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1C6" w:rsidRPr="00DD51DD" w:rsidRDefault="001D1790" w:rsidP="00B7108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51DD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B7108E" w:rsidRPr="00DD51DD">
        <w:rPr>
          <w:rFonts w:ascii="Times New Roman" w:hAnsi="Times New Roman"/>
          <w:b/>
          <w:color w:val="000000"/>
          <w:sz w:val="28"/>
          <w:szCs w:val="28"/>
        </w:rPr>
        <w:t>лан</w:t>
      </w:r>
    </w:p>
    <w:p w:rsidR="00B7108E" w:rsidRPr="00DD51DD" w:rsidRDefault="00B7108E" w:rsidP="00B7108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31C6" w:rsidRPr="00DD51DD" w:rsidRDefault="007420F1" w:rsidP="00B7108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8731C6" w:rsidRPr="00DD51DD" w:rsidRDefault="006D0192" w:rsidP="00B7108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D51DD">
        <w:rPr>
          <w:bCs/>
          <w:color w:val="000000"/>
          <w:sz w:val="28"/>
          <w:szCs w:val="28"/>
        </w:rPr>
        <w:t>1.</w:t>
      </w:r>
      <w:r w:rsidR="00B7108E" w:rsidRPr="00DD51DD">
        <w:rPr>
          <w:bCs/>
          <w:color w:val="000000"/>
          <w:sz w:val="28"/>
          <w:szCs w:val="28"/>
        </w:rPr>
        <w:t xml:space="preserve"> </w:t>
      </w:r>
      <w:r w:rsidR="008731C6" w:rsidRPr="00DD51DD">
        <w:rPr>
          <w:bCs/>
          <w:color w:val="000000"/>
          <w:sz w:val="28"/>
          <w:szCs w:val="28"/>
        </w:rPr>
        <w:t>Общая</w:t>
      </w:r>
      <w:r w:rsidR="00B7108E" w:rsidRPr="00DD51DD">
        <w:rPr>
          <w:bCs/>
          <w:color w:val="000000"/>
          <w:sz w:val="28"/>
          <w:szCs w:val="28"/>
        </w:rPr>
        <w:t xml:space="preserve"> </w:t>
      </w:r>
      <w:r w:rsidR="008731C6" w:rsidRPr="00DD51DD">
        <w:rPr>
          <w:bCs/>
          <w:color w:val="000000"/>
          <w:sz w:val="28"/>
          <w:szCs w:val="28"/>
        </w:rPr>
        <w:t>характеристика</w:t>
      </w:r>
      <w:r w:rsidR="00B7108E" w:rsidRPr="00DD51DD">
        <w:rPr>
          <w:bCs/>
          <w:color w:val="000000"/>
          <w:sz w:val="28"/>
          <w:szCs w:val="28"/>
        </w:rPr>
        <w:t xml:space="preserve"> </w:t>
      </w:r>
      <w:r w:rsidR="008731C6" w:rsidRPr="00DD51DD">
        <w:rPr>
          <w:bCs/>
          <w:color w:val="000000"/>
          <w:sz w:val="28"/>
          <w:szCs w:val="28"/>
        </w:rPr>
        <w:t>и</w:t>
      </w:r>
      <w:r w:rsidR="00B7108E" w:rsidRPr="00DD51DD">
        <w:rPr>
          <w:bCs/>
          <w:color w:val="000000"/>
          <w:sz w:val="28"/>
          <w:szCs w:val="28"/>
        </w:rPr>
        <w:t xml:space="preserve"> </w:t>
      </w:r>
      <w:r w:rsidR="008731C6" w:rsidRPr="00DD51DD">
        <w:rPr>
          <w:bCs/>
          <w:color w:val="000000"/>
          <w:sz w:val="28"/>
          <w:szCs w:val="28"/>
        </w:rPr>
        <w:t>особенности</w:t>
      </w:r>
      <w:r w:rsidR="00B7108E" w:rsidRPr="00DD51DD">
        <w:rPr>
          <w:bCs/>
          <w:color w:val="000000"/>
          <w:sz w:val="28"/>
          <w:szCs w:val="28"/>
        </w:rPr>
        <w:t xml:space="preserve"> </w:t>
      </w:r>
      <w:r w:rsidR="008731C6" w:rsidRPr="00DD51DD">
        <w:rPr>
          <w:bCs/>
          <w:color w:val="000000"/>
          <w:sz w:val="28"/>
          <w:szCs w:val="28"/>
        </w:rPr>
        <w:t>гражданских</w:t>
      </w:r>
      <w:r w:rsidR="00B7108E" w:rsidRPr="00DD51DD">
        <w:rPr>
          <w:bCs/>
          <w:color w:val="000000"/>
          <w:sz w:val="28"/>
          <w:szCs w:val="28"/>
        </w:rPr>
        <w:t xml:space="preserve"> </w:t>
      </w:r>
      <w:r w:rsidR="008731C6" w:rsidRPr="00DD51DD">
        <w:rPr>
          <w:bCs/>
          <w:color w:val="000000"/>
          <w:sz w:val="28"/>
          <w:szCs w:val="28"/>
        </w:rPr>
        <w:t>дел,</w:t>
      </w:r>
      <w:r w:rsidR="00B7108E" w:rsidRPr="00DD51DD">
        <w:rPr>
          <w:bCs/>
          <w:color w:val="000000"/>
          <w:sz w:val="28"/>
          <w:szCs w:val="28"/>
        </w:rPr>
        <w:t xml:space="preserve"> </w:t>
      </w:r>
      <w:r w:rsidR="008731C6" w:rsidRPr="00DD51DD">
        <w:rPr>
          <w:bCs/>
          <w:color w:val="000000"/>
          <w:sz w:val="28"/>
          <w:szCs w:val="28"/>
        </w:rPr>
        <w:t>возникающих</w:t>
      </w:r>
      <w:r w:rsidR="00B7108E" w:rsidRPr="00DD51DD">
        <w:rPr>
          <w:bCs/>
          <w:color w:val="000000"/>
          <w:sz w:val="28"/>
          <w:szCs w:val="28"/>
        </w:rPr>
        <w:t xml:space="preserve"> </w:t>
      </w:r>
      <w:r w:rsidR="008731C6" w:rsidRPr="00DD51DD">
        <w:rPr>
          <w:bCs/>
          <w:color w:val="000000"/>
          <w:sz w:val="28"/>
          <w:szCs w:val="28"/>
        </w:rPr>
        <w:t>из</w:t>
      </w:r>
      <w:r w:rsidR="00B7108E" w:rsidRPr="00DD51DD">
        <w:rPr>
          <w:bCs/>
          <w:color w:val="000000"/>
          <w:sz w:val="28"/>
          <w:szCs w:val="28"/>
        </w:rPr>
        <w:t xml:space="preserve"> </w:t>
      </w:r>
      <w:r w:rsidR="008731C6" w:rsidRPr="00DD51DD">
        <w:rPr>
          <w:bCs/>
          <w:color w:val="000000"/>
          <w:sz w:val="28"/>
          <w:szCs w:val="28"/>
        </w:rPr>
        <w:t>жилищных</w:t>
      </w:r>
      <w:r w:rsidR="00B7108E" w:rsidRPr="00DD51DD">
        <w:rPr>
          <w:bCs/>
          <w:color w:val="000000"/>
          <w:sz w:val="28"/>
          <w:szCs w:val="28"/>
        </w:rPr>
        <w:t xml:space="preserve"> </w:t>
      </w:r>
      <w:r w:rsidR="008731C6" w:rsidRPr="00DD51DD">
        <w:rPr>
          <w:bCs/>
          <w:color w:val="000000"/>
          <w:sz w:val="28"/>
          <w:szCs w:val="28"/>
        </w:rPr>
        <w:t>правоотношений</w:t>
      </w:r>
    </w:p>
    <w:p w:rsidR="00CA5C8C" w:rsidRPr="00DD51DD" w:rsidRDefault="00B7108E" w:rsidP="00B7108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 xml:space="preserve">1.1 </w:t>
      </w:r>
      <w:r w:rsidR="00CA5C8C" w:rsidRPr="00DD51DD">
        <w:rPr>
          <w:rFonts w:ascii="Times New Roman" w:hAnsi="Times New Roman"/>
          <w:color w:val="000000"/>
          <w:sz w:val="28"/>
          <w:szCs w:val="28"/>
        </w:rPr>
        <w:t>Современное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79FA" w:rsidRPr="00DD51DD">
        <w:rPr>
          <w:rFonts w:ascii="Times New Roman" w:hAnsi="Times New Roman"/>
          <w:color w:val="000000"/>
          <w:sz w:val="28"/>
          <w:szCs w:val="28"/>
        </w:rPr>
        <w:t>жилищное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79FA" w:rsidRPr="00DD51DD">
        <w:rPr>
          <w:rFonts w:ascii="Times New Roman" w:hAnsi="Times New Roman"/>
          <w:color w:val="000000"/>
          <w:sz w:val="28"/>
          <w:szCs w:val="28"/>
        </w:rPr>
        <w:t>законодательство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79FA" w:rsidRPr="00DD51DD">
        <w:rPr>
          <w:rFonts w:ascii="Times New Roman" w:hAnsi="Times New Roman"/>
          <w:color w:val="000000"/>
          <w:sz w:val="28"/>
          <w:szCs w:val="28"/>
        </w:rPr>
        <w:t>и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79FA" w:rsidRPr="00DD51DD">
        <w:rPr>
          <w:rFonts w:ascii="Times New Roman" w:hAnsi="Times New Roman"/>
          <w:color w:val="000000"/>
          <w:sz w:val="28"/>
          <w:szCs w:val="28"/>
        </w:rPr>
        <w:t>его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20F1" w:rsidRPr="00DD51DD">
        <w:rPr>
          <w:rFonts w:ascii="Times New Roman" w:hAnsi="Times New Roman"/>
          <w:color w:val="000000"/>
          <w:sz w:val="28"/>
          <w:szCs w:val="28"/>
        </w:rPr>
        <w:t>особенности</w:t>
      </w:r>
    </w:p>
    <w:p w:rsidR="007420F1" w:rsidRPr="00DD51DD" w:rsidRDefault="00B7108E" w:rsidP="00B7108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1.</w:t>
      </w:r>
      <w:r w:rsidR="007420F1" w:rsidRPr="00DD51DD">
        <w:rPr>
          <w:rFonts w:ascii="Times New Roman" w:hAnsi="Times New Roman"/>
          <w:color w:val="000000"/>
          <w:sz w:val="28"/>
          <w:szCs w:val="28"/>
        </w:rPr>
        <w:t>2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5C8C" w:rsidRPr="00DD51DD">
        <w:rPr>
          <w:rFonts w:ascii="Times New Roman" w:hAnsi="Times New Roman"/>
          <w:color w:val="000000"/>
          <w:sz w:val="28"/>
          <w:szCs w:val="28"/>
        </w:rPr>
        <w:t>Жилищные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5C8C" w:rsidRPr="00DD51DD">
        <w:rPr>
          <w:rFonts w:ascii="Times New Roman" w:hAnsi="Times New Roman"/>
          <w:color w:val="000000"/>
          <w:sz w:val="28"/>
          <w:szCs w:val="28"/>
        </w:rPr>
        <w:t>споры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5C8C" w:rsidRPr="00DD51DD">
        <w:rPr>
          <w:rFonts w:ascii="Times New Roman" w:hAnsi="Times New Roman"/>
          <w:color w:val="000000"/>
          <w:sz w:val="28"/>
          <w:szCs w:val="28"/>
        </w:rPr>
        <w:t>как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5C8C" w:rsidRPr="00DD51DD">
        <w:rPr>
          <w:rFonts w:ascii="Times New Roman" w:hAnsi="Times New Roman"/>
          <w:color w:val="000000"/>
          <w:sz w:val="28"/>
          <w:szCs w:val="28"/>
        </w:rPr>
        <w:t>самостояте</w:t>
      </w:r>
      <w:r w:rsidR="00800DEF" w:rsidRPr="00DD51DD">
        <w:rPr>
          <w:rFonts w:ascii="Times New Roman" w:hAnsi="Times New Roman"/>
          <w:color w:val="000000"/>
          <w:sz w:val="28"/>
          <w:szCs w:val="28"/>
        </w:rPr>
        <w:t>льная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0110" w:rsidRPr="00DD51DD">
        <w:rPr>
          <w:rFonts w:ascii="Times New Roman" w:hAnsi="Times New Roman"/>
          <w:color w:val="000000"/>
          <w:sz w:val="28"/>
          <w:szCs w:val="28"/>
        </w:rPr>
        <w:t>категория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0110" w:rsidRPr="00DD51DD">
        <w:rPr>
          <w:rFonts w:ascii="Times New Roman" w:hAnsi="Times New Roman"/>
          <w:color w:val="000000"/>
          <w:sz w:val="28"/>
          <w:szCs w:val="28"/>
        </w:rPr>
        <w:t>г</w:t>
      </w:r>
      <w:r w:rsidR="001D1790" w:rsidRPr="00DD51DD">
        <w:rPr>
          <w:rFonts w:ascii="Times New Roman" w:hAnsi="Times New Roman"/>
          <w:color w:val="000000"/>
          <w:sz w:val="28"/>
          <w:szCs w:val="28"/>
        </w:rPr>
        <w:t>ражданских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дел</w:t>
      </w:r>
    </w:p>
    <w:p w:rsidR="007420F1" w:rsidRPr="00DD51DD" w:rsidRDefault="00B7108E" w:rsidP="00B7108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 xml:space="preserve">1.3 </w:t>
      </w:r>
      <w:r w:rsidR="007420F1" w:rsidRPr="00DD51DD">
        <w:rPr>
          <w:rFonts w:ascii="Times New Roman" w:hAnsi="Times New Roman"/>
          <w:color w:val="000000"/>
          <w:sz w:val="28"/>
          <w:szCs w:val="28"/>
        </w:rPr>
        <w:t>Классификация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20F1"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20F1" w:rsidRPr="00DD51DD">
        <w:rPr>
          <w:rFonts w:ascii="Times New Roman" w:hAnsi="Times New Roman"/>
          <w:color w:val="000000"/>
          <w:sz w:val="28"/>
          <w:szCs w:val="28"/>
        </w:rPr>
        <w:t>споров,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20F1" w:rsidRPr="00DD51DD">
        <w:rPr>
          <w:rFonts w:ascii="Times New Roman" w:hAnsi="Times New Roman"/>
          <w:color w:val="000000"/>
          <w:sz w:val="28"/>
          <w:szCs w:val="28"/>
        </w:rPr>
        <w:t>структура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20F1" w:rsidRPr="00DD51DD">
        <w:rPr>
          <w:rFonts w:ascii="Times New Roman" w:hAnsi="Times New Roman"/>
          <w:color w:val="000000"/>
          <w:sz w:val="28"/>
          <w:szCs w:val="28"/>
        </w:rPr>
        <w:t>правоотношений</w:t>
      </w:r>
    </w:p>
    <w:p w:rsidR="008731C6" w:rsidRPr="00DD51DD" w:rsidRDefault="008731C6" w:rsidP="00B7108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2.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Процессуальные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особенности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рассмотрения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суде</w:t>
      </w:r>
    </w:p>
    <w:p w:rsidR="008731C6" w:rsidRPr="00DD51DD" w:rsidRDefault="00B7108E" w:rsidP="00B7108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 xml:space="preserve">2.1 </w:t>
      </w:r>
      <w:r w:rsidR="005C187C" w:rsidRPr="00DD51DD">
        <w:rPr>
          <w:rFonts w:ascii="Times New Roman" w:hAnsi="Times New Roman"/>
          <w:color w:val="000000"/>
          <w:sz w:val="28"/>
          <w:szCs w:val="28"/>
        </w:rPr>
        <w:t>Порядок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187C" w:rsidRPr="00DD51DD">
        <w:rPr>
          <w:rFonts w:ascii="Times New Roman" w:hAnsi="Times New Roman"/>
          <w:color w:val="000000"/>
          <w:sz w:val="28"/>
          <w:szCs w:val="28"/>
        </w:rPr>
        <w:t>возбуждения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187C" w:rsidRPr="00DD51DD">
        <w:rPr>
          <w:rFonts w:ascii="Times New Roman" w:hAnsi="Times New Roman"/>
          <w:color w:val="000000"/>
          <w:sz w:val="28"/>
          <w:szCs w:val="28"/>
        </w:rPr>
        <w:t>судопроизводства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187C" w:rsidRPr="00DD51DD">
        <w:rPr>
          <w:rFonts w:ascii="Times New Roman" w:hAnsi="Times New Roman"/>
          <w:color w:val="000000"/>
          <w:sz w:val="28"/>
          <w:szCs w:val="28"/>
        </w:rPr>
        <w:t>при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187C" w:rsidRPr="00DD51DD">
        <w:rPr>
          <w:rFonts w:ascii="Times New Roman" w:hAnsi="Times New Roman"/>
          <w:color w:val="000000"/>
          <w:sz w:val="28"/>
          <w:szCs w:val="28"/>
        </w:rPr>
        <w:t>рассмотрении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187C"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187C" w:rsidRPr="00DD51DD">
        <w:rPr>
          <w:rFonts w:ascii="Times New Roman" w:hAnsi="Times New Roman"/>
          <w:color w:val="000000"/>
          <w:sz w:val="28"/>
          <w:szCs w:val="28"/>
        </w:rPr>
        <w:t>споров</w:t>
      </w:r>
    </w:p>
    <w:p w:rsidR="008731C6" w:rsidRPr="00DD51DD" w:rsidRDefault="00B7108E" w:rsidP="00B7108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2.</w:t>
      </w:r>
      <w:r w:rsidR="005C187C" w:rsidRPr="00DD51DD">
        <w:rPr>
          <w:rFonts w:ascii="Times New Roman" w:hAnsi="Times New Roman"/>
          <w:color w:val="000000"/>
          <w:sz w:val="28"/>
          <w:szCs w:val="28"/>
        </w:rPr>
        <w:t>2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31C6" w:rsidRPr="00DD51DD">
        <w:rPr>
          <w:rFonts w:ascii="Times New Roman" w:hAnsi="Times New Roman"/>
          <w:color w:val="000000"/>
          <w:sz w:val="28"/>
          <w:szCs w:val="28"/>
        </w:rPr>
        <w:t>Вопросы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31C6" w:rsidRPr="00DD51DD">
        <w:rPr>
          <w:rFonts w:ascii="Times New Roman" w:hAnsi="Times New Roman"/>
          <w:color w:val="000000"/>
          <w:sz w:val="28"/>
          <w:szCs w:val="28"/>
        </w:rPr>
        <w:t>применения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31C6" w:rsidRPr="00DD51DD">
        <w:rPr>
          <w:rFonts w:ascii="Times New Roman" w:hAnsi="Times New Roman"/>
          <w:color w:val="000000"/>
          <w:sz w:val="28"/>
          <w:szCs w:val="28"/>
        </w:rPr>
        <w:t>норм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31C6" w:rsidRPr="00DD51DD">
        <w:rPr>
          <w:rFonts w:ascii="Times New Roman" w:hAnsi="Times New Roman"/>
          <w:color w:val="000000"/>
          <w:sz w:val="28"/>
          <w:szCs w:val="28"/>
        </w:rPr>
        <w:t>материального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31C6" w:rsidRPr="00DD51DD">
        <w:rPr>
          <w:rFonts w:ascii="Times New Roman" w:hAnsi="Times New Roman"/>
          <w:color w:val="000000"/>
          <w:sz w:val="28"/>
          <w:szCs w:val="28"/>
        </w:rPr>
        <w:t>права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31C6" w:rsidRPr="00DD51DD">
        <w:rPr>
          <w:rFonts w:ascii="Times New Roman" w:hAnsi="Times New Roman"/>
          <w:color w:val="000000"/>
          <w:sz w:val="28"/>
          <w:szCs w:val="28"/>
        </w:rPr>
        <w:t>при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31C6" w:rsidRPr="00DD51DD">
        <w:rPr>
          <w:rFonts w:ascii="Times New Roman" w:hAnsi="Times New Roman"/>
          <w:color w:val="000000"/>
          <w:sz w:val="28"/>
          <w:szCs w:val="28"/>
        </w:rPr>
        <w:t>рассмотрении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31C6"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31C6" w:rsidRPr="00DD51DD">
        <w:rPr>
          <w:rFonts w:ascii="Times New Roman" w:hAnsi="Times New Roman"/>
          <w:color w:val="000000"/>
          <w:sz w:val="28"/>
          <w:szCs w:val="28"/>
        </w:rPr>
        <w:t>споров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31C6" w:rsidRPr="00DD51DD">
        <w:rPr>
          <w:rFonts w:ascii="Times New Roman" w:hAnsi="Times New Roman"/>
          <w:color w:val="000000"/>
          <w:sz w:val="28"/>
          <w:szCs w:val="28"/>
        </w:rPr>
        <w:t>в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31C6" w:rsidRPr="00DD51DD">
        <w:rPr>
          <w:rFonts w:ascii="Times New Roman" w:hAnsi="Times New Roman"/>
          <w:color w:val="000000"/>
          <w:sz w:val="28"/>
          <w:szCs w:val="28"/>
        </w:rPr>
        <w:t>суде</w:t>
      </w:r>
    </w:p>
    <w:p w:rsidR="008731C6" w:rsidRPr="00DD51DD" w:rsidRDefault="00B7108E" w:rsidP="00B7108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2.</w:t>
      </w:r>
      <w:r w:rsidR="005C187C" w:rsidRPr="00DD51DD">
        <w:rPr>
          <w:rFonts w:ascii="Times New Roman" w:hAnsi="Times New Roman"/>
          <w:color w:val="000000"/>
          <w:sz w:val="28"/>
          <w:szCs w:val="28"/>
        </w:rPr>
        <w:t>3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31C6" w:rsidRPr="00DD51DD">
        <w:rPr>
          <w:rFonts w:ascii="Times New Roman" w:hAnsi="Times New Roman"/>
          <w:color w:val="000000"/>
          <w:sz w:val="28"/>
          <w:szCs w:val="28"/>
        </w:rPr>
        <w:t>Вопросы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31C6" w:rsidRPr="00DD51DD">
        <w:rPr>
          <w:rFonts w:ascii="Times New Roman" w:hAnsi="Times New Roman"/>
          <w:color w:val="000000"/>
          <w:sz w:val="28"/>
          <w:szCs w:val="28"/>
        </w:rPr>
        <w:t>применения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31C6" w:rsidRPr="00DD51DD">
        <w:rPr>
          <w:rFonts w:ascii="Times New Roman" w:hAnsi="Times New Roman"/>
          <w:color w:val="000000"/>
          <w:sz w:val="28"/>
          <w:szCs w:val="28"/>
        </w:rPr>
        <w:t>норм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31C6" w:rsidRPr="00DD51DD">
        <w:rPr>
          <w:rFonts w:ascii="Times New Roman" w:hAnsi="Times New Roman"/>
          <w:color w:val="000000"/>
          <w:sz w:val="28"/>
          <w:szCs w:val="28"/>
        </w:rPr>
        <w:t>процессуального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31C6" w:rsidRPr="00DD51DD">
        <w:rPr>
          <w:rFonts w:ascii="Times New Roman" w:hAnsi="Times New Roman"/>
          <w:color w:val="000000"/>
          <w:sz w:val="28"/>
          <w:szCs w:val="28"/>
        </w:rPr>
        <w:t>права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31C6" w:rsidRPr="00DD51DD">
        <w:rPr>
          <w:rFonts w:ascii="Times New Roman" w:hAnsi="Times New Roman"/>
          <w:color w:val="000000"/>
          <w:sz w:val="28"/>
          <w:szCs w:val="28"/>
        </w:rPr>
        <w:t>при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31C6" w:rsidRPr="00DD51DD">
        <w:rPr>
          <w:rFonts w:ascii="Times New Roman" w:hAnsi="Times New Roman"/>
          <w:color w:val="000000"/>
          <w:sz w:val="28"/>
          <w:szCs w:val="28"/>
        </w:rPr>
        <w:t>рассмотрении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31C6"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31C6" w:rsidRPr="00DD51DD">
        <w:rPr>
          <w:rFonts w:ascii="Times New Roman" w:hAnsi="Times New Roman"/>
          <w:color w:val="000000"/>
          <w:sz w:val="28"/>
          <w:szCs w:val="28"/>
        </w:rPr>
        <w:t>споров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31C6" w:rsidRPr="00DD51DD">
        <w:rPr>
          <w:rFonts w:ascii="Times New Roman" w:hAnsi="Times New Roman"/>
          <w:color w:val="000000"/>
          <w:sz w:val="28"/>
          <w:szCs w:val="28"/>
        </w:rPr>
        <w:t>в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31C6" w:rsidRPr="00DD51DD">
        <w:rPr>
          <w:rFonts w:ascii="Times New Roman" w:hAnsi="Times New Roman"/>
          <w:color w:val="000000"/>
          <w:sz w:val="28"/>
          <w:szCs w:val="28"/>
        </w:rPr>
        <w:t>суде</w:t>
      </w:r>
    </w:p>
    <w:p w:rsidR="008731C6" w:rsidRPr="00DD51DD" w:rsidRDefault="00B7108E" w:rsidP="00B7108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2.</w:t>
      </w:r>
      <w:r w:rsidR="00EF0C1C" w:rsidRPr="00DD51DD">
        <w:rPr>
          <w:rFonts w:ascii="Times New Roman" w:hAnsi="Times New Roman"/>
          <w:color w:val="000000"/>
          <w:sz w:val="28"/>
          <w:szCs w:val="28"/>
        </w:rPr>
        <w:t>4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31C6"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CA5C8C" w:rsidRPr="00DD51DD">
        <w:rPr>
          <w:rFonts w:ascii="Times New Roman" w:hAnsi="Times New Roman"/>
          <w:color w:val="000000"/>
          <w:sz w:val="28"/>
          <w:szCs w:val="28"/>
        </w:rPr>
        <w:t>овершенствование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5C8C" w:rsidRPr="00DD51DD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5C8C" w:rsidRPr="00DD51DD">
        <w:rPr>
          <w:rFonts w:ascii="Times New Roman" w:hAnsi="Times New Roman"/>
          <w:color w:val="000000"/>
          <w:sz w:val="28"/>
          <w:szCs w:val="28"/>
        </w:rPr>
        <w:t>правосудия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5C8C" w:rsidRPr="00DD51DD">
        <w:rPr>
          <w:rFonts w:ascii="Times New Roman" w:hAnsi="Times New Roman"/>
          <w:color w:val="000000"/>
          <w:sz w:val="28"/>
          <w:szCs w:val="28"/>
        </w:rPr>
        <w:t>и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5C8C" w:rsidRPr="00DD51DD">
        <w:rPr>
          <w:rFonts w:ascii="Times New Roman" w:hAnsi="Times New Roman"/>
          <w:color w:val="000000"/>
          <w:sz w:val="28"/>
          <w:szCs w:val="28"/>
        </w:rPr>
        <w:t>способо</w:t>
      </w:r>
      <w:r w:rsidR="00800DEF" w:rsidRPr="00DD51DD">
        <w:rPr>
          <w:rFonts w:ascii="Times New Roman" w:hAnsi="Times New Roman"/>
          <w:color w:val="000000"/>
          <w:sz w:val="28"/>
          <w:szCs w:val="28"/>
        </w:rPr>
        <w:t>в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0DEF" w:rsidRPr="00DD51DD">
        <w:rPr>
          <w:rFonts w:ascii="Times New Roman" w:hAnsi="Times New Roman"/>
          <w:color w:val="000000"/>
          <w:sz w:val="28"/>
          <w:szCs w:val="28"/>
        </w:rPr>
        <w:t>защиты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0DEF"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0DEF"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817AC1" w:rsidRPr="00DD51DD">
        <w:rPr>
          <w:rFonts w:ascii="Times New Roman" w:hAnsi="Times New Roman"/>
          <w:color w:val="000000"/>
          <w:sz w:val="28"/>
          <w:szCs w:val="28"/>
        </w:rPr>
        <w:t>поров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7AC1" w:rsidRPr="00DD51DD">
        <w:rPr>
          <w:rFonts w:ascii="Times New Roman" w:hAnsi="Times New Roman"/>
          <w:color w:val="000000"/>
          <w:sz w:val="28"/>
          <w:szCs w:val="28"/>
        </w:rPr>
        <w:t>в</w:t>
      </w:r>
      <w:r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7AC1" w:rsidRPr="00DD51DD">
        <w:rPr>
          <w:rFonts w:ascii="Times New Roman" w:hAnsi="Times New Roman"/>
          <w:color w:val="000000"/>
          <w:sz w:val="28"/>
          <w:szCs w:val="28"/>
        </w:rPr>
        <w:t>суде</w:t>
      </w:r>
    </w:p>
    <w:p w:rsidR="00B7108E" w:rsidRPr="00DD51DD" w:rsidRDefault="008731C6" w:rsidP="00B7108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5C187C" w:rsidRPr="00DD51DD" w:rsidRDefault="007420F1" w:rsidP="00B7108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Список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79FA" w:rsidRPr="00DD51DD">
        <w:rPr>
          <w:rFonts w:ascii="Times New Roman" w:hAnsi="Times New Roman"/>
          <w:color w:val="000000"/>
          <w:sz w:val="28"/>
          <w:szCs w:val="28"/>
        </w:rPr>
        <w:t>использованной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литературы</w:t>
      </w:r>
    </w:p>
    <w:p w:rsidR="00C13EEF" w:rsidRPr="00DD51DD" w:rsidRDefault="001D1790" w:rsidP="00B7108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C13EEF" w:rsidRPr="00DD51DD" w:rsidRDefault="00C13EEF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3EEF" w:rsidRPr="00DD51DD" w:rsidRDefault="00C13EEF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3EEF" w:rsidRPr="00DD51DD" w:rsidRDefault="00B7108E" w:rsidP="00B7108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br w:type="page"/>
      </w:r>
      <w:r w:rsidR="00C13EEF" w:rsidRPr="00DD51DD"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DD51DD">
        <w:rPr>
          <w:rFonts w:ascii="Times New Roman" w:hAnsi="Times New Roman"/>
          <w:b/>
          <w:color w:val="000000"/>
          <w:sz w:val="28"/>
          <w:szCs w:val="28"/>
        </w:rPr>
        <w:t>ведение</w:t>
      </w:r>
    </w:p>
    <w:p w:rsidR="00CF7C66" w:rsidRPr="00DD51DD" w:rsidRDefault="00CF7C66" w:rsidP="00B7108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7C66" w:rsidRPr="00DD51DD" w:rsidRDefault="00CF7C66" w:rsidP="00B710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1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юридической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литературе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отсутствует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единое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понимание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правовой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природы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права.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Ряд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авторов,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частности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В.Н.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Литовкин,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В.Ф.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Чигир,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считают,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жилищное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специальные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нормы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гражданского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права,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регламентирующие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владение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чужим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имуществом.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мнению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В.Н.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Литовкина,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«жилищное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регулирует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однородные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самостоятельные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обязательственные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жилищные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отношения,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связано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одним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предметом,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методом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принципами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гражданского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цельная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гражданско-правовых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норм».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Сторонники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позиции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рассматривают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жилищное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института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гражданского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права,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включая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круг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регулирующих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правом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отношений,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главным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образом,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отношения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пользованию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жильем,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оставляя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«иное»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пределами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отношений.</w:t>
      </w:r>
    </w:p>
    <w:p w:rsidR="001A4249" w:rsidRPr="00DD51DD" w:rsidRDefault="001A4249" w:rsidP="00B710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1DD">
        <w:rPr>
          <w:rFonts w:ascii="Times New Roman" w:hAnsi="Times New Roman" w:cs="Times New Roman"/>
          <w:color w:val="000000"/>
          <w:sz w:val="28"/>
          <w:szCs w:val="28"/>
        </w:rPr>
        <w:t>Источниками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законы,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иные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нормативные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правовые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акты,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регулирующие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жилищные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отношения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(жилищное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законодательство).</w:t>
      </w:r>
    </w:p>
    <w:p w:rsidR="00695941" w:rsidRPr="00DD51DD" w:rsidRDefault="00C13EEF" w:rsidP="00B710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1DD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2005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г.,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введения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действие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нового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ЖК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РФ),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законодательство,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регулирующее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жилищные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отношения,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характеризовалось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бессистемностью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большим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количеством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нормативных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актов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(акты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приняты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разное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время,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разном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уровне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инструкций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федеральных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законов).</w:t>
      </w:r>
    </w:p>
    <w:p w:rsidR="00695941" w:rsidRPr="00DD51DD" w:rsidRDefault="00695941" w:rsidP="00B710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1DD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отметить,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кодекс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прямо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предусматривает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применение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гражданского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законодательства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процессе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регулирования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отношений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(ст.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ЖК).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помещением,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предоставленным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завещательному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отказу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пожизненного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иждивением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(ст.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249" w:rsidRPr="00DD51DD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249" w:rsidRPr="00DD51DD">
        <w:rPr>
          <w:rFonts w:ascii="Times New Roman" w:hAnsi="Times New Roman" w:cs="Times New Roman"/>
          <w:color w:val="000000"/>
          <w:sz w:val="28"/>
          <w:szCs w:val="28"/>
        </w:rPr>
        <w:t>ЖК)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249" w:rsidRPr="00DD51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249" w:rsidRPr="00DD51DD">
        <w:rPr>
          <w:rFonts w:ascii="Times New Roman" w:hAnsi="Times New Roman" w:cs="Times New Roman"/>
          <w:color w:val="000000"/>
          <w:sz w:val="28"/>
          <w:szCs w:val="28"/>
        </w:rPr>
        <w:t>полном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249" w:rsidRPr="00DD51DD">
        <w:rPr>
          <w:rFonts w:ascii="Times New Roman" w:hAnsi="Times New Roman" w:cs="Times New Roman"/>
          <w:color w:val="000000"/>
          <w:sz w:val="28"/>
          <w:szCs w:val="28"/>
        </w:rPr>
        <w:t>объеме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249" w:rsidRPr="00DD51DD">
        <w:rPr>
          <w:rFonts w:ascii="Times New Roman" w:hAnsi="Times New Roman" w:cs="Times New Roman"/>
          <w:color w:val="000000"/>
          <w:sz w:val="28"/>
          <w:szCs w:val="28"/>
        </w:rPr>
        <w:t>регламен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тируются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гражданским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(гл.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гл.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62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ГК).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Ликвидация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жилищно-строительных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кооперативов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(ст.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123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ЖК)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249" w:rsidRPr="00DD51DD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249" w:rsidRPr="00DD51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249" w:rsidRPr="00DD51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249" w:rsidRPr="00DD51DD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249" w:rsidRPr="00DD51DD">
        <w:rPr>
          <w:rFonts w:ascii="Times New Roman" w:hAnsi="Times New Roman" w:cs="Times New Roman"/>
          <w:color w:val="000000"/>
          <w:sz w:val="28"/>
          <w:szCs w:val="28"/>
        </w:rPr>
        <w:t>установ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ленных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4BDB" w:rsidRPr="00DD51DD">
        <w:rPr>
          <w:rFonts w:ascii="Times New Roman" w:hAnsi="Times New Roman" w:cs="Times New Roman"/>
          <w:color w:val="000000"/>
          <w:sz w:val="28"/>
          <w:szCs w:val="28"/>
        </w:rPr>
        <w:t>Гражданским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4BDB" w:rsidRPr="00DD51DD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4BDB" w:rsidRPr="00DD51DD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4BDB" w:rsidRPr="00DD51DD">
        <w:rPr>
          <w:rFonts w:ascii="Times New Roman" w:hAnsi="Times New Roman" w:cs="Times New Roman"/>
          <w:color w:val="000000"/>
          <w:sz w:val="28"/>
          <w:szCs w:val="28"/>
        </w:rPr>
        <w:t>ГК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4BDB" w:rsidRPr="00DD51DD">
        <w:rPr>
          <w:rFonts w:ascii="Times New Roman" w:hAnsi="Times New Roman" w:cs="Times New Roman"/>
          <w:color w:val="000000"/>
          <w:sz w:val="28"/>
          <w:szCs w:val="28"/>
        </w:rPr>
        <w:t>РФ)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249" w:rsidRPr="00DD51DD">
        <w:rPr>
          <w:rFonts w:ascii="Times New Roman" w:hAnsi="Times New Roman" w:cs="Times New Roman"/>
          <w:color w:val="000000"/>
          <w:sz w:val="28"/>
          <w:szCs w:val="28"/>
        </w:rPr>
        <w:t>(ст.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249" w:rsidRPr="00DD51DD">
        <w:rPr>
          <w:rFonts w:ascii="Times New Roman" w:hAnsi="Times New Roman" w:cs="Times New Roman"/>
          <w:color w:val="000000"/>
          <w:sz w:val="28"/>
          <w:szCs w:val="28"/>
        </w:rPr>
        <w:t>61,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249" w:rsidRPr="00DD51DD">
        <w:rPr>
          <w:rFonts w:ascii="Times New Roman" w:hAnsi="Times New Roman" w:cs="Times New Roman"/>
          <w:color w:val="000000"/>
          <w:sz w:val="28"/>
          <w:szCs w:val="28"/>
        </w:rPr>
        <w:t>63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249" w:rsidRPr="00DD51DD">
        <w:rPr>
          <w:rFonts w:ascii="Times New Roman" w:hAnsi="Times New Roman" w:cs="Times New Roman"/>
          <w:color w:val="000000"/>
          <w:sz w:val="28"/>
          <w:szCs w:val="28"/>
        </w:rPr>
        <w:t>ГК).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249" w:rsidRPr="00DD51DD">
        <w:rPr>
          <w:rFonts w:ascii="Times New Roman" w:hAnsi="Times New Roman" w:cs="Times New Roman"/>
          <w:color w:val="000000"/>
          <w:sz w:val="28"/>
          <w:szCs w:val="28"/>
        </w:rPr>
        <w:t>Призна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практически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любого,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пре</w:t>
      </w:r>
      <w:r w:rsidR="001A4249" w:rsidRPr="00DD51DD">
        <w:rPr>
          <w:rFonts w:ascii="Times New Roman" w:hAnsi="Times New Roman" w:cs="Times New Roman"/>
          <w:color w:val="000000"/>
          <w:sz w:val="28"/>
          <w:szCs w:val="28"/>
        </w:rPr>
        <w:t>дусмотренного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249" w:rsidRPr="00DD51DD">
        <w:rPr>
          <w:rFonts w:ascii="Times New Roman" w:hAnsi="Times New Roman" w:cs="Times New Roman"/>
          <w:color w:val="000000"/>
          <w:sz w:val="28"/>
          <w:szCs w:val="28"/>
        </w:rPr>
        <w:t>ЖК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249" w:rsidRPr="00DD51DD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249" w:rsidRPr="00DD51DD">
        <w:rPr>
          <w:rFonts w:ascii="Times New Roman" w:hAnsi="Times New Roman" w:cs="Times New Roman"/>
          <w:color w:val="000000"/>
          <w:sz w:val="28"/>
          <w:szCs w:val="28"/>
        </w:rPr>
        <w:t>недей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ствительным,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нормами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ГК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(ст.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166-181).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Отношения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учету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249" w:rsidRPr="00DD51DD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249" w:rsidRPr="00DD51DD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249" w:rsidRPr="00DD51DD">
        <w:rPr>
          <w:rFonts w:ascii="Times New Roman" w:hAnsi="Times New Roman" w:cs="Times New Roman"/>
          <w:color w:val="000000"/>
          <w:sz w:val="28"/>
          <w:szCs w:val="28"/>
        </w:rPr>
        <w:t>контро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лю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сохранностью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(п.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ч.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ЖК)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административными,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основанными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властных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полномочиях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осуществляющих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такую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органов.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Статья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139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iCs/>
          <w:color w:val="000000"/>
          <w:sz w:val="28"/>
          <w:szCs w:val="28"/>
        </w:rPr>
        <w:t>УК</w:t>
      </w:r>
      <w:r w:rsidR="00B7108E" w:rsidRPr="00DD51D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предус</w:t>
      </w:r>
      <w:r w:rsidR="001A4249" w:rsidRPr="00DD51DD">
        <w:rPr>
          <w:rFonts w:ascii="Times New Roman" w:hAnsi="Times New Roman" w:cs="Times New Roman"/>
          <w:color w:val="000000"/>
          <w:sz w:val="28"/>
          <w:szCs w:val="28"/>
        </w:rPr>
        <w:t>матривает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249" w:rsidRPr="00DD51DD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249" w:rsidRPr="00DD51DD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249" w:rsidRPr="00DD51D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рушение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неприкосновенности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жилища.</w:t>
      </w:r>
    </w:p>
    <w:p w:rsidR="00347A39" w:rsidRPr="00DD51DD" w:rsidRDefault="00347A39" w:rsidP="00B7108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51DD">
        <w:rPr>
          <w:color w:val="000000"/>
          <w:sz w:val="28"/>
          <w:szCs w:val="28"/>
        </w:rPr>
        <w:t>Основными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жилищными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спорами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являются: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дела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о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признании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права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пользования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жилым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помещением,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дела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о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признании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нанимателя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утратившим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право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пользования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жилым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помещением,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о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принудительном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обмене,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о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выделе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доли,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об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отказе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в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приватизации.</w:t>
      </w:r>
    </w:p>
    <w:p w:rsidR="00347A39" w:rsidRPr="00DD51DD" w:rsidRDefault="00347A39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Целью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современной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политики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доступности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жилья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улучшения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условий,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административно-командными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методами,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скорее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гражданско-правовыми.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условиях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становления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укрепления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рыночной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экономики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иначе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должно.</w:t>
      </w:r>
    </w:p>
    <w:p w:rsidR="00347A39" w:rsidRPr="00DD51DD" w:rsidRDefault="00347A39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виду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большинство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предусмотренных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действующим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жилищным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законодательством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РФ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административных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способов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обеспечения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граждан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жильем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фактически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реализуются,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т.к.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отвечают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существующим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социально-экономическим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условиям,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гражданско-правовой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режим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реализации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конституционного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сегодняшний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день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наиболее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действенным.</w:t>
      </w:r>
    </w:p>
    <w:p w:rsidR="004710A9" w:rsidRPr="00DD51DD" w:rsidRDefault="004710A9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11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РФ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установлен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новый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правовой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механизм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защиты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основанный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Конституции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РФ.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Напомним,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1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46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Конституции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РФ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гарантирует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каждому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судебную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защиту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свобод,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частности,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Поэтому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РФ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закрепляет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приоритет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судебной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защиты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нарушенных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отношению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защите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административном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порядке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(см.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2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11).</w:t>
      </w:r>
    </w:p>
    <w:p w:rsidR="004710A9" w:rsidRPr="00DD51DD" w:rsidRDefault="001A4249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i/>
          <w:color w:val="000000"/>
          <w:sz w:val="28"/>
          <w:szCs w:val="28"/>
        </w:rPr>
        <w:t>Актуальность.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Споры,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связанные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применением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законодательства,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всегда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являлись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самыми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многочисленными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среди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других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категорий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гражданских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дел,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рассматриваемых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судами.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Несмотря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известную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сложность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этих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дел,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самых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различных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своему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составу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характеру,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судебная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практика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ним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была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целом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достаточно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стабильна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едина.</w:t>
      </w:r>
    </w:p>
    <w:p w:rsidR="001A4249" w:rsidRPr="00DD51DD" w:rsidRDefault="004710A9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Выбранная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тема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сегодняшний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день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представляется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достаточно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актуальной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силу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того,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обновление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законодательства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неизбежностью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ведет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переосмыслению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всей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прежней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судебной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практики,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выработке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новых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подходов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правоприменительной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разрешении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споров.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Поэтому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крайне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важно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сегодня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обратить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вниман</w:t>
      </w:r>
      <w:r w:rsidR="001A4249" w:rsidRPr="00DD51DD">
        <w:rPr>
          <w:rFonts w:ascii="Times New Roman" w:hAnsi="Times New Roman"/>
          <w:color w:val="000000"/>
          <w:sz w:val="28"/>
          <w:szCs w:val="28"/>
        </w:rPr>
        <w:t>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4249"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4249" w:rsidRPr="00DD51DD">
        <w:rPr>
          <w:rFonts w:ascii="Times New Roman" w:hAnsi="Times New Roman"/>
          <w:color w:val="000000"/>
          <w:sz w:val="28"/>
          <w:szCs w:val="28"/>
        </w:rPr>
        <w:t>проблему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4249"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4249" w:rsidRPr="00DD51DD">
        <w:rPr>
          <w:rFonts w:ascii="Times New Roman" w:hAnsi="Times New Roman"/>
          <w:color w:val="000000"/>
          <w:sz w:val="28"/>
          <w:szCs w:val="28"/>
        </w:rPr>
        <w:t>споров.</w:t>
      </w:r>
    </w:p>
    <w:p w:rsidR="00D65F92" w:rsidRPr="00DD51DD" w:rsidRDefault="00D65F92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i/>
          <w:color w:val="000000"/>
          <w:sz w:val="28"/>
          <w:szCs w:val="28"/>
          <w:lang w:eastAsia="ru-RU"/>
        </w:rPr>
        <w:t>Степень</w:t>
      </w:r>
      <w:r w:rsidR="00B7108E" w:rsidRPr="00DD51D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/>
          <w:color w:val="000000"/>
          <w:sz w:val="28"/>
          <w:szCs w:val="28"/>
          <w:lang w:eastAsia="ru-RU"/>
        </w:rPr>
        <w:t>разработанности</w:t>
      </w:r>
      <w:r w:rsidR="00B7108E" w:rsidRPr="00DD51D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/>
          <w:color w:val="000000"/>
          <w:sz w:val="28"/>
          <w:szCs w:val="28"/>
          <w:lang w:eastAsia="ru-RU"/>
        </w:rPr>
        <w:t>темы.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цивилистической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литературе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жилищному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вопросу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традиционно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отводилось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значительное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место.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затрагивался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многими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авторами.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Однако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науке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гражданского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специальные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работы,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посвященные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исследованию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реализации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конституционного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появились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последние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годы.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принадлежат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таким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авторам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Базилевич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А.И.</w:t>
      </w:r>
      <w:r w:rsidR="00022319" w:rsidRPr="00DD51D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Брагинский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М.И.,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Бутнев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В.В.,.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Гри</w:t>
      </w:r>
      <w:r w:rsidR="00022319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банов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22319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В.П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022319" w:rsidRPr="00DD51D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Князева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Г.А.</w:t>
      </w:r>
      <w:r w:rsidR="00022319" w:rsidRPr="00DD51D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Кораблева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М.С.</w:t>
      </w:r>
      <w:r w:rsidR="00022319" w:rsidRPr="00DD51D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Корнилова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Н.В.</w:t>
      </w:r>
      <w:r w:rsidR="00022319" w:rsidRPr="00DD51D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Краснова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С.А.</w:t>
      </w:r>
      <w:r w:rsidR="00022319" w:rsidRPr="00DD51D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Крашенниников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П.В.</w:t>
      </w:r>
      <w:r w:rsidR="00022319" w:rsidRPr="00DD51D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22319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Мокроусова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22319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Л.М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022319" w:rsidRPr="00DD51D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Муравьев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Б.В.</w:t>
      </w:r>
      <w:r w:rsidR="00022319" w:rsidRPr="00DD51D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Пасечникова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Г.И.,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Попов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П.Г.,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Рогожина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Н.Н.</w:t>
      </w:r>
      <w:r w:rsidR="00022319" w:rsidRPr="00DD51D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Романец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Ю.В.</w:t>
      </w:r>
      <w:r w:rsidR="00022319" w:rsidRPr="00DD51D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Рахмилович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В.А.</w:t>
      </w:r>
      <w:r w:rsidR="00022319" w:rsidRPr="00DD51D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Романов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О.Е.</w:t>
      </w:r>
      <w:r w:rsidR="00022319" w:rsidRPr="00DD51D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Свердлык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Г.А.,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Свит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Ю.П.</w:t>
      </w:r>
      <w:r w:rsidR="00022319" w:rsidRPr="00DD51D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Седугин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П.И.</w:t>
      </w:r>
      <w:r w:rsidR="00022319" w:rsidRPr="00DD51D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Семина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Т.А.</w:t>
      </w:r>
      <w:r w:rsidR="00022319" w:rsidRPr="00DD51D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Сидоров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А.А.</w:t>
      </w:r>
      <w:r w:rsidR="00022319" w:rsidRPr="00DD51D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Скловский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К.И.</w:t>
      </w:r>
      <w:r w:rsidR="00022319" w:rsidRPr="00DD51D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Слыщенков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В.А.</w:t>
      </w:r>
      <w:r w:rsidR="00022319" w:rsidRPr="00DD51D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Тархов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В.А.</w:t>
      </w:r>
      <w:r w:rsidR="00022319" w:rsidRPr="00DD51D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Тимофеева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С.В.</w:t>
      </w:r>
      <w:r w:rsidR="00022319" w:rsidRPr="00DD51D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Халдеев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А.В.</w:t>
      </w:r>
      <w:r w:rsidR="00022319" w:rsidRPr="00DD51D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Черемис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С.Ю.</w:t>
      </w:r>
      <w:r w:rsidR="00022319" w:rsidRPr="00DD51D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Шабалин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В.Г.</w:t>
      </w:r>
      <w:r w:rsidR="00022319" w:rsidRPr="00DD51D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Шичанин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А.В.,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Ярыгина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А.В.и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другие.</w:t>
      </w:r>
    </w:p>
    <w:p w:rsidR="00D65F92" w:rsidRPr="00DD51DD" w:rsidRDefault="00D65F92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i/>
          <w:color w:val="000000"/>
          <w:sz w:val="28"/>
          <w:szCs w:val="28"/>
        </w:rPr>
        <w:t>Целью</w:t>
      </w:r>
      <w:r w:rsidR="00B7108E" w:rsidRPr="00DD51D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i/>
          <w:color w:val="000000"/>
          <w:sz w:val="28"/>
          <w:szCs w:val="28"/>
        </w:rPr>
        <w:t>дипломной</w:t>
      </w:r>
      <w:r w:rsidR="00B7108E" w:rsidRPr="00DD51D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i/>
          <w:color w:val="000000"/>
          <w:sz w:val="28"/>
          <w:szCs w:val="28"/>
        </w:rPr>
        <w:t>работы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является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исследование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системе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современного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законодательства.</w:t>
      </w:r>
    </w:p>
    <w:p w:rsidR="00D65F92" w:rsidRPr="00DD51DD" w:rsidRDefault="00D65F92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достижения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поставленной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цели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решить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следующие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i/>
          <w:color w:val="000000"/>
          <w:sz w:val="28"/>
          <w:szCs w:val="28"/>
        </w:rPr>
        <w:t>задачи</w:t>
      </w:r>
      <w:r w:rsidRPr="00DD51DD">
        <w:rPr>
          <w:rFonts w:ascii="Times New Roman" w:hAnsi="Times New Roman"/>
          <w:color w:val="000000"/>
          <w:sz w:val="28"/>
          <w:szCs w:val="28"/>
        </w:rPr>
        <w:t>:</w:t>
      </w:r>
    </w:p>
    <w:p w:rsidR="00D65F92" w:rsidRPr="00DD51DD" w:rsidRDefault="00D65F92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1.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Исследовать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общие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положения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законодательстве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правоотношениях.</w:t>
      </w:r>
    </w:p>
    <w:p w:rsidR="00D65F92" w:rsidRPr="00DD51DD" w:rsidRDefault="00D65F92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2.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Исследовать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вопросы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ответственности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сфере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законодательства,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также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способы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защиты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нарушенных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прав.</w:t>
      </w:r>
    </w:p>
    <w:p w:rsidR="00D65F92" w:rsidRPr="00DD51DD" w:rsidRDefault="00D65F92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3.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Исследовать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процессуальные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особенности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рассмотрения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суде.</w:t>
      </w:r>
    </w:p>
    <w:p w:rsidR="00D65F92" w:rsidRPr="00DD51DD" w:rsidRDefault="00D65F92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4.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Исследовать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процессуальные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особенности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рассмотрения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отдельных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видов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суде,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частности:</w:t>
      </w:r>
    </w:p>
    <w:p w:rsidR="00D65F92" w:rsidRPr="00DD51DD" w:rsidRDefault="00D65F92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-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спорам,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связанным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правоотношениями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социального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найма;</w:t>
      </w:r>
    </w:p>
    <w:p w:rsidR="00D65F92" w:rsidRPr="00DD51DD" w:rsidRDefault="00D65F92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-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спорам,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связанным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долевым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строительством;</w:t>
      </w:r>
    </w:p>
    <w:p w:rsidR="00D65F92" w:rsidRPr="00DD51DD" w:rsidRDefault="00D65F92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-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спорам,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связанным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общей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совместной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собственностью.</w:t>
      </w:r>
    </w:p>
    <w:p w:rsidR="004710A9" w:rsidRPr="00DD51DD" w:rsidRDefault="004710A9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i/>
          <w:color w:val="000000"/>
          <w:sz w:val="28"/>
          <w:szCs w:val="28"/>
        </w:rPr>
        <w:t>Объектом</w:t>
      </w:r>
      <w:r w:rsidR="00B7108E" w:rsidRPr="00DD51D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1A4249" w:rsidRPr="00DD51DD">
        <w:rPr>
          <w:rFonts w:ascii="Times New Roman" w:hAnsi="Times New Roman"/>
          <w:i/>
          <w:color w:val="000000"/>
          <w:sz w:val="28"/>
          <w:szCs w:val="28"/>
        </w:rPr>
        <w:t>дипломной</w:t>
      </w:r>
      <w:r w:rsidR="00B7108E" w:rsidRPr="00DD51D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i/>
          <w:color w:val="000000"/>
          <w:sz w:val="28"/>
          <w:szCs w:val="28"/>
        </w:rPr>
        <w:t>работы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выступают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общественные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отношения,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возникающие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связи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нарушением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охраняемых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интересов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сфере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законодательства,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также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иными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спорами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сфере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правоотношений.</w:t>
      </w:r>
    </w:p>
    <w:p w:rsidR="004710A9" w:rsidRPr="00DD51DD" w:rsidRDefault="004710A9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i/>
          <w:color w:val="000000"/>
          <w:sz w:val="28"/>
          <w:szCs w:val="28"/>
        </w:rPr>
        <w:t>Предметом</w:t>
      </w:r>
      <w:r w:rsidR="00B7108E" w:rsidRPr="00DD51D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i/>
          <w:color w:val="000000"/>
          <w:sz w:val="28"/>
          <w:szCs w:val="28"/>
        </w:rPr>
        <w:t>данного</w:t>
      </w:r>
      <w:r w:rsidR="00B7108E" w:rsidRPr="00DD51D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i/>
          <w:color w:val="000000"/>
          <w:sz w:val="28"/>
          <w:szCs w:val="28"/>
        </w:rPr>
        <w:t>исследования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являются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нормативные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правовые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акты,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регулирующие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правоотношения,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гражданское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арбитражное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процессуальное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законодательство,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регулирующее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порядок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рассмотрения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судах,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материалы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судебной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практики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т.д.</w:t>
      </w:r>
    </w:p>
    <w:p w:rsidR="00D65F92" w:rsidRPr="00DD51DD" w:rsidRDefault="00D65F92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i/>
          <w:color w:val="000000"/>
          <w:sz w:val="28"/>
          <w:szCs w:val="28"/>
        </w:rPr>
        <w:t>Методологическая</w:t>
      </w:r>
      <w:r w:rsidR="00B7108E" w:rsidRPr="00DD51D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i/>
          <w:color w:val="000000"/>
          <w:sz w:val="28"/>
          <w:szCs w:val="28"/>
        </w:rPr>
        <w:t>база</w:t>
      </w:r>
      <w:r w:rsidR="00B7108E" w:rsidRPr="00DD51D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i/>
          <w:color w:val="000000"/>
          <w:sz w:val="28"/>
          <w:szCs w:val="28"/>
        </w:rPr>
        <w:t>работы</w:t>
      </w:r>
      <w:r w:rsidR="00877B43" w:rsidRPr="00DD51DD">
        <w:rPr>
          <w:rFonts w:ascii="Times New Roman" w:hAnsi="Times New Roman"/>
          <w:color w:val="000000"/>
          <w:sz w:val="28"/>
          <w:szCs w:val="28"/>
        </w:rPr>
        <w:t>.</w:t>
      </w:r>
      <w:r w:rsidR="00B7108E" w:rsidRPr="00DD51DD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="00877B43" w:rsidRPr="00DD51DD">
        <w:rPr>
          <w:rFonts w:ascii="Times New Roman" w:eastAsia="TimesNewRomanPSMT" w:hAnsi="Times New Roman"/>
          <w:color w:val="000000"/>
          <w:sz w:val="28"/>
          <w:szCs w:val="28"/>
        </w:rPr>
        <w:t>Методологическую</w:t>
      </w:r>
      <w:r w:rsidR="00B7108E" w:rsidRPr="00DD51DD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="00877B43" w:rsidRPr="00DD51DD">
        <w:rPr>
          <w:rFonts w:ascii="Times New Roman" w:eastAsia="TimesNewRomanPSMT" w:hAnsi="Times New Roman"/>
          <w:color w:val="000000"/>
          <w:sz w:val="28"/>
          <w:szCs w:val="28"/>
        </w:rPr>
        <w:t>основу</w:t>
      </w:r>
      <w:r w:rsidR="00B7108E" w:rsidRPr="00DD51DD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="00877B43" w:rsidRPr="00DD51DD">
        <w:rPr>
          <w:rFonts w:ascii="Times New Roman" w:eastAsia="TimesNewRomanPSMT" w:hAnsi="Times New Roman"/>
          <w:color w:val="000000"/>
          <w:sz w:val="28"/>
          <w:szCs w:val="28"/>
        </w:rPr>
        <w:t>исследования</w:t>
      </w:r>
      <w:r w:rsidR="00B7108E" w:rsidRPr="00DD51DD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="00877B43" w:rsidRPr="00DD51DD">
        <w:rPr>
          <w:rFonts w:ascii="Times New Roman" w:eastAsia="TimesNewRomanPSMT" w:hAnsi="Times New Roman"/>
          <w:color w:val="000000"/>
          <w:sz w:val="28"/>
          <w:szCs w:val="28"/>
        </w:rPr>
        <w:t>составили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общенаучные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методы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исследования,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также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специальные,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метод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комплексного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юридического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анализа,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формально-юридический,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сравнительно-правовой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методы,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также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историко-правовой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метод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др.</w:t>
      </w:r>
    </w:p>
    <w:p w:rsidR="00D65F92" w:rsidRPr="00DD51DD" w:rsidRDefault="00D65F92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i/>
          <w:color w:val="000000"/>
          <w:sz w:val="28"/>
          <w:szCs w:val="28"/>
        </w:rPr>
        <w:t>Теоретическая</w:t>
      </w:r>
      <w:r w:rsidR="00B7108E" w:rsidRPr="00DD51D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i/>
          <w:color w:val="000000"/>
          <w:sz w:val="28"/>
          <w:szCs w:val="28"/>
        </w:rPr>
        <w:t>база</w:t>
      </w:r>
      <w:r w:rsidR="00B7108E" w:rsidRPr="00DD51D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i/>
          <w:color w:val="000000"/>
          <w:sz w:val="28"/>
          <w:szCs w:val="28"/>
        </w:rPr>
        <w:t>работы</w:t>
      </w:r>
      <w:r w:rsidR="00877B43" w:rsidRPr="00DD51DD">
        <w:rPr>
          <w:rFonts w:ascii="Times New Roman" w:hAnsi="Times New Roman"/>
          <w:color w:val="000000"/>
          <w:sz w:val="28"/>
          <w:szCs w:val="28"/>
        </w:rPr>
        <w:t>.</w:t>
      </w:r>
      <w:r w:rsidR="00B7108E" w:rsidRPr="00DD51DD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="00877B43" w:rsidRPr="00DD51DD">
        <w:rPr>
          <w:rFonts w:ascii="Times New Roman" w:eastAsia="TimesNewRomanPSMT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="00877B43" w:rsidRPr="00DD51DD">
        <w:rPr>
          <w:rFonts w:ascii="Times New Roman" w:eastAsia="TimesNewRomanPSMT" w:hAnsi="Times New Roman"/>
          <w:color w:val="000000"/>
          <w:sz w:val="28"/>
          <w:szCs w:val="28"/>
        </w:rPr>
        <w:t>процессе</w:t>
      </w:r>
      <w:r w:rsidR="00B7108E" w:rsidRPr="00DD51DD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="00877B43" w:rsidRPr="00DD51DD">
        <w:rPr>
          <w:rFonts w:ascii="Times New Roman" w:eastAsia="TimesNewRomanPSMT" w:hAnsi="Times New Roman"/>
          <w:color w:val="000000"/>
          <w:sz w:val="28"/>
          <w:szCs w:val="28"/>
        </w:rPr>
        <w:t>исследования</w:t>
      </w:r>
      <w:r w:rsidR="00B7108E" w:rsidRPr="00DD51DD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="00877B43" w:rsidRPr="00DD51DD">
        <w:rPr>
          <w:rFonts w:ascii="Times New Roman" w:eastAsia="TimesNewRomanPSMT" w:hAnsi="Times New Roman"/>
          <w:color w:val="000000"/>
          <w:sz w:val="28"/>
          <w:szCs w:val="28"/>
        </w:rPr>
        <w:t>автор</w:t>
      </w:r>
      <w:r w:rsidR="00B7108E" w:rsidRPr="00DD51DD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="00877B43" w:rsidRPr="00DD51DD">
        <w:rPr>
          <w:rFonts w:ascii="Times New Roman" w:eastAsia="TimesNewRomanPSMT" w:hAnsi="Times New Roman"/>
          <w:color w:val="000000"/>
          <w:sz w:val="28"/>
          <w:szCs w:val="28"/>
        </w:rPr>
        <w:t>опирался</w:t>
      </w:r>
      <w:r w:rsidR="00B7108E" w:rsidRPr="00DD51DD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="00877B43" w:rsidRPr="00DD51DD">
        <w:rPr>
          <w:rFonts w:ascii="Times New Roman" w:eastAsia="TimesNewRomanPSMT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учебники,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монографии,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статьи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различных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ученых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исследователей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вопросам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регулирования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правоотношений,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особенностей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рассмотрения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судах.</w:t>
      </w:r>
    </w:p>
    <w:p w:rsidR="004710A9" w:rsidRPr="00DD51DD" w:rsidRDefault="004710A9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i/>
          <w:color w:val="000000"/>
          <w:sz w:val="28"/>
          <w:szCs w:val="28"/>
        </w:rPr>
        <w:t>Нормативн</w:t>
      </w:r>
      <w:r w:rsidR="00D65F92" w:rsidRPr="00DD51DD">
        <w:rPr>
          <w:rFonts w:ascii="Times New Roman" w:hAnsi="Times New Roman"/>
          <w:i/>
          <w:color w:val="000000"/>
          <w:sz w:val="28"/>
          <w:szCs w:val="28"/>
        </w:rPr>
        <w:t>ая</w:t>
      </w:r>
      <w:r w:rsidR="00B7108E" w:rsidRPr="00DD51D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i/>
          <w:color w:val="000000"/>
          <w:sz w:val="28"/>
          <w:szCs w:val="28"/>
        </w:rPr>
        <w:t>ба</w:t>
      </w:r>
      <w:r w:rsidR="00D65F92" w:rsidRPr="00DD51DD">
        <w:rPr>
          <w:rFonts w:ascii="Times New Roman" w:hAnsi="Times New Roman"/>
          <w:i/>
          <w:color w:val="000000"/>
          <w:sz w:val="28"/>
          <w:szCs w:val="28"/>
        </w:rPr>
        <w:t>за</w:t>
      </w:r>
      <w:r w:rsidR="00B7108E" w:rsidRPr="00DD51D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65F92" w:rsidRPr="00DD51DD">
        <w:rPr>
          <w:rFonts w:ascii="Times New Roman" w:hAnsi="Times New Roman"/>
          <w:i/>
          <w:color w:val="000000"/>
          <w:sz w:val="28"/>
          <w:szCs w:val="28"/>
        </w:rPr>
        <w:t>исследования.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5F92" w:rsidRPr="00DD51DD">
        <w:rPr>
          <w:rFonts w:ascii="Times New Roman" w:eastAsia="TimesNewRomanPSMT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="00D65F92" w:rsidRPr="00DD51DD">
        <w:rPr>
          <w:rFonts w:ascii="Times New Roman" w:eastAsia="TimesNewRomanPSMT" w:hAnsi="Times New Roman"/>
          <w:color w:val="000000"/>
          <w:sz w:val="28"/>
          <w:szCs w:val="28"/>
        </w:rPr>
        <w:t>процессе</w:t>
      </w:r>
      <w:r w:rsidR="00B7108E" w:rsidRPr="00DD51DD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="00D65F92" w:rsidRPr="00DD51DD">
        <w:rPr>
          <w:rFonts w:ascii="Times New Roman" w:eastAsia="TimesNewRomanPSMT" w:hAnsi="Times New Roman"/>
          <w:color w:val="000000"/>
          <w:sz w:val="28"/>
          <w:szCs w:val="28"/>
        </w:rPr>
        <w:t>работы</w:t>
      </w:r>
      <w:r w:rsidR="00B7108E" w:rsidRPr="00DD51DD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="00D65F92" w:rsidRPr="00DD51DD">
        <w:rPr>
          <w:rFonts w:ascii="Times New Roman" w:eastAsia="TimesNewRomanPSMT" w:hAnsi="Times New Roman"/>
          <w:color w:val="000000"/>
          <w:sz w:val="28"/>
          <w:szCs w:val="28"/>
        </w:rPr>
        <w:t>исследовано</w:t>
      </w:r>
      <w:r w:rsidR="00B7108E" w:rsidRPr="00DD51DD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="00D65F92" w:rsidRPr="00DD51DD">
        <w:rPr>
          <w:rFonts w:ascii="Times New Roman" w:eastAsia="TimesNewRomanPSMT" w:hAnsi="Times New Roman"/>
          <w:color w:val="000000"/>
          <w:sz w:val="28"/>
          <w:szCs w:val="28"/>
        </w:rPr>
        <w:t>отечественное</w:t>
      </w:r>
      <w:r w:rsidR="00B7108E" w:rsidRPr="00DD51DD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="00D65F92" w:rsidRPr="00DD51DD">
        <w:rPr>
          <w:rFonts w:ascii="Times New Roman" w:eastAsia="TimesNewRomanPSMT" w:hAnsi="Times New Roman"/>
          <w:color w:val="000000"/>
          <w:sz w:val="28"/>
          <w:szCs w:val="28"/>
        </w:rPr>
        <w:t>гражданское</w:t>
      </w:r>
      <w:r w:rsidR="00B7108E" w:rsidRPr="00DD51DD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="00D65F92" w:rsidRPr="00DD51DD">
        <w:rPr>
          <w:rFonts w:ascii="Times New Roman" w:eastAsia="TimesNewRomanPSMT" w:hAnsi="Times New Roman"/>
          <w:color w:val="000000"/>
          <w:sz w:val="28"/>
          <w:szCs w:val="28"/>
        </w:rPr>
        <w:t>законодательство,</w:t>
      </w:r>
      <w:r w:rsidR="00B7108E" w:rsidRPr="00DD51DD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="00D65F92" w:rsidRPr="00DD51DD">
        <w:rPr>
          <w:rFonts w:ascii="Times New Roman" w:eastAsia="TimesNewRomanPSMT" w:hAnsi="Times New Roman"/>
          <w:color w:val="000000"/>
          <w:sz w:val="28"/>
          <w:szCs w:val="28"/>
        </w:rPr>
        <w:t>регулирующее</w:t>
      </w:r>
      <w:r w:rsidR="00B7108E" w:rsidRPr="00DD51DD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="00877B43" w:rsidRPr="00DD51DD">
        <w:rPr>
          <w:rFonts w:ascii="Times New Roman" w:eastAsia="TimesNewRomanPSMT" w:hAnsi="Times New Roman"/>
          <w:color w:val="000000"/>
          <w:sz w:val="28"/>
          <w:szCs w:val="28"/>
        </w:rPr>
        <w:t>жилищные</w:t>
      </w:r>
      <w:r w:rsidR="00B7108E" w:rsidRPr="00DD51DD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="00877B43" w:rsidRPr="00DD51DD">
        <w:rPr>
          <w:rFonts w:ascii="Times New Roman" w:eastAsia="TimesNewRomanPSMT" w:hAnsi="Times New Roman"/>
          <w:color w:val="000000"/>
          <w:sz w:val="28"/>
          <w:szCs w:val="28"/>
        </w:rPr>
        <w:t>споры,</w:t>
      </w:r>
      <w:r w:rsidR="00B7108E" w:rsidRPr="00DD51DD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="00877B43" w:rsidRPr="00DD51DD">
        <w:rPr>
          <w:rFonts w:ascii="Times New Roman" w:eastAsia="TimesNewRomanPSMT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="00877B43" w:rsidRPr="00DD51DD">
        <w:rPr>
          <w:rFonts w:ascii="Times New Roman" w:eastAsia="TimesNewRomanPSMT" w:hAnsi="Times New Roman"/>
          <w:color w:val="000000"/>
          <w:sz w:val="28"/>
          <w:szCs w:val="28"/>
        </w:rPr>
        <w:t>первую</w:t>
      </w:r>
      <w:r w:rsidR="00B7108E" w:rsidRPr="00DD51DD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="00877B43" w:rsidRPr="00DD51DD">
        <w:rPr>
          <w:rFonts w:ascii="Times New Roman" w:eastAsia="TimesNewRomanPSMT" w:hAnsi="Times New Roman"/>
          <w:color w:val="000000"/>
          <w:sz w:val="28"/>
          <w:szCs w:val="28"/>
        </w:rPr>
        <w:t>очередь</w:t>
      </w:r>
      <w:r w:rsidR="00877B43" w:rsidRPr="00DD51DD">
        <w:rPr>
          <w:rFonts w:ascii="Times New Roman" w:hAnsi="Times New Roman"/>
          <w:color w:val="000000"/>
          <w:sz w:val="28"/>
          <w:szCs w:val="28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4249" w:rsidRPr="00DD51DD">
        <w:rPr>
          <w:rFonts w:ascii="Times New Roman" w:hAnsi="Times New Roman"/>
          <w:color w:val="000000"/>
          <w:sz w:val="28"/>
          <w:szCs w:val="28"/>
        </w:rPr>
        <w:t>Конституция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4249" w:rsidRPr="00DD51DD">
        <w:rPr>
          <w:rFonts w:ascii="Times New Roman" w:hAnsi="Times New Roman"/>
          <w:color w:val="000000"/>
          <w:sz w:val="28"/>
          <w:szCs w:val="28"/>
        </w:rPr>
        <w:t>РФ,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</w:t>
      </w:r>
      <w:r w:rsidR="00877B43" w:rsidRPr="00DD51DD">
        <w:rPr>
          <w:rFonts w:ascii="Times New Roman" w:hAnsi="Times New Roman"/>
          <w:color w:val="000000"/>
          <w:sz w:val="28"/>
          <w:szCs w:val="28"/>
        </w:rPr>
        <w:t>декс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7B43" w:rsidRPr="00DD51DD">
        <w:rPr>
          <w:rFonts w:ascii="Times New Roman" w:hAnsi="Times New Roman"/>
          <w:color w:val="000000"/>
          <w:sz w:val="28"/>
          <w:szCs w:val="28"/>
        </w:rPr>
        <w:t>РФ,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7B43" w:rsidRPr="00DD51DD">
        <w:rPr>
          <w:rFonts w:ascii="Times New Roman" w:hAnsi="Times New Roman"/>
          <w:color w:val="000000"/>
          <w:sz w:val="28"/>
          <w:szCs w:val="28"/>
        </w:rPr>
        <w:t>Гражданский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7B43" w:rsidRPr="00DD51DD">
        <w:rPr>
          <w:rFonts w:ascii="Times New Roman" w:hAnsi="Times New Roman"/>
          <w:color w:val="000000"/>
          <w:sz w:val="28"/>
          <w:szCs w:val="28"/>
        </w:rPr>
        <w:t>кодекс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7B43" w:rsidRPr="00DD51DD">
        <w:rPr>
          <w:rFonts w:ascii="Times New Roman" w:hAnsi="Times New Roman"/>
          <w:color w:val="000000"/>
          <w:sz w:val="28"/>
          <w:szCs w:val="28"/>
        </w:rPr>
        <w:t>РФ.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7B43" w:rsidRPr="00DD51DD">
        <w:rPr>
          <w:rFonts w:ascii="Times New Roman" w:hAnsi="Times New Roman"/>
          <w:color w:val="000000"/>
          <w:sz w:val="28"/>
          <w:szCs w:val="28"/>
        </w:rPr>
        <w:t>Так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7B43" w:rsidRPr="00DD51DD">
        <w:rPr>
          <w:rFonts w:ascii="Times New Roman" w:hAnsi="Times New Roman"/>
          <w:color w:val="000000"/>
          <w:sz w:val="28"/>
          <w:szCs w:val="28"/>
        </w:rPr>
        <w:t>же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7B43" w:rsidRPr="00DD51DD">
        <w:rPr>
          <w:rFonts w:ascii="Times New Roman" w:hAnsi="Times New Roman"/>
          <w:color w:val="000000"/>
          <w:sz w:val="28"/>
          <w:szCs w:val="28"/>
        </w:rPr>
        <w:t>изучены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федеральные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законы,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подзаконные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нормативные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правовые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акты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сфере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правоотношений,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материалы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судебной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практики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т.д.</w:t>
      </w:r>
    </w:p>
    <w:p w:rsidR="004710A9" w:rsidRPr="00DD51DD" w:rsidRDefault="001A4249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i/>
          <w:color w:val="000000"/>
          <w:sz w:val="28"/>
          <w:szCs w:val="28"/>
        </w:rPr>
        <w:t>Структура</w:t>
      </w:r>
      <w:r w:rsidR="00B7108E" w:rsidRPr="00DD51D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65F92" w:rsidRPr="00DD51DD">
        <w:rPr>
          <w:rFonts w:ascii="Times New Roman" w:hAnsi="Times New Roman"/>
          <w:i/>
          <w:color w:val="000000"/>
          <w:sz w:val="28"/>
          <w:szCs w:val="28"/>
        </w:rPr>
        <w:t>работы.</w:t>
      </w:r>
      <w:r w:rsidR="00B7108E" w:rsidRPr="00DD51D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65F92" w:rsidRPr="00DD51DD">
        <w:rPr>
          <w:rFonts w:ascii="Times New Roman" w:hAnsi="Times New Roman"/>
          <w:color w:val="000000"/>
          <w:sz w:val="28"/>
          <w:szCs w:val="28"/>
        </w:rPr>
        <w:t>Данная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дипломн</w:t>
      </w:r>
      <w:r w:rsidR="00D65F92" w:rsidRPr="00DD51DD">
        <w:rPr>
          <w:rFonts w:ascii="Times New Roman" w:hAnsi="Times New Roman"/>
          <w:color w:val="000000"/>
          <w:sz w:val="28"/>
          <w:szCs w:val="28"/>
        </w:rPr>
        <w:t>ая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работ</w:t>
      </w:r>
      <w:r w:rsidR="00D65F92" w:rsidRPr="00DD51DD">
        <w:rPr>
          <w:rFonts w:ascii="Times New Roman" w:hAnsi="Times New Roman"/>
          <w:color w:val="000000"/>
          <w:sz w:val="28"/>
          <w:szCs w:val="28"/>
        </w:rPr>
        <w:t>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состоит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введения,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двух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глав,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объединяющих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семь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параграфов,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заключения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списка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литературы</w:t>
      </w:r>
      <w:r w:rsidR="004710A9" w:rsidRPr="00DD51DD">
        <w:rPr>
          <w:rFonts w:ascii="Times New Roman" w:hAnsi="Times New Roman"/>
          <w:color w:val="000000"/>
          <w:sz w:val="28"/>
          <w:szCs w:val="28"/>
        </w:rPr>
        <w:t>.</w:t>
      </w:r>
    </w:p>
    <w:p w:rsidR="00C13EEF" w:rsidRPr="00DD51DD" w:rsidRDefault="00C13EEF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7AF7" w:rsidRPr="00DD51DD" w:rsidRDefault="00C67AF7" w:rsidP="00C67AF7">
      <w:pPr>
        <w:spacing w:after="0" w:line="360" w:lineRule="auto"/>
        <w:jc w:val="both"/>
        <w:rPr>
          <w:rFonts w:ascii="Times New Roman" w:hAnsi="Times New Roman"/>
          <w:b/>
          <w:color w:val="FFFFFF"/>
          <w:sz w:val="28"/>
          <w:szCs w:val="28"/>
        </w:rPr>
      </w:pPr>
      <w:r w:rsidRPr="00DD51DD">
        <w:rPr>
          <w:rFonts w:ascii="Times New Roman" w:hAnsi="Times New Roman"/>
          <w:b/>
          <w:color w:val="FFFFFF"/>
          <w:sz w:val="28"/>
          <w:szCs w:val="28"/>
        </w:rPr>
        <w:t>жилищный законодательство правоотношение суд</w:t>
      </w:r>
    </w:p>
    <w:p w:rsidR="00C13EEF" w:rsidRPr="00DD51DD" w:rsidRDefault="00C13EEF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108E" w:rsidRPr="00DD51DD" w:rsidRDefault="00B7108E" w:rsidP="00B7108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br w:type="page"/>
      </w:r>
      <w:r w:rsidRPr="00DD51DD">
        <w:rPr>
          <w:rFonts w:ascii="Times New Roman" w:hAnsi="Times New Roman"/>
          <w:b/>
          <w:color w:val="000000"/>
          <w:sz w:val="28"/>
          <w:szCs w:val="28"/>
        </w:rPr>
        <w:t>1. Общая характеристика и особенности гражданских дел, возникающих из жилищных правоотношений</w:t>
      </w:r>
    </w:p>
    <w:p w:rsidR="00B7108E" w:rsidRPr="00DD51DD" w:rsidRDefault="00B7108E" w:rsidP="00B7108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13EEF" w:rsidRPr="00DD51DD" w:rsidRDefault="00B7108E" w:rsidP="00B7108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D51DD">
        <w:rPr>
          <w:rFonts w:ascii="Times New Roman" w:hAnsi="Times New Roman"/>
          <w:b/>
          <w:color w:val="000000"/>
          <w:sz w:val="28"/>
          <w:szCs w:val="28"/>
        </w:rPr>
        <w:t>1.1 Современное жилищное законодательство и его особенности</w:t>
      </w:r>
    </w:p>
    <w:p w:rsidR="00C13EEF" w:rsidRPr="00DD51DD" w:rsidRDefault="00C13EEF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3EEF" w:rsidRPr="00DD51DD" w:rsidRDefault="00C13EEF" w:rsidP="00B7108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51DD">
        <w:rPr>
          <w:color w:val="000000"/>
          <w:sz w:val="28"/>
          <w:szCs w:val="28"/>
        </w:rPr>
        <w:t>Жилищное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законодательство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представляет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собой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совокупность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законов,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иных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нормативных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правовых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актов,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посредством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которых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государством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устанавливаются,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изменяются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или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отменяются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соответствующие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жилищно-правовые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нормы.</w:t>
      </w:r>
    </w:p>
    <w:p w:rsidR="00D96830" w:rsidRPr="00DD51DD" w:rsidRDefault="005B0570" w:rsidP="00B710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П</w:t>
      </w:r>
      <w:r w:rsidR="00D96830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ервая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96830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96830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основная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96830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задача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96830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жилищного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96830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законодательства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96830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-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96830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определение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96830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границ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96830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тех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96830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вопросов,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96830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которые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96830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должны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96830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регулироваться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96830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федеральным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96830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жилищным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96830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законодательством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96830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-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96830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96830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одной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96830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стороны,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96830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96830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нормативными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96830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правовыми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96830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актами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96830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субъектов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96830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Российской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96830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Федерации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96830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-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96830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96830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другой.</w:t>
      </w:r>
    </w:p>
    <w:p w:rsidR="00D96830" w:rsidRPr="00DD51DD" w:rsidRDefault="00D96830" w:rsidP="00B710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Кроме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того,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важно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определить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компетенцию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только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области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правового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регулирования,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решения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всего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комплекса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вопросов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жилищной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сфере: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жилищной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сфере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относится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к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компетенции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Российской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Федерации,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какие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вопросы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-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субъектов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Российской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Федерации,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какие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-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муниципальных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образований.</w:t>
      </w:r>
    </w:p>
    <w:p w:rsidR="00D96830" w:rsidRPr="00DD51DD" w:rsidRDefault="00D96830" w:rsidP="00B710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представляется,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большая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наиболее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важная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часть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норм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законодательства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должна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относится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федеральному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законодательству.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Так,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содержание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Гражданского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кодекса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Российской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Федерации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позволяет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сделать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вывод,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именно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федеральным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гражданским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законодательством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регулируется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наиболее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важная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часть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отношений: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отношения,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связанные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собственности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отношения,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связанные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договором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найма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(гл.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18,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35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ГК).</w:t>
      </w:r>
    </w:p>
    <w:p w:rsidR="00D96830" w:rsidRPr="00DD51DD" w:rsidRDefault="00D96830" w:rsidP="00B710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федеральном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уровне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жилищное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законодательство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сегодня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представляет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собой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достаточно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большое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нормативных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актов,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принятых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разное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разном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уровне.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Представляется,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сохранение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такой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ситуации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неправильным.</w:t>
      </w:r>
    </w:p>
    <w:p w:rsidR="00D96830" w:rsidRPr="00DD51DD" w:rsidRDefault="00D96830" w:rsidP="00B710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Поскольку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жилищное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представляет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собой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отрасль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права,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жилищное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законодательство,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хотя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комплексную,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достаточно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важную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объемную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часть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единой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системы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законодательства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Российской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Федерации</w:t>
      </w:r>
      <w:r w:rsidR="00DB74AE" w:rsidRPr="00DD51D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B74AE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ет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сомнений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том,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развитие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правового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регулирования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области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отношений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должно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идти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главным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образом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пути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кодификации,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одного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важнейших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признаков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самостоятельного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отраслевого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регулирования.</w:t>
      </w:r>
    </w:p>
    <w:p w:rsidR="00C13EEF" w:rsidRPr="00DD51DD" w:rsidRDefault="00C13EEF" w:rsidP="00B7108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51DD">
        <w:rPr>
          <w:color w:val="000000"/>
          <w:sz w:val="28"/>
          <w:szCs w:val="28"/>
        </w:rPr>
        <w:t>Систему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жилищного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законодательства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образуют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различные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законы,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а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также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иные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нормативные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правовые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акты,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регулирующие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жилищные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отношения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(источники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жилищного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права).</w:t>
      </w:r>
    </w:p>
    <w:p w:rsidR="00C13EEF" w:rsidRPr="00DD51DD" w:rsidRDefault="00C13EEF" w:rsidP="00B7108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51DD">
        <w:rPr>
          <w:color w:val="000000"/>
          <w:sz w:val="28"/>
          <w:szCs w:val="28"/>
        </w:rPr>
        <w:t>Источники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жилищного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права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подразделяются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на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две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основные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группы:</w:t>
      </w:r>
    </w:p>
    <w:p w:rsidR="00C13EEF" w:rsidRPr="00DD51DD" w:rsidRDefault="00C13EEF" w:rsidP="00B7108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51DD">
        <w:rPr>
          <w:color w:val="000000"/>
          <w:sz w:val="28"/>
          <w:szCs w:val="28"/>
        </w:rPr>
        <w:t>-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федеральные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жилищные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законы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и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иные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принятые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в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соответствии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с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ними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нормативные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правовые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акты;</w:t>
      </w:r>
    </w:p>
    <w:p w:rsidR="00C13EEF" w:rsidRPr="00DD51DD" w:rsidRDefault="00C13EEF" w:rsidP="00B7108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51DD">
        <w:rPr>
          <w:color w:val="000000"/>
          <w:sz w:val="28"/>
          <w:szCs w:val="28"/>
        </w:rPr>
        <w:t>-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законы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и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иные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нормативные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правовые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акты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субъектов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Российской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Федерации.</w:t>
      </w:r>
    </w:p>
    <w:p w:rsidR="00C13EEF" w:rsidRPr="00DD51DD" w:rsidRDefault="00C13EEF" w:rsidP="00B7108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51DD">
        <w:rPr>
          <w:bCs/>
          <w:color w:val="000000"/>
          <w:sz w:val="28"/>
          <w:szCs w:val="28"/>
        </w:rPr>
        <w:t>Конституция</w:t>
      </w:r>
      <w:r w:rsidR="00B7108E" w:rsidRPr="00DD51DD">
        <w:rPr>
          <w:bCs/>
          <w:color w:val="000000"/>
          <w:sz w:val="28"/>
          <w:szCs w:val="28"/>
        </w:rPr>
        <w:t xml:space="preserve"> </w:t>
      </w:r>
      <w:r w:rsidRPr="00DD51DD">
        <w:rPr>
          <w:bCs/>
          <w:color w:val="000000"/>
          <w:sz w:val="28"/>
          <w:szCs w:val="28"/>
        </w:rPr>
        <w:t>Российской</w:t>
      </w:r>
      <w:r w:rsidR="00B7108E" w:rsidRPr="00DD51DD">
        <w:rPr>
          <w:bCs/>
          <w:color w:val="000000"/>
          <w:sz w:val="28"/>
          <w:szCs w:val="28"/>
        </w:rPr>
        <w:t xml:space="preserve"> </w:t>
      </w:r>
      <w:r w:rsidRPr="00DD51DD">
        <w:rPr>
          <w:bCs/>
          <w:color w:val="000000"/>
          <w:sz w:val="28"/>
          <w:szCs w:val="28"/>
        </w:rPr>
        <w:t>Федерации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является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правовой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основой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развития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всего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российского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законодательства,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в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том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числе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жилищного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законодательства.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Она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имеет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высшую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силу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и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прямое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действие;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законы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и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иные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правовые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акты,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принимаемые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в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Российской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Федерации,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должны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полностью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соответствовать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положениям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Конституции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РФ.</w:t>
      </w:r>
    </w:p>
    <w:p w:rsidR="00C13EEF" w:rsidRPr="00DD51DD" w:rsidRDefault="00C13EEF" w:rsidP="00B710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1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Конституцией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жилищное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законодательство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находится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совместном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ведении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(п.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7B43" w:rsidRPr="00DD51D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77B43" w:rsidRPr="00DD51D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ч.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72).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ч.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76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Конституции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жилищному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законодательству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издаются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федеральные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законы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принимаемые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ними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законы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иные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нормативные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правовые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акты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Федерации.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ч.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76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Конституции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законы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иные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нормативно-правовые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акты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противоречить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законам.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противоречия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приоритет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принадлежит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законам.</w:t>
      </w:r>
    </w:p>
    <w:p w:rsidR="00674E05" w:rsidRPr="00DD51DD" w:rsidRDefault="00C13EEF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Жилищное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законодательство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собой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совокупность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систему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общеобязательных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правовых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актов,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посредством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которых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устанавливаются,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изменяются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отменяются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жилищно-правовые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нормы.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состав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входят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федеральные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принятые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ними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правовые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акты,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также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правовые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акты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субъектов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Федерации.</w:t>
      </w:r>
    </w:p>
    <w:p w:rsidR="00C13EEF" w:rsidRPr="00DD51DD" w:rsidRDefault="00C13EEF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Жилищный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кодекс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России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-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акт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базисного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характера,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котором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закреплены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принципиальные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(базисные)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положения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призван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выполнить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цементирующую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роль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основного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(головного)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акта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системы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законодательства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включает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состав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нормы,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которые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имеют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общее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значение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частности,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недвижимость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сфере,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обязанности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граждан).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Нормы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кодекса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детализируются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конкретизируются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нормативных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актах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субъектов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Федерации.</w:t>
      </w:r>
    </w:p>
    <w:p w:rsidR="00C13EEF" w:rsidRPr="00DD51DD" w:rsidRDefault="00C13EEF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Согласно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статье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1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РФ,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законодательство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основано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на:</w:t>
      </w:r>
    </w:p>
    <w:p w:rsidR="00C13EEF" w:rsidRPr="00DD51DD" w:rsidRDefault="00C13EEF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-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необходимости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обеспечения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органами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государственной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власти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местного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самоуправления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условий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осуществления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гражданами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безопасность;</w:t>
      </w:r>
    </w:p>
    <w:p w:rsidR="00C13EEF" w:rsidRPr="00DD51DD" w:rsidRDefault="00C13EEF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-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неприкосновенности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недопустимости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произвольного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лишения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жилища;</w:t>
      </w:r>
    </w:p>
    <w:p w:rsidR="00C13EEF" w:rsidRPr="00DD51DD" w:rsidRDefault="00C13EEF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-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необходимости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беспрепятственного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осуществления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вытекающих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отношений,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регулируемых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законодательством,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прав;</w:t>
      </w:r>
    </w:p>
    <w:p w:rsidR="00C13EEF" w:rsidRPr="00DD51DD" w:rsidRDefault="00C13EEF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-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признани</w:t>
      </w:r>
      <w:r w:rsidR="00877B43" w:rsidRPr="00DD51DD">
        <w:rPr>
          <w:rFonts w:ascii="Times New Roman" w:hAnsi="Times New Roman"/>
          <w:color w:val="000000"/>
          <w:sz w:val="28"/>
          <w:szCs w:val="28"/>
        </w:rPr>
        <w:t>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равенства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участников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регулируемых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законодательством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отношений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владению,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пользованию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распоряжению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жилыми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помещениями;</w:t>
      </w:r>
    </w:p>
    <w:p w:rsidR="00C13EEF" w:rsidRPr="00DD51DD" w:rsidRDefault="00C13EEF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-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необходимости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восстановления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нарушенных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судебной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защиты,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обеспечения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сохранности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фонда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назначению.</w:t>
      </w:r>
    </w:p>
    <w:p w:rsidR="00C13EEF" w:rsidRPr="00DD51DD" w:rsidRDefault="00C13EEF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Жилищные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могут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быть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ограничены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федеральным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только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мере,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какой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защиты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основ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конституционного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строя,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нравственности,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здоровья,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интересов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других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лиц,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обеспечения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обороны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страны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государства.</w:t>
      </w:r>
    </w:p>
    <w:p w:rsidR="009327BC" w:rsidRPr="00DD51DD" w:rsidRDefault="00545197" w:rsidP="00B710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жилище,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статье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Конституции,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327BC" w:rsidRPr="00DD51DD">
        <w:rPr>
          <w:rFonts w:ascii="Times New Roman" w:hAnsi="Times New Roman" w:cs="Times New Roman"/>
          <w:color w:val="000000"/>
          <w:sz w:val="28"/>
          <w:szCs w:val="28"/>
        </w:rPr>
        <w:t>надлежит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7BC" w:rsidRPr="00DD51DD">
        <w:rPr>
          <w:rFonts w:ascii="Times New Roman" w:hAnsi="Times New Roman" w:cs="Times New Roman"/>
          <w:color w:val="000000"/>
          <w:sz w:val="28"/>
          <w:szCs w:val="28"/>
        </w:rPr>
        <w:t>каждому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7BC" w:rsidRPr="00DD51DD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7BC" w:rsidRPr="00DD51DD">
        <w:rPr>
          <w:rFonts w:ascii="Times New Roman" w:hAnsi="Times New Roman" w:cs="Times New Roman"/>
          <w:color w:val="000000"/>
          <w:sz w:val="28"/>
          <w:szCs w:val="28"/>
        </w:rPr>
        <w:t>рождения.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7BC" w:rsidRPr="00DD51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жилищном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законодательстве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свойство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проявляется,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частности,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том,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нанимателя,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имеющих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помещение,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включаются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совершеннолетние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лица,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дети,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причем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законе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учитываются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особые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интересы.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жилище,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провозглашенное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статье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Конституции,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относится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числу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основных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прав,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силу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статьи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Конституции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этому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праву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свойственна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неотчуждаемость: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жилище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изъято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государством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гражданина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ограничено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объеме,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случаев,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прямо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самой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Конституции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законе.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Даже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введения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статьи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56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Конституции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чрезвычайного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жилище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(как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другие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права)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подлежит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ограничению.</w:t>
      </w:r>
    </w:p>
    <w:p w:rsidR="009327BC" w:rsidRPr="00DD51DD" w:rsidRDefault="00545197" w:rsidP="00B710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1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кодекс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устанавливает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юридические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гарантии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домах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фондов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нормы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жилой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площади,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иными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способами.</w:t>
      </w:r>
      <w:bookmarkStart w:id="0" w:name="sub_22311"/>
    </w:p>
    <w:p w:rsidR="009327BC" w:rsidRPr="00DD51DD" w:rsidRDefault="00545197" w:rsidP="00B710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1DD">
        <w:rPr>
          <w:rFonts w:ascii="Times New Roman" w:hAnsi="Times New Roman" w:cs="Times New Roman"/>
          <w:color w:val="000000"/>
          <w:sz w:val="28"/>
          <w:szCs w:val="28"/>
        </w:rPr>
        <w:t>Большое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значение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стабильного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статьи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Конституции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праве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каждого,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кто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законно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находится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России,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свободно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передвигаться,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выбирать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место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пребывания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жительства.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Конституция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виду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обе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формы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жительства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постоянное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(место,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постоянно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проживает)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преимущественное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проживание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(место,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проживает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дольше,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местах).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обоих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иметь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свое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жилище.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точное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места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жительства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гражданина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большое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значение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охраны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прав,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обязанностей.</w:t>
      </w:r>
      <w:bookmarkStart w:id="1" w:name="sub_22312"/>
      <w:bookmarkEnd w:id="0"/>
    </w:p>
    <w:p w:rsidR="00DB0456" w:rsidRPr="00DD51DD" w:rsidRDefault="00DB0456" w:rsidP="00B710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1DD">
        <w:rPr>
          <w:rFonts w:ascii="Times New Roman" w:hAnsi="Times New Roman" w:cs="Times New Roman"/>
          <w:color w:val="000000"/>
          <w:sz w:val="28"/>
          <w:szCs w:val="28"/>
        </w:rPr>
        <w:t>Гарантии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жилище,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предусмотренные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Конституцией,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носят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экономический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характер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выступают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тех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обязанностей,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приняло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государство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обеспечения,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предоставленного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права: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органы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поощряют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жилищное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строительство,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создают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жилище.</w:t>
      </w:r>
    </w:p>
    <w:p w:rsidR="009327BC" w:rsidRPr="00DD51DD" w:rsidRDefault="00545197" w:rsidP="00B710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1DD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статьи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Конституции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недопустимости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лишения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собственника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имущества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иначе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решению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направлено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защиту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частной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собственности,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носит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универсальный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характер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подлежит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применению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сферах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жизни,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жилищной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смыслу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статьи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правило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распространяется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будь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рядовой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гражданин,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гражданин,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занимающийся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предпринимательской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деятельностью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юридического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лица,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объединения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включая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юридических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коллектив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собственников.</w:t>
      </w:r>
      <w:bookmarkEnd w:id="1"/>
    </w:p>
    <w:p w:rsidR="00674E05" w:rsidRPr="00DD51DD" w:rsidRDefault="00674E05" w:rsidP="00B710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>Граждане,</w:t>
      </w:r>
      <w:r w:rsidR="00B7108E"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>законно</w:t>
      </w:r>
      <w:r w:rsidR="00B7108E"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>находящиеся</w:t>
      </w:r>
      <w:r w:rsidR="00B7108E"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>территории</w:t>
      </w:r>
      <w:r w:rsidR="00B7108E"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>России,</w:t>
      </w:r>
      <w:r w:rsidR="00B7108E"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>имеют</w:t>
      </w:r>
      <w:r w:rsidR="00B7108E"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>право</w:t>
      </w:r>
      <w:r w:rsidR="00B7108E"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>свободного</w:t>
      </w:r>
      <w:r w:rsidR="00B7108E"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>выбора</w:t>
      </w:r>
      <w:r w:rsidR="00B7108E"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>жилых</w:t>
      </w:r>
      <w:r w:rsidR="00B7108E"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>помещений</w:t>
      </w:r>
      <w:r w:rsidR="00B7108E"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>проживания</w:t>
      </w:r>
      <w:r w:rsidR="00B7108E"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>качестве</w:t>
      </w:r>
      <w:r w:rsidR="00B7108E"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>собственников,</w:t>
      </w:r>
      <w:r w:rsidR="00B7108E"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>нанимателей</w:t>
      </w:r>
      <w:r w:rsidR="00B7108E"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>иных</w:t>
      </w:r>
      <w:r w:rsidR="00B7108E"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>основаниях,</w:t>
      </w:r>
      <w:r w:rsidR="00B7108E"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>предусмотренных</w:t>
      </w:r>
      <w:r w:rsidR="00B7108E"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>законодательством.</w:t>
      </w:r>
      <w:r w:rsidR="00B7108E"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>Ограничение</w:t>
      </w:r>
      <w:r w:rsidR="00B7108E"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>права</w:t>
      </w:r>
      <w:r w:rsidR="00B7108E"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>граждан</w:t>
      </w:r>
      <w:r w:rsidR="00B7108E"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>свободу</w:t>
      </w:r>
      <w:r w:rsidR="00B7108E"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>выбора</w:t>
      </w:r>
      <w:r w:rsidR="00B7108E"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>жилых</w:t>
      </w:r>
      <w:r w:rsidR="00B7108E"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>помещений</w:t>
      </w:r>
      <w:r w:rsidR="00B7108E"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>проживания</w:t>
      </w:r>
      <w:r w:rsidR="00B7108E"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>допускается</w:t>
      </w:r>
      <w:r w:rsidR="00B7108E"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>только</w:t>
      </w:r>
      <w:r w:rsidR="00B7108E"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>основании</w:t>
      </w:r>
      <w:r w:rsidR="00B7108E"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>ЖК</w:t>
      </w:r>
      <w:r w:rsidR="00B7108E"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>РФ</w:t>
      </w:r>
      <w:r w:rsidR="00B7108E"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>другого</w:t>
      </w:r>
      <w:r w:rsidR="00B7108E"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>федерального</w:t>
      </w:r>
      <w:r w:rsidR="00B7108E"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>закона</w:t>
      </w:r>
    </w:p>
    <w:p w:rsidR="00674E05" w:rsidRPr="00DD51DD" w:rsidRDefault="00674E05" w:rsidP="00B710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данное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право,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иные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конституционные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свободы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гражданина,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ч.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55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Конституции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ограничено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той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мере,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какой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целях:</w:t>
      </w:r>
    </w:p>
    <w:p w:rsidR="00674E05" w:rsidRPr="00DD51DD" w:rsidRDefault="00674E05" w:rsidP="00B7108E">
      <w:pPr>
        <w:pStyle w:val="ConsPlusNormal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1DD">
        <w:rPr>
          <w:rFonts w:ascii="Times New Roman" w:hAnsi="Times New Roman" w:cs="Times New Roman"/>
          <w:color w:val="000000"/>
          <w:sz w:val="28"/>
          <w:szCs w:val="28"/>
        </w:rPr>
        <w:t>защиты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основ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конституционного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строя;</w:t>
      </w:r>
    </w:p>
    <w:p w:rsidR="00674E05" w:rsidRPr="00DD51DD" w:rsidRDefault="00674E05" w:rsidP="00B7108E">
      <w:pPr>
        <w:pStyle w:val="ConsPlusNormal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1DD">
        <w:rPr>
          <w:rFonts w:ascii="Times New Roman" w:hAnsi="Times New Roman" w:cs="Times New Roman"/>
          <w:color w:val="000000"/>
          <w:sz w:val="28"/>
          <w:szCs w:val="28"/>
        </w:rPr>
        <w:t>защиты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нравственности,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здоровья,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законных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интересов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лиц;</w:t>
      </w:r>
    </w:p>
    <w:p w:rsidR="00674E05" w:rsidRPr="00DD51DD" w:rsidRDefault="00674E05" w:rsidP="00B7108E">
      <w:pPr>
        <w:pStyle w:val="ConsPlusNormal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1DD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обороны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государства.</w:t>
      </w:r>
    </w:p>
    <w:p w:rsidR="009962A4" w:rsidRPr="00DD51DD" w:rsidRDefault="00674E05" w:rsidP="00B710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1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Гражданском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кодексе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ГК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РФ)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жительства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гражданина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посвящена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20,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«местом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жительства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признается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место,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постоянно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преимущественно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проживает»,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«местом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жительства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несовершеннолетних,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достигших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четырнадцати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лет,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находящихся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опекой,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признается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место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жительства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законных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представителей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родителей,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усыновителей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 w:cs="Times New Roman"/>
          <w:color w:val="000000"/>
          <w:sz w:val="28"/>
          <w:szCs w:val="28"/>
        </w:rPr>
        <w:t>опекунов»</w:t>
      </w:r>
      <w:r w:rsidR="009962A4" w:rsidRPr="00DD51DD">
        <w:rPr>
          <w:rFonts w:ascii="Times New Roman" w:eastAsia="Times-Roman" w:hAnsi="Times New Roman" w:cs="Times New Roman"/>
          <w:color w:val="000000"/>
          <w:sz w:val="28"/>
          <w:szCs w:val="28"/>
        </w:rPr>
        <w:t>.</w:t>
      </w:r>
    </w:p>
    <w:p w:rsidR="009962A4" w:rsidRPr="00DD51DD" w:rsidRDefault="009962A4" w:rsidP="00B710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</w:pP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Органы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государственной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власти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органы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местного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самоуправления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пределах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своей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компетенции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обеспечивают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условия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для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осуществления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гражданами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права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жилище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(ст.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2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ЖК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РФ),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том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числе:</w:t>
      </w:r>
    </w:p>
    <w:p w:rsidR="009962A4" w:rsidRPr="00DD51DD" w:rsidRDefault="009962A4" w:rsidP="00B710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</w:pP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1)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содействуют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развитию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рынка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недвижимости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жилищной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сфере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целях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создания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необходимых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условий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для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удовлетворения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потребностей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граждан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жилище;</w:t>
      </w:r>
    </w:p>
    <w:p w:rsidR="009962A4" w:rsidRPr="00DD51DD" w:rsidRDefault="009962A4" w:rsidP="00B710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</w:pP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2)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используют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бюджетные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средства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иные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запрещенные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законом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источники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денежных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средств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для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улучшения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жилищных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условий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граждан,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том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числе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путем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предоставления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установленном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порядке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субсидий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для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приобретения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или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строительства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жилых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помещений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;</w:t>
      </w:r>
    </w:p>
    <w:p w:rsidR="009962A4" w:rsidRPr="00DD51DD" w:rsidRDefault="009962A4" w:rsidP="00B7108E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</w:pP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3)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установленном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порядке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предоставляют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гражданам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жилые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помещения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по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договорам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социального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найма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или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договорам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найма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жилых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помещений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государственного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или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муниципального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жилищного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фонда;</w:t>
      </w:r>
    </w:p>
    <w:p w:rsidR="009962A4" w:rsidRPr="00DD51DD" w:rsidRDefault="009962A4" w:rsidP="00B7108E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</w:pP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4)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стимулируют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жилищное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строительство;</w:t>
      </w:r>
    </w:p>
    <w:p w:rsidR="009962A4" w:rsidRPr="00DD51DD" w:rsidRDefault="009962A4" w:rsidP="00B7108E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</w:pP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5)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обеспечивают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защиту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прав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законных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интересов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граждан,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приобретающих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жилые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помещения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пользующихся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ими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законных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основаниях,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потребителей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коммунальных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услуг,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а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также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услуг,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касающихся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обслуживания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жилищного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фонда;</w:t>
      </w:r>
    </w:p>
    <w:p w:rsidR="009962A4" w:rsidRPr="00DD51DD" w:rsidRDefault="009962A4" w:rsidP="00B7108E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</w:pP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6)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обеспечивают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контроль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за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исполнением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жилищного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законодательства,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использованием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сохранностью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жилищного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фонда,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соответствием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жилых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помещений,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установленным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санитарным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техническим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правилам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нормам,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иным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требованиям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законодательства;</w:t>
      </w:r>
    </w:p>
    <w:p w:rsidR="00C13EEF" w:rsidRPr="00DD51DD" w:rsidRDefault="009962A4" w:rsidP="00B7108E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</w:pP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7)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обеспечивают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контроль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за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соблюдением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установленных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законодательством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требований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при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осуществлении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жилищного</w:t>
      </w:r>
      <w:r w:rsidR="00B7108E"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eastAsia="Times-Italic" w:hAnsi="Times New Roman"/>
          <w:iCs/>
          <w:color w:val="000000"/>
          <w:sz w:val="28"/>
          <w:szCs w:val="28"/>
          <w:lang w:eastAsia="ru-RU"/>
        </w:rPr>
        <w:t>строительства.</w:t>
      </w:r>
    </w:p>
    <w:p w:rsidR="004A442C" w:rsidRPr="00DD51DD" w:rsidRDefault="004A442C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73B3" w:rsidRPr="00DD51DD" w:rsidRDefault="00B7108E" w:rsidP="00B7108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51DD">
        <w:rPr>
          <w:rFonts w:ascii="Times New Roman" w:hAnsi="Times New Roman"/>
          <w:b/>
          <w:color w:val="000000"/>
          <w:sz w:val="28"/>
          <w:szCs w:val="28"/>
        </w:rPr>
        <w:t>1.2 Жилищные споры как самостоятельная категория гражданских дел</w:t>
      </w:r>
    </w:p>
    <w:p w:rsidR="00B7108E" w:rsidRPr="00DD51DD" w:rsidRDefault="00B7108E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1911" w:rsidRPr="00DD51DD" w:rsidRDefault="003173B3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Жилищное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законодательство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основной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части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1980-х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гг.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включалось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состав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гражданского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законодательства,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пока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было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признано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целесообразным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подготовить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принять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качестве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самостоятельных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основополагающие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-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Основы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законодательства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кодексы</w:t>
      </w:r>
      <w:r w:rsidR="004A442C" w:rsidRPr="00DD51DD">
        <w:rPr>
          <w:rFonts w:ascii="Times New Roman" w:hAnsi="Times New Roman"/>
          <w:color w:val="000000"/>
          <w:sz w:val="28"/>
          <w:szCs w:val="28"/>
        </w:rPr>
        <w:t>.</w:t>
      </w:r>
    </w:p>
    <w:p w:rsidR="005B0570" w:rsidRPr="00DD51DD" w:rsidRDefault="005B0570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Во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вступившей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силу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1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января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1995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первой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части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Гражданского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кодекса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содержатся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наиболее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важные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нормы,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связанные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осуществлением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(гл.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18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35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РФ).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Согласно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статье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288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РФ,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собственник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владеет,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пользуется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распоряжается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принадлежащим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ему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назначением.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Предусматривается,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предназначены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проживания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гражданин,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собственник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может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использовать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личного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проживания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проживания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членов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семьи.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Гражданский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кодекс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устанавливает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также,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собственники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могут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сдавать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другим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гражданам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проживания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основании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договора.</w:t>
      </w:r>
    </w:p>
    <w:p w:rsidR="009327BC" w:rsidRPr="00DD51DD" w:rsidRDefault="005B0570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sub_1152"/>
      <w:r w:rsidRPr="00DD51DD">
        <w:rPr>
          <w:rFonts w:ascii="Times New Roman" w:hAnsi="Times New Roman"/>
          <w:color w:val="000000"/>
          <w:sz w:val="28"/>
          <w:szCs w:val="28"/>
        </w:rPr>
        <w:t>Вторая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часть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Гражданского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кодекса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включает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себя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главу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35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7BC" w:rsidRPr="00DD51DD">
        <w:rPr>
          <w:rFonts w:ascii="Times New Roman" w:hAnsi="Times New Roman"/>
          <w:color w:val="000000"/>
          <w:sz w:val="28"/>
          <w:szCs w:val="28"/>
        </w:rPr>
        <w:t>«</w:t>
      </w:r>
      <w:r w:rsidRPr="00DD51DD">
        <w:rPr>
          <w:rFonts w:ascii="Times New Roman" w:hAnsi="Times New Roman"/>
          <w:color w:val="000000"/>
          <w:sz w:val="28"/>
          <w:szCs w:val="28"/>
        </w:rPr>
        <w:t>Наем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помещения</w:t>
      </w:r>
      <w:r w:rsidR="009327BC" w:rsidRPr="00DD51DD">
        <w:rPr>
          <w:rFonts w:ascii="Times New Roman" w:hAnsi="Times New Roman"/>
          <w:color w:val="000000"/>
          <w:sz w:val="28"/>
          <w:szCs w:val="28"/>
        </w:rPr>
        <w:t>»</w:t>
      </w:r>
      <w:r w:rsidRPr="00DD51DD">
        <w:rPr>
          <w:rFonts w:ascii="Times New Roman" w:hAnsi="Times New Roman"/>
          <w:color w:val="000000"/>
          <w:sz w:val="28"/>
          <w:szCs w:val="28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посвященную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общему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регул</w:t>
      </w:r>
      <w:r w:rsidR="009327BC" w:rsidRPr="00DD51DD">
        <w:rPr>
          <w:rFonts w:ascii="Times New Roman" w:hAnsi="Times New Roman"/>
          <w:color w:val="000000"/>
          <w:sz w:val="28"/>
          <w:szCs w:val="28"/>
        </w:rPr>
        <w:t>ированию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7BC" w:rsidRPr="00DD51DD">
        <w:rPr>
          <w:rFonts w:ascii="Times New Roman" w:hAnsi="Times New Roman"/>
          <w:color w:val="000000"/>
          <w:sz w:val="28"/>
          <w:szCs w:val="28"/>
        </w:rPr>
        <w:t>найма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7BC" w:rsidRPr="00DD51DD">
        <w:rPr>
          <w:rFonts w:ascii="Times New Roman" w:hAnsi="Times New Roman"/>
          <w:color w:val="000000"/>
          <w:sz w:val="28"/>
          <w:szCs w:val="28"/>
        </w:rPr>
        <w:t>жилого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7BC" w:rsidRPr="00DD51DD">
        <w:rPr>
          <w:rFonts w:ascii="Times New Roman" w:hAnsi="Times New Roman"/>
          <w:color w:val="000000"/>
          <w:sz w:val="28"/>
          <w:szCs w:val="28"/>
        </w:rPr>
        <w:t>помещения.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7BC" w:rsidRPr="00DD51DD">
        <w:rPr>
          <w:rFonts w:ascii="Times New Roman" w:hAnsi="Times New Roman"/>
          <w:color w:val="000000"/>
          <w:sz w:val="28"/>
          <w:szCs w:val="28"/>
        </w:rPr>
        <w:t>П</w:t>
      </w:r>
      <w:r w:rsidRPr="00DD51DD">
        <w:rPr>
          <w:rFonts w:ascii="Times New Roman" w:hAnsi="Times New Roman"/>
          <w:color w:val="000000"/>
          <w:sz w:val="28"/>
          <w:szCs w:val="28"/>
        </w:rPr>
        <w:t>ри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этом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Кодекс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7BC" w:rsidRPr="00DD51DD">
        <w:rPr>
          <w:rFonts w:ascii="Times New Roman" w:hAnsi="Times New Roman"/>
          <w:color w:val="000000"/>
          <w:sz w:val="28"/>
          <w:szCs w:val="28"/>
        </w:rPr>
        <w:t>«</w:t>
      </w:r>
      <w:r w:rsidRPr="00DD51DD">
        <w:rPr>
          <w:rFonts w:ascii="Times New Roman" w:hAnsi="Times New Roman"/>
          <w:color w:val="000000"/>
          <w:sz w:val="28"/>
          <w:szCs w:val="28"/>
        </w:rPr>
        <w:t>исходит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подразделения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найма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государственном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муниципальном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фонде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социального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домах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(квартирах)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организаций,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осуществляемый,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правило,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коммерческих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началах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(коммерческий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наем)</w:t>
      </w:r>
      <w:r w:rsidR="009327BC" w:rsidRPr="00DD51DD">
        <w:rPr>
          <w:rFonts w:ascii="Times New Roman" w:hAnsi="Times New Roman"/>
          <w:color w:val="000000"/>
          <w:sz w:val="28"/>
          <w:szCs w:val="28"/>
        </w:rPr>
        <w:t>»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.</w:t>
      </w:r>
    </w:p>
    <w:p w:rsidR="005B0570" w:rsidRPr="00DD51DD" w:rsidRDefault="005B0570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Вместе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Гражданском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кодексе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прямо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признается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самостоятельное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существование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законодательства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отрасли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законодательства.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вытекает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Конституции,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которой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отдельно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упоминаются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гражданское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законодательство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(ст.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71)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законодательство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(ст.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72).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Например,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статье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288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РФ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указано,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«перевод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нежилые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производится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порядке,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определяемом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законодательством».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норме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статьи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292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РФ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предусматривается: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«Члены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семьи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собственника,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проживающие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принадлежащем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ему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имеют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пользоваться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этим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условиях,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предусмотренных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законодательством».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этого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следует,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гражданское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законодательство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регулирует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отношения,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связанные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владением,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пользованием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распоряжением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жилыми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помещениями,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лишь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тогда,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когда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жилье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становится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предметом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экономического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оборота.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Отношения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собственности,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вещные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отношения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сфере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-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области,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регулируемые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гражданским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законодательством.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юридической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литературе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указывалось,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7BC" w:rsidRPr="00DD51DD">
        <w:rPr>
          <w:rFonts w:ascii="Times New Roman" w:hAnsi="Times New Roman"/>
          <w:color w:val="000000"/>
          <w:sz w:val="28"/>
          <w:szCs w:val="28"/>
        </w:rPr>
        <w:t>«</w:t>
      </w:r>
      <w:r w:rsidRPr="00DD51DD">
        <w:rPr>
          <w:rFonts w:ascii="Times New Roman" w:hAnsi="Times New Roman"/>
          <w:color w:val="000000"/>
          <w:sz w:val="28"/>
          <w:szCs w:val="28"/>
        </w:rPr>
        <w:t>многие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нормативные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акты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равным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основанием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могут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считаться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актами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жилищного,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гражданского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законодательства</w:t>
      </w:r>
      <w:r w:rsidR="009327BC" w:rsidRPr="00DD51DD">
        <w:rPr>
          <w:rFonts w:ascii="Times New Roman" w:hAnsi="Times New Roman"/>
          <w:color w:val="000000"/>
          <w:sz w:val="28"/>
          <w:szCs w:val="28"/>
        </w:rPr>
        <w:t>»</w:t>
      </w:r>
      <w:r w:rsidRPr="00DD51DD">
        <w:rPr>
          <w:rFonts w:ascii="Times New Roman" w:hAnsi="Times New Roman"/>
          <w:color w:val="000000"/>
          <w:sz w:val="28"/>
          <w:szCs w:val="28"/>
        </w:rPr>
        <w:t>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Сказанное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относится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РФ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7BC" w:rsidRPr="00DD51DD">
        <w:rPr>
          <w:rFonts w:ascii="Times New Roman" w:hAnsi="Times New Roman"/>
          <w:color w:val="000000"/>
          <w:sz w:val="28"/>
          <w:szCs w:val="28"/>
        </w:rPr>
        <w:t>«</w:t>
      </w:r>
      <w:r w:rsidRPr="00DD51DD">
        <w:rPr>
          <w:rFonts w:ascii="Times New Roman" w:hAnsi="Times New Roman"/>
          <w:color w:val="000000"/>
          <w:sz w:val="28"/>
          <w:szCs w:val="28"/>
        </w:rPr>
        <w:t>Об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основах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федеральной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политики</w:t>
      </w:r>
      <w:r w:rsidR="009327BC" w:rsidRPr="00DD51DD">
        <w:rPr>
          <w:rFonts w:ascii="Times New Roman" w:hAnsi="Times New Roman"/>
          <w:color w:val="000000"/>
          <w:sz w:val="28"/>
          <w:szCs w:val="28"/>
        </w:rPr>
        <w:t>»</w:t>
      </w:r>
      <w:r w:rsidRPr="00DD51DD">
        <w:rPr>
          <w:rFonts w:ascii="Times New Roman" w:hAnsi="Times New Roman"/>
          <w:color w:val="000000"/>
          <w:sz w:val="28"/>
          <w:szCs w:val="28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приватизации,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РФ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«О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товариществах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собственников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жилья»,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многим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другим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законам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подзаконным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нормативным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актам,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рассчитанным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собственно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гражданские,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отношения.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Четкую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разграничительную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линию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между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ними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едва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можно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провести</w:t>
      </w:r>
      <w:r w:rsidR="004A442C" w:rsidRPr="00DD51DD">
        <w:rPr>
          <w:rFonts w:ascii="Times New Roman" w:hAnsi="Times New Roman"/>
          <w:color w:val="000000"/>
          <w:sz w:val="28"/>
          <w:szCs w:val="28"/>
        </w:rPr>
        <w:t>»</w:t>
      </w:r>
      <w:r w:rsidRPr="00DD51DD">
        <w:rPr>
          <w:rFonts w:ascii="Times New Roman" w:hAnsi="Times New Roman"/>
          <w:color w:val="000000"/>
          <w:sz w:val="28"/>
          <w:szCs w:val="28"/>
        </w:rPr>
        <w:t>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статье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672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РФ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дается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общее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определение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договора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найма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государственном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муниципальном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фонде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социального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использования.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Одновременно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Гражданском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кодексе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указывается,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«договор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социального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найма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заключается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основаниям,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условиях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порядке,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предусмотренных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законодательством».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правилам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законодательства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определяется,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например,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пригодность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проживания.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Следовательно,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социального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другие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аспекты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отношений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-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основном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предмет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регулирования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законодательства.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Действие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может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быть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распространено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некоторые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категории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(таковы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правовые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акты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льготах,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служебных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помещений,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общежитий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других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специализированных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помещений).</w:t>
      </w:r>
      <w:bookmarkEnd w:id="2"/>
    </w:p>
    <w:p w:rsidR="00877B43" w:rsidRPr="00DD51DD" w:rsidRDefault="00877B43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Рассмотрение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вопроса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понятие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связанных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защитой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жилище,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невозможно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без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исследования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понятия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«спора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праве».</w:t>
      </w:r>
    </w:p>
    <w:p w:rsidR="00877B43" w:rsidRPr="00DD51DD" w:rsidRDefault="00877B43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Правовой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-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разноглася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между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участниками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24FA" w:rsidRPr="00DD51DD">
        <w:rPr>
          <w:rFonts w:ascii="Times New Roman" w:hAnsi="Times New Roman"/>
          <w:color w:val="000000"/>
          <w:sz w:val="28"/>
          <w:szCs w:val="28"/>
        </w:rPr>
        <w:t>правоотношения,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24FA" w:rsidRPr="00DD51DD">
        <w:rPr>
          <w:rFonts w:ascii="Times New Roman" w:hAnsi="Times New Roman"/>
          <w:color w:val="000000"/>
          <w:sz w:val="28"/>
          <w:szCs w:val="28"/>
        </w:rPr>
        <w:t>об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24FA" w:rsidRPr="00DD51DD">
        <w:rPr>
          <w:rFonts w:ascii="Times New Roman" w:hAnsi="Times New Roman"/>
          <w:color w:val="000000"/>
          <w:sz w:val="28"/>
          <w:szCs w:val="28"/>
        </w:rPr>
        <w:t>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24FA" w:rsidRPr="00DD51DD">
        <w:rPr>
          <w:rFonts w:ascii="Times New Roman" w:hAnsi="Times New Roman"/>
          <w:color w:val="000000"/>
          <w:sz w:val="28"/>
          <w:szCs w:val="28"/>
        </w:rPr>
        <w:t>субъективных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24FA" w:rsidRPr="00DD51DD">
        <w:rPr>
          <w:rFonts w:ascii="Times New Roman" w:hAnsi="Times New Roman"/>
          <w:color w:val="000000"/>
          <w:sz w:val="28"/>
          <w:szCs w:val="28"/>
        </w:rPr>
        <w:t>правах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24FA"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24FA" w:rsidRPr="00DD51DD">
        <w:rPr>
          <w:rFonts w:ascii="Times New Roman" w:hAnsi="Times New Roman"/>
          <w:color w:val="000000"/>
          <w:sz w:val="28"/>
          <w:szCs w:val="28"/>
        </w:rPr>
        <w:t>обязанностях.</w:t>
      </w:r>
    </w:p>
    <w:p w:rsidR="008B24FA" w:rsidRPr="00DD51DD" w:rsidRDefault="008B24FA" w:rsidP="00B7108E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Правовой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собой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такую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разновидность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отношений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(взаимодействия),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субъектов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которой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между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данными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сторонами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имеются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противоречия,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имеющие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юридическое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значение.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Данные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противоречия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заключаются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взаимоисключающих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(полностью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частично)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подходах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субъектов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наличию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отсутствию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юридических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фактов,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которые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ведут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достижению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желаемого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субъектов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правового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результата.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образом,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правовой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спор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возникает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тот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момент,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когда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субъект,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которому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известно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нарушении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его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прав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охраняемых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интересов,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указал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возникшие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противоречия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объективной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форме,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выразил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свой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подход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к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наличию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оценке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юридических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фактов,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которыми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связано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ущемление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его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прав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охраняемых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законом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интересов.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Простое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же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осознание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субъектов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помех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осуществлении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права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является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достаточным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возникновения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спора,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так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как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это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осознание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носит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чисто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субъективный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F7CDA" w:rsidRPr="00DD51DD">
        <w:rPr>
          <w:rFonts w:ascii="Times New Roman" w:hAnsi="Times New Roman"/>
          <w:snapToGrid w:val="0"/>
          <w:color w:val="000000"/>
          <w:sz w:val="28"/>
          <w:szCs w:val="28"/>
        </w:rPr>
        <w:t>характер.</w:t>
      </w:r>
    </w:p>
    <w:p w:rsidR="00EF7CDA" w:rsidRPr="00DD51DD" w:rsidRDefault="00EF7CDA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Согласно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положению,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предусмотренному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ст.11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РФ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22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ГПК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РФ,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споры,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возникающие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правоотношений,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подлежат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рассмотрению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суде.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рассматриваются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общим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правилам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искового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производства.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Однако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существуют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некоторые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особенности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0D2" w:rsidRPr="00DD51DD">
        <w:rPr>
          <w:rFonts w:ascii="Times New Roman" w:hAnsi="Times New Roman"/>
          <w:color w:val="000000"/>
          <w:sz w:val="28"/>
          <w:szCs w:val="28"/>
        </w:rPr>
        <w:t>рассмотрения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0D2" w:rsidRPr="00DD51DD">
        <w:rPr>
          <w:rFonts w:ascii="Times New Roman" w:hAnsi="Times New Roman"/>
          <w:color w:val="000000"/>
          <w:sz w:val="28"/>
          <w:szCs w:val="28"/>
        </w:rPr>
        <w:t>гражданских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0D2" w:rsidRPr="00DD51DD">
        <w:rPr>
          <w:rFonts w:ascii="Times New Roman" w:hAnsi="Times New Roman"/>
          <w:color w:val="000000"/>
          <w:sz w:val="28"/>
          <w:szCs w:val="28"/>
        </w:rPr>
        <w:t>дел,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0D2" w:rsidRPr="00DD51DD">
        <w:rPr>
          <w:rFonts w:ascii="Times New Roman" w:hAnsi="Times New Roman"/>
          <w:color w:val="000000"/>
          <w:sz w:val="28"/>
          <w:szCs w:val="28"/>
        </w:rPr>
        <w:t>связанные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0D2"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0D2" w:rsidRPr="00DD51DD">
        <w:rPr>
          <w:rFonts w:ascii="Times New Roman" w:hAnsi="Times New Roman"/>
          <w:color w:val="000000"/>
          <w:sz w:val="28"/>
          <w:szCs w:val="28"/>
        </w:rPr>
        <w:t>право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0D2" w:rsidRPr="00DD51DD">
        <w:rPr>
          <w:rFonts w:ascii="Times New Roman" w:hAnsi="Times New Roman"/>
          <w:color w:val="000000"/>
          <w:sz w:val="28"/>
          <w:szCs w:val="28"/>
        </w:rPr>
        <w:t>граждан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0D2"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0D2" w:rsidRPr="00DD51DD">
        <w:rPr>
          <w:rFonts w:ascii="Times New Roman" w:hAnsi="Times New Roman"/>
          <w:color w:val="000000"/>
          <w:sz w:val="28"/>
          <w:szCs w:val="28"/>
        </w:rPr>
        <w:t>жилое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0D2" w:rsidRPr="00DD51DD">
        <w:rPr>
          <w:rFonts w:ascii="Times New Roman" w:hAnsi="Times New Roman"/>
          <w:color w:val="000000"/>
          <w:sz w:val="28"/>
          <w:szCs w:val="28"/>
        </w:rPr>
        <w:t>помещение.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0D2" w:rsidRPr="00DD51DD">
        <w:rPr>
          <w:rFonts w:ascii="Times New Roman" w:hAnsi="Times New Roman"/>
          <w:color w:val="000000"/>
          <w:sz w:val="28"/>
          <w:szCs w:val="28"/>
        </w:rPr>
        <w:t>Предметом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0D2" w:rsidRPr="00DD51DD">
        <w:rPr>
          <w:rFonts w:ascii="Times New Roman" w:hAnsi="Times New Roman"/>
          <w:color w:val="000000"/>
          <w:sz w:val="28"/>
          <w:szCs w:val="28"/>
        </w:rPr>
        <w:t>жилого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0D2" w:rsidRPr="00DD51DD">
        <w:rPr>
          <w:rFonts w:ascii="Times New Roman" w:hAnsi="Times New Roman"/>
          <w:color w:val="000000"/>
          <w:sz w:val="28"/>
          <w:szCs w:val="28"/>
        </w:rPr>
        <w:t>спора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0D2" w:rsidRPr="00DD51DD">
        <w:rPr>
          <w:rFonts w:ascii="Times New Roman" w:hAnsi="Times New Roman"/>
          <w:color w:val="000000"/>
          <w:sz w:val="28"/>
          <w:szCs w:val="28"/>
        </w:rPr>
        <w:t>является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0D2" w:rsidRPr="00DD51DD">
        <w:rPr>
          <w:rFonts w:ascii="Times New Roman" w:hAnsi="Times New Roman"/>
          <w:color w:val="000000"/>
          <w:sz w:val="28"/>
          <w:szCs w:val="28"/>
        </w:rPr>
        <w:t>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0D2" w:rsidRPr="00DD51DD">
        <w:rPr>
          <w:rFonts w:ascii="Times New Roman" w:hAnsi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0D2" w:rsidRPr="00DD51DD">
        <w:rPr>
          <w:rFonts w:ascii="Times New Roman" w:hAnsi="Times New Roman"/>
          <w:color w:val="000000"/>
          <w:sz w:val="28"/>
          <w:szCs w:val="28"/>
        </w:rPr>
        <w:t>иное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0D2" w:rsidRPr="00DD51DD">
        <w:rPr>
          <w:rFonts w:ascii="Times New Roman" w:hAnsi="Times New Roman"/>
          <w:color w:val="000000"/>
          <w:sz w:val="28"/>
          <w:szCs w:val="28"/>
        </w:rPr>
        <w:t>право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0D2"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0D2" w:rsidRPr="00DD51DD">
        <w:rPr>
          <w:rFonts w:ascii="Times New Roman" w:hAnsi="Times New Roman"/>
          <w:color w:val="000000"/>
          <w:sz w:val="28"/>
          <w:szCs w:val="28"/>
        </w:rPr>
        <w:t>жилое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0D2" w:rsidRPr="00DD51DD">
        <w:rPr>
          <w:rFonts w:ascii="Times New Roman" w:hAnsi="Times New Roman"/>
          <w:color w:val="000000"/>
          <w:sz w:val="28"/>
          <w:szCs w:val="28"/>
        </w:rPr>
        <w:t>помещение,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0D2"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0D2" w:rsidRPr="00DD51DD">
        <w:rPr>
          <w:rFonts w:ascii="Times New Roman" w:hAnsi="Times New Roman"/>
          <w:color w:val="000000"/>
          <w:sz w:val="28"/>
          <w:szCs w:val="28"/>
        </w:rPr>
        <w:t>именно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0D2" w:rsidRPr="00DD51DD">
        <w:rPr>
          <w:rFonts w:ascii="Times New Roman" w:hAnsi="Times New Roman"/>
          <w:color w:val="000000"/>
          <w:sz w:val="28"/>
          <w:szCs w:val="28"/>
        </w:rPr>
        <w:t>этот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0D2" w:rsidRPr="00DD51DD">
        <w:rPr>
          <w:rFonts w:ascii="Times New Roman" w:hAnsi="Times New Roman"/>
          <w:color w:val="000000"/>
          <w:sz w:val="28"/>
          <w:szCs w:val="28"/>
        </w:rPr>
        <w:t>предмет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0D2" w:rsidRPr="00DD51DD">
        <w:rPr>
          <w:rFonts w:ascii="Times New Roman" w:hAnsi="Times New Roman"/>
          <w:color w:val="000000"/>
          <w:sz w:val="28"/>
          <w:szCs w:val="28"/>
        </w:rPr>
        <w:t>спора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0D2" w:rsidRPr="00DD51DD">
        <w:rPr>
          <w:rFonts w:ascii="Times New Roman" w:hAnsi="Times New Roman"/>
          <w:color w:val="000000"/>
          <w:sz w:val="28"/>
          <w:szCs w:val="28"/>
        </w:rPr>
        <w:t>отличает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0D2" w:rsidRPr="00DD51DD">
        <w:rPr>
          <w:rFonts w:ascii="Times New Roman" w:hAnsi="Times New Roman"/>
          <w:color w:val="000000"/>
          <w:sz w:val="28"/>
          <w:szCs w:val="28"/>
        </w:rPr>
        <w:t>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0D2" w:rsidRPr="00DD51DD">
        <w:rPr>
          <w:rFonts w:ascii="Times New Roman" w:hAnsi="Times New Roman"/>
          <w:color w:val="000000"/>
          <w:sz w:val="28"/>
          <w:szCs w:val="28"/>
        </w:rPr>
        <w:t>от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0D2" w:rsidRPr="00DD51DD">
        <w:rPr>
          <w:rFonts w:ascii="Times New Roman" w:hAnsi="Times New Roman"/>
          <w:color w:val="000000"/>
          <w:sz w:val="28"/>
          <w:szCs w:val="28"/>
        </w:rPr>
        <w:t>других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0D2" w:rsidRPr="00DD51DD">
        <w:rPr>
          <w:rFonts w:ascii="Times New Roman" w:hAnsi="Times New Roman"/>
          <w:color w:val="000000"/>
          <w:sz w:val="28"/>
          <w:szCs w:val="28"/>
        </w:rPr>
        <w:t>гражданско-правовых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0D2" w:rsidRPr="00DD51DD">
        <w:rPr>
          <w:rFonts w:ascii="Times New Roman" w:hAnsi="Times New Roman"/>
          <w:color w:val="000000"/>
          <w:sz w:val="28"/>
          <w:szCs w:val="28"/>
        </w:rPr>
        <w:t>споров.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0D2" w:rsidRPr="00DD51DD">
        <w:rPr>
          <w:rFonts w:ascii="Times New Roman" w:hAnsi="Times New Roman"/>
          <w:color w:val="000000"/>
          <w:sz w:val="28"/>
          <w:szCs w:val="28"/>
        </w:rPr>
        <w:t>Следовательно,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0D2" w:rsidRPr="00DD51DD">
        <w:rPr>
          <w:rFonts w:ascii="Times New Roman" w:hAnsi="Times New Roman"/>
          <w:color w:val="000000"/>
          <w:sz w:val="28"/>
          <w:szCs w:val="28"/>
        </w:rPr>
        <w:t>предмет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0D2" w:rsidRPr="00DD51DD">
        <w:rPr>
          <w:rFonts w:ascii="Times New Roman" w:hAnsi="Times New Roman"/>
          <w:color w:val="000000"/>
          <w:sz w:val="28"/>
          <w:szCs w:val="28"/>
        </w:rPr>
        <w:t>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0D2" w:rsidRPr="00DD51DD">
        <w:rPr>
          <w:rFonts w:ascii="Times New Roman" w:hAnsi="Times New Roman"/>
          <w:color w:val="000000"/>
          <w:sz w:val="28"/>
          <w:szCs w:val="28"/>
        </w:rPr>
        <w:t>спора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0D2" w:rsidRPr="00DD51DD">
        <w:rPr>
          <w:rFonts w:ascii="Times New Roman" w:hAnsi="Times New Roman"/>
          <w:color w:val="000000"/>
          <w:sz w:val="28"/>
          <w:szCs w:val="28"/>
        </w:rPr>
        <w:t>выступает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0D2" w:rsidRPr="00DD51DD">
        <w:rPr>
          <w:rFonts w:ascii="Times New Roman" w:hAnsi="Times New Roman"/>
          <w:color w:val="000000"/>
          <w:sz w:val="28"/>
          <w:szCs w:val="28"/>
        </w:rPr>
        <w:t>первым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0D2" w:rsidRPr="00DD51DD">
        <w:rPr>
          <w:rFonts w:ascii="Times New Roman" w:hAnsi="Times New Roman"/>
          <w:color w:val="000000"/>
          <w:sz w:val="28"/>
          <w:szCs w:val="28"/>
        </w:rPr>
        <w:t>признаком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0D2" w:rsidRPr="00DD51DD">
        <w:rPr>
          <w:rFonts w:ascii="Times New Roman" w:hAnsi="Times New Roman"/>
          <w:color w:val="000000"/>
          <w:sz w:val="28"/>
          <w:szCs w:val="28"/>
        </w:rPr>
        <w:t>спора,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0D2" w:rsidRPr="00DD51DD">
        <w:rPr>
          <w:rFonts w:ascii="Times New Roman" w:hAnsi="Times New Roman"/>
          <w:color w:val="000000"/>
          <w:sz w:val="28"/>
          <w:szCs w:val="28"/>
        </w:rPr>
        <w:t>возникающим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0D2" w:rsidRPr="00DD51DD">
        <w:rPr>
          <w:rFonts w:ascii="Times New Roman" w:hAnsi="Times New Roman"/>
          <w:color w:val="000000"/>
          <w:sz w:val="28"/>
          <w:szCs w:val="28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0D2"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0D2" w:rsidRPr="00DD51DD">
        <w:rPr>
          <w:rFonts w:ascii="Times New Roman" w:hAnsi="Times New Roman"/>
          <w:color w:val="000000"/>
          <w:sz w:val="28"/>
          <w:szCs w:val="28"/>
        </w:rPr>
        <w:t>правоотношений.</w:t>
      </w:r>
    </w:p>
    <w:p w:rsidR="007911B1" w:rsidRPr="00DD51DD" w:rsidRDefault="004520D2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связи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тем,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отношения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пользованию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жилыми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помещениями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регулируется,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прежде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всего,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нормами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гражданско-правового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характера,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74AE" w:rsidRPr="00DD51DD">
        <w:rPr>
          <w:rFonts w:ascii="Times New Roman" w:hAnsi="Times New Roman"/>
          <w:color w:val="000000"/>
          <w:sz w:val="28"/>
          <w:szCs w:val="28"/>
        </w:rPr>
        <w:t>значит,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являются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разновидностью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гражданских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правоотношений,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соответственно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нарушении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оспаривании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кем-либо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права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пользования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жилыми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помещениями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гражданин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вправе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прибегнуть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способам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защиты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прав,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предусмотренных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гражданским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законодательством,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ст.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12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ГК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РФ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дает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общий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примерный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план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таких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способов: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признание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права,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восстановление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положения,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существовавшего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до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нарушения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права,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пересечение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действий,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нарушающих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право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создающих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угрозу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нарушения,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возмещение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убытков;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прекращение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61A2" w:rsidRPr="00DD51DD">
        <w:rPr>
          <w:rFonts w:ascii="Times New Roman" w:hAnsi="Times New Roman"/>
          <w:color w:val="000000"/>
          <w:sz w:val="28"/>
          <w:szCs w:val="28"/>
        </w:rPr>
        <w:t>изменение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правоотношения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7B50" w:rsidRPr="00DD51DD">
        <w:rPr>
          <w:rFonts w:ascii="Times New Roman" w:hAnsi="Times New Roman"/>
          <w:color w:val="000000"/>
          <w:sz w:val="28"/>
          <w:szCs w:val="28"/>
        </w:rPr>
        <w:t>др.</w:t>
      </w:r>
      <w:r w:rsidR="00DB0456" w:rsidRPr="00DD51DD">
        <w:rPr>
          <w:rFonts w:ascii="Times New Roman" w:hAnsi="Times New Roman"/>
          <w:color w:val="000000"/>
          <w:sz w:val="28"/>
          <w:szCs w:val="28"/>
        </w:rPr>
        <w:t>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Если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гражданско-пр</w:t>
      </w:r>
      <w:r w:rsidR="009B61A2" w:rsidRPr="00DD51DD">
        <w:rPr>
          <w:rFonts w:ascii="Times New Roman" w:hAnsi="Times New Roman"/>
          <w:color w:val="000000"/>
          <w:sz w:val="28"/>
          <w:szCs w:val="28"/>
        </w:rPr>
        <w:t>а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вовой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норме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нет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конкретного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указания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способ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защиты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права,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обладатель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нарушенного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(оспариваемого)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61A2" w:rsidRPr="00DD51DD">
        <w:rPr>
          <w:rFonts w:ascii="Times New Roman" w:hAnsi="Times New Roman"/>
          <w:color w:val="000000"/>
          <w:sz w:val="28"/>
          <w:szCs w:val="28"/>
        </w:rPr>
        <w:t>субъективного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61A2" w:rsidRPr="00DD51DD">
        <w:rPr>
          <w:rFonts w:ascii="Times New Roman" w:hAnsi="Times New Roman"/>
          <w:color w:val="000000"/>
          <w:sz w:val="28"/>
          <w:szCs w:val="28"/>
        </w:rPr>
        <w:t>гражданского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61A2" w:rsidRPr="00DD51DD">
        <w:rPr>
          <w:rFonts w:ascii="Times New Roman" w:hAnsi="Times New Roman"/>
          <w:color w:val="000000"/>
          <w:sz w:val="28"/>
          <w:szCs w:val="28"/>
        </w:rPr>
        <w:t>права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самостоятельно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выбирает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способ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защиты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D82" w:rsidRPr="00DD51DD">
        <w:rPr>
          <w:rFonts w:ascii="Times New Roman" w:hAnsi="Times New Roman"/>
          <w:color w:val="000000"/>
          <w:sz w:val="28"/>
          <w:szCs w:val="28"/>
        </w:rPr>
        <w:t>прав</w:t>
      </w:r>
      <w:r w:rsidR="009B61A2" w:rsidRPr="00DD51DD">
        <w:rPr>
          <w:rFonts w:ascii="Times New Roman" w:hAnsi="Times New Roman"/>
          <w:color w:val="000000"/>
          <w:sz w:val="28"/>
          <w:szCs w:val="28"/>
        </w:rPr>
        <w:t>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61A2" w:rsidRPr="00DD51DD">
        <w:rPr>
          <w:rFonts w:ascii="Times New Roman" w:hAnsi="Times New Roman"/>
          <w:color w:val="000000"/>
          <w:sz w:val="28"/>
          <w:szCs w:val="28"/>
        </w:rPr>
        <w:t>руководствуясь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61A2" w:rsidRPr="00DD51DD">
        <w:rPr>
          <w:rFonts w:ascii="Times New Roman" w:hAnsi="Times New Roman"/>
          <w:color w:val="000000"/>
          <w:sz w:val="28"/>
          <w:szCs w:val="28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61A2" w:rsidRPr="00DD51DD">
        <w:rPr>
          <w:rFonts w:ascii="Times New Roman" w:hAnsi="Times New Roman"/>
          <w:color w:val="000000"/>
          <w:sz w:val="28"/>
          <w:szCs w:val="28"/>
        </w:rPr>
        <w:t>этом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61A2" w:rsidRPr="00DD51DD">
        <w:rPr>
          <w:rFonts w:ascii="Times New Roman" w:hAnsi="Times New Roman"/>
          <w:color w:val="000000"/>
          <w:sz w:val="28"/>
          <w:szCs w:val="28"/>
        </w:rPr>
        <w:t>двумя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61A2" w:rsidRPr="00DD51DD">
        <w:rPr>
          <w:rFonts w:ascii="Times New Roman" w:hAnsi="Times New Roman"/>
          <w:color w:val="000000"/>
          <w:sz w:val="28"/>
          <w:szCs w:val="28"/>
        </w:rPr>
        <w:t>обстоятельствами: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61A2" w:rsidRPr="00DD51DD">
        <w:rPr>
          <w:rFonts w:ascii="Times New Roman" w:hAnsi="Times New Roman"/>
          <w:color w:val="000000"/>
          <w:sz w:val="28"/>
          <w:szCs w:val="28"/>
        </w:rPr>
        <w:t>спецификой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61A2" w:rsidRPr="00DD51DD">
        <w:rPr>
          <w:rFonts w:ascii="Times New Roman" w:hAnsi="Times New Roman"/>
          <w:color w:val="000000"/>
          <w:sz w:val="28"/>
          <w:szCs w:val="28"/>
        </w:rPr>
        <w:t>защищаемого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61A2" w:rsidRPr="00DD51DD">
        <w:rPr>
          <w:rFonts w:ascii="Times New Roman" w:hAnsi="Times New Roman"/>
          <w:color w:val="000000"/>
          <w:sz w:val="28"/>
          <w:szCs w:val="28"/>
        </w:rPr>
        <w:t>права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61A2"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61A2" w:rsidRPr="00DD51DD">
        <w:rPr>
          <w:rFonts w:ascii="Times New Roman" w:hAnsi="Times New Roman"/>
          <w:color w:val="000000"/>
          <w:sz w:val="28"/>
          <w:szCs w:val="28"/>
        </w:rPr>
        <w:t>характером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61A2" w:rsidRPr="00DD51DD">
        <w:rPr>
          <w:rFonts w:ascii="Times New Roman" w:hAnsi="Times New Roman"/>
          <w:color w:val="000000"/>
          <w:sz w:val="28"/>
          <w:szCs w:val="28"/>
        </w:rPr>
        <w:t>правонарушения.</w:t>
      </w:r>
    </w:p>
    <w:p w:rsidR="00DB0456" w:rsidRPr="00DD51DD" w:rsidRDefault="00DB0456" w:rsidP="00B7108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7108E" w:rsidRPr="00DD51DD" w:rsidRDefault="00B7108E" w:rsidP="00B7108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51DD">
        <w:rPr>
          <w:rFonts w:ascii="Times New Roman" w:hAnsi="Times New Roman"/>
          <w:b/>
          <w:color w:val="000000"/>
          <w:sz w:val="28"/>
          <w:szCs w:val="28"/>
        </w:rPr>
        <w:t>1.3 Классификация жилищных споров, структура правоотношений</w:t>
      </w:r>
    </w:p>
    <w:p w:rsidR="00406C8F" w:rsidRPr="00DD51DD" w:rsidRDefault="00406C8F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6C8F" w:rsidRPr="00DD51DD" w:rsidRDefault="00406C8F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Жилищные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правоотношения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-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общее,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родовое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понятие,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которое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включает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себя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различные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виды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отношений,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возникающих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поводу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жилища: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владению,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пользованию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распоряжению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жилыми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помещениями,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предоставлению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нуждающимся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них,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управлению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эксплуатации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фонда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т.д.</w:t>
      </w:r>
    </w:p>
    <w:p w:rsidR="00406C8F" w:rsidRPr="00DD51DD" w:rsidRDefault="00406C8F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юридической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литературе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пор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сложилось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четкого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понимания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того,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выступает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объектом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правоотношений,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время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законодательстве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ответ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этот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вопрос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найти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несколько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проще.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Согласно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части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1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статьи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15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РФ,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единственным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объектом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правоотношений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являются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помещения.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относятся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дома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части,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квартиры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части,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комнаты.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Заселение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помещений,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признанных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санитарным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законодательством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Федерации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непригодными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проживания,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5F38" w:rsidRPr="00DD51DD">
        <w:rPr>
          <w:rFonts w:ascii="Times New Roman" w:hAnsi="Times New Roman"/>
          <w:color w:val="000000"/>
          <w:sz w:val="28"/>
          <w:szCs w:val="28"/>
        </w:rPr>
        <w:t>предоставление,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гражданам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постоянного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временного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проживания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нежилых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помещений,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допускается.</w:t>
      </w:r>
    </w:p>
    <w:p w:rsidR="00BE5F38" w:rsidRPr="00DD51DD" w:rsidRDefault="00406C8F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Жилищное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законодательство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предъявляет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помещениям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определенные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требования.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Прежде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всего,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должно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быть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жилым,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т.е.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течение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всего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года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функционально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предназначенным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проживания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означает,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котором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находится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помещение,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должен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быть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строением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капитального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типа.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Всевозможные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времянки,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вагончики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таковым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строениям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относятся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состав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фонда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включаются.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подобных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помещениях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могут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проживать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граждане,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ними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должен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заключаться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договор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аренды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(имущественного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найма).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Объектом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правоотношений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могут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быть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подсобные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</w:t>
      </w:r>
      <w:r w:rsidR="00BE5F38" w:rsidRPr="00DD51DD">
        <w:rPr>
          <w:rFonts w:ascii="Times New Roman" w:hAnsi="Times New Roman"/>
          <w:color w:val="000000"/>
          <w:sz w:val="28"/>
          <w:szCs w:val="28"/>
        </w:rPr>
        <w:t>щения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5F38" w:rsidRPr="00DD51DD">
        <w:rPr>
          <w:rFonts w:ascii="Times New Roman" w:hAnsi="Times New Roman"/>
          <w:color w:val="000000"/>
          <w:sz w:val="28"/>
          <w:szCs w:val="28"/>
        </w:rPr>
        <w:t>(кухни,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5F38" w:rsidRPr="00DD51DD">
        <w:rPr>
          <w:rFonts w:ascii="Times New Roman" w:hAnsi="Times New Roman"/>
          <w:color w:val="000000"/>
          <w:sz w:val="28"/>
          <w:szCs w:val="28"/>
        </w:rPr>
        <w:t>коридоры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5F38"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5F38" w:rsidRPr="00DD51DD">
        <w:rPr>
          <w:rFonts w:ascii="Times New Roman" w:hAnsi="Times New Roman"/>
          <w:color w:val="000000"/>
          <w:sz w:val="28"/>
          <w:szCs w:val="28"/>
        </w:rPr>
        <w:t>т.п.).</w:t>
      </w:r>
    </w:p>
    <w:p w:rsidR="00406C8F" w:rsidRPr="00DD51DD" w:rsidRDefault="00BE5F38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Основными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субъектами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правоотношений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выступают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стороны.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Наименование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сторон,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правовое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положение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зависят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нескольких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факторов: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вида,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того,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силу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каких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оснований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данные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правоотношения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возникают,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вида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фонда,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котором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предоставлено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помещение.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Например,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сторонами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организационных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правоотношений,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одной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стороны,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выступают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органы,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уполномоченные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вести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учет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лиц,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нуждающихся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улучшении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условий,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распределять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жилье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(местная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администрация,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государственные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муниципальные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организации,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жилищно-строительные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кооперативы),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другой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-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гражданин,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имеющий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получение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жилья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данном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фонде.</w:t>
      </w:r>
    </w:p>
    <w:p w:rsidR="00406C8F" w:rsidRPr="00DD51DD" w:rsidRDefault="00406C8F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регулирования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нормами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общественных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отношений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они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приобретают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правовую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форму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становятся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правоотношениями.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Этим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понятием,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справедливо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отмечает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Э.Б.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Лыкова,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охватывается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широкий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круг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правоотношений,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классифицируемый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различными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учеными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по-разному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того,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они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понимают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правом: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институт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гражданского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подотрасль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комплексную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отрасль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этом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наметился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широкий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подход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рассматриваемой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проблеме,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чрезвычайно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узкий.</w:t>
      </w:r>
    </w:p>
    <w:p w:rsidR="00406C8F" w:rsidRPr="00DD51DD" w:rsidRDefault="00406C8F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частности,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С.М.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Корнеев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относит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отношения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управлению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фондом,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содержанию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ремонту;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отношения,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возникающие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связи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предоставлением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гражданам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пользованием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условиях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найма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аренды;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отношения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сфере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другие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общественные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отношения,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связанные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удовлетворением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потребности.</w:t>
      </w:r>
    </w:p>
    <w:p w:rsidR="00406C8F" w:rsidRPr="00DD51DD" w:rsidRDefault="00406C8F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Итак,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можно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дать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следующую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классификацию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правоотношений.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Нельзя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согласиться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предложенным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Ю.К.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Толстым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делением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две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большие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группы:</w:t>
      </w:r>
    </w:p>
    <w:p w:rsidR="00406C8F" w:rsidRPr="00DD51DD" w:rsidRDefault="00406C8F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1)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организационные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отношения,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построенные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началах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власти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подчинения;</w:t>
      </w:r>
    </w:p>
    <w:p w:rsidR="00406C8F" w:rsidRPr="00DD51DD" w:rsidRDefault="00406C8F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2)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отношения,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складывающиеся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началах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равенства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участников,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которые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подразделяются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имущественные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личные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неимущественные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отношения,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вытекающие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факта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соседства.</w:t>
      </w:r>
    </w:p>
    <w:p w:rsidR="00406C8F" w:rsidRPr="00DD51DD" w:rsidRDefault="00406C8F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данной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классификации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организационные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правоотношения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делятся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виды,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лишь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примерно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перечисляются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(отношения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управлению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фондом,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учету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нуждающихся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жилье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распределению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жилья).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Поскольку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вида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правоотношений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приведены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качестве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примера,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можно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предположить,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имеются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другие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виды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организационных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отношений.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фонд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может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находиться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юридических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лиц,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Федерации,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субъектов,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также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образований,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которые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управляют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фондом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через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сеть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создаваемых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жилищно-коммунальным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хозяйством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(ЖКХ).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Возникающие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процессе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фондом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отношения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чисто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управленческие,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вряд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следует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относить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организационным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правоотношениям.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Иначе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обстоит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дело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отношениями,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складывающимися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между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жилищно-эксплуатационными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организациями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пользователями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помещений,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-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отношениями,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основанными,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правило,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договоре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найма.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хотя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них,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считает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Э.Б.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Лыкова,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есть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элементы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организационных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отношений,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строятся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они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началах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равенства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участников.</w:t>
      </w:r>
    </w:p>
    <w:p w:rsidR="00406C8F" w:rsidRPr="00DD51DD" w:rsidRDefault="00406C8F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организационным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следует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отнести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лишь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один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вид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отношений,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связанный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учетом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нуждающихся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жилье,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распределением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фонда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социального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использования,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также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жилищно-строительных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кооперативах.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Они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лежат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основе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тех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правоотношений,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которые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возникают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связи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использованием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предоставленного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ордеру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жилья.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Организационные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отношения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неразрывно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связаны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жилищными,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целесообразно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отнести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одному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видов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правоотношений.</w:t>
      </w:r>
    </w:p>
    <w:p w:rsidR="00406C8F" w:rsidRPr="00DD51DD" w:rsidRDefault="00406C8F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Правоотношения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использованию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гражданами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основном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имущественные,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хотя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среди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можно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выделить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небольшую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группу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личных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неимущественных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отношений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(например,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отношения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соседства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коммунальной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квартире).</w:t>
      </w:r>
    </w:p>
    <w:p w:rsidR="00406C8F" w:rsidRPr="00DD51DD" w:rsidRDefault="00406C8F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Жилищное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законодательство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регулирует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отношения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поводу:</w:t>
      </w:r>
    </w:p>
    <w:p w:rsidR="00406C8F" w:rsidRPr="00DD51DD" w:rsidRDefault="00406C8F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1)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возникновения,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осуществления,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изменения,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прекращения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владения,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пользования,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распоряжения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жилыми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помещениями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государственного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фондов;</w:t>
      </w:r>
    </w:p>
    <w:p w:rsidR="00406C8F" w:rsidRPr="00DD51DD" w:rsidRDefault="00406C8F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2)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пользования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жилыми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помещениями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частного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фонда,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общим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имуществом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собственников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помещений;</w:t>
      </w:r>
    </w:p>
    <w:p w:rsidR="00406C8F" w:rsidRPr="00DD51DD" w:rsidRDefault="00406C8F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3)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отнесения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числу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исключения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фонда;</w:t>
      </w:r>
    </w:p>
    <w:p w:rsidR="00406C8F" w:rsidRPr="00DD51DD" w:rsidRDefault="00406C8F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4)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учета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фонда,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содержания,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ремонта,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переустройства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перепланировки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помещений;</w:t>
      </w:r>
    </w:p>
    <w:p w:rsidR="00406C8F" w:rsidRPr="00DD51DD" w:rsidRDefault="00406C8F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5)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многоквартирными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домами;</w:t>
      </w:r>
    </w:p>
    <w:p w:rsidR="00406C8F" w:rsidRPr="00DD51DD" w:rsidRDefault="00406C8F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6)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создания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жилищно-строительных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кооперативов,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товариществ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собственников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жилья,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обязанностей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членов;</w:t>
      </w:r>
    </w:p>
    <w:p w:rsidR="00406C8F" w:rsidRPr="00DD51DD" w:rsidRDefault="00406C8F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7)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коммунальных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услуг,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внесения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платы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коммунальные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услуги;</w:t>
      </w:r>
    </w:p>
    <w:p w:rsidR="00406C8F" w:rsidRPr="00DD51DD" w:rsidRDefault="00406C8F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8)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контроля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использованием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сохранностью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фонда,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соответствием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74AE" w:rsidRPr="00DD51DD">
        <w:rPr>
          <w:rFonts w:ascii="Times New Roman" w:hAnsi="Times New Roman"/>
          <w:color w:val="000000"/>
          <w:sz w:val="28"/>
          <w:szCs w:val="28"/>
        </w:rPr>
        <w:t>помещений,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установленным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санитарным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техническим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правилам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нормам,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требованиям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законодательства.</w:t>
      </w:r>
    </w:p>
    <w:p w:rsidR="00E86119" w:rsidRPr="00DD51DD" w:rsidRDefault="00E86119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" w:name="3"/>
      <w:bookmarkEnd w:id="3"/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Основаниями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возникновения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правоотношения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являются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юридические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факты,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есть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определенные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обстоятельства,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наличием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законодательство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связывает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возникновение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правоотношений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сфере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эксплуатации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фонда.</w:t>
      </w:r>
    </w:p>
    <w:p w:rsidR="00DB74AE" w:rsidRPr="00DD51DD" w:rsidRDefault="009030D4" w:rsidP="00B7108E">
      <w:pPr>
        <w:spacing w:after="0" w:line="360" w:lineRule="auto"/>
        <w:ind w:firstLine="709"/>
        <w:jc w:val="both"/>
        <w:rPr>
          <w:rStyle w:val="ac"/>
          <w:rFonts w:ascii="Times New Roman" w:hAnsi="Times New Roman"/>
          <w:b w:val="0"/>
          <w:color w:val="000000"/>
          <w:sz w:val="28"/>
          <w:szCs w:val="28"/>
        </w:rPr>
      </w:pP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Каждое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жилищное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дело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—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так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же,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как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гражданское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широком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смысле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—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разнообразно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своей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природе.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Встречаются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жилищные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дела,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которые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разрешаются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судом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существу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сравнительно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легко.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Но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на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практике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можно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встретить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жилищные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дела,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измеряемые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сотнями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страниц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объему,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длящиеся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несколько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лет,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проходящие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кассационную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надзорную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инстанции,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реже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—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Верховный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суд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России.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таких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сложных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делах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стороны,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первую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очередь,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—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адвокаты,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представляя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доказательства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отстаивая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свои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доводы,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вынуждены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выходить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далеко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за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пределы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собственно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жилищных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правоотношений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анализировать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многие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азбучные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понятия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гражданского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права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—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такие,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например,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как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условия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недействительности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сделок,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понятие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«сделка»,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«приватизация»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другие,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или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перерабатывать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своим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умом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значительные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объему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нормы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действующего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законодательства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России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цивилистическим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отраслям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права.</w:t>
      </w:r>
    </w:p>
    <w:p w:rsidR="009030D4" w:rsidRPr="00DD51DD" w:rsidRDefault="009030D4" w:rsidP="00B7108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Одной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из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главных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особенностей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рассмотрения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жилищных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дел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судах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участия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них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адвоката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является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большое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число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предъявляемых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исков,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связанных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основаниями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возникновения,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изменения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прекращения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жилищных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правоотношений.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Основаниями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возникновения,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частности,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являются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следующие:</w:t>
      </w:r>
      <w:r w:rsidR="00B7108E" w:rsidRPr="00DD51D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73BE9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договор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973BE9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социального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973BE9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найма,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973BE9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оговор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коммерческого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найма</w:t>
      </w:r>
      <w:r w:rsidR="00973BE9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973BE9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а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рендные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отношения</w:t>
      </w:r>
      <w:r w:rsidR="00973BE9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973BE9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раво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на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жилые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домах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жилищно-строительного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строительного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кооперативов</w:t>
      </w:r>
      <w:r w:rsidR="00973BE9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973BE9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тношения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собственности</w:t>
      </w:r>
      <w:r w:rsidR="00973BE9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973BE9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рава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на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жилые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служебные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(в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основном,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из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трудовых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правоотношений)</w:t>
      </w:r>
      <w:r w:rsidR="00973BE9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973BE9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рава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на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специализированные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жилые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(например,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общежитие)</w:t>
      </w:r>
      <w:r w:rsidR="00973BE9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973BE9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р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ента.</w:t>
      </w:r>
    </w:p>
    <w:p w:rsidR="009030D4" w:rsidRPr="00DD51DD" w:rsidRDefault="009030D4" w:rsidP="00B7108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Основаниями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изменения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жилищных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правоотношений,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частности,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являются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следующие:</w:t>
      </w:r>
    </w:p>
    <w:p w:rsidR="009030D4" w:rsidRPr="00DD51DD" w:rsidRDefault="009030D4" w:rsidP="00B7108E">
      <w:pPr>
        <w:numPr>
          <w:ilvl w:val="0"/>
          <w:numId w:val="10"/>
        </w:numPr>
        <w:tabs>
          <w:tab w:val="left" w:pos="900"/>
        </w:tabs>
        <w:spacing w:after="0" w:line="360" w:lineRule="auto"/>
        <w:ind w:left="0" w:firstLine="709"/>
        <w:jc w:val="both"/>
        <w:rPr>
          <w:rStyle w:val="ac"/>
          <w:rFonts w:ascii="Times New Roman" w:hAnsi="Times New Roman"/>
          <w:b w:val="0"/>
          <w:color w:val="000000"/>
          <w:sz w:val="28"/>
          <w:szCs w:val="28"/>
        </w:rPr>
      </w:pP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Вселение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жилые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членов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семьи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нанимателя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иных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лиц.</w:t>
      </w:r>
    </w:p>
    <w:p w:rsidR="009030D4" w:rsidRPr="00DD51DD" w:rsidRDefault="009030D4" w:rsidP="00B7108E">
      <w:pPr>
        <w:numPr>
          <w:ilvl w:val="0"/>
          <w:numId w:val="10"/>
        </w:numPr>
        <w:tabs>
          <w:tab w:val="left" w:pos="900"/>
        </w:tabs>
        <w:spacing w:after="0" w:line="360" w:lineRule="auto"/>
        <w:ind w:left="0" w:firstLine="709"/>
        <w:jc w:val="both"/>
        <w:rPr>
          <w:rStyle w:val="ac"/>
          <w:rFonts w:ascii="Times New Roman" w:hAnsi="Times New Roman"/>
          <w:b w:val="0"/>
          <w:color w:val="000000"/>
          <w:sz w:val="28"/>
          <w:szCs w:val="28"/>
        </w:rPr>
      </w:pP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Выбытие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членов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семьи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нанимателя.</w:t>
      </w:r>
    </w:p>
    <w:p w:rsidR="009030D4" w:rsidRPr="00DD51DD" w:rsidRDefault="009030D4" w:rsidP="00B7108E">
      <w:pPr>
        <w:numPr>
          <w:ilvl w:val="0"/>
          <w:numId w:val="10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Раздел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жилой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площади.</w:t>
      </w:r>
    </w:p>
    <w:p w:rsidR="009030D4" w:rsidRPr="00DD51DD" w:rsidRDefault="009030D4" w:rsidP="00B7108E">
      <w:pPr>
        <w:numPr>
          <w:ilvl w:val="0"/>
          <w:numId w:val="10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Объединение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пользователей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жилыми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помещениями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одну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семью.</w:t>
      </w:r>
    </w:p>
    <w:p w:rsidR="009030D4" w:rsidRPr="00DD51DD" w:rsidRDefault="009030D4" w:rsidP="00B7108E">
      <w:pPr>
        <w:numPr>
          <w:ilvl w:val="0"/>
          <w:numId w:val="10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Замена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нанимателя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или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члена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кооператива.</w:t>
      </w:r>
    </w:p>
    <w:p w:rsidR="009030D4" w:rsidRPr="00DD51DD" w:rsidRDefault="009030D4" w:rsidP="00B7108E">
      <w:pPr>
        <w:numPr>
          <w:ilvl w:val="0"/>
          <w:numId w:val="10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Получение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освободившегося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квартире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помещения.</w:t>
      </w:r>
    </w:p>
    <w:p w:rsidR="009030D4" w:rsidRPr="00DD51DD" w:rsidRDefault="009030D4" w:rsidP="00B7108E">
      <w:pPr>
        <w:numPr>
          <w:ilvl w:val="0"/>
          <w:numId w:val="10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Отказ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пользователя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от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части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помещения.</w:t>
      </w:r>
    </w:p>
    <w:p w:rsidR="009030D4" w:rsidRPr="00DD51DD" w:rsidRDefault="009030D4" w:rsidP="00B7108E">
      <w:pPr>
        <w:numPr>
          <w:ilvl w:val="0"/>
          <w:numId w:val="10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Переустройство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перепланировка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помещения.</w:t>
      </w:r>
    </w:p>
    <w:p w:rsidR="009030D4" w:rsidRPr="00DD51DD" w:rsidRDefault="009030D4" w:rsidP="00B7108E">
      <w:pPr>
        <w:numPr>
          <w:ilvl w:val="0"/>
          <w:numId w:val="10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другой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правовой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режим.</w:t>
      </w:r>
    </w:p>
    <w:p w:rsidR="009030D4" w:rsidRPr="00DD51DD" w:rsidRDefault="009030D4" w:rsidP="00B7108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Основаниями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прекращения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жилищных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правоотношений,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частности,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являются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следующие:</w:t>
      </w:r>
    </w:p>
    <w:p w:rsidR="009030D4" w:rsidRPr="00DD51DD" w:rsidRDefault="009030D4" w:rsidP="00B7108E">
      <w:pPr>
        <w:numPr>
          <w:ilvl w:val="0"/>
          <w:numId w:val="11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Уничтожение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вследствие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действия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природных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катаклизмов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(например,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землетрясение).</w:t>
      </w:r>
    </w:p>
    <w:p w:rsidR="009030D4" w:rsidRPr="00DD51DD" w:rsidRDefault="009030D4" w:rsidP="00B7108E">
      <w:pPr>
        <w:numPr>
          <w:ilvl w:val="0"/>
          <w:numId w:val="11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Смерть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правообладателя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жилым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помещением.</w:t>
      </w:r>
    </w:p>
    <w:p w:rsidR="009030D4" w:rsidRPr="00DD51DD" w:rsidRDefault="009030D4" w:rsidP="00B7108E">
      <w:pPr>
        <w:numPr>
          <w:ilvl w:val="0"/>
          <w:numId w:val="11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Истечение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срока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действия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жилищного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правоотношения.</w:t>
      </w:r>
    </w:p>
    <w:p w:rsidR="009030D4" w:rsidRPr="00DD51DD" w:rsidRDefault="009030D4" w:rsidP="00B7108E">
      <w:pPr>
        <w:numPr>
          <w:ilvl w:val="0"/>
          <w:numId w:val="11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Выкуп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кооперативной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квартиры.</w:t>
      </w:r>
    </w:p>
    <w:p w:rsidR="009030D4" w:rsidRPr="00DD51DD" w:rsidRDefault="009030D4" w:rsidP="00B7108E">
      <w:pPr>
        <w:numPr>
          <w:ilvl w:val="0"/>
          <w:numId w:val="11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Правомерные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неправомерные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действия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участников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жилищных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правоотношений.</w:t>
      </w:r>
    </w:p>
    <w:p w:rsidR="009030D4" w:rsidRPr="00DD51DD" w:rsidRDefault="009030D4" w:rsidP="00B7108E">
      <w:pPr>
        <w:numPr>
          <w:ilvl w:val="0"/>
          <w:numId w:val="11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Действия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третьих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лиц.</w:t>
      </w:r>
    </w:p>
    <w:p w:rsidR="009030D4" w:rsidRPr="00DD51DD" w:rsidRDefault="009030D4" w:rsidP="00B7108E">
      <w:pPr>
        <w:numPr>
          <w:ilvl w:val="0"/>
          <w:numId w:val="11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Властные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акты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соответствующих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органов.</w:t>
      </w:r>
    </w:p>
    <w:p w:rsidR="009030D4" w:rsidRPr="00DD51DD" w:rsidRDefault="009030D4" w:rsidP="00B7108E">
      <w:pPr>
        <w:numPr>
          <w:ilvl w:val="0"/>
          <w:numId w:val="11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Выселение:</w:t>
      </w:r>
    </w:p>
    <w:p w:rsidR="009030D4" w:rsidRPr="00DD51DD" w:rsidRDefault="009030D4" w:rsidP="00B7108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а)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предоставлением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гражданам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другого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благоустроенного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(например,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жилой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дом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подлежит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сносу),</w:t>
      </w:r>
    </w:p>
    <w:p w:rsidR="009030D4" w:rsidRPr="00DD51DD" w:rsidRDefault="009030D4" w:rsidP="00B7108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б)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предоставлением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гражданам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другого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(например,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выселении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граждан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вследствие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признания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ордера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на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жилое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недействительным),</w:t>
      </w:r>
    </w:p>
    <w:p w:rsidR="009030D4" w:rsidRPr="00DD51DD" w:rsidRDefault="009030D4" w:rsidP="00B7108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в)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без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предоставления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гражданам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другого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(например,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выселение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из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служебного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работника,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прекратившего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трудовые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отношения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предприятием).</w:t>
      </w:r>
    </w:p>
    <w:p w:rsidR="009030D4" w:rsidRPr="00DD51DD" w:rsidRDefault="009030D4" w:rsidP="00B7108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Соответственно,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многообразие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вышеперечисленных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оснований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порождает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многие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виды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предъявляемых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исков.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Например,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иск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признании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права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собственности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на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жилое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помещение;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иски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вселении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выселении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различным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основаниям;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иск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об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изменении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договора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жилищного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найма;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иск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нечинении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препятствий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осуществлении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права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пользования;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иск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признании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права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иск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об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утрате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права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на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жилые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т.д.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Следует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отметить,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что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каждый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из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вышеназванных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исков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предъявляется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самых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различных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ситуациях,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поэтому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внутри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каждого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можно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классифицировать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зависимости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от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конкретных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ситуациях.</w:t>
      </w:r>
    </w:p>
    <w:p w:rsidR="009030D4" w:rsidRPr="00DD51DD" w:rsidRDefault="009030D4" w:rsidP="00B7108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Второй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существенной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особенностью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является,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как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правило,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многосубъектный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состав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лиц,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участвующих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деле,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когда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судебном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рассмотрении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конкретных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дел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имеет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место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активная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(несколько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истцов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один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ответчик)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или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пассивная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(один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истец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несколько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ответчиков)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множественности,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значительное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количество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привлечения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процесс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третьих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лиц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без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самостоятельных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требований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—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основном,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на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стороне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ответчика.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Многосубъектность,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часто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возникающая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гражданском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процессе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рассмотрении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жилищных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дел,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зависит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от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многих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факторов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—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частности,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от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затрагивания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прав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охраняемых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законом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интересов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предъявлении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иска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даже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одним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истцом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к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одному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ответчику.</w:t>
      </w:r>
    </w:p>
    <w:p w:rsidR="009030D4" w:rsidRPr="00DD51DD" w:rsidRDefault="009030D4" w:rsidP="00B7108E">
      <w:pPr>
        <w:spacing w:after="0" w:line="360" w:lineRule="auto"/>
        <w:ind w:firstLine="709"/>
        <w:jc w:val="both"/>
        <w:rPr>
          <w:rStyle w:val="ac"/>
          <w:rFonts w:ascii="Times New Roman" w:hAnsi="Times New Roman"/>
          <w:b w:val="0"/>
          <w:color w:val="000000"/>
          <w:sz w:val="28"/>
          <w:szCs w:val="28"/>
        </w:rPr>
      </w:pP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Третьей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существенной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особенностью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является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привлечение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почти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рассмотрении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каждого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жилищного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дела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свидетелей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(как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правило,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истцом).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Это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связано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тем,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что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некоторые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факты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обстоятельства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жилищных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делах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могут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доказываться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только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одним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видом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доказательств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—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свидетельскими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показаниями,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так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как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другие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виды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доказательств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данном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случае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не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будут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иметь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никакого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значения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для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дела.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Например,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предъявлении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иска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признании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утратившим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права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на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жилую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площадь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или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невозникновении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права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на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жилую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площадь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факт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непроживания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ответчика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на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спорной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жилой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площади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подтверждается,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как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правило,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свидетельскими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показаниями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соседей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квартире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или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квартирам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на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лестничной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площади.</w:t>
      </w:r>
    </w:p>
    <w:p w:rsidR="009030D4" w:rsidRPr="00DD51DD" w:rsidRDefault="009030D4" w:rsidP="00B7108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Четвертой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особенностью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является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большое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количество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случаев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предъявления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встречных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исков.</w:t>
      </w:r>
    </w:p>
    <w:p w:rsidR="009030D4" w:rsidRPr="00DD51DD" w:rsidRDefault="009030D4" w:rsidP="00B7108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Пятой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особенностью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является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более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частое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сравнению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другими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категориями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дел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рассмотрение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конкретного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жилищного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дела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кассационной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надзорной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инстанциях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возвращением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этих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дел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на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новое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рассмотрение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суде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первой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инстанции.</w:t>
      </w:r>
    </w:p>
    <w:p w:rsidR="009030D4" w:rsidRPr="00DD51DD" w:rsidRDefault="009030D4" w:rsidP="00B7108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Шестой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особенностью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является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частое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привлечение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адвокатов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обеими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сторонами,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условии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затрагивания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конкретному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делу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прав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интересов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других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лиц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может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участвовать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не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два,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большее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количество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адвокатов.</w:t>
      </w:r>
    </w:p>
    <w:p w:rsidR="00E03FE7" w:rsidRPr="00DD51DD" w:rsidRDefault="009030D4" w:rsidP="00B7108E">
      <w:pPr>
        <w:spacing w:after="0" w:line="360" w:lineRule="auto"/>
        <w:ind w:firstLine="709"/>
        <w:jc w:val="both"/>
        <w:rPr>
          <w:rStyle w:val="ac"/>
          <w:rFonts w:ascii="Times New Roman" w:hAnsi="Times New Roman"/>
          <w:b w:val="0"/>
          <w:color w:val="000000"/>
          <w:sz w:val="28"/>
          <w:szCs w:val="28"/>
        </w:rPr>
      </w:pP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Учитывая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все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вышеперечисленные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особенности,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адвокату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необходимо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участии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жилищном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деле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быть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особенно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внимательным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грамотно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излагать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свои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доводы,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также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отстаивать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свою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позицию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на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высоком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профессиональном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уровне.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Иными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словами,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положения,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касаемые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деятельности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адвоката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судебном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разбирательстве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жилищных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дел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реализуются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адвокатом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повышенной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точностью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и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особым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профессионализмом.</w:t>
      </w:r>
    </w:p>
    <w:p w:rsidR="00B7108E" w:rsidRPr="00DD51DD" w:rsidRDefault="00B7108E" w:rsidP="00B7108E">
      <w:pPr>
        <w:spacing w:after="0" w:line="360" w:lineRule="auto"/>
        <w:ind w:firstLine="709"/>
        <w:jc w:val="both"/>
        <w:rPr>
          <w:rStyle w:val="ac"/>
          <w:rFonts w:ascii="Times New Roman" w:hAnsi="Times New Roman"/>
          <w:color w:val="000000"/>
          <w:sz w:val="28"/>
          <w:szCs w:val="28"/>
        </w:rPr>
      </w:pPr>
    </w:p>
    <w:p w:rsidR="00BC76AA" w:rsidRPr="00DD51DD" w:rsidRDefault="00B7108E" w:rsidP="00B7108E">
      <w:pPr>
        <w:spacing w:after="0" w:line="360" w:lineRule="auto"/>
        <w:ind w:firstLine="709"/>
        <w:jc w:val="both"/>
        <w:rPr>
          <w:rStyle w:val="ac"/>
          <w:rFonts w:ascii="Times New Roman" w:hAnsi="Times New Roman"/>
          <w:color w:val="000000"/>
          <w:sz w:val="28"/>
          <w:szCs w:val="28"/>
        </w:rPr>
      </w:pPr>
      <w:r w:rsidRPr="00DD51DD">
        <w:rPr>
          <w:rStyle w:val="ac"/>
          <w:rFonts w:ascii="Times New Roman" w:hAnsi="Times New Roman"/>
          <w:color w:val="000000"/>
          <w:sz w:val="28"/>
          <w:szCs w:val="28"/>
        </w:rPr>
        <w:br w:type="page"/>
      </w:r>
      <w:r w:rsidR="006D0192" w:rsidRPr="00DD51DD">
        <w:rPr>
          <w:rStyle w:val="ac"/>
          <w:rFonts w:ascii="Times New Roman" w:hAnsi="Times New Roman"/>
          <w:color w:val="000000"/>
          <w:sz w:val="28"/>
          <w:szCs w:val="28"/>
        </w:rPr>
        <w:t>Выводы</w:t>
      </w:r>
    </w:p>
    <w:p w:rsidR="00B7108E" w:rsidRPr="00DD51DD" w:rsidRDefault="00B7108E" w:rsidP="00B7108E">
      <w:pPr>
        <w:spacing w:after="0" w:line="360" w:lineRule="auto"/>
        <w:ind w:firstLine="709"/>
        <w:jc w:val="both"/>
        <w:rPr>
          <w:rStyle w:val="ac"/>
          <w:rFonts w:ascii="Times New Roman" w:hAnsi="Times New Roman"/>
          <w:color w:val="000000"/>
          <w:sz w:val="28"/>
          <w:szCs w:val="28"/>
        </w:rPr>
      </w:pPr>
    </w:p>
    <w:p w:rsidR="006D77A0" w:rsidRPr="00DD51DD" w:rsidRDefault="006D77A0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Жилищное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широком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смысле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-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комплексная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отрасль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которой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объединены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нормы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правовые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институты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гражданского,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других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отраслей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является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самостоятельной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отраслью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наравне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такими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отраслями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конституционное,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административное,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гражданское,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трудовое,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семейное,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земельное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право.</w:t>
      </w:r>
    </w:p>
    <w:p w:rsidR="00171CFD" w:rsidRPr="00DD51DD" w:rsidRDefault="006D77A0" w:rsidP="00B7108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Жилищные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-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затрагивающий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интересы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организаций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частности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пользования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распоряжения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жилыми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помещениями.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CFD"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CFD" w:rsidRPr="00DD51DD">
        <w:rPr>
          <w:rFonts w:ascii="Times New Roman" w:hAnsi="Times New Roman"/>
          <w:color w:val="000000"/>
          <w:sz w:val="28"/>
          <w:szCs w:val="28"/>
        </w:rPr>
        <w:t>юридической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CFD" w:rsidRPr="00DD51DD">
        <w:rPr>
          <w:rFonts w:ascii="Times New Roman" w:hAnsi="Times New Roman"/>
          <w:color w:val="000000"/>
          <w:sz w:val="28"/>
          <w:szCs w:val="28"/>
        </w:rPr>
        <w:t>практике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CFD" w:rsidRPr="00DD51DD">
        <w:rPr>
          <w:rFonts w:ascii="Times New Roman" w:hAnsi="Times New Roman"/>
          <w:color w:val="000000"/>
          <w:sz w:val="28"/>
          <w:szCs w:val="28"/>
        </w:rPr>
        <w:t>жилищные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CFD" w:rsidRPr="00DD51DD">
        <w:rPr>
          <w:rFonts w:ascii="Times New Roman" w:hAnsi="Times New Roman"/>
          <w:color w:val="000000"/>
          <w:sz w:val="28"/>
          <w:szCs w:val="28"/>
        </w:rPr>
        <w:t>споры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CFD" w:rsidRPr="00DD51DD">
        <w:rPr>
          <w:rFonts w:ascii="Times New Roman" w:hAnsi="Times New Roman"/>
          <w:color w:val="000000"/>
          <w:sz w:val="28"/>
          <w:szCs w:val="28"/>
        </w:rPr>
        <w:t>решаются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CFD" w:rsidRPr="00DD51DD">
        <w:rPr>
          <w:rFonts w:ascii="Times New Roman" w:hAnsi="Times New Roman"/>
          <w:color w:val="000000"/>
          <w:sz w:val="28"/>
          <w:szCs w:val="28"/>
        </w:rPr>
        <w:t>путем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CFD" w:rsidRPr="00DD51DD">
        <w:rPr>
          <w:rFonts w:ascii="Times New Roman" w:hAnsi="Times New Roman"/>
          <w:color w:val="000000"/>
          <w:sz w:val="28"/>
          <w:szCs w:val="28"/>
        </w:rPr>
        <w:t>рассмотрения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CFD" w:rsidRPr="00DD51DD">
        <w:rPr>
          <w:rFonts w:ascii="Times New Roman" w:hAnsi="Times New Roman"/>
          <w:color w:val="000000"/>
          <w:sz w:val="28"/>
          <w:szCs w:val="28"/>
        </w:rPr>
        <w:t>дел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CFD"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CFD" w:rsidRPr="00DD51DD">
        <w:rPr>
          <w:rFonts w:ascii="Times New Roman" w:hAnsi="Times New Roman"/>
          <w:color w:val="000000"/>
          <w:sz w:val="28"/>
          <w:szCs w:val="28"/>
        </w:rPr>
        <w:t>суде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CFD" w:rsidRPr="00DD51DD">
        <w:rPr>
          <w:rFonts w:ascii="Times New Roman" w:hAnsi="Times New Roman"/>
          <w:color w:val="000000"/>
          <w:sz w:val="28"/>
          <w:szCs w:val="28"/>
        </w:rPr>
        <w:t>общей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CFD" w:rsidRPr="00DD51DD">
        <w:rPr>
          <w:rFonts w:ascii="Times New Roman" w:hAnsi="Times New Roman"/>
          <w:color w:val="000000"/>
          <w:sz w:val="28"/>
          <w:szCs w:val="28"/>
        </w:rPr>
        <w:t>юрисдикции,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CFD" w:rsidRPr="00DD51DD">
        <w:rPr>
          <w:rFonts w:ascii="Times New Roman" w:hAnsi="Times New Roman"/>
          <w:color w:val="000000"/>
          <w:sz w:val="28"/>
          <w:szCs w:val="28"/>
        </w:rPr>
        <w:t>арбитражном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CFD"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CFD" w:rsidRPr="00DD51DD">
        <w:rPr>
          <w:rFonts w:ascii="Times New Roman" w:hAnsi="Times New Roman"/>
          <w:color w:val="000000"/>
          <w:sz w:val="28"/>
          <w:szCs w:val="28"/>
        </w:rPr>
        <w:t>третейском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CFD" w:rsidRPr="00DD51DD">
        <w:rPr>
          <w:rFonts w:ascii="Times New Roman" w:hAnsi="Times New Roman"/>
          <w:color w:val="000000"/>
          <w:sz w:val="28"/>
          <w:szCs w:val="28"/>
        </w:rPr>
        <w:t>судах,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CFD" w:rsidRPr="00DD51DD">
        <w:rPr>
          <w:rFonts w:ascii="Times New Roman" w:hAnsi="Times New Roman"/>
          <w:color w:val="000000"/>
          <w:sz w:val="28"/>
          <w:szCs w:val="28"/>
        </w:rPr>
        <w:t>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CFD" w:rsidRPr="00DD51DD">
        <w:rPr>
          <w:rFonts w:ascii="Times New Roman" w:hAnsi="Times New Roman"/>
          <w:color w:val="000000"/>
          <w:sz w:val="28"/>
          <w:szCs w:val="28"/>
        </w:rPr>
        <w:t>также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CFD"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CFD" w:rsidRPr="00DD51DD">
        <w:rPr>
          <w:rFonts w:ascii="Times New Roman" w:hAnsi="Times New Roman"/>
          <w:color w:val="000000"/>
          <w:sz w:val="28"/>
          <w:szCs w:val="28"/>
        </w:rPr>
        <w:t>других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CFD" w:rsidRPr="00DD51DD">
        <w:rPr>
          <w:rFonts w:ascii="Times New Roman" w:hAnsi="Times New Roman"/>
          <w:color w:val="000000"/>
          <w:sz w:val="28"/>
          <w:szCs w:val="28"/>
        </w:rPr>
        <w:t>органах,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CFD" w:rsidRPr="00DD51DD">
        <w:rPr>
          <w:rFonts w:ascii="Times New Roman" w:hAnsi="Times New Roman"/>
          <w:color w:val="000000"/>
          <w:sz w:val="28"/>
          <w:szCs w:val="28"/>
        </w:rPr>
        <w:t>имеющих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CFD" w:rsidRPr="00DD51DD">
        <w:rPr>
          <w:rFonts w:ascii="Times New Roman" w:hAnsi="Times New Roman"/>
          <w:color w:val="000000"/>
          <w:sz w:val="28"/>
          <w:szCs w:val="28"/>
        </w:rPr>
        <w:t>полномочия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CFD" w:rsidRPr="00DD51DD">
        <w:rPr>
          <w:rFonts w:ascii="Times New Roman" w:hAnsi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CFD" w:rsidRPr="00DD51DD">
        <w:rPr>
          <w:rFonts w:ascii="Times New Roman" w:hAnsi="Times New Roman"/>
          <w:color w:val="000000"/>
          <w:sz w:val="28"/>
          <w:szCs w:val="28"/>
        </w:rPr>
        <w:t>ведения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CFD" w:rsidRPr="00DD51DD">
        <w:rPr>
          <w:rFonts w:ascii="Times New Roman" w:hAnsi="Times New Roman"/>
          <w:color w:val="000000"/>
          <w:sz w:val="28"/>
          <w:szCs w:val="28"/>
        </w:rPr>
        <w:t>дел,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CFD" w:rsidRPr="00DD51DD">
        <w:rPr>
          <w:rFonts w:ascii="Times New Roman" w:hAnsi="Times New Roman"/>
          <w:color w:val="000000"/>
          <w:sz w:val="28"/>
          <w:szCs w:val="28"/>
        </w:rPr>
        <w:t>касающихся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CFD"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CFD" w:rsidRPr="00DD51DD">
        <w:rPr>
          <w:rFonts w:ascii="Times New Roman" w:hAnsi="Times New Roman"/>
          <w:color w:val="000000"/>
          <w:sz w:val="28"/>
          <w:szCs w:val="28"/>
        </w:rPr>
        <w:t>споров.</w:t>
      </w:r>
    </w:p>
    <w:p w:rsidR="00D83CEB" w:rsidRPr="00DD51DD" w:rsidRDefault="00171CFD" w:rsidP="00B7108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Чаще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всего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возникают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почве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выяснения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факта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правонаследования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жилплощади,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разделе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разводе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супругов.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также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возникают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причине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установления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жилье.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спорам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относятся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разбирательства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между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гражданами,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инвестировавшими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свои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деньги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приобретение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жилья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условиях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договора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долевого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участия,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организациями,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которые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являются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застройщиками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подрядчиками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строительного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проекта.</w:t>
      </w:r>
    </w:p>
    <w:p w:rsidR="00D83CEB" w:rsidRPr="00DD51DD" w:rsidRDefault="00D83CEB" w:rsidP="00B7108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83CEB" w:rsidRPr="00DD51DD" w:rsidRDefault="00D83CEB" w:rsidP="00B7108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7108E" w:rsidRPr="00DD51DD" w:rsidRDefault="00B7108E" w:rsidP="00B7108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51DD">
        <w:rPr>
          <w:rFonts w:ascii="Times New Roman" w:hAnsi="Times New Roman"/>
          <w:b/>
          <w:color w:val="000000"/>
          <w:sz w:val="28"/>
          <w:szCs w:val="28"/>
        </w:rPr>
        <w:br w:type="page"/>
        <w:t>2. Процессуальные особенности рассмотрения жилищных споров в суде</w:t>
      </w:r>
    </w:p>
    <w:p w:rsidR="00C67AF7" w:rsidRPr="00DD51DD" w:rsidRDefault="00C67AF7" w:rsidP="00B7108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7108E" w:rsidRPr="00DD51DD" w:rsidRDefault="00B7108E" w:rsidP="00B7108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51DD">
        <w:rPr>
          <w:rFonts w:ascii="Times New Roman" w:hAnsi="Times New Roman"/>
          <w:b/>
          <w:color w:val="000000"/>
          <w:sz w:val="28"/>
          <w:szCs w:val="28"/>
        </w:rPr>
        <w:t>2.1 Порядок возбуждения судопроизводства при рассмотрении жилищных споров</w:t>
      </w:r>
    </w:p>
    <w:p w:rsidR="00800DEF" w:rsidRPr="00DD51DD" w:rsidRDefault="00800DEF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Конституцией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Федерации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(ст.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46)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каждому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гарантируется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судебная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защита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свобод.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Решения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действия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(или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бездействие)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государственной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власти,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местного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самоуправления,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общественных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объединений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должностных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лиц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могут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быть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обжалованы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Каждый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гражданин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вправе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защищать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свои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свободы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всеми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способами,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запрещенными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законом.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России,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иностранные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лица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без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гражданства,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являющиеся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участниками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отношений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территории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Федерации,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равной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степени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обладают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судебную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защиту,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если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они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полагают,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жилищные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нарушены.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Виды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гражданского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судопроизводства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установлены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1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ГПК.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относятся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-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исковое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производство;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производство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делам,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возникающим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административно-правовых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отношении;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особое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производство.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порядке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искового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рассмотрению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подлежат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дела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между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участниками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гражданско-правового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отношения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-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истцом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ответчиком,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возникшего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гражданских,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семейных,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трудовых,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правоотношений.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рассмотрении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дел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разрешает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гражданском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</w:t>
      </w:r>
      <w:r w:rsidRPr="00DD51DD">
        <w:rPr>
          <w:rFonts w:ascii="Times New Roman" w:hAnsi="Times New Roman"/>
          <w:iCs/>
          <w:color w:val="000000"/>
          <w:sz w:val="28"/>
          <w:szCs w:val="28"/>
        </w:rPr>
        <w:t>например,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</w:rPr>
        <w:t>возмещении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</w:rPr>
        <w:t>вреда,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</w:rPr>
        <w:t>причиненного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</w:rPr>
        <w:t>гражданину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</w:rPr>
        <w:t>источником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</w:rPr>
        <w:t>повышенной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</w:rPr>
        <w:t>опасности,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</w:rPr>
        <w:t>взыскании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</w:rPr>
        <w:t>алиментов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</w:rPr>
        <w:t>т.п.</w:t>
      </w:r>
      <w:r w:rsidRPr="00DD51DD">
        <w:rPr>
          <w:rFonts w:ascii="Times New Roman" w:hAnsi="Times New Roman"/>
          <w:color w:val="000000"/>
          <w:sz w:val="28"/>
          <w:szCs w:val="28"/>
        </w:rPr>
        <w:t>).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Разрешение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производится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административном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(служебном)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судебном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порядке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порядке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обжалования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неправомерных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действий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(бездействия)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должностных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лиц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порядке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искового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производства</w:t>
      </w:r>
      <w:r w:rsidRPr="00DD51DD">
        <w:rPr>
          <w:rFonts w:ascii="Times New Roman" w:hAnsi="Times New Roman"/>
          <w:color w:val="000000"/>
          <w:sz w:val="28"/>
          <w:szCs w:val="28"/>
        </w:rPr>
        <w:t>).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Жилищные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споры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разрешаются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общей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юрисдикции,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арбитражным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судом,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другими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уполномоченными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органами.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Основными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органами,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осуществляющими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разрешение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споров,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являются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общей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юрисдикции,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одной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сторон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участников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спора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гражданин.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Судами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рассматривается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значительное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исковых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заявлений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защите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охраняемых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законом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интересов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граждан,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организаций.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Судами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разрешаются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между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наймодателями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нанимателями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домах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государственного,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общественного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индивидуального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фондов,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между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гражданами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жилищно-строительными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кооперативами,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между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сонанимателями,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собственниками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Суду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подведомственны,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частности,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следующие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споры: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•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выселении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лиц,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самоуправно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занявших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помещение;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•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выселении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домов,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грозящих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обвалом;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•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требованиям,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основанным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гражданско-правовых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обязательствах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связи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сносом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дома,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проведением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капитального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ремонта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д.);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•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выдаче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ордера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помещение;</w:t>
      </w:r>
    </w:p>
    <w:p w:rsidR="00EF61AD" w:rsidRPr="00DD51DD" w:rsidRDefault="00EF61AD" w:rsidP="00B7108E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•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требованию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имеющих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законодательством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Федерации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внеочередное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предоставление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помещений,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также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лиц,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которым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должно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предоставляться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пределах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определенного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срока,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если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этот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срок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нарушен;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•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принудительном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обмене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др.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Жалобы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действия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решения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органов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исполнительной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власти,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других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государственных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органов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должностных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лиц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заинтересованными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гражданами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могут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быть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поданы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суд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соответствии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Законом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РФ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«Об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обжаловании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суд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действий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решений,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нарушающих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права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свободы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граждан»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от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27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апреля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1993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г.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суд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могут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быть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обжалованы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как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единоличные,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так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коллегиальные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действия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(решения)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государственных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органов,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органов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местного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самоуправления,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учреждений,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предприятий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их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объединений,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общественных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организаций,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объединений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должностных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лиц,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результате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которых: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—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нарушены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права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свободы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гражданина;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—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созданы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препятствия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осуществлению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гражданином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его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прав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свобод;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—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гражданина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незаконно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возложена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какая-либо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обязанность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он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незаконно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привлечен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к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какой-либо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ответственности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(ст.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2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Закона).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порядке,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предусмотренном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данным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Законом,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суд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могут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быть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обжалованы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любые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акты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как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индивидуального,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так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нормативно-правового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характера,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том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числе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решения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общих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собраний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жилищно-строительных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кооперативов.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Постановлением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Пленума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Верховного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Суда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РФ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«О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некоторых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вопросах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применения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судами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Закона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Российской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Федерации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«О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приватизации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жилищного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фонда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Российской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Федерации»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от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24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августа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1993г.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судам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разъяснено: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учитывая,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что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связи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отказом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приватизации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занимаемого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гражданином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жилого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помещения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между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ним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соответствующим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органом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местного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управления,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предприятием,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за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которым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праве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полного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хозяйственного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ведения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закреплен,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учреждением,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оперативное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управление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которого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передан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жилищный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фонд,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возникает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спор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праве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гражданском,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он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разрешается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судом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правилам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искового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производства.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Жилищные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споры,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сторонами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которых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являются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государственные,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кооперативные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другие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общественные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предприятия,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учреждения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организации,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разрешаются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арбитражными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судами.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Так,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арбитражными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судами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разрешаются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споры,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возникающие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связи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передачей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застройщиками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органам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местного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управления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другим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организациям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части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жилой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площади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во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вновь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построенных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домах,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распределением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жилой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площади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домах,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построенных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за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счет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средств,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переданных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порядке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долевого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участия,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др.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Органам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государственного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арбитража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подведомственны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иски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предприятий,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учреждений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организаций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освобождении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помещений,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частности,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связи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истечением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срока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найма.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иски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рассматриваются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арбитражами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тех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случаях,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когда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вопрос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освобождении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решен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местными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органами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власти,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ответчик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освобождает.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Если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отношении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которого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заявлен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иск,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проживают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граждане,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арбитраж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рассматривает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только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вопрос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принадлежности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пользования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Требование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выселении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занимаемого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арбитраж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решать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вправе.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Выселение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этих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случаях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может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производиться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судебном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порядке.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Жилищные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могут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разрешаться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третейским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судом,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который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создается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каждый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соглашению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всех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участников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данного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спора.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имеют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передать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рассмотрение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третейского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любой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возникший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между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ними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кроме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споров,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вытекающих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трудовых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семейных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отношений.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Договор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передаче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рассмотрение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третейского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(третейская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запись)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должен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заключаться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письменной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форме.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Решение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третейского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исполненное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добровольно,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может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быть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исполнено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принудительно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основании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исполнительного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листа,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выданного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районным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(городским)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судом,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районе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которого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состоялся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третейский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Жилищные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между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государственными,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частными,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кооперативными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общественными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предприятиями,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учреждениями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организациями,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отнесенные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компетенции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арбитража,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могут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разрешаться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третейскими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судами,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избираемыми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участниками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данного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спора.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порядок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рассмотрения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регулируется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Положением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третейском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разрешения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хозяйственных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между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объединениями,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предприятиями,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организациями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учреждениями.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Среди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других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органов,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уполномоченных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разрешать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споры,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прежде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всего,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следует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назвать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местные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самоуправления,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прокуратуру.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Порядок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рассмотрения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этими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органами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называется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административным.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Так,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вправе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рассматривать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разрешение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которых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отнесено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компетенции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органов: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•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лицам,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нуждающимся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улучшении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условий;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•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меньшего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размера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взамен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занимаемого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Однако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ныне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действующее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законодательство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развивается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сторону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сужения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круга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расширения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круга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судебного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рассмотрения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споров.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Такая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тенденция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объясняется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тем,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сравнению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административным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судебный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порядок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рассмотрения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является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более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демократичным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содержит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больше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гарантий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объективного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всестороннего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разрешения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спора.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действующим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правилам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административном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порядке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разрешаются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споры,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связанные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учетом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нуждающихся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улучшении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условий,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предоставлением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помещений,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частности,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отказе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принятии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квартирный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учет,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снятии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учета,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перенесении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очередности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получении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др.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Кроме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того,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каждый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вправе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международными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договорами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Федерации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обращаться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межгосударственные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защите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свобод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человека,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если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исчерпаны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все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имеющиеся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внутригосударственные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средства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правовой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защиты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(ч.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3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46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Конституции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Федерации).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органом,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например,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является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Европейский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человека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-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постоянно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действующий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образованный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государствами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-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участниками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Конвенции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защите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человека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основных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свобод,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подписанной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Риме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4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ноября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1950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г.,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целях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обеспечения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соблюдения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обязательств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данной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Конвенции.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Россия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ратифицировала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Конвенцию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Протоколы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30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марта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1998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Европейский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человека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может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принимать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жалобы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любого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физического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лица,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любой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неправительственной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любой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группы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частных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лиц,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которые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утверждают,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явились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жертвами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нарушения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одним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государств-участников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признанных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Конвенции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Протоколах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ней.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принимает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индивидуальные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жалобы,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которые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являются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анонимными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либо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существу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аналогичными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тем,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которые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уже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были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рассмотрены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уже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были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предметом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другой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процедуры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международного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разбирательства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урегулирования,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если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они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содержат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новых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относящихся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делу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фактов.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объявляет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неприемлемой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любую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индивидуальную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жалобу,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если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сочтет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несовместимой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положениями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Конвенции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Протоколов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ней,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явно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необоснованной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злоупотреблением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подачи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жалобы.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Жалобы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действия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решение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органов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исполнительной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власти,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других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органов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должностных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лиц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заинтересованными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гражданами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поданы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Судебная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практика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выработала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определенные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подходы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разрешению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споров,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которые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могут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применяться,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если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они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противоречат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новому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жилищному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законодательству.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принятии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искового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заявления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выселении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предусмотренным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основаниям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предоставлением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другого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благоустроенного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либо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другого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помещения</w:t>
      </w:r>
      <w:r w:rsidRPr="00DD51DD">
        <w:rPr>
          <w:rFonts w:ascii="Times New Roman" w:hAnsi="Times New Roman"/>
          <w:color w:val="000000"/>
          <w:sz w:val="28"/>
          <w:szCs w:val="28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отвечающего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санитарным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техническим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требованиям,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судья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обязан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проверить,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указано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заявлении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конкретное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свободное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жилое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помещение</w:t>
      </w:r>
      <w:r w:rsidRPr="00DD51DD">
        <w:rPr>
          <w:rFonts w:ascii="Times New Roman" w:hAnsi="Times New Roman"/>
          <w:b/>
          <w:color w:val="000000"/>
          <w:sz w:val="28"/>
          <w:szCs w:val="28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предоставляемое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выселяемым.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отсутствии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указания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судья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выносит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определение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оставлении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заявления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без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движения,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извещает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истца,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предоставляет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ему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срок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исправления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недостатка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заявления.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случае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невыполнения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судьи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заявление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считается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поданным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возвращается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истцу.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решении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вопроса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принятии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заявления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выселении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предоставлением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другого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следует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иметь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виду,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истец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должен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указать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заявлении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конкретное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жилое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помещение</w:t>
      </w:r>
      <w:r w:rsidRPr="00DD51DD">
        <w:rPr>
          <w:rFonts w:ascii="Times New Roman" w:hAnsi="Times New Roman"/>
          <w:color w:val="000000"/>
          <w:sz w:val="28"/>
          <w:szCs w:val="28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предоставляемое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выселяемым,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только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случае,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когда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самом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лежит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обязанность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предоставлению.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Если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предоставить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жилое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выселяемым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должно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другое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лицо,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судья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вправе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требовать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указания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заявлении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конкретного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выселяемым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гражданам;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случаях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судья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привлекает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участию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деле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местного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самоуправления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предприятие,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учреждение,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организацию,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которых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случае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удовлетворения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иска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должна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быть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возложена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обязанность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предоставить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выселяемым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другое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жилое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помещение</w:t>
      </w:r>
      <w:r w:rsidRPr="00DD51D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Суд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создает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необходимые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условия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всестороннего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исследования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обстоятельств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дела: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разъясняет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лицам,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участвующим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деле,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обязанности,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предупреждает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последствиях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совершения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несовершения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процессуальных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действий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случаях,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предусмотренных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процессуальным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законодательством,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оказывает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содействие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осуществлении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Нарушение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очередности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гражданам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жилых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может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служить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основанием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признания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соответствующего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решения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полномочного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недействительным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судебном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порядке.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Стороной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спорах,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вытекающих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условий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договора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найма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помещения</w:t>
      </w:r>
      <w:r w:rsidRPr="00DD51DD">
        <w:rPr>
          <w:rFonts w:ascii="Times New Roman" w:hAnsi="Times New Roman"/>
          <w:color w:val="000000"/>
          <w:sz w:val="28"/>
          <w:szCs w:val="28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силу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671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РФ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является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собственник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управомоченное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лицо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(наймодатель),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числе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жилищно</w:t>
      </w:r>
      <w:r w:rsidRPr="00DD51DD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DD51DD">
        <w:rPr>
          <w:rFonts w:ascii="Times New Roman" w:hAnsi="Times New Roman"/>
          <w:color w:val="000000"/>
          <w:sz w:val="28"/>
          <w:szCs w:val="28"/>
        </w:rPr>
        <w:t>эксплуатационные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службы.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ЖК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РФ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(ст.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69)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наделяет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всех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членов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семьи,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числе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несовершеннолетних,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равными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правами,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вытекающими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договора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найма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помещения</w:t>
      </w:r>
      <w:r w:rsidRPr="00DD51DD">
        <w:rPr>
          <w:rFonts w:ascii="Times New Roman" w:hAnsi="Times New Roman"/>
          <w:color w:val="000000"/>
          <w:sz w:val="28"/>
          <w:szCs w:val="28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поэтому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опекун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(попечитель)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несовершеннолетнего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может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имени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подопечного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осуществлять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все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предоставленные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ему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правомочия.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частности,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может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интересах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несовершеннолетнего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требовать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раздела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заключения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имени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отдельного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договора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найма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числе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когда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несовершеннолетний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окажется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единственным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лицом,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имеющим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занимаемое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жилое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помещение</w:t>
      </w:r>
      <w:r w:rsidRPr="00DD51DD">
        <w:rPr>
          <w:rFonts w:ascii="Times New Roman" w:hAnsi="Times New Roman"/>
          <w:b/>
          <w:color w:val="000000"/>
          <w:sz w:val="28"/>
          <w:szCs w:val="28"/>
        </w:rPr>
        <w:t>).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Поскольку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совершение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сделок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распоряжению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имуществом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подопечного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опекун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(попечитель)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должен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получить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согласие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опеки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попечительства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(ст.ст.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36,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37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РФ),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постольку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участию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деле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привлекаются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органы.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рассмотрении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дел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принудительном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обмене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(ст.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72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РФ)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проверяются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заслуживающие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внимания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доводы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членов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семьи,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проживающих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обмениваемом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помещении</w:t>
      </w:r>
      <w:r w:rsidRPr="00DD51DD">
        <w:rPr>
          <w:rFonts w:ascii="Times New Roman" w:hAnsi="Times New Roman"/>
          <w:color w:val="000000"/>
          <w:sz w:val="28"/>
          <w:szCs w:val="28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соблюдения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интересов.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заслуживающими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внимания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доводами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интересами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членов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семьи,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которые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должны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учитываться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делам,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следует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понимать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наличие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обстоятельств,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препятствующих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силу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возраста,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состояния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здоровья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т.п.,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пользоваться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предоставляемым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порядке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обмена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жилым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помещением</w:t>
      </w:r>
      <w:r w:rsidRPr="00DD51D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Если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возник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между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членами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семьи,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занимающими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отдельную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квартиру</w:t>
      </w:r>
      <w:r w:rsidRPr="00DD51DD">
        <w:rPr>
          <w:rFonts w:ascii="Times New Roman" w:hAnsi="Times New Roman"/>
          <w:color w:val="000000"/>
          <w:sz w:val="28"/>
          <w:szCs w:val="28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отсутствие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согласия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одного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нескольких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переехать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жилое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помещение</w:t>
      </w:r>
      <w:r w:rsidRPr="00DD51DD">
        <w:rPr>
          <w:rFonts w:ascii="Times New Roman" w:hAnsi="Times New Roman"/>
          <w:color w:val="000000"/>
          <w:sz w:val="28"/>
          <w:szCs w:val="28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расположенное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квартире</w:t>
      </w:r>
      <w:r w:rsidRPr="00DD51DD">
        <w:rPr>
          <w:rFonts w:ascii="Times New Roman" w:hAnsi="Times New Roman"/>
          <w:color w:val="000000"/>
          <w:sz w:val="28"/>
          <w:szCs w:val="28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где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проживают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другие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наниматели,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само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себе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является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основанием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отказа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удовлетворении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иска,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поскольку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распаде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семьи,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повлекшем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необходимость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обмена</w:t>
      </w:r>
      <w:r w:rsidRPr="00DD51DD">
        <w:rPr>
          <w:rFonts w:ascii="Times New Roman" w:hAnsi="Times New Roman"/>
          <w:color w:val="000000"/>
          <w:sz w:val="28"/>
          <w:szCs w:val="28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лица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фактически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уже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пользуются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отдельной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квартирой</w:t>
      </w:r>
      <w:r w:rsidRPr="00DD51D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разрешении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выселении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занимаемого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время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капитального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ремонта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дома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(ст.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85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РФ)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выясняется,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находится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предоставляемое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жилое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населенном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пункте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пригодно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проживания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выселяемых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учетом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возраста,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состояния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здоровья,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других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заслуживающих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внимания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интересов,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также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продолжительности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капитального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ремонта</w:t>
      </w:r>
      <w:r w:rsidRPr="00DD51DD">
        <w:rPr>
          <w:rFonts w:ascii="Times New Roman" w:hAnsi="Times New Roman"/>
          <w:color w:val="000000"/>
          <w:sz w:val="28"/>
          <w:szCs w:val="28"/>
        </w:rPr>
        <w:t>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Если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выселение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нанимателей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производится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домов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жилых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помещений</w:t>
      </w:r>
      <w:r w:rsidRPr="00DD51DD">
        <w:rPr>
          <w:rFonts w:ascii="Times New Roman" w:hAnsi="Times New Roman"/>
          <w:color w:val="000000"/>
          <w:sz w:val="28"/>
          <w:szCs w:val="28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принадлежащих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гражданам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собственности</w:t>
      </w:r>
      <w:r w:rsidRPr="00DD51DD">
        <w:rPr>
          <w:rFonts w:ascii="Times New Roman" w:hAnsi="Times New Roman"/>
          <w:color w:val="000000"/>
          <w:sz w:val="28"/>
          <w:szCs w:val="28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каждом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случае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проверяется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необходимость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проведения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капитального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ремонта</w:t>
      </w:r>
      <w:r w:rsidRPr="00DD51DD">
        <w:rPr>
          <w:rFonts w:ascii="Times New Roman" w:hAnsi="Times New Roman"/>
          <w:color w:val="000000"/>
          <w:sz w:val="28"/>
          <w:szCs w:val="28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реальная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собственника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дома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приступить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нему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(например,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наличие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средств,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материалов),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также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время,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течение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которого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возможно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выполнение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ремонтных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работ.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решении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выселении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нанимателя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членов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семьи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указывается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срок,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который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выселяются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ответчики.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Разрешая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споры,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связанные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переустройством,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перепланировкой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подсобных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помещений</w:t>
      </w:r>
      <w:r w:rsidRPr="00DD51DD">
        <w:rPr>
          <w:rFonts w:ascii="Times New Roman" w:hAnsi="Times New Roman"/>
          <w:color w:val="000000"/>
          <w:sz w:val="28"/>
          <w:szCs w:val="28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судам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следует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выяснять,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имеется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согласие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только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нанимателя,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наймодателя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(гл.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4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РФ)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наиболее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целесообразно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произвести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переустройство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указанных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помещений</w:t>
      </w:r>
      <w:r w:rsidRPr="00DD51DD">
        <w:rPr>
          <w:rFonts w:ascii="Times New Roman" w:hAnsi="Times New Roman"/>
          <w:b/>
          <w:color w:val="000000"/>
          <w:sz w:val="28"/>
          <w:szCs w:val="28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участию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деле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привлекаются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жилищно</w:t>
      </w:r>
      <w:r w:rsidRPr="00DD51DD">
        <w:rPr>
          <w:rFonts w:ascii="Times New Roman" w:hAnsi="Times New Roman"/>
          <w:color w:val="000000"/>
          <w:sz w:val="28"/>
          <w:szCs w:val="28"/>
        </w:rPr>
        <w:t>-коммунального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хозяйства.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Следует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учесть,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силу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681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РФ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(п.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3)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переоборудование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дома</w:t>
      </w:r>
      <w:r w:rsidRPr="00DD51DD">
        <w:rPr>
          <w:rFonts w:ascii="Times New Roman" w:hAnsi="Times New Roman"/>
          <w:b/>
          <w:color w:val="000000"/>
          <w:sz w:val="28"/>
          <w:szCs w:val="28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котором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находится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сданное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внаем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жилое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помещение</w:t>
      </w:r>
      <w:r w:rsidRPr="00DD51DD">
        <w:rPr>
          <w:rFonts w:ascii="Times New Roman" w:hAnsi="Times New Roman"/>
          <w:color w:val="000000"/>
          <w:sz w:val="28"/>
          <w:szCs w:val="28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если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переоборудование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существенно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изменяет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условия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пользования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жилым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помещением</w:t>
      </w:r>
      <w:r w:rsidRPr="00DD51DD">
        <w:rPr>
          <w:rFonts w:ascii="Times New Roman" w:hAnsi="Times New Roman"/>
          <w:b/>
          <w:color w:val="000000"/>
          <w:sz w:val="28"/>
          <w:szCs w:val="28"/>
        </w:rPr>
        <w:t>,</w:t>
      </w:r>
      <w:r w:rsidR="00B7108E" w:rsidRPr="00DD51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без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согласия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нанимателя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допускается.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Если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данный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возник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между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нанимателями,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проживающими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домах</w:t>
      </w:r>
      <w:r w:rsidRPr="00DD51DD">
        <w:rPr>
          <w:rFonts w:ascii="Times New Roman" w:hAnsi="Times New Roman"/>
          <w:color w:val="000000"/>
          <w:sz w:val="28"/>
          <w:szCs w:val="28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принадлежащих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гражданам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собственности</w:t>
      </w:r>
      <w:r w:rsidRPr="00DD51DD">
        <w:rPr>
          <w:rFonts w:ascii="Times New Roman" w:hAnsi="Times New Roman"/>
          <w:b/>
          <w:color w:val="000000"/>
          <w:sz w:val="28"/>
          <w:szCs w:val="28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надлежит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учитывать,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какого-либо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переустройства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этих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домах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только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разрешение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местной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администрации,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согласие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собственника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дома</w:t>
      </w:r>
      <w:r w:rsidRPr="00DD51DD">
        <w:rPr>
          <w:rFonts w:ascii="Times New Roman" w:hAnsi="Times New Roman"/>
          <w:color w:val="000000"/>
          <w:sz w:val="28"/>
          <w:szCs w:val="28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которому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силу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209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РФ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принадлежит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владения,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пользования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распоряжения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своим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имуществом.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рассмотрении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дел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выселении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другое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благоустроенное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жилое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случаях,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когда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дом</w:t>
      </w:r>
      <w:r w:rsidRPr="00DD51DD">
        <w:rPr>
          <w:rFonts w:ascii="Times New Roman" w:hAnsi="Times New Roman"/>
          <w:b/>
          <w:color w:val="000000"/>
          <w:sz w:val="28"/>
          <w:szCs w:val="28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котором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проживает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наниматель,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подлежит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сносу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связи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отводом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земельного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участка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государственных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нужд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(ст.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32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РФ)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либо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если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жилое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переоборудуется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нежилое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(гл.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3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РФ),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проверяется,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имеется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решение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компетентного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изъятии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земельного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участка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государственных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нужд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либо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переводе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дома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помещения</w:t>
      </w:r>
      <w:r w:rsidRPr="00DD51DD">
        <w:rPr>
          <w:rFonts w:ascii="Times New Roman" w:hAnsi="Times New Roman"/>
          <w:color w:val="000000"/>
          <w:sz w:val="28"/>
          <w:szCs w:val="28"/>
        </w:rPr>
        <w:t>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нежилой</w:t>
      </w:r>
      <w:r w:rsidRPr="00DD51DD">
        <w:rPr>
          <w:rFonts w:ascii="Times New Roman" w:hAnsi="Times New Roman"/>
          <w:color w:val="000000"/>
          <w:sz w:val="28"/>
          <w:szCs w:val="28"/>
        </w:rPr>
        <w:t>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силу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3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35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Конституции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Федерации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никто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может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быть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лишен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своего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имущества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иначе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решению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суда.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Принудительное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отчуждение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имущества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государственных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нужд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может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быть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произведено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только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условии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предварительного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равноценного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возмещения.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выселении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предоставлением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другого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благоустроенного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помещения</w:t>
      </w:r>
      <w:r w:rsidR="00B7108E" w:rsidRPr="00DD51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судам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тщательно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проверять,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отвечает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требованиям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РФ,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имея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виду,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отсутствие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коммунальных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удобств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неблагоустроенность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помещения</w:t>
      </w:r>
      <w:r w:rsidRPr="00DD51DD">
        <w:rPr>
          <w:rFonts w:ascii="Times New Roman" w:hAnsi="Times New Roman"/>
          <w:color w:val="000000"/>
          <w:sz w:val="28"/>
          <w:szCs w:val="28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которого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выселяется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наниматель,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является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основанием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помещения</w:t>
      </w:r>
      <w:r w:rsidRPr="00DD51DD">
        <w:rPr>
          <w:rFonts w:ascii="Times New Roman" w:hAnsi="Times New Roman"/>
          <w:color w:val="000000"/>
          <w:sz w:val="28"/>
          <w:szCs w:val="28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соответствующего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требованиям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указанной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нормы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закона.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делам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выселении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служебных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жилых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устанавливать,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относится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жилое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помещение</w:t>
      </w:r>
      <w:r w:rsidRPr="00DD51DD">
        <w:rPr>
          <w:rFonts w:ascii="Times New Roman" w:hAnsi="Times New Roman"/>
          <w:color w:val="000000"/>
          <w:sz w:val="28"/>
          <w:szCs w:val="28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поводу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которого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возник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служебному.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этом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следует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исходить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того,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помещения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домах</w:t>
      </w:r>
      <w:r w:rsidR="00B7108E" w:rsidRPr="00DD51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государственного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фонда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считаются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служебными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времени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вынесения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решения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местного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самоуправления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включении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число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служебных.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учетом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того,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силу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103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РФ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некоторые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категории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проживающих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служебных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жилых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помещениях</w:t>
      </w:r>
      <w:r w:rsidRPr="00DD51DD">
        <w:rPr>
          <w:rFonts w:ascii="Times New Roman" w:hAnsi="Times New Roman"/>
          <w:b/>
          <w:color w:val="000000"/>
          <w:sz w:val="28"/>
          <w:szCs w:val="28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подлежат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выселению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без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другого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помещения</w:t>
      </w:r>
      <w:r w:rsidRPr="00DD51DD">
        <w:rPr>
          <w:rFonts w:ascii="Times New Roman" w:hAnsi="Times New Roman"/>
          <w:color w:val="000000"/>
          <w:sz w:val="28"/>
          <w:szCs w:val="28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рассмотрении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дел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выселении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служебных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жилых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также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выяснять,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обладают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ответчики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льготой,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предусмотренной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указанной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статьей.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Требование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выселении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служебных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жилых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случаях,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предусмотренных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РФ,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подлежит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удовлетворению,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если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предоставляемое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также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включено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число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служебных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либо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является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общежитием,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выселяемый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является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лицом,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которому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РФ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может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быть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предоставлено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жилое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помещение</w:t>
      </w:r>
      <w:r w:rsidRPr="00DD51D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Разрешая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выселении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общежития,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следует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проверять,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является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общежитием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помещение</w:t>
      </w:r>
      <w:r w:rsidRPr="00DD51DD">
        <w:rPr>
          <w:rFonts w:ascii="Times New Roman" w:hAnsi="Times New Roman"/>
          <w:color w:val="000000"/>
          <w:sz w:val="28"/>
          <w:szCs w:val="28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занимаемое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ответчиком,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выяснять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следующие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обстоятельства: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находится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color w:val="000000"/>
          <w:sz w:val="28"/>
          <w:szCs w:val="28"/>
        </w:rPr>
        <w:t>дом</w:t>
      </w:r>
      <w:r w:rsidRPr="00DD51DD">
        <w:rPr>
          <w:rFonts w:ascii="Times New Roman" w:hAnsi="Times New Roman"/>
          <w:color w:val="000000"/>
          <w:sz w:val="28"/>
          <w:szCs w:val="28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котором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расположено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помещение</w:t>
      </w:r>
      <w:r w:rsidRPr="00DD51DD">
        <w:rPr>
          <w:rFonts w:ascii="Times New Roman" w:hAnsi="Times New Roman"/>
          <w:b/>
          <w:color w:val="000000"/>
          <w:sz w:val="28"/>
          <w:szCs w:val="28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ведении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истца;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построен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качестве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общежития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либо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специально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переоборудован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этой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цели;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имеется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разрешение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санэпидемстанции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заселение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общежития;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выдавался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установленном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порядке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ордер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занятие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жилой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площади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общежитии;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укомплектован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дом</w:t>
      </w:r>
      <w:r w:rsidR="00B7108E" w:rsidRPr="00DD51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b/>
          <w:color w:val="000000"/>
          <w:sz w:val="28"/>
          <w:szCs w:val="28"/>
        </w:rPr>
        <w:t>(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жилое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помещение</w:t>
      </w:r>
      <w:r w:rsidRPr="00DD51DD">
        <w:rPr>
          <w:rFonts w:ascii="Times New Roman" w:hAnsi="Times New Roman"/>
          <w:b/>
          <w:color w:val="000000"/>
          <w:sz w:val="28"/>
          <w:szCs w:val="28"/>
        </w:rPr>
        <w:t>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мебелью,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специальным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оборудованием,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инвентарем,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культурно-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бытовыми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предметами,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необходимыми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проживания,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занятий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отдыха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граждан;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имеются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штаты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обслуживания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общежития;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взимается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плата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пользование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др.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Полученные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доказательства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должны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быть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исследованы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судебном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заседании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оценены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совокупности.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Только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после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этого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вправе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решить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вопрос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распространяется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помещение</w:t>
      </w:r>
      <w:r w:rsidRPr="00DD51DD">
        <w:rPr>
          <w:rFonts w:ascii="Times New Roman" w:hAnsi="Times New Roman"/>
          <w:color w:val="000000"/>
          <w:sz w:val="28"/>
          <w:szCs w:val="28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поводу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которого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возник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правовой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режим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общежития.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7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Федерального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конституционного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«О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военных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судах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Федерации»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военным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судам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подсудны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гражданские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административные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дела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защите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нарушенных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(или)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оспариваемых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свобод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охраняемых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интересов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военнослужащих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Вооруженных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Сил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Федерации,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других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войск,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воинских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формирований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органов,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проходящих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военные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сборы,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действий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(бездействия)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военного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управления,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воинских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должностных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лиц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принятых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решений.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Согласно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3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254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ГПК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РФ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заявление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военнослужащего,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оспаривающего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решение,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действие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(бездействие)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военного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командира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(начальника)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воинской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части,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подается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военный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Следовательно,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дела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заявлениям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военнослужащих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неправомерные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действия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военного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воинских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должностных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лиц,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рассматриваются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военными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судами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(судьями)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применительно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правилам,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установленным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Федерации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«Об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обжаловании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действий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решений,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нарушающих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свободы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граждан»,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гл.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23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гл.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25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ГПК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РФ.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определении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порядка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рассмотрения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указанных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гражданских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дел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судам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руководствоваться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следующими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положениями.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порядке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гл.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25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ГПК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РФ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рассматриваются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военнослужащих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защите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нарушенных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тех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случаях,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когда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военнослужащих,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числе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имущественного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характера,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непосредственно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вытекают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административно-правовых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отношений,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основанных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властных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полномочиях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одной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стороны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отношению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другой.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этих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случаях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все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военнослужащих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должны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быть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разрешены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существу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рассмотрении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заявления,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поскольку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258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ГПК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РФ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признав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жалобу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обоснованной,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обязан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вынести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решение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обязанности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соответствующего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государственной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власти,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местного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самоуправления,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должностного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лица,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числе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воинского,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государственного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служащего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устранить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объеме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допущенное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нарушение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свобод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гражданина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препятствие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осуществлению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гражданином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свобод.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порядке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искового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производства</w:t>
      </w:r>
      <w:r w:rsidR="00B7108E" w:rsidRPr="00DD51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также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должны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разрешаться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дела,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хотя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вытекающие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административно-правовых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отношений,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рассмотрение,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которых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существу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требует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решения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других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лиц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(п.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4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Пленума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Верховного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Федерации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76AA" w:rsidRPr="00DD51DD">
        <w:rPr>
          <w:rFonts w:ascii="Times New Roman" w:hAnsi="Times New Roman"/>
          <w:color w:val="000000"/>
          <w:sz w:val="28"/>
          <w:szCs w:val="28"/>
        </w:rPr>
        <w:t>«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некоторых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вопросах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применения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судами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законодательства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воинской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обязанности,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военной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службе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статусе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военнослужащих</w:t>
      </w:r>
      <w:r w:rsidR="00BC76AA" w:rsidRPr="00DD51DD">
        <w:rPr>
          <w:rFonts w:ascii="Times New Roman" w:hAnsi="Times New Roman"/>
          <w:color w:val="000000"/>
          <w:sz w:val="28"/>
          <w:szCs w:val="28"/>
        </w:rPr>
        <w:t>»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14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февраля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2000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76AA" w:rsidRPr="00DD51DD">
        <w:rPr>
          <w:rFonts w:ascii="Times New Roman" w:hAnsi="Times New Roman"/>
          <w:color w:val="000000"/>
          <w:sz w:val="28"/>
          <w:szCs w:val="28"/>
        </w:rPr>
        <w:t>№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9).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Оспаривание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неправомерных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действий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должностных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лиц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военного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управления,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числе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вытекающих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правоотношений,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судебном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порядке.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Неправомерными,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ущемляющими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военнослужащих,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являются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коллегиальные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единоличные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действия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(решения)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военного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воинских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должностных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лиц,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которых: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1)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нарушены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свободы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военнослужащего;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2)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созданы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препятствия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осуществлению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военнослужащим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свобод;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3)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военнослужащего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незаконно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возложена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какая-либо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обязанность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незаконно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привлечен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какой-либо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ответственности.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Военный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(военный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судья),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частности,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рассматривает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заявления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оспаривании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следующих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действий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военного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воинских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должностных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лиц: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-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необеспечении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положенными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видами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довольствия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квартирным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др.)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другим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вопросам,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возникающим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прохождении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военной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службы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касающимся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установленных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законами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дополнительных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преимуществ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военнослужащих;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-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отказе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постановке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учет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нуждающихся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жилых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помещениях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(улучшении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условий),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снятии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учета,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переносе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очереди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получение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жилого</w:t>
      </w:r>
      <w:r w:rsidR="00B7108E"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помещения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др.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Если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вышестоящий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военного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вышестоящее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должностное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лицо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жалобе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военнослужащего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связи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запросом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военного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либо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собственной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инициативе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пересмотрит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решение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подчиненного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военного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должностного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лица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примет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собственное</w:t>
      </w:r>
      <w:r w:rsidR="00B7108E" w:rsidRPr="00DD51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решение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существу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данного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вопроса,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может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быть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оспорено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решение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этого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военного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воинского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должностного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лица.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случае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если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подаче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заявления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будет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установлено,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имеет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место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праве,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подведомственный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суду,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судья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оставляет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заявление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без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движения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разъясняет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заявителю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необходимость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оформления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искового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заявления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соблюдением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требований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ст.ст.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131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132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ГПК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РФ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(ст.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247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ГПК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РФ).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случае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если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этом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нарушаются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правила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подсудности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дела,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судья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возвращает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заявление.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Заявление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подается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военный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подсудности.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этом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действуют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следующие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правила: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1)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Военную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коллегию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Верховного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Федерации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подаются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заявления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оспаривании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ненормативных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актов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Президента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Федерации,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нормативных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актов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Правительства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Федерации,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Министерства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обороны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Федерации,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федеральных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исполнительной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власти,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которых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федеральным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предусмотрена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военная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служба,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касающихся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свобод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охраняемых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интересов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военнослужащих,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проходящих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военные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сборы;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2)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окружной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(флотский)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военный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подаются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заявления,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если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возбуждаемое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гражданское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дело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будет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связанно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государственной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тайной;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3)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все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остальные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заявления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подаются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соответствующий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гарнизонный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военный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который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действует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территории,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где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дислоцируются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один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несколько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военных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гарнизонов.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нарушении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правил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подсудности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дела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судья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отказывает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принятии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заявления.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Военный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приступает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рассмотрению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дела,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было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уже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указано,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основании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заявления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военнослужащего.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Судья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отказывает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принятии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заявления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прекращает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производство</w:t>
      </w:r>
      <w:r w:rsidR="00B7108E" w:rsidRPr="00DD51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делу,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если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имеется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решение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принятое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заявлению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предмете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вступившее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законную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силу.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Предметом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данном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случае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является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определенное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материально-правовое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требование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военнослужащего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военного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(воинскому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должностному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лицу),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предъявленное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военный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Законодательство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допускает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бесконечное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обращение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одного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лица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одним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требованием,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тому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основанию,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ограничиваясь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одним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рассмотрением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конкретного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дела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разрешением.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обращения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жалобой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установлен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срок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три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месяца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дня,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когда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военнослужащему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стало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известно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нарушении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Пропуск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трехмесячного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срока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обращения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заявлением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является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основанием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отказа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принятии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заявления.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Причины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пропуска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срока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выясняются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предварительном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судебном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заседании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судебном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заседании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могут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являться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основанием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отказа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удовлетворении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заявления.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случае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пропуска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установленного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трехмесячного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срока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вместе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заявлением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подать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ходатайство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восстановлении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пропущенного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срока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письменной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форме,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обосновать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уважительность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пропуска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срока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привести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соответствующие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доказательства.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Если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всесторонне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исследовав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материалы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дела,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придет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выводу,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срок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обращение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пропущен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неуважительной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причине,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отказывает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удовлетворении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заявления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(п.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11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Пленума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Верховного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Федерации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50CC" w:rsidRPr="00DD51DD">
        <w:rPr>
          <w:rFonts w:ascii="Times New Roman" w:hAnsi="Times New Roman"/>
          <w:color w:val="000000"/>
          <w:sz w:val="28"/>
          <w:szCs w:val="28"/>
        </w:rPr>
        <w:t>«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рассмотрении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судами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жалоб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неправомерные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действия,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нарушающие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свободы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</w:t>
      </w:r>
      <w:r w:rsidR="005E50CC" w:rsidRPr="00DD51DD">
        <w:rPr>
          <w:rFonts w:ascii="Times New Roman" w:hAnsi="Times New Roman"/>
          <w:color w:val="000000"/>
          <w:sz w:val="28"/>
          <w:szCs w:val="28"/>
        </w:rPr>
        <w:t>»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21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декабря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1993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50CC" w:rsidRPr="00DD51DD">
        <w:rPr>
          <w:rFonts w:ascii="Times New Roman" w:hAnsi="Times New Roman"/>
          <w:color w:val="000000"/>
          <w:sz w:val="28"/>
          <w:szCs w:val="28"/>
        </w:rPr>
        <w:t>№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10).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случае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пропуска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указанного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срока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уважительной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причине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может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быть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восстановлен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заявлению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военнослужащего,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подавшего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заявление,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правилам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2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256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ГПК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РФ.</w:t>
      </w:r>
    </w:p>
    <w:p w:rsidR="00F727B9" w:rsidRPr="00DD51DD" w:rsidRDefault="00F727B9" w:rsidP="00B7108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36E5" w:rsidRPr="00DD51DD" w:rsidRDefault="00B7108E" w:rsidP="00B7108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51DD">
        <w:rPr>
          <w:rFonts w:ascii="Times New Roman" w:hAnsi="Times New Roman"/>
          <w:b/>
          <w:color w:val="000000"/>
          <w:sz w:val="28"/>
          <w:szCs w:val="28"/>
        </w:rPr>
        <w:t>2.2 Вопросы применения норм материального права при рассмотрении жилищных споров в суде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Обобщение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судебной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практики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было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проведено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основании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кассационных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определений,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судебной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коллегии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гражданским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делам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2006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727B9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727B9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727B9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727B9"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Уфе.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Жилищные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споры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являются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одной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наиболее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часто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рассматриваемых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судами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категорией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споров.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Целью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проведения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обобщения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проверка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правильности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применения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судами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области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норм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гражданского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законодательства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рассмотрении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указанной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категории,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единой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судебной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практики.</w:t>
      </w:r>
    </w:p>
    <w:p w:rsidR="00EF61AD" w:rsidRPr="00DD51DD" w:rsidRDefault="00F727B9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61AD" w:rsidRPr="00DD51DD">
        <w:rPr>
          <w:rFonts w:ascii="Times New Roman" w:hAnsi="Times New Roman"/>
          <w:color w:val="000000"/>
          <w:sz w:val="28"/>
          <w:szCs w:val="28"/>
          <w:lang w:eastAsia="ru-RU"/>
        </w:rPr>
        <w:t>2006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61AD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61AD"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стабильность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61AD"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рассмотрения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61AD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61AD"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споров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61AD"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судами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61AD"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Республики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61AD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Башкортостан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61AD"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составила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61AD" w:rsidRPr="00DD51DD">
        <w:rPr>
          <w:rFonts w:ascii="Times New Roman" w:hAnsi="Times New Roman"/>
          <w:color w:val="000000"/>
          <w:sz w:val="28"/>
          <w:szCs w:val="28"/>
          <w:lang w:eastAsia="ru-RU"/>
        </w:rPr>
        <w:t>64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61AD" w:rsidRPr="00DD51DD">
        <w:rPr>
          <w:rFonts w:ascii="Times New Roman" w:hAnsi="Times New Roman"/>
          <w:color w:val="000000"/>
          <w:sz w:val="28"/>
          <w:szCs w:val="28"/>
          <w:lang w:eastAsia="ru-RU"/>
        </w:rPr>
        <w:t>%.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61AD"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61AD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отметить,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61AD"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61AD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качество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61AD"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рассмотрения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61AD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данной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61AD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категории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61AD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61AD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значительно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61AD"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улучшилось,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61AD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61AD" w:rsidRPr="00DD51DD">
        <w:rPr>
          <w:rFonts w:ascii="Times New Roman" w:hAnsi="Times New Roman"/>
          <w:color w:val="000000"/>
          <w:sz w:val="28"/>
          <w:szCs w:val="28"/>
          <w:lang w:eastAsia="ru-RU"/>
        </w:rPr>
        <w:t>2005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61AD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61AD"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стабильность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61AD"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составила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61AD" w:rsidRPr="00DD51DD">
        <w:rPr>
          <w:rFonts w:ascii="Times New Roman" w:hAnsi="Times New Roman"/>
          <w:color w:val="000000"/>
          <w:sz w:val="28"/>
          <w:szCs w:val="28"/>
          <w:lang w:eastAsia="ru-RU"/>
        </w:rPr>
        <w:t>39%.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Несмотря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это,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рассмотрении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споров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возникают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ошибки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определении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подсудности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спора,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предмета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основания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заявленных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требований,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подлежащих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исследованию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обстоятельств,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применении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норм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материального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права.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Рассмотрим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несколько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примеров: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Проанализируем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дело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касаемо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спора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порядке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пользования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жилыми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помещениями,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принадлежащими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гражданам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собственности.</w:t>
      </w:r>
    </w:p>
    <w:p w:rsidR="00EF61AD" w:rsidRPr="00DD51DD" w:rsidRDefault="00EF61AD" w:rsidP="00B7108E">
      <w:pPr>
        <w:tabs>
          <w:tab w:val="left" w:pos="708"/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Гражданин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И.Ю.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обратился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иском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И.Л.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снятии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регистрационного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учета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месту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жительства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Уфа,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ул.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Уфимское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шоссе,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27.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обоснование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иска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указал,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ответчица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бывшей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супругой,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была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зарегистрирована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приватизированной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квартире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указанному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адресу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11.03.1996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согласия,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чем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узнал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1999-2000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году.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марта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2005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совместно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проживают,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18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июля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2005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брак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расторгнут.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настоящее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ответчица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проживает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Б.,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своей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матери.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Оплату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коммунальных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услуг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производит,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соглашение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сохранении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пользования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жилым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помещением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после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прекращения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семейных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отношений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отсутствует.</w:t>
      </w:r>
    </w:p>
    <w:p w:rsidR="00EF61AD" w:rsidRPr="00DD51DD" w:rsidRDefault="00EF61AD" w:rsidP="00B7108E">
      <w:pPr>
        <w:tabs>
          <w:tab w:val="left" w:pos="708"/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И.Л.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иском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согласилась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предъявила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встречный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иск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И.Ю.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обеспечении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жилым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помещением.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Указала,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них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есть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дочь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22.12.1995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рождения,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содержание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которой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И.Ю.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выплачивает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алименты.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спорной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квартиры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ушла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сама,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т.к.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И.Ю.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её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бил.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2003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нигде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работает,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соглашение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сохранении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пользования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жилым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помещением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после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прекращения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семейных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отношений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отсутствует.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настоящее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проживает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родителей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одной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семьей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пенсию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родителей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алименты.</w:t>
      </w:r>
    </w:p>
    <w:p w:rsidR="00EF61AD" w:rsidRPr="00DD51DD" w:rsidRDefault="00EF61AD" w:rsidP="00B7108E">
      <w:pPr>
        <w:tabs>
          <w:tab w:val="left" w:pos="708"/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Решением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Орджоникидзевского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районного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14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ноября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2006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иск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И.Ю.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снятии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И.Л.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регистрационного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учета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удовлетворен.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удовлетворении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встречного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иска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отказано.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указал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мотивировочной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части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решения,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смыслу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ч.4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31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РФ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вправе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обязать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собственника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обеспечить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иным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жилым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помещением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тех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бывших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членов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своей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семьи,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пользу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(собственник)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исполняет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алиментные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обязательства.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Поскольку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алименты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взысканы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содержание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ребенка,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речь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идет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обеспечении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жилым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помещением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отношении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ребенка.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Однако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ребенку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лет,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таком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возрасте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проживать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отдельно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родителей.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Вопрос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месте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жительства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ребенка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Семейным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кодексом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РФ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решался.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Преимущественно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проживает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матерью,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которая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была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зарегистрирована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ул.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71CFD"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Черниковская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фактически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проживает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своей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матери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ул.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Карла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Маркса.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Таким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образом,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И.Л.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её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дочь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приобрели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пользования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жилым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помещением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ул.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Карла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Маркса.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Каких-либо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обстоятельств,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свидетельствующих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том,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имущественное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положение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И.Л.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другие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заслуживающие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внимания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обстоятельства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позволяют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обеспечить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себя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иным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жилым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помещением,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установлено.</w:t>
      </w:r>
    </w:p>
    <w:p w:rsidR="00EF61AD" w:rsidRPr="00DD51DD" w:rsidRDefault="00EF61AD" w:rsidP="00B7108E">
      <w:pPr>
        <w:tabs>
          <w:tab w:val="left" w:pos="708"/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рассмотрении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кассационной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жалобы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судебная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коллегия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указала,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правильно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применил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31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РФ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отношении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И.Л.,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дал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правильную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оценку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тому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обстоятельству,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пользования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жилым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помещением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ул.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Уфимское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шоссе,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27,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кв.1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неё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прекратилось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прекращением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семейных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отношений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собственником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данного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помещения,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связи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чем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исковые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требования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И.Ю.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обоснованно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удовлетворены.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материалах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дела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отсутствовало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какое-либо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соглашение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собственником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бывшим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членом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семьи.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пояснения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И.Л.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следует,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ушла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спорной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квартиры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сама.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Отсутствовали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доказательства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сделала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вынужденно.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учтено,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ранее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проживала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своих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родителей,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будучи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зарегистрированной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квартире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ул.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Черниковская,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28,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после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распада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семьи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И.Ю.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возвратилась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прежнее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жилое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помещение.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обоснованно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обязал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её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сняться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регистрационного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учета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квартире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№1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ул.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Уфимское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шоссе,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27,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принадлежащей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собственности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её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бывшему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супругу.</w:t>
      </w:r>
    </w:p>
    <w:p w:rsidR="00EF61AD" w:rsidRPr="00DD51DD" w:rsidRDefault="00EF61AD" w:rsidP="00B7108E">
      <w:pPr>
        <w:tabs>
          <w:tab w:val="left" w:pos="708"/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обоснованно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усмотрел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оснований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возложения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обязанности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собственника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ул.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Уфимское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шоссе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27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кв.1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обеспечить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И.Л.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иным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жилым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помещением.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И.Ю.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алиментных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обязанностей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отношении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И.Л.</w:t>
      </w:r>
    </w:p>
    <w:p w:rsidR="00EF61AD" w:rsidRPr="00DD51DD" w:rsidRDefault="00EF61AD" w:rsidP="00B7108E">
      <w:pPr>
        <w:tabs>
          <w:tab w:val="left" w:pos="708"/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Оснований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отмены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решения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указанной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части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требований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судебная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коллегия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усмотрела.</w:t>
      </w:r>
    </w:p>
    <w:p w:rsidR="00EF61AD" w:rsidRPr="00DD51DD" w:rsidRDefault="00EF61AD" w:rsidP="00B7108E">
      <w:pPr>
        <w:tabs>
          <w:tab w:val="left" w:pos="708"/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Вместе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тем,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судебная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коллегия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признала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заслуживающими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внимания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доводы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кассационной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жалобы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части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встречных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требований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обеспечении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иным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жилым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помещением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ребенка,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содержание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которого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И.Ю.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выплачивает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алименты.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учетом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имеющихся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материалов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дела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выводов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решение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данной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части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противоречит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положениям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ч.4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31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РФ.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обстоятельство,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ребенок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малолетним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проживать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самостоятельно,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основанием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отказа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удовлетворении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иска.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поэтому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было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исследовать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вопрос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том,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какое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жилое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фактическим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местом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проживания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ребенка.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«Преимущественное»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проживание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матерью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её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родителей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ул.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Карла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Маркса,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подтверждает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достоверностью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вывода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том,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ребенок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вместе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матерью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приобрел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пользования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этим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жилым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помещением,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время,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«часто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приходит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отцу,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остается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ночевать,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И.Ю.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против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проживания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дочери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квартире,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препятствий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чинит».</w:t>
      </w:r>
    </w:p>
    <w:p w:rsidR="00EF61AD" w:rsidRPr="00DD51DD" w:rsidRDefault="00EF61AD" w:rsidP="00B7108E">
      <w:pPr>
        <w:tabs>
          <w:tab w:val="left" w:pos="708"/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Исходя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данного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вывода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суда,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судебная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коллегия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признала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решение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данной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части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законным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обоснованным,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поскольку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171CFD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71CFD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71CFD"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содержится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71CFD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вывода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71CFD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71CFD"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том,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утратил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ли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ребенок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пользования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жильем,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принадлежащим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собственности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отцу,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стал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ли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фактически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бывшим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членом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семьи,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обеспечен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ли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ребенок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иным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жилым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помещением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установленном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законом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порядке,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нет,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нуждается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ли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этом.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исследования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полном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объеме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обстоятельств,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имеющих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значение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разрешения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данного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требования,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представляется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возможным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сделать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вывод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том,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подлежат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ли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удовлетворению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эти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требования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ч.4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31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РФ.</w:t>
      </w:r>
    </w:p>
    <w:p w:rsidR="00EF61AD" w:rsidRPr="00DD51DD" w:rsidRDefault="00EF61AD" w:rsidP="00B7108E">
      <w:pPr>
        <w:tabs>
          <w:tab w:val="left" w:pos="708"/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Решение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указанной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части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было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отменено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направлением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дела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новое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рассмотрение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первой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инстанции.</w:t>
      </w:r>
    </w:p>
    <w:p w:rsidR="00EF61AD" w:rsidRPr="00DD51DD" w:rsidRDefault="00EF61AD" w:rsidP="00B7108E">
      <w:pPr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Обзоре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законодательства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судебной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практики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Верховного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суда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РФ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за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второй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квартал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2006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года,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утвержденном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Постановлением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Президиума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Верховного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Суда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РФ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от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27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сентября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2006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г.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даны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разъяснения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виде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судопроизводства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(исковом,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особом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или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производстве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делам,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возникающим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из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публичных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правоотношений),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котором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рассматриваются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заявления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граждан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сохранении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жилого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помещения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переустроенном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(или)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перепланированном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состоянии.</w:t>
      </w:r>
    </w:p>
    <w:p w:rsidR="00EF61AD" w:rsidRPr="00DD51DD" w:rsidRDefault="00EF61AD" w:rsidP="00B7108E">
      <w:pPr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Следует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обратить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внимание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судов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следующее.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Частью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4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ст.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29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ЖК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РФ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установлено,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что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основании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решения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суда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жилое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помещение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может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быть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сохранено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переустроенном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(или)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перепланированном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состоянии,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если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этим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нарушаются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права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законные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интересы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граждан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либо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это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создает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угрозу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их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жизни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здоровью.</w:t>
      </w:r>
    </w:p>
    <w:p w:rsidR="00EF61AD" w:rsidRPr="00DD51DD" w:rsidRDefault="00EF61AD" w:rsidP="00B7108E">
      <w:pPr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Указанная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норма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должна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рассматриваться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во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взаимосвязи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другими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положениями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этой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статьи,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частности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ее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частью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5,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которая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устанавливает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право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суда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принять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решение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продаже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жилого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помещения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публичных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торгов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или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расторжении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договора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социального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найма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условии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непринятия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судом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решения,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предусмотренного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частью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4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данной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статьи.</w:t>
      </w:r>
    </w:p>
    <w:p w:rsidR="00EF61AD" w:rsidRPr="00DD51DD" w:rsidRDefault="00EF61AD" w:rsidP="00B7108E">
      <w:pPr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случае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самовольного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переустройства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(или)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самовольной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перепланировки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жилого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помещения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нарушаются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права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законные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интересы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органа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местного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самоуправления,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который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соответствии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ч.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5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ст.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29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ЖК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РФ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вправе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обратиться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суд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иском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продаже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публичных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торгов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самовольно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переустроенного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жилого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помещения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либо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расторжении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договора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социального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найма.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Суд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может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отказать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удовлетворении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такого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иска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наличии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соответствующего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заявления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гражданина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принять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решение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сохранении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жилого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помещения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переустроенном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(или)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перепланированном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состоянии,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если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признает,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что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этим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нарушаются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права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законные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интересы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граждан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либо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это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создает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угрозу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их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жизни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здоровью.</w:t>
      </w:r>
    </w:p>
    <w:p w:rsidR="00EF61AD" w:rsidRPr="00DD51DD" w:rsidRDefault="00EF61AD" w:rsidP="00B7108E">
      <w:pPr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этом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случае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решении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суда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сохранении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жилого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помещения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переустроенном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(или)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перепланированном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состоянии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должно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быть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указано,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что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оно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является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основанием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для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внесения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соответствующим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органом,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осуществляющим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технический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учет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недвижимого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имущества,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изменений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техническую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документацию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жилое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помещение.</w:t>
      </w:r>
    </w:p>
    <w:p w:rsidR="00EF61AD" w:rsidRPr="00DD51DD" w:rsidRDefault="00EF61AD" w:rsidP="00B7108E">
      <w:pPr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Вместе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тем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положения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ст.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29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ЖК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РФ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содержат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запрета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исключают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полномочия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органа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местного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самоуправления,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предусмотренные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п.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7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ч.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1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ст.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14,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ст.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ст.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26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-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28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ЖК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РФ,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согласовать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заявлению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гражданина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самовольно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выполненные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переустройство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(или)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перепланировку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сохранить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жилое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помещение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существующем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состоянии.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Отказ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органа,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уполномоченного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принимать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решения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согласовании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переустройства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(или)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перепланировки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жилого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помещения,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может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быть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признан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судом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неправомерным,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если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гражданином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были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представлены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указанные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ч.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2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ст.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26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ЖК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РФ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документы,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а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произведенные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им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переустройство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(или)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перепланировка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соответствуют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требованиям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законодательства.</w:t>
      </w:r>
    </w:p>
    <w:p w:rsidR="00EF61AD" w:rsidRPr="00DD51DD" w:rsidRDefault="00EF61AD" w:rsidP="00B7108E">
      <w:pPr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Таким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образом,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вопрос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сохранении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жилого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помещения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переустроенном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(или)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перепланированном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состоянии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может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быть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решен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судом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рассмотрении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иска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органа,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осуществляющего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согласование,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продаже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жилого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помещения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публичных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торгов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или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расторжении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договора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социального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найма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(при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наличии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заявления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гражданина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сохранении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жилого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помещения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существующем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виде),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а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также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порядке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производства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делам,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возникающим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из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публичных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правоотношений,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заявлению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гражданина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об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оспаривании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отказа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органа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местного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самоуправления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согласовании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самовольно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выполненных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переустройства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(или)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перепланировки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жилого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помещения.</w:t>
      </w:r>
    </w:p>
    <w:p w:rsidR="00EF61AD" w:rsidRPr="00DD51DD" w:rsidRDefault="00EF61AD" w:rsidP="00B7108E">
      <w:pPr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2.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Гражданка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обратилась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иском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города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Уфы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сохранении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перепланированном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состоянии.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обоснование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иска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указала: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собственником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квартиры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дома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16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ул.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Правды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города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Уфы.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августе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2008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года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ею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была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произведена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перепланировка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квартиры,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которая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заключалась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установлении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двери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оконном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проёме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фасаде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дома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подведении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крыльца.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Установка,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замена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перенос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инженерных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сетей,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санитарно-технического,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электрического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другого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оборудования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производилось.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Фактически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была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изменена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конфигурация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квартиры,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требующая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внесения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изменений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технический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паспорт.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Данная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перепланировка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нарушает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законные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интересы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других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граждан,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создает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угрозу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жизни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здоровью.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подтверждается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проектом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перепланировки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квартиры,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протоколом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санитарно-эпидемиологической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оценки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проекта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санитарно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эпидемиологическим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заключением,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заключением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результатам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пожарно-технической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экспертизы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проекта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ОГПН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Уфы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МЧС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России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РБ,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согласованием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эксплуатирующей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МПЖРЭП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Уфы.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Просила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сохранить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перепланированном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виде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квартиру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доме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№16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ул.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Правды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Уфы.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города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Уфы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иск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признала,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пояснив,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произведенная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перепланировка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затрагивает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интересы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других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лиц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собственников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дома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№16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ул.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Правды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Уфы.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Перепланировка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привела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присоединению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части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общего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имущества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доме,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именно,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несущих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конструкций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земельного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участка,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котором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расположен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дом.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Отсутствует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согласие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всех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собственников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квартир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многоквартирного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дома.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Решением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Демского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районного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28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сентября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2009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года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удовлетворении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иска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отказано.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Отказывая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истице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удовлетворении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исковых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требований,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исходил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произведенная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перепланировка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затрагивает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несущую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стену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здания,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крыльцо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занимает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соответствующую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часть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земельного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участка,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следовательно,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согласие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собственников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многоквартирного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дома,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есть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решение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общего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собрания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собственников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многоквартирном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доме.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мнению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коллегии,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правильно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были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применены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нормы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материального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ст.5,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ст.25,26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29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РФ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сделан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вывод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том,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независимо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перепланировка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была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произведена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2008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году,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введения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действие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РФ,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правоотношения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являются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длящимися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ним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применяются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нормы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РФ.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общим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правилам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гражданского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судопроизводства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длящихся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отношениях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применяется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закон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времени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рассмотрения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дела,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иное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предусмотрено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законом.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состоятельным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признан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довод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кассационной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жалобы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том,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рассмотрении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спора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необоснованно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сделан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вывод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решения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общего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собрания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собственников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многоквартирном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доме.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П.4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ст.29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РФ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предусмотрена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сохранения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переустроенном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(или)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перепланированном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состоянии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основании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решения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суда.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Вместе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тем,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согласно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ч.1,2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ст.36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D0192"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РФ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D0192"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собственникам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D0192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D0192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D0192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ногоквартирном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доме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принадлежит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общей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долевой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собственности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данном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доме,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числе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несущие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конструкции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данного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дома,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земельный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участок,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котором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расположен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дом,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элементами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озеленения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благоустройства.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Собственники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многоквартирном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доме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владеют,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пользуются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установленных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настоящим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Кодексом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гражданским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законодательством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пределах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распоряжаются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общим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имуществом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многоквартирном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доме.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ст.44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РФ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принятие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решений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реконструкции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многоквартирного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дома,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строительстве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хозяйственных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построек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других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зданий,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сооружений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ремонте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доме,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принятие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решений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передаче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пользование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общего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имущества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многоквартирном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доме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относится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компетенции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общего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собрания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собственников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многоквартирном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доме.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Истицей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нарушение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данных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норм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РФ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было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такое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решение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общего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собрания,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силу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чего,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мнению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коллегии,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обоснованно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отказано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истице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удовлетворении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заявленных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требований.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состоятельным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признан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довод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кассационной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жалобы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том,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момент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перепланировки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2008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году,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требовалось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согласие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собственников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дома.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введения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действие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РФ,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вопросы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сохранения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перепланировки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помещений,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регулировались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нормами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РФ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ст.289-290,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247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РФ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предусматривали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данном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случае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соглашение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участников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долевой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собственности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проведение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таких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работ,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перевод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нежилое.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нашел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своего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подтверждения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довод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кассационной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жалобы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том,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собственников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дома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поступали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возражения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против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заявленного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иска.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деле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имеется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список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жильцов,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выступающих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против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перепланировки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квартиры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№4,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л.д.62-64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имеется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протокол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общего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собрания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жильцов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дома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№16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ул.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Правды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Уфы.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Решение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оставлено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изменения.</w:t>
      </w:r>
    </w:p>
    <w:p w:rsidR="00EF61AD" w:rsidRPr="00DD51DD" w:rsidRDefault="00EF61AD" w:rsidP="00B710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Споры,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связанные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приватизацией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одной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наиболее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распространенной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категории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дел.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Связано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тем,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ФЗ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«О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введении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действие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кодекса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РФ»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N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189-ФЗ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29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декабря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2004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года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признавались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утратившими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силу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января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2007г.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нормы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Закона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Российской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Федерации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июля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1991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года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N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1541-1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"О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приватизации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фонда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Российской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Федерации"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бесплатной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передаче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собственность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граждан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Российской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Федерации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добровольной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основе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занимаемых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ими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помещений.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Кроме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Законом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N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189-ФЗ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29.12.2004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были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внесены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изменения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ч.1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статьи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Закона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Российской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Федерации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июля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1991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года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N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1541-1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«О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приватизации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фонда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Российской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Федерации»,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запретившие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приватизацию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помещений,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гражданам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договорам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социального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найма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после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марта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2005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года.</w:t>
      </w:r>
    </w:p>
    <w:p w:rsidR="00EF61AD" w:rsidRPr="00DD51DD" w:rsidRDefault="00EF61AD" w:rsidP="00B710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обратить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внимание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судов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то,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положение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части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первой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статьи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Закона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РФ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04.07.1991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N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1541-1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(в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редакции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статьи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12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ФЗ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«О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введении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действие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кодекса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РФ»),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силу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которого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подлежат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бесплатной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приватизации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(в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пределах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установленного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законом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общего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срока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действия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норм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приватизации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фонда)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жилые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помещения,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предоставленные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гражданам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договорам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социального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найма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после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марта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2005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года,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признано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соответствующим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Конституции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РФ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Конституционного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РФ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15.06.2006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N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6-П.</w:t>
      </w:r>
    </w:p>
    <w:p w:rsidR="00EF61AD" w:rsidRPr="00DD51DD" w:rsidRDefault="00EF61AD" w:rsidP="00B710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Положение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подпункта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пункта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статьи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Федерального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закона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29.12.2004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N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189-ФЗ,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которым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статья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Закона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Российской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Федерации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июля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1991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года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N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1541-1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«О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приватизации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фонда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Российской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Федерации»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утрачивает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силу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января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2007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года,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признано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противоречащим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Конституции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РФ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(Постановление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Конституционного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РФ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15.06.2006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N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6-П).</w:t>
      </w:r>
    </w:p>
    <w:p w:rsidR="00EF61AD" w:rsidRPr="00DD51DD" w:rsidRDefault="00EF61AD" w:rsidP="00B710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разрешении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споров,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связанных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отказом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гражданам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приватизации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помещений,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руководствоваться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позицией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Верховного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РФ,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изложенной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Обзоре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судебной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практики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гражданским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делам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квартал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2006г.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указанном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обзоре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дано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подробное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толкование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норм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материального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вопросам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приватизации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гражданами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специализированных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помещений.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3.Л.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обратилась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иском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Уфы,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Комитету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Управлению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имуществом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образования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Уфы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признании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отказа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приватизации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незаконным.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Решением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городского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июня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2006г.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удовлетворении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иска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отказано.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Отказывая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удовлетворении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заявленных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требо</w:t>
      </w:r>
      <w:r w:rsidR="00C06DB5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ваний,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06DB5"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06DB5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исходил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06DB5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06DB5"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06DB5"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спорное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жилое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имеет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статус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общежития,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данный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статус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сохранен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после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передаче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дома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муниципальную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собственность.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Поскольку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Закона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РФ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«О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приватизации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фонда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Российской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Федерации»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запрещает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приватизацию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специализированных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помещений,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требования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Л.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признаны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необоснованными.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учел,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Уфы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№2491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9.08.1996г.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дом,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котором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находится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спорная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квартира,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передан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муниципальную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собственность,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Л.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занимаемые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ею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комнаты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5.09.2001г.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заключен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договор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социального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помещения.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разрешении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спора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применил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Федерального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Закона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РФ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«О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введении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действие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кодекса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РФ»,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которая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распространяет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действие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норм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РФ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договоре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социального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найма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отношения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пользованию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жилыми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помещениями,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находились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домах,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принадлежавших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государственным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либо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государственным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учреждениям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использовавшихся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качестве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общежитий,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переданных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ведение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органов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местного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самоуправления.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Судебная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коллегия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приняла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новое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решение,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признав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отказ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приватизации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незаконным,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обязала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Комитет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Управлению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имуществом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образования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Уфы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заключить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Л.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членами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семьи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договор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безвозмездной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передачи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занимаемых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ею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комнат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собственность.</w:t>
      </w:r>
    </w:p>
    <w:p w:rsidR="00EF61AD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ходе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проведения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обобщения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судебной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практики,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формируемой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судами,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было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установлено,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основаниями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отмены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решений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кассационном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порядке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являются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зачастую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нарушения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норм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материального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права,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судами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применяются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законы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материального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права,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подлежащие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применению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правоотношениям,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возникшим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сторонами,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дается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неправильное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толкование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примененной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норме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материального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права.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Анализ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ошибок,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допущенных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судами,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позволяет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сделать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выводы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том,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нередко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проведении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подготовки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дела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судебному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разбирательству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осуществляют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действий,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направленных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уточнение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фактических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обстоятельств,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имеющих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значение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правильного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разрешения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дела;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определяют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закон,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которым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руководствоваться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разрешении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дела,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правоотношения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сторон;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разрешают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вопрос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составе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лиц,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участвующих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деле,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других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участников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процесса;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указывают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лицам,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участвующим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деле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доказательств.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рассмотрении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споров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судам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обязательно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учитывать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Конституционного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РФ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позицию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Верховного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РФ,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изложенную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обзорах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судебной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практики.</w:t>
      </w:r>
    </w:p>
    <w:p w:rsidR="00B7108E" w:rsidRPr="00DD51DD" w:rsidRDefault="00EF61AD" w:rsidP="00B7108E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Председателям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районных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городских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судов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усилить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контроль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за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правильностью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применения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судьями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норм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материального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права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рассмотрении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жилищных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споров,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соблюдением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норм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гражданского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процессуального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законодательства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продолжить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работу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изучению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обобщению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судебной</w:t>
      </w:r>
      <w:r w:rsidR="00B7108E"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практики.</w:t>
      </w:r>
    </w:p>
    <w:p w:rsidR="00EF0B4E" w:rsidRPr="00DD51DD" w:rsidRDefault="00B7108E" w:rsidP="00B7108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51DD">
        <w:rPr>
          <w:rFonts w:ascii="Times New Roman" w:hAnsi="Times New Roman"/>
          <w:iCs/>
          <w:color w:val="000000"/>
          <w:sz w:val="28"/>
          <w:szCs w:val="28"/>
          <w:lang w:eastAsia="ru-RU"/>
        </w:rPr>
        <w:br w:type="page"/>
      </w:r>
      <w:r w:rsidRPr="00DD51DD">
        <w:rPr>
          <w:rFonts w:ascii="Times New Roman" w:hAnsi="Times New Roman"/>
          <w:b/>
          <w:color w:val="000000"/>
          <w:sz w:val="28"/>
          <w:szCs w:val="28"/>
        </w:rPr>
        <w:t>2.3 Вопросы применения норм процессуального права при рассмотрении жилищных споров в суде</w:t>
      </w:r>
    </w:p>
    <w:p w:rsidR="00B7108E" w:rsidRPr="00DD51DD" w:rsidRDefault="00B7108E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0B4E" w:rsidRPr="00DD51DD" w:rsidRDefault="00EF0B4E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Основные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процессуальные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особенности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рассмотрения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выражены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субъективном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составе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участников.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Гарантией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конституционных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выступает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прокурор.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случае,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когда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разрешении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затрагиваются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несовершеннолетних,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привлекает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участию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представителей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опеки,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попечительства.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образом,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дополнительно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гарантируется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государственных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общественных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интересов,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охраняемых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интересов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граждан.</w:t>
      </w:r>
    </w:p>
    <w:p w:rsidR="00EF0B4E" w:rsidRPr="00DD51DD" w:rsidRDefault="00EF0B4E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Предмет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доказывания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делах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спорам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имеет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ряд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отличительных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особенностей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сравнению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другими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категориями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дел.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Поскольку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предмет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исковых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требований,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правило,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является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признание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жилье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либо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выселение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предмет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доказывания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входит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законность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вселения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фактическое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проживание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условия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пользования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помещением.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Смена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нанимателем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места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жительства,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т.е.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фактическое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выбытие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также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входит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предмет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доказывания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спорам.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Почти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всем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делам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определении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предмета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доказывания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особое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значение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имеют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факты,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которыми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связано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возникновение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гражданина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проживающих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совместно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членов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семьи,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только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наличие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предоставляет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гражданам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пользованию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распоряжению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помещение,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также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требовать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защиты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своих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судебном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порядке.</w:t>
      </w:r>
    </w:p>
    <w:p w:rsidR="00EF0B4E" w:rsidRPr="00DD51DD" w:rsidRDefault="00EF0B4E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Процессуальная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особенность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рассмотрения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заключается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способах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доказывания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фактов,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подтверждающих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правовую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позицию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делу.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Большинство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обстоятельств,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факт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совместного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проживания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ведение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общего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хозяйства,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смена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места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жительства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нанимателем,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назначению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т.д.,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производится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исключительно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свидетельскими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показаниями.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Особенность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заключается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данной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категории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дел,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существует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приоритет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свидетельских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показаний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письменными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документами.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Констатация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совершенно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очевидного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нарушения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гражданином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правил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снятия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постановки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регистрационный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учет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месту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жительства,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где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преимущественно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проживает,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означает,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признает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выбытие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факт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расторжения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договора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найма.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Отсутствие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наличие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заключенного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брака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является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основанием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признания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либо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непризнания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членом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семьи.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Следует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отметить,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нормах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Кодекса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РФ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указаны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конкретные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виды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доказательств,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помощью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которых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могут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устанавливаться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факты,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подлежащие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доказыванию.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Например,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факт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приобретения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согласно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57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РФ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устанавливается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решением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местного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самоуправления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договором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социального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найма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помещения.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Конечно,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общие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нормы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гражданского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процессуального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бесспорно,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оказывают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воздействие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порядок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разрешения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споров,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однако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особенности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рассмотрении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споров,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вытекающих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правоотношений,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входят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нормы,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устанавливающие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особенную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подведомственность,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судебный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круг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лиц,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участвующих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деле,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особенности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содержания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решения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другие,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которые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относятся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сфере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гражданского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процесса,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несмотря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закреплены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законодательстве.</w:t>
      </w:r>
    </w:p>
    <w:p w:rsidR="00EF0B4E" w:rsidRPr="00DD51DD" w:rsidRDefault="00EF0B4E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Осуществляя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правосудие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гражданским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делам,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делам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частности,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применяет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нормы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материального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процессуального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однако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«в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отличие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применения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материально-правовых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норм,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направленного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устранение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последствий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гражданского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правонарушения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урегулирования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отношений,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нормы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гражданского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процессуального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устанавливая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наиболее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оптимальные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условия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достижения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объективной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истины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гражданским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делам,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обеспечивают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самым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правильное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применение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норм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материального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правильное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разрешение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споров,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исследованных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судом».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Безусловно,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без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применения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норм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процессуального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осуществление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правосудия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невозможно.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конечной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целью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правоприменения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гражданском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судопроизводстве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является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реализация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норм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материального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есть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приведение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фактического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поведения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субъектов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материального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правоотношения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предписаниями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применяемых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норм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Применение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норм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процессуального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является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лишь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средством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достижения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этой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цели.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Возникающее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этом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гражданско-процессуальные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отношения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рассматривать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«надстроечные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первичными,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материальными,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через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последующее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звено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–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судебную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деятельность».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касается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законодательства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целом,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признать,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настоящее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время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способно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эффективно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регулировать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правоотношения.</w:t>
      </w:r>
    </w:p>
    <w:p w:rsidR="00EF0B4E" w:rsidRPr="00DD51DD" w:rsidRDefault="00EF0B4E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судебной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практике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возник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вопрос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правомерности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обращения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требованием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приватизации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наследниками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нанимателя,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являвшимися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дню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смерти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последнего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членами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семьи,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лицами,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имеющими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самостоятельное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пользования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площадью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договору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социального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найма,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случаях,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когда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наниматель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жизни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изъявил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желание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приватизировать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занимаемое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помещение,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умер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оформления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установленном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порядке.</w:t>
      </w:r>
    </w:p>
    <w:p w:rsidR="00EF0B4E" w:rsidRPr="00DD51DD" w:rsidRDefault="00EF0B4E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Наниматель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однокомнатной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квартиры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Пронина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обратилась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местную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администрацию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заявлением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бесплатной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передаче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собственность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порядке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приватизации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занимаемого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однако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вопрос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приватизации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жилья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течение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установленного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(ст.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8)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срока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решен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был.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Через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несколько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месяцев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Пронина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умерла.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дочь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—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Попова,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являвшаяся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пользователем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данной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квартиры,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обратилась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заявлением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признании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приватизацию.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Определением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судьи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районного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принятии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заявления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Поповой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отказано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мотиву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того,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бесплатное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получение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собственность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жилья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порядке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приватизации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обладают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лишь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граждане,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которые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занимают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договору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найма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аренды.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Попова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мнению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судьи,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имела,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пользователем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квартиры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являлась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после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смерти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своей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матери</w:t>
      </w:r>
    </w:p>
    <w:p w:rsidR="00EF0B4E" w:rsidRPr="00DD51DD" w:rsidRDefault="00EF0B4E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Суд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надзорной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инстанции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определение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отменил,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указав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следующее.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3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ГПК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всякое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заинтересованное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лицо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вправе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обратиться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защитой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нарушенного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оспариваемого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охраняемого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интереса.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Нарушение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Прониной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бесплатное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получение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собственность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занимаемого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вызванное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несвоевременным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оформлением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могло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повлечь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нарушение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Поповой,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являющейся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дочерью,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получение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наследственного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имущества,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числе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квартиры.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положении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Попова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могла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обратиться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защитой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своего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нарушенного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Если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же,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указал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рассмотрении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дела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будет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установлено,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истица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вправе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претендовать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квартиру,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ранее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занимаемую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матерью,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собственность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наследодателя,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обстоятельство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может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служить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основанием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отказа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удовлетворении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материально-правового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существу,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основанием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отказа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принятии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заявления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рассмотрению.</w:t>
      </w:r>
    </w:p>
    <w:p w:rsidR="00EF0B4E" w:rsidRPr="00DD51DD" w:rsidRDefault="00EF0B4E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приведенном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деле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речь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идет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разграничении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понятий,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предъявление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иска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удовлетворение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иска,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составляющих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единстве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судебную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защиту.</w:t>
      </w:r>
    </w:p>
    <w:p w:rsidR="00EF0B4E" w:rsidRPr="00DD51DD" w:rsidRDefault="00EF0B4E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Как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указывает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Розова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М.Ю.,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судебную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защиту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принадлежит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лицу,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чьи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субъективные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охраняемые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интересы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нарушены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оспорены.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Вопрос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наличии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судебную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защиту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решается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ходе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рассмотрения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существу,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ответ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дает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постановлении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решения.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Между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наряду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материально-правовым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аспектом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судебная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защита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имеет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процессуальный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аспект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—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обращение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представляющее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собой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способ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реализации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судебную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защиту.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возникновения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обращение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достаточно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предположения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заинтересованности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лица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получении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защиты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стороны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суда.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предположение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собой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презумпцию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гражданского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процессуального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Само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обращение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своей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природе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является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процессуальным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субъективным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правом.</w:t>
      </w:r>
    </w:p>
    <w:p w:rsidR="00EF0B4E" w:rsidRPr="00DD51DD" w:rsidRDefault="00EF0B4E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Исковые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заявления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спорам,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связанным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отказом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приватизации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спорам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признании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договора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передаче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собственность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подлежат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оплате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государственной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пошлиной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размере,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установленном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исковых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заявлений,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подлежащих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оценке.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Исковые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заявления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лиц,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претендующих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приватизированное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мотиву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принадлежности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наследодателю,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числе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случаях,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когда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приватизация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была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надлежащим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образом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оформлена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жизни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наследодателя,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оплачиваются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государственной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пошлиной,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исходя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действительной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стоимости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определяемой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время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предъявления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иска,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ставкам,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установленным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заявлений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имущественного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характера.</w:t>
      </w:r>
    </w:p>
    <w:p w:rsidR="00EF0B4E" w:rsidRPr="00DD51DD" w:rsidRDefault="00EF0B4E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63DD" w:rsidRPr="00DD51DD" w:rsidRDefault="00B7108E" w:rsidP="00B710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51DD">
        <w:rPr>
          <w:rFonts w:ascii="Times New Roman" w:hAnsi="Times New Roman"/>
          <w:b/>
          <w:color w:val="000000"/>
          <w:sz w:val="28"/>
          <w:szCs w:val="28"/>
        </w:rPr>
        <w:t>2.4 Совершенствование организации правосудия и способов защиты жилищных споров в суде</w:t>
      </w:r>
    </w:p>
    <w:p w:rsidR="00B7108E" w:rsidRPr="00DD51DD" w:rsidRDefault="00B7108E" w:rsidP="00B710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3B8F" w:rsidRPr="00DD51DD" w:rsidRDefault="00773B8F" w:rsidP="00B710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Судебная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практика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спорам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нередко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носит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противоречивый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характер,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должного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единообразия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применении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норм.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Необходимы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практические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рекомендации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совершенствованию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нормотворческой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правоприменительной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практики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области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регулирования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отношений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совершенствования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законодательной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федеральном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региональном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уровнях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рассмотрении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делам,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вытекающим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правоотношений.</w:t>
      </w:r>
    </w:p>
    <w:p w:rsidR="005255DD" w:rsidRPr="00DD51DD" w:rsidRDefault="005255DD" w:rsidP="00B710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Законы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иные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нормативные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правовые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акты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субъектов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федерации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сегодня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весьма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разнообразны,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довольно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многочисленны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систематизированы,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значительно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затрудняет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решение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конкретных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вопросов,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создает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практике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большие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трудности.</w:t>
      </w:r>
    </w:p>
    <w:p w:rsidR="008B57F7" w:rsidRPr="00DD51DD" w:rsidRDefault="008B57F7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Жилищные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споры,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точнее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-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споры,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вытекающие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правоотношений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постоянно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имеют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значительный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удельный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вес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общем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количестве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гражданских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дел,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рассматриваемых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судами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РФ.</w:t>
      </w:r>
    </w:p>
    <w:p w:rsidR="008B57F7" w:rsidRPr="00DD51DD" w:rsidRDefault="008B57F7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Эффективность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мнению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С.С.Алексеева,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включает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себя:</w:t>
      </w:r>
    </w:p>
    <w:p w:rsidR="008B57F7" w:rsidRPr="00DD51DD" w:rsidRDefault="008B57F7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1)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фактическую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эффективность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(соотношение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между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фактически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достигнутым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результатом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целью,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ради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которой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были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приняты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соответствующие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юридические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нормы),</w:t>
      </w:r>
    </w:p>
    <w:p w:rsidR="008B57F7" w:rsidRPr="00DD51DD" w:rsidRDefault="008B57F7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2)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обоснованность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целесообразность,</w:t>
      </w:r>
    </w:p>
    <w:p w:rsidR="008B57F7" w:rsidRPr="00DD51DD" w:rsidRDefault="008B57F7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3)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полезность,</w:t>
      </w:r>
    </w:p>
    <w:p w:rsidR="008B57F7" w:rsidRPr="00DD51DD" w:rsidRDefault="008B57F7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4)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экономичность.</w:t>
      </w:r>
    </w:p>
    <w:p w:rsidR="008B57F7" w:rsidRPr="00DD51DD" w:rsidRDefault="008B57F7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Одним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важнейших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показателей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социальной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эффективности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правовой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системы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являются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результативность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работы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юридических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органов,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состояние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юридической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практики.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Эффективность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защиты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характеризуется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четкой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работой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всех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компонентов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правовой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системы,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всех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элементов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механизма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правового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регулирования,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правотворчества,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применения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правоприменительных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актов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судебной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практики.</w:t>
      </w:r>
    </w:p>
    <w:p w:rsidR="008B57F7" w:rsidRPr="00DD51DD" w:rsidRDefault="008B57F7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Таким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образом,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эффективность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предполаг</w:t>
      </w:r>
      <w:r w:rsidR="006D0192" w:rsidRPr="00DD51DD">
        <w:rPr>
          <w:rFonts w:ascii="Times New Roman" w:hAnsi="Times New Roman"/>
          <w:color w:val="000000"/>
          <w:sz w:val="28"/>
          <w:szCs w:val="28"/>
        </w:rPr>
        <w:t>ает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0192" w:rsidRPr="00DD51DD">
        <w:rPr>
          <w:rFonts w:ascii="Times New Roman" w:hAnsi="Times New Roman"/>
          <w:color w:val="000000"/>
          <w:sz w:val="28"/>
          <w:szCs w:val="28"/>
        </w:rPr>
        <w:t>определенное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0192" w:rsidRPr="00DD51DD">
        <w:rPr>
          <w:rFonts w:ascii="Times New Roman" w:hAnsi="Times New Roman"/>
          <w:color w:val="000000"/>
          <w:sz w:val="28"/>
          <w:szCs w:val="28"/>
        </w:rPr>
        <w:t>соотношение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0192" w:rsidRPr="00DD51DD">
        <w:rPr>
          <w:rFonts w:ascii="Times New Roman" w:hAnsi="Times New Roman"/>
          <w:color w:val="000000"/>
          <w:sz w:val="28"/>
          <w:szCs w:val="28"/>
        </w:rPr>
        <w:t>цел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судебной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деятельности.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Влияют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эту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деятельность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самые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различные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факторы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действительности.</w:t>
      </w:r>
    </w:p>
    <w:p w:rsidR="008B57F7" w:rsidRPr="00DD51DD" w:rsidRDefault="008B57F7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эффективности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защиты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(как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конечного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результата)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имеет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значения,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каким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установленных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способов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достигнута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цель.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характеристики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самого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процесса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достижения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цели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выделить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критерии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эффективности.</w:t>
      </w:r>
    </w:p>
    <w:p w:rsidR="008B57F7" w:rsidRPr="00DD51DD" w:rsidRDefault="008B57F7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ним,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наш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взгляд,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первую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очередь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относится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состояние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законодательства,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регулирующего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правоотношение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всех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этапах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-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материального,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процессуального.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Причем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создание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обновление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нормативных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актов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различной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отраслевой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принадлежности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должно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носить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комплексный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характер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учитывать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только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экономические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политические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факторы,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особенности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механизма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правового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регулирования,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присущие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материальным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процессуальным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отраслям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права.</w:t>
      </w:r>
    </w:p>
    <w:p w:rsidR="005255DD" w:rsidRPr="00DD51DD" w:rsidRDefault="005255DD" w:rsidP="00B710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Основной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целью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правового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регулирования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сфере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должно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стать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существенное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расширение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масштабов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повышение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эффективности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институтов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рынка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усилении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адресности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социальной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защиты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населения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механизмов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регулирования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сферы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стороны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государства.</w:t>
      </w:r>
    </w:p>
    <w:p w:rsidR="005255DD" w:rsidRPr="00DD51DD" w:rsidRDefault="005255DD" w:rsidP="00B710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реализации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данной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цели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найти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свое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решение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следующие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приоритетные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задачи:</w:t>
      </w:r>
    </w:p>
    <w:p w:rsidR="005255DD" w:rsidRPr="00DD51DD" w:rsidRDefault="005255DD" w:rsidP="00B7108E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стабильного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достаточного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уровня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финансирования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сферы;</w:t>
      </w:r>
    </w:p>
    <w:p w:rsidR="005255DD" w:rsidRPr="00DD51DD" w:rsidRDefault="005255DD" w:rsidP="00B7108E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создание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условий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привлечения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инвестиций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жилищное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строительство,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модернизацию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реконструкцию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сферы;</w:t>
      </w:r>
    </w:p>
    <w:p w:rsidR="005255DD" w:rsidRPr="00DD51DD" w:rsidRDefault="005255DD" w:rsidP="00B7108E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повышение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доступности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жилья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населения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рыночных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механизмов.</w:t>
      </w:r>
    </w:p>
    <w:p w:rsidR="005255DD" w:rsidRPr="00DD51DD" w:rsidRDefault="005255DD" w:rsidP="00B710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рамках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развития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нормативной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базы,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направленной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усиление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защиты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граждан,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предлагается:</w:t>
      </w:r>
    </w:p>
    <w:p w:rsidR="005255DD" w:rsidRPr="00DD51DD" w:rsidRDefault="005255DD" w:rsidP="00B7108E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института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«жилищного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фонда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социального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использования»,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определение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содержания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договора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социального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найма.</w:t>
      </w:r>
    </w:p>
    <w:p w:rsidR="005255DD" w:rsidRPr="00DD51DD" w:rsidRDefault="005255DD" w:rsidP="00B7108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четко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установлены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категории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населения,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имеющие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получение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жилья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договору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социального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найма.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Необходимо,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чтобы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распространялось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основном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малоимущих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граждан,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нуждающихся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улучшении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условий;</w:t>
      </w:r>
    </w:p>
    <w:p w:rsidR="005255DD" w:rsidRPr="00DD51DD" w:rsidRDefault="005255DD" w:rsidP="00B7108E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разработка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примерных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договоров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социального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найма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найма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фонда,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правил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процедур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учета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граждан,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нуждающихся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улучшении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условий;</w:t>
      </w:r>
    </w:p>
    <w:p w:rsidR="005255DD" w:rsidRPr="00DD51DD" w:rsidRDefault="005255DD" w:rsidP="00B7108E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создание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правовых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условий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жилья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условиях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найма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категорий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очередников,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соответствующих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критериям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жилья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договору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социального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найма;</w:t>
      </w:r>
    </w:p>
    <w:p w:rsidR="005255DD" w:rsidRPr="00DD51DD" w:rsidRDefault="005255DD" w:rsidP="00B7108E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окончание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бесплатной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приватизации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жилья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продолжении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возмездной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основе,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позволит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органам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местного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самоуправления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власти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определить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оптимальные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объем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структуру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фондов,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долгосрочную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политику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развития.</w:t>
      </w:r>
    </w:p>
    <w:p w:rsidR="005255DD" w:rsidRPr="00DD51DD" w:rsidRDefault="005255DD" w:rsidP="00B710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Нормы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законодательства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сфере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способствовать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развитию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финансовых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механизмов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приобретения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жилья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развития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рынка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жилья.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связи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этим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представляется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необходимым:</w:t>
      </w:r>
    </w:p>
    <w:p w:rsidR="005255DD" w:rsidRPr="00DD51DD" w:rsidRDefault="005255DD" w:rsidP="00B7108E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разработка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единого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механизма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субсидий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приобретение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жилья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установленным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законодательством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категориям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граждан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счет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федерального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бюджета;</w:t>
      </w:r>
    </w:p>
    <w:p w:rsidR="005255DD" w:rsidRPr="00DD51DD" w:rsidRDefault="005255DD" w:rsidP="00B7108E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разработка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базы,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создание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системы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регулирования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необходимой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инфраструктуры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привлечения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сферу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долгосрочного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ипотечного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через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выпуск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эмиссионных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ипотечных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ценных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бумаг;</w:t>
      </w:r>
    </w:p>
    <w:p w:rsidR="005255DD" w:rsidRPr="00DD51DD" w:rsidRDefault="005255DD" w:rsidP="00B7108E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требований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создание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системы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надзора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застройщиков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некредитных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организаций,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привлекающих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средства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населения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жилищное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строительство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цели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приобретения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жилья;</w:t>
      </w:r>
    </w:p>
    <w:p w:rsidR="005255DD" w:rsidRPr="00DD51DD" w:rsidRDefault="005255DD" w:rsidP="00B7108E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принятие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мер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стимулированию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сделок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недвижимости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качестве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обеспечения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кредитовании;</w:t>
      </w:r>
    </w:p>
    <w:p w:rsidR="005255DD" w:rsidRPr="00DD51DD" w:rsidRDefault="005255DD" w:rsidP="00B7108E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усиление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защиты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интересов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граждан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участников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рынка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недвижимости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сфере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через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повышение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эффективности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функционирования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инфраструктуры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рынка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жилья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(государственные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службы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обслуживанию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рынка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недвижимости,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судебная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система,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частные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профессиональные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институты).</w:t>
      </w:r>
    </w:p>
    <w:p w:rsidR="005255DD" w:rsidRPr="00DD51DD" w:rsidRDefault="005255DD" w:rsidP="00B710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Правовое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регулирование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сферы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государственная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жилищная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политика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направлены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создание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условий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гражданами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конституционных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основе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следующих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принципов:</w:t>
      </w:r>
    </w:p>
    <w:p w:rsidR="005255DD" w:rsidRPr="00DD51DD" w:rsidRDefault="005255DD" w:rsidP="00B7108E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реализация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граждан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жилище,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которое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обеспечивается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учетом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уровня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дохода,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специальных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обязательств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государства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отношении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отдельных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категорий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граждан;</w:t>
      </w:r>
    </w:p>
    <w:p w:rsidR="005255DD" w:rsidRPr="00DD51DD" w:rsidRDefault="005255DD" w:rsidP="00B7108E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малоимущих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граждан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через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систему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социальной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защиты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обеспечения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условий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установленными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социальными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стандартами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счет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местных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бюджетов;</w:t>
      </w:r>
    </w:p>
    <w:p w:rsidR="005255DD" w:rsidRPr="00DD51DD" w:rsidRDefault="005255DD" w:rsidP="00B7108E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отдельных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категорий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граждан,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установленных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федеральным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законодательством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через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жильем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счет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федерального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бюджета;</w:t>
      </w:r>
    </w:p>
    <w:p w:rsidR="005255DD" w:rsidRPr="00DD51DD" w:rsidRDefault="005255DD" w:rsidP="00B7108E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граждан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достаточным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платежеспособным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спросом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через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содействие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развитию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рынка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жилья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рыночных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финансовых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механизмов,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обеспечивающих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доступность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приобретения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жилья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рынке;</w:t>
      </w:r>
    </w:p>
    <w:p w:rsidR="005255DD" w:rsidRPr="00DD51DD" w:rsidRDefault="005255DD" w:rsidP="00B7108E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гарантия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частной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собственности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недвижимость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сфере,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свободное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владение,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пользование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распоряжение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этой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собственностью,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ограниченные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лишь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запретом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ущемления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законных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других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граждан;</w:t>
      </w:r>
    </w:p>
    <w:p w:rsidR="005255DD" w:rsidRPr="00DD51DD" w:rsidRDefault="005255DD" w:rsidP="00B7108E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защита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потребителей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товаров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услуг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сфере;</w:t>
      </w:r>
    </w:p>
    <w:p w:rsidR="005255DD" w:rsidRPr="00DD51DD" w:rsidRDefault="005255DD" w:rsidP="00B7108E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равных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конкурентных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условий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всех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субъектов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хозяйствования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услуг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строительства;</w:t>
      </w:r>
    </w:p>
    <w:p w:rsidR="005255DD" w:rsidRPr="00DD51DD" w:rsidRDefault="005255DD" w:rsidP="00B7108E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регулирование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естественных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монополий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жилищно-коммунальном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секторе;</w:t>
      </w:r>
    </w:p>
    <w:p w:rsidR="005255DD" w:rsidRPr="00DD51DD" w:rsidRDefault="005255DD" w:rsidP="00B7108E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бюджетная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поддержка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потребителей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сфере;</w:t>
      </w:r>
    </w:p>
    <w:p w:rsidR="005255DD" w:rsidRPr="00DD51DD" w:rsidRDefault="005255DD" w:rsidP="00B7108E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равных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условий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развития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первичного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вторичного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рынков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жилья,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поддержания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состояния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существующего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создания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нового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фонда;</w:t>
      </w:r>
    </w:p>
    <w:p w:rsidR="005255DD" w:rsidRPr="00DD51DD" w:rsidRDefault="005255DD" w:rsidP="00B7108E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ограничение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нецелевого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фонда.</w:t>
      </w:r>
    </w:p>
    <w:p w:rsidR="005255DD" w:rsidRPr="00DD51DD" w:rsidRDefault="005255DD" w:rsidP="00B710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базовыми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принципами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выделены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следующие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основные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долгосрочные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цели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политики,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реализуемой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посредством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адекватного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правового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регулирования:</w:t>
      </w:r>
    </w:p>
    <w:p w:rsidR="005255DD" w:rsidRPr="00DD51DD" w:rsidRDefault="005255DD" w:rsidP="00B7108E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создание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устойчивых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рыночных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механизмов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инфраструктуры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рынка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жилья,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обеспечивающих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доступность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жилья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услуг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гражданам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платежеспособным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спросом;</w:t>
      </w:r>
    </w:p>
    <w:p w:rsidR="005255DD" w:rsidRPr="00DD51DD" w:rsidRDefault="005255DD" w:rsidP="00B7108E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социальной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защиты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малоимущих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граждан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сфере,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гарантирующей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жилищные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условия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установленными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социальными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стандартами;</w:t>
      </w:r>
    </w:p>
    <w:p w:rsidR="005255DD" w:rsidRPr="00DD51DD" w:rsidRDefault="005255DD" w:rsidP="00B7108E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системы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гарантированного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обеспечения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жильем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граждан,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имеющих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законодательством;</w:t>
      </w:r>
    </w:p>
    <w:p w:rsidR="005255DD" w:rsidRPr="00DD51DD" w:rsidRDefault="005255DD" w:rsidP="00B7108E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безопасности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проживания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граждан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жилищах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качества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продукции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услуг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сфере;</w:t>
      </w:r>
    </w:p>
    <w:p w:rsidR="007163DD" w:rsidRPr="00DD51DD" w:rsidRDefault="005255DD" w:rsidP="00B7108E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эффективных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рынков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жилья,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земельных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участков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застройку,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стройматериалов,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жилищно-коммунальных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услуг,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обеспечивающих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продукции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услуги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спросом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потребителей.</w:t>
      </w:r>
    </w:p>
    <w:p w:rsidR="00773B8F" w:rsidRPr="00DD51DD" w:rsidRDefault="00773B8F" w:rsidP="00B710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Завершая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анализ,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следует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отметить,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некоторые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новеллы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законодательства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породили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противоречия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нормами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гражданского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ряд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норм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нуждается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доработке,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такие,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положение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сроке,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который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сохраняется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бывшим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собственником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пользования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помещением,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также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обязать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собственника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обеспечить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бывшего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супруга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других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членов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семьи,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пользу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которых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собственник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исполняет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алиментные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обязательства,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требованию.</w:t>
      </w:r>
    </w:p>
    <w:p w:rsidR="00773B8F" w:rsidRPr="00DD51DD" w:rsidRDefault="00773B8F" w:rsidP="00B710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целом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можно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сделать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вывод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—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одно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внешних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проявлений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механизма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защиты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субъективного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гражданина.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образом,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совершенствование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механизмов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разрешения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споров,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устранение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причин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возникновения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споров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будут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способствовать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защите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субъективных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человека.</w:t>
      </w:r>
    </w:p>
    <w:p w:rsidR="00800DEF" w:rsidRPr="00DD51DD" w:rsidRDefault="00B7108E" w:rsidP="00B7108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br w:type="page"/>
      </w:r>
      <w:r w:rsidR="00800DEF" w:rsidRPr="00DD51DD">
        <w:rPr>
          <w:rFonts w:ascii="Times New Roman" w:hAnsi="Times New Roman"/>
          <w:b/>
          <w:color w:val="000000"/>
          <w:sz w:val="28"/>
          <w:szCs w:val="28"/>
        </w:rPr>
        <w:t>З</w:t>
      </w:r>
      <w:r w:rsidRPr="00DD51DD">
        <w:rPr>
          <w:rFonts w:ascii="Times New Roman" w:hAnsi="Times New Roman"/>
          <w:b/>
          <w:color w:val="000000"/>
          <w:sz w:val="28"/>
          <w:szCs w:val="28"/>
        </w:rPr>
        <w:t>аключение</w:t>
      </w:r>
    </w:p>
    <w:p w:rsidR="00D64F29" w:rsidRPr="00DD51DD" w:rsidRDefault="00D64F29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4F29" w:rsidRPr="00DD51DD" w:rsidRDefault="00D64F29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Жилище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является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одним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главнейших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материальных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условий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жизни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любого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человека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наряду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пищей,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одеждой,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водой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переходом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нашей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страны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рыночным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отношениям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жилищная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проблема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еще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более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обострилась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значительной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мере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приобрела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политический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характер.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Право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жилье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–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одно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важнейших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социальном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аспекте.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Поэтому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случайно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тяжбы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между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гражданами,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также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между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гражданами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организациями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либо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органами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власти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являются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одной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самых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«популярных»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категорий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судебных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споров.</w:t>
      </w:r>
    </w:p>
    <w:p w:rsidR="00800DEF" w:rsidRPr="00DD51DD" w:rsidRDefault="00D64F29" w:rsidP="00B7108E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Споры,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связанные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применением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законодательства,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всегда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являлись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самыми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многочисленными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среди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других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категорий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гражданских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дел,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рассматриваемых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судами.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Несмотря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известную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сложность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этих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дел,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самых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различных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своему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составу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характеру,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судебная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практика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ним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была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целом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достаточно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стабильна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едина.</w:t>
      </w:r>
    </w:p>
    <w:p w:rsidR="005C0389" w:rsidRPr="00DD51DD" w:rsidRDefault="005C0389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До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начала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рыночных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реформ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многие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рассматривались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только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административном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порядке,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есть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они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были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неподведомственны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суду.</w:t>
      </w:r>
    </w:p>
    <w:p w:rsidR="005C0389" w:rsidRPr="00DD51DD" w:rsidRDefault="005C0389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настоящее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время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ситуация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резко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изменилась.</w:t>
      </w:r>
    </w:p>
    <w:p w:rsidR="005C0389" w:rsidRPr="00DD51DD" w:rsidRDefault="005C0389" w:rsidP="00B7108E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Жилищные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споры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—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это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особая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разновидность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споров,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затрагивающих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жилищные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права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интересы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граждан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организаций,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необходимость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защиты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их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субъективных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прав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по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владению,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пользованию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распоряжению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жилыми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помещениями.</w:t>
      </w:r>
    </w:p>
    <w:p w:rsidR="00D64F29" w:rsidRPr="00DD51DD" w:rsidRDefault="005C0389" w:rsidP="00B7108E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Жилищные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споры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—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конфликтные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ситуации,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возникающие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процессе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эксплуатации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жилищного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фонда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при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несоблюдении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установленных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нормативов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(по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эксплуатации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жилищного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фонда)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собственниками,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владельцами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(управляющими),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нанимателями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арендаторами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жилых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или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нежилых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помещений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жилых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домах,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обслуживающими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организациями,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предприятиями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—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поставщиками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водо-,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энергоресурсов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иных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жилищно-коммунальных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услуг.</w:t>
      </w:r>
    </w:p>
    <w:p w:rsidR="00D64F29" w:rsidRPr="00DD51DD" w:rsidRDefault="005C0389" w:rsidP="00B7108E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судебной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практике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дела,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связанные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жилищными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спорами,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условно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охватываются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более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широким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понятием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D64F29" w:rsidRPr="00DD51DD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гражданские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дела</w:t>
      </w:r>
      <w:r w:rsidR="00D64F29" w:rsidRPr="00DD51DD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Жилищные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споры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разрешаются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судом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общей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юрисдикции,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арбитражным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судом,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третейским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судом,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а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также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другими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уполномоченными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на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то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органами.</w:t>
      </w:r>
    </w:p>
    <w:p w:rsidR="005C0389" w:rsidRPr="00DD51DD" w:rsidRDefault="005C0389" w:rsidP="00B7108E">
      <w:pPr>
        <w:pStyle w:val="2"/>
        <w:ind w:firstLine="709"/>
        <w:rPr>
          <w:color w:val="000000"/>
          <w:szCs w:val="28"/>
        </w:rPr>
      </w:pPr>
      <w:r w:rsidRPr="00DD51DD">
        <w:rPr>
          <w:color w:val="000000"/>
          <w:szCs w:val="28"/>
        </w:rPr>
        <w:t>В</w:t>
      </w:r>
      <w:r w:rsidR="00B7108E" w:rsidRPr="00DD51DD">
        <w:rPr>
          <w:color w:val="000000"/>
          <w:szCs w:val="28"/>
        </w:rPr>
        <w:t xml:space="preserve"> </w:t>
      </w:r>
      <w:r w:rsidRPr="00DD51DD">
        <w:rPr>
          <w:color w:val="000000"/>
          <w:szCs w:val="28"/>
        </w:rPr>
        <w:t>соответствии</w:t>
      </w:r>
      <w:r w:rsidR="00B7108E" w:rsidRPr="00DD51DD">
        <w:rPr>
          <w:color w:val="000000"/>
          <w:szCs w:val="28"/>
        </w:rPr>
        <w:t xml:space="preserve"> </w:t>
      </w:r>
      <w:r w:rsidRPr="00DD51DD">
        <w:rPr>
          <w:color w:val="000000"/>
          <w:szCs w:val="28"/>
        </w:rPr>
        <w:t>со</w:t>
      </w:r>
      <w:r w:rsidR="00B7108E" w:rsidRPr="00DD51DD">
        <w:rPr>
          <w:color w:val="000000"/>
          <w:szCs w:val="28"/>
        </w:rPr>
        <w:t xml:space="preserve"> </w:t>
      </w:r>
      <w:r w:rsidRPr="00DD51DD">
        <w:rPr>
          <w:color w:val="000000"/>
          <w:szCs w:val="28"/>
        </w:rPr>
        <w:t>ст.</w:t>
      </w:r>
      <w:r w:rsidR="00B7108E" w:rsidRPr="00DD51DD">
        <w:rPr>
          <w:color w:val="000000"/>
          <w:szCs w:val="28"/>
        </w:rPr>
        <w:t xml:space="preserve"> </w:t>
      </w:r>
      <w:r w:rsidRPr="00DD51DD">
        <w:rPr>
          <w:color w:val="000000"/>
          <w:szCs w:val="28"/>
        </w:rPr>
        <w:t>46</w:t>
      </w:r>
      <w:r w:rsidR="00B7108E" w:rsidRPr="00DD51DD">
        <w:rPr>
          <w:color w:val="000000"/>
          <w:szCs w:val="28"/>
        </w:rPr>
        <w:t xml:space="preserve"> </w:t>
      </w:r>
      <w:r w:rsidRPr="00DD51DD">
        <w:rPr>
          <w:color w:val="000000"/>
          <w:szCs w:val="28"/>
        </w:rPr>
        <w:t>Конституции</w:t>
      </w:r>
      <w:r w:rsidR="00B7108E" w:rsidRPr="00DD51DD">
        <w:rPr>
          <w:color w:val="000000"/>
          <w:szCs w:val="28"/>
        </w:rPr>
        <w:t xml:space="preserve"> </w:t>
      </w:r>
      <w:r w:rsidRPr="00DD51DD">
        <w:rPr>
          <w:color w:val="000000"/>
          <w:szCs w:val="28"/>
        </w:rPr>
        <w:t>Российской</w:t>
      </w:r>
      <w:r w:rsidR="00B7108E" w:rsidRPr="00DD51DD">
        <w:rPr>
          <w:color w:val="000000"/>
          <w:szCs w:val="28"/>
        </w:rPr>
        <w:t xml:space="preserve"> </w:t>
      </w:r>
      <w:r w:rsidRPr="00DD51DD">
        <w:rPr>
          <w:color w:val="000000"/>
          <w:szCs w:val="28"/>
        </w:rPr>
        <w:t>Федерации</w:t>
      </w:r>
      <w:r w:rsidR="00B7108E" w:rsidRPr="00DD51DD">
        <w:rPr>
          <w:color w:val="000000"/>
          <w:szCs w:val="28"/>
        </w:rPr>
        <w:t xml:space="preserve"> </w:t>
      </w:r>
      <w:r w:rsidRPr="00DD51DD">
        <w:rPr>
          <w:color w:val="000000"/>
          <w:szCs w:val="28"/>
        </w:rPr>
        <w:t>каждому</w:t>
      </w:r>
      <w:r w:rsidR="00B7108E" w:rsidRPr="00DD51DD">
        <w:rPr>
          <w:color w:val="000000"/>
          <w:szCs w:val="28"/>
        </w:rPr>
        <w:t xml:space="preserve"> </w:t>
      </w:r>
      <w:r w:rsidRPr="00DD51DD">
        <w:rPr>
          <w:color w:val="000000"/>
          <w:szCs w:val="28"/>
        </w:rPr>
        <w:t>гарантируется</w:t>
      </w:r>
      <w:r w:rsidR="00B7108E" w:rsidRPr="00DD51DD">
        <w:rPr>
          <w:color w:val="000000"/>
          <w:szCs w:val="28"/>
        </w:rPr>
        <w:t xml:space="preserve"> </w:t>
      </w:r>
      <w:r w:rsidRPr="00DD51DD">
        <w:rPr>
          <w:color w:val="000000"/>
          <w:szCs w:val="28"/>
        </w:rPr>
        <w:t>судебная</w:t>
      </w:r>
      <w:r w:rsidR="00B7108E" w:rsidRPr="00DD51DD">
        <w:rPr>
          <w:color w:val="000000"/>
          <w:szCs w:val="28"/>
        </w:rPr>
        <w:t xml:space="preserve"> </w:t>
      </w:r>
      <w:r w:rsidRPr="00DD51DD">
        <w:rPr>
          <w:color w:val="000000"/>
          <w:szCs w:val="28"/>
        </w:rPr>
        <w:t>защита</w:t>
      </w:r>
      <w:r w:rsidR="00B7108E" w:rsidRPr="00DD51DD">
        <w:rPr>
          <w:color w:val="000000"/>
          <w:szCs w:val="28"/>
        </w:rPr>
        <w:t xml:space="preserve"> </w:t>
      </w:r>
      <w:r w:rsidRPr="00DD51DD">
        <w:rPr>
          <w:color w:val="000000"/>
          <w:szCs w:val="28"/>
        </w:rPr>
        <w:t>его</w:t>
      </w:r>
      <w:r w:rsidR="00B7108E" w:rsidRPr="00DD51DD">
        <w:rPr>
          <w:color w:val="000000"/>
          <w:szCs w:val="28"/>
        </w:rPr>
        <w:t xml:space="preserve"> </w:t>
      </w:r>
      <w:r w:rsidRPr="00DD51DD">
        <w:rPr>
          <w:color w:val="000000"/>
          <w:szCs w:val="28"/>
        </w:rPr>
        <w:t>прав</w:t>
      </w:r>
      <w:r w:rsidR="00B7108E" w:rsidRPr="00DD51DD">
        <w:rPr>
          <w:color w:val="000000"/>
          <w:szCs w:val="28"/>
        </w:rPr>
        <w:t xml:space="preserve"> </w:t>
      </w:r>
      <w:r w:rsidRPr="00DD51DD">
        <w:rPr>
          <w:color w:val="000000"/>
          <w:szCs w:val="28"/>
        </w:rPr>
        <w:t>и</w:t>
      </w:r>
      <w:r w:rsidR="00B7108E" w:rsidRPr="00DD51DD">
        <w:rPr>
          <w:color w:val="000000"/>
          <w:szCs w:val="28"/>
        </w:rPr>
        <w:t xml:space="preserve"> </w:t>
      </w:r>
      <w:r w:rsidRPr="00DD51DD">
        <w:rPr>
          <w:color w:val="000000"/>
          <w:szCs w:val="28"/>
        </w:rPr>
        <w:t>свобод.</w:t>
      </w:r>
      <w:r w:rsidR="00B7108E" w:rsidRPr="00DD51DD">
        <w:rPr>
          <w:color w:val="000000"/>
          <w:szCs w:val="28"/>
        </w:rPr>
        <w:t xml:space="preserve"> </w:t>
      </w:r>
      <w:r w:rsidRPr="00DD51DD">
        <w:rPr>
          <w:color w:val="000000"/>
          <w:szCs w:val="28"/>
        </w:rPr>
        <w:t>Решения</w:t>
      </w:r>
      <w:r w:rsidR="00B7108E" w:rsidRPr="00DD51DD">
        <w:rPr>
          <w:color w:val="000000"/>
          <w:szCs w:val="28"/>
        </w:rPr>
        <w:t xml:space="preserve"> </w:t>
      </w:r>
      <w:r w:rsidRPr="00DD51DD">
        <w:rPr>
          <w:color w:val="000000"/>
          <w:szCs w:val="28"/>
        </w:rPr>
        <w:t>и</w:t>
      </w:r>
      <w:r w:rsidR="00B7108E" w:rsidRPr="00DD51DD">
        <w:rPr>
          <w:color w:val="000000"/>
          <w:szCs w:val="28"/>
        </w:rPr>
        <w:t xml:space="preserve"> </w:t>
      </w:r>
      <w:r w:rsidRPr="00DD51DD">
        <w:rPr>
          <w:color w:val="000000"/>
          <w:szCs w:val="28"/>
        </w:rPr>
        <w:t>действия</w:t>
      </w:r>
      <w:r w:rsidR="00B7108E" w:rsidRPr="00DD51DD">
        <w:rPr>
          <w:color w:val="000000"/>
          <w:szCs w:val="28"/>
        </w:rPr>
        <w:t xml:space="preserve"> </w:t>
      </w:r>
      <w:r w:rsidRPr="00DD51DD">
        <w:rPr>
          <w:color w:val="000000"/>
          <w:szCs w:val="28"/>
        </w:rPr>
        <w:t>(бездействия)</w:t>
      </w:r>
      <w:r w:rsidR="00B7108E" w:rsidRPr="00DD51DD">
        <w:rPr>
          <w:color w:val="000000"/>
          <w:szCs w:val="28"/>
        </w:rPr>
        <w:t xml:space="preserve"> </w:t>
      </w:r>
      <w:r w:rsidRPr="00DD51DD">
        <w:rPr>
          <w:color w:val="000000"/>
          <w:szCs w:val="28"/>
        </w:rPr>
        <w:t>органов</w:t>
      </w:r>
      <w:r w:rsidR="00B7108E" w:rsidRPr="00DD51DD">
        <w:rPr>
          <w:color w:val="000000"/>
          <w:szCs w:val="28"/>
        </w:rPr>
        <w:t xml:space="preserve"> </w:t>
      </w:r>
      <w:r w:rsidRPr="00DD51DD">
        <w:rPr>
          <w:color w:val="000000"/>
          <w:szCs w:val="28"/>
        </w:rPr>
        <w:t>государственной</w:t>
      </w:r>
      <w:r w:rsidR="00B7108E" w:rsidRPr="00DD51DD">
        <w:rPr>
          <w:color w:val="000000"/>
          <w:szCs w:val="28"/>
        </w:rPr>
        <w:t xml:space="preserve"> </w:t>
      </w:r>
      <w:r w:rsidRPr="00DD51DD">
        <w:rPr>
          <w:color w:val="000000"/>
          <w:szCs w:val="28"/>
        </w:rPr>
        <w:t>власти,</w:t>
      </w:r>
      <w:r w:rsidR="00B7108E" w:rsidRPr="00DD51DD">
        <w:rPr>
          <w:color w:val="000000"/>
          <w:szCs w:val="28"/>
        </w:rPr>
        <w:t xml:space="preserve"> </w:t>
      </w:r>
      <w:r w:rsidRPr="00DD51DD">
        <w:rPr>
          <w:color w:val="000000"/>
          <w:szCs w:val="28"/>
        </w:rPr>
        <w:t>органов</w:t>
      </w:r>
      <w:r w:rsidR="00B7108E" w:rsidRPr="00DD51DD">
        <w:rPr>
          <w:color w:val="000000"/>
          <w:szCs w:val="28"/>
        </w:rPr>
        <w:t xml:space="preserve"> </w:t>
      </w:r>
      <w:r w:rsidRPr="00DD51DD">
        <w:rPr>
          <w:color w:val="000000"/>
          <w:szCs w:val="28"/>
        </w:rPr>
        <w:t>местного</w:t>
      </w:r>
      <w:r w:rsidR="00B7108E" w:rsidRPr="00DD51DD">
        <w:rPr>
          <w:color w:val="000000"/>
          <w:szCs w:val="28"/>
        </w:rPr>
        <w:t xml:space="preserve"> </w:t>
      </w:r>
      <w:r w:rsidRPr="00DD51DD">
        <w:rPr>
          <w:color w:val="000000"/>
          <w:szCs w:val="28"/>
        </w:rPr>
        <w:t>самоуправления,</w:t>
      </w:r>
      <w:r w:rsidR="00B7108E" w:rsidRPr="00DD51DD">
        <w:rPr>
          <w:color w:val="000000"/>
          <w:szCs w:val="28"/>
        </w:rPr>
        <w:t xml:space="preserve"> </w:t>
      </w:r>
      <w:r w:rsidRPr="00DD51DD">
        <w:rPr>
          <w:color w:val="000000"/>
          <w:szCs w:val="28"/>
        </w:rPr>
        <w:t>общественных</w:t>
      </w:r>
      <w:r w:rsidR="00B7108E" w:rsidRPr="00DD51DD">
        <w:rPr>
          <w:color w:val="000000"/>
          <w:szCs w:val="28"/>
        </w:rPr>
        <w:t xml:space="preserve"> </w:t>
      </w:r>
      <w:r w:rsidRPr="00DD51DD">
        <w:rPr>
          <w:color w:val="000000"/>
          <w:szCs w:val="28"/>
        </w:rPr>
        <w:t>объединений</w:t>
      </w:r>
      <w:r w:rsidR="00B7108E" w:rsidRPr="00DD51DD">
        <w:rPr>
          <w:color w:val="000000"/>
          <w:szCs w:val="28"/>
        </w:rPr>
        <w:t xml:space="preserve"> </w:t>
      </w:r>
      <w:r w:rsidRPr="00DD51DD">
        <w:rPr>
          <w:color w:val="000000"/>
          <w:szCs w:val="28"/>
        </w:rPr>
        <w:t>и</w:t>
      </w:r>
      <w:r w:rsidR="00B7108E" w:rsidRPr="00DD51DD">
        <w:rPr>
          <w:color w:val="000000"/>
          <w:szCs w:val="28"/>
        </w:rPr>
        <w:t xml:space="preserve"> </w:t>
      </w:r>
      <w:r w:rsidRPr="00DD51DD">
        <w:rPr>
          <w:color w:val="000000"/>
          <w:szCs w:val="28"/>
        </w:rPr>
        <w:t>должностных</w:t>
      </w:r>
      <w:r w:rsidR="00B7108E" w:rsidRPr="00DD51DD">
        <w:rPr>
          <w:color w:val="000000"/>
          <w:szCs w:val="28"/>
        </w:rPr>
        <w:t xml:space="preserve"> </w:t>
      </w:r>
      <w:r w:rsidRPr="00DD51DD">
        <w:rPr>
          <w:color w:val="000000"/>
          <w:szCs w:val="28"/>
        </w:rPr>
        <w:t>лиц</w:t>
      </w:r>
      <w:r w:rsidR="00B7108E" w:rsidRPr="00DD51DD">
        <w:rPr>
          <w:color w:val="000000"/>
          <w:szCs w:val="28"/>
        </w:rPr>
        <w:t xml:space="preserve"> </w:t>
      </w:r>
      <w:r w:rsidRPr="00DD51DD">
        <w:rPr>
          <w:color w:val="000000"/>
          <w:szCs w:val="28"/>
        </w:rPr>
        <w:t>могут</w:t>
      </w:r>
      <w:r w:rsidR="00B7108E" w:rsidRPr="00DD51DD">
        <w:rPr>
          <w:color w:val="000000"/>
          <w:szCs w:val="28"/>
        </w:rPr>
        <w:t xml:space="preserve"> </w:t>
      </w:r>
      <w:r w:rsidRPr="00DD51DD">
        <w:rPr>
          <w:color w:val="000000"/>
          <w:szCs w:val="28"/>
        </w:rPr>
        <w:t>быть</w:t>
      </w:r>
      <w:r w:rsidR="00B7108E" w:rsidRPr="00DD51DD">
        <w:rPr>
          <w:color w:val="000000"/>
          <w:szCs w:val="28"/>
        </w:rPr>
        <w:t xml:space="preserve"> </w:t>
      </w:r>
      <w:r w:rsidRPr="00DD51DD">
        <w:rPr>
          <w:color w:val="000000"/>
          <w:szCs w:val="28"/>
        </w:rPr>
        <w:t>обжалованы</w:t>
      </w:r>
      <w:r w:rsidR="00B7108E" w:rsidRPr="00DD51DD">
        <w:rPr>
          <w:color w:val="000000"/>
          <w:szCs w:val="28"/>
        </w:rPr>
        <w:t xml:space="preserve"> </w:t>
      </w:r>
      <w:r w:rsidRPr="00DD51DD">
        <w:rPr>
          <w:color w:val="000000"/>
          <w:szCs w:val="28"/>
        </w:rPr>
        <w:t>в</w:t>
      </w:r>
      <w:r w:rsidR="00B7108E" w:rsidRPr="00DD51DD">
        <w:rPr>
          <w:color w:val="000000"/>
          <w:szCs w:val="28"/>
        </w:rPr>
        <w:t xml:space="preserve"> </w:t>
      </w:r>
      <w:r w:rsidRPr="00DD51DD">
        <w:rPr>
          <w:color w:val="000000"/>
          <w:szCs w:val="28"/>
        </w:rPr>
        <w:t>суд.</w:t>
      </w:r>
    </w:p>
    <w:p w:rsidR="005C0389" w:rsidRPr="00DD51DD" w:rsidRDefault="005C0389" w:rsidP="00B7108E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Основными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органами,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осуществляющими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разрешение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споров,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являются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суды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общей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юрисдикции,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если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одной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из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сторон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участников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спора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является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гражданин.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Судами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Российской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Федерации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рассматривается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значительное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количество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исковых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заявлений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о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защите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прав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охраняемых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законом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интересов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граждан,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а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также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прав</w:t>
      </w:r>
      <w:r w:rsidR="00B7108E" w:rsidRPr="00DD51D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snapToGrid w:val="0"/>
          <w:color w:val="000000"/>
          <w:sz w:val="28"/>
          <w:szCs w:val="28"/>
        </w:rPr>
        <w:t>организаций.</w:t>
      </w:r>
    </w:p>
    <w:p w:rsidR="005C0389" w:rsidRPr="00DD51DD" w:rsidRDefault="005C0389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t>Судами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разрешаются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жилищные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между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наймодателями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нанимателями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домах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государственного,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общественного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индивидуального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фондов,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между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гражданами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жилищно-строительными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кооперативами,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споры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между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сонанимателями,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собственниками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жилых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помещений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т.</w:t>
      </w:r>
      <w:r w:rsidR="00B7108E" w:rsidRPr="00DD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</w:rPr>
        <w:t>д.</w:t>
      </w:r>
    </w:p>
    <w:p w:rsidR="00EF0B4E" w:rsidRPr="00DD51DD" w:rsidRDefault="00EF0B4E" w:rsidP="00B7108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51DD">
        <w:rPr>
          <w:color w:val="000000"/>
          <w:sz w:val="28"/>
          <w:szCs w:val="28"/>
        </w:rPr>
        <w:t>Большое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количество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жилищных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споров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рассматривается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судами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с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серьезными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нарушениями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сроков.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Производство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по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делу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может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затягиваться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на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несколько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лет,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при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этом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вынесенные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судебные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постановления</w:t>
      </w:r>
      <w:r w:rsidR="00B7108E" w:rsidRPr="00DD51DD">
        <w:rPr>
          <w:color w:val="000000"/>
          <w:sz w:val="28"/>
          <w:szCs w:val="28"/>
        </w:rPr>
        <w:t xml:space="preserve"> </w:t>
      </w:r>
      <w:r w:rsidR="005C0389" w:rsidRPr="00DD51DD">
        <w:rPr>
          <w:color w:val="000000"/>
          <w:sz w:val="28"/>
          <w:szCs w:val="28"/>
        </w:rPr>
        <w:t>нередко</w:t>
      </w:r>
      <w:r w:rsidR="00B7108E" w:rsidRPr="00DD51DD">
        <w:rPr>
          <w:color w:val="000000"/>
          <w:sz w:val="28"/>
          <w:szCs w:val="28"/>
        </w:rPr>
        <w:t xml:space="preserve"> </w:t>
      </w:r>
      <w:r w:rsidR="005C0389" w:rsidRPr="00DD51DD">
        <w:rPr>
          <w:color w:val="000000"/>
          <w:sz w:val="28"/>
          <w:szCs w:val="28"/>
        </w:rPr>
        <w:t>обжалуются</w:t>
      </w:r>
      <w:r w:rsidR="00B7108E" w:rsidRPr="00DD51DD">
        <w:rPr>
          <w:color w:val="000000"/>
          <w:sz w:val="28"/>
          <w:szCs w:val="28"/>
        </w:rPr>
        <w:t xml:space="preserve"> </w:t>
      </w:r>
      <w:r w:rsidR="005C0389" w:rsidRPr="00DD51DD">
        <w:rPr>
          <w:color w:val="000000"/>
          <w:sz w:val="28"/>
          <w:szCs w:val="28"/>
        </w:rPr>
        <w:t>и</w:t>
      </w:r>
      <w:r w:rsidR="00B7108E" w:rsidRPr="00DD51DD">
        <w:rPr>
          <w:color w:val="000000"/>
          <w:sz w:val="28"/>
          <w:szCs w:val="28"/>
        </w:rPr>
        <w:t xml:space="preserve"> </w:t>
      </w:r>
      <w:r w:rsidR="005C0389" w:rsidRPr="00DD51DD">
        <w:rPr>
          <w:color w:val="000000"/>
          <w:sz w:val="28"/>
          <w:szCs w:val="28"/>
        </w:rPr>
        <w:t>отменяются</w:t>
      </w:r>
      <w:r w:rsidRPr="00DD51DD">
        <w:rPr>
          <w:color w:val="000000"/>
          <w:sz w:val="28"/>
          <w:szCs w:val="28"/>
        </w:rPr>
        <w:t>.</w:t>
      </w:r>
    </w:p>
    <w:p w:rsidR="00EF0B4E" w:rsidRPr="00DD51DD" w:rsidRDefault="00EF0B4E" w:rsidP="00B7108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51DD">
        <w:rPr>
          <w:color w:val="000000"/>
          <w:sz w:val="28"/>
          <w:szCs w:val="28"/>
        </w:rPr>
        <w:t>Существующее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состояние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практики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разрешения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жилищных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дел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не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может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оставаться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таким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же.</w:t>
      </w:r>
    </w:p>
    <w:p w:rsidR="00EF0B4E" w:rsidRPr="00DD51DD" w:rsidRDefault="00EF0B4E" w:rsidP="00B7108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51DD">
        <w:rPr>
          <w:color w:val="000000"/>
          <w:sz w:val="28"/>
          <w:szCs w:val="28"/>
        </w:rPr>
        <w:t>Сложность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рассмотрения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жилищных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споров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обусловлена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несовершенством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действующего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материального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жилищного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законодательства,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изменением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экономической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ситуации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и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общественных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отношений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в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государстве.</w:t>
      </w:r>
    </w:p>
    <w:p w:rsidR="00992A99" w:rsidRPr="00DD51DD" w:rsidRDefault="00C16AFB" w:rsidP="00B7108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51DD">
        <w:rPr>
          <w:rStyle w:val="ac"/>
          <w:b w:val="0"/>
          <w:color w:val="000000"/>
          <w:sz w:val="28"/>
          <w:szCs w:val="28"/>
        </w:rPr>
        <w:t>Итак,</w:t>
      </w:r>
      <w:r w:rsidR="00B7108E" w:rsidRPr="00DD51DD">
        <w:rPr>
          <w:rStyle w:val="ac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b w:val="0"/>
          <w:color w:val="000000"/>
          <w:sz w:val="28"/>
          <w:szCs w:val="28"/>
        </w:rPr>
        <w:t>жилищные</w:t>
      </w:r>
      <w:r w:rsidR="00B7108E" w:rsidRPr="00DD51DD">
        <w:rPr>
          <w:rStyle w:val="ac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b w:val="0"/>
          <w:color w:val="000000"/>
          <w:sz w:val="28"/>
          <w:szCs w:val="28"/>
        </w:rPr>
        <w:t>споры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не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ограничиваются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познаниями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лишь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одного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жилищного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права,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rStyle w:val="ac"/>
          <w:b w:val="0"/>
          <w:color w:val="000000"/>
          <w:sz w:val="28"/>
          <w:szCs w:val="28"/>
        </w:rPr>
        <w:t>жилищные</w:t>
      </w:r>
      <w:r w:rsidR="00B7108E" w:rsidRPr="00DD51DD">
        <w:rPr>
          <w:rStyle w:val="ac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b w:val="0"/>
          <w:color w:val="000000"/>
          <w:sz w:val="28"/>
          <w:szCs w:val="28"/>
        </w:rPr>
        <w:t>споры</w:t>
      </w:r>
      <w:r w:rsidRPr="00DD51DD">
        <w:rPr>
          <w:color w:val="000000"/>
          <w:sz w:val="28"/>
          <w:szCs w:val="28"/>
        </w:rPr>
        <w:t>,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это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сложный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судебный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процесс,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требующий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глубокого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и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практического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познания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наследственного,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семейного,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договорного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права,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процессуального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законодательства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и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многих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других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отраслей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права.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rStyle w:val="ac"/>
          <w:b w:val="0"/>
          <w:color w:val="000000"/>
          <w:sz w:val="28"/>
          <w:szCs w:val="28"/>
        </w:rPr>
        <w:t>Жилищные</w:t>
      </w:r>
      <w:r w:rsidR="00B7108E" w:rsidRPr="00DD51DD">
        <w:rPr>
          <w:rStyle w:val="ac"/>
          <w:b w:val="0"/>
          <w:color w:val="000000"/>
          <w:sz w:val="28"/>
          <w:szCs w:val="28"/>
        </w:rPr>
        <w:t xml:space="preserve"> </w:t>
      </w:r>
      <w:r w:rsidRPr="00DD51DD">
        <w:rPr>
          <w:rStyle w:val="ac"/>
          <w:b w:val="0"/>
          <w:color w:val="000000"/>
          <w:sz w:val="28"/>
          <w:szCs w:val="28"/>
        </w:rPr>
        <w:t>споры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это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умение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искать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доказательства,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составлять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процессуальные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документы,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поддерживать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и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отстаивать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свою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позицию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в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судебном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заседании.</w:t>
      </w:r>
    </w:p>
    <w:p w:rsidR="00992A99" w:rsidRPr="00DD51DD" w:rsidRDefault="00992A99" w:rsidP="00B7108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51DD">
        <w:rPr>
          <w:color w:val="000000"/>
          <w:sz w:val="28"/>
          <w:szCs w:val="28"/>
        </w:rPr>
        <w:t>Новый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Жилищный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кодекс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вступил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в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действие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с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1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марта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2005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года.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Исходя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из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горького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опыта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прошлых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лет,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законодатель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включил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туда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большое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количество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новых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норм,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предусмотрев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максимум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деталей,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требующих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внимания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при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заключении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сделок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с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жильем,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гражданский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кодекс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регулирует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порядок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сделок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с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жильем,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в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то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числе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и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его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наследования.</w:t>
      </w:r>
    </w:p>
    <w:p w:rsidR="00EF0B4E" w:rsidRPr="00DD51DD" w:rsidRDefault="00992A99" w:rsidP="00B7108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51DD">
        <w:rPr>
          <w:iCs/>
          <w:color w:val="000000"/>
          <w:sz w:val="28"/>
          <w:szCs w:val="28"/>
        </w:rPr>
        <w:t>Учитывая,</w:t>
      </w:r>
      <w:r w:rsidR="00B7108E" w:rsidRPr="00DD51DD">
        <w:rPr>
          <w:iCs/>
          <w:color w:val="000000"/>
          <w:sz w:val="28"/>
          <w:szCs w:val="28"/>
        </w:rPr>
        <w:t xml:space="preserve"> </w:t>
      </w:r>
      <w:r w:rsidRPr="00DD51DD">
        <w:rPr>
          <w:iCs/>
          <w:color w:val="000000"/>
          <w:sz w:val="28"/>
          <w:szCs w:val="28"/>
        </w:rPr>
        <w:t>что</w:t>
      </w:r>
      <w:r w:rsidR="00B7108E" w:rsidRPr="00DD51DD">
        <w:rPr>
          <w:iCs/>
          <w:color w:val="000000"/>
          <w:sz w:val="28"/>
          <w:szCs w:val="28"/>
        </w:rPr>
        <w:t xml:space="preserve"> </w:t>
      </w:r>
      <w:r w:rsidRPr="00DD51DD">
        <w:rPr>
          <w:iCs/>
          <w:color w:val="000000"/>
          <w:sz w:val="28"/>
          <w:szCs w:val="28"/>
        </w:rPr>
        <w:t>на</w:t>
      </w:r>
      <w:r w:rsidR="00B7108E" w:rsidRPr="00DD51DD">
        <w:rPr>
          <w:iCs/>
          <w:color w:val="000000"/>
          <w:sz w:val="28"/>
          <w:szCs w:val="28"/>
        </w:rPr>
        <w:t xml:space="preserve"> </w:t>
      </w:r>
      <w:r w:rsidRPr="00DD51DD">
        <w:rPr>
          <w:iCs/>
          <w:color w:val="000000"/>
          <w:sz w:val="28"/>
          <w:szCs w:val="28"/>
        </w:rPr>
        <w:t>сегодняшний</w:t>
      </w:r>
      <w:r w:rsidR="00B7108E" w:rsidRPr="00DD51DD">
        <w:rPr>
          <w:iCs/>
          <w:color w:val="000000"/>
          <w:sz w:val="28"/>
          <w:szCs w:val="28"/>
        </w:rPr>
        <w:t xml:space="preserve"> </w:t>
      </w:r>
      <w:r w:rsidRPr="00DD51DD">
        <w:rPr>
          <w:iCs/>
          <w:color w:val="000000"/>
          <w:sz w:val="28"/>
          <w:szCs w:val="28"/>
        </w:rPr>
        <w:t>день</w:t>
      </w:r>
      <w:r w:rsidR="00B7108E" w:rsidRPr="00DD51DD">
        <w:rPr>
          <w:iCs/>
          <w:color w:val="000000"/>
          <w:sz w:val="28"/>
          <w:szCs w:val="28"/>
        </w:rPr>
        <w:t xml:space="preserve"> </w:t>
      </w:r>
      <w:r w:rsidRPr="00DD51DD">
        <w:rPr>
          <w:iCs/>
          <w:color w:val="000000"/>
          <w:sz w:val="28"/>
          <w:szCs w:val="28"/>
        </w:rPr>
        <w:t>законодательная</w:t>
      </w:r>
      <w:r w:rsidR="00B7108E" w:rsidRPr="00DD51DD">
        <w:rPr>
          <w:iCs/>
          <w:color w:val="000000"/>
          <w:sz w:val="28"/>
          <w:szCs w:val="28"/>
        </w:rPr>
        <w:t xml:space="preserve"> </w:t>
      </w:r>
      <w:r w:rsidRPr="00DD51DD">
        <w:rPr>
          <w:iCs/>
          <w:color w:val="000000"/>
          <w:sz w:val="28"/>
          <w:szCs w:val="28"/>
        </w:rPr>
        <w:t>база,</w:t>
      </w:r>
      <w:r w:rsidR="00B7108E" w:rsidRPr="00DD51DD">
        <w:rPr>
          <w:iCs/>
          <w:color w:val="000000"/>
          <w:sz w:val="28"/>
          <w:szCs w:val="28"/>
        </w:rPr>
        <w:t xml:space="preserve"> </w:t>
      </w:r>
      <w:r w:rsidRPr="00DD51DD">
        <w:rPr>
          <w:iCs/>
          <w:color w:val="000000"/>
          <w:sz w:val="28"/>
          <w:szCs w:val="28"/>
        </w:rPr>
        <w:t>регулирующая</w:t>
      </w:r>
      <w:r w:rsidR="00B7108E" w:rsidRPr="00DD51DD">
        <w:rPr>
          <w:iCs/>
          <w:color w:val="000000"/>
          <w:sz w:val="28"/>
          <w:szCs w:val="28"/>
        </w:rPr>
        <w:t xml:space="preserve"> </w:t>
      </w:r>
      <w:r w:rsidRPr="00DD51DD">
        <w:rPr>
          <w:iCs/>
          <w:color w:val="000000"/>
          <w:sz w:val="28"/>
          <w:szCs w:val="28"/>
        </w:rPr>
        <w:t>жилищные</w:t>
      </w:r>
      <w:r w:rsidR="00B7108E" w:rsidRPr="00DD51DD">
        <w:rPr>
          <w:iCs/>
          <w:color w:val="000000"/>
          <w:sz w:val="28"/>
          <w:szCs w:val="28"/>
        </w:rPr>
        <w:t xml:space="preserve"> </w:t>
      </w:r>
      <w:r w:rsidRPr="00DD51DD">
        <w:rPr>
          <w:iCs/>
          <w:color w:val="000000"/>
          <w:sz w:val="28"/>
          <w:szCs w:val="28"/>
        </w:rPr>
        <w:t>проблемы</w:t>
      </w:r>
      <w:r w:rsidR="00B7108E" w:rsidRPr="00DD51DD">
        <w:rPr>
          <w:iCs/>
          <w:color w:val="000000"/>
          <w:sz w:val="28"/>
          <w:szCs w:val="28"/>
        </w:rPr>
        <w:t xml:space="preserve"> </w:t>
      </w:r>
      <w:r w:rsidRPr="00DD51DD">
        <w:rPr>
          <w:iCs/>
          <w:color w:val="000000"/>
          <w:sz w:val="28"/>
          <w:szCs w:val="28"/>
        </w:rPr>
        <w:t>достаточно</w:t>
      </w:r>
      <w:r w:rsidR="00B7108E" w:rsidRPr="00DD51DD">
        <w:rPr>
          <w:iCs/>
          <w:color w:val="000000"/>
          <w:sz w:val="28"/>
          <w:szCs w:val="28"/>
        </w:rPr>
        <w:t xml:space="preserve"> </w:t>
      </w:r>
      <w:r w:rsidRPr="00DD51DD">
        <w:rPr>
          <w:iCs/>
          <w:color w:val="000000"/>
          <w:sz w:val="28"/>
          <w:szCs w:val="28"/>
        </w:rPr>
        <w:t>обширна</w:t>
      </w:r>
      <w:r w:rsidR="00B7108E" w:rsidRPr="00DD51DD">
        <w:rPr>
          <w:iCs/>
          <w:color w:val="000000"/>
          <w:sz w:val="28"/>
          <w:szCs w:val="28"/>
        </w:rPr>
        <w:t xml:space="preserve"> </w:t>
      </w:r>
      <w:r w:rsidRPr="00DD51DD">
        <w:rPr>
          <w:iCs/>
          <w:color w:val="000000"/>
          <w:sz w:val="28"/>
          <w:szCs w:val="28"/>
        </w:rPr>
        <w:t>и</w:t>
      </w:r>
      <w:r w:rsidR="00B7108E" w:rsidRPr="00DD51DD">
        <w:rPr>
          <w:iCs/>
          <w:color w:val="000000"/>
          <w:sz w:val="28"/>
          <w:szCs w:val="28"/>
        </w:rPr>
        <w:t xml:space="preserve"> </w:t>
      </w:r>
      <w:r w:rsidRPr="00DD51DD">
        <w:rPr>
          <w:iCs/>
          <w:color w:val="000000"/>
          <w:sz w:val="28"/>
          <w:szCs w:val="28"/>
        </w:rPr>
        <w:t>многие</w:t>
      </w:r>
      <w:r w:rsidR="00B7108E" w:rsidRPr="00DD51DD">
        <w:rPr>
          <w:iCs/>
          <w:color w:val="000000"/>
          <w:sz w:val="28"/>
          <w:szCs w:val="28"/>
        </w:rPr>
        <w:t xml:space="preserve"> </w:t>
      </w:r>
      <w:r w:rsidRPr="00DD51DD">
        <w:rPr>
          <w:iCs/>
          <w:color w:val="000000"/>
          <w:sz w:val="28"/>
          <w:szCs w:val="28"/>
        </w:rPr>
        <w:t>пробелы</w:t>
      </w:r>
      <w:r w:rsidR="00B7108E" w:rsidRPr="00DD51DD">
        <w:rPr>
          <w:iCs/>
          <w:color w:val="000000"/>
          <w:sz w:val="28"/>
          <w:szCs w:val="28"/>
        </w:rPr>
        <w:t xml:space="preserve"> </w:t>
      </w:r>
      <w:r w:rsidRPr="00DD51DD">
        <w:rPr>
          <w:iCs/>
          <w:color w:val="000000"/>
          <w:sz w:val="28"/>
          <w:szCs w:val="28"/>
        </w:rPr>
        <w:t>в</w:t>
      </w:r>
      <w:r w:rsidR="00B7108E" w:rsidRPr="00DD51DD">
        <w:rPr>
          <w:iCs/>
          <w:color w:val="000000"/>
          <w:sz w:val="28"/>
          <w:szCs w:val="28"/>
        </w:rPr>
        <w:t xml:space="preserve"> </w:t>
      </w:r>
      <w:r w:rsidRPr="00DD51DD">
        <w:rPr>
          <w:iCs/>
          <w:color w:val="000000"/>
          <w:sz w:val="28"/>
          <w:szCs w:val="28"/>
        </w:rPr>
        <w:t>неё</w:t>
      </w:r>
      <w:r w:rsidR="00B7108E" w:rsidRPr="00DD51DD">
        <w:rPr>
          <w:iCs/>
          <w:color w:val="000000"/>
          <w:sz w:val="28"/>
          <w:szCs w:val="28"/>
        </w:rPr>
        <w:t xml:space="preserve"> </w:t>
      </w:r>
      <w:r w:rsidRPr="00DD51DD">
        <w:rPr>
          <w:iCs/>
          <w:color w:val="000000"/>
          <w:sz w:val="28"/>
          <w:szCs w:val="28"/>
        </w:rPr>
        <w:t>залатаны,</w:t>
      </w:r>
      <w:r w:rsidR="00B7108E" w:rsidRPr="00DD51DD">
        <w:rPr>
          <w:iCs/>
          <w:color w:val="000000"/>
          <w:sz w:val="28"/>
          <w:szCs w:val="28"/>
        </w:rPr>
        <w:t xml:space="preserve"> </w:t>
      </w:r>
      <w:r w:rsidRPr="00DD51DD">
        <w:rPr>
          <w:iCs/>
          <w:color w:val="000000"/>
          <w:sz w:val="28"/>
          <w:szCs w:val="28"/>
        </w:rPr>
        <w:t>н</w:t>
      </w:r>
      <w:r w:rsidRPr="00DD51DD">
        <w:rPr>
          <w:color w:val="000000"/>
          <w:sz w:val="28"/>
          <w:szCs w:val="28"/>
        </w:rPr>
        <w:t>о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все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же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н</w:t>
      </w:r>
      <w:r w:rsidR="00EF0B4E" w:rsidRPr="00DD51DD">
        <w:rPr>
          <w:color w:val="000000"/>
          <w:sz w:val="28"/>
          <w:szCs w:val="28"/>
        </w:rPr>
        <w:t>еобходимо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разрешить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ряд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вопросов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процессуального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характера.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Несмотря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на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неоднократные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предложения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ученых,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внести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в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жилищное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законодательство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нормы,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предусматривающие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участие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жилищных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органов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для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дачи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заключения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по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делу,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а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также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с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целью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защиты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прав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и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законных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интересов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других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лиц,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в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ЖК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РФ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этот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вопрос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остался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нерешенным;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в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ЖК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РФ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отсутствуют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нормы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о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подведомственности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судам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дел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о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предоставлении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жилого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помещения,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распределении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бремени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доказывания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между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гражданином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и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жилищным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органом,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наймодателем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и</w:t>
      </w:r>
      <w:r w:rsidR="00B7108E" w:rsidRPr="00DD51DD">
        <w:rPr>
          <w:color w:val="000000"/>
          <w:sz w:val="28"/>
          <w:szCs w:val="28"/>
        </w:rPr>
        <w:t xml:space="preserve"> </w:t>
      </w:r>
      <w:r w:rsidR="00EF0B4E" w:rsidRPr="00DD51DD">
        <w:rPr>
          <w:color w:val="000000"/>
          <w:sz w:val="28"/>
          <w:szCs w:val="28"/>
        </w:rPr>
        <w:t>др.</w:t>
      </w:r>
    </w:p>
    <w:p w:rsidR="00EF0B4E" w:rsidRPr="00DD51DD" w:rsidRDefault="00EF0B4E" w:rsidP="00B7108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51DD">
        <w:rPr>
          <w:color w:val="000000"/>
          <w:sz w:val="28"/>
          <w:szCs w:val="28"/>
        </w:rPr>
        <w:t>Развитие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законодательства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о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порядке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судопроизводства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по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жилищным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делам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и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материального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жилищного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законодательства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невозможно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без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исследования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процессуальных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особенностей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рассмотрения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и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разрешения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жилищных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споров,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условий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применения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норм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материального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и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процессуального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права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на</w:t>
      </w:r>
      <w:r w:rsidR="00B7108E" w:rsidRPr="00DD51DD">
        <w:rPr>
          <w:color w:val="000000"/>
          <w:sz w:val="28"/>
          <w:szCs w:val="28"/>
        </w:rPr>
        <w:t xml:space="preserve"> </w:t>
      </w:r>
      <w:r w:rsidRPr="00DD51DD">
        <w:rPr>
          <w:color w:val="000000"/>
          <w:sz w:val="28"/>
          <w:szCs w:val="28"/>
        </w:rPr>
        <w:t>практике.</w:t>
      </w:r>
    </w:p>
    <w:p w:rsidR="00EF0B4E" w:rsidRPr="00DD51DD" w:rsidRDefault="00EF0B4E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0013" w:rsidRPr="00DD51DD" w:rsidRDefault="00B7108E" w:rsidP="00B7108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</w:rPr>
        <w:br w:type="page"/>
      </w:r>
      <w:r w:rsidR="00B20013" w:rsidRPr="00DD51DD"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DD51DD">
        <w:rPr>
          <w:rFonts w:ascii="Times New Roman" w:hAnsi="Times New Roman"/>
          <w:b/>
          <w:color w:val="000000"/>
          <w:sz w:val="28"/>
          <w:szCs w:val="28"/>
        </w:rPr>
        <w:t>писок использованной литературы</w:t>
      </w:r>
    </w:p>
    <w:p w:rsidR="00B20013" w:rsidRPr="00DD51DD" w:rsidRDefault="00B20013" w:rsidP="00B710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Нормативно-правовые акты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1.Конституция Российской Федерации (с изм. от 30.12.2008 № 7-ФКЗ) // «Парламентская газета», N 4, 23-29.01.2009.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2.Жилищный кодекс Российской Федерации от 29.12.2004 № 188-ФЗ принят ГД ФС РФ 22.12.2004 ред. от 17.12.2009 с изм. и доп. от 01.01.2010.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3.Гражданский кодекс Российской Федерации (часть первая) от 30.11.1994 № 51-ФЗ ред. от 27.12.2009.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4.Гражданский кодекс Российской Федерации (часть вторая) от 26 января 1996 г. № 14-ФЗ с изм. от 17.07.2009.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5.Гражданский кодекс Российской Федерации (часть третья) от 26 ноября 2001 г. № 146-ФЗ с изм. от 30.06.2008.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6.Гражданский процессуальный кодекс Российской Федерации от 14.11.2002 №137-ФЗ Российская газета 20.11.2002 № 220 с изм. от 19.03.2010.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7.Земельный кодекс Российской Федерации от 25 октября 2001 г. № 136-ФЗ с изм. от 01.04.2010.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8.Кодекс Российской Федерации об административных правонарушениях от 30 декабря 2001 г. № 195-ФЗ с 01.04.2010.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9.Федеральный закон от 21 июля 1997 г. № 122-ФЗ «О государственной регистрации прав на недвижимое имущество и сделок с ним» \\ «Собрание законодательства РФ» 28.07.1997, N 30, ст. 3594 в ред. от 18.10.2007.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10.Федеральный закон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\\ «Собрание законодательства РФ», 03.01.2005, № 1 (часть 1), ст. 40 в ред. от 16.10.2006.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11.Федеральный закон от 16 июля 1998 г. № 102-ФЗ «Об ипотеке (залоге недвижимости)» \\ «Собрание законодательства РФ», 20.07.1998, № 29, ст. 3400.в ред. от 26.06.2007.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12.Федеральный закон от 25 февраля 1999 г. № 39-ФЗ «Об инвестиционной деятельности в Российской Федерации, осуществляемой в форме капитальных вложений» \\«Собрание законодательства РФ», 01.03.1999, № 9, ст. 1096 в ред. от 24.07.2007.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13.Постановление Правительства РФ от 17 августа 2001 № 675 «О федеральной целевой программе «Жилище» на 2002-2010 годы» (в ред. от 11.08.2007) \\ «Собрание законодательства РФ», 24.09.2001, № 39, ст. 3770, в ред. от 23.12.2009.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14.Постановление Правительства РФ от 21 мая 2005 г. № 315 «Об утверждении типового договора социального найма жилого помещения» // СЗ РФ. - 2005. - № 22. - Ст. 2126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15.Постановление Пленума Верховного Суда РФ «О некоторых вопросах применения судами Закона Российской Федерации «О приватизации жилищного фонда в Российской Федерации» от 24 августа 1993. \\ «Бюллетень Верховного Суда РФ», № 11, 1993. В ред. от 02.07.2009.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Литература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16.Бублик В. Квалификация долевого участия в строительстве // Хозяйство и право. - 2002. - № 2. - С. 130.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17.Буйнова Ю. Преимущественное право покупки доли в праве собственности на жилье. // Российская юстиция.-2003. - № 3. С. 117.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18.Буйнова Ю. Преимущественное право покупки доли в праве собственности на жилье // Российская юстиция. 2007. №3. С. 215.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19.Государственная регистрация перехода права собственности на жилые помещения. - ПРИОР, 2008. С.116.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20.Гришаев С.П. Ваше право собственности на жилой дом и квартиру. Справочное пособие. М.: БЕК, 2005. С. 274.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21.Гражданское право: Учебник / Под ред. Сергеева А.П., Толстого Ю.К. - М., Проспект. 2007. – С. 702.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22.Еремичев И.А., Эриашвили Н.Д.Жилищное право. Гриф МО РФ, Юнити, изд. 5-е, 2008. С. 258.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23.Егорова Ю.В.Сделки с жильем. Государство возвращает расходы!, Налог - инфо, 2009. С. 145.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24.Жилищное право. Учебное пособие. Под ред. Крашенинников П.В. 2008, 6-е изд. С. 379.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25.Жилищное право. Конспект лекций. Пименова Е.Н. 2007. С.160.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26.Жилищное право. Учебник. Под ред. Филиппова Е.С. 2008. С. 448.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27.Жилищные споры: комментарии, судебная практика и образцы документов / [сост. Л. В. Тихомирова]. - М.: издание Тихомирова М. Ю., 2009. – C.109 .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28.Иск в гражданском судопроизводстве: [сборник] / Исаенкова, Оксана Владимировна [и др.]; под ред. О. В. Исаенковой. - М.: Волтерс Клувер, 2009. – C. 203.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29.Корнилова Н.В. Жилое помещение: понятие, признаки и виды // Жилищное право. - 2007. - № 3. С. 148.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30.Кудашкин А.В. Жилищное право. Учебник. 2007. С. 245.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31.Крашенинников П.В. Право собственности и иные вещные права на жилые помещения. - М: Статут, 2008. С. 168.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32.Корнеева И.Л. Жилищное право Российской Федерации: Учебное пособие. М.: Юристъ, 2007. С. 313.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33.Краткий курс по жилищному праву. Антосевич Г.С. 2009, 2-е изд., С. 144.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34.Литовкин В.Н. Концепция развития жилищного законодательства // Жилищное право, 2007. - № 7. С. 213.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35.Литовкин В.Н. Рассмотрение судами дел об обмене жилыми помещениями // Жилищное право. – 2001. - № 4.C.171.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36.Невоструев А.Г. Процессуальные особенности рассмотрения и разрешения жилищных дел, возникающих из договора социального найма жилого помещения: Автореф. дисс… канд. юрид. наук. М., 2005 г. C.131.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37.Особенности рассмотрения и разрешения отдельных категорий гражданских дел (Исковое производство) / Под. ред. И.К. Пискарев. М., 2005. C.173.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38.Постатейный комментарий к Жилищному кодексу Российской Федерации/Под общ. ред. Н.М. Коршунова. М.: Эксмо, 2009. С. 201.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39.Практика применения ГПК РФ / под ред. Жуйкова В.М. - "Юрайт", 2006. C.168.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40.Проблемы судебного разбирательства дел о возмещении вреда, причиненного здоровью или жизни гражданина при оказании медицинской помощи / А.А. Мохов, № 4, IV квартал 2009 . C.163.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41.Седугин П.И. Жилищное право: Учебник для вузов. 3-е изд., перераб. и доп. - М., Норма-Инфра-М. 2008. – С. 812.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42.Скворцов О.Ю. Регистрация сделок с недвижимостью: правовое регулирование и судебно-арбитражная практика. - М.: Бизнес-школа «Интерсинтез», 2009. С. 245.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43.Скловский К.И. Применение гражданского законодательства о собственности и владении. Практические вопросы. - М., Статут. 2008. С. 436.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44.Тихомиров М.Ю. Договоры жилищного найма: практическое пособие. 2007. С. 374.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45.Толстой Ю.К. Жилищное право: Учебник. Изд-во Велби Проспект. 2008. С. 176.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46.Филиппова Е.С. Жилищное право. Учебник. 2007. С. 450.</w:t>
      </w: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108E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21BE4" w:rsidRPr="00DD51DD" w:rsidRDefault="00B7108E" w:rsidP="00B7108E">
      <w:pPr>
        <w:pStyle w:val="a4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="00921BE4" w:rsidRPr="00DD51DD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Приложение</w:t>
      </w:r>
    </w:p>
    <w:p w:rsidR="00B7108E" w:rsidRPr="00DD51DD" w:rsidRDefault="00B7108E" w:rsidP="00B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22A7A" w:rsidRPr="00DD51DD" w:rsidRDefault="00822A7A" w:rsidP="00B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Образец</w:t>
      </w:r>
      <w:r w:rsidR="00B7108E" w:rsidRPr="00DD51D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/>
          <w:color w:val="000000"/>
          <w:sz w:val="28"/>
          <w:szCs w:val="28"/>
          <w:lang w:eastAsia="ru-RU"/>
        </w:rPr>
        <w:t>(Примерный).</w:t>
      </w:r>
      <w:r w:rsidR="00B7108E" w:rsidRPr="00DD51D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/>
          <w:color w:val="000000"/>
          <w:sz w:val="28"/>
          <w:szCs w:val="28"/>
          <w:lang w:eastAsia="ru-RU"/>
        </w:rPr>
        <w:t>Исковое</w:t>
      </w:r>
      <w:r w:rsidR="00B7108E" w:rsidRPr="00DD51D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/>
          <w:color w:val="000000"/>
          <w:sz w:val="28"/>
          <w:szCs w:val="28"/>
          <w:lang w:eastAsia="ru-RU"/>
        </w:rPr>
        <w:t>заявление</w:t>
      </w:r>
      <w:r w:rsidR="00B7108E" w:rsidRPr="00DD51D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/>
          <w:color w:val="000000"/>
          <w:sz w:val="28"/>
          <w:szCs w:val="28"/>
          <w:lang w:eastAsia="ru-RU"/>
        </w:rPr>
        <w:t>о</w:t>
      </w:r>
      <w:r w:rsidR="00B7108E" w:rsidRPr="00DD51D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/>
          <w:color w:val="000000"/>
          <w:sz w:val="28"/>
          <w:szCs w:val="28"/>
          <w:lang w:eastAsia="ru-RU"/>
        </w:rPr>
        <w:t>выселении</w:t>
      </w:r>
      <w:r w:rsidR="00B7108E" w:rsidRPr="00DD51D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/>
          <w:color w:val="000000"/>
          <w:sz w:val="28"/>
          <w:szCs w:val="28"/>
          <w:lang w:eastAsia="ru-RU"/>
        </w:rPr>
        <w:t>из</w:t>
      </w:r>
      <w:r w:rsidR="00B7108E" w:rsidRPr="00DD51D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/>
          <w:color w:val="000000"/>
          <w:sz w:val="28"/>
          <w:szCs w:val="28"/>
          <w:lang w:eastAsia="ru-RU"/>
        </w:rPr>
        <w:t>квартиры,</w:t>
      </w:r>
      <w:r w:rsidR="00B7108E" w:rsidRPr="00DD51D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/>
          <w:color w:val="000000"/>
          <w:sz w:val="28"/>
          <w:szCs w:val="28"/>
          <w:lang w:eastAsia="ru-RU"/>
        </w:rPr>
        <w:t>являющейся</w:t>
      </w:r>
      <w:r w:rsidR="00B7108E" w:rsidRPr="00DD51D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/>
          <w:color w:val="000000"/>
          <w:sz w:val="28"/>
          <w:szCs w:val="28"/>
          <w:lang w:eastAsia="ru-RU"/>
        </w:rPr>
        <w:t>собственностью</w:t>
      </w:r>
      <w:r w:rsidR="00B7108E" w:rsidRPr="00DD51D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/>
          <w:color w:val="000000"/>
          <w:sz w:val="28"/>
          <w:szCs w:val="28"/>
          <w:lang w:eastAsia="ru-RU"/>
        </w:rPr>
        <w:t>истца,</w:t>
      </w:r>
      <w:r w:rsidR="00B7108E" w:rsidRPr="00DD51D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/>
          <w:color w:val="000000"/>
          <w:sz w:val="28"/>
          <w:szCs w:val="28"/>
          <w:lang w:eastAsia="ru-RU"/>
        </w:rPr>
        <w:t>его</w:t>
      </w:r>
      <w:r w:rsidR="00B7108E" w:rsidRPr="00DD51D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/>
          <w:color w:val="000000"/>
          <w:sz w:val="28"/>
          <w:szCs w:val="28"/>
          <w:lang w:eastAsia="ru-RU"/>
        </w:rPr>
        <w:t>бывшей</w:t>
      </w:r>
      <w:r w:rsidR="00B7108E" w:rsidRPr="00DD51D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b/>
          <w:color w:val="000000"/>
          <w:sz w:val="28"/>
          <w:szCs w:val="28"/>
          <w:lang w:eastAsia="ru-RU"/>
        </w:rPr>
        <w:t>супруги</w:t>
      </w:r>
    </w:p>
    <w:p w:rsidR="00822A7A" w:rsidRPr="00DD51DD" w:rsidRDefault="00822A7A" w:rsidP="00B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2A7A" w:rsidRPr="00DD51DD" w:rsidRDefault="00822A7A" w:rsidP="00B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районный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</w:t>
      </w:r>
    </w:p>
    <w:p w:rsidR="00822A7A" w:rsidRPr="00DD51DD" w:rsidRDefault="00822A7A" w:rsidP="00B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истец: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_____________________________________,</w:t>
      </w:r>
    </w:p>
    <w:p w:rsidR="00822A7A" w:rsidRPr="00DD51DD" w:rsidRDefault="00822A7A" w:rsidP="00B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место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жительства: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______________,</w:t>
      </w:r>
    </w:p>
    <w:p w:rsidR="00822A7A" w:rsidRPr="00DD51DD" w:rsidRDefault="00822A7A" w:rsidP="00B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ответчик: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_______________________,</w:t>
      </w:r>
    </w:p>
    <w:p w:rsidR="00822A7A" w:rsidRPr="00DD51DD" w:rsidRDefault="00822A7A" w:rsidP="00B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место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жительства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_____________________________________.</w:t>
      </w:r>
    </w:p>
    <w:p w:rsidR="00822A7A" w:rsidRPr="00DD51DD" w:rsidRDefault="00822A7A" w:rsidP="00B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2A7A" w:rsidRPr="00DD51DD" w:rsidRDefault="00822A7A" w:rsidP="00B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b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b/>
          <w:color w:val="000000"/>
          <w:sz w:val="28"/>
          <w:szCs w:val="28"/>
          <w:lang w:eastAsia="ru-RU"/>
        </w:rPr>
        <w:t>сковое заявление</w:t>
      </w:r>
    </w:p>
    <w:p w:rsidR="00822A7A" w:rsidRPr="00DD51DD" w:rsidRDefault="00822A7A" w:rsidP="00B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293E" w:rsidRPr="00DD51DD" w:rsidRDefault="00822A7A" w:rsidP="00B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основании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договора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купли-продажи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4293E" w:rsidRPr="00DD51DD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___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"___"_____________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200_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(копия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прилагается)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я,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__________________,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приобрел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свою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собственность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квартиру,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расположенную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адресу: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_________________.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момента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проживаю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ней,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несколько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позднее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зарегистрировался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месту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жительства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(копия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выписки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домовой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книги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прилагается).</w:t>
      </w:r>
    </w:p>
    <w:p w:rsidR="00F97E2E" w:rsidRPr="00DD51DD" w:rsidRDefault="00822A7A" w:rsidP="00B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этой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квартире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зарегистрировал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месту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жительства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свою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бывшую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жену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97E2E" w:rsidRPr="00DD51DD">
        <w:rPr>
          <w:rFonts w:ascii="Times New Roman" w:hAnsi="Times New Roman"/>
          <w:color w:val="000000"/>
          <w:sz w:val="28"/>
          <w:szCs w:val="28"/>
          <w:lang w:eastAsia="ru-RU"/>
        </w:rPr>
        <w:t>______________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97E2E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97E2E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дочь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____________,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_________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года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рождения.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указанный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период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был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женат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ответчице.</w:t>
      </w:r>
    </w:p>
    <w:p w:rsidR="00F97E2E" w:rsidRPr="00DD51DD" w:rsidRDefault="00822A7A" w:rsidP="00B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Решением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____________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районного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брак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ответчицей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расторгнут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(копия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свидетельства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расторжении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прилагается).</w:t>
      </w:r>
    </w:p>
    <w:p w:rsidR="00822A7A" w:rsidRPr="00DD51DD" w:rsidRDefault="00822A7A" w:rsidP="00B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Однако,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несмотря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отсутствие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оснований,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ответчица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настоящего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времени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проживает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принадлежащей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квартире.</w:t>
      </w:r>
    </w:p>
    <w:p w:rsidR="00F97E2E" w:rsidRPr="00DD51DD" w:rsidRDefault="00822A7A" w:rsidP="00B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неоднократно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пред</w:t>
      </w:r>
      <w:r w:rsidR="00F97E2E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лагал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97E2E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ответчице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97E2E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подыскать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97E2E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какой-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вариант,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чтобы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проживала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отдельно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покинула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мою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квартиру,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тем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законных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оснований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проживания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было.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Однако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предпринимала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никаких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действий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чтобы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решить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свой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квартирный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вопрос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съехать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моей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квартиры.</w:t>
      </w:r>
    </w:p>
    <w:p w:rsidR="00D4293E" w:rsidRPr="00DD51DD" w:rsidRDefault="00822A7A" w:rsidP="00B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F97E2E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еобходимо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97E2E"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97E2E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отметить,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97E2E"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97E2E"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родителей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имеется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трехкомнатная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квартира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____________________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(копия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выписки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ЕГРП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прилагается).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пожелала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переехать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ним.</w:t>
      </w:r>
    </w:p>
    <w:p w:rsidR="00D4293E" w:rsidRPr="00DD51DD" w:rsidRDefault="00822A7A" w:rsidP="00B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Согласно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31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РФ,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случае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прекращения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семейных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отношений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собственником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пользования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данным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жилым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помещением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бывшим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членом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семьи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собственника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сохраняется,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иное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установлено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соглашением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собственником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бывшим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членом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семьи.</w:t>
      </w:r>
    </w:p>
    <w:p w:rsidR="00D4293E" w:rsidRPr="00DD51DD" w:rsidRDefault="00822A7A" w:rsidP="00B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Пос</w:t>
      </w:r>
      <w:r w:rsidR="00F97E2E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кольку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97E2E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97E2E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97E2E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97E2E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ответчицей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моей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бывшей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женой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семейные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отношения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прекратились,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</w:t>
      </w:r>
      <w:r w:rsidR="00F97E2E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97E2E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пользования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97E2E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жилым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97E2E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помещением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принадлежащей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квартирой,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расположенной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адресу: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_________,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ответчицей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сохраняется.</w:t>
      </w:r>
    </w:p>
    <w:p w:rsidR="00D4293E" w:rsidRPr="00DD51DD" w:rsidRDefault="00822A7A" w:rsidP="00B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силу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35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РФ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случае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прекращения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гражданина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пользования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жилым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помещением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основаниям,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предусмотренным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настоящим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Кодексом,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другими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федеральными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законами,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договором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основании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решения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данный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гражданин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обязан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освободить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соответствующее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жилое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(прекратить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пользоваться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им).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данный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гражданин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срок,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установленный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собственником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соответствующего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помещения,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освобождает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указанное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жилое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помещение,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подлежит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выселению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требованию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собственника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основании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решения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суда.</w:t>
      </w:r>
    </w:p>
    <w:p w:rsidR="00822A7A" w:rsidRPr="00DD51DD" w:rsidRDefault="00822A7A" w:rsidP="00B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связи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тем,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право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пользования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ответчицы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отсутствует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основании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п.4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31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РФ,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но,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несмотря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мои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неоднократные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обращения,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принадлежащую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квартиру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освободила,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считаю,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основании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35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РФ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подлежит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выселению.</w:t>
      </w:r>
    </w:p>
    <w:p w:rsidR="00D4293E" w:rsidRPr="00DD51DD" w:rsidRDefault="00822A7A" w:rsidP="00B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основании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изложенного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ст.ст.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31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35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ЖК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РФ,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97E2E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97E2E" w:rsidRPr="00DD51DD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97E2E"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ст.ст.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97E2E" w:rsidRPr="00DD51DD">
        <w:rPr>
          <w:rFonts w:ascii="Times New Roman" w:hAnsi="Times New Roman"/>
          <w:color w:val="000000"/>
          <w:sz w:val="28"/>
          <w:szCs w:val="28"/>
          <w:lang w:eastAsia="ru-RU"/>
        </w:rPr>
        <w:t>131,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97E2E" w:rsidRPr="00DD51DD">
        <w:rPr>
          <w:rFonts w:ascii="Times New Roman" w:hAnsi="Times New Roman"/>
          <w:color w:val="000000"/>
          <w:sz w:val="28"/>
          <w:szCs w:val="28"/>
          <w:lang w:eastAsia="ru-RU"/>
        </w:rPr>
        <w:t>132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97E2E"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ГПК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97E2E"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РФ,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ПРОШУ:</w:t>
      </w:r>
    </w:p>
    <w:p w:rsidR="00822A7A" w:rsidRPr="00DD51DD" w:rsidRDefault="00822A7A" w:rsidP="00B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Выселить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_____________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принадлежащей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мне,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_______________,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квартиры,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расположенной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адресу: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_________________.</w:t>
      </w:r>
    </w:p>
    <w:p w:rsidR="00822A7A" w:rsidRPr="00DD51DD" w:rsidRDefault="00822A7A" w:rsidP="00B7108E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Приложение:</w:t>
      </w:r>
    </w:p>
    <w:p w:rsidR="00822A7A" w:rsidRPr="00DD51DD" w:rsidRDefault="00822A7A" w:rsidP="00B7108E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Копия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искового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заявления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ответчицы.</w:t>
      </w:r>
    </w:p>
    <w:p w:rsidR="00822A7A" w:rsidRPr="00DD51DD" w:rsidRDefault="00822A7A" w:rsidP="00B7108E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Копия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договора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купли-продажи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4293E" w:rsidRPr="00DD51DD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экз.</w:t>
      </w:r>
    </w:p>
    <w:p w:rsidR="00822A7A" w:rsidRPr="00DD51DD" w:rsidRDefault="00822A7A" w:rsidP="00B7108E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Копия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выписки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домовой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книги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4293E" w:rsidRPr="00DD51DD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экз.</w:t>
      </w:r>
    </w:p>
    <w:p w:rsidR="00822A7A" w:rsidRPr="00DD51DD" w:rsidRDefault="00822A7A" w:rsidP="00B7108E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Копия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свидетельства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расторжении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4293E" w:rsidRPr="00DD51DD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экз.</w:t>
      </w:r>
    </w:p>
    <w:p w:rsidR="00822A7A" w:rsidRPr="00DD51DD" w:rsidRDefault="00822A7A" w:rsidP="00B7108E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Копия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финансового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лицевого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счета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4293E" w:rsidRPr="00DD51DD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экз.</w:t>
      </w:r>
    </w:p>
    <w:p w:rsidR="00822A7A" w:rsidRPr="00DD51DD" w:rsidRDefault="00822A7A" w:rsidP="00B7108E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6.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Копия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выписки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ЕГРП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4293E" w:rsidRPr="00DD51DD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экз.</w:t>
      </w:r>
    </w:p>
    <w:p w:rsidR="00822A7A" w:rsidRPr="00DD51DD" w:rsidRDefault="00822A7A" w:rsidP="00B7108E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7.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Документ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уплате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госпошлины.</w:t>
      </w:r>
    </w:p>
    <w:p w:rsidR="00822A7A" w:rsidRPr="00DD51DD" w:rsidRDefault="00822A7A" w:rsidP="00B7108E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Истец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</w:t>
      </w:r>
    </w:p>
    <w:p w:rsidR="00822A7A" w:rsidRPr="00DD51DD" w:rsidRDefault="00822A7A" w:rsidP="00B7108E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"___"_____________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200_</w:t>
      </w:r>
      <w:r w:rsidR="00B7108E" w:rsidRPr="00DD51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DD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</w:p>
    <w:p w:rsidR="00921BE4" w:rsidRPr="00DD51DD" w:rsidRDefault="00921BE4" w:rsidP="00B7108E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839A0" w:rsidRPr="00A839A0" w:rsidRDefault="00A839A0" w:rsidP="00A839A0">
      <w:pPr>
        <w:spacing w:line="360" w:lineRule="auto"/>
        <w:jc w:val="center"/>
        <w:rPr>
          <w:rFonts w:ascii="Times New Roman" w:hAnsi="Times New Roman"/>
          <w:color w:val="FFFFFF"/>
          <w:sz w:val="28"/>
          <w:szCs w:val="28"/>
        </w:rPr>
      </w:pPr>
      <w:bookmarkStart w:id="4" w:name="_GoBack"/>
      <w:bookmarkEnd w:id="4"/>
    </w:p>
    <w:sectPr w:rsidR="00A839A0" w:rsidRPr="00A839A0" w:rsidSect="00B7108E">
      <w:headerReference w:type="default" r:id="rId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1DD" w:rsidRDefault="00DD51DD" w:rsidP="009962A4">
      <w:pPr>
        <w:spacing w:after="0" w:line="240" w:lineRule="auto"/>
      </w:pPr>
      <w:r>
        <w:separator/>
      </w:r>
    </w:p>
  </w:endnote>
  <w:endnote w:type="continuationSeparator" w:id="0">
    <w:p w:rsidR="00DD51DD" w:rsidRDefault="00DD51DD" w:rsidP="00996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1DD" w:rsidRDefault="00DD51DD" w:rsidP="009962A4">
      <w:pPr>
        <w:spacing w:after="0" w:line="240" w:lineRule="auto"/>
      </w:pPr>
      <w:r>
        <w:separator/>
      </w:r>
    </w:p>
  </w:footnote>
  <w:footnote w:type="continuationSeparator" w:id="0">
    <w:p w:rsidR="00DD51DD" w:rsidRDefault="00DD51DD" w:rsidP="00996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9A0" w:rsidRPr="00A839A0" w:rsidRDefault="00A839A0" w:rsidP="00A839A0">
    <w:pPr>
      <w:pStyle w:val="ad"/>
      <w:tabs>
        <w:tab w:val="left" w:pos="1245"/>
      </w:tabs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A5D47"/>
    <w:multiLevelType w:val="multilevel"/>
    <w:tmpl w:val="55CCCCB2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1">
    <w:nsid w:val="09CC075D"/>
    <w:multiLevelType w:val="multilevel"/>
    <w:tmpl w:val="55CCCCB2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">
    <w:nsid w:val="0D5C2AC9"/>
    <w:multiLevelType w:val="hybridMultilevel"/>
    <w:tmpl w:val="B4DAAE0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EB514C"/>
    <w:multiLevelType w:val="multilevel"/>
    <w:tmpl w:val="C87A8A34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>
    <w:nsid w:val="12B97526"/>
    <w:multiLevelType w:val="hybridMultilevel"/>
    <w:tmpl w:val="09AC591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BD05596"/>
    <w:multiLevelType w:val="multilevel"/>
    <w:tmpl w:val="3860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9649BF"/>
    <w:multiLevelType w:val="hybridMultilevel"/>
    <w:tmpl w:val="D4544CB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00A0C22"/>
    <w:multiLevelType w:val="multilevel"/>
    <w:tmpl w:val="710EA04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427B36EB"/>
    <w:multiLevelType w:val="hybridMultilevel"/>
    <w:tmpl w:val="15BC1CD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5767CB3"/>
    <w:multiLevelType w:val="hybridMultilevel"/>
    <w:tmpl w:val="65F00FD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FD014D4"/>
    <w:multiLevelType w:val="hybridMultilevel"/>
    <w:tmpl w:val="9D706C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5351FA9"/>
    <w:multiLevelType w:val="singleLevel"/>
    <w:tmpl w:val="351CEEB8"/>
    <w:lvl w:ilvl="0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2">
    <w:nsid w:val="646538B3"/>
    <w:multiLevelType w:val="hybridMultilevel"/>
    <w:tmpl w:val="CF14BF2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7E00157A"/>
    <w:multiLevelType w:val="hybridMultilevel"/>
    <w:tmpl w:val="5C60405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E490041"/>
    <w:multiLevelType w:val="hybridMultilevel"/>
    <w:tmpl w:val="BACC960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F541417"/>
    <w:multiLevelType w:val="hybridMultilevel"/>
    <w:tmpl w:val="F29035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2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10"/>
  </w:num>
  <w:num w:numId="10">
    <w:abstractNumId w:val="15"/>
  </w:num>
  <w:num w:numId="11">
    <w:abstractNumId w:val="8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1C6"/>
    <w:rsid w:val="00022319"/>
    <w:rsid w:val="000268A3"/>
    <w:rsid w:val="000367E2"/>
    <w:rsid w:val="00041F2E"/>
    <w:rsid w:val="00055614"/>
    <w:rsid w:val="000636E5"/>
    <w:rsid w:val="00064BDB"/>
    <w:rsid w:val="00075054"/>
    <w:rsid w:val="000951B1"/>
    <w:rsid w:val="000C6AB4"/>
    <w:rsid w:val="0011788A"/>
    <w:rsid w:val="00143B49"/>
    <w:rsid w:val="00171CFD"/>
    <w:rsid w:val="00195548"/>
    <w:rsid w:val="001A4249"/>
    <w:rsid w:val="001B588C"/>
    <w:rsid w:val="001B79FA"/>
    <w:rsid w:val="001D0337"/>
    <w:rsid w:val="001D1790"/>
    <w:rsid w:val="001E4564"/>
    <w:rsid w:val="002022DB"/>
    <w:rsid w:val="0024321D"/>
    <w:rsid w:val="002C0265"/>
    <w:rsid w:val="003173B3"/>
    <w:rsid w:val="00347A39"/>
    <w:rsid w:val="003618B9"/>
    <w:rsid w:val="00375D82"/>
    <w:rsid w:val="003B2FC5"/>
    <w:rsid w:val="003B32FE"/>
    <w:rsid w:val="00406C8F"/>
    <w:rsid w:val="0044458E"/>
    <w:rsid w:val="00446D95"/>
    <w:rsid w:val="004520D2"/>
    <w:rsid w:val="004710A9"/>
    <w:rsid w:val="004A442C"/>
    <w:rsid w:val="005255DD"/>
    <w:rsid w:val="00545197"/>
    <w:rsid w:val="005B0570"/>
    <w:rsid w:val="005C0389"/>
    <w:rsid w:val="005C187C"/>
    <w:rsid w:val="005E4FD7"/>
    <w:rsid w:val="005E50CC"/>
    <w:rsid w:val="0064262C"/>
    <w:rsid w:val="00674E05"/>
    <w:rsid w:val="00677971"/>
    <w:rsid w:val="00692A92"/>
    <w:rsid w:val="00695941"/>
    <w:rsid w:val="006D0192"/>
    <w:rsid w:val="006D77A0"/>
    <w:rsid w:val="006E6BBB"/>
    <w:rsid w:val="006F3777"/>
    <w:rsid w:val="007163DD"/>
    <w:rsid w:val="007420F1"/>
    <w:rsid w:val="007462D9"/>
    <w:rsid w:val="00757189"/>
    <w:rsid w:val="00773B8F"/>
    <w:rsid w:val="007911B1"/>
    <w:rsid w:val="00800DEF"/>
    <w:rsid w:val="00817AC1"/>
    <w:rsid w:val="00822A7A"/>
    <w:rsid w:val="008361FC"/>
    <w:rsid w:val="008731C6"/>
    <w:rsid w:val="00876138"/>
    <w:rsid w:val="00877B43"/>
    <w:rsid w:val="008B24FA"/>
    <w:rsid w:val="008B57F7"/>
    <w:rsid w:val="009030D4"/>
    <w:rsid w:val="00921BE4"/>
    <w:rsid w:val="009327BC"/>
    <w:rsid w:val="00962FF2"/>
    <w:rsid w:val="00973BE9"/>
    <w:rsid w:val="00992A99"/>
    <w:rsid w:val="009962A4"/>
    <w:rsid w:val="009A4176"/>
    <w:rsid w:val="009B61A2"/>
    <w:rsid w:val="00A16D90"/>
    <w:rsid w:val="00A247DE"/>
    <w:rsid w:val="00A50735"/>
    <w:rsid w:val="00A839A0"/>
    <w:rsid w:val="00A8501E"/>
    <w:rsid w:val="00AA1911"/>
    <w:rsid w:val="00AA7FE4"/>
    <w:rsid w:val="00B20013"/>
    <w:rsid w:val="00B707A1"/>
    <w:rsid w:val="00B7108E"/>
    <w:rsid w:val="00BB7541"/>
    <w:rsid w:val="00BC76AA"/>
    <w:rsid w:val="00BE5F38"/>
    <w:rsid w:val="00BF7B50"/>
    <w:rsid w:val="00C03303"/>
    <w:rsid w:val="00C03557"/>
    <w:rsid w:val="00C06DB5"/>
    <w:rsid w:val="00C13EEF"/>
    <w:rsid w:val="00C16AFB"/>
    <w:rsid w:val="00C40C9A"/>
    <w:rsid w:val="00C45625"/>
    <w:rsid w:val="00C6242B"/>
    <w:rsid w:val="00C67AF7"/>
    <w:rsid w:val="00CA5C8C"/>
    <w:rsid w:val="00CE3CC3"/>
    <w:rsid w:val="00CF7C66"/>
    <w:rsid w:val="00D4293E"/>
    <w:rsid w:val="00D54813"/>
    <w:rsid w:val="00D64F29"/>
    <w:rsid w:val="00D65F92"/>
    <w:rsid w:val="00D83CEB"/>
    <w:rsid w:val="00D96830"/>
    <w:rsid w:val="00DB0456"/>
    <w:rsid w:val="00DB74AE"/>
    <w:rsid w:val="00DD51DD"/>
    <w:rsid w:val="00DD7D31"/>
    <w:rsid w:val="00DE3F1B"/>
    <w:rsid w:val="00E03FE7"/>
    <w:rsid w:val="00E807D4"/>
    <w:rsid w:val="00E857CA"/>
    <w:rsid w:val="00E86119"/>
    <w:rsid w:val="00EF0B4E"/>
    <w:rsid w:val="00EF0C1C"/>
    <w:rsid w:val="00EF1EE0"/>
    <w:rsid w:val="00EF61AD"/>
    <w:rsid w:val="00EF7CDA"/>
    <w:rsid w:val="00F727B9"/>
    <w:rsid w:val="00F976A1"/>
    <w:rsid w:val="00F97E2E"/>
    <w:rsid w:val="00FB0110"/>
    <w:rsid w:val="00FE573B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08777C8-ECFB-4EC7-865C-6C7DEB2A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6A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1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5C8C"/>
    <w:pPr>
      <w:ind w:left="720"/>
      <w:contextualSpacing/>
    </w:pPr>
  </w:style>
  <w:style w:type="paragraph" w:customStyle="1" w:styleId="ConsPlusNormal">
    <w:name w:val="ConsPlusNormal"/>
    <w:rsid w:val="00C13E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Гипертекстовая ссылка"/>
    <w:uiPriority w:val="99"/>
    <w:rsid w:val="00C13EEF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Default">
    <w:name w:val="Default"/>
    <w:rsid w:val="0069594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unhideWhenUsed/>
    <w:rsid w:val="00143B49"/>
    <w:rPr>
      <w:rFonts w:cs="Times New Roman"/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9962A4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9962A4"/>
    <w:rPr>
      <w:rFonts w:cs="Times New Roman"/>
      <w:lang w:val="x-none" w:eastAsia="en-US"/>
    </w:rPr>
  </w:style>
  <w:style w:type="character" w:styleId="a9">
    <w:name w:val="footnote reference"/>
    <w:uiPriority w:val="99"/>
    <w:semiHidden/>
    <w:unhideWhenUsed/>
    <w:rsid w:val="009962A4"/>
    <w:rPr>
      <w:rFonts w:cs="Times New Roman"/>
      <w:vertAlign w:val="superscript"/>
    </w:rPr>
  </w:style>
  <w:style w:type="paragraph" w:customStyle="1" w:styleId="aa">
    <w:name w:val="ссылка"/>
    <w:basedOn w:val="a7"/>
    <w:link w:val="ab"/>
    <w:qFormat/>
    <w:rsid w:val="009962A4"/>
    <w:pPr>
      <w:spacing w:after="0" w:line="240" w:lineRule="auto"/>
      <w:jc w:val="both"/>
    </w:pPr>
    <w:rPr>
      <w:rFonts w:ascii="Times New Roman" w:eastAsia="Times-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3B32FE"/>
    <w:rPr>
      <w:rFonts w:cs="Times New Roman"/>
      <w:b/>
      <w:bCs/>
    </w:rPr>
  </w:style>
  <w:style w:type="character" w:customStyle="1" w:styleId="ab">
    <w:name w:val="ссылка Знак"/>
    <w:link w:val="aa"/>
    <w:locked/>
    <w:rsid w:val="009962A4"/>
    <w:rPr>
      <w:rFonts w:ascii="Times New Roman" w:eastAsia="Times-Roman" w:hAnsi="Times New Roman" w:cs="Times New Roman"/>
      <w:sz w:val="24"/>
      <w:szCs w:val="24"/>
      <w:lang w:val="x-none" w:eastAsia="en-US"/>
    </w:rPr>
  </w:style>
  <w:style w:type="paragraph" w:styleId="2">
    <w:name w:val="Body Text Indent 2"/>
    <w:basedOn w:val="a"/>
    <w:link w:val="20"/>
    <w:uiPriority w:val="99"/>
    <w:rsid w:val="002022DB"/>
    <w:pPr>
      <w:spacing w:after="0" w:line="360" w:lineRule="auto"/>
      <w:ind w:firstLine="68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2022DB"/>
    <w:rPr>
      <w:rFonts w:ascii="Times New Roman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D65F9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D65F92"/>
    <w:rPr>
      <w:rFonts w:cs="Times New Roman"/>
      <w:sz w:val="22"/>
      <w:szCs w:val="22"/>
      <w:lang w:val="x-none" w:eastAsia="en-US"/>
    </w:rPr>
  </w:style>
  <w:style w:type="paragraph" w:styleId="af">
    <w:name w:val="footer"/>
    <w:basedOn w:val="a"/>
    <w:link w:val="af0"/>
    <w:uiPriority w:val="99"/>
    <w:unhideWhenUsed/>
    <w:rsid w:val="00D65F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D65F92"/>
    <w:rPr>
      <w:rFonts w:cs="Times New Roman"/>
      <w:sz w:val="22"/>
      <w:szCs w:val="22"/>
      <w:lang w:val="x-none" w:eastAsia="en-US"/>
    </w:rPr>
  </w:style>
  <w:style w:type="paragraph" w:styleId="HTML">
    <w:name w:val="HTML Preformatted"/>
    <w:basedOn w:val="a"/>
    <w:link w:val="HTML0"/>
    <w:uiPriority w:val="99"/>
    <w:unhideWhenUsed/>
    <w:rsid w:val="00E86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E86119"/>
    <w:rPr>
      <w:rFonts w:ascii="Courier New" w:hAnsi="Courier New" w:cs="Courier New"/>
    </w:rPr>
  </w:style>
  <w:style w:type="character" w:customStyle="1" w:styleId="textb">
    <w:name w:val="text_b"/>
    <w:rsid w:val="00E86119"/>
    <w:rPr>
      <w:rFonts w:cs="Times New Roman"/>
    </w:rPr>
  </w:style>
  <w:style w:type="paragraph" w:customStyle="1" w:styleId="f">
    <w:name w:val="f"/>
    <w:basedOn w:val="a"/>
    <w:rsid w:val="004A442C"/>
    <w:pPr>
      <w:spacing w:after="0" w:line="240" w:lineRule="auto"/>
      <w:ind w:left="583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rticleseperator">
    <w:name w:val="article_seperator"/>
    <w:rsid w:val="00822A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96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6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67261">
                  <w:marLeft w:val="-60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67270">
                      <w:marLeft w:val="60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96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255">
          <w:marLeft w:val="73"/>
          <w:marRight w:val="73"/>
          <w:marTop w:val="73"/>
          <w:marBottom w:val="73"/>
          <w:divBdr>
            <w:top w:val="single" w:sz="6" w:space="9" w:color="C5C8D0"/>
            <w:left w:val="single" w:sz="6" w:space="9" w:color="C5C8D0"/>
            <w:bottom w:val="single" w:sz="6" w:space="9" w:color="C5C8D0"/>
            <w:right w:val="single" w:sz="6" w:space="9" w:color="C5C8D0"/>
          </w:divBdr>
        </w:div>
      </w:divsChild>
    </w:div>
    <w:div w:id="1141967265">
      <w:marLeft w:val="0"/>
      <w:marRight w:val="0"/>
      <w:marTop w:val="0"/>
      <w:marBottom w:val="1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6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256">
          <w:marLeft w:val="195"/>
          <w:marRight w:val="195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6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BB856-0880-4507-BAA4-88F397A89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17218</Words>
  <Characters>98145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115133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KvestDVD</dc:creator>
  <cp:keywords/>
  <dc:description/>
  <cp:lastModifiedBy>admin</cp:lastModifiedBy>
  <cp:revision>2</cp:revision>
  <dcterms:created xsi:type="dcterms:W3CDTF">2014-03-26T04:09:00Z</dcterms:created>
  <dcterms:modified xsi:type="dcterms:W3CDTF">2014-03-26T04:09:00Z</dcterms:modified>
</cp:coreProperties>
</file>