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2C" w:rsidRPr="00844D00" w:rsidRDefault="003A0D2C" w:rsidP="003A0D2C">
      <w:pPr>
        <w:spacing w:before="120" w:after="0"/>
        <w:jc w:val="center"/>
        <w:rPr>
          <w:b/>
          <w:bCs/>
          <w:sz w:val="32"/>
          <w:szCs w:val="32"/>
        </w:rPr>
      </w:pPr>
      <w:r w:rsidRPr="00844D00">
        <w:rPr>
          <w:b/>
          <w:bCs/>
          <w:sz w:val="32"/>
          <w:szCs w:val="32"/>
        </w:rPr>
        <w:t>Гражданство и международное право</w:t>
      </w:r>
    </w:p>
    <w:p w:rsidR="003A0D2C" w:rsidRPr="00844D00" w:rsidRDefault="003A0D2C" w:rsidP="003A0D2C">
      <w:pPr>
        <w:spacing w:before="120" w:after="0"/>
        <w:jc w:val="center"/>
        <w:rPr>
          <w:b/>
          <w:bCs/>
          <w:sz w:val="28"/>
          <w:szCs w:val="28"/>
        </w:rPr>
      </w:pPr>
      <w:r w:rsidRPr="00844D00">
        <w:rPr>
          <w:b/>
          <w:bCs/>
          <w:sz w:val="28"/>
          <w:szCs w:val="28"/>
        </w:rPr>
        <w:t>Введение.</w:t>
      </w:r>
    </w:p>
    <w:p w:rsidR="003A0D2C" w:rsidRPr="00844D00" w:rsidRDefault="003A0D2C" w:rsidP="003A0D2C">
      <w:pPr>
        <w:spacing w:before="120" w:after="0"/>
        <w:ind w:firstLine="567"/>
        <w:jc w:val="both"/>
      </w:pPr>
      <w:r w:rsidRPr="00844D00">
        <w:t>Проблема гражданства исключительно важна как для науки международного права, так и для практической государственно-правовой деятельности. Гражданство является одним из основных признаков государственного суверенитета, а в суверенитете отдельного государства, в свою очередь, содержится источник существования и развития гражданства.</w:t>
      </w:r>
    </w:p>
    <w:p w:rsidR="003A0D2C" w:rsidRPr="00844D00" w:rsidRDefault="003A0D2C" w:rsidP="003A0D2C">
      <w:pPr>
        <w:spacing w:before="120" w:after="0"/>
        <w:ind w:firstLine="567"/>
        <w:jc w:val="both"/>
      </w:pPr>
      <w:r w:rsidRPr="00844D00">
        <w:t>Институт гражданства связан не только с реализацией государственного суверенитета, а и с обязанностью государства обеспечивать защиту прав и законных интересов граждан данного государства. В соответствии со Всеобщей Декларацией прав человека « право на гражданство является неотъемлемым правом человека ». Гражданство, как субъективное право человека, признается многими конституциями народов мира. В этом плане законодательство Украины о гражданстве соответствует требованиям международно-правовых стандартов обеспечения прав и свобод человека.</w:t>
      </w:r>
    </w:p>
    <w:p w:rsidR="003A0D2C" w:rsidRDefault="003A0D2C" w:rsidP="003A0D2C">
      <w:pPr>
        <w:spacing w:before="120" w:after="0"/>
        <w:ind w:firstLine="567"/>
        <w:jc w:val="both"/>
      </w:pPr>
      <w:r w:rsidRPr="00844D00">
        <w:t>Население обычно определяется как совокупность индивидов, проживающих в определенное время на территории конкретного государства и подчиненных его юрисдикции.</w:t>
      </w:r>
    </w:p>
    <w:p w:rsidR="003A0D2C" w:rsidRDefault="003A0D2C" w:rsidP="003A0D2C">
      <w:pPr>
        <w:spacing w:before="120" w:after="0"/>
        <w:ind w:firstLine="567"/>
        <w:jc w:val="both"/>
      </w:pPr>
      <w:r w:rsidRPr="00844D00">
        <w:t>В состав населения любого государства входят граждане этого государства, иностранцы и лица без гражданства (апатриды). Иногда выделяют и промежуточную группу - лиц, имеющих двойное гражданство (бипатриды) . Однако чаще всего данные лица входят в первую группу, т.е. граждан определенного государства.</w:t>
      </w:r>
    </w:p>
    <w:p w:rsidR="003A0D2C" w:rsidRPr="00844D00" w:rsidRDefault="003A0D2C" w:rsidP="003A0D2C">
      <w:pPr>
        <w:spacing w:before="120" w:after="0"/>
        <w:ind w:firstLine="567"/>
        <w:jc w:val="both"/>
      </w:pPr>
      <w:r w:rsidRPr="00844D00">
        <w:t>Правовой статус населения определяется прежде всего нормами внутригосударственного права. Вместе с тем имеется немало проблем, связанных с населением, которые издавна регулируются нормами обычного и договорного международного права. По мере развития политических, социально-экономических культурных, научно-технических связей между государствами возрастает число вопросов, связанных с населением, по которым государства осуществляют взаимовыгодное сотрудничество. В настоящее время вопросы правового статуса населения и по внутригосударственному, и по международному праву решаются в контексте обеспечения прав и основных свобод человека.</w:t>
      </w:r>
    </w:p>
    <w:p w:rsidR="003A0D2C" w:rsidRDefault="003A0D2C" w:rsidP="003A0D2C">
      <w:pPr>
        <w:spacing w:before="120" w:after="0"/>
        <w:ind w:firstLine="567"/>
        <w:jc w:val="both"/>
      </w:pPr>
      <w:r w:rsidRPr="00844D00">
        <w:t>С незапамятных времен государства осуществляют сотрудничество по вопросам гражданства и правового статуса иностранцев. Объясняется это заинтересованностью государств в защите прав своих граждан, находящихся за границей. Вместе с тем международное общество стремилось также обеспечить правовую защищенность и иностранцев. Это требовали прежде всего постоянно развивающиеся международные торгово-экономические отношения.</w:t>
      </w:r>
    </w:p>
    <w:p w:rsidR="003A0D2C" w:rsidRDefault="003A0D2C" w:rsidP="003A0D2C">
      <w:pPr>
        <w:spacing w:before="120" w:after="0"/>
        <w:ind w:firstLine="567"/>
        <w:jc w:val="both"/>
      </w:pPr>
      <w:r w:rsidRPr="00844D00">
        <w:t>Международно-правовая база относительно вопросов гражданства довольно обширна и включает ряд конвенций и международных договоров по различным проблемам, связанным с институтом гражданства. Основными из них являются: Всеобщая Декларация прав человека от 10 декабря 1948 г., Европейская конвенция о гражданстве Страсбург, 6 октября 1997 г., Конвенция о гражданстве замужней женщины от 20 февраля 1957 г., Конвенция о сокращении безгражданства от 30 августа 1961 г., Конвенция о сокращении случаев многогражданства и о воинской повинности в случаях многогражданства, Конвенция о равноправии граждан государства иностранцев и лиц без гражданства в сфере социального обеспечения № 118, а также Протокол касающийся конкретного случая безгражданства от 12 апреля 1930 г., Специальный Протокол касающийся безгражданства и ряд иных актов международного характера.</w:t>
      </w:r>
    </w:p>
    <w:p w:rsidR="003A0D2C" w:rsidRPr="00844D00" w:rsidRDefault="003A0D2C" w:rsidP="003A0D2C">
      <w:pPr>
        <w:spacing w:before="120" w:after="0"/>
        <w:ind w:firstLine="567"/>
        <w:jc w:val="both"/>
      </w:pPr>
      <w:r w:rsidRPr="00844D00">
        <w:t xml:space="preserve">В данной работе сделана попытка, на основании международных соглашений, дать общую характеристику институту гражданства, порядку и способам приобретения гражданства, выхода из него, а также охарактеризовать основные понятия, связанные с данной проблемой ( «бипатризма», «апатризма», понятие «иностранец», «беженец» и т.д.). Выяснить роль и значение института гражданства в международном праве, а также влияние международной практики по вопросам гражданства на законодательство различных государств и правовых систем в целом. </w:t>
      </w:r>
    </w:p>
    <w:p w:rsidR="003A0D2C" w:rsidRDefault="003A0D2C" w:rsidP="003A0D2C">
      <w:pPr>
        <w:spacing w:before="120" w:after="0"/>
        <w:ind w:firstLine="567"/>
        <w:jc w:val="both"/>
      </w:pPr>
      <w:r w:rsidRPr="00844D00">
        <w:t>Для более полного понимания проблемы считаю необходимым начать свою работу с определения термина «гражданство» и различными его формулировками, используемыми в литературе по курсу «Международное право»</w:t>
      </w:r>
    </w:p>
    <w:p w:rsidR="003A0D2C" w:rsidRPr="00844D00" w:rsidRDefault="003A0D2C" w:rsidP="003A0D2C">
      <w:pPr>
        <w:spacing w:before="120" w:after="0"/>
        <w:jc w:val="center"/>
        <w:rPr>
          <w:b/>
          <w:bCs/>
          <w:sz w:val="28"/>
          <w:szCs w:val="28"/>
        </w:rPr>
      </w:pPr>
      <w:r w:rsidRPr="00844D00">
        <w:rPr>
          <w:b/>
          <w:bCs/>
          <w:sz w:val="28"/>
          <w:szCs w:val="28"/>
        </w:rPr>
        <w:t xml:space="preserve">1. Понятие гражданства и его значение для международного права. </w:t>
      </w:r>
    </w:p>
    <w:p w:rsidR="003A0D2C" w:rsidRPr="00844D00" w:rsidRDefault="003A0D2C" w:rsidP="003A0D2C">
      <w:pPr>
        <w:spacing w:before="120" w:after="0"/>
        <w:ind w:firstLine="567"/>
        <w:jc w:val="both"/>
      </w:pPr>
      <w:r w:rsidRPr="00844D00">
        <w:t>Основу правового статуса индивида образуют</w:t>
      </w:r>
      <w:r>
        <w:t xml:space="preserve"> </w:t>
      </w:r>
      <w:r w:rsidRPr="00844D00">
        <w:t>правоотношения гражданства. Сущность гражданства состоит во взаимоотношениях человека и государства.</w:t>
      </w:r>
    </w:p>
    <w:p w:rsidR="003A0D2C" w:rsidRPr="00844D00" w:rsidRDefault="003A0D2C" w:rsidP="003A0D2C">
      <w:pPr>
        <w:spacing w:before="120" w:after="0"/>
        <w:ind w:firstLine="567"/>
        <w:jc w:val="both"/>
      </w:pPr>
      <w:r w:rsidRPr="00844D00">
        <w:t>В отечественной науке международного права и законодательстве по вопросам гражданства есть много определений института гражданства, но, как считается, все они грешат определенной неполнотой, а иногда и противоречивостью.</w:t>
      </w:r>
    </w:p>
    <w:p w:rsidR="003A0D2C" w:rsidRPr="00844D00" w:rsidRDefault="003A0D2C" w:rsidP="003A0D2C">
      <w:pPr>
        <w:spacing w:before="120" w:after="0"/>
        <w:ind w:firstLine="567"/>
        <w:jc w:val="both"/>
      </w:pPr>
      <w:r w:rsidRPr="00844D00">
        <w:t>Так, например, в семитомном «Курсе международного права» содержится следующая дефиниция гражданства: «Гражданство - это устойчивая правовая связь физического лица с государством, которая выражается в совокупности их взаимных прав и обязанностей и означает подчинение данного лица суверенным властям соответствующего государства независимо от своего местонахождения... Гражданство — это юридическая принадлежность того или иного лица к государственно организованному обществу. Гражданство - устойчивая правовая связь, поскольку даже в случае продолжительного пребывания гражданина за границей она не прерывается».</w:t>
      </w:r>
    </w:p>
    <w:p w:rsidR="003A0D2C" w:rsidRDefault="003A0D2C" w:rsidP="003A0D2C">
      <w:pPr>
        <w:spacing w:before="120" w:after="0"/>
        <w:ind w:firstLine="567"/>
        <w:jc w:val="both"/>
      </w:pPr>
      <w:r w:rsidRPr="00844D00">
        <w:t>По поводу такой формулировки гражданства возникает ряд вопросов. Во-первых, вызывает сомнение, что гражданин, независимо от своего местонахождения, подчинен суверенной власти государства своей гражданской принадлежности, так как, в качестве иностранца на территории иного государства, он, безусловно, подчинен юрисдикции государства пребывания. Во-вторых, на территории любого государства в любое время находятся не только граждане данного государства, но и другие лица- иностранные граждане и лица без гражданства, которые в данный момент проживают на его территории, составляя его население.</w:t>
      </w:r>
      <w:r>
        <w:rPr>
          <w:rStyle w:val="af4"/>
        </w:rPr>
        <w:footnoteReference w:id="1"/>
      </w:r>
      <w:r>
        <w:t xml:space="preserve"> </w:t>
      </w:r>
    </w:p>
    <w:p w:rsidR="003A0D2C" w:rsidRPr="00844D00" w:rsidRDefault="003A0D2C" w:rsidP="003A0D2C">
      <w:pPr>
        <w:spacing w:before="120" w:after="0"/>
        <w:ind w:firstLine="567"/>
        <w:jc w:val="both"/>
      </w:pPr>
      <w:r w:rsidRPr="00844D00">
        <w:t>Ст. 2. Европейской конвенции о гражданстве дает следующее определение гражданству: "гражданство"</w:t>
      </w:r>
      <w:r>
        <w:t xml:space="preserve"> </w:t>
      </w:r>
      <w:r w:rsidRPr="00844D00">
        <w:t>означает</w:t>
      </w:r>
      <w:r>
        <w:t xml:space="preserve"> </w:t>
      </w:r>
      <w:r w:rsidRPr="00844D00">
        <w:t>правовую</w:t>
      </w:r>
      <w:r>
        <w:t xml:space="preserve"> </w:t>
      </w:r>
      <w:r w:rsidRPr="00844D00">
        <w:t>связь</w:t>
      </w:r>
      <w:r>
        <w:t xml:space="preserve"> </w:t>
      </w:r>
      <w:r w:rsidRPr="00844D00">
        <w:t>между отдельным лицом и государством без указания этнического происхождения этого лица”.</w:t>
      </w:r>
      <w:r>
        <w:rPr>
          <w:rStyle w:val="af4"/>
        </w:rPr>
        <w:footnoteReference w:id="2"/>
      </w:r>
    </w:p>
    <w:p w:rsidR="003A0D2C" w:rsidRPr="00844D00" w:rsidRDefault="003A0D2C" w:rsidP="003A0D2C">
      <w:pPr>
        <w:spacing w:before="120" w:after="0"/>
        <w:ind w:firstLine="567"/>
        <w:jc w:val="both"/>
      </w:pPr>
      <w:r w:rsidRPr="00844D00">
        <w:t>Закон Украины «О гражданстве Украины» от 18 января 2001 г. содержит следующее определение гражданства- « гражданство Украины- правовая связь между физическим лицом и Украиной, которая находит свое выражение в их взаимных правах и обязанностях».</w:t>
      </w:r>
      <w:r>
        <w:rPr>
          <w:rStyle w:val="af4"/>
        </w:rPr>
        <w:footnoteReference w:id="3"/>
      </w:r>
    </w:p>
    <w:p w:rsidR="003A0D2C" w:rsidRPr="00844D00" w:rsidRDefault="003A0D2C" w:rsidP="003A0D2C">
      <w:pPr>
        <w:spacing w:before="120" w:after="0"/>
        <w:ind w:firstLine="567"/>
        <w:jc w:val="both"/>
      </w:pPr>
      <w:r w:rsidRPr="00844D00">
        <w:t>Наиболее оптимальной формулировкой гражданства , намой взгляд, является следующая формулировка: гражданство- это политико-правовая связь лица и государства устойчивого характера, в результате которой между ними возникают взаимные права и обязанности.</w:t>
      </w:r>
    </w:p>
    <w:p w:rsidR="003A0D2C" w:rsidRDefault="003A0D2C" w:rsidP="003A0D2C">
      <w:pPr>
        <w:spacing w:before="120" w:after="0"/>
        <w:ind w:firstLine="567"/>
        <w:jc w:val="both"/>
      </w:pPr>
      <w:r w:rsidRPr="00844D00">
        <w:t>Как представляется, в этой формулировке содержаться все самые важные признаки гражданства:</w:t>
      </w:r>
    </w:p>
    <w:p w:rsidR="003A0D2C" w:rsidRPr="00844D00" w:rsidRDefault="003A0D2C" w:rsidP="003A0D2C">
      <w:pPr>
        <w:spacing w:before="120" w:after="0"/>
        <w:ind w:firstLine="567"/>
        <w:jc w:val="both"/>
      </w:pPr>
      <w:r w:rsidRPr="00844D00">
        <w:t>гражданство- это правовая связь лица и государства;</w:t>
      </w:r>
    </w:p>
    <w:p w:rsidR="003A0D2C" w:rsidRPr="00844D00" w:rsidRDefault="003A0D2C" w:rsidP="003A0D2C">
      <w:pPr>
        <w:spacing w:before="120" w:after="0"/>
        <w:ind w:firstLine="567"/>
        <w:jc w:val="both"/>
      </w:pPr>
      <w:r w:rsidRPr="00844D00">
        <w:t xml:space="preserve">юридические права и обязанности между субъектами правоотношений носят взаимный характер: государство вправе требовать от лица уважение и соблюдение своих законов, но в то же время обязано осуществлять защиту этого лица, как на своей территории, так и за ее пределами; лицо же, в свою очередь, имеет право требовать от государства обеспечения такой защиты, но в то же самое время оно обязано соблюдать его законы; </w:t>
      </w:r>
    </w:p>
    <w:p w:rsidR="003A0D2C" w:rsidRPr="00844D00" w:rsidRDefault="003A0D2C" w:rsidP="003A0D2C">
      <w:pPr>
        <w:spacing w:before="120" w:after="0"/>
        <w:ind w:firstLine="567"/>
        <w:jc w:val="both"/>
      </w:pPr>
      <w:r w:rsidRPr="00844D00">
        <w:t>гражданство — это политическая связь лица и государева, так как предполагает ту или иную степень участия лица в управлении делами государства и общества: участие в выборах, референдумах, уплату налогов и др.;</w:t>
      </w:r>
    </w:p>
    <w:p w:rsidR="003A0D2C" w:rsidRDefault="003A0D2C" w:rsidP="003A0D2C">
      <w:pPr>
        <w:spacing w:before="120" w:after="0"/>
        <w:ind w:firstLine="567"/>
        <w:jc w:val="both"/>
      </w:pPr>
      <w:r w:rsidRPr="00844D00">
        <w:t>устойчивость такой связи предполагает наличие потенциальной возможности ее разрыва (лицо вправе выйти из гражданства на основании своего волеизъявления и по основаниям предусмотренным</w:t>
      </w:r>
      <w:r>
        <w:t xml:space="preserve"> </w:t>
      </w:r>
      <w:r w:rsidRPr="00844D00">
        <w:t>законодательством).</w:t>
      </w:r>
    </w:p>
    <w:p w:rsidR="003A0D2C" w:rsidRPr="00844D00" w:rsidRDefault="003A0D2C" w:rsidP="003A0D2C">
      <w:pPr>
        <w:spacing w:before="120" w:after="0"/>
        <w:ind w:firstLine="567"/>
        <w:jc w:val="both"/>
      </w:pPr>
      <w:r w:rsidRPr="00844D00">
        <w:t>Таким образом, суть политико-юридического статуса лица как гражданина конкретного государства состоит в участии индивида в делах по управлению обществом и государством, активном пользовании своими правами и добросовестном исполнении обязанностей, возложенных на него законом. Причем, установление такого статуса, является исключительной прерогативой данного государства. Но в некоторых случаях, это порождает коллизию норм о гражданстве различных государств,</w:t>
      </w:r>
      <w:r>
        <w:t xml:space="preserve"> </w:t>
      </w:r>
      <w:r w:rsidRPr="00844D00">
        <w:t>которая может найти свое разрешение только на уровне международного права посредством заключения соответствующего соглашения между заинтересованными государствами. Прежде всего, это касается ситуации двойного гражданства в силу законодательства о гражданстве государств, каждое из которых признает данного индивида своим гражданином. В принципе, оба такие государства обычно не признают принадлежность данного индивида к гражданству иного государства. Но это лишь осложняет его положение, поскольку, находясь в границах юрисдикции одного государства, индивид может быть привлечен к ответственности за некоторые деяния, которые он совершил в пределах территории иного государства в качестве его гражданина. Поэтому заинтересованные государства заключают, иногда соглашения о ситуации двойного гражданства, чтобы минимизировать последствия такой ситуации для индивида</w:t>
      </w:r>
      <w:r>
        <w:t xml:space="preserve"> </w:t>
      </w:r>
      <w:r w:rsidRPr="00844D00">
        <w:t>либо вообще ее исключить. В Законе Украины «О гражданстве»</w:t>
      </w:r>
      <w:r>
        <w:t xml:space="preserve"> </w:t>
      </w:r>
      <w:r w:rsidRPr="00844D00">
        <w:t>от 8 октября 1991 года нашим государством признавалась возможность двойного гражданства, возникающего на основе заключаемых Украиной международных соглашений. Хотя в договорной практике Украины такие примеры отсутствовали. Однако уже в Конституции Украины 1996 года было закреплено положение о том, что в Украине существует единое гражданство (статья 4), которое снимает проблему возникновения двойного гражданства у граждан Украины. Закон Украины «О гражданстве Украины» от 18 января 2001 года среди принципов законодательства Украины о гражданстве (статья 2) закрепляет принцип единого гражданства- гражданства государства Украина, который исключает возможность существования гражданства административно-территориальных единиц Украины. Если гражданин Украины приобрел гражданство (подданство) иного государства или государств, то в правовых отношениях с Украиной он признается лишь гражданином Украины. Если иностранец приобрел гражданство Украины, то в правовых отношениях с Украиной он признается лишь гражданином Украины.</w:t>
      </w:r>
    </w:p>
    <w:p w:rsidR="003A0D2C" w:rsidRDefault="003A0D2C" w:rsidP="003A0D2C">
      <w:pPr>
        <w:spacing w:before="120" w:after="0"/>
        <w:ind w:firstLine="567"/>
        <w:jc w:val="both"/>
      </w:pPr>
      <w:r w:rsidRPr="00844D00">
        <w:t>Следует помнить, что в бывшем СССР было законодательно установлено также двойное, или одновременное гражданство соответствующих лиц- статус гражданина СССР и одновременно статус гражданина союзной республики, на территории которой он постоянно проживал. При переезде в другую союзную республику на постоянное местожительство, соответственно изменялось и республиканское гражданство. Поскольку гражданство-это юридическая принадлежность индивида к организованному в данное государство обществу, а союзные республики СССР по существу государствами не являлись, то категория «гражданин союзной республики» являлась юридической фикцией. На практике это было вызвано необходимостью урегулирования вопросов об условиях голосования при выборах органов власти союзной республики и обеспечения иных политических прав граждан СССР. Однако, исходя из современных критериев, для этого достаточно было бы просто различать граждан СССР, постоянно проживающих на территории данной союзной республики и находящихся в ней временно.</w:t>
      </w:r>
      <w:r>
        <w:t xml:space="preserve"> </w:t>
      </w:r>
    </w:p>
    <w:p w:rsidR="003A0D2C" w:rsidRDefault="003A0D2C" w:rsidP="003A0D2C">
      <w:pPr>
        <w:spacing w:before="120" w:after="0"/>
        <w:ind w:firstLine="567"/>
        <w:jc w:val="both"/>
      </w:pPr>
      <w:r w:rsidRPr="00844D00">
        <w:t>В доктрине международного права и национальном законодательстве некоторых государств вместо термина «гражданство», используется термин «подданство», причем в качестве совершенно равнозначных. Как представляется, эти термины не являются равнозначными. Подданство отличается от гражданства прежде всего тем, что оно:</w:t>
      </w:r>
    </w:p>
    <w:p w:rsidR="003A0D2C" w:rsidRPr="00844D00" w:rsidRDefault="003A0D2C" w:rsidP="003A0D2C">
      <w:pPr>
        <w:spacing w:before="120" w:after="0"/>
        <w:ind w:firstLine="567"/>
        <w:jc w:val="both"/>
      </w:pPr>
      <w:r w:rsidRPr="00844D00">
        <w:t>во-первых, является институтом монархического государства</w:t>
      </w:r>
      <w:r>
        <w:t xml:space="preserve"> </w:t>
      </w:r>
      <w:r w:rsidRPr="00844D00">
        <w:t>и обозначает политико-правовую связь подданного с монархом;</w:t>
      </w:r>
    </w:p>
    <w:p w:rsidR="003A0D2C" w:rsidRPr="00844D00" w:rsidRDefault="003A0D2C" w:rsidP="003A0D2C">
      <w:pPr>
        <w:spacing w:before="120" w:after="0"/>
        <w:ind w:firstLine="567"/>
        <w:jc w:val="both"/>
      </w:pPr>
      <w:r w:rsidRPr="00844D00">
        <w:t>во-вторых, такая правовая связь характеризуется не взаимным и равнообязанным, как при гражданстве, а односторонним характером: подданный несет перед монархом только обязанности, а монарх по отношению к индивиду имеет только права;</w:t>
      </w:r>
    </w:p>
    <w:p w:rsidR="003A0D2C" w:rsidRPr="00844D00" w:rsidRDefault="003A0D2C" w:rsidP="003A0D2C">
      <w:pPr>
        <w:spacing w:before="120" w:after="0"/>
        <w:ind w:firstLine="567"/>
        <w:jc w:val="both"/>
      </w:pPr>
      <w:r w:rsidRPr="00844D00">
        <w:t>в-третьих, в исторической ретроспективе институт подданства предшествовал возникновению института гражданства, который впервые появляется в эпоху буржуазных революций.</w:t>
      </w:r>
    </w:p>
    <w:p w:rsidR="003A0D2C" w:rsidRDefault="003A0D2C" w:rsidP="003A0D2C">
      <w:pPr>
        <w:spacing w:before="120" w:after="0"/>
        <w:ind w:firstLine="567"/>
        <w:jc w:val="both"/>
      </w:pPr>
      <w:r w:rsidRPr="00844D00">
        <w:t>Следует учитывать, что в некоторых современных монархиях институт подданства там, где он еще официально существует, ничем не отличается от института гражданства. Так, например, в Акте о британском подданстве от 30 июля 1948 года ( п. 2 статьи 1, часть 1) указывалось: «выражение «британский подданный» и выражение «гражданин Содружества» имеют одно и то же значение». В большинстве же государств с монархической формой правления используется понятие гражданства.</w:t>
      </w:r>
      <w:r>
        <w:t xml:space="preserve"> </w:t>
      </w:r>
    </w:p>
    <w:p w:rsidR="003A0D2C" w:rsidRDefault="003A0D2C" w:rsidP="003A0D2C">
      <w:pPr>
        <w:spacing w:before="120" w:after="0"/>
        <w:ind w:firstLine="567"/>
        <w:jc w:val="both"/>
      </w:pPr>
      <w:r w:rsidRPr="00844D00">
        <w:t xml:space="preserve">Относительно гражданства могут быть выделены правовые состояния индивида, находящегося в любое время на территории конкретного государства. </w:t>
      </w:r>
      <w:r>
        <w:t xml:space="preserve"> </w:t>
      </w:r>
    </w:p>
    <w:p w:rsidR="003A0D2C" w:rsidRDefault="003A0D2C" w:rsidP="003A0D2C">
      <w:pPr>
        <w:spacing w:before="120" w:after="0"/>
        <w:ind w:firstLine="567"/>
        <w:jc w:val="both"/>
      </w:pPr>
      <w:r w:rsidRPr="00844D00">
        <w:t>Гражданин (патрид) - это лицо, которое имеет доказательства принадлежности к гражданству данного конкретного государства. В Украине гражданин Украины - это лицо, которое приобрело гражданство Украины в порядке, предусмотренном законами Украины и международными договорами Украины. Документами, которые подтверждают гражданство Украины, являются:</w:t>
      </w:r>
    </w:p>
    <w:p w:rsidR="003A0D2C" w:rsidRPr="00844D00" w:rsidRDefault="003A0D2C" w:rsidP="003A0D2C">
      <w:pPr>
        <w:spacing w:before="120" w:after="0"/>
        <w:ind w:firstLine="567"/>
        <w:jc w:val="both"/>
      </w:pPr>
      <w:r w:rsidRPr="00844D00">
        <w:t>паспорт гражданина Украины;</w:t>
      </w:r>
    </w:p>
    <w:p w:rsidR="003A0D2C" w:rsidRPr="00844D00" w:rsidRDefault="003A0D2C" w:rsidP="003A0D2C">
      <w:pPr>
        <w:spacing w:before="120" w:after="0"/>
        <w:ind w:firstLine="567"/>
        <w:jc w:val="both"/>
      </w:pPr>
      <w:r w:rsidRPr="00844D00">
        <w:t>свидетельство о принадлежности к гражданству Украины;</w:t>
      </w:r>
    </w:p>
    <w:p w:rsidR="003A0D2C" w:rsidRPr="00844D00" w:rsidRDefault="003A0D2C" w:rsidP="003A0D2C">
      <w:pPr>
        <w:spacing w:before="120" w:after="0"/>
        <w:ind w:firstLine="567"/>
        <w:jc w:val="both"/>
      </w:pPr>
      <w:r w:rsidRPr="00844D00">
        <w:t xml:space="preserve">паспорт гражданина Украины для выезда за границу; </w:t>
      </w:r>
    </w:p>
    <w:p w:rsidR="003A0D2C" w:rsidRPr="00844D00" w:rsidRDefault="003A0D2C" w:rsidP="003A0D2C">
      <w:pPr>
        <w:spacing w:before="120" w:after="0"/>
        <w:ind w:firstLine="567"/>
        <w:jc w:val="both"/>
      </w:pPr>
      <w:r w:rsidRPr="00844D00">
        <w:t>временное удостоверение гражданина Украины;</w:t>
      </w:r>
      <w:r>
        <w:t xml:space="preserve"> </w:t>
      </w:r>
    </w:p>
    <w:p w:rsidR="003A0D2C" w:rsidRPr="00844D00" w:rsidRDefault="003A0D2C" w:rsidP="003A0D2C">
      <w:pPr>
        <w:spacing w:before="120" w:after="0"/>
        <w:ind w:firstLine="567"/>
        <w:jc w:val="both"/>
      </w:pPr>
      <w:r w:rsidRPr="00844D00">
        <w:t>проездной документ ребенка;</w:t>
      </w:r>
    </w:p>
    <w:p w:rsidR="003A0D2C" w:rsidRPr="00844D00" w:rsidRDefault="003A0D2C" w:rsidP="003A0D2C">
      <w:pPr>
        <w:spacing w:before="120" w:after="0"/>
        <w:ind w:firstLine="567"/>
        <w:jc w:val="both"/>
      </w:pPr>
      <w:r w:rsidRPr="00844D00">
        <w:t>дипломатический паспорт;</w:t>
      </w:r>
    </w:p>
    <w:p w:rsidR="003A0D2C" w:rsidRPr="00844D00" w:rsidRDefault="003A0D2C" w:rsidP="003A0D2C">
      <w:pPr>
        <w:spacing w:before="120" w:after="0"/>
        <w:ind w:firstLine="567"/>
        <w:jc w:val="both"/>
      </w:pPr>
      <w:r w:rsidRPr="00844D00">
        <w:t>служебный паспорт;</w:t>
      </w:r>
    </w:p>
    <w:p w:rsidR="003A0D2C" w:rsidRPr="00844D00" w:rsidRDefault="003A0D2C" w:rsidP="003A0D2C">
      <w:pPr>
        <w:spacing w:before="120" w:after="0"/>
        <w:ind w:firstLine="567"/>
        <w:jc w:val="both"/>
      </w:pPr>
      <w:r w:rsidRPr="00844D00">
        <w:t>удостоверение личности моряка;</w:t>
      </w:r>
    </w:p>
    <w:p w:rsidR="003A0D2C" w:rsidRPr="00844D00" w:rsidRDefault="003A0D2C" w:rsidP="003A0D2C">
      <w:pPr>
        <w:spacing w:before="120" w:after="0"/>
        <w:ind w:firstLine="567"/>
        <w:jc w:val="both"/>
      </w:pPr>
      <w:r w:rsidRPr="00844D00">
        <w:t>удостоверение члена экипажа;</w:t>
      </w:r>
    </w:p>
    <w:p w:rsidR="003A0D2C" w:rsidRPr="00844D00" w:rsidRDefault="003A0D2C" w:rsidP="003A0D2C">
      <w:pPr>
        <w:spacing w:before="120" w:after="0"/>
        <w:ind w:firstLine="567"/>
        <w:jc w:val="both"/>
      </w:pPr>
      <w:r w:rsidRPr="00844D00">
        <w:t>удостоверение личности для возвращения в Украину.</w:t>
      </w:r>
      <w:r>
        <w:rPr>
          <w:rStyle w:val="af4"/>
        </w:rPr>
        <w:footnoteReference w:id="4"/>
      </w:r>
    </w:p>
    <w:p w:rsidR="003A0D2C" w:rsidRPr="00844D00" w:rsidRDefault="003A0D2C" w:rsidP="003A0D2C">
      <w:pPr>
        <w:spacing w:before="120" w:after="0"/>
        <w:ind w:firstLine="567"/>
        <w:jc w:val="both"/>
      </w:pPr>
      <w:r w:rsidRPr="00844D00">
        <w:t>В продолжении данной работы считаю необходимым дать краткую характеристику лиц без гражданства, лиц с двойным или множественным гражданством, а также иностранным гражданам.</w:t>
      </w:r>
    </w:p>
    <w:p w:rsidR="003A0D2C" w:rsidRDefault="003A0D2C" w:rsidP="003A0D2C">
      <w:pPr>
        <w:spacing w:before="120" w:after="0"/>
        <w:ind w:firstLine="567"/>
        <w:jc w:val="both"/>
      </w:pPr>
      <w:r w:rsidRPr="00844D00">
        <w:t>Лицо без гражданства (апатрид, аполид)- это лицо, находящееся на территории конкретного государства, которое не имеет доказательств принадлежности к гражданству какого-либо государства вообще. В месте своего пребывания апатрид получает документ, удостоверяющий его личность и правовое состояние. В Украине таким документом является вид на жительство.</w:t>
      </w:r>
    </w:p>
    <w:p w:rsidR="003A0D2C" w:rsidRPr="00844D00" w:rsidRDefault="003A0D2C" w:rsidP="003A0D2C">
      <w:pPr>
        <w:spacing w:before="120" w:after="0"/>
        <w:ind w:firstLine="567"/>
        <w:jc w:val="both"/>
      </w:pPr>
      <w:r w:rsidRPr="00844D00">
        <w:t xml:space="preserve">Лицо с двойным или множественным гражданством (бипатрид) - это лицо, имеющее доказательство принадлежности к гражданству двух и более государств. В этом случае таким доказательством выступают паспорта </w:t>
      </w:r>
      <w:r>
        <w:t xml:space="preserve"> </w:t>
      </w:r>
      <w:r w:rsidRPr="00844D00">
        <w:t>гражданина двух или нескольких государств. При этом иногда возникает необходимость определения эффективного гражданства, что особенно важно в коллизионном праве при участии таких лиц в гражданско-правовых отношениях, осложненных иностранным элементом (гражданских, семейных, трудовых и др.).</w:t>
      </w:r>
    </w:p>
    <w:p w:rsidR="003A0D2C" w:rsidRPr="00844D00" w:rsidRDefault="003A0D2C" w:rsidP="003A0D2C">
      <w:pPr>
        <w:spacing w:before="120" w:after="0"/>
        <w:ind w:firstLine="567"/>
        <w:jc w:val="both"/>
      </w:pPr>
      <w:r w:rsidRPr="00844D00">
        <w:t>Иностранный гражданин — это лицо, находящееся на территории конкретного государства, не являющееся его гражданином, но имеющее доказательства принадлежности к гражданству другого государства. В качестве такого доказательства выступает паспорт гражданина (подданного) иностранного государства.</w:t>
      </w:r>
    </w:p>
    <w:p w:rsidR="003A0D2C" w:rsidRPr="00844D00" w:rsidRDefault="003A0D2C" w:rsidP="003A0D2C">
      <w:pPr>
        <w:spacing w:before="120" w:after="0"/>
        <w:ind w:firstLine="567"/>
        <w:jc w:val="both"/>
      </w:pPr>
      <w:r w:rsidRPr="00844D00">
        <w:t>Особое внимание следует обратить на применение термина «иностранцы», используемого в законодательстве многих государств. Исходя из положений статьи 1 Закона Украины «О правовом статусе иностранцев» от 4 февраля 1994 г. «иностранцами признаются иностранные граждане- лица, принадлежащие к гражданству иностранных государств и не являющиеся гражданами Украины, и лица без гражданства- лица, не принадлежащие к гражданству какого-либо государства».</w:t>
      </w:r>
      <w:r>
        <w:rPr>
          <w:rStyle w:val="af4"/>
        </w:rPr>
        <w:footnoteReference w:id="5"/>
      </w:r>
      <w:r w:rsidRPr="00844D00">
        <w:t xml:space="preserve"> Таким образом, этот термин носит собирательный характер, его систематическое толкование дает нам</w:t>
      </w:r>
      <w:r>
        <w:t xml:space="preserve"> </w:t>
      </w:r>
      <w:r w:rsidRPr="00844D00">
        <w:t>понимание того, что в круг лиц, являющихся иностранцами, входят не граждане конкретного государства, а только иностранные граждане и</w:t>
      </w:r>
      <w:r>
        <w:t xml:space="preserve"> </w:t>
      </w:r>
      <w:r w:rsidRPr="00844D00">
        <w:t>лица без гражданства (апатриды), находящиеся на территории этого государства. Следует отметить, что Закон Украины «О гражданстве Украины» от 18 января 2001 года использует как термин «иностранец», под которым подразумевает лицо, которое не находится в гражданстве Украины и является гражданином_(подданным) иного государства или государств, то есть фактически иностранный гражданин, так и термин «лицо без гражданства», под которым подразумевает лицо, которое ни одно</w:t>
      </w:r>
      <w:r>
        <w:t xml:space="preserve"> </w:t>
      </w:r>
      <w:r w:rsidRPr="00844D00">
        <w:t>государство соответственно своему законодательству не считает своим гражданином, то есть апатрид.</w:t>
      </w:r>
    </w:p>
    <w:p w:rsidR="003A0D2C" w:rsidRPr="00844D00" w:rsidRDefault="003A0D2C" w:rsidP="003A0D2C">
      <w:pPr>
        <w:spacing w:before="120" w:after="0"/>
        <w:ind w:firstLine="567"/>
        <w:jc w:val="both"/>
      </w:pPr>
      <w:r w:rsidRPr="00844D00">
        <w:t>Национальное законодательство многих государств различает несколько категорий иностранцев: постоянно проживающих на территории государства; временно пребывающих в государстве; обладающих дипломатическим иммунитетом; беженцев и др., правовое положение каждой из которых имеет свои особенности. Так например, согласно статье 1 Закона Украины «О гражданстве Украины» от 18 января 2001 года:</w:t>
      </w:r>
      <w:r>
        <w:t xml:space="preserve"> </w:t>
      </w:r>
      <w:r w:rsidRPr="00844D00">
        <w:t>проживание на территории Украины на законных основаниях- это проживание в Украине иностранца или лица без гражданства, которые имеют в паспорте гражданина бывшего СССР образца 1974 года отметку о постоянной или временной прописке на территории Украины, или зарегистрировали на территории Украины свой национальный паспорт, или имеют свидетельство на постоянное либо временное проживание на территории Украины, или им предоставлен статус беженца либо убежище в Украине;</w:t>
      </w:r>
    </w:p>
    <w:p w:rsidR="003A0D2C" w:rsidRDefault="003A0D2C" w:rsidP="003A0D2C">
      <w:pPr>
        <w:spacing w:before="120" w:after="0"/>
        <w:ind w:firstLine="567"/>
        <w:jc w:val="both"/>
      </w:pPr>
      <w:r w:rsidRPr="00844D00">
        <w:t>беспрерывное проживание на территории Украины это</w:t>
      </w:r>
      <w:r>
        <w:t xml:space="preserve"> </w:t>
      </w:r>
      <w:r w:rsidRPr="00844D00">
        <w:t>проживание в Украине лица, если его разовый выезд за границу по частным делам не превышал 90 дней, а в сумме за год 180 дней. Не являются нарушением требования о беспрерывном проживании, выезде лица за границу в служебную командировку , на обучение, в отпуск, на лечение по рекомендации соответствующего медицинского учреждения или изменение лицом местожительства на территории Украины.</w:t>
      </w:r>
    </w:p>
    <w:p w:rsidR="003A0D2C" w:rsidRDefault="003A0D2C" w:rsidP="003A0D2C">
      <w:pPr>
        <w:spacing w:before="120" w:after="0"/>
        <w:ind w:firstLine="567"/>
        <w:jc w:val="both"/>
      </w:pPr>
      <w:r w:rsidRPr="00844D00">
        <w:t xml:space="preserve">Таким образом институт гражданства в международном праве занимает немаловажное место. Именно категория гражданство раскрывает суть связей отдельной личности и государства. Граждане отдельно взятого государства должны находиться под его защитой, а государство обязано предоставлять такую защиту своим гражданам. Однако и государство вправе требовать выполнения определенных условий (обязанностей) со стороны своих граждан. </w:t>
      </w:r>
    </w:p>
    <w:p w:rsidR="003A0D2C" w:rsidRPr="00844D00" w:rsidRDefault="003A0D2C" w:rsidP="003A0D2C">
      <w:pPr>
        <w:spacing w:before="120" w:after="0"/>
        <w:jc w:val="center"/>
        <w:rPr>
          <w:b/>
          <w:bCs/>
          <w:sz w:val="28"/>
          <w:szCs w:val="28"/>
        </w:rPr>
      </w:pPr>
      <w:r w:rsidRPr="00844D00">
        <w:rPr>
          <w:b/>
          <w:bCs/>
          <w:sz w:val="28"/>
          <w:szCs w:val="28"/>
        </w:rPr>
        <w:t>2. Приобретение гражданства, его способы и условия.</w:t>
      </w:r>
    </w:p>
    <w:p w:rsidR="003A0D2C" w:rsidRPr="00844D00" w:rsidRDefault="003A0D2C" w:rsidP="003A0D2C">
      <w:pPr>
        <w:spacing w:before="120" w:after="0"/>
        <w:ind w:firstLine="567"/>
        <w:jc w:val="both"/>
      </w:pPr>
      <w:r w:rsidRPr="00844D00">
        <w:t xml:space="preserve">В соответствии со ст. 1 Конвенции о сокращении безгражданства от 30 августа 1961 г. «государство предоставляет свое гражданство лицу, рожденному на его территории, которое иначе не имело бы гражданства. Такое гражданство предоставляется: </w:t>
      </w:r>
    </w:p>
    <w:p w:rsidR="003A0D2C" w:rsidRPr="00844D00" w:rsidRDefault="003A0D2C" w:rsidP="003A0D2C">
      <w:pPr>
        <w:spacing w:before="120" w:after="0"/>
        <w:ind w:firstLine="567"/>
        <w:jc w:val="both"/>
      </w:pPr>
      <w:r w:rsidRPr="00844D00">
        <w:t>при рождении, в силу закона, или</w:t>
      </w:r>
    </w:p>
    <w:p w:rsidR="003A0D2C" w:rsidRPr="00844D00" w:rsidRDefault="003A0D2C" w:rsidP="003A0D2C">
      <w:pPr>
        <w:spacing w:before="120" w:after="0"/>
        <w:ind w:firstLine="567"/>
        <w:jc w:val="both"/>
      </w:pPr>
      <w:r w:rsidRPr="00844D00">
        <w:t>по ходатайству перед соответствующими властями заинтересованным лицом или от его имени в соответствии с законом государства».</w:t>
      </w:r>
      <w:r>
        <w:rPr>
          <w:rStyle w:val="af4"/>
        </w:rPr>
        <w:footnoteReference w:id="6"/>
      </w:r>
    </w:p>
    <w:p w:rsidR="003A0D2C" w:rsidRPr="00844D00" w:rsidRDefault="003A0D2C" w:rsidP="003A0D2C">
      <w:pPr>
        <w:spacing w:before="120" w:after="0"/>
        <w:ind w:firstLine="567"/>
        <w:jc w:val="both"/>
      </w:pPr>
      <w:r w:rsidRPr="00844D00">
        <w:t>Таким образом международному праву известны следующие способы приобретения гражданства:</w:t>
      </w:r>
    </w:p>
    <w:p w:rsidR="003A0D2C" w:rsidRPr="00844D00" w:rsidRDefault="003A0D2C" w:rsidP="003A0D2C">
      <w:pPr>
        <w:spacing w:before="120" w:after="0"/>
        <w:ind w:firstLine="567"/>
        <w:jc w:val="both"/>
      </w:pPr>
      <w:r w:rsidRPr="00844D00">
        <w:t>филиация</w:t>
      </w:r>
    </w:p>
    <w:p w:rsidR="003A0D2C" w:rsidRPr="00844D00" w:rsidRDefault="003A0D2C" w:rsidP="003A0D2C">
      <w:pPr>
        <w:spacing w:before="120" w:after="0"/>
        <w:ind w:firstLine="567"/>
        <w:jc w:val="both"/>
      </w:pPr>
      <w:r w:rsidRPr="00844D00">
        <w:t>натурализация (укоренение)</w:t>
      </w:r>
    </w:p>
    <w:p w:rsidR="003A0D2C" w:rsidRPr="00844D00" w:rsidRDefault="003A0D2C" w:rsidP="003A0D2C">
      <w:pPr>
        <w:spacing w:before="120" w:after="0"/>
        <w:ind w:firstLine="567"/>
        <w:jc w:val="both"/>
      </w:pPr>
      <w:r w:rsidRPr="00844D00">
        <w:t>оптация и трансферт</w:t>
      </w:r>
    </w:p>
    <w:p w:rsidR="003A0D2C" w:rsidRPr="00844D00" w:rsidRDefault="003A0D2C" w:rsidP="003A0D2C">
      <w:pPr>
        <w:spacing w:before="120" w:after="0"/>
        <w:ind w:firstLine="567"/>
        <w:jc w:val="both"/>
      </w:pPr>
      <w:r w:rsidRPr="00844D00">
        <w:t>смешанная система приобретения гражданства</w:t>
      </w:r>
    </w:p>
    <w:p w:rsidR="003A0D2C" w:rsidRPr="00844D00" w:rsidRDefault="003A0D2C" w:rsidP="003A0D2C">
      <w:pPr>
        <w:spacing w:before="120" w:after="0"/>
        <w:ind w:firstLine="567"/>
        <w:jc w:val="both"/>
      </w:pPr>
      <w:r w:rsidRPr="00844D00">
        <w:t>Филиация (от лат. Filius- сын)- приобретение гражданства по рождению. В порядке филиации гражданство приобретается на основании двух принципов:</w:t>
      </w:r>
    </w:p>
    <w:p w:rsidR="003A0D2C" w:rsidRPr="00844D00" w:rsidRDefault="003A0D2C" w:rsidP="003A0D2C">
      <w:pPr>
        <w:spacing w:before="120" w:after="0"/>
        <w:ind w:firstLine="567"/>
        <w:jc w:val="both"/>
      </w:pPr>
      <w:r w:rsidRPr="00844D00">
        <w:t>гражданство по принципу «права почвы» (jus soli) означает, что ребенок становится гражданином того государства, на территории которого он родился. При этом гражданство его родителей не имеет значения. Принцип «права почвы», который еще называют территориальным принципом, применяется в основном в странах Латинской Америки (закреплен в законодательстве 14 государств этого региона), в том числе и в Аргентине. Поэтому, например, ребенок, родившийся от граждан Украины в Аргентине, наравне с украинским гражданством получит и аргентинское гражданство (таким образом, возникает двойное гражданство), в то время как ребенок родившийся от граждан Аргентины за границей, т.е. за пределами территории Аргентины, признается иностранцем. Вместе с тем следует учитывать, что принцип «права почвы» в чистом виде не применяется нигде;</w:t>
      </w:r>
    </w:p>
    <w:p w:rsidR="003A0D2C" w:rsidRDefault="003A0D2C" w:rsidP="003A0D2C">
      <w:pPr>
        <w:spacing w:before="120" w:after="0"/>
        <w:ind w:firstLine="567"/>
        <w:jc w:val="both"/>
      </w:pPr>
      <w:r w:rsidRPr="00844D00">
        <w:t>гражданство по принципу «права крови» (jus sangvinium)- здесь ребенок приобретает гражданство родителей независимо от места рождения. Существует две концепции «права крови». Первая из них основана на принципе «единства семьи», т.е. на главенстве в семье мужчины. Ее смысл состоит в том, что при различии гражданства родителей ребенок следует гражданству отца, и лишь внебрачный ребенок приобретает гражданство матери. Вторая концепция основана на равноправии родителей и, согласно ей, ребенок при разном гражданстве родителей получает</w:t>
      </w:r>
      <w:r>
        <w:t xml:space="preserve"> </w:t>
      </w:r>
      <w:r w:rsidRPr="00844D00">
        <w:t>гражданство отца или матери.</w:t>
      </w:r>
      <w:r>
        <w:t xml:space="preserve"> </w:t>
      </w:r>
    </w:p>
    <w:p w:rsidR="003A0D2C" w:rsidRDefault="003A0D2C" w:rsidP="003A0D2C">
      <w:pPr>
        <w:spacing w:before="120" w:after="0"/>
        <w:ind w:firstLine="567"/>
        <w:jc w:val="both"/>
      </w:pPr>
      <w:r w:rsidRPr="00844D00">
        <w:t>Однако при реализации принципа крови могут возникнуть определенные сложности, которые по-разному разрешаются в законодательстве о гражданстве различных государств. В частности, это относится к случаям, когда родители ребенка являются гражданами различных государств.</w:t>
      </w:r>
      <w:r>
        <w:t xml:space="preserve"> </w:t>
      </w:r>
    </w:p>
    <w:p w:rsidR="003A0D2C" w:rsidRDefault="003A0D2C" w:rsidP="003A0D2C">
      <w:pPr>
        <w:spacing w:before="120" w:after="0"/>
        <w:ind w:firstLine="567"/>
        <w:jc w:val="both"/>
      </w:pPr>
      <w:r w:rsidRPr="00844D00">
        <w:t>Принципы «права крови» и «права почвы» сочетаются в законодательстве практически всех государств, в том числе и Украины.</w:t>
      </w:r>
      <w:r>
        <w:t xml:space="preserve"> </w:t>
      </w:r>
    </w:p>
    <w:p w:rsidR="003A0D2C" w:rsidRPr="00844D00" w:rsidRDefault="003A0D2C" w:rsidP="003A0D2C">
      <w:pPr>
        <w:spacing w:before="120" w:after="0"/>
        <w:ind w:firstLine="567"/>
        <w:jc w:val="both"/>
      </w:pPr>
      <w:r w:rsidRPr="00844D00">
        <w:t>В соответствии со ст.2 Конвенции о сокращении безгражданства от 30 августа 1961 «найденыш, находящийся</w:t>
      </w:r>
      <w:r>
        <w:t xml:space="preserve"> </w:t>
      </w:r>
      <w:r w:rsidRPr="00844D00">
        <w:t>на</w:t>
      </w:r>
      <w:r>
        <w:t xml:space="preserve"> </w:t>
      </w:r>
      <w:r w:rsidRPr="00844D00">
        <w:t>территории</w:t>
      </w:r>
      <w:r>
        <w:t xml:space="preserve"> </w:t>
      </w:r>
      <w:r w:rsidRPr="00844D00">
        <w:t>договаривающегося государства,</w:t>
      </w:r>
      <w:r>
        <w:t xml:space="preserve"> </w:t>
      </w:r>
      <w:r w:rsidRPr="00844D00">
        <w:t>поскольку</w:t>
      </w:r>
      <w:r>
        <w:t xml:space="preserve"> </w:t>
      </w:r>
      <w:r w:rsidRPr="00844D00">
        <w:t>его</w:t>
      </w:r>
      <w:r>
        <w:t xml:space="preserve"> </w:t>
      </w:r>
      <w:r w:rsidRPr="00844D00">
        <w:t>место</w:t>
      </w:r>
      <w:r>
        <w:t xml:space="preserve"> </w:t>
      </w:r>
      <w:r w:rsidRPr="00844D00">
        <w:t>рождения</w:t>
      </w:r>
      <w:r>
        <w:t xml:space="preserve"> </w:t>
      </w:r>
      <w:r w:rsidRPr="00844D00">
        <w:t>не установлено,</w:t>
      </w:r>
      <w:r>
        <w:t xml:space="preserve"> </w:t>
      </w:r>
      <w:r w:rsidRPr="00844D00">
        <w:t>предполагается родившимся на этой территории от родителей,</w:t>
      </w:r>
      <w:r>
        <w:t xml:space="preserve"> </w:t>
      </w:r>
      <w:r w:rsidRPr="00844D00">
        <w:t>имеющих гражданство этого государства», в развитие этих положений ст.3 данной Конвенции регламентирует случаи рождения ребенка на морском или воздушном транспорте за пределами определенного государства: «В целях</w:t>
      </w:r>
      <w:r>
        <w:t xml:space="preserve"> </w:t>
      </w:r>
      <w:r w:rsidRPr="00844D00">
        <w:t>определения</w:t>
      </w:r>
      <w:r>
        <w:t xml:space="preserve"> </w:t>
      </w:r>
      <w:r w:rsidRPr="00844D00">
        <w:t>обязательств</w:t>
      </w:r>
      <w:r>
        <w:t xml:space="preserve"> </w:t>
      </w:r>
      <w:r w:rsidRPr="00844D00">
        <w:t>договаривающихся</w:t>
      </w:r>
      <w:r>
        <w:t xml:space="preserve"> </w:t>
      </w:r>
      <w:r w:rsidRPr="00844D00">
        <w:t>в соответствии</w:t>
      </w:r>
      <w:r>
        <w:t xml:space="preserve"> </w:t>
      </w:r>
      <w:r w:rsidRPr="00844D00">
        <w:t>с</w:t>
      </w:r>
      <w:r>
        <w:t xml:space="preserve"> </w:t>
      </w:r>
      <w:r w:rsidRPr="00844D00">
        <w:t>настоящей Конвенцией государств рождение</w:t>
      </w:r>
      <w:r>
        <w:t xml:space="preserve"> </w:t>
      </w:r>
      <w:r w:rsidRPr="00844D00">
        <w:t>на судне или на воздушном корабле считается</w:t>
      </w:r>
      <w:r>
        <w:t xml:space="preserve"> </w:t>
      </w:r>
      <w:r w:rsidRPr="00844D00">
        <w:t>имевшим</w:t>
      </w:r>
      <w:r>
        <w:t xml:space="preserve"> </w:t>
      </w:r>
      <w:r w:rsidRPr="00844D00">
        <w:t>место</w:t>
      </w:r>
      <w:r>
        <w:t xml:space="preserve"> </w:t>
      </w:r>
      <w:r w:rsidRPr="00844D00">
        <w:t>на</w:t>
      </w:r>
      <w:r>
        <w:t xml:space="preserve"> </w:t>
      </w:r>
      <w:r w:rsidRPr="00844D00">
        <w:t>территории того</w:t>
      </w:r>
      <w:r>
        <w:t xml:space="preserve"> </w:t>
      </w:r>
      <w:r w:rsidRPr="00844D00">
        <w:t>государства,</w:t>
      </w:r>
      <w:r>
        <w:t xml:space="preserve"> </w:t>
      </w:r>
      <w:r w:rsidRPr="00844D00">
        <w:t>под флагом которого это судно плавает, или на территории того государства,</w:t>
      </w:r>
      <w:r>
        <w:t xml:space="preserve"> </w:t>
      </w:r>
      <w:r w:rsidRPr="00844D00">
        <w:t>в</w:t>
      </w:r>
      <w:r>
        <w:t xml:space="preserve"> </w:t>
      </w:r>
      <w:r w:rsidRPr="00844D00">
        <w:t>котором</w:t>
      </w:r>
      <w:r>
        <w:t xml:space="preserve"> </w:t>
      </w:r>
      <w:r w:rsidRPr="00844D00">
        <w:t>этот</w:t>
      </w:r>
      <w:r>
        <w:t xml:space="preserve"> </w:t>
      </w:r>
      <w:r w:rsidRPr="00844D00">
        <w:t>воздушный</w:t>
      </w:r>
      <w:r>
        <w:t xml:space="preserve"> </w:t>
      </w:r>
      <w:r w:rsidRPr="00844D00">
        <w:t>корабль зарегистрирован, в зависимости от обстоятельств.»</w:t>
      </w:r>
      <w:r>
        <w:rPr>
          <w:rStyle w:val="af4"/>
        </w:rPr>
        <w:footnoteReference w:id="7"/>
      </w:r>
    </w:p>
    <w:p w:rsidR="003A0D2C" w:rsidRPr="00844D00" w:rsidRDefault="003A0D2C" w:rsidP="003A0D2C">
      <w:pPr>
        <w:spacing w:before="120" w:after="0"/>
        <w:ind w:firstLine="567"/>
        <w:jc w:val="both"/>
      </w:pPr>
      <w:r w:rsidRPr="00844D00">
        <w:t>Приобретение гражданства по рождению следует отличать от определения принадлежности к гражданству. Принадлежность к гражданству определяется законом путем установления круга лиц, считающихся гражданами данного государства или признающихся его гражданами.</w:t>
      </w:r>
    </w:p>
    <w:p w:rsidR="003A0D2C" w:rsidRPr="00844D00" w:rsidRDefault="003A0D2C" w:rsidP="003A0D2C">
      <w:pPr>
        <w:spacing w:before="120" w:after="0"/>
        <w:ind w:firstLine="567"/>
        <w:jc w:val="both"/>
      </w:pPr>
      <w:r w:rsidRPr="00844D00">
        <w:t>В законах о гражданстве многих государств, в том числе и государств СНГ, нормы о принадлежности к гражданству данного государства тесно взаимосвязаны с нормами о приобретении гражданства.</w:t>
      </w:r>
    </w:p>
    <w:p w:rsidR="003A0D2C" w:rsidRPr="00844D00" w:rsidRDefault="003A0D2C" w:rsidP="003A0D2C">
      <w:pPr>
        <w:spacing w:before="120" w:after="0"/>
        <w:ind w:firstLine="567"/>
        <w:jc w:val="both"/>
      </w:pPr>
      <w:r w:rsidRPr="00844D00">
        <w:t>Например, приобретение гражданства по рождению по существу не отличается от признания ребенка гражданином государства, т.е. принадлежащим к гражданству. Признание новорожденного гражданином происходит автоматически (путем записи в книге актов гражданского состояния при наличии у ребенка «права крови» или «права почвы»). Но во-первых, такое признание происходит ежедневно и ежечасно и не обусловлено вступлением в силу закона о гражданстве.</w:t>
      </w:r>
      <w:r>
        <w:t xml:space="preserve"> </w:t>
      </w:r>
    </w:p>
    <w:p w:rsidR="003A0D2C" w:rsidRPr="00844D00" w:rsidRDefault="003A0D2C" w:rsidP="003A0D2C">
      <w:pPr>
        <w:spacing w:before="120" w:after="0"/>
        <w:ind w:firstLine="567"/>
        <w:jc w:val="both"/>
      </w:pPr>
      <w:r w:rsidRPr="00844D00">
        <w:t>Принадлежность же к гражданству определенного круга лиц (все постоянно проживающие в стране и некоторые категории проживающих за границей), устанавливается именно на дату вступления в силу закона о гражданстве. Во-вторых, решение вопроса о гражданстве ребенка не безусловно: оно зависит от гражданства родителей («принцип крови»), их взаимного согласия на гражданство детей, а также от места рождения ребенка («принцип почвы») и т.п. В целом, это достаточно обширная группа норм, сложившаяся в особый вид (способ) приобретения гражданства, в особый субинститут. Поэтому признание гражданства или принадлежность к гражданству по рождению можно и практически удобнее рассматривать не среди способов приобретения гражданства, а среди категорий лиц, принадлежащих к гражданству, при этом, не указывая детей, останавливаясь только на генетических связях (потомки граждан).</w:t>
      </w:r>
    </w:p>
    <w:p w:rsidR="003A0D2C" w:rsidRPr="00844D00" w:rsidRDefault="003A0D2C" w:rsidP="003A0D2C">
      <w:pPr>
        <w:spacing w:before="120" w:after="0"/>
        <w:ind w:firstLine="567"/>
        <w:jc w:val="both"/>
      </w:pPr>
      <w:r w:rsidRPr="00844D00">
        <w:t>Другим примером взаимосвязи названных субинститутов</w:t>
      </w:r>
      <w:r>
        <w:t xml:space="preserve"> </w:t>
      </w:r>
      <w:r w:rsidRPr="00844D00">
        <w:t>служит признание гражданства страны или права на его приобретение за лицами, находящимися за рубежом, в особенности- не по их воле или с согласия государства (депортированные, работающие по найму до вступления закона в силу и т.п.).</w:t>
      </w:r>
    </w:p>
    <w:p w:rsidR="003A0D2C" w:rsidRPr="00844D00" w:rsidRDefault="003A0D2C" w:rsidP="003A0D2C">
      <w:pPr>
        <w:spacing w:before="120" w:after="0"/>
        <w:ind w:firstLine="567"/>
        <w:jc w:val="both"/>
      </w:pPr>
      <w:r w:rsidRPr="00844D00">
        <w:t>Определяя принадлежность к гражданству, законы большинства</w:t>
      </w:r>
      <w:r>
        <w:t xml:space="preserve"> </w:t>
      </w:r>
      <w:r w:rsidRPr="00844D00">
        <w:t>государств, в том числе и государств СНГ, имеют в виду лишь общие условия, применяемые ко всем постоянно живущим на территории государства или к части населения, а также к пребывающим за границей лицам, имеющим устойчивую связь с данным государством.</w:t>
      </w:r>
    </w:p>
    <w:p w:rsidR="003A0D2C" w:rsidRDefault="003A0D2C" w:rsidP="003A0D2C">
      <w:pPr>
        <w:spacing w:before="120" w:after="0"/>
        <w:ind w:firstLine="567"/>
        <w:jc w:val="both"/>
      </w:pPr>
      <w:r w:rsidRPr="00844D00">
        <w:t>В соответствии с положениями статьи 3 Закона Украины от 18 января 2001 года, определяющими принадлежность к гражданству Украины, гражданами Украины являются:</w:t>
      </w:r>
    </w:p>
    <w:p w:rsidR="003A0D2C" w:rsidRPr="00844D00" w:rsidRDefault="003A0D2C" w:rsidP="003A0D2C">
      <w:pPr>
        <w:spacing w:before="120" w:after="0"/>
        <w:ind w:firstLine="567"/>
        <w:jc w:val="both"/>
      </w:pPr>
      <w:r w:rsidRPr="00844D00">
        <w:t>все граждане бывшего СССР, которые к моменту провозглашения независимости Украины (24 августа 1991 года) постоянно проживали на территории Украины;</w:t>
      </w:r>
    </w:p>
    <w:p w:rsidR="003A0D2C" w:rsidRPr="00844D00" w:rsidRDefault="003A0D2C" w:rsidP="003A0D2C">
      <w:pPr>
        <w:spacing w:before="120" w:after="0"/>
        <w:ind w:firstLine="567"/>
        <w:jc w:val="both"/>
      </w:pPr>
      <w:r w:rsidRPr="00844D00">
        <w:t>лица, независимо от расы, цвета кожи, политических, религиозных и иных убеждений, пола, этнического и социального происхождения, имущественного положения, места жительства , языковых либо других признаков, которые к моменту вступления в силу Закона Украины «О гражданстве Украины» (13 ноября 1991 года) проживали в Украине и не были гражданами других государств;</w:t>
      </w:r>
    </w:p>
    <w:p w:rsidR="003A0D2C" w:rsidRPr="00844D00" w:rsidRDefault="003A0D2C" w:rsidP="003A0D2C">
      <w:pPr>
        <w:spacing w:before="120" w:after="0"/>
        <w:ind w:firstLine="567"/>
        <w:jc w:val="both"/>
      </w:pPr>
      <w:r w:rsidRPr="00844D00">
        <w:t>лица, которые прибыли в Украину на постоянное проживание после 13 ноября 1991 года и которым в паспорте гражданина бывшего СССР образца 1974 года органами внутренних дел Украины внесена запись «гражданин Украины», а также дети таких лиц, которые прибыли вместе с родителями в Украину, если на момент прибытия в Украину они не достигли совершеннолетия;</w:t>
      </w:r>
    </w:p>
    <w:p w:rsidR="003A0D2C" w:rsidRDefault="003A0D2C" w:rsidP="003A0D2C">
      <w:pPr>
        <w:spacing w:before="120" w:after="0"/>
        <w:ind w:firstLine="567"/>
        <w:jc w:val="both"/>
      </w:pPr>
      <w:r w:rsidRPr="00844D00">
        <w:t>лица, которые приобрели гражданство Украины в соответствии с законами Украины и международными договорами Украины.</w:t>
      </w:r>
      <w:r>
        <w:rPr>
          <w:rStyle w:val="af4"/>
        </w:rPr>
        <w:footnoteReference w:id="8"/>
      </w:r>
    </w:p>
    <w:p w:rsidR="003A0D2C" w:rsidRPr="00844D00" w:rsidRDefault="003A0D2C" w:rsidP="003A0D2C">
      <w:pPr>
        <w:spacing w:before="120" w:after="0"/>
        <w:jc w:val="center"/>
        <w:rPr>
          <w:b/>
          <w:bCs/>
          <w:sz w:val="28"/>
          <w:szCs w:val="28"/>
        </w:rPr>
      </w:pPr>
      <w:r w:rsidRPr="00844D00">
        <w:rPr>
          <w:b/>
          <w:bCs/>
          <w:sz w:val="28"/>
          <w:szCs w:val="28"/>
        </w:rPr>
        <w:t>2.1 Натурализация, понятие и значение.</w:t>
      </w:r>
    </w:p>
    <w:p w:rsidR="003A0D2C" w:rsidRPr="00844D00" w:rsidRDefault="003A0D2C" w:rsidP="003A0D2C">
      <w:pPr>
        <w:spacing w:before="120" w:after="0"/>
        <w:ind w:firstLine="567"/>
        <w:jc w:val="both"/>
      </w:pPr>
      <w:r w:rsidRPr="00844D00">
        <w:t>Натурализация (укоренение) — это прием (принятие) в гражданство иностранца по его заявлению. Ее смысл состоит в том, что любой иностранный гражданин, при условии отказа от иностранного гражданства, или апатрид могут вступить в гражданство данного государства. В международной практике сложилось положение, согласно которому обычно натурализация может иметь место после более или менее длительного проживания иностранца на территории данного государства.</w:t>
      </w:r>
    </w:p>
    <w:p w:rsidR="003A0D2C" w:rsidRPr="00844D00" w:rsidRDefault="003A0D2C" w:rsidP="003A0D2C">
      <w:pPr>
        <w:spacing w:before="120" w:after="0"/>
        <w:ind w:firstLine="567"/>
        <w:jc w:val="both"/>
      </w:pPr>
      <w:r w:rsidRPr="00844D00">
        <w:t>Следует иметь в виду, что каждое государство самостоятельно устанавливает условия приема в его гражданство. Они обычно касаются определенного срока проживания в данном государстве, знания и уважения его языка, законов и т.п. Например соответствии с параграфом 1427 Титула 8 Свода Законов США, лицо может быть натурализовано, если заявитель прожил на территории США не менее пяти лет, после получения законного разрешения на проживание в США, проживал не менее 6 месяцев в штате, где подал заявление о натурализации, и «является лицом, обладающим высокими моральными качествами преданным Конституции Соединенных Штатов и благожелательно настроенным по отношению к действующему порядку и процветанию Соединенных Штатов».</w:t>
      </w:r>
      <w:r>
        <w:rPr>
          <w:rStyle w:val="af4"/>
        </w:rPr>
        <w:footnoteReference w:id="9"/>
      </w:r>
    </w:p>
    <w:p w:rsidR="003A0D2C" w:rsidRPr="00844D00" w:rsidRDefault="00573F0C" w:rsidP="003A0D2C">
      <w:pPr>
        <w:spacing w:before="120" w:after="0"/>
        <w:ind w:firstLine="567"/>
        <w:jc w:val="both"/>
      </w:pPr>
      <w:r>
        <w:rPr>
          <w:noProof/>
        </w:rPr>
        <w:pict>
          <v:line id="_x0000_s1026" style="position:absolute;left:0;text-align:left;z-index:251657216" from="0,327.6pt" to="462pt,327.6pt"/>
        </w:pict>
      </w:r>
      <w:r w:rsidR="003A0D2C" w:rsidRPr="00844D00">
        <w:t>В соответствии со статьей 13 Закона Российской Федерации «О гражданстве РФ» в редакции от 31 мая 2002 года, дееспособное лицо, достигшее 18-летнего возраста и не состоящее в гражданстве Российской Федерации, может ходатайствовать о приеме в гражданство Российской Федерации независимо от происхождения, социального положения, расовой и национальной принадлежности, пола, образования, языка, отношения к религии, политических и иных убеждений. Обычным условием приема в гражданство Российской Федерации является постоянное проживание на территории Российской Федерации: для иностранных граждан и лиц без гражданства — всего пять лет или три года непрерывно непосредственно перед обращением с ходатайством; для беженцев, признаваемых таковыми законом Российской Федерации, договором Российской Федерации, указанные сроки сокращаются вдвое. Срок проживания на территории Российской Федерации считается непрерывным, если лицо выезжало за пределы Российской Федерации для учебы или лечения не более чем на три месяца. Обстоятельствами, облегчающими прием в гражданство Российской Федерации, то есть дающими право на сокращение до одного года являются: а) состояние в гражданстве бывшего СССР в прошлом; б) состояние в браке с гражданином РФ не менее трех лет; в) наличие высоких достижений в области науки, техники и культуры, а также обладание</w:t>
      </w:r>
      <w:r w:rsidR="003A0D2C">
        <w:t xml:space="preserve"> </w:t>
      </w:r>
      <w:r w:rsidR="003A0D2C" w:rsidRPr="00844D00">
        <w:t>профессией или квалификацией, представляющими интерес для Российской Федерации; г) наличие у нетрудоспособного лица дееспособных сына или дочери, достигших возраста 18 лет и имеющих гражданство РФ; д) предоставление политического убежища на территории Российской Федерации; е) состояние в прошлом лица или хотя бы одного из его родственников по прямой восходящей линии в российском гражданстве по рождению; ж) признание лица беженцем в порядке, установленном законом.</w:t>
      </w:r>
    </w:p>
    <w:p w:rsidR="003A0D2C" w:rsidRPr="00844D00" w:rsidRDefault="003A0D2C" w:rsidP="003A0D2C">
      <w:pPr>
        <w:spacing w:before="120" w:after="0"/>
        <w:ind w:firstLine="567"/>
        <w:jc w:val="both"/>
      </w:pPr>
      <w:r w:rsidRPr="00844D00">
        <w:t>В практике натурализации различают семейный и внесемейный порядок приобретения гражданства. Под внесемейным порядком понимают ординарный (обычный) порядок приобретения гражданства. Семейный порядок регулирует приобретение гражданства при вступлении в брак или усыновлении.</w:t>
      </w:r>
    </w:p>
    <w:p w:rsidR="003A0D2C" w:rsidRPr="00844D00" w:rsidRDefault="003A0D2C" w:rsidP="003A0D2C">
      <w:pPr>
        <w:spacing w:before="120" w:after="0"/>
        <w:ind w:firstLine="567"/>
        <w:jc w:val="both"/>
      </w:pPr>
      <w:r w:rsidRPr="00844D00">
        <w:t>Наиболее часто здесь речь шла об изменении гражданства вступившей в брак женщины, причем нередко такое изменение носило автоматический характер. Конвенция о гражданстве замужней женщины от 20 февраля 1957 года в статье 1 установила, что правительства, подписавших ее государств, примут меры к тому, чтобы вступление в брак женщины или его расторжение не отражалось «автоматически на гражданстве жены». Вместе с тем «иностранка, состоящая замужем... может по праву приобрести по своей просьбе гражданство своего мужа». Украинское законодательство фактически распространило это право на любого из супругов (мужа или жену), вступающего в брак с гражданином Украины.</w:t>
      </w:r>
    </w:p>
    <w:p w:rsidR="003A0D2C" w:rsidRPr="00844D00" w:rsidRDefault="003A0D2C" w:rsidP="003A0D2C">
      <w:pPr>
        <w:spacing w:before="120" w:after="0"/>
        <w:ind w:firstLine="567"/>
        <w:jc w:val="both"/>
      </w:pPr>
      <w:r w:rsidRPr="00844D00">
        <w:t>Однако более подробный анализ Конвенции о гражданстве замужней женщины в данной работе будет осуществлен в последующей главе.</w:t>
      </w:r>
    </w:p>
    <w:p w:rsidR="003A0D2C" w:rsidRPr="00844D00" w:rsidRDefault="003A0D2C" w:rsidP="003A0D2C">
      <w:pPr>
        <w:spacing w:before="120" w:after="0"/>
        <w:ind w:firstLine="567"/>
        <w:jc w:val="both"/>
      </w:pPr>
      <w:r w:rsidRPr="00844D00">
        <w:t>Относительно приобретения гражданства усыновленным, Украинское законодательство восприняло положения, общепринятые в международной практике. В частности, статьи 11,12,15 Закона Украины от 18 января 2001 года устанавливают, что ребенок который является иностранцем или лицом без гражданства</w:t>
      </w:r>
      <w:r>
        <w:t xml:space="preserve"> </w:t>
      </w:r>
      <w:r w:rsidRPr="00844D00">
        <w:t>и которого усыновляют граждане Украины или супруги, один из которых является гражданином Украины, а второй- лицом без гражданства, становится гражданином Украины с момента вступления в силу решения об усыновлении независимо от того, проживает он постоянно в Украине или за границей.</w:t>
      </w:r>
    </w:p>
    <w:p w:rsidR="003A0D2C" w:rsidRPr="00844D00" w:rsidRDefault="003A0D2C" w:rsidP="003A0D2C">
      <w:pPr>
        <w:spacing w:before="120" w:after="0"/>
        <w:ind w:firstLine="567"/>
        <w:jc w:val="both"/>
      </w:pPr>
      <w:r w:rsidRPr="00844D00">
        <w:t>Ребенок, который является лицом без гражданства или иностранцем и которого усыновляют супруги, один из которых является гражданином Украины, а второй-</w:t>
      </w:r>
      <w:r>
        <w:t xml:space="preserve"> </w:t>
      </w:r>
      <w:r w:rsidRPr="00844D00">
        <w:t>иностранцем становится гражданином Украины с момента вступления решения об усыновлении независимо от того, проживает он постоянно в Украине или за границей (ст. 11).</w:t>
      </w:r>
    </w:p>
    <w:p w:rsidR="003A0D2C" w:rsidRPr="00844D00" w:rsidRDefault="003A0D2C" w:rsidP="003A0D2C">
      <w:pPr>
        <w:spacing w:before="120" w:after="0"/>
        <w:ind w:firstLine="567"/>
        <w:jc w:val="both"/>
      </w:pPr>
      <w:r w:rsidRPr="00844D00">
        <w:t>Согласно статье 12 упомянутого Закона, ребенок, который является иностранцем или лицом без гражданства и над которым установлена опека или попечительство граждан Украины или лиц, одно из которых является гражданином Украины, а другое - лицом без гражданства, становится гражданином Украины с момента принятия решения об установлении опеки или попечительства.</w:t>
      </w:r>
    </w:p>
    <w:p w:rsidR="003A0D2C" w:rsidRDefault="003A0D2C" w:rsidP="003A0D2C">
      <w:pPr>
        <w:spacing w:before="120" w:after="0"/>
        <w:ind w:firstLine="567"/>
        <w:jc w:val="both"/>
      </w:pPr>
      <w:r w:rsidRPr="00844D00">
        <w:t>Ребенок, который проживает на территории Украины и является лицом без гражданства или иностранцем, над которым установлена опека или попечительство лиц, одним из которых является гражданин Украины, а другое - иностранцем, становится гражданином Украины с момента принятия решения об установлении опеки или попечительства, если он в связи с установлением опеки или попечительства не приобретал гражданство опекуна или попечителя, который является иностранцем.</w:t>
      </w:r>
      <w:r>
        <w:t xml:space="preserve"> </w:t>
      </w:r>
    </w:p>
    <w:p w:rsidR="003A0D2C" w:rsidRPr="00844D00" w:rsidRDefault="003A0D2C" w:rsidP="003A0D2C">
      <w:pPr>
        <w:spacing w:before="120" w:after="0"/>
        <w:ind w:firstLine="567"/>
        <w:jc w:val="both"/>
      </w:pPr>
      <w:r w:rsidRPr="00844D00">
        <w:t>Ребенок, который является иностранцем или лицом без гражданства и воспитывается в государственном детском учреждении Украины, которое по отношению к нему исполняет обязанности опекуна или попечителя, или в детском доме семейного типа, если хотя бы один из родителей-воспитателей которого является гражданином Украины, становится гражданином Украины с момента устройства в такое учреждение, при условиях, если его родители умерли, лишены родительских прав, признаны безвестно отсутствующими или недееспособными, либо объявлены умершими.</w:t>
      </w:r>
    </w:p>
    <w:p w:rsidR="003A0D2C" w:rsidRPr="00844D00" w:rsidRDefault="003A0D2C" w:rsidP="003A0D2C">
      <w:pPr>
        <w:spacing w:before="120" w:after="0"/>
        <w:ind w:firstLine="567"/>
        <w:jc w:val="both"/>
      </w:pPr>
      <w:r w:rsidRPr="00844D00">
        <w:t>В случае установления отцовства ребенка, мать которого является иностранкой или лицом без гражданства, а отцом признается гражданин Украины, ребенок, независимо от места его рождения и места постоянного проживания, становится гражданином Украины.</w:t>
      </w:r>
    </w:p>
    <w:p w:rsidR="003A0D2C" w:rsidRPr="00844D00" w:rsidRDefault="003A0D2C" w:rsidP="003A0D2C">
      <w:pPr>
        <w:spacing w:before="120" w:after="0"/>
        <w:ind w:firstLine="567"/>
        <w:jc w:val="both"/>
      </w:pPr>
      <w:r w:rsidRPr="00844D00">
        <w:t xml:space="preserve">Датой приобретения гражданства Украины в случае, предусмотренном этой статьей, является дата рождения ребенка или дата приобретения гражданства Украины отцом, если он приобрел его после рождения ребенка (статья 15). </w:t>
      </w:r>
    </w:p>
    <w:p w:rsidR="003A0D2C" w:rsidRDefault="003A0D2C" w:rsidP="003A0D2C">
      <w:pPr>
        <w:spacing w:before="120" w:after="0"/>
        <w:ind w:firstLine="567"/>
        <w:jc w:val="both"/>
      </w:pPr>
      <w:r w:rsidRPr="00844D00">
        <w:t>Приобретение гражданства Украины детьми в возрасте от 15до18 лет может происходить лишь по их согласию.</w:t>
      </w:r>
      <w:r>
        <w:t xml:space="preserve"> </w:t>
      </w:r>
    </w:p>
    <w:p w:rsidR="003A0D2C" w:rsidRPr="00844D00" w:rsidRDefault="003A0D2C" w:rsidP="003A0D2C">
      <w:pPr>
        <w:spacing w:before="120" w:after="0"/>
        <w:jc w:val="center"/>
        <w:rPr>
          <w:b/>
          <w:bCs/>
          <w:sz w:val="28"/>
          <w:szCs w:val="28"/>
        </w:rPr>
      </w:pPr>
      <w:r w:rsidRPr="00844D00">
        <w:rPr>
          <w:b/>
          <w:bCs/>
          <w:sz w:val="28"/>
          <w:szCs w:val="28"/>
        </w:rPr>
        <w:t xml:space="preserve">Восстановление в гражданстве . </w:t>
      </w:r>
    </w:p>
    <w:p w:rsidR="003A0D2C" w:rsidRPr="00844D00" w:rsidRDefault="003A0D2C" w:rsidP="003A0D2C">
      <w:pPr>
        <w:spacing w:before="120" w:after="0"/>
        <w:ind w:firstLine="567"/>
        <w:jc w:val="both"/>
      </w:pPr>
      <w:r w:rsidRPr="00844D00">
        <w:t>Восстановление в гражданстве может происходить двумя путями: посредством реинтеграции или репатриации.</w:t>
      </w:r>
    </w:p>
    <w:p w:rsidR="003A0D2C" w:rsidRPr="00844D00" w:rsidRDefault="003A0D2C" w:rsidP="003A0D2C">
      <w:pPr>
        <w:spacing w:before="120" w:after="0"/>
        <w:ind w:firstLine="567"/>
        <w:jc w:val="both"/>
      </w:pPr>
      <w:r w:rsidRPr="00844D00">
        <w:t>Реинтеграция - это восстановление в гражданстве в случае его потери или предыдущего выхода из гражданства в соответствии со статьей 10 Закона Украины от 18 января 2001 года лицо, которое после прекращения гражданства Украины не приобрело иностранного гражданства и предоставило заявление о возобновлении в гражданстве Украины, регистрируется гражданином Украины независимо от того, проживает оно постоянно в Украине или за границей, при отсутствии обстоятельств, предусмотренных законодательством Украины.</w:t>
      </w:r>
    </w:p>
    <w:p w:rsidR="003A0D2C" w:rsidRPr="00844D00" w:rsidRDefault="003A0D2C" w:rsidP="003A0D2C">
      <w:pPr>
        <w:spacing w:before="120" w:after="0"/>
        <w:ind w:firstLine="567"/>
        <w:jc w:val="both"/>
      </w:pPr>
      <w:r w:rsidRPr="00844D00">
        <w:t>Лицо, которое после прекращения гражданства Украины приобрело иностранное гражданство, возвратилось в Украину на постоянное проживание, предоставило заявление о возобновлении в гражданстве Украины, при отсутствии оснований предусмотренных законодательством, регистрируется гражданином Украины. Лицо берет обязательство прекратить иностранное гражданство и предоставить документ об этом, выданный уполномоченным органом соответствующего государства, в орган, который принял документы о возобновлении его в гражданстве Украины, в продолжение года с момента возобновления его в гражданстве Украины. Если лицо, имея все предусмотренные законодательством этого государства основания для получения такого документа, по независящим от него причинам не может его получить или ему предоставлен статус беженца или убежище , оно предоставляет декларацию об отказе от иностранного гражданства.</w:t>
      </w:r>
    </w:p>
    <w:p w:rsidR="003A0D2C" w:rsidRPr="00844D00" w:rsidRDefault="003A0D2C" w:rsidP="003A0D2C">
      <w:pPr>
        <w:spacing w:before="120" w:after="0"/>
        <w:ind w:firstLine="567"/>
        <w:jc w:val="both"/>
      </w:pPr>
      <w:r w:rsidRPr="00844D00">
        <w:t>Лицо, которое является гражданином государства, международный договор Украины с которым, позволяет лицу обращаться для приобретения гражданства Украины, при условии если оно докажет, что не является гражданином другой договорной стороны, может предоставить заявление о возобновлении в гражданстве Украины лишь после прекращения иностранного гражданства.</w:t>
      </w:r>
    </w:p>
    <w:p w:rsidR="003A0D2C" w:rsidRPr="00844D00" w:rsidRDefault="003A0D2C" w:rsidP="003A0D2C">
      <w:pPr>
        <w:spacing w:before="120" w:after="0"/>
        <w:ind w:firstLine="567"/>
        <w:jc w:val="both"/>
      </w:pPr>
      <w:r w:rsidRPr="00844D00">
        <w:t>Обязательство прекратить иностранное гражданство не требуется от граждан государств, законодательство которых предусматривает автоматическое прекращение лицами гражданства этих государств синхронно с приобретением гражданства иного государства или международные договора Украины с которыми предусматривают прекращение лицами гражданства |этих государств синхронно с приобретением гражданства Украины, а также от лиц, которым предоставлен статус беженца</w:t>
      </w:r>
      <w:r>
        <w:t xml:space="preserve"> </w:t>
      </w:r>
      <w:r w:rsidRPr="00844D00">
        <w:t>или убежище</w:t>
      </w:r>
      <w:r>
        <w:t xml:space="preserve"> </w:t>
      </w:r>
      <w:r w:rsidRPr="00844D00">
        <w:t xml:space="preserve">и лиц без гражданства. </w:t>
      </w:r>
    </w:p>
    <w:p w:rsidR="003A0D2C" w:rsidRPr="00844D00" w:rsidRDefault="003A0D2C" w:rsidP="003A0D2C">
      <w:pPr>
        <w:spacing w:before="120" w:after="0"/>
        <w:ind w:firstLine="567"/>
        <w:jc w:val="both"/>
      </w:pPr>
      <w:r w:rsidRPr="00844D00">
        <w:t>Датой приобретения гражданства</w:t>
      </w:r>
      <w:r>
        <w:t xml:space="preserve"> </w:t>
      </w:r>
      <w:r w:rsidRPr="00844D00">
        <w:t xml:space="preserve">в указанных случаях является дата регистрации приобретения лицом гражданства. Реинтеграция обычно носит индивидуальный характер, в отличие от репатриации, которая характеризуется групповым, коллективным признаком. </w:t>
      </w:r>
    </w:p>
    <w:p w:rsidR="003A0D2C" w:rsidRPr="00844D00" w:rsidRDefault="003A0D2C" w:rsidP="003A0D2C">
      <w:pPr>
        <w:spacing w:before="120" w:after="0"/>
        <w:ind w:firstLine="567"/>
        <w:jc w:val="both"/>
      </w:pPr>
      <w:r w:rsidRPr="00844D00">
        <w:t>Таким образом, репатриация</w:t>
      </w:r>
      <w:r>
        <w:t xml:space="preserve"> </w:t>
      </w:r>
      <w:r w:rsidRPr="00844D00">
        <w:t>это восстановление гражданства путем возвращения в страну своего гражданства (постоянного проживания или происхождения) определенной группы лиц, которые оказались в силу различных обстоятельств на территории других государств. Это более всего касается беженцев, освобожденных военнопленных, перемещенных лиц. Особенность</w:t>
      </w:r>
      <w:r>
        <w:t xml:space="preserve"> </w:t>
      </w:r>
      <w:r w:rsidRPr="00844D00">
        <w:t xml:space="preserve">репатриации заключается в том, что она является переселением с правом добровольного выбора гражданства. </w:t>
      </w:r>
    </w:p>
    <w:p w:rsidR="003A0D2C" w:rsidRPr="00844D00" w:rsidRDefault="003A0D2C" w:rsidP="003A0D2C">
      <w:pPr>
        <w:spacing w:before="120" w:after="0"/>
        <w:ind w:firstLine="567"/>
        <w:jc w:val="both"/>
      </w:pPr>
      <w:r w:rsidRPr="00844D00">
        <w:t>Репатриация осуществляется как на договорной основе (например, репатриация военнопленных предусмотрена Женевскими конвенциями о защите жертв войны 1949 года), так и на внедоговорной основе, но при условии существования соответствующих законов в заинтересованном государстве или государствах.</w:t>
      </w:r>
    </w:p>
    <w:p w:rsidR="003A0D2C" w:rsidRPr="00844D00" w:rsidRDefault="003A0D2C" w:rsidP="003A0D2C">
      <w:pPr>
        <w:spacing w:before="120" w:after="0"/>
        <w:ind w:firstLine="567"/>
        <w:jc w:val="both"/>
      </w:pPr>
      <w:r w:rsidRPr="00844D00">
        <w:t>Проблема возвращения на родину была актуальной после окончания Второй мировой войны, когда из Германии и стран некоторых ее союзников возвращались на родину сотни тысяч военнопленных, принудительно угнанных на работы, гражданских лиц и т. п. При этом, как известно, часть из них отказывалась возвращаться в свои страны, принимала гражданство или на иных условиях селилась в государствах Европы, Северной или Южной Америки, в Австралии. В настоящее время актуализация проблемы репатриации явилась следствием распада СССР, ухудшения экономического благосостояния в новых государствах - республиках бывшего Союза (репатриация немцев в ФРГ, евреев в Израиль и т.д.)</w:t>
      </w:r>
    </w:p>
    <w:p w:rsidR="003A0D2C" w:rsidRPr="00844D00" w:rsidRDefault="003A0D2C" w:rsidP="003A0D2C">
      <w:pPr>
        <w:spacing w:before="120" w:after="0"/>
        <w:ind w:firstLine="567"/>
        <w:jc w:val="both"/>
      </w:pPr>
      <w:r w:rsidRPr="00844D00">
        <w:t>Закрепленное в законодательстве многих государств, в том числе и Украины, положение касательно пожалования гражданства является прежде всего формальным выражением признательности и уважения лица за какие-либо заслуги общезначимого характера. В свое время такое пожалование весьма часто применялось к первым покорителям космоса - летчикам-космонавтам. Но известны и более ранние случаи</w:t>
      </w:r>
      <w:r>
        <w:t xml:space="preserve"> </w:t>
      </w:r>
      <w:r w:rsidRPr="00844D00">
        <w:t>пожалования гражданства. Так, например, в 1792 году французское гражданство было пожаловано 18 видным государственным и общественным деятелям-иностранцам: американскому президенту Дж. Вашингтону, английскому философу, социологу и юристу И. Бентаму, немецкому поэту и драматургу Ф. Шиллеру и др.</w:t>
      </w:r>
    </w:p>
    <w:p w:rsidR="003A0D2C" w:rsidRDefault="003A0D2C" w:rsidP="003A0D2C">
      <w:pPr>
        <w:spacing w:before="120" w:after="0"/>
        <w:ind w:firstLine="567"/>
        <w:jc w:val="both"/>
      </w:pPr>
      <w:r w:rsidRPr="00844D00">
        <w:t>Следует отметить, что в то время пожалование гражданства не влекло за собой утраты и не требовало отказа от собственного (первичного) гражданства. Оно носило символический характер и не имело каких-либо юридических последствий, в частности, не создавало прав и обязанностей между таким гражданином и государством. Вместе с тем, такому лицу не требовалось визы для пересечения границы государства, почетным гражданином которого он являлся. В настоящее время пожалование гражданства может иметь место и по другим, чаще всего политическим, причинам, когда оно становится фактически единственным гражданством, которым обладает индивид.</w:t>
      </w:r>
      <w:r>
        <w:rPr>
          <w:rStyle w:val="af4"/>
        </w:rPr>
        <w:footnoteReference w:id="10"/>
      </w:r>
    </w:p>
    <w:p w:rsidR="003A0D2C" w:rsidRPr="00844D00" w:rsidRDefault="003A0D2C" w:rsidP="003A0D2C">
      <w:pPr>
        <w:spacing w:before="120" w:after="0"/>
        <w:jc w:val="center"/>
        <w:rPr>
          <w:b/>
          <w:bCs/>
          <w:sz w:val="28"/>
          <w:szCs w:val="28"/>
        </w:rPr>
      </w:pPr>
      <w:r w:rsidRPr="00844D00">
        <w:rPr>
          <w:b/>
          <w:bCs/>
          <w:sz w:val="28"/>
          <w:szCs w:val="28"/>
        </w:rPr>
        <w:t>2.3 Оптация и трансферт, понятие, основные положения.</w:t>
      </w:r>
    </w:p>
    <w:p w:rsidR="003A0D2C" w:rsidRPr="00844D00" w:rsidRDefault="003A0D2C" w:rsidP="003A0D2C">
      <w:pPr>
        <w:spacing w:before="120" w:after="0"/>
        <w:ind w:firstLine="567"/>
        <w:jc w:val="both"/>
      </w:pPr>
      <w:r w:rsidRPr="00844D00">
        <w:t xml:space="preserve">К способам приобретения гражданства, связанным с территориальными изменениями, относятся оптация и трансферт. </w:t>
      </w:r>
    </w:p>
    <w:p w:rsidR="003A0D2C" w:rsidRPr="00844D00" w:rsidRDefault="003A0D2C" w:rsidP="003A0D2C">
      <w:pPr>
        <w:spacing w:before="120" w:after="0"/>
        <w:ind w:firstLine="567"/>
        <w:jc w:val="both"/>
      </w:pPr>
      <w:r w:rsidRPr="00844D00">
        <w:t>Оптация - это приобретение гражданства на основе его выбора в связи с территориальными изменениями. Лица, проживающие на части территории одного государства, переходящей под суверенитет другого государства, получают право оптации в порядке и в сроки, определяемые договором между соответствующими государствами или установленные государством в одностороннем порядке. Право оптации заключается в праве лица выбрать себе гражданство: либо оставить гражданство того государства, на территории которого оно проживало ранее, либо приобрести гражданство того государства, под суверенитет которого переходит эта территория. В случае оставления прежнего гражданства лицо должно в определенный срок покинуть территорию своего проживания, в случае выбора нового гражданства-оно остается в месте своего проживания</w:t>
      </w:r>
    </w:p>
    <w:p w:rsidR="003A0D2C" w:rsidRPr="00844D00" w:rsidRDefault="003A0D2C" w:rsidP="003A0D2C">
      <w:pPr>
        <w:spacing w:before="120" w:after="0"/>
        <w:ind w:firstLine="567"/>
        <w:jc w:val="both"/>
      </w:pPr>
      <w:r w:rsidRPr="00844D00">
        <w:t>Примерно такое же определение оптации дает Юридический словарь под ред. Н.Д.Казанцева: «оптация- выбор гражданства, …. Право оптации возникает в ряде случаев, связанных с двойным гражданством. Оно устанавливается также в международных договорах, регулирующих переход территории от одного государства к другому, причем распространение нового гражданства на население территории, переходящей к новому государству, сочетается с предоставлением права оптации в пользу гражданства старого государства. Осуществление права оптации в этом случае обычно сопровождается обязанностью выезда из страны….».</w:t>
      </w:r>
      <w:r>
        <w:rPr>
          <w:rStyle w:val="af4"/>
        </w:rPr>
        <w:footnoteReference w:id="11"/>
      </w:r>
    </w:p>
    <w:p w:rsidR="003A0D2C" w:rsidRDefault="003A0D2C" w:rsidP="003A0D2C">
      <w:pPr>
        <w:spacing w:before="120" w:after="0"/>
        <w:ind w:firstLine="567"/>
        <w:jc w:val="both"/>
      </w:pPr>
      <w:r w:rsidRPr="00844D00">
        <w:t xml:space="preserve">Так 29 июня 1945 года между СССР и Чехословацкой республикой был заключен договор о Закарпатской Украине. Статья 2 Протокола к этому договору содержала договоренность сторон о том, что лица украинской и русской национальностей, проживающие на территории Чехословакии (в Словакии), имеют право оптации (приобретения) гражданства СССР в течение до 1 января 1946 года. Оптация происходила в соответствии с законодательством СССР и становилась действительной только с согласия властей СССР. Это же право получали лица |чешской и словацкой национальностей, проживавшие на территории Закарпатской Украины и желавшие сохранить гражданство Чехословакии. Лица, получившие право оптации, должны были в течение 12 месяцев </w:t>
      </w:r>
      <w:r>
        <w:t xml:space="preserve"> </w:t>
      </w:r>
      <w:r w:rsidRPr="00844D00">
        <w:t>переселиться в страну, гражданство которой они намерены были приобрести.</w:t>
      </w:r>
      <w:r>
        <w:t xml:space="preserve"> </w:t>
      </w:r>
    </w:p>
    <w:p w:rsidR="003A0D2C" w:rsidRPr="00844D00" w:rsidRDefault="003A0D2C" w:rsidP="003A0D2C">
      <w:pPr>
        <w:spacing w:before="120" w:after="0"/>
        <w:ind w:firstLine="567"/>
        <w:jc w:val="both"/>
      </w:pPr>
      <w:r w:rsidRPr="00844D00">
        <w:t>Такой же договор был заключен 6 июля 1945 года между правительством СССР и Польским временным правительством национального единства относительно лиц польской и еврейской национальностей, желавших переселиться в Польшу, а также лиц русской, украинской, белорусской, русинской и литовской национальностей, проживавших на территории Польши и желавших переехать в СССР.</w:t>
      </w:r>
    </w:p>
    <w:p w:rsidR="003A0D2C" w:rsidRDefault="003A0D2C" w:rsidP="003A0D2C">
      <w:pPr>
        <w:spacing w:before="120" w:after="0"/>
        <w:ind w:firstLine="567"/>
        <w:jc w:val="both"/>
      </w:pPr>
      <w:r w:rsidRPr="00844D00">
        <w:t>Следует иметь в виду, что, во-первых, оптация возможна не только в групповом (при репатриации), но и в индивидуальном порядке (при вступлении в брак, при ликвидации двойного или множественного гражданства). Во-вторых, во всех перечисленных случаях она осуществляется только на основе добровольного выбора гражданства.</w:t>
      </w:r>
    </w:p>
    <w:p w:rsidR="003A0D2C" w:rsidRPr="00844D00" w:rsidRDefault="003A0D2C" w:rsidP="003A0D2C">
      <w:pPr>
        <w:spacing w:before="120" w:after="0"/>
        <w:ind w:firstLine="567"/>
        <w:jc w:val="both"/>
      </w:pPr>
      <w:r w:rsidRPr="00844D00">
        <w:t>Трансферт- это «передача населения территории, переходящей из-под суверенитета одного государства под суверенитет другого, соответственно из одного гражданства в другое».</w:t>
      </w:r>
      <w:r>
        <w:rPr>
          <w:rStyle w:val="af4"/>
        </w:rPr>
        <w:footnoteReference w:id="12"/>
      </w:r>
    </w:p>
    <w:p w:rsidR="003A0D2C" w:rsidRPr="00844D00" w:rsidRDefault="003A0D2C" w:rsidP="003A0D2C">
      <w:pPr>
        <w:spacing w:before="120" w:after="0"/>
        <w:ind w:firstLine="567"/>
        <w:jc w:val="both"/>
      </w:pPr>
      <w:r w:rsidRPr="00844D00">
        <w:t xml:space="preserve">Трансферт отличается от оптации тем, что здесь изменение гражданства наступает автоматически. Фактически, это обмен населением между государствами на основе международного соглашения. И хотя современное международное право не допускает автоматического изменения гражданства, т. е. его приобретение или утрату помимо воли индивида, трансферт все-таки имел место в нескольких случаях как исключение. </w:t>
      </w:r>
    </w:p>
    <w:p w:rsidR="003A0D2C" w:rsidRPr="00844D00" w:rsidRDefault="003A0D2C" w:rsidP="003A0D2C">
      <w:pPr>
        <w:spacing w:before="120" w:after="0"/>
        <w:ind w:firstLine="567"/>
        <w:jc w:val="both"/>
      </w:pPr>
      <w:r w:rsidRPr="00844D00">
        <w:t>Впервые переселение было предусмотрено конвенцией и протоколом, подписанными 30 января 1923 года в ходе конференции и Лозанне (Швейцария) по вопросам Ближнего Востока государствами Антанты и Турцией, после победы последней в войне 1919-1922 г.г. Лозаннские документы содержали положение о принудительном обмене всех греческих подданных Турции на мусульманских подданных Греции (за некоторыми исключениями).</w:t>
      </w:r>
    </w:p>
    <w:p w:rsidR="003A0D2C" w:rsidRDefault="003A0D2C" w:rsidP="003A0D2C">
      <w:pPr>
        <w:spacing w:before="120" w:after="0"/>
        <w:ind w:firstLine="567"/>
        <w:jc w:val="both"/>
      </w:pPr>
      <w:r w:rsidRPr="00844D00">
        <w:t>Такое же переселение было предусмотрено решением Потсдамской конференции руководителей великих держав-победительниц в 1945 г. по итогам Второй мировой войны, которым предусматривалось перемещение в Германию немецкого населения или части его, оставшегося в Польше, Чехословакии и Венгрии. Это было мотивировано, прежде всего, тем, что проживавшее в этих странах немецкое население служило поводом для интервенции немецких войск.</w:t>
      </w:r>
    </w:p>
    <w:p w:rsidR="003A0D2C" w:rsidRPr="00844D00" w:rsidRDefault="003A0D2C" w:rsidP="003A0D2C">
      <w:pPr>
        <w:spacing w:before="120" w:after="0"/>
        <w:jc w:val="center"/>
        <w:rPr>
          <w:b/>
          <w:bCs/>
          <w:sz w:val="28"/>
          <w:szCs w:val="28"/>
        </w:rPr>
      </w:pPr>
      <w:r w:rsidRPr="00844D00">
        <w:rPr>
          <w:b/>
          <w:bCs/>
          <w:sz w:val="28"/>
          <w:szCs w:val="28"/>
        </w:rPr>
        <w:t xml:space="preserve">3.Прекращение гражданства, основные способы. Прекращение гражданства на основании международного договора. </w:t>
      </w:r>
    </w:p>
    <w:p w:rsidR="003A0D2C" w:rsidRPr="00844D00" w:rsidRDefault="003A0D2C" w:rsidP="003A0D2C">
      <w:pPr>
        <w:spacing w:before="120" w:after="0"/>
        <w:ind w:firstLine="567"/>
        <w:jc w:val="both"/>
      </w:pPr>
      <w:r w:rsidRPr="00844D00">
        <w:t>В соответствии со ст. 12 Международного пакта о гражданских и политических правах</w:t>
      </w:r>
      <w:r>
        <w:t xml:space="preserve"> </w:t>
      </w:r>
      <w:r w:rsidRPr="00844D00">
        <w:t>“любому,</w:t>
      </w:r>
      <w:r>
        <w:t xml:space="preserve"> </w:t>
      </w:r>
      <w:r w:rsidRPr="00844D00">
        <w:t>кто законно</w:t>
      </w:r>
      <w:r>
        <w:t xml:space="preserve"> </w:t>
      </w:r>
      <w:r w:rsidRPr="00844D00">
        <w:t>находится</w:t>
      </w:r>
      <w:r>
        <w:t xml:space="preserve"> </w:t>
      </w:r>
      <w:r w:rsidRPr="00844D00">
        <w:t>на</w:t>
      </w:r>
      <w:r>
        <w:t xml:space="preserve"> </w:t>
      </w:r>
      <w:r w:rsidRPr="00844D00">
        <w:t>территории</w:t>
      </w:r>
      <w:r>
        <w:t xml:space="preserve"> </w:t>
      </w:r>
      <w:r w:rsidRPr="00844D00">
        <w:t>любого государства,</w:t>
      </w:r>
      <w:r>
        <w:t xml:space="preserve"> </w:t>
      </w:r>
      <w:r w:rsidRPr="00844D00">
        <w:t>принадлежит,</w:t>
      </w:r>
      <w:r>
        <w:t xml:space="preserve"> </w:t>
      </w:r>
      <w:r w:rsidRPr="00844D00">
        <w:t>в</w:t>
      </w:r>
      <w:r>
        <w:t xml:space="preserve"> </w:t>
      </w:r>
      <w:r w:rsidRPr="00844D00">
        <w:t>границах</w:t>
      </w:r>
      <w:r>
        <w:t xml:space="preserve"> </w:t>
      </w:r>
      <w:r w:rsidRPr="00844D00">
        <w:t>этой</w:t>
      </w:r>
      <w:r>
        <w:t xml:space="preserve"> </w:t>
      </w:r>
      <w:r w:rsidRPr="00844D00">
        <w:t>территории,</w:t>
      </w:r>
      <w:r>
        <w:t xml:space="preserve"> </w:t>
      </w:r>
      <w:r w:rsidRPr="00844D00">
        <w:t>право</w:t>
      </w:r>
      <w:r>
        <w:t xml:space="preserve"> </w:t>
      </w:r>
      <w:r w:rsidRPr="00844D00">
        <w:t>на</w:t>
      </w:r>
      <w:r>
        <w:t xml:space="preserve"> </w:t>
      </w:r>
      <w:r w:rsidRPr="00844D00">
        <w:t>свободное передвижение и свободу выбора местожительства. Каждый человек имеет право оставлять любую страну, включая свою собственную. Упомянутые</w:t>
      </w:r>
      <w:r>
        <w:t xml:space="preserve"> </w:t>
      </w:r>
      <w:r w:rsidRPr="00844D00">
        <w:t>выше</w:t>
      </w:r>
      <w:r>
        <w:t xml:space="preserve"> </w:t>
      </w:r>
      <w:r w:rsidRPr="00844D00">
        <w:t>права</w:t>
      </w:r>
      <w:r>
        <w:t xml:space="preserve"> </w:t>
      </w:r>
      <w:r w:rsidRPr="00844D00">
        <w:t>не</w:t>
      </w:r>
      <w:r>
        <w:t xml:space="preserve"> </w:t>
      </w:r>
      <w:r w:rsidRPr="00844D00">
        <w:t>могут</w:t>
      </w:r>
      <w:r>
        <w:t xml:space="preserve"> </w:t>
      </w:r>
      <w:r w:rsidRPr="00844D00">
        <w:t>быть</w:t>
      </w:r>
      <w:r>
        <w:t xml:space="preserve"> </w:t>
      </w:r>
      <w:r w:rsidRPr="00844D00">
        <w:t>объектом</w:t>
      </w:r>
      <w:r>
        <w:t xml:space="preserve"> </w:t>
      </w:r>
      <w:r w:rsidRPr="00844D00">
        <w:t>никаких ограничений,</w:t>
      </w:r>
      <w:r>
        <w:t xml:space="preserve"> </w:t>
      </w:r>
      <w:r w:rsidRPr="00844D00">
        <w:t>кроме тех,</w:t>
      </w:r>
      <w:r>
        <w:t xml:space="preserve"> </w:t>
      </w:r>
      <w:r w:rsidRPr="00844D00">
        <w:t>которые предусмотрены законом и являются</w:t>
      </w:r>
      <w:r>
        <w:t xml:space="preserve"> </w:t>
      </w:r>
      <w:r w:rsidRPr="00844D00">
        <w:t>необходимыми</w:t>
      </w:r>
      <w:r>
        <w:t xml:space="preserve"> </w:t>
      </w:r>
      <w:r w:rsidRPr="00844D00">
        <w:t>для охраны государственной безопасности, общественного порядка,</w:t>
      </w:r>
      <w:r>
        <w:t xml:space="preserve"> </w:t>
      </w:r>
      <w:r w:rsidRPr="00844D00">
        <w:t>здоровья и нравственности населения... Никто не может быть своевольно лишен права на въезд в свою собственную страну.”</w:t>
      </w:r>
      <w:r>
        <w:rPr>
          <w:rStyle w:val="af4"/>
        </w:rPr>
        <w:footnoteReference w:id="13"/>
      </w:r>
      <w:r w:rsidRPr="00844D00">
        <w:t xml:space="preserve"> Из смысла данной статьи следует право гражданина на выход из гражданства своего государства. Таким образом выход из гражданства является одним из способов прекращения гражданства. В законодательстве многих государств существует еще несколько способов прекращения гражданства, к ним относятся: утрата гражданства; лишение гражданства; прекращение гражданства на основании международных договоров. Рассмотрим подробнее каждый из способов.</w:t>
      </w:r>
    </w:p>
    <w:p w:rsidR="003A0D2C" w:rsidRPr="00844D00" w:rsidRDefault="003A0D2C" w:rsidP="003A0D2C">
      <w:pPr>
        <w:spacing w:before="120" w:after="0"/>
        <w:ind w:firstLine="567"/>
        <w:jc w:val="both"/>
      </w:pPr>
      <w:r w:rsidRPr="00844D00">
        <w:t>Общепринято, что разработка осований и условий выхода из гражданства (отказа от гражданства) относится к исключительной компетенции конкретного государства. Обычно выход из гражданства осуществляется по ходатайству лица, т.е. заявление о выходе из гржданства подается гражданином непосредственно. Вместе с тем, если</w:t>
      </w:r>
      <w:r>
        <w:t xml:space="preserve"> </w:t>
      </w:r>
      <w:r w:rsidRPr="00844D00">
        <w:t>Конвенция о сокращении безгражданства от 30 августа 1961 г. в п. «b» абз. 1 ст. 4 предусматривает возможность принятия в гражданство в результате поданного заявления самим лицом или от его имени, следовательно, такой же порядок возможен и при выходе из гражданства. В выходе их гражданства может быть отказано, если лицо, которое ходатайствует о выходе из гражданства привлечено в качестве обвиняемого в уголовном деле или относительно которого имеется обвинительный приговор суда, который вступил всилу и подлежит исполнению. Датой прекращения гражданства является дата издания соответствующего указа уполномоченным органом (Президент в Украине).</w:t>
      </w:r>
    </w:p>
    <w:p w:rsidR="003A0D2C" w:rsidRPr="00844D00" w:rsidRDefault="003A0D2C" w:rsidP="003A0D2C">
      <w:pPr>
        <w:spacing w:before="120" w:after="0"/>
        <w:ind w:firstLine="567"/>
        <w:jc w:val="both"/>
      </w:pPr>
      <w:r w:rsidRPr="00844D00">
        <w:t>Международное право уделяет особое внимание субинститутам утраты и лишения гражданства. Это объясняется тем, что инициатива при таком способе прекращения гражданства принадлежит исключительно государству, т.е индивид лишается гражданства не только по воле государства, но и по его инициативе. А это, естественно, в случаях произвола приводит к нарушению общепризнанных прав и свобод человека и гражданина.</w:t>
      </w:r>
    </w:p>
    <w:p w:rsidR="003A0D2C" w:rsidRPr="00844D00" w:rsidRDefault="003A0D2C" w:rsidP="003A0D2C">
      <w:pPr>
        <w:spacing w:before="120" w:after="0"/>
        <w:ind w:firstLine="567"/>
        <w:jc w:val="both"/>
      </w:pPr>
      <w:r w:rsidRPr="00844D00">
        <w:t>Поэтому в международном праве существует ряд международно-правовых актов, касающихся таких способов прекращения гражданства. Прежде всего следует отметить Всеобщую декларацию прав человека от 10 декабря 1948 года, которая в п.2 статьи 15 закрепила положение, в соответствии с которым никто не может быть произвольно лишен своего гражданства или права изменить свое гражданство.</w:t>
      </w:r>
    </w:p>
    <w:p w:rsidR="003A0D2C" w:rsidRPr="00844D00" w:rsidRDefault="003A0D2C" w:rsidP="003A0D2C">
      <w:pPr>
        <w:spacing w:before="120" w:after="0"/>
        <w:ind w:firstLine="567"/>
        <w:jc w:val="both"/>
      </w:pPr>
      <w:r w:rsidRPr="00844D00">
        <w:t>Проблема лишения гражданства регулируется Конвенцией о сокращении безгражданства от 30 августа 1961 года, в соответствии с положениями которой существенно ограничиваются условия, при которых гражданин может быть лишен гражданства. В частности, статья 9 Конвенции устанавливает прямой запрет на индивидуальное или групповое лишение гражданства по расовым, этническим, религиозным или политическим мотивам.</w:t>
      </w:r>
    </w:p>
    <w:p w:rsidR="003A0D2C" w:rsidRPr="00844D00" w:rsidRDefault="003A0D2C" w:rsidP="003A0D2C">
      <w:pPr>
        <w:spacing w:before="120" w:after="0"/>
        <w:ind w:firstLine="567"/>
        <w:jc w:val="both"/>
      </w:pPr>
      <w:r w:rsidRPr="00844D00">
        <w:t>В современном международном праве субинститут лишения гражданства считается неприемлемым. Такое отношение было выработано мировым сообществом еще в ответ на противоправные действия фашистских государств, лишавших гражданства отдельных лиц или группы лиц по национальным или расовым мотивам. Вместе с тем не следует забывать, что уже в послевоенные годы в некоторых тоталитарных государствах, в том числе в СССР, весьма часто практиковалось лишение гражданства по политическим мотивам. Так, в семидесятые годы XX века за критику политического режима в своей стране, гражданства СССР были лишены выдающиеся деятели культуры и искусства (А. Солженицын, М. Растропович, Г. Вишневская, И. Бродский и многие другие). И хотя в СССР такая практика была впоследствии осуждена, она по сей день напоминает нам о грубейших нарушениях прав человека со стороны государства.</w:t>
      </w:r>
    </w:p>
    <w:p w:rsidR="003A0D2C" w:rsidRPr="00844D00" w:rsidRDefault="003A0D2C" w:rsidP="003A0D2C">
      <w:pPr>
        <w:spacing w:before="120" w:after="0"/>
        <w:ind w:firstLine="567"/>
        <w:jc w:val="both"/>
      </w:pPr>
      <w:r w:rsidRPr="00844D00">
        <w:t xml:space="preserve">Законодательство суверенной Украины в этой области полностью соответствует общепризнанным международно правовым нормам. </w:t>
      </w:r>
    </w:p>
    <w:p w:rsidR="003A0D2C" w:rsidRPr="00844D00" w:rsidRDefault="003A0D2C" w:rsidP="003A0D2C">
      <w:pPr>
        <w:spacing w:before="120" w:after="0"/>
        <w:ind w:firstLine="567"/>
        <w:jc w:val="both"/>
      </w:pPr>
      <w:r w:rsidRPr="00844D00">
        <w:t>Особенностью механизма утраты гражданства в Украине является то, что такая утрата не инициируется государством в отношении конкретного гражданина. Здесь законодатель пошел по пути формального закрепления в нормативно-правовом акте перечня деяний, при совершении которых лицом, наступает утрата гражданства.</w:t>
      </w:r>
    </w:p>
    <w:p w:rsidR="003A0D2C" w:rsidRDefault="003A0D2C" w:rsidP="003A0D2C">
      <w:pPr>
        <w:spacing w:before="120" w:after="0"/>
        <w:ind w:firstLine="567"/>
        <w:jc w:val="both"/>
      </w:pPr>
      <w:r w:rsidRPr="00844D00">
        <w:t>Так, в соответствии со статьей 18 Закона Украины от 18 января 2001 года гражданство Украины утрачивается:</w:t>
      </w:r>
    </w:p>
    <w:p w:rsidR="003A0D2C" w:rsidRPr="00844D00" w:rsidRDefault="003A0D2C" w:rsidP="003A0D2C">
      <w:pPr>
        <w:spacing w:before="120" w:after="0"/>
        <w:ind w:firstLine="567"/>
        <w:jc w:val="both"/>
      </w:pPr>
      <w:r w:rsidRPr="00844D00">
        <w:t>если гражданин Украины после достижения им совершеннолетия добровольно приобрел гражданство иного гооударства.</w:t>
      </w:r>
    </w:p>
    <w:p w:rsidR="003A0D2C" w:rsidRDefault="003A0D2C" w:rsidP="003A0D2C">
      <w:pPr>
        <w:spacing w:before="120" w:after="0"/>
        <w:ind w:firstLine="567"/>
        <w:jc w:val="both"/>
      </w:pPr>
      <w:r w:rsidRPr="00844D00">
        <w:t>Добровольным приобретением гражданства иного государства считаются все случаи, когда гражданин Украины по своему свободному волеизъявлению, выраженному в форме письменного ходатайства, приобрел гражданство иного государства или он добровольно получил документ, который подтверждает наличие приобретения им иностранного гражданства, за исключением случаев, если:</w:t>
      </w:r>
    </w:p>
    <w:p w:rsidR="003A0D2C" w:rsidRDefault="003A0D2C" w:rsidP="003A0D2C">
      <w:pPr>
        <w:spacing w:before="120" w:after="0"/>
        <w:ind w:firstLine="567"/>
        <w:jc w:val="both"/>
      </w:pPr>
      <w:r w:rsidRPr="00844D00">
        <w:t>дети</w:t>
      </w:r>
      <w:r>
        <w:t xml:space="preserve"> </w:t>
      </w:r>
      <w:r w:rsidRPr="00844D00">
        <w:t>при рождении синхронно с гражданством Украины приобретают также гражданство иного государства;</w:t>
      </w:r>
      <w:r>
        <w:t xml:space="preserve"> </w:t>
      </w:r>
    </w:p>
    <w:p w:rsidR="003A0D2C" w:rsidRDefault="003A0D2C" w:rsidP="003A0D2C">
      <w:pPr>
        <w:spacing w:before="120" w:after="0"/>
        <w:ind w:firstLine="567"/>
        <w:jc w:val="both"/>
      </w:pPr>
      <w:r w:rsidRPr="00844D00">
        <w:t>дети, которые являются гражданами Украины и усыновлены иностранцем, приобретают гражданство усыновителя;</w:t>
      </w:r>
      <w:r>
        <w:t xml:space="preserve"> </w:t>
      </w:r>
    </w:p>
    <w:p w:rsidR="003A0D2C" w:rsidRPr="00844D00" w:rsidRDefault="003A0D2C" w:rsidP="003A0D2C">
      <w:pPr>
        <w:spacing w:before="120" w:after="0"/>
        <w:ind w:firstLine="567"/>
        <w:jc w:val="both"/>
      </w:pPr>
      <w:r w:rsidRPr="00844D00">
        <w:t>гражданин Украины автоматически приобрел гражданство государства вследствие бракосочетания с иностранцем;</w:t>
      </w:r>
    </w:p>
    <w:p w:rsidR="003A0D2C" w:rsidRDefault="003A0D2C" w:rsidP="003A0D2C">
      <w:pPr>
        <w:spacing w:before="120" w:after="0"/>
        <w:ind w:firstLine="567"/>
        <w:jc w:val="both"/>
      </w:pPr>
      <w:r w:rsidRPr="00844D00">
        <w:t>согласно законодательству другого государства его гражданство предоставлено гражданину Украины автоматически без его добровольного волеизъявления и он не получил добровольно документ, который подтверждает наличие у него гражданства другого государства.</w:t>
      </w:r>
    </w:p>
    <w:p w:rsidR="003A0D2C" w:rsidRPr="00844D00" w:rsidRDefault="003A0D2C" w:rsidP="003A0D2C">
      <w:pPr>
        <w:spacing w:before="120" w:after="0"/>
        <w:ind w:firstLine="567"/>
        <w:jc w:val="both"/>
      </w:pPr>
      <w:r w:rsidRPr="00844D00">
        <w:t>если иностранец приобрел гражданство Украины и не</w:t>
      </w:r>
      <w:r>
        <w:t xml:space="preserve"> </w:t>
      </w:r>
      <w:r w:rsidRPr="00844D00">
        <w:t>предоставил документ о прекращении иностранного</w:t>
      </w:r>
      <w:r>
        <w:t xml:space="preserve"> </w:t>
      </w:r>
      <w:r w:rsidRPr="00844D00">
        <w:t>гражданства или декларацию об отказе от него;</w:t>
      </w:r>
    </w:p>
    <w:p w:rsidR="003A0D2C" w:rsidRPr="00844D00" w:rsidRDefault="003A0D2C" w:rsidP="003A0D2C">
      <w:pPr>
        <w:spacing w:before="120" w:after="0"/>
        <w:ind w:firstLine="567"/>
        <w:jc w:val="both"/>
      </w:pPr>
      <w:r w:rsidRPr="00844D00">
        <w:t xml:space="preserve">если иностранец приобрел гражданство Украины и воспользовался правами или исполнил обязанности, которые предоставляет или возлагает на него иностранное гражданство; </w:t>
      </w:r>
    </w:p>
    <w:p w:rsidR="003A0D2C" w:rsidRPr="00844D00" w:rsidRDefault="003A0D2C" w:rsidP="003A0D2C">
      <w:pPr>
        <w:spacing w:before="120" w:after="0"/>
        <w:ind w:firstLine="567"/>
        <w:jc w:val="both"/>
      </w:pPr>
      <w:r w:rsidRPr="00844D00">
        <w:t>если лицо приобрело гражданство Украины вследствие предоставления сознательно неправдивых сведений или фальшивых документов;</w:t>
      </w:r>
    </w:p>
    <w:p w:rsidR="003A0D2C" w:rsidRPr="00844D00" w:rsidRDefault="003A0D2C" w:rsidP="003A0D2C">
      <w:pPr>
        <w:spacing w:before="120" w:after="0"/>
        <w:ind w:firstLine="567"/>
        <w:jc w:val="both"/>
      </w:pPr>
      <w:r w:rsidRPr="00844D00">
        <w:t xml:space="preserve">если гражданин Украины без согласия государственных органов Украины добровольно вступил на военную службу, на работу в службу безопасности, правоохранительные органы, органы юстиции или органы государственной власти или органы местного самоуправления иного государства. </w:t>
      </w:r>
    </w:p>
    <w:p w:rsidR="003A0D2C" w:rsidRPr="00844D00" w:rsidRDefault="003A0D2C" w:rsidP="003A0D2C">
      <w:pPr>
        <w:spacing w:before="120" w:after="0"/>
        <w:ind w:firstLine="567"/>
        <w:jc w:val="both"/>
      </w:pPr>
      <w:r w:rsidRPr="00844D00">
        <w:t>Однако следует иметь в виду, что положения пунктов 1,2,3,5 не применяются, если вследствие этого гражданин Украины станет лицом без гражданства. Такое положение целиком отвечает положениям Конвенции 1961 года.</w:t>
      </w:r>
    </w:p>
    <w:p w:rsidR="003A0D2C" w:rsidRDefault="003A0D2C" w:rsidP="003A0D2C">
      <w:pPr>
        <w:spacing w:before="120" w:after="0"/>
        <w:ind w:firstLine="567"/>
        <w:jc w:val="both"/>
      </w:pPr>
      <w:r w:rsidRPr="00844D00">
        <w:t>Важным положением закона является и то, что за гражданином Украины не признается принадлежность к иностранному гражданству до принятия решения об утрате гражданства Украины. Таким образом, совершение указанных выше деяний не является основанием для автоматической утраты гражданства- необходимо принятие решения компетентным государственным органом.</w:t>
      </w:r>
      <w:r>
        <w:t xml:space="preserve"> </w:t>
      </w:r>
    </w:p>
    <w:p w:rsidR="003A0D2C" w:rsidRPr="00844D00" w:rsidRDefault="003A0D2C" w:rsidP="003A0D2C">
      <w:pPr>
        <w:spacing w:before="120" w:after="0"/>
        <w:jc w:val="center"/>
        <w:rPr>
          <w:b/>
          <w:bCs/>
          <w:sz w:val="28"/>
          <w:szCs w:val="28"/>
        </w:rPr>
      </w:pPr>
      <w:r w:rsidRPr="00844D00">
        <w:rPr>
          <w:b/>
          <w:bCs/>
          <w:sz w:val="28"/>
          <w:szCs w:val="28"/>
        </w:rPr>
        <w:t>4. Двойное гражданство ( бипатризм ), безгражданство ( апатризм ), понятие, порядок предотвращения.</w:t>
      </w:r>
    </w:p>
    <w:p w:rsidR="003A0D2C" w:rsidRPr="00844D00" w:rsidRDefault="003A0D2C" w:rsidP="003A0D2C">
      <w:pPr>
        <w:spacing w:before="120" w:after="0"/>
        <w:ind w:firstLine="567"/>
        <w:jc w:val="both"/>
      </w:pPr>
      <w:r w:rsidRPr="00844D00">
        <w:t>Случаи двойного гражданства и безгражданства имеют место вследствие различного решения законодательством отдельных государств вопросов о приобретении и утрате гражданства.</w:t>
      </w:r>
    </w:p>
    <w:p w:rsidR="003A0D2C" w:rsidRPr="00844D00" w:rsidRDefault="003A0D2C" w:rsidP="003A0D2C">
      <w:pPr>
        <w:spacing w:before="120" w:after="0"/>
        <w:ind w:firstLine="567"/>
        <w:jc w:val="both"/>
      </w:pPr>
      <w:r w:rsidRPr="00844D00">
        <w:t>Двойное гражданство (бипатризм)-пребывание лица одновременно в гражданстве двух и более государств. Это состояние возникает в случае коллизии при применении законов о приобретении гражданства. Например, ребенок родившийся на территории государства, применяющего принцип «права почвы», от родителей, являющихся гражданами государства, применяющего принцип «права крови», получает с момента рождения двойное гражданство.</w:t>
      </w:r>
    </w:p>
    <w:p w:rsidR="003A0D2C" w:rsidRPr="00844D00" w:rsidRDefault="003A0D2C" w:rsidP="003A0D2C">
      <w:pPr>
        <w:spacing w:before="120" w:after="0"/>
        <w:ind w:firstLine="567"/>
        <w:jc w:val="both"/>
      </w:pPr>
      <w:r w:rsidRPr="00844D00">
        <w:t>Двойное гражданство возникает также в случае брака женщины, являющейся гражданкой страны, законодательство которой не лишает женщину своего гражданства при вступлении ее в брак с иностранцем (например, Франция, США, Швеция), либо гражданином такой страны, которая автоматически предоставляет гражданство женщине-иностранке, вышедшей замуж за ее гражданина (например, Бразилия).</w:t>
      </w:r>
    </w:p>
    <w:p w:rsidR="003A0D2C" w:rsidRPr="00844D00" w:rsidRDefault="003A0D2C" w:rsidP="003A0D2C">
      <w:pPr>
        <w:spacing w:before="120" w:after="0"/>
        <w:ind w:firstLine="567"/>
        <w:jc w:val="both"/>
      </w:pPr>
      <w:r w:rsidRPr="00844D00">
        <w:t>Натурализация - прием в гражданство данного государства по просьбе заинтересованного в том лица - также может породить ситуацию двойного гражданства, если такая просьба удовлетворяется в отношении лица, признаваемого гражданином другого государства.</w:t>
      </w:r>
    </w:p>
    <w:p w:rsidR="003A0D2C" w:rsidRPr="00844D00" w:rsidRDefault="003A0D2C" w:rsidP="003A0D2C">
      <w:pPr>
        <w:spacing w:before="120" w:after="0"/>
        <w:ind w:firstLine="567"/>
        <w:jc w:val="both"/>
      </w:pPr>
      <w:r w:rsidRPr="00844D00">
        <w:t>Таковы основные условия возникновения ситуации двойного гражданства в силу коллизии законов о гражданстве. Возможны и другие ситуации, порождающие двойное гражданство, в частности, на основе международного договора.</w:t>
      </w:r>
    </w:p>
    <w:p w:rsidR="003A0D2C" w:rsidRPr="00844D00" w:rsidRDefault="003A0D2C" w:rsidP="003A0D2C">
      <w:pPr>
        <w:spacing w:before="120" w:after="0"/>
        <w:ind w:firstLine="567"/>
        <w:jc w:val="both"/>
      </w:pPr>
      <w:r w:rsidRPr="00844D00">
        <w:t>Законодательство Украины о гражданстве исходит из непризнания одновременной принадлежности гражданина Украины к гражданству другого государства. Еще в первоначальной редакции статьи 10 Закона Украины «О гражданстве» от 8 октября 1991 года было зафиксировано положение, в соответствии с которым: «За лицом, являющимся гражданином Украины, не признается принадлежность к гражданству иностранного государства». Но все же этот закон допускал возможность возникновения двойного гражданства на основании международных соглашений Украины.</w:t>
      </w:r>
    </w:p>
    <w:p w:rsidR="003A0D2C" w:rsidRPr="00844D00" w:rsidRDefault="003A0D2C" w:rsidP="003A0D2C">
      <w:pPr>
        <w:spacing w:before="120" w:after="0"/>
        <w:ind w:firstLine="567"/>
        <w:jc w:val="both"/>
      </w:pPr>
      <w:r w:rsidRPr="00844D00">
        <w:t>В настоящее время наличие за гражданином Украины двойного гражданства не признается.</w:t>
      </w:r>
    </w:p>
    <w:p w:rsidR="003A0D2C" w:rsidRPr="00844D00" w:rsidRDefault="003A0D2C" w:rsidP="003A0D2C">
      <w:pPr>
        <w:spacing w:before="120" w:after="0"/>
        <w:ind w:firstLine="567"/>
        <w:jc w:val="both"/>
      </w:pPr>
      <w:r w:rsidRPr="00844D00">
        <w:t>Лицо, имеющее двойное гражданство, находясь на территории одного из государств, в гражданстве которого оно состоит, как правило, не может ссылаться на свои обязательства по отношению к другому государству. Каждое государство, в гражданстве которого состоит бипатрид, имеет право считать его своим гражданином и требовать от него выполнения соответствующих обязанностей.</w:t>
      </w:r>
    </w:p>
    <w:p w:rsidR="003A0D2C" w:rsidRPr="00844D00" w:rsidRDefault="003A0D2C" w:rsidP="003A0D2C">
      <w:pPr>
        <w:spacing w:before="120" w:after="0"/>
        <w:ind w:firstLine="567"/>
        <w:jc w:val="both"/>
      </w:pPr>
      <w:r w:rsidRPr="00844D00">
        <w:t>От бипатридов, т. е. лиц имеющих два или более гражданства следует отличать двойное гражданство, присущее некоторым сложным государствам. Так, двойное гражданство, как уже отмечалось, принадлежало гражданам СССР, так как они являлись гражданами Союза и гражданами субъектов федерации. На основании статьи 8 (1) Договора о Европейском Союзе каждый гражданин государства-члена, кроме обладания гражданством</w:t>
      </w:r>
      <w:r>
        <w:t xml:space="preserve"> </w:t>
      </w:r>
      <w:r w:rsidRPr="00844D00">
        <w:t>государства, является и гражданином Союза.</w:t>
      </w:r>
    </w:p>
    <w:p w:rsidR="003A0D2C" w:rsidRDefault="003A0D2C" w:rsidP="003A0D2C">
      <w:pPr>
        <w:spacing w:before="120" w:after="0"/>
        <w:ind w:firstLine="567"/>
        <w:jc w:val="both"/>
      </w:pPr>
      <w:r w:rsidRPr="00844D00">
        <w:t>Для разрешения многих проблем, связанных с двоим гражданством, используется принцип определения эффективного гражданства. Эффективное гражданство связано с необходимостью определения фактического или преимущественного гражданства бипатрида для разрешения проблем, связанных с коллизионной формулой прикрепления, определяющей личный статус физического лица. В этом случае исходят из места постоянного проживания лица его работы, места нахождения его имущества, прежде всего недвижимого, проживания его семьи и т.п. Это, например, весьма актуально в современной Европе, где существуют «прозрачные» межгосударственные границы, которые, по сути, упразднены, наблюдается ординарная миграция населения в пределах Европейского Союза.</w:t>
      </w:r>
    </w:p>
    <w:p w:rsidR="003A0D2C" w:rsidRPr="00844D00" w:rsidRDefault="003A0D2C" w:rsidP="003A0D2C">
      <w:pPr>
        <w:spacing w:before="120" w:after="0"/>
        <w:ind w:firstLine="567"/>
        <w:jc w:val="both"/>
      </w:pPr>
      <w:r w:rsidRPr="00844D00">
        <w:t>Безгражданство (апатризм) - это такое положение лица, когда оно не состоит в гражданстве какого-либо государства. В Конвенции о статусе апатридов от 28 сентября 1954 года апатридом именуется лицо, которое не рассматривается гражданином какого-либо государства в силу его закона.</w:t>
      </w:r>
    </w:p>
    <w:p w:rsidR="003A0D2C" w:rsidRDefault="003A0D2C" w:rsidP="003A0D2C">
      <w:pPr>
        <w:spacing w:before="120" w:after="0"/>
        <w:ind w:firstLine="567"/>
        <w:jc w:val="both"/>
      </w:pPr>
      <w:r w:rsidRPr="00844D00">
        <w:t>Состояние безгражданства может возникнуть по разным причинам, например, при:</w:t>
      </w:r>
    </w:p>
    <w:p w:rsidR="003A0D2C" w:rsidRPr="00844D00" w:rsidRDefault="003A0D2C" w:rsidP="003A0D2C">
      <w:pPr>
        <w:spacing w:before="120" w:after="0"/>
        <w:ind w:firstLine="567"/>
        <w:jc w:val="both"/>
      </w:pPr>
      <w:r w:rsidRPr="00844D00">
        <w:t>а) утрате гражданства, если данное лицо вышло добровольно или лишилось гражданства своего государства и не приобрело гражданства в другом государстве;</w:t>
      </w:r>
    </w:p>
    <w:p w:rsidR="003A0D2C" w:rsidRPr="00844D00" w:rsidRDefault="003A0D2C" w:rsidP="003A0D2C">
      <w:pPr>
        <w:spacing w:before="120" w:after="0"/>
        <w:ind w:firstLine="567"/>
        <w:jc w:val="both"/>
      </w:pPr>
      <w:r w:rsidRPr="00844D00">
        <w:t>б) выходе из гражданства с целью получения гражданства другого государства, которое предоставляется через пять-десять лет;</w:t>
      </w:r>
    </w:p>
    <w:p w:rsidR="003A0D2C" w:rsidRPr="00844D00" w:rsidRDefault="003A0D2C" w:rsidP="003A0D2C">
      <w:pPr>
        <w:spacing w:before="120" w:after="0"/>
        <w:ind w:firstLine="567"/>
        <w:jc w:val="both"/>
      </w:pPr>
      <w:r w:rsidRPr="00844D00">
        <w:t>в) вступлении женщины в брак с иностранцем, государство которого не предоставляет женщине автоматически гражданства мужа (США, Франция), а сама женщина имеет гражданство страны, законодательство которой руководствуется принципом «жена следует гражданству мужа» (Испания);</w:t>
      </w:r>
    </w:p>
    <w:p w:rsidR="003A0D2C" w:rsidRPr="00844D00" w:rsidRDefault="003A0D2C" w:rsidP="003A0D2C">
      <w:pPr>
        <w:spacing w:before="120" w:after="0"/>
        <w:ind w:firstLine="567"/>
        <w:jc w:val="both"/>
      </w:pPr>
      <w:r w:rsidRPr="00844D00">
        <w:t>г) в результате рождения от родителей, утративших гражданство;</w:t>
      </w:r>
    </w:p>
    <w:p w:rsidR="003A0D2C" w:rsidRPr="00844D00" w:rsidRDefault="003A0D2C" w:rsidP="003A0D2C">
      <w:pPr>
        <w:spacing w:before="120" w:after="0"/>
        <w:ind w:firstLine="567"/>
        <w:jc w:val="both"/>
      </w:pPr>
      <w:r w:rsidRPr="00844D00">
        <w:t>д) лишении гражданства и т.д.</w:t>
      </w:r>
    </w:p>
    <w:p w:rsidR="003A0D2C" w:rsidRPr="00844D00" w:rsidRDefault="003A0D2C" w:rsidP="003A0D2C">
      <w:pPr>
        <w:spacing w:before="120" w:after="0"/>
        <w:ind w:firstLine="567"/>
        <w:jc w:val="both"/>
      </w:pPr>
      <w:r w:rsidRPr="00844D00">
        <w:t>Обычно полагают, что статус апатридов приближен или соответствует статусу иностранцев в данном государстве. Конвенция о статусе апатридов от 28 сентября 1954 года в ряде случаев даже призывает государства представлять апатридам такой же статус, как и собственным гражданам. Это касается, в частности, положения в области свободы религии и свободы религиозного воспитания своих детей (статья 4), права на судебную защиту (п.2 статьи 16), права работы по найму (п.2 статьи 17) и др.</w:t>
      </w:r>
    </w:p>
    <w:p w:rsidR="003A0D2C" w:rsidRPr="00844D00" w:rsidRDefault="003A0D2C" w:rsidP="003A0D2C">
      <w:pPr>
        <w:spacing w:before="120" w:after="0"/>
        <w:ind w:firstLine="567"/>
        <w:jc w:val="both"/>
      </w:pPr>
      <w:r w:rsidRPr="00844D00">
        <w:t>Следует иметь в виду, что лица без гражданства (апатриды) полностью подчиняются законодательству того государства, на территории которого они проживают.</w:t>
      </w:r>
    </w:p>
    <w:p w:rsidR="003A0D2C" w:rsidRDefault="003A0D2C" w:rsidP="003A0D2C">
      <w:pPr>
        <w:spacing w:before="120" w:after="0"/>
        <w:ind w:firstLine="567"/>
        <w:jc w:val="both"/>
      </w:pPr>
      <w:r w:rsidRPr="00844D00">
        <w:t>Ситуации двойного гражданства или безгражданства аномальны и ущербны не только применительно к соответствующим лицам, но и потому, что они могут порождать и действительно порождают конфликтные ситуации и споры между государствами. На уровне общего международного права их невозможно разрешить, хотя в отдельных случаях некоторые меры к тому предпринимаются. Так, согласно обычным нормам международного права о внешних сношениях государств, кодифицированным ныне в ряде универсальных конвенций, дети дипломатических агентов и других соответствующих им лиц, родившиеся на территории государства их пребывания, не приобретают гражданства в силу исключительно законодательства этого государства. Поэтому основной способ смягчения или недопущения ситуации двойного гражданства или безгражданства, состоит в заключении договоров о гражданстве между заинтересованными государствами, что и имеет место на практике.</w:t>
      </w:r>
      <w:r>
        <w:t xml:space="preserve">  </w:t>
      </w:r>
    </w:p>
    <w:p w:rsidR="003A0D2C" w:rsidRPr="00844D00" w:rsidRDefault="003A0D2C" w:rsidP="003A0D2C">
      <w:pPr>
        <w:spacing w:before="120" w:after="0"/>
        <w:jc w:val="center"/>
        <w:rPr>
          <w:b/>
          <w:bCs/>
          <w:sz w:val="28"/>
          <w:szCs w:val="28"/>
        </w:rPr>
      </w:pPr>
      <w:r w:rsidRPr="00844D00">
        <w:rPr>
          <w:b/>
          <w:bCs/>
          <w:sz w:val="28"/>
          <w:szCs w:val="28"/>
        </w:rPr>
        <w:t>5. Международное регулирование по вопросам гражданства замужней женщины.</w:t>
      </w:r>
    </w:p>
    <w:p w:rsidR="003A0D2C" w:rsidRPr="00844D00" w:rsidRDefault="003A0D2C" w:rsidP="003A0D2C">
      <w:pPr>
        <w:spacing w:before="120" w:after="0"/>
        <w:ind w:firstLine="567"/>
        <w:jc w:val="both"/>
      </w:pPr>
      <w:r w:rsidRPr="00844D00">
        <w:t>Во избежание коллизии норм о гражданстве (приобретении гражданства женщиной после вступления в брак) Международному праву присущи определенные правила, закрепленные в Конвенции о гражданстве замужней женщины от 20 февраля 1957 г. Согласно положенням Конвенции: “Договаривающиеся Государства, имея в виду,</w:t>
      </w:r>
      <w:r>
        <w:t xml:space="preserve"> </w:t>
      </w:r>
      <w:r w:rsidRPr="00844D00">
        <w:t>что коллизии в праве и практике,</w:t>
      </w:r>
      <w:r>
        <w:t xml:space="preserve"> </w:t>
      </w:r>
      <w:r w:rsidRPr="00844D00">
        <w:t>относящиеся к гражданству,</w:t>
      </w:r>
      <w:r>
        <w:t xml:space="preserve"> </w:t>
      </w:r>
      <w:r w:rsidRPr="00844D00">
        <w:t>возникают как результат постановлений об утрате</w:t>
      </w:r>
      <w:r>
        <w:t xml:space="preserve"> </w:t>
      </w:r>
      <w:r w:rsidRPr="00844D00">
        <w:t>или приобретении</w:t>
      </w:r>
      <w:r>
        <w:t xml:space="preserve"> </w:t>
      </w:r>
      <w:r w:rsidRPr="00844D00">
        <w:t>гражданства</w:t>
      </w:r>
      <w:r>
        <w:t xml:space="preserve"> </w:t>
      </w:r>
      <w:r w:rsidRPr="00844D00">
        <w:t>женщинами вследствии вступления в брак, расторжения</w:t>
      </w:r>
      <w:r>
        <w:t xml:space="preserve"> </w:t>
      </w:r>
      <w:r w:rsidRPr="00844D00">
        <w:t>брака</w:t>
      </w:r>
      <w:r>
        <w:t xml:space="preserve"> </w:t>
      </w:r>
      <w:r w:rsidRPr="00844D00">
        <w:t>или</w:t>
      </w:r>
      <w:r>
        <w:t xml:space="preserve"> </w:t>
      </w:r>
      <w:r w:rsidRPr="00844D00">
        <w:t>перемены</w:t>
      </w:r>
      <w:r>
        <w:t xml:space="preserve"> </w:t>
      </w:r>
      <w:r w:rsidRPr="00844D00">
        <w:t>гражданства</w:t>
      </w:r>
      <w:r>
        <w:t xml:space="preserve"> </w:t>
      </w:r>
      <w:r w:rsidRPr="00844D00">
        <w:t>мужем</w:t>
      </w:r>
      <w:r>
        <w:t xml:space="preserve"> </w:t>
      </w:r>
      <w:r w:rsidRPr="00844D00">
        <w:t>во</w:t>
      </w:r>
      <w:r>
        <w:t xml:space="preserve"> </w:t>
      </w:r>
      <w:r w:rsidRPr="00844D00">
        <w:t>время существования брачного союза, имея в</w:t>
      </w:r>
      <w:r>
        <w:t xml:space="preserve"> </w:t>
      </w:r>
      <w:r w:rsidRPr="00844D00">
        <w:t>виду,</w:t>
      </w:r>
      <w:r>
        <w:t xml:space="preserve"> </w:t>
      </w:r>
      <w:r w:rsidRPr="00844D00">
        <w:t>что</w:t>
      </w:r>
      <w:r>
        <w:t xml:space="preserve"> </w:t>
      </w:r>
      <w:r w:rsidRPr="00844D00">
        <w:t>в</w:t>
      </w:r>
      <w:r>
        <w:t xml:space="preserve"> </w:t>
      </w:r>
      <w:r w:rsidRPr="00844D00">
        <w:t>статье</w:t>
      </w:r>
      <w:r>
        <w:t xml:space="preserve"> </w:t>
      </w:r>
      <w:r w:rsidRPr="00844D00">
        <w:t>15</w:t>
      </w:r>
      <w:r>
        <w:t xml:space="preserve"> </w:t>
      </w:r>
      <w:r w:rsidRPr="00844D00">
        <w:t>Всеобщей</w:t>
      </w:r>
      <w:r>
        <w:t xml:space="preserve"> </w:t>
      </w:r>
      <w:r w:rsidRPr="00844D00">
        <w:t>декларации</w:t>
      </w:r>
      <w:r>
        <w:t xml:space="preserve"> </w:t>
      </w:r>
      <w:r w:rsidRPr="00844D00">
        <w:t>прав человека</w:t>
      </w:r>
      <w:r>
        <w:t xml:space="preserve"> </w:t>
      </w:r>
      <w:r w:rsidRPr="00844D00">
        <w:t>Генеральная</w:t>
      </w:r>
      <w:r>
        <w:t xml:space="preserve"> </w:t>
      </w:r>
      <w:r w:rsidRPr="00844D00">
        <w:t>Ассамблея</w:t>
      </w:r>
      <w:r>
        <w:t xml:space="preserve"> </w:t>
      </w:r>
      <w:r w:rsidRPr="00844D00">
        <w:t>Организации</w:t>
      </w:r>
      <w:r>
        <w:t xml:space="preserve"> </w:t>
      </w:r>
      <w:r w:rsidRPr="00844D00">
        <w:t>Объединенных</w:t>
      </w:r>
      <w:r>
        <w:t xml:space="preserve"> </w:t>
      </w:r>
      <w:r w:rsidRPr="00844D00">
        <w:t>Наций указала,</w:t>
      </w:r>
      <w:r>
        <w:t xml:space="preserve"> </w:t>
      </w:r>
      <w:r w:rsidRPr="00844D00">
        <w:t>что "каждый человек имеет право на</w:t>
      </w:r>
      <w:r>
        <w:t xml:space="preserve"> </w:t>
      </w:r>
      <w:r w:rsidRPr="00844D00">
        <w:t>гражданство"</w:t>
      </w:r>
      <w:r>
        <w:t xml:space="preserve"> </w:t>
      </w:r>
      <w:r w:rsidRPr="00844D00">
        <w:t>и</w:t>
      </w:r>
      <w:r>
        <w:t xml:space="preserve"> </w:t>
      </w:r>
      <w:r w:rsidRPr="00844D00">
        <w:t>что "никто</w:t>
      </w:r>
      <w:r>
        <w:t xml:space="preserve"> </w:t>
      </w:r>
      <w:r w:rsidRPr="00844D00">
        <w:t>не</w:t>
      </w:r>
      <w:r>
        <w:t xml:space="preserve"> </w:t>
      </w:r>
      <w:r w:rsidRPr="00844D00">
        <w:t>может</w:t>
      </w:r>
      <w:r>
        <w:t xml:space="preserve"> </w:t>
      </w:r>
      <w:r w:rsidRPr="00844D00">
        <w:t>быть</w:t>
      </w:r>
      <w:r>
        <w:t xml:space="preserve"> </w:t>
      </w:r>
      <w:r w:rsidRPr="00844D00">
        <w:t>произвольно</w:t>
      </w:r>
      <w:r>
        <w:t xml:space="preserve"> </w:t>
      </w:r>
      <w:r w:rsidRPr="00844D00">
        <w:t>лишен своего гражданства или права изменить свое гражданство", желая сотрудничать</w:t>
      </w:r>
      <w:r>
        <w:t xml:space="preserve"> </w:t>
      </w:r>
      <w:r w:rsidRPr="00844D00">
        <w:t>с Организацией Объединенных Наций,</w:t>
      </w:r>
      <w:r>
        <w:t xml:space="preserve"> </w:t>
      </w:r>
      <w:r w:rsidRPr="00844D00">
        <w:t>чтобы способствовать всеобщему уважению и</w:t>
      </w:r>
      <w:r>
        <w:t xml:space="preserve"> </w:t>
      </w:r>
      <w:r w:rsidRPr="00844D00">
        <w:t>соблюдению</w:t>
      </w:r>
      <w:r>
        <w:t xml:space="preserve"> </w:t>
      </w:r>
      <w:r w:rsidRPr="00844D00">
        <w:t>прав</w:t>
      </w:r>
      <w:r>
        <w:t xml:space="preserve"> </w:t>
      </w:r>
      <w:r w:rsidRPr="00844D00">
        <w:t>человека</w:t>
      </w:r>
      <w:r>
        <w:t xml:space="preserve"> </w:t>
      </w:r>
      <w:r w:rsidRPr="00844D00">
        <w:t>и основных свобод для всех без различия пола, настоящим соглашаются о нижеследующем:</w:t>
      </w:r>
    </w:p>
    <w:p w:rsidR="003A0D2C" w:rsidRDefault="003A0D2C" w:rsidP="003A0D2C">
      <w:pPr>
        <w:spacing w:before="120" w:after="0"/>
        <w:ind w:firstLine="567"/>
        <w:jc w:val="both"/>
      </w:pPr>
      <w:r w:rsidRPr="00844D00">
        <w:t>Каждое Договаривающееся</w:t>
      </w:r>
      <w:r>
        <w:t xml:space="preserve"> </w:t>
      </w:r>
      <w:r w:rsidRPr="00844D00">
        <w:t>Государство</w:t>
      </w:r>
      <w:r>
        <w:t xml:space="preserve"> </w:t>
      </w:r>
      <w:r w:rsidRPr="00844D00">
        <w:t>соглашается,</w:t>
      </w:r>
      <w:r>
        <w:t xml:space="preserve"> </w:t>
      </w:r>
      <w:r w:rsidRPr="00844D00">
        <w:t>что</w:t>
      </w:r>
      <w:r>
        <w:t xml:space="preserve"> </w:t>
      </w:r>
      <w:r w:rsidRPr="00844D00">
        <w:t>ни заключение,</w:t>
      </w:r>
      <w:r>
        <w:t xml:space="preserve"> </w:t>
      </w:r>
      <w:r w:rsidRPr="00844D00">
        <w:t>ни</w:t>
      </w:r>
      <w:r>
        <w:t xml:space="preserve"> </w:t>
      </w:r>
      <w:r w:rsidRPr="00844D00">
        <w:t>расторжение брака между кем-либо из его граждан и иностранцем,</w:t>
      </w:r>
      <w:r>
        <w:t xml:space="preserve"> </w:t>
      </w:r>
      <w:r w:rsidRPr="00844D00">
        <w:t>ни перемена гражданства мужем во время существования брачного</w:t>
      </w:r>
      <w:r>
        <w:t xml:space="preserve"> </w:t>
      </w:r>
      <w:r w:rsidRPr="00844D00">
        <w:t>союза</w:t>
      </w:r>
      <w:r>
        <w:t xml:space="preserve"> </w:t>
      </w:r>
      <w:r w:rsidRPr="00844D00">
        <w:t>не</w:t>
      </w:r>
      <w:r>
        <w:t xml:space="preserve"> </w:t>
      </w:r>
      <w:r w:rsidRPr="00844D00">
        <w:t>будут отражаться автоматически на гражданстве жены.</w:t>
      </w:r>
      <w:r>
        <w:t xml:space="preserve"> </w:t>
      </w:r>
    </w:p>
    <w:p w:rsidR="003A0D2C" w:rsidRPr="00844D00" w:rsidRDefault="003A0D2C" w:rsidP="003A0D2C">
      <w:pPr>
        <w:spacing w:before="120" w:after="0"/>
        <w:ind w:firstLine="567"/>
        <w:jc w:val="both"/>
      </w:pPr>
      <w:r w:rsidRPr="00844D00">
        <w:t>Каждое Договаривающееся</w:t>
      </w:r>
      <w:r>
        <w:t xml:space="preserve"> </w:t>
      </w:r>
      <w:r w:rsidRPr="00844D00">
        <w:t>Государство</w:t>
      </w:r>
      <w:r>
        <w:t xml:space="preserve"> </w:t>
      </w:r>
      <w:r w:rsidRPr="00844D00">
        <w:t>соглашается,</w:t>
      </w:r>
      <w:r>
        <w:t xml:space="preserve"> </w:t>
      </w:r>
      <w:r w:rsidRPr="00844D00">
        <w:t>что</w:t>
      </w:r>
      <w:r>
        <w:t xml:space="preserve"> </w:t>
      </w:r>
      <w:r w:rsidRPr="00844D00">
        <w:t>ни добровольное</w:t>
      </w:r>
      <w:r>
        <w:t xml:space="preserve"> </w:t>
      </w:r>
      <w:r w:rsidRPr="00844D00">
        <w:t>приобретение</w:t>
      </w:r>
      <w:r>
        <w:t xml:space="preserve"> </w:t>
      </w:r>
      <w:r w:rsidRPr="00844D00">
        <w:t>кем-либо</w:t>
      </w:r>
      <w:r>
        <w:t xml:space="preserve"> </w:t>
      </w:r>
      <w:r w:rsidRPr="00844D00">
        <w:t>из</w:t>
      </w:r>
      <w:r>
        <w:t xml:space="preserve"> </w:t>
      </w:r>
      <w:r w:rsidRPr="00844D00">
        <w:t>его</w:t>
      </w:r>
      <w:r>
        <w:t xml:space="preserve"> </w:t>
      </w:r>
      <w:r w:rsidRPr="00844D00">
        <w:t>граждан гражданства какого-либо другого государства, ни отказ кого-либо из его граждан от</w:t>
      </w:r>
      <w:r>
        <w:t xml:space="preserve"> </w:t>
      </w:r>
      <w:r w:rsidRPr="00844D00">
        <w:t>своего</w:t>
      </w:r>
      <w:r>
        <w:t xml:space="preserve"> </w:t>
      </w:r>
      <w:r w:rsidRPr="00844D00">
        <w:t>гражданства</w:t>
      </w:r>
      <w:r>
        <w:t xml:space="preserve"> </w:t>
      </w:r>
      <w:r w:rsidRPr="00844D00">
        <w:t>не будут препятствовать сохранению своего гражданства женой этого гражданина.</w:t>
      </w:r>
    </w:p>
    <w:p w:rsidR="003A0D2C" w:rsidRPr="00844D00" w:rsidRDefault="003A0D2C" w:rsidP="003A0D2C">
      <w:pPr>
        <w:spacing w:before="120" w:after="0"/>
        <w:ind w:firstLine="567"/>
        <w:jc w:val="both"/>
      </w:pPr>
      <w:r w:rsidRPr="00844D00">
        <w:t>Каждое</w:t>
      </w:r>
      <w:r>
        <w:t xml:space="preserve"> </w:t>
      </w:r>
      <w:r w:rsidRPr="00844D00">
        <w:t>Договаривающееся</w:t>
      </w:r>
      <w:r>
        <w:t xml:space="preserve"> </w:t>
      </w:r>
      <w:r w:rsidRPr="00844D00">
        <w:t>Государство</w:t>
      </w:r>
      <w:r>
        <w:t xml:space="preserve"> </w:t>
      </w:r>
      <w:r w:rsidRPr="00844D00">
        <w:t>соглашается,</w:t>
      </w:r>
      <w:r>
        <w:t xml:space="preserve"> </w:t>
      </w:r>
      <w:r w:rsidRPr="00844D00">
        <w:t>что иностранка,</w:t>
      </w:r>
      <w:r>
        <w:t xml:space="preserve"> </w:t>
      </w:r>
      <w:r w:rsidRPr="00844D00">
        <w:t>состоящая</w:t>
      </w:r>
      <w:r>
        <w:t xml:space="preserve"> </w:t>
      </w:r>
      <w:r w:rsidRPr="00844D00">
        <w:t>замужем за кем-либо из его граждан,</w:t>
      </w:r>
      <w:r>
        <w:t xml:space="preserve"> </w:t>
      </w:r>
      <w:r w:rsidRPr="00844D00">
        <w:t>может приобрести по своей просьбе гражданство своего мужа в</w:t>
      </w:r>
      <w:r>
        <w:t xml:space="preserve"> </w:t>
      </w:r>
      <w:r w:rsidRPr="00844D00">
        <w:t>специальном упрощенном</w:t>
      </w:r>
      <w:r>
        <w:t xml:space="preserve"> </w:t>
      </w:r>
      <w:r w:rsidRPr="00844D00">
        <w:t>порядке</w:t>
      </w:r>
      <w:r>
        <w:t xml:space="preserve"> </w:t>
      </w:r>
      <w:r w:rsidRPr="00844D00">
        <w:t>натурализации.</w:t>
      </w:r>
      <w:r>
        <w:t xml:space="preserve"> </w:t>
      </w:r>
      <w:r w:rsidRPr="00844D00">
        <w:t>Дарование</w:t>
      </w:r>
      <w:r>
        <w:t xml:space="preserve"> </w:t>
      </w:r>
      <w:r w:rsidRPr="00844D00">
        <w:t>такого гражданства может</w:t>
      </w:r>
      <w:r>
        <w:t xml:space="preserve"> </w:t>
      </w:r>
      <w:r w:rsidRPr="00844D00">
        <w:t>быть</w:t>
      </w:r>
      <w:r>
        <w:t xml:space="preserve"> </w:t>
      </w:r>
      <w:r w:rsidRPr="00844D00">
        <w:t>объектом</w:t>
      </w:r>
      <w:r>
        <w:t xml:space="preserve"> </w:t>
      </w:r>
      <w:r w:rsidRPr="00844D00">
        <w:t>ограничений,</w:t>
      </w:r>
      <w:r>
        <w:t xml:space="preserve"> </w:t>
      </w:r>
      <w:r w:rsidRPr="00844D00">
        <w:t>устанавливаемых</w:t>
      </w:r>
      <w:r>
        <w:t xml:space="preserve"> </w:t>
      </w:r>
      <w:r w:rsidRPr="00844D00">
        <w:t>в</w:t>
      </w:r>
      <w:r>
        <w:t xml:space="preserve"> </w:t>
      </w:r>
      <w:r w:rsidRPr="00844D00">
        <w:t>интересах государственной безопасности или публичного порядка.</w:t>
      </w:r>
    </w:p>
    <w:p w:rsidR="003A0D2C" w:rsidRDefault="003A0D2C" w:rsidP="003A0D2C">
      <w:pPr>
        <w:spacing w:before="120" w:after="0"/>
        <w:ind w:firstLine="567"/>
        <w:jc w:val="both"/>
      </w:pPr>
      <w:r w:rsidRPr="00844D00">
        <w:t>Каждое</w:t>
      </w:r>
      <w:r>
        <w:t xml:space="preserve"> </w:t>
      </w:r>
      <w:r w:rsidRPr="00844D00">
        <w:t>Договаривающееся</w:t>
      </w:r>
      <w:r>
        <w:t xml:space="preserve"> </w:t>
      </w:r>
      <w:r w:rsidRPr="00844D00">
        <w:t>Государство</w:t>
      </w:r>
      <w:r>
        <w:t xml:space="preserve"> </w:t>
      </w:r>
      <w:r w:rsidRPr="00844D00">
        <w:t>соглашается,</w:t>
      </w:r>
      <w:r>
        <w:t xml:space="preserve"> </w:t>
      </w:r>
      <w:r w:rsidRPr="00844D00">
        <w:t>чтонастоящая</w:t>
      </w:r>
      <w:r>
        <w:t xml:space="preserve"> </w:t>
      </w:r>
      <w:r w:rsidRPr="00844D00">
        <w:t>Конвенция</w:t>
      </w:r>
      <w:r>
        <w:t xml:space="preserve"> </w:t>
      </w:r>
      <w:r w:rsidRPr="00844D00">
        <w:t>не</w:t>
      </w:r>
      <w:r>
        <w:t xml:space="preserve"> </w:t>
      </w:r>
      <w:r w:rsidRPr="00844D00">
        <w:t>будет</w:t>
      </w:r>
      <w:r>
        <w:t xml:space="preserve"> </w:t>
      </w:r>
      <w:r w:rsidRPr="00844D00">
        <w:t>толковаться</w:t>
      </w:r>
      <w:r>
        <w:t xml:space="preserve"> </w:t>
      </w:r>
      <w:r w:rsidRPr="00844D00">
        <w:t>как</w:t>
      </w:r>
      <w:r>
        <w:t xml:space="preserve"> </w:t>
      </w:r>
      <w:r w:rsidRPr="00844D00">
        <w:t>затрагивающая какие-либо</w:t>
      </w:r>
      <w:r>
        <w:t xml:space="preserve"> </w:t>
      </w:r>
      <w:r w:rsidRPr="00844D00">
        <w:t>законодательства</w:t>
      </w:r>
      <w:r>
        <w:t xml:space="preserve"> </w:t>
      </w:r>
      <w:r w:rsidRPr="00844D00">
        <w:t>или</w:t>
      </w:r>
      <w:r>
        <w:t xml:space="preserve"> </w:t>
      </w:r>
      <w:r w:rsidRPr="00844D00">
        <w:t>судебную</w:t>
      </w:r>
      <w:r>
        <w:t xml:space="preserve"> </w:t>
      </w:r>
      <w:r w:rsidRPr="00844D00">
        <w:t>практику,</w:t>
      </w:r>
      <w:r>
        <w:t xml:space="preserve"> </w:t>
      </w:r>
      <w:r w:rsidRPr="00844D00">
        <w:t>согласно которым иностранка,</w:t>
      </w:r>
      <w:r>
        <w:t xml:space="preserve"> </w:t>
      </w:r>
      <w:r w:rsidRPr="00844D00">
        <w:t>состоящая замужем за кем-либо из его граждан,может по праву приобрести</w:t>
      </w:r>
      <w:r>
        <w:t xml:space="preserve"> </w:t>
      </w:r>
      <w:r w:rsidRPr="00844D00">
        <w:t>по</w:t>
      </w:r>
      <w:r>
        <w:t xml:space="preserve"> </w:t>
      </w:r>
      <w:r w:rsidRPr="00844D00">
        <w:t>своей</w:t>
      </w:r>
      <w:r>
        <w:t xml:space="preserve"> </w:t>
      </w:r>
      <w:r w:rsidRPr="00844D00">
        <w:t>просьбе</w:t>
      </w:r>
      <w:r>
        <w:t xml:space="preserve"> </w:t>
      </w:r>
      <w:r w:rsidRPr="00844D00">
        <w:t>гражданство</w:t>
      </w:r>
      <w:r>
        <w:t xml:space="preserve"> </w:t>
      </w:r>
      <w:r w:rsidRPr="00844D00">
        <w:t>своего мужа.”</w:t>
      </w:r>
      <w:r>
        <w:rPr>
          <w:rStyle w:val="af4"/>
        </w:rPr>
        <w:footnoteReference w:id="14"/>
      </w:r>
    </w:p>
    <w:p w:rsidR="003A0D2C" w:rsidRPr="00844D00" w:rsidRDefault="003A0D2C" w:rsidP="003A0D2C">
      <w:pPr>
        <w:spacing w:before="120" w:after="0"/>
        <w:jc w:val="center"/>
        <w:rPr>
          <w:b/>
          <w:bCs/>
          <w:sz w:val="28"/>
          <w:szCs w:val="28"/>
        </w:rPr>
      </w:pPr>
      <w:r w:rsidRPr="00844D00">
        <w:rPr>
          <w:b/>
          <w:bCs/>
          <w:sz w:val="28"/>
          <w:szCs w:val="28"/>
        </w:rPr>
        <w:t>6. Правовое положение иностранцев, международное регулирование.</w:t>
      </w:r>
    </w:p>
    <w:p w:rsidR="003A0D2C" w:rsidRPr="00844D00" w:rsidRDefault="003A0D2C" w:rsidP="003A0D2C">
      <w:pPr>
        <w:spacing w:before="120" w:after="0"/>
        <w:ind w:firstLine="567"/>
        <w:jc w:val="both"/>
      </w:pPr>
      <w:r w:rsidRPr="00844D00">
        <w:t>В принципе, правовое положение иностранцев, как и правовое положение собственных граждан и апатридов, устанавливается государством, на территории которого они находятся, но с учетом соответствующих общепризнанных норм общего международного права, в частности, касающихся возможности защиты их прав, и государством их национальной принадлежности.</w:t>
      </w:r>
    </w:p>
    <w:p w:rsidR="003A0D2C" w:rsidRPr="00844D00" w:rsidRDefault="003A0D2C" w:rsidP="003A0D2C">
      <w:pPr>
        <w:spacing w:before="120" w:after="0"/>
        <w:ind w:firstLine="567"/>
        <w:jc w:val="both"/>
      </w:pPr>
      <w:r w:rsidRPr="00844D00">
        <w:t>Иностранцами называются лица, которые, проживая на территории определенного государства, не являются его гражданами и имеют гражданство другого государства либо не имеют такового вообще. Как отмечалось, понятие «иностранец» носит комплексный характер и охватывает иностранных граждан и лиц без гражданства (апатридов). Такое понятие соответствует Закону Украины «О правовом статусе иностранцев» от 4 февраля 1994 года.</w:t>
      </w:r>
    </w:p>
    <w:p w:rsidR="003A0D2C" w:rsidRPr="00844D00" w:rsidRDefault="003A0D2C" w:rsidP="003A0D2C">
      <w:pPr>
        <w:spacing w:before="120" w:after="0"/>
        <w:ind w:firstLine="567"/>
        <w:jc w:val="both"/>
      </w:pPr>
      <w:r w:rsidRPr="00844D00">
        <w:t>Однако в разных государствах наблюдается неодинаковое отношение к понятию «иностранец», от которого напрямую зависит определение правового положения иностранцев. Некоторые государства, как отмечалось, относят к таковым лиц имеющих гражданство иностранного государства, и лиц без гражданства. Хотя в действующем законодательстве Украины это понятие носит комплексный характер, Конституция Украины, Закон Украины «Об иммиграции» от 7 июня 2001 г., закрепляют понятия «иностранец» и «лицо без гражданства» отдельно. Другие государства считают иностранцами лишь лиц имеющих гражданство другого государства. Так, согласно законодательству бывшего СССР, иностранными гражданами в СССР признавались лица, не являвшиеся гражданами СССР и имевшие доказательство своей принадлежности к гражданству</w:t>
      </w:r>
      <w:r>
        <w:t xml:space="preserve"> </w:t>
      </w:r>
      <w:r w:rsidRPr="00844D00">
        <w:t>иностранного государства. В отсутствие такого доказательства они рассматривались как лица без гражданства.</w:t>
      </w:r>
    </w:p>
    <w:p w:rsidR="003A0D2C" w:rsidRPr="00844D00" w:rsidRDefault="003A0D2C" w:rsidP="003A0D2C">
      <w:pPr>
        <w:spacing w:before="120" w:after="0"/>
        <w:ind w:firstLine="567"/>
        <w:jc w:val="both"/>
      </w:pPr>
      <w:r w:rsidRPr="00844D00">
        <w:t>“Иностранцы- лица, являющиеся гражданами одного государства и проживающие на территории другого государства, в гражданстве которого они не состоят. Правовое положение иностранцев характеризуется:</w:t>
      </w:r>
    </w:p>
    <w:p w:rsidR="003A0D2C" w:rsidRPr="00844D00" w:rsidRDefault="003A0D2C" w:rsidP="003A0D2C">
      <w:pPr>
        <w:spacing w:before="120" w:after="0"/>
        <w:ind w:firstLine="567"/>
        <w:jc w:val="both"/>
      </w:pPr>
      <w:r w:rsidRPr="00844D00">
        <w:t>временным характером правовой связи иностранца с государством своего пребывания и возможностью по желанию расторгнуть эту связь путем оставления пределов этого государства;</w:t>
      </w:r>
    </w:p>
    <w:p w:rsidR="003A0D2C" w:rsidRPr="00844D00" w:rsidRDefault="003A0D2C" w:rsidP="003A0D2C">
      <w:pPr>
        <w:spacing w:before="120" w:after="0"/>
        <w:ind w:firstLine="567"/>
        <w:jc w:val="both"/>
      </w:pPr>
      <w:r w:rsidRPr="00844D00">
        <w:t>отсутствием обязанности военной службы;</w:t>
      </w:r>
    </w:p>
    <w:p w:rsidR="003A0D2C" w:rsidRPr="00844D00" w:rsidRDefault="003A0D2C" w:rsidP="003A0D2C">
      <w:pPr>
        <w:spacing w:before="120" w:after="0"/>
        <w:ind w:firstLine="567"/>
        <w:jc w:val="both"/>
      </w:pPr>
      <w:r w:rsidRPr="00844D00">
        <w:t>отсутствием избирательного права;</w:t>
      </w:r>
    </w:p>
    <w:p w:rsidR="003A0D2C" w:rsidRDefault="003A0D2C" w:rsidP="003A0D2C">
      <w:pPr>
        <w:spacing w:before="120" w:after="0"/>
        <w:ind w:firstLine="567"/>
        <w:jc w:val="both"/>
      </w:pPr>
      <w:r w:rsidRPr="00844D00">
        <w:t>некоторыми незначительными ограничениями в гражданских правах в целях охраны государственной безопасности страны пребывания.”</w:t>
      </w:r>
      <w:r>
        <w:rPr>
          <w:rStyle w:val="af4"/>
        </w:rPr>
        <w:footnoteReference w:id="15"/>
      </w:r>
    </w:p>
    <w:p w:rsidR="003A0D2C" w:rsidRPr="00844D00" w:rsidRDefault="003A0D2C" w:rsidP="003A0D2C">
      <w:pPr>
        <w:spacing w:before="120" w:after="0"/>
        <w:ind w:firstLine="567"/>
        <w:jc w:val="both"/>
      </w:pPr>
      <w:r w:rsidRPr="00844D00">
        <w:t>Каждое государство устанавливает свой правовой режим пребывания иностранцев. Однако современное международное право крайне негативно относится к любым формам дискриминации иностранцев, и государства немедленно предпринимают ответные меры к тем, кто ущемляет права их граждан.</w:t>
      </w:r>
    </w:p>
    <w:p w:rsidR="003A0D2C" w:rsidRPr="00844D00" w:rsidRDefault="003A0D2C" w:rsidP="003A0D2C">
      <w:pPr>
        <w:spacing w:before="120" w:after="0"/>
        <w:ind w:firstLine="567"/>
        <w:jc w:val="both"/>
      </w:pPr>
      <w:r w:rsidRPr="00844D00">
        <w:t>Достаточно вспомнить бурную реакцию властей Российской Федерации в начале 1998 года в ответ на обращение граждан России и русскоязычных лиц, проживающих в Латвии, и предпринятые ими репрессалии в отношении этого государства, где ограничивались права такого населения. Такие действия явились проявлением дипломатической защиты.</w:t>
      </w:r>
    </w:p>
    <w:p w:rsidR="003A0D2C" w:rsidRPr="00844D00" w:rsidRDefault="003A0D2C" w:rsidP="003A0D2C">
      <w:pPr>
        <w:spacing w:before="120" w:after="0"/>
        <w:ind w:firstLine="567"/>
        <w:jc w:val="both"/>
      </w:pPr>
      <w:r w:rsidRPr="00844D00">
        <w:t>Дипломатическая защита является важным институтом в обеспечении прав и законных интересов иностранных граждан государством их гражданства.</w:t>
      </w:r>
    </w:p>
    <w:p w:rsidR="003A0D2C" w:rsidRPr="00844D00" w:rsidRDefault="003A0D2C" w:rsidP="003A0D2C">
      <w:pPr>
        <w:spacing w:before="120" w:after="0"/>
        <w:ind w:firstLine="567"/>
        <w:jc w:val="both"/>
      </w:pPr>
      <w:r w:rsidRPr="00844D00">
        <w:t>Под дипломатической защитой понимается обычно заявление протеста соответствующему государству, требования восстановить нарушенные права данных иностранцев и компенсировать нанесенный им материальный и иной ущерб. При этом следует помнить, что дипломатическая защита должна осуществляться в пределах норм законодательства государства пребывания и его международных обязательств. Ведь ее цель состоит в обеспечении правового режима иностранцев в отношении своих граждан на территории определенного государства.</w:t>
      </w:r>
    </w:p>
    <w:p w:rsidR="003A0D2C" w:rsidRPr="00844D00" w:rsidRDefault="003A0D2C" w:rsidP="003A0D2C">
      <w:pPr>
        <w:spacing w:before="120" w:after="0"/>
        <w:ind w:firstLine="567"/>
        <w:jc w:val="both"/>
      </w:pPr>
      <w:r w:rsidRPr="00844D00">
        <w:t>В случаях нарушения гражданином законодательства государства пребывания, дипломатическая защита сводится к выяснению истинных фактов правонарушения и оказанию ему необходимой правовой помощи (подбор адвокатов, представление его интересов в суде и т.д.).</w:t>
      </w:r>
    </w:p>
    <w:p w:rsidR="003A0D2C" w:rsidRPr="00844D00" w:rsidRDefault="003A0D2C" w:rsidP="003A0D2C">
      <w:pPr>
        <w:spacing w:before="120" w:after="0"/>
        <w:ind w:firstLine="567"/>
        <w:jc w:val="both"/>
      </w:pPr>
      <w:r w:rsidRPr="00844D00">
        <w:t>Дипломатическая защита выступает в качестве института как международного, так и внутригосударственного права. По международному праву какое-либо государство имеет право, но же обязано оказывать дипломатическую защиту своим гражданам на территории других государств. Государства в своих взаимоотношениях должны уважать это право.</w:t>
      </w:r>
    </w:p>
    <w:p w:rsidR="003A0D2C" w:rsidRPr="00844D00" w:rsidRDefault="003A0D2C" w:rsidP="003A0D2C">
      <w:pPr>
        <w:spacing w:before="120" w:after="0"/>
        <w:ind w:firstLine="567"/>
        <w:jc w:val="both"/>
      </w:pPr>
      <w:r w:rsidRPr="00844D00">
        <w:t>Условия возникновения права на дипломатическую защиту содержатся в настоящее время в статье 22, разрабатываемого Комиссией международного права ООН Проекта статей об ответственности государств. Она гласит: «Если поведение государства создало ситуацию, не соответствующую результату, предусмотренному международным обязательством о соответствующем обращении с иностранными физическими или юридическими лицами, но из указанного обязательства следует что данный или эквивалентный результат может тем не менее быть обеспечен последующим поведением государства, нарушение этого обязательства налицо лишь в том случае, если данные физические или юридические лица безуспешно исчерпали доступные им эффективные внутренние возможности в целях достижения предусмотренного этим обязательством соответствующего обращения, или, если это было недостижимо, эквивалентного обращения».</w:t>
      </w:r>
      <w:r>
        <w:rPr>
          <w:rStyle w:val="af4"/>
        </w:rPr>
        <w:footnoteReference w:id="16"/>
      </w:r>
    </w:p>
    <w:p w:rsidR="003A0D2C" w:rsidRPr="00844D00" w:rsidRDefault="003A0D2C" w:rsidP="003A0D2C">
      <w:pPr>
        <w:spacing w:before="120" w:after="0"/>
        <w:ind w:firstLine="567"/>
        <w:jc w:val="both"/>
      </w:pPr>
      <w:r w:rsidRPr="00844D00">
        <w:t>Отсюда, обращение государства к дипломатической защите физических лиц его национальной принадлежности возможно лишь при условии исчерпания ими внутренних возможностей, предусмотренных законодательством государства, на территории которого они находятся, т.е. после безуспешного обращения к компетентным органам государства пребывания.</w:t>
      </w:r>
    </w:p>
    <w:p w:rsidR="003A0D2C" w:rsidRPr="00844D00" w:rsidRDefault="003A0D2C" w:rsidP="003A0D2C">
      <w:pPr>
        <w:spacing w:before="120" w:after="0"/>
        <w:ind w:firstLine="567"/>
        <w:jc w:val="both"/>
      </w:pPr>
      <w:r w:rsidRPr="00844D00">
        <w:t>По внутригосударственному праву большинства государств оказание дипломатической помощи своим гражданам за рубежом — их обязанность. В статье 25 Конституции Украины провозглашается: «Украина гарантирует заботу и защиту своим</w:t>
      </w:r>
      <w:r>
        <w:t xml:space="preserve"> </w:t>
      </w:r>
      <w:r w:rsidRPr="00844D00">
        <w:t>гражданам, находящимся за ее пределами».</w:t>
      </w:r>
      <w:r>
        <w:rPr>
          <w:rStyle w:val="af4"/>
        </w:rPr>
        <w:footnoteReference w:id="17"/>
      </w:r>
      <w:r w:rsidRPr="00844D00">
        <w:t xml:space="preserve"> В этом случае граждане имеют право требовать от своей державы оказания им дипломатической защиты при нахождении в другом государстве, а государство гражданства обязано оказывать им эту защиту.</w:t>
      </w:r>
    </w:p>
    <w:p w:rsidR="003A0D2C" w:rsidRDefault="003A0D2C" w:rsidP="003A0D2C">
      <w:pPr>
        <w:spacing w:before="120" w:after="0"/>
        <w:ind w:firstLine="567"/>
        <w:jc w:val="both"/>
      </w:pPr>
      <w:r w:rsidRPr="00844D00">
        <w:t>Если дипломатическая защита не привела к желаемому результату, то налицо правонарушение соответствующего государства и возникновение его международной ответственности со всеми вытекающими из этого последствиями.</w:t>
      </w:r>
    </w:p>
    <w:p w:rsidR="003A0D2C" w:rsidRPr="00844D00" w:rsidRDefault="003A0D2C" w:rsidP="003A0D2C">
      <w:pPr>
        <w:spacing w:before="120" w:after="0"/>
        <w:ind w:firstLine="567"/>
        <w:jc w:val="both"/>
      </w:pPr>
      <w:r w:rsidRPr="00844D00">
        <w:t>Таким образом, применительно к индивидам, право защиты их нарушенных прав возникает не только у государства их национальной принадлежности, но и у всех других государств и у международного сообщества государств в целом, когда в частности, речь идет о их дискриминации по любым признакам или в случаях серьезных нарушений международных обязательств, касающихся защиты человеческой личности как таковой, таких, как международные обязательства, запрещающие рабство, геноцид, апартеид и другие аналогичные бесчеловечны действия.</w:t>
      </w:r>
    </w:p>
    <w:p w:rsidR="003A0D2C" w:rsidRPr="00844D00" w:rsidRDefault="003A0D2C" w:rsidP="003A0D2C">
      <w:pPr>
        <w:spacing w:before="120" w:after="0"/>
        <w:ind w:firstLine="567"/>
        <w:jc w:val="both"/>
      </w:pPr>
      <w:r w:rsidRPr="00844D00">
        <w:t>Поэтому следует иметь в виду, что режим иностранцев определяется не только внутренним законодательством, но и нормами международного права, в том числе и двусторонними договорами государств, в которых стороны устанавливают положение своих граждан в другом договаривающемся государстве.</w:t>
      </w:r>
    </w:p>
    <w:p w:rsidR="003A0D2C" w:rsidRDefault="003A0D2C" w:rsidP="003A0D2C">
      <w:pPr>
        <w:spacing w:before="120" w:after="0"/>
        <w:ind w:firstLine="567"/>
        <w:jc w:val="both"/>
      </w:pPr>
      <w:r w:rsidRPr="00844D00">
        <w:t>Государство пребывания устанавливает правовой режим иностранцев, который не должен противоречить общепризнанным принципам и нормам международного права, международным обязательствам государства, взятым в рамках двусторонних и многосторонних договоров.</w:t>
      </w:r>
    </w:p>
    <w:p w:rsidR="003A0D2C" w:rsidRPr="00844D00" w:rsidRDefault="003A0D2C" w:rsidP="003A0D2C">
      <w:pPr>
        <w:spacing w:before="120" w:after="0"/>
        <w:ind w:firstLine="567"/>
        <w:jc w:val="both"/>
      </w:pPr>
      <w:r w:rsidRPr="00844D00">
        <w:t>Правовой режим иностранцев представляет собой совокупность их прав и обязанностей на территории данного государства.</w:t>
      </w:r>
    </w:p>
    <w:p w:rsidR="003A0D2C" w:rsidRPr="00844D00" w:rsidRDefault="003A0D2C" w:rsidP="003A0D2C">
      <w:pPr>
        <w:spacing w:before="120" w:after="0"/>
        <w:ind w:firstLine="567"/>
        <w:jc w:val="both"/>
      </w:pPr>
      <w:r w:rsidRPr="00844D00">
        <w:t>Эволюционное развитие взглядов и практики на определение правового положения иностранцев от минимального международного стандарта до существующих ныне правовых режимов происходило в 20 веке. Оно напрямую было связано, прежде всего, с бурным развитием всеобщих и разносторонних связей между людьми. Доминировали здесь, безусловно же, экономические связи, но свою роль сыграл и факт прогрессирующего роста численности человечества, которому становится тесно в рамках одного государства. Бурное развитие транспортных средств дало людям возможность стремительно передвигаться из одного конца земного шара в другой. Поэтому от практики минимального международного стандарта для иностранцев государствами был сделан достаточно быстрый переход к правовому режиму, устанавливаемому конкретным государством.</w:t>
      </w:r>
    </w:p>
    <w:p w:rsidR="003A0D2C" w:rsidRPr="00844D00" w:rsidRDefault="003A0D2C" w:rsidP="003A0D2C">
      <w:pPr>
        <w:spacing w:before="120" w:after="0"/>
        <w:ind w:firstLine="567"/>
        <w:jc w:val="both"/>
      </w:pPr>
      <w:r w:rsidRPr="00844D00">
        <w:t>Минимальный международный стандарт определялся как совокупность определенных прав, которыми должен обладать иностранец в данном государстве. На практике определение этой совокупности оказывалось достаточно сложным в силу того, что нередко возникала коллизия между вопросом о содержании стандарта и метода его реализации, например, плохо работающее правосудие сводило на нет предоставленный иностранцу объем судебной защиты. Недостатком также оказывалось отсутствие единого стандарта, что затрудняло применение государствами принципов взаимности. Попытки уточнения стандарта путем введения дополнительных определений («разумная забота» или «должная заботливость» об иностранце затем «основные права человека») хотя и помогли определенным образом продвинуть решение проблемы, но оставались недостаточными и требовали качественно иного решения, которое и было найдено посредством введения национального режима.</w:t>
      </w:r>
    </w:p>
    <w:p w:rsidR="003A0D2C" w:rsidRPr="00844D00" w:rsidRDefault="003A0D2C" w:rsidP="003A0D2C">
      <w:pPr>
        <w:spacing w:before="120" w:after="0"/>
        <w:ind w:firstLine="567"/>
        <w:jc w:val="both"/>
      </w:pPr>
      <w:r w:rsidRPr="00844D00">
        <w:t>Национальный режим в настоящее время является одним из двух видов правового режима, включая режим наибольшего благоприятствования, которые устанавливаются государствами в отношении иностранцев.</w:t>
      </w:r>
    </w:p>
    <w:p w:rsidR="003A0D2C" w:rsidRPr="00844D00" w:rsidRDefault="003A0D2C" w:rsidP="003A0D2C">
      <w:pPr>
        <w:spacing w:before="120" w:after="0"/>
        <w:ind w:firstLine="567"/>
        <w:jc w:val="both"/>
      </w:pPr>
      <w:r w:rsidRPr="00844D00">
        <w:t>Национальный режим предполагает наличие такого объема прав и обязанностей у иностранцев, который практически ничем не отличается от объема прав и обязанностей, предоставляемых государством их пребывания для собственных граждан. Речь, таким образом, идет о фактическом уравнивании статуса иностранцев в той или иной сфере с гражданами страны пребывания, за некоторыми, естественно, исключениями.</w:t>
      </w:r>
    </w:p>
    <w:p w:rsidR="003A0D2C" w:rsidRPr="00844D00" w:rsidRDefault="003A0D2C" w:rsidP="003A0D2C">
      <w:pPr>
        <w:spacing w:before="120" w:after="0"/>
        <w:ind w:firstLine="567"/>
        <w:jc w:val="both"/>
      </w:pPr>
      <w:r w:rsidRPr="00844D00">
        <w:t>В соответствии со статьей 26 Конституции Украины иностранцы и апатриды, которые находятся в Украине на законных основаниях, пользуются теми же правами и свободами, а также несут такие же обязанности, как и граждане Украины - за исключениями, установленными Конституцией, законами или международными договорами Украины. Закрепленный Конституцией национальный режим для иностранцев находит свою детальную регламентацию и конкретизацию в Законе Украины от 4 февраля 1994 года «О правовом статусе иностранцев». В этом законе содержатся ограничения в правовом статусе иностранцев в таких сферах:</w:t>
      </w:r>
    </w:p>
    <w:p w:rsidR="003A0D2C" w:rsidRPr="00844D00" w:rsidRDefault="003A0D2C" w:rsidP="003A0D2C">
      <w:pPr>
        <w:spacing w:before="120" w:after="0"/>
        <w:ind w:firstLine="567"/>
        <w:jc w:val="both"/>
      </w:pPr>
      <w:r w:rsidRPr="00844D00">
        <w:t>политической (иностранцы не могут быть членами политических партий Украины; они не могут избирать и быть избранными в органы государственной власти и местного самоуправления, а также принимать участие в референдумах; им ограничен доступ к государственной службе);</w:t>
      </w:r>
    </w:p>
    <w:p w:rsidR="003A0D2C" w:rsidRPr="00844D00" w:rsidRDefault="003A0D2C" w:rsidP="003A0D2C">
      <w:pPr>
        <w:spacing w:before="120" w:after="0"/>
        <w:ind w:firstLine="567"/>
        <w:jc w:val="both"/>
      </w:pPr>
      <w:r w:rsidRPr="00844D00">
        <w:t>отношение к военной службе (на иностранцев не распространяется всеобщая воинская обязанность, они не проходя военную службу в Вооруженных Силах Украины и иных воинских формированиях, созданных в соответствии с законодательством Украины);</w:t>
      </w:r>
    </w:p>
    <w:p w:rsidR="003A0D2C" w:rsidRPr="00844D00" w:rsidRDefault="003A0D2C" w:rsidP="003A0D2C">
      <w:pPr>
        <w:spacing w:before="120" w:after="0"/>
        <w:ind w:firstLine="567"/>
        <w:jc w:val="both"/>
      </w:pPr>
      <w:r w:rsidRPr="00844D00">
        <w:t>право на передвижение (они могут передвигаться на территории Украины и избирать место жительства в ней в соответствии с порядком, установленным Кабинетом Министров Украины; такой порядок может содержать определенные ограничения в передвижении и выборе места жительства, которые допускаются, когда это необходимо, для обеспечения безопасности Украины, охраны общественного порядка, охраны здоровья, защиты прав и законных интересов ее граждан и других проживающих в Украине лиц);</w:t>
      </w:r>
    </w:p>
    <w:p w:rsidR="003A0D2C" w:rsidRPr="00844D00" w:rsidRDefault="003A0D2C" w:rsidP="003A0D2C">
      <w:pPr>
        <w:spacing w:before="120" w:after="0"/>
        <w:ind w:firstLine="567"/>
        <w:jc w:val="both"/>
      </w:pPr>
      <w:r w:rsidRPr="00844D00">
        <w:t>право въезда-выезда иностранцев (может устанавливаться безвизовый режим въезда-выезда иностранцев, либо наоборот, разрешительный порядок въезда и выезда граждан определенного государства);</w:t>
      </w:r>
    </w:p>
    <w:p w:rsidR="003A0D2C" w:rsidRDefault="003A0D2C" w:rsidP="003A0D2C">
      <w:pPr>
        <w:spacing w:before="120" w:after="0"/>
        <w:ind w:firstLine="567"/>
        <w:jc w:val="both"/>
      </w:pPr>
      <w:r w:rsidRPr="00844D00">
        <w:t>установление пределов уголовной, гражданской и административной юрисдикции (иностранцы, например, не могут являться субъектами некоторых правонарушений, например, измена Родине, уклонение от воинской обязанности, они не вправе приобретать в собственность землю и т.д.).</w:t>
      </w:r>
    </w:p>
    <w:p w:rsidR="003A0D2C" w:rsidRPr="00844D00" w:rsidRDefault="003A0D2C" w:rsidP="003A0D2C">
      <w:pPr>
        <w:spacing w:before="120" w:after="0"/>
        <w:ind w:firstLine="567"/>
        <w:jc w:val="both"/>
      </w:pPr>
      <w:r w:rsidRPr="00844D00">
        <w:t>Режим наибольшего благоприятствования выражается в предоставлении иностранцам такого объема прав и обязанностей, который ничем не отличается от объема прав и обязанностей, предоставляемого государством пребывания гражданам любого третьего государства на своей территории. Режим наибольшего благоприятствования предусматривается обычно в международных договорах, весьма часто в торговых соглашениях. Он используется для исключения дискриминации среди иностранцев.</w:t>
      </w:r>
    </w:p>
    <w:p w:rsidR="003A0D2C" w:rsidRPr="00844D00" w:rsidRDefault="003A0D2C" w:rsidP="003A0D2C">
      <w:pPr>
        <w:spacing w:before="120" w:after="0"/>
        <w:ind w:firstLine="567"/>
        <w:jc w:val="both"/>
      </w:pPr>
      <w:r w:rsidRPr="00844D00">
        <w:t>В некоторых случаях к иностранцам может применяться</w:t>
      </w:r>
      <w:r>
        <w:t xml:space="preserve"> </w:t>
      </w:r>
      <w:r w:rsidRPr="00844D00">
        <w:t>специальный режим, в соответствии с которым им предоставляется в какой-то сфере определенные права или налагаются соответствующие обязанности. При этом характер и объем таких прав и обязанностей обычно отличается от прав и обязанностей своих граждан.</w:t>
      </w:r>
    </w:p>
    <w:p w:rsidR="003A0D2C" w:rsidRPr="00844D00" w:rsidRDefault="003A0D2C" w:rsidP="003A0D2C">
      <w:pPr>
        <w:spacing w:before="120" w:after="0"/>
        <w:ind w:firstLine="567"/>
        <w:jc w:val="both"/>
      </w:pPr>
      <w:r w:rsidRPr="00844D00">
        <w:t>Такой режим характеризуется определенной двойственностью: при нем иностранцы могут иметь либо больше прав, чем свои граждане, либо быть ограниченными в правах по сравнению с ними.</w:t>
      </w:r>
    </w:p>
    <w:p w:rsidR="003A0D2C" w:rsidRPr="00844D00" w:rsidRDefault="003A0D2C" w:rsidP="003A0D2C">
      <w:pPr>
        <w:spacing w:before="120" w:after="0"/>
        <w:ind w:firstLine="567"/>
        <w:jc w:val="both"/>
      </w:pPr>
      <w:r w:rsidRPr="00844D00">
        <w:t>Следует учитывать, что в чистом виде ни один из указанных выше режимов, как правило, не применяется. Чаще всего в одной сфере иностранцы имеют национальный режим, а в другой (или других) - специальный. Кроме того, на режим иностранных граждан из конкретного государства влияет характер отношений между этим государством и государством пребывания.</w:t>
      </w:r>
    </w:p>
    <w:p w:rsidR="003A0D2C" w:rsidRPr="00844D00" w:rsidRDefault="003A0D2C" w:rsidP="003A0D2C">
      <w:pPr>
        <w:spacing w:before="120" w:after="0"/>
        <w:ind w:firstLine="567"/>
        <w:jc w:val="both"/>
      </w:pPr>
      <w:r w:rsidRPr="00844D00">
        <w:t>В настоящее время большинство государств использует разрешительный порядок въезда и выезда как иностранцев, так и своих граждан. Хотя в силу заключенных международных соглашений этот порядок может носить упрощенный (безвизовый) характер. Например, 25 июня 1996 года было заключено Соглашение между Украиной и Польшей о взаимных безвизовых поездках (вступило в силу с 17 сентября 1997 года), предусматривающее безвизовый режим. По состоянию на 1 января 2002 года в Украине имелось свыше 20 соглашений с различными государствами о безвизовом режиме въезда, в том числе с Аргентиной, Вьетнамом, Турцией, Чили и др. Однако в последнее время наблюдается обратная тенденция, связанная с расширением Европейского Союза, государства-члены которого хотят защитить себя визовой политикой от нелегальной иммиграции. Так, в апреле 2000 года правительства Чехии и Словакии денонсировали соглашение о безвизовом въезде граждан Украины, заключенное еще СССР и Чехословакией в 1981 году, в соответствии с чем с 28 июня 2000 года был введен визовый режим между Украиной и Чехией, Украиной и Словакией. По мере расширения ЕС на Восток визовый режим для граждан Украины будет введен Венгрией, Румынией и Польшей.</w:t>
      </w:r>
    </w:p>
    <w:p w:rsidR="003A0D2C" w:rsidRPr="00844D00" w:rsidRDefault="003A0D2C" w:rsidP="003A0D2C">
      <w:pPr>
        <w:spacing w:before="120" w:after="0"/>
        <w:ind w:firstLine="567"/>
        <w:jc w:val="both"/>
      </w:pPr>
      <w:r w:rsidRPr="00844D00">
        <w:t>Вместе с тем, следует указать, что государства-члены ОБСЕ в том числе и Украина, в Хельсинкском Заключительном акте 1975 года и других документах этой организации, в частности касающихся «человеческого измерения» общеевропейского процесса, взяли на себя обязательства по упрощению процедур въезда и выезда как для своих граждан, так и иностранцев, с целью расширения возможностей взаимных контактов людей из разных государств в профессиональной, научной, культурной, личной и иных сферах. Кроме того, следует вспомнить содержание статьи 13 Всеобщей декларации прав человека, которая устанавливает: «1. Каждый человек имеет право свободно передвигаться и выбирать себе местожительство в пределах каждого государства. 2. Каждый человек имеет право покидать любую страну, включая свою собственную, и возвращаться в свою страну». Общеизвестно, что именно эти положения явились основанием для позиции СССР, который воздержался при голосовании в 1948 году по резолюции Генеральной Ассамблеи ООН о принятии Всеобщей декларации прав человека. И для этого были свои доводы, ведь «железный занавес», как добровольное жесткое ограничение контактов населения своей страны с внешним миром, до сих пор является одним из символов тоталитарных режимов. Демократические же государства, как представляется, должны быть заинтересованы как с политической, так и с экономической точки зрения в последовательном и неуклонном выполнении ст. 13 Всеобщей декларации прав человека.</w:t>
      </w:r>
    </w:p>
    <w:p w:rsidR="003A0D2C" w:rsidRPr="00844D00" w:rsidRDefault="003A0D2C" w:rsidP="003A0D2C">
      <w:pPr>
        <w:spacing w:before="120" w:after="0"/>
        <w:ind w:firstLine="567"/>
        <w:jc w:val="both"/>
      </w:pPr>
      <w:r w:rsidRPr="00844D00">
        <w:t>Правовое положение иностранцев двойственно. С одной стороны, они, являясь гражданами своего государства, должны выполнять законы этого государства, а с другой,-подчиняться законодательству государства пребывания и, следовательно, подпадают под юрисдикцию этого государства. Ситуация может усложниться, если законы двух государств, обязательные для выполнения иностранцем, противоречат друг другу. В таком случае говорят о конкурирующей юрисдикции государств.</w:t>
      </w:r>
    </w:p>
    <w:p w:rsidR="003A0D2C" w:rsidRPr="00844D00" w:rsidRDefault="003A0D2C" w:rsidP="003A0D2C">
      <w:pPr>
        <w:spacing w:before="120" w:after="0"/>
        <w:ind w:firstLine="567"/>
        <w:jc w:val="both"/>
      </w:pPr>
      <w:r w:rsidRPr="00844D00">
        <w:t>Чтобы избежать подобных правовых коллизий, в современном международном праве наблюдается устойчивая тенденция распространять права человека, зафиксированные в наиболее важных международных актах, на иностранцев и лиц без гражданства. На практике данная тенденция проявляется в том, что многие государства, в том числе и Украина, предоставляют иностранцам национальный режим. Иностранец, находясь на территории какого-либо государства, имеет права, предоставляемые ему на основе норм внутригосударственного и международного права. Вместе с тем, иностранец должен выполнять и определенные обязанности, главная из которых состоит в соблюдении конституции и законодательства государства пребывания. За невыполнение своих обязанностей иностранец может привлекаться к гражданской, административной и уголовной ответственности, если на него не распространяются дипломатические привилегии и иммунитеты.</w:t>
      </w:r>
    </w:p>
    <w:p w:rsidR="003A0D2C" w:rsidRPr="00844D00" w:rsidRDefault="003A0D2C" w:rsidP="003A0D2C">
      <w:pPr>
        <w:spacing w:before="120" w:after="0"/>
        <w:ind w:firstLine="567"/>
        <w:jc w:val="both"/>
      </w:pPr>
      <w:r w:rsidRPr="00844D00">
        <w:t>Иностранец привлекается к указанным видам ответственности на тех же основаниях, что и граждане государства, где пребывает иностранец, если иное не предусмотрено в законодательстве и международных договорах этого государства. Что касается уголовной юрисдикции, то иностранец, как правило, не несет ответственности на территории государства пребывания за преступления, совершенные им на территории какого-либо другого государства, если эти преступления не затрагивают законные интересы государства пребывания. В таком случае заинтересованное государство может просить другое государство о выдаче преступника, находящегося на его территории.</w:t>
      </w:r>
    </w:p>
    <w:p w:rsidR="003A0D2C" w:rsidRPr="00844D00" w:rsidRDefault="003A0D2C" w:rsidP="003A0D2C">
      <w:pPr>
        <w:spacing w:before="120" w:after="0"/>
        <w:ind w:firstLine="567"/>
        <w:jc w:val="both"/>
      </w:pPr>
      <w:r w:rsidRPr="00844D00">
        <w:t>Выдача преступника (экстрадиция) — это передача его одним государством, на территории которого он находится, другому государству, гражданином которого он является или на территории которого он совершил преступление, или государству, потерпевшему от этого преступления, для привлечения его к уголовной ответственности или для приведения приговора в исполнение.</w:t>
      </w:r>
    </w:p>
    <w:p w:rsidR="003A0D2C" w:rsidRPr="00844D00" w:rsidRDefault="003A0D2C" w:rsidP="003A0D2C">
      <w:pPr>
        <w:spacing w:before="120" w:after="0"/>
        <w:ind w:firstLine="567"/>
        <w:jc w:val="both"/>
      </w:pPr>
      <w:r w:rsidRPr="00844D00">
        <w:t>Если требование о выдаче одного и того же преступника поступает от нескольких государств, предпочтение отдается государству, на территории которого было совершено преступление.</w:t>
      </w:r>
    </w:p>
    <w:p w:rsidR="003A0D2C" w:rsidRPr="00844D00" w:rsidRDefault="003A0D2C" w:rsidP="003A0D2C">
      <w:pPr>
        <w:spacing w:before="120" w:after="0"/>
        <w:ind w:firstLine="567"/>
        <w:jc w:val="both"/>
      </w:pPr>
      <w:r w:rsidRPr="00844D00">
        <w:t>Право выдачи преступников является суверенным правом каждого государства.</w:t>
      </w:r>
    </w:p>
    <w:p w:rsidR="003A0D2C" w:rsidRDefault="003A0D2C" w:rsidP="003A0D2C">
      <w:pPr>
        <w:spacing w:before="120" w:after="0"/>
        <w:ind w:firstLine="567"/>
        <w:jc w:val="both"/>
      </w:pPr>
      <w:r w:rsidRPr="00844D00">
        <w:t>При выдаче преступников соблюдаются следующие правила:</w:t>
      </w:r>
    </w:p>
    <w:p w:rsidR="003A0D2C" w:rsidRPr="00844D00" w:rsidRDefault="003A0D2C" w:rsidP="003A0D2C">
      <w:pPr>
        <w:spacing w:before="120" w:after="0"/>
        <w:ind w:firstLine="567"/>
        <w:jc w:val="both"/>
      </w:pPr>
      <w:r w:rsidRPr="00844D00">
        <w:t>собственные граждане, как правило, не выдаются;</w:t>
      </w:r>
    </w:p>
    <w:p w:rsidR="003A0D2C" w:rsidRPr="00844D00" w:rsidRDefault="003A0D2C" w:rsidP="003A0D2C">
      <w:pPr>
        <w:spacing w:before="120" w:after="0"/>
        <w:ind w:firstLine="567"/>
        <w:jc w:val="both"/>
      </w:pPr>
      <w:r w:rsidRPr="00844D00">
        <w:t>обычно не подлежат выдаче лица, совершившие политические преступления;</w:t>
      </w:r>
    </w:p>
    <w:p w:rsidR="003A0D2C" w:rsidRPr="00844D00" w:rsidRDefault="003A0D2C" w:rsidP="003A0D2C">
      <w:pPr>
        <w:spacing w:before="120" w:after="0"/>
        <w:ind w:firstLine="567"/>
        <w:jc w:val="both"/>
      </w:pPr>
      <w:r w:rsidRPr="00844D00">
        <w:t>выдача преступника является обязательной в том случае, если инкриминируемое ему преступление подпадает под действие договора о выдаче и наказуемо как по законам государства, требующего выдачи, так и по законам выдающего государства;</w:t>
      </w:r>
    </w:p>
    <w:p w:rsidR="003A0D2C" w:rsidRPr="00844D00" w:rsidRDefault="003A0D2C" w:rsidP="003A0D2C">
      <w:pPr>
        <w:spacing w:before="120" w:after="0"/>
        <w:ind w:firstLine="567"/>
        <w:jc w:val="both"/>
      </w:pPr>
      <w:r w:rsidRPr="00844D00">
        <w:t>выдаваемые лица могут быть судимы только за то преступление, которое послужило основанием для требования выдачи;</w:t>
      </w:r>
    </w:p>
    <w:p w:rsidR="003A0D2C" w:rsidRDefault="003A0D2C" w:rsidP="003A0D2C">
      <w:pPr>
        <w:spacing w:before="120" w:after="0"/>
        <w:ind w:firstLine="567"/>
        <w:jc w:val="both"/>
      </w:pPr>
      <w:r w:rsidRPr="00844D00">
        <w:t>выдача преступников производится по распоряжению органов государства, осуществляющего выдачу.</w:t>
      </w:r>
    </w:p>
    <w:p w:rsidR="003A0D2C" w:rsidRPr="00844D00" w:rsidRDefault="003A0D2C" w:rsidP="003A0D2C">
      <w:pPr>
        <w:spacing w:before="120" w:after="0"/>
        <w:ind w:firstLine="567"/>
        <w:jc w:val="both"/>
      </w:pPr>
      <w:r w:rsidRPr="00844D00">
        <w:t>В выдаче преступника может быть отказано, если он совершил в государстве, требующем его выдачи, преступление, которое по законодательству страны пребывания не является преступлением, или если за совершенное им преступление в государстве, требующем его выдачи, предусмотрено наказание в виде смертной казни.</w:t>
      </w:r>
    </w:p>
    <w:p w:rsidR="003A0D2C" w:rsidRPr="00844D00" w:rsidRDefault="003A0D2C" w:rsidP="003A0D2C">
      <w:pPr>
        <w:spacing w:before="120" w:after="0"/>
        <w:ind w:firstLine="567"/>
        <w:jc w:val="both"/>
      </w:pPr>
      <w:r w:rsidRPr="00844D00">
        <w:t>Переговоры по вопросам выдачи ведутся по дипломатическим каналам. Выдача преступников регулируется как национальным законодательством государств, так и международными договорами.</w:t>
      </w:r>
    </w:p>
    <w:p w:rsidR="003A0D2C" w:rsidRPr="00844D00" w:rsidRDefault="003A0D2C" w:rsidP="003A0D2C">
      <w:pPr>
        <w:spacing w:before="120" w:after="0"/>
        <w:ind w:firstLine="567"/>
        <w:jc w:val="both"/>
      </w:pPr>
      <w:r w:rsidRPr="00844D00">
        <w:t>Экстрадиция обычно осуществляется на условиях двусторонних или многосторонних договоров об оказании правовой помощи по уголовным делам. В международном праве существуют обычная и договорная нормы о невыдаче собственных граждан в руки правосудия другого государства. Исключения составляют военные преступники: их выдают государству, на территории которого они совершали свои злодеяния, или в руки международных трибуналов в соответствии с договорным и обычным правом.</w:t>
      </w:r>
      <w:r>
        <w:rPr>
          <w:rStyle w:val="af4"/>
        </w:rPr>
        <w:footnoteReference w:id="18"/>
      </w:r>
    </w:p>
    <w:p w:rsidR="003A0D2C" w:rsidRPr="00844D00" w:rsidRDefault="003A0D2C" w:rsidP="003A0D2C">
      <w:pPr>
        <w:spacing w:before="120" w:after="0"/>
        <w:ind w:firstLine="567"/>
        <w:jc w:val="both"/>
      </w:pPr>
      <w:r w:rsidRPr="00844D00">
        <w:t>Следует отметить, что в законодательстве многих государств предусмотрена такая мера ответственности иностранцев, как выдворение из страны.</w:t>
      </w:r>
    </w:p>
    <w:p w:rsidR="003A0D2C" w:rsidRPr="00844D00" w:rsidRDefault="003A0D2C" w:rsidP="003A0D2C">
      <w:pPr>
        <w:spacing w:before="120" w:after="0"/>
        <w:ind w:firstLine="567"/>
        <w:jc w:val="both"/>
      </w:pPr>
      <w:r w:rsidRPr="00844D00">
        <w:t>Иностранец может быть выдворен за пределы государства по решению органов внутренних дел или службы безопасности государства, если:</w:t>
      </w:r>
    </w:p>
    <w:p w:rsidR="003A0D2C" w:rsidRPr="00844D00" w:rsidRDefault="003A0D2C" w:rsidP="003A0D2C">
      <w:pPr>
        <w:spacing w:before="120" w:after="0"/>
        <w:ind w:firstLine="567"/>
        <w:jc w:val="both"/>
      </w:pPr>
      <w:r w:rsidRPr="00844D00">
        <w:t>этого требуют интересы обеспечения безопасности или охраны общественного порядка;</w:t>
      </w:r>
    </w:p>
    <w:p w:rsidR="003A0D2C" w:rsidRPr="00844D00" w:rsidRDefault="003A0D2C" w:rsidP="003A0D2C">
      <w:pPr>
        <w:spacing w:before="120" w:after="0"/>
        <w:ind w:firstLine="567"/>
        <w:jc w:val="both"/>
      </w:pPr>
      <w:r w:rsidRPr="00844D00">
        <w:t>это необходимо для охраны здоровья, защиты прав и законных интересов граждан;</w:t>
      </w:r>
    </w:p>
    <w:p w:rsidR="003A0D2C" w:rsidRPr="00844D00" w:rsidRDefault="003A0D2C" w:rsidP="003A0D2C">
      <w:pPr>
        <w:spacing w:before="120" w:after="0"/>
        <w:ind w:firstLine="567"/>
        <w:jc w:val="both"/>
      </w:pPr>
      <w:r w:rsidRPr="00844D00">
        <w:t>он грубо нарушил законодательство о правовом статусе иностранцев в стране пребывания, а также в иных случаях, предусмотренных национальным законодательством страны пребывания.</w:t>
      </w:r>
    </w:p>
    <w:p w:rsidR="003A0D2C" w:rsidRDefault="003A0D2C" w:rsidP="003A0D2C">
      <w:pPr>
        <w:spacing w:before="120" w:after="0"/>
        <w:ind w:firstLine="567"/>
        <w:jc w:val="both"/>
      </w:pPr>
      <w:r w:rsidRPr="00844D00">
        <w:t>Иностранец может обратиться в суд для обжалования решения о его выдворении.</w:t>
      </w:r>
    </w:p>
    <w:p w:rsidR="003A0D2C" w:rsidRPr="00844D00" w:rsidRDefault="003A0D2C" w:rsidP="003A0D2C">
      <w:pPr>
        <w:spacing w:before="120" w:after="0"/>
        <w:jc w:val="center"/>
        <w:rPr>
          <w:b/>
          <w:bCs/>
          <w:sz w:val="28"/>
          <w:szCs w:val="28"/>
        </w:rPr>
      </w:pPr>
      <w:r w:rsidRPr="00844D00">
        <w:rPr>
          <w:b/>
          <w:bCs/>
          <w:sz w:val="28"/>
          <w:szCs w:val="28"/>
        </w:rPr>
        <w:t>7. Правовой статус беженцев и перемещенных лиц в международном праве.</w:t>
      </w:r>
    </w:p>
    <w:p w:rsidR="003A0D2C" w:rsidRPr="00844D00" w:rsidRDefault="003A0D2C" w:rsidP="003A0D2C">
      <w:pPr>
        <w:spacing w:before="120" w:after="0"/>
        <w:ind w:firstLine="567"/>
        <w:jc w:val="both"/>
      </w:pPr>
      <w:r w:rsidRPr="00844D00">
        <w:t>«Под термином беженец следует понимать иностранца, в том числе и лицо без гражданства, который вследствие обоснованных опасений стать жертвой преследований по признакам расовой, национальной принадлежности, отношению к религии или гражданству, принадлежности определенной социальной группе или политическим убеждениям вынужден покинуть территорию государства, гражданином которого он является или на территории которого он постоянно проживает, и не может или не желает пользоваться защитой этого государства вследствие указанных опасений.»</w:t>
      </w:r>
      <w:r>
        <w:rPr>
          <w:rStyle w:val="af4"/>
        </w:rPr>
        <w:footnoteReference w:id="19"/>
      </w:r>
    </w:p>
    <w:p w:rsidR="003A0D2C" w:rsidRPr="00844D00" w:rsidRDefault="003A0D2C" w:rsidP="003A0D2C">
      <w:pPr>
        <w:spacing w:before="120" w:after="0"/>
        <w:ind w:firstLine="567"/>
        <w:jc w:val="both"/>
      </w:pPr>
      <w:r w:rsidRPr="00844D00">
        <w:t>К данной категории лиц не относятся так называемые «экономические беженцы», покидающие свою страну в поисках лучшего экономического положения.</w:t>
      </w:r>
    </w:p>
    <w:p w:rsidR="003A0D2C" w:rsidRPr="00844D00" w:rsidRDefault="003A0D2C" w:rsidP="003A0D2C">
      <w:pPr>
        <w:spacing w:before="120" w:after="0"/>
        <w:ind w:firstLine="567"/>
        <w:jc w:val="both"/>
      </w:pPr>
      <w:r w:rsidRPr="00844D00">
        <w:t>Чаще всего беженцы появляются вследствие международных или внутренних военных конфликтов.</w:t>
      </w:r>
    </w:p>
    <w:p w:rsidR="003A0D2C" w:rsidRPr="00844D00" w:rsidRDefault="003A0D2C" w:rsidP="003A0D2C">
      <w:pPr>
        <w:spacing w:before="120" w:after="0"/>
        <w:ind w:firstLine="567"/>
        <w:jc w:val="both"/>
      </w:pPr>
      <w:r w:rsidRPr="00844D00">
        <w:t>В международном праве термин «беженцы» появился после Первой мировой войны. Однако постоянный рост локальных и глобальных вооруженных конфликтов привел к необходимости не только детальной регламентации правового статуса беженцев, но и к созданию международных структур профильного характера.</w:t>
      </w:r>
    </w:p>
    <w:p w:rsidR="003A0D2C" w:rsidRPr="00844D00" w:rsidRDefault="003A0D2C" w:rsidP="003A0D2C">
      <w:pPr>
        <w:spacing w:before="120" w:after="0"/>
        <w:ind w:firstLine="567"/>
        <w:jc w:val="both"/>
      </w:pPr>
      <w:r w:rsidRPr="00844D00">
        <w:t>В ООН на основе резолюции Генеральной Ассамблеи 428 (5) от 14 декабря 1950 года было создано Управление Верховного комиссара по делам беженцев (УВКБ), а в 1951 года была заключена многосторонняя Конвенция о статусе беженцев. Согласно Конвенции под термином «беженец» подразумевается лицо, которое рассматривалось как беженец в сил ряда соглашений, заключенных в период между двумя мировыми войнами, а также в результате событий, происшедших до 1 января 1951 года. В 1967 году был принят Протокол, касающийся статуса беженцев. В соответствии с протоколом Конвенция 1951 года уже распространялась и на лиц, ставших беженцами после 1951 года.</w:t>
      </w:r>
    </w:p>
    <w:p w:rsidR="003A0D2C" w:rsidRPr="00844D00" w:rsidRDefault="003A0D2C" w:rsidP="003A0D2C">
      <w:pPr>
        <w:spacing w:before="120" w:after="0"/>
        <w:ind w:firstLine="567"/>
        <w:jc w:val="both"/>
      </w:pPr>
      <w:r w:rsidRPr="00844D00">
        <w:t>Для упорядочения деятельности УВКБ в 1954 году Генеральная Ассамблея ООН приняла Устав УВКБ, на основе которого Управление должно осуществлять свою деятельность.</w:t>
      </w:r>
    </w:p>
    <w:p w:rsidR="003A0D2C" w:rsidRDefault="003A0D2C" w:rsidP="003A0D2C">
      <w:pPr>
        <w:spacing w:before="120" w:after="0"/>
        <w:ind w:firstLine="567"/>
        <w:jc w:val="both"/>
      </w:pPr>
      <w:r w:rsidRPr="00844D00">
        <w:t>Кроме УВКБ, которое является центральным звеном, в международную систему защиты беженцев входят другие международные учреждения системы ООН, международные региональные организации, неправительственные организации и структуры государств, занимающиеся вопросами защиты беженцев.</w:t>
      </w:r>
    </w:p>
    <w:p w:rsidR="003A0D2C" w:rsidRPr="00844D00" w:rsidRDefault="003A0D2C" w:rsidP="003A0D2C">
      <w:pPr>
        <w:spacing w:before="120" w:after="0"/>
        <w:ind w:firstLine="567"/>
        <w:jc w:val="both"/>
      </w:pPr>
      <w:r w:rsidRPr="00844D00">
        <w:t>В связи с тем, что количество беженцев непрестанно увеличивается, что требует увеличения финансовых затрат, государства-участники Конвенции 1951 года и Протокола 1967 предпринимают усилия по справедливому и пропорциональному распределению между собой бремени затрат по поддержанию международной системы защиты беженцев.</w:t>
      </w:r>
    </w:p>
    <w:p w:rsidR="003A0D2C" w:rsidRPr="00844D00" w:rsidRDefault="003A0D2C" w:rsidP="003A0D2C">
      <w:pPr>
        <w:spacing w:before="120" w:after="0"/>
        <w:ind w:firstLine="567"/>
        <w:jc w:val="both"/>
      </w:pPr>
      <w:r w:rsidRPr="00844D00">
        <w:t>Для более эффективного функционирования системы защиты беженцев УВКБ в последние годы осуществляет более тесное сотрудничество с региональными системами защиты беженцев, с целью предотвращения возникновения новых потоков беженцев, непосредственно с государствами, международными организациями, задействованными в решении проблем беженцев, а также неправительственными организациями. Вместе с тем, по мнению многих специалистов, назрела необходимость в создании нового международного органа, с более широкой компетенцией, чем у УВКБ, который не имел бы статус вспомогательного учреждения ООН, а был бы образован самими государствами на основе международного соглашения. Такую организацию следовало бы наделить более широкими полномочиями, так как полномочия, которыми обладают Исполком по программе Верховного комиссара, Верховный комиссар, Генеральная Ассамблея ООН и ЭКОСОС не позволяют им принимать решения, обязательные для всех заинтересованных сторон. Документы, принимаемые этими международными институтами, относятся к так называемому мягкому праву, что порой и сводит на нет усилия многих лиц и организаций, искренне стремящихся помочь беженцам и переселенным лицам.</w:t>
      </w:r>
    </w:p>
    <w:p w:rsidR="003A0D2C" w:rsidRPr="00844D00" w:rsidRDefault="003A0D2C" w:rsidP="003A0D2C">
      <w:pPr>
        <w:spacing w:before="120" w:after="0"/>
        <w:ind w:firstLine="567"/>
        <w:jc w:val="both"/>
      </w:pPr>
      <w:r w:rsidRPr="00844D00">
        <w:t>В рамках мирового сообщества, а также в результате межгосударственного сотрудничества был принят целый ряд международно-правовых документов, касающихся защиты прав беженцев к ним относятся :</w:t>
      </w:r>
    </w:p>
    <w:p w:rsidR="003A0D2C" w:rsidRPr="00844D00" w:rsidRDefault="003A0D2C" w:rsidP="003A0D2C">
      <w:pPr>
        <w:spacing w:before="120" w:after="0"/>
        <w:ind w:firstLine="567"/>
        <w:jc w:val="both"/>
      </w:pPr>
      <w:r w:rsidRPr="00844D00">
        <w:t>универсальные международные соглашения, регулирующие правовое положение беженцев и защиту их прав (Конвенция о статусе беженцев 1951 года. Протокол, касающийся статуса беженцев 1967 года, Устав Управления Верховного комиссара ООН по делам беженцев 1950 года, Конституция Международной организации по миграции 1989 года);</w:t>
      </w:r>
    </w:p>
    <w:p w:rsidR="003A0D2C" w:rsidRDefault="003A0D2C" w:rsidP="003A0D2C">
      <w:pPr>
        <w:spacing w:before="120" w:after="0"/>
        <w:ind w:firstLine="567"/>
        <w:jc w:val="both"/>
      </w:pPr>
      <w:r w:rsidRPr="00844D00">
        <w:t>региональные международные договоры и конвенции, регулирующие правовую защиту беженцев в определенном регионе (Конвенция, регулирующая конкретные аспекты проблем беженцев в Африке 1969 года, 4 Ломейская конвенция 1989 г. Соглашение о помощи беженцам и вынужденным переселенцам 1993 года, Картахенская декларация о беженцах 1984 г. и др.);</w:t>
      </w:r>
    </w:p>
    <w:p w:rsidR="003A0D2C" w:rsidRDefault="003A0D2C" w:rsidP="003A0D2C">
      <w:pPr>
        <w:spacing w:before="120" w:after="0"/>
        <w:ind w:firstLine="567"/>
        <w:jc w:val="both"/>
      </w:pPr>
      <w:r w:rsidRPr="00844D00">
        <w:t>Статья 12 Конвенции о статусе беженцев определяет следующий личный статус беженцев:</w:t>
      </w:r>
      <w:r>
        <w:t xml:space="preserve"> </w:t>
      </w:r>
    </w:p>
    <w:p w:rsidR="003A0D2C" w:rsidRDefault="003A0D2C" w:rsidP="003A0D2C">
      <w:pPr>
        <w:spacing w:before="120" w:after="0"/>
        <w:ind w:firstLine="567"/>
        <w:jc w:val="both"/>
      </w:pPr>
      <w:r w:rsidRPr="00844D00">
        <w:t>“Личный статус беженца</w:t>
      </w:r>
      <w:r>
        <w:t xml:space="preserve"> </w:t>
      </w:r>
      <w:r w:rsidRPr="00844D00">
        <w:t>определяется</w:t>
      </w:r>
      <w:r>
        <w:t xml:space="preserve"> </w:t>
      </w:r>
      <w:r w:rsidRPr="00844D00">
        <w:t>законами</w:t>
      </w:r>
      <w:r>
        <w:t xml:space="preserve"> </w:t>
      </w:r>
      <w:r w:rsidRPr="00844D00">
        <w:t>страны</w:t>
      </w:r>
      <w:r>
        <w:t xml:space="preserve"> </w:t>
      </w:r>
      <w:r w:rsidRPr="00844D00">
        <w:t>его домициля или, если у него такового не имеется, законами страны его проживания. Ранее приобретенные беженцем права, связанные с его личным статусом,</w:t>
      </w:r>
      <w:r>
        <w:t xml:space="preserve"> </w:t>
      </w:r>
      <w:r w:rsidRPr="00844D00">
        <w:t>и</w:t>
      </w:r>
      <w:r>
        <w:t xml:space="preserve"> </w:t>
      </w:r>
      <w:r w:rsidRPr="00844D00">
        <w:t>в</w:t>
      </w:r>
      <w:r>
        <w:t xml:space="preserve"> </w:t>
      </w:r>
      <w:r w:rsidRPr="00844D00">
        <w:t>частности</w:t>
      </w:r>
      <w:r>
        <w:t xml:space="preserve"> </w:t>
      </w:r>
      <w:r w:rsidRPr="00844D00">
        <w:t>права,</w:t>
      </w:r>
      <w:r>
        <w:t xml:space="preserve"> </w:t>
      </w:r>
      <w:r w:rsidRPr="00844D00">
        <w:t>вытекающие</w:t>
      </w:r>
      <w:r>
        <w:t xml:space="preserve"> </w:t>
      </w:r>
      <w:r w:rsidRPr="00844D00">
        <w:t>из</w:t>
      </w:r>
      <w:r>
        <w:t xml:space="preserve"> </w:t>
      </w:r>
      <w:r w:rsidRPr="00844D00">
        <w:t>брака,</w:t>
      </w:r>
      <w:r>
        <w:t xml:space="preserve"> </w:t>
      </w:r>
      <w:r w:rsidRPr="00844D00">
        <w:t>будут соблюдаться</w:t>
      </w:r>
      <w:r>
        <w:t xml:space="preserve"> </w:t>
      </w:r>
      <w:r w:rsidRPr="00844D00">
        <w:t>Договаривающимися</w:t>
      </w:r>
      <w:r>
        <w:t xml:space="preserve"> </w:t>
      </w:r>
      <w:r w:rsidRPr="00844D00">
        <w:t>государствами</w:t>
      </w:r>
      <w:r>
        <w:t xml:space="preserve"> </w:t>
      </w:r>
      <w:r w:rsidRPr="00844D00">
        <w:t>по</w:t>
      </w:r>
      <w:r>
        <w:t xml:space="preserve"> </w:t>
      </w:r>
      <w:r w:rsidRPr="00844D00">
        <w:t>выполнении,</w:t>
      </w:r>
      <w:r>
        <w:t xml:space="preserve"> </w:t>
      </w:r>
      <w:r w:rsidRPr="00844D00">
        <w:t>в случае</w:t>
      </w:r>
      <w:r>
        <w:t xml:space="preserve"> </w:t>
      </w:r>
      <w:r w:rsidRPr="00844D00">
        <w:t>надобности,</w:t>
      </w:r>
      <w:r>
        <w:t xml:space="preserve"> </w:t>
      </w:r>
      <w:r w:rsidRPr="00844D00">
        <w:t>формальностей,</w:t>
      </w:r>
      <w:r>
        <w:t xml:space="preserve"> </w:t>
      </w:r>
      <w:r w:rsidRPr="00844D00">
        <w:t>предписанных законами данного государства, при условии, что соответствующее право является одним из</w:t>
      </w:r>
      <w:r>
        <w:t xml:space="preserve"> </w:t>
      </w:r>
      <w:r w:rsidRPr="00844D00">
        <w:t>тех</w:t>
      </w:r>
      <w:r>
        <w:t xml:space="preserve"> </w:t>
      </w:r>
      <w:r w:rsidRPr="00844D00">
        <w:t>прав,</w:t>
      </w:r>
      <w:r>
        <w:t xml:space="preserve"> </w:t>
      </w:r>
      <w:r w:rsidRPr="00844D00">
        <w:t>которые</w:t>
      </w:r>
      <w:r>
        <w:t xml:space="preserve"> </w:t>
      </w:r>
      <w:r w:rsidRPr="00844D00">
        <w:t>были</w:t>
      </w:r>
      <w:r>
        <w:t xml:space="preserve"> </w:t>
      </w:r>
      <w:r w:rsidRPr="00844D00">
        <w:t>бы</w:t>
      </w:r>
      <w:r>
        <w:t xml:space="preserve"> </w:t>
      </w:r>
      <w:r w:rsidRPr="00844D00">
        <w:t>признаны</w:t>
      </w:r>
      <w:r>
        <w:t xml:space="preserve"> </w:t>
      </w:r>
      <w:r w:rsidRPr="00844D00">
        <w:t>законами</w:t>
      </w:r>
      <w:r>
        <w:t xml:space="preserve"> </w:t>
      </w:r>
      <w:r w:rsidRPr="00844D00">
        <w:t>данного государства, если бы это лицо не стало беженцем.</w:t>
      </w:r>
      <w:r>
        <w:t xml:space="preserve"> </w:t>
      </w:r>
    </w:p>
    <w:p w:rsidR="003A0D2C" w:rsidRDefault="003A0D2C" w:rsidP="003A0D2C">
      <w:pPr>
        <w:spacing w:before="120" w:after="0"/>
        <w:ind w:firstLine="567"/>
        <w:jc w:val="both"/>
      </w:pPr>
      <w:r w:rsidRPr="00844D00">
        <w:t>В отношении</w:t>
      </w:r>
      <w:r>
        <w:t xml:space="preserve"> </w:t>
      </w:r>
      <w:r w:rsidRPr="00844D00">
        <w:t>приобретения движимого и недвижимого имущества и прочих связанных с ним прав,</w:t>
      </w:r>
      <w:r>
        <w:t xml:space="preserve"> </w:t>
      </w:r>
      <w:r w:rsidRPr="00844D00">
        <w:t>а также в отношении арендных и</w:t>
      </w:r>
      <w:r>
        <w:t xml:space="preserve"> </w:t>
      </w:r>
      <w:r w:rsidRPr="00844D00">
        <w:t>иных договоров,</w:t>
      </w:r>
      <w:r>
        <w:t xml:space="preserve"> </w:t>
      </w:r>
      <w:r w:rsidRPr="00844D00">
        <w:t>касающихся</w:t>
      </w:r>
      <w:r>
        <w:t xml:space="preserve"> </w:t>
      </w:r>
      <w:r w:rsidRPr="00844D00">
        <w:t>движимого</w:t>
      </w:r>
      <w:r>
        <w:t xml:space="preserve"> </w:t>
      </w:r>
      <w:r w:rsidRPr="00844D00">
        <w:t>и</w:t>
      </w:r>
      <w:r>
        <w:t xml:space="preserve"> </w:t>
      </w:r>
      <w:r w:rsidRPr="00844D00">
        <w:t>недвижимого</w:t>
      </w:r>
      <w:r>
        <w:t xml:space="preserve"> </w:t>
      </w:r>
      <w:r w:rsidRPr="00844D00">
        <w:t>имущества, Договаривающиеся государства будут предоставлять беженцам возможно более</w:t>
      </w:r>
      <w:r>
        <w:t xml:space="preserve"> </w:t>
      </w:r>
      <w:r w:rsidRPr="00844D00">
        <w:t>благоприятное</w:t>
      </w:r>
      <w:r>
        <w:t xml:space="preserve"> </w:t>
      </w:r>
      <w:r w:rsidRPr="00844D00">
        <w:t>положение</w:t>
      </w:r>
      <w:r>
        <w:t xml:space="preserve"> </w:t>
      </w:r>
      <w:r w:rsidRPr="00844D00">
        <w:t>и,</w:t>
      </w:r>
      <w:r>
        <w:t xml:space="preserve"> </w:t>
      </w:r>
      <w:r w:rsidRPr="00844D00">
        <w:t>во</w:t>
      </w:r>
      <w:r>
        <w:t xml:space="preserve"> </w:t>
      </w:r>
      <w:r w:rsidRPr="00844D00">
        <w:t>всяком</w:t>
      </w:r>
      <w:r>
        <w:t xml:space="preserve"> </w:t>
      </w:r>
      <w:r w:rsidRPr="00844D00">
        <w:t>случае,</w:t>
      </w:r>
      <w:r>
        <w:t xml:space="preserve"> </w:t>
      </w:r>
      <w:r w:rsidRPr="00844D00">
        <w:t>не менее благоприятное,</w:t>
      </w:r>
      <w:r>
        <w:t xml:space="preserve"> </w:t>
      </w:r>
      <w:r w:rsidRPr="00844D00">
        <w:t>чем то,</w:t>
      </w:r>
      <w:r>
        <w:t xml:space="preserve"> </w:t>
      </w:r>
      <w:r w:rsidRPr="00844D00">
        <w:t>каким при тех же</w:t>
      </w:r>
      <w:r>
        <w:t xml:space="preserve"> </w:t>
      </w:r>
      <w:r w:rsidRPr="00844D00">
        <w:t>обстоятельствах</w:t>
      </w:r>
      <w:r>
        <w:t xml:space="preserve"> </w:t>
      </w:r>
      <w:r w:rsidRPr="00844D00">
        <w:t>обычно пользуются иностранцы.</w:t>
      </w:r>
      <w:r>
        <w:t xml:space="preserve"> </w:t>
      </w:r>
    </w:p>
    <w:p w:rsidR="003A0D2C" w:rsidRPr="00844D00" w:rsidRDefault="003A0D2C" w:rsidP="003A0D2C">
      <w:pPr>
        <w:spacing w:before="120" w:after="0"/>
        <w:ind w:firstLine="567"/>
        <w:jc w:val="both"/>
      </w:pPr>
      <w:r w:rsidRPr="00844D00">
        <w:t>Что касается</w:t>
      </w:r>
      <w:r>
        <w:t xml:space="preserve"> </w:t>
      </w:r>
      <w:r w:rsidRPr="00844D00">
        <w:t>защиты</w:t>
      </w:r>
      <w:r>
        <w:t xml:space="preserve"> </w:t>
      </w:r>
      <w:r w:rsidRPr="00844D00">
        <w:t>промышленных</w:t>
      </w:r>
      <w:r>
        <w:t xml:space="preserve"> </w:t>
      </w:r>
      <w:r w:rsidRPr="00844D00">
        <w:t>прав,</w:t>
      </w:r>
      <w:r>
        <w:t xml:space="preserve"> </w:t>
      </w:r>
      <w:r w:rsidRPr="00844D00">
        <w:t>как-то:</w:t>
      </w:r>
      <w:r>
        <w:t xml:space="preserve"> </w:t>
      </w:r>
      <w:r w:rsidRPr="00844D00">
        <w:t>прав</w:t>
      </w:r>
      <w:r>
        <w:t xml:space="preserve"> </w:t>
      </w:r>
      <w:r w:rsidRPr="00844D00">
        <w:t>на изобретения,</w:t>
      </w:r>
      <w:r>
        <w:t xml:space="preserve"> </w:t>
      </w:r>
      <w:r w:rsidRPr="00844D00">
        <w:t>чертежи и модели,</w:t>
      </w:r>
      <w:r>
        <w:t xml:space="preserve"> </w:t>
      </w:r>
      <w:r w:rsidRPr="00844D00">
        <w:t>торговые марки, названия фирмы, и прав</w:t>
      </w:r>
      <w:r>
        <w:t xml:space="preserve"> </w:t>
      </w:r>
      <w:r w:rsidRPr="00844D00">
        <w:t>на литературные,</w:t>
      </w:r>
      <w:r>
        <w:t xml:space="preserve"> </w:t>
      </w:r>
      <w:r w:rsidRPr="00844D00">
        <w:t>художественные и научные произведения,</w:t>
      </w:r>
      <w:r>
        <w:t xml:space="preserve"> </w:t>
      </w:r>
      <w:r w:rsidRPr="00844D00">
        <w:t>то беженцам в той стране, где они имеют свое обычное местожительство, будет</w:t>
      </w:r>
      <w:r>
        <w:t xml:space="preserve"> </w:t>
      </w:r>
      <w:r w:rsidRPr="00844D00">
        <w:t>предоставляться та же защита,</w:t>
      </w:r>
      <w:r>
        <w:t xml:space="preserve"> </w:t>
      </w:r>
      <w:r w:rsidRPr="00844D00">
        <w:t>что и гражданам этой страны.</w:t>
      </w:r>
    </w:p>
    <w:p w:rsidR="003A0D2C" w:rsidRDefault="003A0D2C" w:rsidP="003A0D2C">
      <w:pPr>
        <w:spacing w:before="120" w:after="0"/>
        <w:ind w:firstLine="567"/>
        <w:jc w:val="both"/>
      </w:pPr>
      <w:r w:rsidRPr="00844D00">
        <w:t>На территории</w:t>
      </w:r>
      <w:r>
        <w:t xml:space="preserve"> </w:t>
      </w:r>
      <w:r w:rsidRPr="00844D00">
        <w:t>любого</w:t>
      </w:r>
      <w:r>
        <w:t xml:space="preserve"> </w:t>
      </w:r>
      <w:r w:rsidRPr="00844D00">
        <w:t>другого</w:t>
      </w:r>
      <w:r>
        <w:t xml:space="preserve"> </w:t>
      </w:r>
      <w:r w:rsidRPr="00844D00">
        <w:t>Договаривающегося</w:t>
      </w:r>
      <w:r>
        <w:t xml:space="preserve"> </w:t>
      </w:r>
      <w:r w:rsidRPr="00844D00">
        <w:t>государства</w:t>
      </w:r>
      <w:r>
        <w:t xml:space="preserve"> </w:t>
      </w:r>
      <w:r w:rsidRPr="00844D00">
        <w:t>им будет</w:t>
      </w:r>
      <w:r>
        <w:t xml:space="preserve"> </w:t>
      </w:r>
      <w:r w:rsidRPr="00844D00">
        <w:t>предоставляться</w:t>
      </w:r>
      <w:r>
        <w:t xml:space="preserve"> </w:t>
      </w:r>
      <w:r w:rsidRPr="00844D00">
        <w:t>та же защита,</w:t>
      </w:r>
      <w:r>
        <w:t xml:space="preserve"> </w:t>
      </w:r>
      <w:r w:rsidRPr="00844D00">
        <w:t>что предоставляется на этой территории гражданам страны,</w:t>
      </w:r>
      <w:r>
        <w:t xml:space="preserve"> </w:t>
      </w:r>
      <w:r w:rsidRPr="00844D00">
        <w:t>в которой</w:t>
      </w:r>
      <w:r>
        <w:t xml:space="preserve"> </w:t>
      </w:r>
      <w:r w:rsidRPr="00844D00">
        <w:t>они</w:t>
      </w:r>
      <w:r>
        <w:t xml:space="preserve"> </w:t>
      </w:r>
      <w:r w:rsidRPr="00844D00">
        <w:t>имеют</w:t>
      </w:r>
      <w:r>
        <w:t xml:space="preserve"> </w:t>
      </w:r>
      <w:r w:rsidRPr="00844D00">
        <w:t>свое</w:t>
      </w:r>
      <w:r>
        <w:t xml:space="preserve"> </w:t>
      </w:r>
      <w:r w:rsidRPr="00844D00">
        <w:t>обычное местожительство.</w:t>
      </w:r>
      <w:r>
        <w:t xml:space="preserve"> </w:t>
      </w:r>
    </w:p>
    <w:p w:rsidR="003A0D2C" w:rsidRDefault="003A0D2C" w:rsidP="003A0D2C">
      <w:pPr>
        <w:spacing w:before="120" w:after="0"/>
        <w:ind w:firstLine="567"/>
        <w:jc w:val="both"/>
      </w:pPr>
      <w:r w:rsidRPr="00844D00">
        <w:t>В отношении ассоциаций,</w:t>
      </w:r>
      <w:r>
        <w:t xml:space="preserve"> </w:t>
      </w:r>
      <w:r w:rsidRPr="00844D00">
        <w:t>не имеющих политического характера и не</w:t>
      </w:r>
      <w:r>
        <w:t xml:space="preserve"> </w:t>
      </w:r>
      <w:r w:rsidRPr="00844D00">
        <w:t>преследующих</w:t>
      </w:r>
      <w:r>
        <w:t xml:space="preserve"> </w:t>
      </w:r>
      <w:r w:rsidRPr="00844D00">
        <w:t>целей</w:t>
      </w:r>
      <w:r>
        <w:t xml:space="preserve"> </w:t>
      </w:r>
      <w:r w:rsidRPr="00844D00">
        <w:t>извлечения</w:t>
      </w:r>
      <w:r>
        <w:t xml:space="preserve"> </w:t>
      </w:r>
      <w:r w:rsidRPr="00844D00">
        <w:t>выгоды,</w:t>
      </w:r>
      <w:r>
        <w:t xml:space="preserve"> </w:t>
      </w:r>
      <w:r w:rsidRPr="00844D00">
        <w:t>и</w:t>
      </w:r>
      <w:r>
        <w:t xml:space="preserve"> </w:t>
      </w:r>
      <w:r w:rsidRPr="00844D00">
        <w:t>в</w:t>
      </w:r>
      <w:r>
        <w:t xml:space="preserve"> </w:t>
      </w:r>
      <w:r w:rsidRPr="00844D00">
        <w:t>отношении профессиональных</w:t>
      </w:r>
      <w:r>
        <w:t xml:space="preserve"> </w:t>
      </w:r>
      <w:r w:rsidRPr="00844D00">
        <w:t>союзов</w:t>
      </w:r>
      <w:r>
        <w:t xml:space="preserve"> </w:t>
      </w:r>
      <w:r w:rsidRPr="00844D00">
        <w:t>Договаривающиеся</w:t>
      </w:r>
      <w:r>
        <w:t xml:space="preserve"> </w:t>
      </w:r>
      <w:r w:rsidRPr="00844D00">
        <w:t>государства</w:t>
      </w:r>
      <w:r>
        <w:t xml:space="preserve"> </w:t>
      </w:r>
      <w:r w:rsidRPr="00844D00">
        <w:t>будут предоставлять беженцам,</w:t>
      </w:r>
      <w:r>
        <w:t xml:space="preserve"> </w:t>
      </w:r>
      <w:r w:rsidRPr="00844D00">
        <w:t>законно</w:t>
      </w:r>
      <w:r>
        <w:t xml:space="preserve"> </w:t>
      </w:r>
      <w:r w:rsidRPr="00844D00">
        <w:t>проживающим</w:t>
      </w:r>
      <w:r>
        <w:t xml:space="preserve"> </w:t>
      </w:r>
      <w:r w:rsidRPr="00844D00">
        <w:t>на</w:t>
      </w:r>
      <w:r>
        <w:t xml:space="preserve"> </w:t>
      </w:r>
      <w:r w:rsidRPr="00844D00">
        <w:t>их</w:t>
      </w:r>
      <w:r>
        <w:t xml:space="preserve"> </w:t>
      </w:r>
      <w:r w:rsidRPr="00844D00">
        <w:t>территории, наиболее</w:t>
      </w:r>
      <w:r>
        <w:t xml:space="preserve"> </w:t>
      </w:r>
      <w:r w:rsidRPr="00844D00">
        <w:t>благоприятствуемое положение,</w:t>
      </w:r>
      <w:r>
        <w:t xml:space="preserve"> </w:t>
      </w:r>
      <w:r w:rsidRPr="00844D00">
        <w:t>соответствующее положению граждан иностранного государства при тех же обстоятельствах.</w:t>
      </w:r>
      <w:r>
        <w:t xml:space="preserve"> </w:t>
      </w:r>
    </w:p>
    <w:p w:rsidR="003A0D2C" w:rsidRDefault="003A0D2C" w:rsidP="003A0D2C">
      <w:pPr>
        <w:spacing w:before="120" w:after="0"/>
        <w:ind w:firstLine="567"/>
        <w:jc w:val="both"/>
      </w:pPr>
      <w:r w:rsidRPr="00844D00">
        <w:t>Каждый беженец имеет право свободного обращения в суды</w:t>
      </w:r>
      <w:r>
        <w:t xml:space="preserve"> </w:t>
      </w:r>
      <w:r w:rsidRPr="00844D00">
        <w:t>на территории всех Договаривающихся государств.</w:t>
      </w:r>
      <w:r>
        <w:t xml:space="preserve"> </w:t>
      </w:r>
    </w:p>
    <w:p w:rsidR="003A0D2C" w:rsidRDefault="003A0D2C" w:rsidP="003A0D2C">
      <w:pPr>
        <w:spacing w:before="120" w:after="0"/>
        <w:ind w:firstLine="567"/>
        <w:jc w:val="both"/>
      </w:pPr>
      <w:r w:rsidRPr="00844D00">
        <w:t>На</w:t>
      </w:r>
      <w:r>
        <w:t xml:space="preserve"> </w:t>
      </w:r>
      <w:r w:rsidRPr="00844D00">
        <w:t>территории</w:t>
      </w:r>
      <w:r>
        <w:t xml:space="preserve"> </w:t>
      </w:r>
      <w:r w:rsidRPr="00844D00">
        <w:t>Договаривающегося</w:t>
      </w:r>
      <w:r>
        <w:t xml:space="preserve"> </w:t>
      </w:r>
      <w:r w:rsidRPr="00844D00">
        <w:t>государства,</w:t>
      </w:r>
      <w:r>
        <w:t xml:space="preserve"> </w:t>
      </w:r>
      <w:r w:rsidRPr="00844D00">
        <w:t>в котором находится</w:t>
      </w:r>
      <w:r>
        <w:t xml:space="preserve"> </w:t>
      </w:r>
      <w:r w:rsidRPr="00844D00">
        <w:t>его</w:t>
      </w:r>
      <w:r>
        <w:t xml:space="preserve"> </w:t>
      </w:r>
      <w:r w:rsidRPr="00844D00">
        <w:t>обычное</w:t>
      </w:r>
      <w:r>
        <w:t xml:space="preserve"> </w:t>
      </w:r>
      <w:r w:rsidRPr="00844D00">
        <w:t>местожительство,</w:t>
      </w:r>
      <w:r>
        <w:t xml:space="preserve"> </w:t>
      </w:r>
      <w:r w:rsidRPr="00844D00">
        <w:t>каждый</w:t>
      </w:r>
      <w:r>
        <w:t xml:space="preserve"> </w:t>
      </w:r>
      <w:r w:rsidRPr="00844D00">
        <w:t>беженец</w:t>
      </w:r>
      <w:r>
        <w:t xml:space="preserve"> </w:t>
      </w:r>
      <w:r w:rsidRPr="00844D00">
        <w:t>будет пользоваться</w:t>
      </w:r>
      <w:r>
        <w:t xml:space="preserve"> </w:t>
      </w:r>
      <w:r w:rsidRPr="00844D00">
        <w:t>в отношении права обращения в суд тем же положением, что и граждане,</w:t>
      </w:r>
      <w:r>
        <w:t xml:space="preserve"> </w:t>
      </w:r>
      <w:r w:rsidRPr="00844D00">
        <w:t>в</w:t>
      </w:r>
      <w:r>
        <w:t xml:space="preserve"> </w:t>
      </w:r>
      <w:r w:rsidRPr="00844D00">
        <w:t>частности</w:t>
      </w:r>
      <w:r>
        <w:t xml:space="preserve"> </w:t>
      </w:r>
      <w:r w:rsidRPr="00844D00">
        <w:t>в</w:t>
      </w:r>
      <w:r>
        <w:t xml:space="preserve"> </w:t>
      </w:r>
      <w:r w:rsidRPr="00844D00">
        <w:t>вопросах</w:t>
      </w:r>
      <w:r>
        <w:t xml:space="preserve"> </w:t>
      </w:r>
      <w:r w:rsidRPr="00844D00">
        <w:t>юридической</w:t>
      </w:r>
      <w:r>
        <w:t xml:space="preserve"> </w:t>
      </w:r>
      <w:r w:rsidRPr="00844D00">
        <w:t>помощи</w:t>
      </w:r>
      <w:r>
        <w:t xml:space="preserve"> </w:t>
      </w:r>
      <w:r w:rsidRPr="00844D00">
        <w:t>и освобождения</w:t>
      </w:r>
      <w:r>
        <w:t xml:space="preserve"> </w:t>
      </w:r>
      <w:r w:rsidRPr="00844D00">
        <w:t>от</w:t>
      </w:r>
      <w:r>
        <w:t xml:space="preserve"> </w:t>
      </w:r>
      <w:r w:rsidRPr="00844D00">
        <w:t>обеспечения</w:t>
      </w:r>
      <w:r>
        <w:t xml:space="preserve"> </w:t>
      </w:r>
      <w:r w:rsidRPr="00844D00">
        <w:t>уплаты</w:t>
      </w:r>
      <w:r>
        <w:t xml:space="preserve"> </w:t>
      </w:r>
      <w:r w:rsidRPr="00844D00">
        <w:t>судебных</w:t>
      </w:r>
      <w:r>
        <w:t xml:space="preserve"> </w:t>
      </w:r>
      <w:r w:rsidRPr="00844D00">
        <w:t>расходов.”</w:t>
      </w:r>
      <w:r>
        <w:rPr>
          <w:rStyle w:val="af4"/>
        </w:rPr>
        <w:footnoteReference w:id="20"/>
      </w:r>
      <w:r>
        <w:t xml:space="preserve"> </w:t>
      </w:r>
    </w:p>
    <w:p w:rsidR="003A0D2C" w:rsidRDefault="003A0D2C" w:rsidP="003A0D2C">
      <w:pPr>
        <w:spacing w:before="120" w:after="0"/>
        <w:ind w:firstLine="567"/>
        <w:jc w:val="both"/>
      </w:pPr>
      <w:r w:rsidRPr="00844D00">
        <w:t>Следует отметить, что после распада СССР на пост советском пространстве насчитываются сотни тысяч беженцев, ставших жертвами этнических и религиозных конфликтов в Нагорном Карабахе, Приднестровье, Таджикистане, Чечне, Абхазии. Поэтому государства СНГ должны активизировать и расширять свое сотрудничество в деле решения проблем беженцев как на двустороннем, так и многостороннем уровне. К сожалению, такое сотрудничество в рамках структур Содружества осуществляется крайне неудовлетворительно, несмотря на то, что по этому вопросу в рамках СНГ в 1993 году было подписано Соглашение о помощи беженцам и вынужденным переселенцам, которое вступило в силу с 1994 года (Украина в нем не участвует).</w:t>
      </w:r>
    </w:p>
    <w:p w:rsidR="003A0D2C" w:rsidRPr="00844D00" w:rsidRDefault="003A0D2C" w:rsidP="003A0D2C">
      <w:pPr>
        <w:spacing w:before="120" w:after="0"/>
        <w:ind w:firstLine="567"/>
        <w:jc w:val="both"/>
      </w:pPr>
      <w:r w:rsidRPr="00844D00">
        <w:t>Перемещенные лица - это люди, которые были насильственно вывезены в ходе Второй мировой войны фашистской Германией и ее союзниками с оккупированных ими территорий для использования на различных работах. После окончания войны СССР заключил ряд двусторонних соглашений о репатриации (возвращении на родину) перемещенных лиц из числа советских граждан. Для содействия возвращению на родину перемещенных лиц в 1946 году была создана Международная организация по делам беженцев, которая прекратила свое существование в 1951 году в связи с созданием УВКБ.</w:t>
      </w:r>
    </w:p>
    <w:p w:rsidR="003A0D2C" w:rsidRPr="00844D00" w:rsidRDefault="003A0D2C" w:rsidP="003A0D2C">
      <w:pPr>
        <w:spacing w:before="120" w:after="0"/>
        <w:ind w:firstLine="567"/>
        <w:jc w:val="both"/>
      </w:pPr>
      <w:r w:rsidRPr="00844D00">
        <w:t>Сам термин «перемещенные лица» не используется в Конвенции о статусе беженцев 1951 года, но в настоящее время в практике УВКБ он применяется в отношении некоторых категорий «внутренних беженцев», которые также называются «вынужденными переселенцами». К ним относятся лица, которые покинули определенный конфликтный регион государства и поселились в другом регионе в пределах этого же государства.</w:t>
      </w:r>
    </w:p>
    <w:p w:rsidR="003A0D2C" w:rsidRPr="00844D00" w:rsidRDefault="003A0D2C" w:rsidP="003A0D2C">
      <w:pPr>
        <w:spacing w:before="120" w:after="0"/>
        <w:ind w:firstLine="567"/>
        <w:jc w:val="both"/>
      </w:pPr>
      <w:r w:rsidRPr="00844D00">
        <w:t>Данная проблема является весьма острой для России, поэтому в 1993 году Российская Федерация приняла Закон «О вынужденных переселенцах». Проблемы беженцев являются весьма актуальными и для других регионов мира, в частности для Африканского континента, где в результате политической нестабильности имеется немало точек конфликтов. Здесь проблемами беженцев занимаются и региональные организации.</w:t>
      </w:r>
    </w:p>
    <w:p w:rsidR="003A0D2C" w:rsidRPr="00844D00" w:rsidRDefault="003A0D2C" w:rsidP="003A0D2C">
      <w:pPr>
        <w:spacing w:before="120" w:after="0"/>
        <w:ind w:firstLine="567"/>
        <w:jc w:val="both"/>
      </w:pPr>
      <w:r w:rsidRPr="00844D00">
        <w:t>Однако проблема беженцев существует и в Украине. Особенно остро она отразилась в АР Крым.</w:t>
      </w:r>
    </w:p>
    <w:p w:rsidR="003A0D2C" w:rsidRDefault="003A0D2C" w:rsidP="003A0D2C">
      <w:pPr>
        <w:spacing w:before="120" w:after="0"/>
        <w:ind w:firstLine="567"/>
        <w:jc w:val="both"/>
      </w:pPr>
      <w:r w:rsidRPr="00844D00">
        <w:t>Всем известно, что именно вопрос о гражданстве в Крыму был и есть крайне важным социально, а политически еще и крайне чувствительным. Исходя из огромного значения для межэтнического мира в Крыму, украинское правительство при содействии Верховного Комиссара ОБСЕ по Национальным Меньшинствам, Миссии ОБСЕ в Украине, а также Управления Верховного комиссара по делам беженцев ООН ( УВКБ ООН )</w:t>
      </w:r>
      <w:r>
        <w:t xml:space="preserve"> </w:t>
      </w:r>
      <w:r w:rsidRPr="00844D00">
        <w:t>и Международной организации по миграции, создало все законодательные и административные предпосылки для его успешного решения. На постоянное проживание в Украину после провозглашения ею независимости возвратились или впервые переехали немало лиц, которые являются гражданами других государств. Многие из них хотят изменить</w:t>
      </w:r>
      <w:r>
        <w:t xml:space="preserve"> </w:t>
      </w:r>
      <w:r w:rsidRPr="00844D00">
        <w:t>ныне имеющееся у них гражданство на украинское. В свою очередь, из Украины по разным причинам убыло в другие государства около 300 тысяч граждан. Многие из</w:t>
      </w:r>
      <w:r>
        <w:t xml:space="preserve"> </w:t>
      </w:r>
      <w:r w:rsidRPr="00844D00">
        <w:t>них хотят изменить гражданство Украины на гражданство страны своего нынешнего проживания. Стремление человека быть гражданином той страны, в которой он постоянно проживает, вполне естественно. А если это еще и страна его происхождения, в которую он возвратился после длительного отсутствия, то стремление приобрести гражданство данной страны понятно вдвойне. Особо многочисленную категорию лиц, которые хотят изменить свое нынешнее гражданство на украинское, составляют ранее депортированные из Украины крымские татары и лица других национальностей, которые уже возвратились, или намерены в ближайшее время возвратиться на свою историческую родину в качестве ее постоянных жителей и граждан. Отсутствие гражданства Украины у лиц, возвратившихся из мест депортаций, серьезно осложняет и затрудняет их реинтеграцию в украинское общество. Ведь до приобретения украинского гражданства они не имеют права избирать и быть избранными в законодательные и представительные органы власти, занимать должности государственных служащих, участвовать в приватизации государственного имущества, служить в армии, быть членами политических партий и т.д.</w:t>
      </w:r>
      <w:r>
        <w:t xml:space="preserve"> </w:t>
      </w:r>
      <w:r w:rsidRPr="00844D00">
        <w:t>Нельзя не видеть, что такое</w:t>
      </w:r>
      <w:r>
        <w:t xml:space="preserve"> </w:t>
      </w:r>
      <w:r w:rsidRPr="00844D00">
        <w:t>положение</w:t>
      </w:r>
      <w:r>
        <w:t xml:space="preserve"> </w:t>
      </w:r>
      <w:r w:rsidRPr="00844D00">
        <w:t>чревато напряженностью в отношениях с этими людьми и даже возможностью возникновения конфликтных ситуаций.</w:t>
      </w:r>
    </w:p>
    <w:p w:rsidR="003A0D2C" w:rsidRPr="00844D00" w:rsidRDefault="003A0D2C" w:rsidP="003A0D2C">
      <w:pPr>
        <w:spacing w:before="120" w:after="0"/>
        <w:jc w:val="center"/>
        <w:rPr>
          <w:b/>
          <w:bCs/>
          <w:sz w:val="28"/>
          <w:szCs w:val="28"/>
        </w:rPr>
      </w:pPr>
      <w:r w:rsidRPr="00844D00">
        <w:rPr>
          <w:b/>
          <w:bCs/>
          <w:sz w:val="28"/>
          <w:szCs w:val="28"/>
        </w:rPr>
        <w:t xml:space="preserve">8. Право убежища понятие, возникновение и развитие. </w:t>
      </w:r>
    </w:p>
    <w:p w:rsidR="003A0D2C" w:rsidRPr="00844D00" w:rsidRDefault="003A0D2C" w:rsidP="003A0D2C">
      <w:pPr>
        <w:spacing w:before="120" w:after="0"/>
        <w:ind w:firstLine="567"/>
        <w:jc w:val="both"/>
      </w:pPr>
      <w:r w:rsidRPr="00844D00">
        <w:t>Предоставление убежища является традиционным институтом международного права. Исторически институт права убежища впервые возник в период Великой французской революции. В Конституции Франции 1793 года говорилось, что Франция предоставляет «убежище иностранцам, изгнанным из своего отечества за дело свободы».</w:t>
      </w:r>
    </w:p>
    <w:p w:rsidR="003A0D2C" w:rsidRPr="00844D00" w:rsidRDefault="003A0D2C" w:rsidP="003A0D2C">
      <w:pPr>
        <w:spacing w:before="120" w:after="0"/>
        <w:ind w:firstLine="567"/>
        <w:jc w:val="both"/>
      </w:pPr>
      <w:r w:rsidRPr="00844D00">
        <w:t>Право убежища получило свое развитие и правовую регламентацию как в национальном законодательстве государств, так и в международном праве. В Украине это право закреплено в Конституции Украины: «Иностранцам и лицам без гражданства может быть предоставлено убежище в порядке, установленном законом» (ч. 2 статьи 26). Аналогичные положения содержатся в конституциях многих государств мира, например, в ч.1 статьи 28 Конституции Российской Федерации,</w:t>
      </w:r>
    </w:p>
    <w:p w:rsidR="003A0D2C" w:rsidRPr="00844D00" w:rsidRDefault="003A0D2C" w:rsidP="003A0D2C">
      <w:pPr>
        <w:spacing w:before="120" w:after="0"/>
        <w:ind w:firstLine="567"/>
        <w:jc w:val="both"/>
      </w:pPr>
      <w:r w:rsidRPr="00844D00">
        <w:t>ч.3 статьи 10 Конституции Италии, п. 1 статьи 16-а Основного Закона ФРГ, п.4 статьи 13 Конституции Испании и др. Обычно в основных законах государств закрепляется само право убежища. Процедура же получения этого права регламентируется текущим законодательством.</w:t>
      </w:r>
    </w:p>
    <w:p w:rsidR="003A0D2C" w:rsidRPr="00844D00" w:rsidRDefault="003A0D2C" w:rsidP="003A0D2C">
      <w:pPr>
        <w:spacing w:before="120" w:after="0"/>
        <w:ind w:firstLine="567"/>
        <w:jc w:val="both"/>
      </w:pPr>
      <w:r w:rsidRPr="00844D00">
        <w:t>В статье 14 Всеобщей декларации прав человека 1948 года определено:</w:t>
      </w:r>
    </w:p>
    <w:p w:rsidR="003A0D2C" w:rsidRDefault="003A0D2C" w:rsidP="003A0D2C">
      <w:pPr>
        <w:spacing w:before="120" w:after="0"/>
        <w:ind w:firstLine="567"/>
        <w:jc w:val="both"/>
      </w:pPr>
      <w:r w:rsidRPr="00844D00">
        <w:t>« Каждый человек имеет право искать убежища от преследования в других странах и пользоваться этим убежищем.</w:t>
      </w:r>
      <w:r>
        <w:t xml:space="preserve"> </w:t>
      </w:r>
    </w:p>
    <w:p w:rsidR="003A0D2C" w:rsidRPr="00844D00" w:rsidRDefault="003A0D2C" w:rsidP="003A0D2C">
      <w:pPr>
        <w:spacing w:before="120" w:after="0"/>
        <w:ind w:firstLine="567"/>
        <w:jc w:val="both"/>
      </w:pPr>
      <w:r w:rsidRPr="00844D00">
        <w:t>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r>
        <w:rPr>
          <w:rStyle w:val="af4"/>
        </w:rPr>
        <w:footnoteReference w:id="21"/>
      </w:r>
    </w:p>
    <w:p w:rsidR="003A0D2C" w:rsidRPr="00844D00" w:rsidRDefault="003A0D2C" w:rsidP="003A0D2C">
      <w:pPr>
        <w:spacing w:before="120" w:after="0"/>
        <w:ind w:firstLine="567"/>
        <w:jc w:val="both"/>
      </w:pPr>
      <w:r w:rsidRPr="00844D00">
        <w:t>Подобные правоположения содержатся и в ряде других международных актов, например, в Декларации ООН «О территориальном убежище», принятой на основе резолюции Генеральной Ассамблеи ООН 2312 (XXII) 14 декабря 1967 года, в Декларации о территориальном убежище, принятой Советом Европы в 1997 году.</w:t>
      </w:r>
    </w:p>
    <w:p w:rsidR="003A0D2C" w:rsidRPr="00844D00" w:rsidRDefault="003A0D2C" w:rsidP="003A0D2C">
      <w:pPr>
        <w:spacing w:before="120" w:after="0"/>
        <w:ind w:firstLine="567"/>
        <w:jc w:val="both"/>
      </w:pPr>
      <w:r w:rsidRPr="00844D00">
        <w:t>Согласно последнему документу, право убежища предоставляется любому лицу, которое имеет вполне обоснованные опасения стать жертвой преследования по признаку расы, вероисповедания, гражданства, принадлежности к определенной социальной группе или политическим убеждениям.</w:t>
      </w:r>
    </w:p>
    <w:p w:rsidR="003A0D2C" w:rsidRPr="00844D00" w:rsidRDefault="003A0D2C" w:rsidP="003A0D2C">
      <w:pPr>
        <w:spacing w:before="120" w:after="0"/>
        <w:ind w:firstLine="567"/>
        <w:jc w:val="both"/>
      </w:pPr>
      <w:r w:rsidRPr="00844D00">
        <w:t>Следует указать на то, что предоставление убежища является мирным и гуманным актом и не считается недружественным актом по отношению к любому государству.</w:t>
      </w:r>
    </w:p>
    <w:p w:rsidR="003A0D2C" w:rsidRPr="00844D00" w:rsidRDefault="003A0D2C" w:rsidP="003A0D2C">
      <w:pPr>
        <w:spacing w:before="120" w:after="0"/>
        <w:ind w:firstLine="567"/>
        <w:jc w:val="both"/>
      </w:pPr>
      <w:r w:rsidRPr="00844D00">
        <w:t>На практике право убежища реализуется путем предоставления права въезда на территорию данного государства и законного там пребывания. Лицо, получившее убежище, по своему статусу приравнивается к иностранцу, но его отличие от иностранца состоит в том, что:</w:t>
      </w:r>
    </w:p>
    <w:p w:rsidR="003A0D2C" w:rsidRPr="00844D00" w:rsidRDefault="003A0D2C" w:rsidP="003A0D2C">
      <w:pPr>
        <w:spacing w:before="120" w:after="0"/>
        <w:ind w:firstLine="567"/>
        <w:jc w:val="both"/>
      </w:pPr>
      <w:r w:rsidRPr="00844D00">
        <w:t>во-первых, время пребывания такого лица в государстве, предоставившем ему убежище, не ограничено;</w:t>
      </w:r>
    </w:p>
    <w:p w:rsidR="003A0D2C" w:rsidRPr="00844D00" w:rsidRDefault="003A0D2C" w:rsidP="003A0D2C">
      <w:pPr>
        <w:spacing w:before="120" w:after="0"/>
        <w:ind w:firstLine="567"/>
        <w:jc w:val="both"/>
      </w:pPr>
      <w:r w:rsidRPr="00844D00">
        <w:t>во-вторых, лицо, получившее убежище, не может быть выслано из государства, предоставившего ему убежище;</w:t>
      </w:r>
    </w:p>
    <w:p w:rsidR="003A0D2C" w:rsidRDefault="003A0D2C" w:rsidP="003A0D2C">
      <w:pPr>
        <w:spacing w:before="120" w:after="0"/>
        <w:ind w:firstLine="567"/>
        <w:jc w:val="both"/>
      </w:pPr>
      <w:r w:rsidRPr="00844D00">
        <w:t>в-третьих, лицо, получившее убежище, не может быть выдано как своему государству, так и любому третьему иностранному государству.</w:t>
      </w:r>
    </w:p>
    <w:p w:rsidR="003A0D2C" w:rsidRPr="00844D00" w:rsidRDefault="003A0D2C" w:rsidP="003A0D2C">
      <w:pPr>
        <w:spacing w:before="120" w:after="0"/>
        <w:ind w:firstLine="567"/>
        <w:jc w:val="both"/>
      </w:pPr>
      <w:r w:rsidRPr="00844D00">
        <w:t>Убежище предоставляется только лишь тем лицам, которые не совершили общеуголовных или международных преступлений. Это вытекает из смысла упомянутого пункта 2 статьи 14 Всеобщей декларации прав человека.</w:t>
      </w:r>
    </w:p>
    <w:p w:rsidR="003A0D2C" w:rsidRPr="00844D00" w:rsidRDefault="003A0D2C" w:rsidP="003A0D2C">
      <w:pPr>
        <w:spacing w:before="120" w:after="0"/>
        <w:ind w:firstLine="567"/>
        <w:jc w:val="both"/>
      </w:pPr>
      <w:r w:rsidRPr="00844D00">
        <w:t>Но в ряде случаев государствами ограничивается перечень причин и условий, при которых может быть предоставлено убежище. Так, в статье 63 Конституции РФ указано, что убежище предоставляется иностранцам, преследуемым за свою деятельность в пользу свободы и лишенным в своей стране основных прав и свобод. Конституция ФРГ делает акцент на политических преследованиях, бесчеловечном или позорящем обращении или наказании (п. 3 статьи 16-а). Конституция Испании отсылает к специальному закону, устанавливающему условия, на которых граждане других стран и апатриды пользуются в этом государстве правом на убежище. Хотя Конституция Украины и не предусматривает каких-либо ограничительных условий для предоставления убежища, очевидно, что оно не может быть предоставлено уголовным преступникам, равно как и лицам, преследуемым за фашистскую и подобного рода деятельность или человеконенавистническую пропаганду.</w:t>
      </w:r>
    </w:p>
    <w:p w:rsidR="003A0D2C" w:rsidRDefault="003A0D2C" w:rsidP="003A0D2C">
      <w:pPr>
        <w:spacing w:before="120" w:after="0"/>
        <w:ind w:firstLine="567"/>
        <w:jc w:val="both"/>
      </w:pPr>
      <w:r w:rsidRPr="00844D00">
        <w:t>В соответствии с Декларацией ООН «О территориальном убежище»: « Убежище,</w:t>
      </w:r>
      <w:r>
        <w:t xml:space="preserve"> </w:t>
      </w:r>
      <w:r w:rsidRPr="00844D00">
        <w:t>предоставляемое</w:t>
      </w:r>
      <w:r>
        <w:t xml:space="preserve"> </w:t>
      </w:r>
      <w:r w:rsidRPr="00844D00">
        <w:t>каким-либо</w:t>
      </w:r>
      <w:r>
        <w:t xml:space="preserve"> </w:t>
      </w:r>
      <w:r w:rsidRPr="00844D00">
        <w:t>государством</w:t>
      </w:r>
      <w:r>
        <w:t xml:space="preserve"> </w:t>
      </w:r>
      <w:r w:rsidRPr="00844D00">
        <w:t>в осуществление своего</w:t>
      </w:r>
      <w:r>
        <w:t xml:space="preserve"> </w:t>
      </w:r>
      <w:r w:rsidRPr="00844D00">
        <w:t>суверенитета</w:t>
      </w:r>
      <w:r>
        <w:t xml:space="preserve"> </w:t>
      </w:r>
      <w:r w:rsidRPr="00844D00">
        <w:t>лицам,</w:t>
      </w:r>
      <w:r>
        <w:t xml:space="preserve"> </w:t>
      </w:r>
      <w:r w:rsidRPr="00844D00">
        <w:t>имеющим</w:t>
      </w:r>
      <w:r>
        <w:t xml:space="preserve"> </w:t>
      </w:r>
      <w:r w:rsidRPr="00844D00">
        <w:t>основание ссылаться на статью 14 Всеобщей декларации прав человека,</w:t>
      </w:r>
      <w:r>
        <w:t xml:space="preserve"> </w:t>
      </w:r>
      <w:r w:rsidRPr="00844D00">
        <w:t>включая</w:t>
      </w:r>
      <w:r>
        <w:t xml:space="preserve"> </w:t>
      </w:r>
      <w:r w:rsidRPr="00844D00">
        <w:t>лиц, борющихся против колониализма, должно уважаться всеми другими государствами.</w:t>
      </w:r>
      <w:r>
        <w:t xml:space="preserve"> </w:t>
      </w:r>
    </w:p>
    <w:p w:rsidR="003A0D2C" w:rsidRDefault="003A0D2C" w:rsidP="003A0D2C">
      <w:pPr>
        <w:spacing w:before="120" w:after="0"/>
        <w:ind w:firstLine="567"/>
        <w:jc w:val="both"/>
      </w:pPr>
      <w:r w:rsidRPr="00844D00">
        <w:t>На</w:t>
      </w:r>
      <w:r>
        <w:t xml:space="preserve"> </w:t>
      </w:r>
      <w:r w:rsidRPr="00844D00">
        <w:t>право</w:t>
      </w:r>
      <w:r>
        <w:t xml:space="preserve"> </w:t>
      </w:r>
      <w:r w:rsidRPr="00844D00">
        <w:t>искать убежище и пользоваться убежищем не может ссылаться никакое лицо,</w:t>
      </w:r>
      <w:r>
        <w:t xml:space="preserve"> </w:t>
      </w:r>
      <w:r w:rsidRPr="00844D00">
        <w:t>в отношении которого существуют серьезные основания полагать,</w:t>
      </w:r>
      <w:r>
        <w:t xml:space="preserve"> </w:t>
      </w:r>
      <w:r w:rsidRPr="00844D00">
        <w:t>что</w:t>
      </w:r>
      <w:r>
        <w:t xml:space="preserve"> </w:t>
      </w:r>
      <w:r w:rsidRPr="00844D00">
        <w:t>оно</w:t>
      </w:r>
      <w:r>
        <w:t xml:space="preserve"> </w:t>
      </w:r>
      <w:r w:rsidRPr="00844D00">
        <w:t>совершило преступление против мира, военное преступление</w:t>
      </w:r>
      <w:r>
        <w:t xml:space="preserve"> </w:t>
      </w:r>
      <w:r w:rsidRPr="00844D00">
        <w:t>или</w:t>
      </w:r>
      <w:r>
        <w:t xml:space="preserve"> </w:t>
      </w:r>
      <w:r w:rsidRPr="00844D00">
        <w:t>преступление</w:t>
      </w:r>
      <w:r>
        <w:t xml:space="preserve"> </w:t>
      </w:r>
      <w:r w:rsidRPr="00844D00">
        <w:t>против</w:t>
      </w:r>
      <w:r>
        <w:t xml:space="preserve"> </w:t>
      </w:r>
      <w:r w:rsidRPr="00844D00">
        <w:t>человечества</w:t>
      </w:r>
      <w:r>
        <w:t xml:space="preserve"> </w:t>
      </w:r>
      <w:r w:rsidRPr="00844D00">
        <w:t>по смыслу тех международных актов,</w:t>
      </w:r>
      <w:r>
        <w:t xml:space="preserve"> </w:t>
      </w:r>
      <w:r w:rsidRPr="00844D00">
        <w:t>которые были выработаны для того,</w:t>
      </w:r>
      <w:r>
        <w:t xml:space="preserve"> </w:t>
      </w:r>
      <w:r w:rsidRPr="00844D00">
        <w:t>чтобы предусмотреть нормы относительно этих преступлений.</w:t>
      </w:r>
      <w:r>
        <w:t xml:space="preserve"> </w:t>
      </w:r>
    </w:p>
    <w:p w:rsidR="003A0D2C" w:rsidRDefault="003A0D2C" w:rsidP="003A0D2C">
      <w:pPr>
        <w:spacing w:before="120" w:after="0"/>
        <w:ind w:firstLine="567"/>
        <w:jc w:val="both"/>
      </w:pPr>
      <w:r w:rsidRPr="00844D00">
        <w:t>Оценка</w:t>
      </w:r>
      <w:r>
        <w:t xml:space="preserve"> </w:t>
      </w:r>
      <w:r w:rsidRPr="00844D00">
        <w:t>оснований</w:t>
      </w:r>
      <w:r>
        <w:t xml:space="preserve"> </w:t>
      </w:r>
      <w:r w:rsidRPr="00844D00">
        <w:t>для</w:t>
      </w:r>
      <w:r>
        <w:t xml:space="preserve"> </w:t>
      </w:r>
      <w:r w:rsidRPr="00844D00">
        <w:t>предоставления</w:t>
      </w:r>
      <w:r>
        <w:t xml:space="preserve"> </w:t>
      </w:r>
      <w:r w:rsidRPr="00844D00">
        <w:t>убежища</w:t>
      </w:r>
      <w:r>
        <w:t xml:space="preserve"> </w:t>
      </w:r>
      <w:r w:rsidRPr="00844D00">
        <w:t>лежит</w:t>
      </w:r>
      <w:r>
        <w:t xml:space="preserve"> </w:t>
      </w:r>
      <w:r w:rsidRPr="00844D00">
        <w:t>на предоставляющем это убежище государстве.</w:t>
      </w:r>
      <w:r>
        <w:t xml:space="preserve"> </w:t>
      </w:r>
    </w:p>
    <w:p w:rsidR="003A0D2C" w:rsidRDefault="003A0D2C" w:rsidP="003A0D2C">
      <w:pPr>
        <w:spacing w:before="120" w:after="0"/>
        <w:ind w:firstLine="567"/>
        <w:jc w:val="both"/>
      </w:pPr>
      <w:r w:rsidRPr="00844D00">
        <w:t>... Когда</w:t>
      </w:r>
      <w:r>
        <w:t xml:space="preserve"> </w:t>
      </w:r>
      <w:r w:rsidRPr="00844D00">
        <w:t>для</w:t>
      </w:r>
      <w:r>
        <w:t xml:space="preserve"> </w:t>
      </w:r>
      <w:r w:rsidRPr="00844D00">
        <w:t>какого-либо</w:t>
      </w:r>
      <w:r>
        <w:t xml:space="preserve"> </w:t>
      </w:r>
      <w:r w:rsidRPr="00844D00">
        <w:t>государства</w:t>
      </w:r>
      <w:r>
        <w:t xml:space="preserve"> </w:t>
      </w:r>
      <w:r w:rsidRPr="00844D00">
        <w:t>оказывается затруднительным предоставление или</w:t>
      </w:r>
      <w:r>
        <w:t xml:space="preserve"> </w:t>
      </w:r>
      <w:r w:rsidRPr="00844D00">
        <w:t>дальнейшее</w:t>
      </w:r>
      <w:r>
        <w:t xml:space="preserve"> </w:t>
      </w:r>
      <w:r w:rsidRPr="00844D00">
        <w:t>предоставление убежища, государства</w:t>
      </w:r>
      <w:r>
        <w:t xml:space="preserve"> </w:t>
      </w:r>
      <w:r w:rsidRPr="00844D00">
        <w:t>раздельно</w:t>
      </w:r>
      <w:r>
        <w:t xml:space="preserve"> </w:t>
      </w:r>
      <w:r w:rsidRPr="00844D00">
        <w:t>или</w:t>
      </w:r>
      <w:r>
        <w:t xml:space="preserve"> </w:t>
      </w:r>
      <w:r w:rsidRPr="00844D00">
        <w:t>совместно,</w:t>
      </w:r>
      <w:r>
        <w:t xml:space="preserve"> </w:t>
      </w:r>
      <w:r w:rsidRPr="00844D00">
        <w:t>или</w:t>
      </w:r>
      <w:r>
        <w:t xml:space="preserve"> </w:t>
      </w:r>
      <w:r w:rsidRPr="00844D00">
        <w:t>через Организацию Объединенных</w:t>
      </w:r>
      <w:r>
        <w:t xml:space="preserve"> </w:t>
      </w:r>
      <w:r w:rsidRPr="00844D00">
        <w:t>Наций</w:t>
      </w:r>
      <w:r>
        <w:t xml:space="preserve"> </w:t>
      </w:r>
      <w:r w:rsidRPr="00844D00">
        <w:t>должны</w:t>
      </w:r>
      <w:r>
        <w:t xml:space="preserve"> </w:t>
      </w:r>
      <w:r w:rsidRPr="00844D00">
        <w:t>рассматривать</w:t>
      </w:r>
      <w:r>
        <w:t xml:space="preserve"> </w:t>
      </w:r>
      <w:r w:rsidRPr="00844D00">
        <w:t>в</w:t>
      </w:r>
      <w:r>
        <w:t xml:space="preserve"> </w:t>
      </w:r>
      <w:r w:rsidRPr="00844D00">
        <w:t>духе международной солидарности надлежащие меры для облегчения бремени, лежащего на этом государстве.</w:t>
      </w:r>
      <w:r>
        <w:t xml:space="preserve"> </w:t>
      </w:r>
    </w:p>
    <w:p w:rsidR="003A0D2C" w:rsidRPr="00844D00" w:rsidRDefault="003A0D2C" w:rsidP="003A0D2C">
      <w:pPr>
        <w:spacing w:before="120" w:after="0"/>
        <w:ind w:firstLine="567"/>
        <w:jc w:val="both"/>
      </w:pPr>
      <w:r w:rsidRPr="00844D00">
        <w:t>Ни к какому лицу не должны применяться такие меры,</w:t>
      </w:r>
      <w:r>
        <w:t xml:space="preserve"> </w:t>
      </w:r>
      <w:r w:rsidRPr="00844D00">
        <w:t>как отказ от разрешения перехода</w:t>
      </w:r>
      <w:r>
        <w:t xml:space="preserve"> </w:t>
      </w:r>
      <w:r w:rsidRPr="00844D00">
        <w:t>границы или, если</w:t>
      </w:r>
      <w:r>
        <w:t xml:space="preserve"> </w:t>
      </w:r>
      <w:r w:rsidRPr="00844D00">
        <w:t>оно</w:t>
      </w:r>
      <w:r>
        <w:t xml:space="preserve"> </w:t>
      </w:r>
      <w:r w:rsidRPr="00844D00">
        <w:t>уже</w:t>
      </w:r>
      <w:r>
        <w:t xml:space="preserve"> </w:t>
      </w:r>
      <w:r w:rsidRPr="00844D00">
        <w:t>вступило</w:t>
      </w:r>
      <w:r>
        <w:t xml:space="preserve"> </w:t>
      </w:r>
      <w:r w:rsidRPr="00844D00">
        <w:t>на территорию,</w:t>
      </w:r>
      <w:r>
        <w:t xml:space="preserve"> </w:t>
      </w:r>
      <w:r w:rsidRPr="00844D00">
        <w:t>на которой оно ищет убежище, высылка</w:t>
      </w:r>
      <w:r>
        <w:t xml:space="preserve"> </w:t>
      </w:r>
      <w:r w:rsidRPr="00844D00">
        <w:t>или</w:t>
      </w:r>
      <w:r>
        <w:t xml:space="preserve"> </w:t>
      </w:r>
      <w:r w:rsidRPr="00844D00">
        <w:t>принудительное</w:t>
      </w:r>
      <w:r>
        <w:t xml:space="preserve"> </w:t>
      </w:r>
      <w:r w:rsidRPr="00844D00">
        <w:t>возвращение</w:t>
      </w:r>
      <w:r>
        <w:t xml:space="preserve"> </w:t>
      </w:r>
      <w:r w:rsidRPr="00844D00">
        <w:t>в</w:t>
      </w:r>
      <w:r>
        <w:t xml:space="preserve"> </w:t>
      </w:r>
      <w:r w:rsidRPr="00844D00">
        <w:t>какую-либо страну, где это лицо может подвергнуться преследованию. Исключение к вышеуказанному принципу</w:t>
      </w:r>
      <w:r>
        <w:t xml:space="preserve"> </w:t>
      </w:r>
      <w:r w:rsidRPr="00844D00">
        <w:t>может</w:t>
      </w:r>
      <w:r>
        <w:t xml:space="preserve"> </w:t>
      </w:r>
      <w:r w:rsidRPr="00844D00">
        <w:t>быть</w:t>
      </w:r>
      <w:r>
        <w:t xml:space="preserve"> </w:t>
      </w:r>
      <w:r w:rsidRPr="00844D00">
        <w:t>сделано лишь по</w:t>
      </w:r>
      <w:r>
        <w:t xml:space="preserve"> </w:t>
      </w:r>
      <w:r w:rsidRPr="00844D00">
        <w:t>имеющим</w:t>
      </w:r>
      <w:r>
        <w:t xml:space="preserve"> </w:t>
      </w:r>
      <w:r w:rsidRPr="00844D00">
        <w:t>решающее значение</w:t>
      </w:r>
      <w:r>
        <w:t xml:space="preserve"> </w:t>
      </w:r>
      <w:r w:rsidRPr="00844D00">
        <w:t>соображениям</w:t>
      </w:r>
      <w:r>
        <w:t xml:space="preserve"> </w:t>
      </w:r>
      <w:r w:rsidRPr="00844D00">
        <w:t>национальной безопасности или в целях защиты населения, как, например, в случае массового притока людей. Если какое-либо государство все же решит,</w:t>
      </w:r>
      <w:r>
        <w:t xml:space="preserve"> </w:t>
      </w:r>
      <w:r w:rsidRPr="00844D00">
        <w:t>что</w:t>
      </w:r>
      <w:r>
        <w:t xml:space="preserve"> </w:t>
      </w:r>
      <w:r w:rsidRPr="00844D00">
        <w:t>исключение из принципа,</w:t>
      </w:r>
      <w:r>
        <w:t xml:space="preserve"> </w:t>
      </w:r>
      <w:r w:rsidRPr="00844D00">
        <w:t>будет оправданным, то оно должно</w:t>
      </w:r>
      <w:r>
        <w:t xml:space="preserve"> </w:t>
      </w:r>
      <w:r w:rsidRPr="00844D00">
        <w:t>рассмотреть</w:t>
      </w:r>
      <w:r>
        <w:t xml:space="preserve"> </w:t>
      </w:r>
      <w:r w:rsidRPr="00844D00">
        <w:t>вопрос</w:t>
      </w:r>
      <w:r>
        <w:t xml:space="preserve"> </w:t>
      </w:r>
      <w:r w:rsidRPr="00844D00">
        <w:t>о</w:t>
      </w:r>
      <w:r>
        <w:t xml:space="preserve"> </w:t>
      </w:r>
      <w:r w:rsidRPr="00844D00">
        <w:t>предоставлении данному лицу</w:t>
      </w:r>
      <w:r>
        <w:t xml:space="preserve"> </w:t>
      </w:r>
      <w:r w:rsidRPr="00844D00">
        <w:t>на</w:t>
      </w:r>
      <w:r>
        <w:t xml:space="preserve"> </w:t>
      </w:r>
      <w:r w:rsidRPr="00844D00">
        <w:t>таких условиях,</w:t>
      </w:r>
      <w:r>
        <w:t xml:space="preserve"> </w:t>
      </w:r>
      <w:r w:rsidRPr="00844D00">
        <w:t>которые оно сочтет подходящими,</w:t>
      </w:r>
      <w:r>
        <w:t xml:space="preserve"> </w:t>
      </w:r>
      <w:r w:rsidRPr="00844D00">
        <w:t>возможности переезда</w:t>
      </w:r>
      <w:r>
        <w:t xml:space="preserve"> </w:t>
      </w:r>
      <w:r w:rsidRPr="00844D00">
        <w:t>в</w:t>
      </w:r>
      <w:r>
        <w:t xml:space="preserve"> </w:t>
      </w:r>
      <w:r w:rsidRPr="00844D00">
        <w:t>другое</w:t>
      </w:r>
      <w:r>
        <w:t xml:space="preserve"> </w:t>
      </w:r>
      <w:r w:rsidRPr="00844D00">
        <w:t>государство</w:t>
      </w:r>
      <w:r>
        <w:t xml:space="preserve"> </w:t>
      </w:r>
      <w:r w:rsidRPr="00844D00">
        <w:t>-</w:t>
      </w:r>
      <w:r>
        <w:t xml:space="preserve"> </w:t>
      </w:r>
      <w:r w:rsidRPr="00844D00">
        <w:t>либо</w:t>
      </w:r>
      <w:r>
        <w:t xml:space="preserve"> </w:t>
      </w:r>
      <w:r w:rsidRPr="00844D00">
        <w:t>с помощью предоставления временного убежища, либо иным путем.»</w:t>
      </w:r>
      <w:r>
        <w:rPr>
          <w:rStyle w:val="af4"/>
        </w:rPr>
        <w:footnoteReference w:id="22"/>
      </w:r>
    </w:p>
    <w:p w:rsidR="003A0D2C" w:rsidRPr="00844D00" w:rsidRDefault="003A0D2C" w:rsidP="003A0D2C">
      <w:pPr>
        <w:spacing w:before="120" w:after="0"/>
        <w:ind w:firstLine="567"/>
        <w:jc w:val="both"/>
      </w:pPr>
      <w:r w:rsidRPr="00844D00">
        <w:t>В международном праве различают территориальное и дипломатическое убежище.</w:t>
      </w:r>
    </w:p>
    <w:p w:rsidR="003A0D2C" w:rsidRPr="00844D00" w:rsidRDefault="003A0D2C" w:rsidP="003A0D2C">
      <w:pPr>
        <w:spacing w:before="120" w:after="0"/>
        <w:ind w:firstLine="567"/>
        <w:jc w:val="both"/>
      </w:pPr>
      <w:r w:rsidRPr="00844D00">
        <w:t>Предоставление территориального убежища означает предоставление какому-либо лицу (лицам) возможности укрыться от преследований политического характера на территории конкретного государства.</w:t>
      </w:r>
    </w:p>
    <w:p w:rsidR="003A0D2C" w:rsidRPr="00844D00" w:rsidRDefault="003A0D2C" w:rsidP="003A0D2C">
      <w:pPr>
        <w:spacing w:before="120" w:after="0"/>
        <w:ind w:firstLine="567"/>
        <w:jc w:val="both"/>
      </w:pPr>
      <w:r w:rsidRPr="00844D00">
        <w:t>Предоставление дипломатического убежища — это предоставление государством такой же возможности, но в пределах дипломатического представительства, консульского учреждения или на иностранном военном корабле, находящихся на территории другого государства.</w:t>
      </w:r>
    </w:p>
    <w:p w:rsidR="003A0D2C" w:rsidRDefault="003A0D2C" w:rsidP="003A0D2C">
      <w:pPr>
        <w:spacing w:before="120" w:after="0"/>
        <w:ind w:firstLine="567"/>
        <w:jc w:val="both"/>
      </w:pPr>
      <w:r w:rsidRPr="00844D00">
        <w:t>Следует учитывать обычный характер предоставления дипломатического убежища. В соответствии с общим международным правом неприкосновенность помещения дипломатического представительства или консульского учреждения, а также экстерриториальность иностранного военного корабля не дают права предоставлять в их помещениях убежище лицам, преследуемым властями государства пребывания за правонарушения политического характера. Данное положение получило отражение и в договорном праве. Так, в соответствии п.З статьи 41 Венской конвенции о дипломатических сношениях 1961 года установлен запрет на</w:t>
      </w:r>
      <w:r>
        <w:t xml:space="preserve"> </w:t>
      </w:r>
      <w:r w:rsidRPr="00844D00">
        <w:t>использование дипломатического представительства в целях,</w:t>
      </w:r>
      <w:r>
        <w:t xml:space="preserve"> </w:t>
      </w:r>
      <w:r w:rsidRPr="00844D00">
        <w:t>не совместимых с его официальными функциями. Однако дипломатическое убежище получило весьма широкое распространение в договорной практике государств Латинской Америки, которые в Гаванской конвенции 1928 года и Каракасской конвенции 1954 года признали право дипломатического убежища и разработали процедуру его предоставления. Имеются случаи предоставления такого убежища в Европе. Так известен факт предоставления во время венгерского восстания 1956 г. дипломатического убежища посольством США католическому кардиналу Миндсенти, а некоторым министрам временного правительства Венгрии-посольством Югославии.</w:t>
      </w:r>
    </w:p>
    <w:p w:rsidR="003A0D2C" w:rsidRPr="00844D00" w:rsidRDefault="003A0D2C" w:rsidP="003A0D2C">
      <w:pPr>
        <w:spacing w:before="120" w:after="0"/>
        <w:jc w:val="center"/>
        <w:rPr>
          <w:b/>
          <w:bCs/>
          <w:sz w:val="28"/>
          <w:szCs w:val="28"/>
        </w:rPr>
      </w:pPr>
      <w:r w:rsidRPr="00844D00">
        <w:rPr>
          <w:b/>
          <w:bCs/>
          <w:sz w:val="28"/>
          <w:szCs w:val="28"/>
        </w:rPr>
        <w:t>9. Заключение.</w:t>
      </w:r>
    </w:p>
    <w:p w:rsidR="003A0D2C" w:rsidRPr="00844D00" w:rsidRDefault="003A0D2C" w:rsidP="003A0D2C">
      <w:pPr>
        <w:spacing w:before="120" w:after="0"/>
        <w:ind w:firstLine="567"/>
        <w:jc w:val="both"/>
      </w:pPr>
      <w:r w:rsidRPr="00844D00">
        <w:t>В заключении данной работы хотелось бы отметить: «полное и реальное представление о правах и свободах человека нельзя получить, не рассматривая их в составе правового статуса личности существующего в любом государстве мира. Категория правового статуса личности носит собирательный, универсальный характер. Она как бы вбирает в себя правовые статусы: гражданина; иностранного гражданина; лица без гражданства; беженца; вынужденного переселенца. Данная категория отражает индивидуальные особенности человека и реальное положение его в системе многообразных общественных отношений».</w:t>
      </w:r>
      <w:r>
        <w:t xml:space="preserve"> </w:t>
      </w:r>
    </w:p>
    <w:p w:rsidR="003A0D2C" w:rsidRPr="00844D00" w:rsidRDefault="003A0D2C" w:rsidP="003A0D2C">
      <w:pPr>
        <w:spacing w:before="120" w:after="0"/>
        <w:ind w:firstLine="567"/>
        <w:jc w:val="both"/>
      </w:pPr>
      <w:r w:rsidRPr="00844D00">
        <w:t>Права и свободы, составляя основу правового статуса личности, не могут быть реализованы без других его компонентов: без корреспондирующих правам юридических обязанностей, без юридической ответственности в необходимых случаях, без правовых гарантий, без правоспособности и дееспособности как определяющих черт волевого и осознанного поведения человека.</w:t>
      </w:r>
    </w:p>
    <w:p w:rsidR="003A0D2C" w:rsidRPr="00844D00" w:rsidRDefault="003A0D2C" w:rsidP="003A0D2C">
      <w:pPr>
        <w:spacing w:before="120" w:after="0"/>
        <w:ind w:firstLine="567"/>
        <w:jc w:val="both"/>
      </w:pPr>
      <w:r w:rsidRPr="00844D00">
        <w:t>Категория правового статуса позволяет увидеть права, свободы, обязанности личности в целостном, системном виде, дает возможность проводить сравнение статусов, открывает пути дальнейшего их совершенствования.</w:t>
      </w:r>
    </w:p>
    <w:p w:rsidR="003A0D2C" w:rsidRPr="00844D00" w:rsidRDefault="003A0D2C" w:rsidP="003A0D2C">
      <w:pPr>
        <w:spacing w:before="120" w:after="0"/>
        <w:ind w:firstLine="567"/>
        <w:jc w:val="both"/>
      </w:pPr>
      <w:r w:rsidRPr="00844D00">
        <w:t>Правовой статус личности — это правовое положение человека, отражающее его фактическое состояние во взаимоотношениях с обществом и государством.</w:t>
      </w:r>
    </w:p>
    <w:p w:rsidR="003A0D2C" w:rsidRPr="00844D00" w:rsidRDefault="003A0D2C" w:rsidP="003A0D2C">
      <w:pPr>
        <w:spacing w:before="120" w:after="0"/>
        <w:ind w:firstLine="567"/>
        <w:jc w:val="both"/>
      </w:pPr>
      <w:r w:rsidRPr="00844D00">
        <w:t>«Международный правовой статус личности включает в себя помимо внутригосударственных права, свободы, обязанности и гарантии, выработанные международным сообществом и закрепленные в международно-правовых документах. Защита его предусмотрена как внутренним законодательством, так и международным правом. Например, в ст. 15 Конституции РФ предусмотрена возможность применения правил, установленных нормами международного права и международными договорами. А в рамках СНГ действует Комиссия по правам человека, которая согласно Положению о ней от 24 сентября 1993г. компетентна рассматривать как письменные запросы государств по вопросам нарушения прав человека, так и индивидуальные и коллективные обращения любых лиц, исчерпавших все доступные внутригосударственные средства правовой защиты».</w:t>
      </w:r>
      <w:r>
        <w:rPr>
          <w:rStyle w:val="af4"/>
        </w:rPr>
        <w:footnoteReference w:id="23"/>
      </w:r>
    </w:p>
    <w:p w:rsidR="003A0D2C" w:rsidRPr="00844D00" w:rsidRDefault="003A0D2C" w:rsidP="003A0D2C">
      <w:pPr>
        <w:spacing w:before="120" w:after="0"/>
        <w:ind w:firstLine="567"/>
        <w:jc w:val="both"/>
      </w:pPr>
      <w:r w:rsidRPr="00844D00">
        <w:t xml:space="preserve">Гражданство выступает здесь как структурный элемент правового статуса личности, который раскрывает основное содержание связи человека и государства, взаимоотношений с государством и обществом. Само по себе понятие «гражданство» возникло еще в эпоху средневековья, когда в результате разделения труда возникают города, а в них </w:t>
      </w:r>
      <w:r>
        <w:t xml:space="preserve"> </w:t>
      </w:r>
      <w:r w:rsidRPr="00844D00">
        <w:t>зарождается общественно-политический строй со своим институтом городского гражданства. Прошло не мало времени, пока в конце 18- начале 19 столетия гражданство стало предметом правового регулирования, только тогда начал формироваться институт гражданства, который отвечает современной р</w:t>
      </w:r>
      <w:r>
        <w:t>еа</w:t>
      </w:r>
      <w:r w:rsidRPr="00844D00">
        <w:t xml:space="preserve">льности. Международное право довольно детально регламентирует вопросы, связанные с гражданством, однако мировому сообществу предстоит решить еще не мало проблем, для того чтобы привести международную практику в соответствие с действительностью. </w:t>
      </w:r>
    </w:p>
    <w:p w:rsidR="003A0D2C" w:rsidRDefault="003A0D2C" w:rsidP="003A0D2C">
      <w:pPr>
        <w:spacing w:before="120" w:after="0"/>
        <w:ind w:firstLine="567"/>
        <w:jc w:val="both"/>
      </w:pPr>
      <w:r w:rsidRPr="00844D00">
        <w:t>На мой взгляд основной проблемой для международного регулирования вопросов гражданства является то, что далеко не все государства мира учавствуют в Международных договорах связанных с гражданством , а те, которые и учавствуют далеко не всегда придерживаются их правилам, а как известно, Pacta sunt servanda (договоры нужно соблюдать).</w:t>
      </w:r>
    </w:p>
    <w:p w:rsidR="003A0D2C" w:rsidRPr="00844D00" w:rsidRDefault="003A0D2C" w:rsidP="003A0D2C">
      <w:pPr>
        <w:spacing w:before="120" w:after="0"/>
        <w:jc w:val="center"/>
        <w:rPr>
          <w:b/>
          <w:bCs/>
          <w:sz w:val="28"/>
          <w:szCs w:val="28"/>
        </w:rPr>
      </w:pPr>
      <w:r w:rsidRPr="00844D00">
        <w:rPr>
          <w:b/>
          <w:bCs/>
          <w:sz w:val="28"/>
          <w:szCs w:val="28"/>
        </w:rPr>
        <w:t>Список литературы</w:t>
      </w:r>
    </w:p>
    <w:p w:rsidR="003A0D2C" w:rsidRPr="00844D00" w:rsidRDefault="003A0D2C" w:rsidP="003A0D2C">
      <w:pPr>
        <w:spacing w:before="120" w:after="0"/>
        <w:ind w:firstLine="567"/>
        <w:jc w:val="both"/>
      </w:pPr>
      <w:r w:rsidRPr="00844D00">
        <w:t>М.А.Баймуратов «Международное публичное право» Х. «Одиссей» 2003г.</w:t>
      </w:r>
    </w:p>
    <w:p w:rsidR="003A0D2C" w:rsidRPr="00844D00" w:rsidRDefault="003A0D2C" w:rsidP="003A0D2C">
      <w:pPr>
        <w:spacing w:before="120" w:after="0"/>
        <w:ind w:firstLine="567"/>
        <w:jc w:val="both"/>
      </w:pPr>
      <w:r w:rsidRPr="00844D00">
        <w:t xml:space="preserve">Европейская конвенция о гражданстве Страсбург, 6 октября 1997г. </w:t>
      </w:r>
    </w:p>
    <w:p w:rsidR="003A0D2C" w:rsidRDefault="003A0D2C" w:rsidP="003A0D2C">
      <w:pPr>
        <w:spacing w:before="120" w:after="0"/>
        <w:ind w:firstLine="567"/>
        <w:jc w:val="both"/>
      </w:pPr>
      <w:r w:rsidRPr="00844D00">
        <w:t>Закон Украины «О гражданстве Украины» ВВРУ 2001г. №13 ст. 65</w:t>
      </w:r>
    </w:p>
    <w:p w:rsidR="003A0D2C" w:rsidRPr="00844D00" w:rsidRDefault="003A0D2C" w:rsidP="003A0D2C">
      <w:pPr>
        <w:spacing w:before="120" w:after="0"/>
        <w:ind w:firstLine="567"/>
        <w:jc w:val="both"/>
      </w:pPr>
      <w:r w:rsidRPr="00844D00">
        <w:t>Закон Украины «О правовом статусе иностранцев» от 4февраля 1994 г. ВВРУ 1994 г. № 23 ст. 161</w:t>
      </w:r>
    </w:p>
    <w:p w:rsidR="003A0D2C" w:rsidRPr="00844D00" w:rsidRDefault="003A0D2C" w:rsidP="003A0D2C">
      <w:pPr>
        <w:spacing w:before="120" w:after="0"/>
        <w:ind w:firstLine="567"/>
        <w:jc w:val="both"/>
      </w:pPr>
      <w:r w:rsidRPr="00844D00">
        <w:t>Конвенция о сокращении безгражданства от 30 августа 1961 г. ООН</w:t>
      </w:r>
    </w:p>
    <w:p w:rsidR="003A0D2C" w:rsidRPr="00844D00" w:rsidRDefault="003A0D2C" w:rsidP="003A0D2C">
      <w:pPr>
        <w:spacing w:before="120" w:after="0"/>
        <w:ind w:firstLine="567"/>
        <w:jc w:val="both"/>
      </w:pPr>
      <w:r w:rsidRPr="00844D00">
        <w:t>Конституционное право Украины учебн. Под ред. В.Ф.Погорилка. Киев 1999 г.</w:t>
      </w:r>
    </w:p>
    <w:p w:rsidR="003A0D2C" w:rsidRPr="00844D00" w:rsidRDefault="003A0D2C" w:rsidP="003A0D2C">
      <w:pPr>
        <w:spacing w:before="120" w:after="0"/>
        <w:ind w:firstLine="567"/>
        <w:jc w:val="both"/>
      </w:pPr>
      <w:r w:rsidRPr="00844D00">
        <w:t>Лазарев Л.В Иностранные граждане (правовое положение).-М., 1992 г.</w:t>
      </w:r>
    </w:p>
    <w:p w:rsidR="003A0D2C" w:rsidRPr="00844D00" w:rsidRDefault="003A0D2C" w:rsidP="003A0D2C">
      <w:pPr>
        <w:spacing w:before="120" w:after="0"/>
        <w:ind w:firstLine="567"/>
        <w:jc w:val="both"/>
      </w:pPr>
      <w:r w:rsidRPr="00844D00">
        <w:t>Юридический словарь под ред. Н.Д.Казанцева-М., 1953 г.</w:t>
      </w:r>
    </w:p>
    <w:p w:rsidR="003A0D2C" w:rsidRPr="00844D00" w:rsidRDefault="003A0D2C" w:rsidP="003A0D2C">
      <w:pPr>
        <w:spacing w:before="120" w:after="0"/>
        <w:ind w:firstLine="567"/>
        <w:jc w:val="both"/>
      </w:pPr>
      <w:r w:rsidRPr="00844D00">
        <w:t>Л.Д.Тимченко Международное право учебник – Х., 1999 г.</w:t>
      </w:r>
    </w:p>
    <w:p w:rsidR="003A0D2C" w:rsidRPr="00844D00" w:rsidRDefault="003A0D2C" w:rsidP="003A0D2C">
      <w:pPr>
        <w:spacing w:before="120" w:after="0"/>
        <w:ind w:firstLine="567"/>
        <w:jc w:val="both"/>
      </w:pPr>
      <w:r w:rsidRPr="00844D00">
        <w:t>Международный пакт о гражданских и политических правах принят 16 декабря 1966 года Генеральной Ассамблеей ООН.</w:t>
      </w:r>
    </w:p>
    <w:p w:rsidR="003A0D2C" w:rsidRPr="00844D00" w:rsidRDefault="003A0D2C" w:rsidP="003A0D2C">
      <w:pPr>
        <w:spacing w:before="120" w:after="0"/>
        <w:ind w:firstLine="567"/>
        <w:jc w:val="both"/>
      </w:pPr>
      <w:r w:rsidRPr="00844D00">
        <w:t>Конвенция о гражданстве замужней женщины от 20 февраля 1957 г.</w:t>
      </w:r>
    </w:p>
    <w:p w:rsidR="003A0D2C" w:rsidRDefault="003A0D2C" w:rsidP="003A0D2C">
      <w:pPr>
        <w:spacing w:before="120" w:after="0"/>
        <w:ind w:firstLine="567"/>
        <w:jc w:val="both"/>
      </w:pPr>
      <w:r w:rsidRPr="00844D00">
        <w:t>Конституция Украины принята 28 июня 1996 г.</w:t>
      </w:r>
    </w:p>
    <w:p w:rsidR="003A0D2C" w:rsidRDefault="003A0D2C" w:rsidP="003A0D2C">
      <w:pPr>
        <w:spacing w:before="120" w:after="0"/>
        <w:ind w:firstLine="567"/>
        <w:jc w:val="both"/>
      </w:pPr>
      <w:r w:rsidRPr="00844D00">
        <w:t>Конвенция о статусе беженцев принята 28 июля 1951 г. в соответствии с Резолюцией 428 (5) Генеральной Ассамблеи ООН (995-277) от 14 декабря 1950 г.</w:t>
      </w:r>
    </w:p>
    <w:p w:rsidR="003A0D2C" w:rsidRPr="00844D00" w:rsidRDefault="003A0D2C" w:rsidP="003A0D2C">
      <w:pPr>
        <w:spacing w:before="120" w:after="0"/>
        <w:ind w:firstLine="567"/>
        <w:jc w:val="both"/>
      </w:pPr>
      <w:r w:rsidRPr="00844D00">
        <w:t>Всеобщая декларация прав человека от 10 декабря 1948 г.</w:t>
      </w:r>
    </w:p>
    <w:p w:rsidR="003A0D2C" w:rsidRDefault="003A0D2C" w:rsidP="003A0D2C">
      <w:pPr>
        <w:spacing w:before="120" w:after="0"/>
        <w:ind w:firstLine="567"/>
        <w:jc w:val="both"/>
      </w:pPr>
      <w:r w:rsidRPr="00844D00">
        <w:t>Декларация ООН «О территориальном убежище», принята на основе резолюции Генеральной Ассамблеи ООН 2312 (22) 14 декабря 1967 года.</w:t>
      </w:r>
      <w:r>
        <w:t xml:space="preserve"> </w:t>
      </w:r>
    </w:p>
    <w:p w:rsidR="003A0D2C" w:rsidRDefault="003A0D2C" w:rsidP="003A0D2C">
      <w:pPr>
        <w:spacing w:before="120" w:after="0"/>
        <w:ind w:firstLine="567"/>
        <w:jc w:val="both"/>
      </w:pPr>
      <w:r w:rsidRPr="00844D00">
        <w:t>Конвенция, регулирующая вопросы, связанные с коллизией законов о гражданстве от 12 апреля 1930 г.</w:t>
      </w:r>
    </w:p>
    <w:p w:rsidR="003A0D2C" w:rsidRPr="00844D00" w:rsidRDefault="003A0D2C" w:rsidP="003A0D2C">
      <w:pPr>
        <w:spacing w:before="120" w:after="0"/>
        <w:jc w:val="center"/>
        <w:rPr>
          <w:b/>
          <w:bCs/>
          <w:sz w:val="28"/>
          <w:szCs w:val="28"/>
        </w:rPr>
      </w:pPr>
      <w:r w:rsidRPr="00844D00">
        <w:rPr>
          <w:b/>
          <w:bCs/>
          <w:sz w:val="28"/>
          <w:szCs w:val="28"/>
        </w:rPr>
        <w:t>Приложение:</w:t>
      </w:r>
    </w:p>
    <w:p w:rsidR="003A0D2C" w:rsidRPr="00844D00" w:rsidRDefault="003A0D2C" w:rsidP="003A0D2C">
      <w:pPr>
        <w:spacing w:before="120" w:after="0"/>
        <w:jc w:val="center"/>
        <w:rPr>
          <w:b/>
          <w:bCs/>
          <w:sz w:val="28"/>
          <w:szCs w:val="28"/>
        </w:rPr>
      </w:pPr>
      <w:r w:rsidRPr="00844D00">
        <w:rPr>
          <w:b/>
          <w:bCs/>
          <w:sz w:val="28"/>
          <w:szCs w:val="28"/>
        </w:rPr>
        <w:t>Всеобщая декларация прав человека от 10 декабря 1948 г.</w:t>
      </w:r>
    </w:p>
    <w:p w:rsidR="003A0D2C" w:rsidRPr="00844D00" w:rsidRDefault="003A0D2C" w:rsidP="003A0D2C">
      <w:pPr>
        <w:spacing w:before="120" w:after="0"/>
        <w:ind w:firstLine="567"/>
        <w:jc w:val="both"/>
      </w:pPr>
      <w:r w:rsidRPr="00844D00">
        <w:t>Европейская конвенция о гражданстве Страсбург, 6 октября 1997г. (пояснительный доклад к Европейской конвенции о гражданстве; Комментарий к статьям Конвенции).</w:t>
      </w:r>
    </w:p>
    <w:p w:rsidR="003A0D2C" w:rsidRPr="00844D00" w:rsidRDefault="003A0D2C" w:rsidP="003A0D2C">
      <w:pPr>
        <w:spacing w:before="120" w:after="0"/>
        <w:ind w:firstLine="567"/>
        <w:jc w:val="both"/>
      </w:pPr>
      <w:r w:rsidRPr="00844D00">
        <w:t>Конвенция, регулирующая вопросы, связанные с коллизией законов о гражданстве от 12 апреля 1930 г.</w:t>
      </w:r>
    </w:p>
    <w:p w:rsidR="003A0D2C" w:rsidRPr="00844D00" w:rsidRDefault="003A0D2C" w:rsidP="003A0D2C">
      <w:pPr>
        <w:spacing w:before="120" w:after="0"/>
        <w:ind w:firstLine="567"/>
        <w:jc w:val="both"/>
      </w:pPr>
      <w:r w:rsidRPr="00844D00">
        <w:t>Конвенция о гражданстве замужней женщины от 20 февраля 1957 г.</w:t>
      </w:r>
    </w:p>
    <w:p w:rsidR="003A0D2C" w:rsidRPr="00844D00" w:rsidRDefault="003A0D2C" w:rsidP="003A0D2C">
      <w:pPr>
        <w:spacing w:before="120" w:after="0"/>
        <w:ind w:firstLine="567"/>
        <w:jc w:val="both"/>
      </w:pPr>
      <w:r w:rsidRPr="00844D00">
        <w:t>Конвенция о сокращении безгражданства от 30 августа 1961 г. ООН</w:t>
      </w:r>
    </w:p>
    <w:p w:rsidR="003A0D2C" w:rsidRPr="00844D00" w:rsidRDefault="003A0D2C" w:rsidP="003A0D2C">
      <w:pPr>
        <w:spacing w:before="120" w:after="0"/>
        <w:ind w:firstLine="567"/>
        <w:jc w:val="both"/>
      </w:pPr>
      <w:r w:rsidRPr="00844D00">
        <w:t>Конвенция о статусе беженцев принята 28 июля 1951 г. в соответствии с Резолюцией 428 (5) Генеральной Ассамблеи ООН (995-277) от 14 декабря 1950 г.</w:t>
      </w:r>
    </w:p>
    <w:p w:rsidR="003A0D2C" w:rsidRPr="00844D00" w:rsidRDefault="003A0D2C" w:rsidP="003A0D2C">
      <w:pPr>
        <w:spacing w:before="120" w:after="0"/>
        <w:ind w:firstLine="567"/>
        <w:jc w:val="both"/>
      </w:pPr>
      <w:r w:rsidRPr="00844D00">
        <w:t>Декларация ООН «О территориальном убежище», принята на основе резолюции Генеральной Ассамблеи ООН 2312 (22) 14 декабря 1967 года.</w:t>
      </w:r>
    </w:p>
    <w:p w:rsidR="003A0D2C" w:rsidRPr="00844D00" w:rsidRDefault="003A0D2C" w:rsidP="003A0D2C">
      <w:pPr>
        <w:spacing w:before="120" w:after="0"/>
        <w:jc w:val="center"/>
        <w:rPr>
          <w:b/>
          <w:bCs/>
          <w:sz w:val="32"/>
          <w:szCs w:val="32"/>
        </w:rPr>
      </w:pPr>
      <w:r w:rsidRPr="00844D00">
        <w:rPr>
          <w:b/>
          <w:bCs/>
          <w:sz w:val="32"/>
          <w:szCs w:val="32"/>
        </w:rPr>
        <w:t>Гражданство и международное право</w:t>
      </w:r>
    </w:p>
    <w:p w:rsidR="003A0D2C" w:rsidRDefault="003A0D2C" w:rsidP="003A0D2C">
      <w:pPr>
        <w:spacing w:before="120" w:after="0"/>
        <w:ind w:firstLine="567"/>
        <w:jc w:val="both"/>
      </w:pPr>
      <w:r w:rsidRPr="00844D00">
        <w:t>Понятие гражданства и его значение для международного права</w:t>
      </w:r>
      <w:r>
        <w:t xml:space="preserve">. </w:t>
      </w:r>
      <w:r w:rsidRPr="00844D00">
        <w:t>Приобретение гражданства, его способы и условия</w:t>
      </w:r>
      <w:r>
        <w:t xml:space="preserve">. </w:t>
      </w:r>
      <w:r w:rsidRPr="00844D00">
        <w:t>Натурализация, понятие и значение</w:t>
      </w:r>
      <w:r>
        <w:t xml:space="preserve">. </w:t>
      </w:r>
      <w:r w:rsidRPr="00844D00">
        <w:t>Восстановление в гражданстве</w:t>
      </w:r>
      <w:r>
        <w:t xml:space="preserve">. </w:t>
      </w:r>
      <w:r w:rsidRPr="00844D00">
        <w:t>Оптация и трансферт, понятие, основные положения</w:t>
      </w:r>
      <w:r>
        <w:t>.</w:t>
      </w:r>
    </w:p>
    <w:p w:rsidR="003A0D2C" w:rsidRPr="00844D00" w:rsidRDefault="003A0D2C" w:rsidP="003A0D2C">
      <w:pPr>
        <w:spacing w:before="120" w:after="0"/>
        <w:jc w:val="center"/>
        <w:rPr>
          <w:b/>
          <w:bCs/>
          <w:sz w:val="28"/>
          <w:szCs w:val="28"/>
        </w:rPr>
      </w:pPr>
      <w:r w:rsidRPr="00844D00">
        <w:rPr>
          <w:b/>
          <w:bCs/>
          <w:sz w:val="28"/>
          <w:szCs w:val="28"/>
        </w:rPr>
        <w:t>Введение.</w:t>
      </w:r>
    </w:p>
    <w:p w:rsidR="003A0D2C" w:rsidRPr="00844D00" w:rsidRDefault="003A0D2C" w:rsidP="003A0D2C">
      <w:pPr>
        <w:spacing w:before="120" w:after="0"/>
        <w:ind w:firstLine="567"/>
        <w:jc w:val="both"/>
      </w:pPr>
      <w:r w:rsidRPr="00844D00">
        <w:t>Проблема гражданства исключительно важна как для науки международного права, так и для практической государственно-правовой деятельности. Гражданство является одним из основных признаков государственного суверенитета, а в суверенитете отдельного государства, в свою очередь, содержится источник существования и развития гражданства.</w:t>
      </w:r>
    </w:p>
    <w:p w:rsidR="003A0D2C" w:rsidRPr="00844D00" w:rsidRDefault="003A0D2C" w:rsidP="003A0D2C">
      <w:pPr>
        <w:spacing w:before="120" w:after="0"/>
        <w:ind w:firstLine="567"/>
        <w:jc w:val="both"/>
      </w:pPr>
      <w:r w:rsidRPr="00844D00">
        <w:t>Институт гражданства связан не только с реализацией государственного суверенитета, а и с обязанностью государства обеспечивать защиту прав и законных интересов граждан данного государства. В соответствии со Всеобщей Декларацией прав человека « право на гражданство является неотъемлемым правом человека ». Гражданство, как субъективное право человека, признается многими конституциями народов мира. В этом плане законодательство Украины о гражданстве соответствует требованиям международно-правовых стандартов обеспечения прав и свобод человека.</w:t>
      </w:r>
    </w:p>
    <w:p w:rsidR="003A0D2C" w:rsidRDefault="003A0D2C" w:rsidP="003A0D2C">
      <w:pPr>
        <w:spacing w:before="120" w:after="0"/>
        <w:ind w:firstLine="567"/>
        <w:jc w:val="both"/>
      </w:pPr>
      <w:r w:rsidRPr="00844D00">
        <w:t>Население обычно определяется как совокупность индивидов, проживающих в определенное время на территории конкретного государства и подчиненных его юрисдикции.</w:t>
      </w:r>
    </w:p>
    <w:p w:rsidR="003A0D2C" w:rsidRDefault="003A0D2C" w:rsidP="003A0D2C">
      <w:pPr>
        <w:spacing w:before="120" w:after="0"/>
        <w:ind w:firstLine="567"/>
        <w:jc w:val="both"/>
      </w:pPr>
      <w:r w:rsidRPr="00844D00">
        <w:t>В состав населения любого государства входят граждане этого государства, иностранцы и лица без гражданства (апатриды). Иногда выделяют и промежуточную группу - лиц, имеющих двойное гражданство (бипатриды) . Однако чаще всего данные лица входят в первую группу, т.е. граждан определенного государства.</w:t>
      </w:r>
    </w:p>
    <w:p w:rsidR="003A0D2C" w:rsidRPr="00844D00" w:rsidRDefault="003A0D2C" w:rsidP="003A0D2C">
      <w:pPr>
        <w:spacing w:before="120" w:after="0"/>
        <w:ind w:firstLine="567"/>
        <w:jc w:val="both"/>
      </w:pPr>
      <w:r w:rsidRPr="00844D00">
        <w:t>Правовой статус населения определяется прежде всего нормами внутригосударственного права. Вместе с тем имеется немало проблем, связанных с населением, которые издавна регулируются нормами обычного и договорного международного права. По мере развития политических, социально-экономических культурных, научно-технических связей между государствами возрастает число вопросов, связанных с населением, по которым государства осуществляют взаимовыгодное сотрудничество. В настоящее время вопросы правового статуса населения и по внутригосударственному, и по международному праву решаются в контексте обеспечения прав и основных свобод человека.</w:t>
      </w:r>
    </w:p>
    <w:p w:rsidR="003A0D2C" w:rsidRDefault="003A0D2C" w:rsidP="003A0D2C">
      <w:pPr>
        <w:spacing w:before="120" w:after="0"/>
        <w:ind w:firstLine="567"/>
        <w:jc w:val="both"/>
      </w:pPr>
      <w:r w:rsidRPr="00844D00">
        <w:t>С незапамятных времен государства осуществляют сотрудничество по вопросам гражданства и правового статуса иностранцев. Объясняется это заинтересованностью государств в защите прав своих граждан, находящихся за границей. Вместе с тем международное общество стремилось также обеспечить правовую защищенность и иностранцев. Это требовали прежде всего постоянно развивающиеся международные торгово-экономические отношения.</w:t>
      </w:r>
    </w:p>
    <w:p w:rsidR="003A0D2C" w:rsidRDefault="003A0D2C" w:rsidP="003A0D2C">
      <w:pPr>
        <w:spacing w:before="120" w:after="0"/>
        <w:ind w:firstLine="567"/>
        <w:jc w:val="both"/>
      </w:pPr>
      <w:r w:rsidRPr="00844D00">
        <w:t>Международно-правовая база относительно вопросов гражданства довольно обширна и включает ряд конвенций и международных договоров по различным проблемам, связанным с институтом гражданства. Основными из них являются: Всеобщая Декларация прав человека от 10 декабря 1948 г., Европейская конвенция о гражданстве Страсбург, 6 октября 1997 г., Конвенция о гражданстве замужней женщины от 20 февраля 1957 г., Конвенция о сокращении безгражданства от 30 августа 1961 г., Конвенция о сокращении случаев многогражданства и о воинской повинности в случаях многогражданства, Конвенция о равноправии граждан государства иностранцев и лиц без гражданства в сфере социального обеспечения № 118, а также Протокол касающийся конкретного случая безгражданства от 12 апреля 1930 г., Специальный Протокол касающийся безгражданства и ряд иных актов международного характера.</w:t>
      </w:r>
    </w:p>
    <w:p w:rsidR="003A0D2C" w:rsidRPr="00844D00" w:rsidRDefault="003A0D2C" w:rsidP="003A0D2C">
      <w:pPr>
        <w:spacing w:before="120" w:after="0"/>
        <w:ind w:firstLine="567"/>
        <w:jc w:val="both"/>
      </w:pPr>
      <w:r w:rsidRPr="00844D00">
        <w:t xml:space="preserve">В данной работе сделана попытка, на основании международных соглашений, дать общую характеристику институту гражданства, порядку и способам приобретения гражданства, выхода из него, а также охарактеризовать основные понятия, связанные с данной проблемой ( «бипатризма», «апатризма», понятие «иностранец», «беженец» и т.д.). Выяснить роль и значение института гражданства в международном праве, а также влияние международной практики по вопросам гражданства на законодательство различных государств и правовых систем в целом. </w:t>
      </w:r>
    </w:p>
    <w:p w:rsidR="003A0D2C" w:rsidRDefault="003A0D2C" w:rsidP="003A0D2C">
      <w:pPr>
        <w:spacing w:before="120" w:after="0"/>
        <w:ind w:firstLine="567"/>
        <w:jc w:val="both"/>
      </w:pPr>
      <w:r w:rsidRPr="00844D00">
        <w:t>Для более полного понимания проблемы считаю необходимым начать свою работу с определения термина «гражданство» и различными его формулировками, используемыми в литературе по курсу «Международное право»</w:t>
      </w:r>
    </w:p>
    <w:p w:rsidR="003A0D2C" w:rsidRPr="00844D00" w:rsidRDefault="003A0D2C" w:rsidP="003A0D2C">
      <w:pPr>
        <w:spacing w:before="120" w:after="0"/>
        <w:jc w:val="center"/>
        <w:rPr>
          <w:b/>
          <w:bCs/>
          <w:sz w:val="28"/>
          <w:szCs w:val="28"/>
        </w:rPr>
      </w:pPr>
      <w:r w:rsidRPr="00844D00">
        <w:rPr>
          <w:b/>
          <w:bCs/>
          <w:sz w:val="28"/>
          <w:szCs w:val="28"/>
        </w:rPr>
        <w:t xml:space="preserve">1. Понятие гражданства и его значение для международного права. </w:t>
      </w:r>
    </w:p>
    <w:p w:rsidR="003A0D2C" w:rsidRPr="00844D00" w:rsidRDefault="003A0D2C" w:rsidP="003A0D2C">
      <w:pPr>
        <w:spacing w:before="120" w:after="0"/>
        <w:ind w:firstLine="567"/>
        <w:jc w:val="both"/>
      </w:pPr>
      <w:r w:rsidRPr="00844D00">
        <w:t>Основу правового статуса индивида образуют</w:t>
      </w:r>
      <w:r>
        <w:t xml:space="preserve"> </w:t>
      </w:r>
      <w:r w:rsidRPr="00844D00">
        <w:t>правоотношения гражданства. Сущность гражданства состоит во взаимоотношениях человека и государства.</w:t>
      </w:r>
    </w:p>
    <w:p w:rsidR="003A0D2C" w:rsidRPr="00844D00" w:rsidRDefault="003A0D2C" w:rsidP="003A0D2C">
      <w:pPr>
        <w:spacing w:before="120" w:after="0"/>
        <w:ind w:firstLine="567"/>
        <w:jc w:val="both"/>
      </w:pPr>
      <w:r w:rsidRPr="00844D00">
        <w:t>В отечественной науке международного права и законодательстве по вопросам гражданства есть много определений института гражданства, но, как считается, все они грешат определенной неполнотой, а иногда и противоречивостью.</w:t>
      </w:r>
    </w:p>
    <w:p w:rsidR="003A0D2C" w:rsidRPr="00844D00" w:rsidRDefault="003A0D2C" w:rsidP="003A0D2C">
      <w:pPr>
        <w:spacing w:before="120" w:after="0"/>
        <w:ind w:firstLine="567"/>
        <w:jc w:val="both"/>
      </w:pPr>
      <w:r w:rsidRPr="00844D00">
        <w:t>Так, например, в семитомном «Курсе международного права» содержится следующая дефиниция гражданства: «Гражданство - это устойчивая правовая связь физического лица с государством, которая выражается в совокупности их взаимных прав и обязанностей и означает подчинение данного лица суверенным властям соответствующего государства независимо от своего местонахождения... Гражданство — это юридическая принадлежность того или иного лица к государственно организованному обществу. Гражданство - устойчивая правовая связь, поскольку даже в случае продолжительного пребывания гражданина за границей она не прерывается».</w:t>
      </w:r>
    </w:p>
    <w:p w:rsidR="003A0D2C" w:rsidRDefault="003A0D2C" w:rsidP="003A0D2C">
      <w:pPr>
        <w:spacing w:before="120" w:after="0"/>
        <w:ind w:firstLine="567"/>
        <w:jc w:val="both"/>
      </w:pPr>
      <w:r w:rsidRPr="00844D00">
        <w:t>По поводу такой формулировки гражданства возникает ряд вопросов. Во-первых, вызывает сомнение, что гражданин, независимо от своего местонахождения, подчинен суверенной власти государства своей гражданской принадлежности, так как, в качестве иностранца на территории иного государства, он, безусловно, подчинен юрисдикции государства пребывания. Во-вторых, на территории любого государства в любое время находятся не только граждане данного государства, но и другие лица- иностранные граждане и лица без гражданства, которые в данный момент проживают на его территории, составляя его население.</w:t>
      </w:r>
      <w:r>
        <w:rPr>
          <w:rStyle w:val="af4"/>
        </w:rPr>
        <w:footnoteReference w:id="24"/>
      </w:r>
      <w:r>
        <w:t xml:space="preserve"> </w:t>
      </w:r>
    </w:p>
    <w:p w:rsidR="003A0D2C" w:rsidRPr="00844D00" w:rsidRDefault="003A0D2C" w:rsidP="003A0D2C">
      <w:pPr>
        <w:spacing w:before="120" w:after="0"/>
        <w:ind w:firstLine="567"/>
        <w:jc w:val="both"/>
      </w:pPr>
      <w:r w:rsidRPr="00844D00">
        <w:t>Ст. 2. Европейской конвенции о гражданстве дает следующее определение гражданству: "гражданство"</w:t>
      </w:r>
      <w:r>
        <w:t xml:space="preserve"> </w:t>
      </w:r>
      <w:r w:rsidRPr="00844D00">
        <w:t>означает</w:t>
      </w:r>
      <w:r>
        <w:t xml:space="preserve"> </w:t>
      </w:r>
      <w:r w:rsidRPr="00844D00">
        <w:t>правовую</w:t>
      </w:r>
      <w:r>
        <w:t xml:space="preserve"> </w:t>
      </w:r>
      <w:r w:rsidRPr="00844D00">
        <w:t>связь</w:t>
      </w:r>
      <w:r>
        <w:t xml:space="preserve"> </w:t>
      </w:r>
      <w:r w:rsidRPr="00844D00">
        <w:t>между отдельным лицом и государством без указания этнического происхождения этого лица”.</w:t>
      </w:r>
      <w:r>
        <w:rPr>
          <w:rStyle w:val="af4"/>
        </w:rPr>
        <w:footnoteReference w:id="25"/>
      </w:r>
    </w:p>
    <w:p w:rsidR="003A0D2C" w:rsidRPr="00844D00" w:rsidRDefault="003A0D2C" w:rsidP="003A0D2C">
      <w:pPr>
        <w:spacing w:before="120" w:after="0"/>
        <w:ind w:firstLine="567"/>
        <w:jc w:val="both"/>
      </w:pPr>
      <w:r w:rsidRPr="00844D00">
        <w:t>Закон Украины «О гражданстве Украины» от 18 января 2001 г. содержит следующее определение гражданства- « гражданство Украины- правовая связь между физическим лицом и Украиной, которая находит свое выражение в их взаимных правах и обязанностях».</w:t>
      </w:r>
      <w:r>
        <w:rPr>
          <w:rStyle w:val="af4"/>
        </w:rPr>
        <w:footnoteReference w:id="26"/>
      </w:r>
    </w:p>
    <w:p w:rsidR="003A0D2C" w:rsidRPr="00844D00" w:rsidRDefault="003A0D2C" w:rsidP="003A0D2C">
      <w:pPr>
        <w:spacing w:before="120" w:after="0"/>
        <w:ind w:firstLine="567"/>
        <w:jc w:val="both"/>
      </w:pPr>
      <w:r w:rsidRPr="00844D00">
        <w:t>Наиболее оптимальной формулировкой гражданства , намой взгляд, является следующая формулировка: гражданство- это политико-правовая связь лица и государства устойчивого характера, в результате которой между ними возникают взаимные права и обязанности.</w:t>
      </w:r>
    </w:p>
    <w:p w:rsidR="003A0D2C" w:rsidRDefault="003A0D2C" w:rsidP="003A0D2C">
      <w:pPr>
        <w:spacing w:before="120" w:after="0"/>
        <w:ind w:firstLine="567"/>
        <w:jc w:val="both"/>
      </w:pPr>
      <w:r w:rsidRPr="00844D00">
        <w:t>Как представляется, в этой формулировке содержаться все самые важные признаки гражданства:</w:t>
      </w:r>
    </w:p>
    <w:p w:rsidR="003A0D2C" w:rsidRPr="00844D00" w:rsidRDefault="003A0D2C" w:rsidP="003A0D2C">
      <w:pPr>
        <w:spacing w:before="120" w:after="0"/>
        <w:ind w:firstLine="567"/>
        <w:jc w:val="both"/>
      </w:pPr>
      <w:r w:rsidRPr="00844D00">
        <w:t>гражданство- это правовая связь лица и государства;</w:t>
      </w:r>
    </w:p>
    <w:p w:rsidR="003A0D2C" w:rsidRPr="00844D00" w:rsidRDefault="003A0D2C" w:rsidP="003A0D2C">
      <w:pPr>
        <w:spacing w:before="120" w:after="0"/>
        <w:ind w:firstLine="567"/>
        <w:jc w:val="both"/>
      </w:pPr>
      <w:r w:rsidRPr="00844D00">
        <w:t xml:space="preserve">юридические права и обязанности между субъектами правоотношений носят взаимный характер: государство вправе требовать от лица уважение и соблюдение своих законов, но в то же время обязано осуществлять защиту этого лица, как на своей территории, так и за ее пределами; лицо же, в свою очередь, имеет право требовать от государства обеспечения такой защиты, но в то же самое время оно обязано соблюдать его законы; </w:t>
      </w:r>
    </w:p>
    <w:p w:rsidR="003A0D2C" w:rsidRPr="00844D00" w:rsidRDefault="003A0D2C" w:rsidP="003A0D2C">
      <w:pPr>
        <w:spacing w:before="120" w:after="0"/>
        <w:ind w:firstLine="567"/>
        <w:jc w:val="both"/>
      </w:pPr>
      <w:r w:rsidRPr="00844D00">
        <w:t>гражданство — это политическая связь лица и государева, так как предполагает ту или иную степень участия лица в управлении делами государства и общества: участие в выборах, референдумах, уплату налогов и др.;</w:t>
      </w:r>
    </w:p>
    <w:p w:rsidR="003A0D2C" w:rsidRDefault="003A0D2C" w:rsidP="003A0D2C">
      <w:pPr>
        <w:spacing w:before="120" w:after="0"/>
        <w:ind w:firstLine="567"/>
        <w:jc w:val="both"/>
      </w:pPr>
      <w:r w:rsidRPr="00844D00">
        <w:t>устойчивость такой связи предполагает наличие потенциальной возможности ее разрыва (лицо вправе выйти из гражданства на основании своего волеизъявления и по основаниям предусмотренным</w:t>
      </w:r>
      <w:r>
        <w:t xml:space="preserve"> </w:t>
      </w:r>
      <w:r w:rsidRPr="00844D00">
        <w:t>законодательством).</w:t>
      </w:r>
    </w:p>
    <w:p w:rsidR="003A0D2C" w:rsidRPr="00844D00" w:rsidRDefault="003A0D2C" w:rsidP="003A0D2C">
      <w:pPr>
        <w:spacing w:before="120" w:after="0"/>
        <w:ind w:firstLine="567"/>
        <w:jc w:val="both"/>
      </w:pPr>
      <w:r w:rsidRPr="00844D00">
        <w:t>Таким образом, суть политико-юридического статуса лица как гражданина конкретного государства состоит в участии индивида в делах по управлению обществом и государством, активном пользовании своими правами и добросовестном исполнении обязанностей, возложенных на него законом. Причем, установление такого статуса, является исключительной прерогативой данного государства. Но в некоторых случаях, это порождает коллизию норм о гражданстве различных государств,</w:t>
      </w:r>
      <w:r>
        <w:t xml:space="preserve"> </w:t>
      </w:r>
      <w:r w:rsidRPr="00844D00">
        <w:t>которая может найти свое разрешение только на уровне международного права посредством заключения соответствующего соглашения между заинтересованными государствами. Прежде всего, это касается ситуации двойного гражданства в силу законодательства о гражданстве государств, каждое из которых признает данного индивида своим гражданином. В принципе, оба такие государства обычно не признают принадлежность данного индивида к гражданству иного государства. Но это лишь осложняет его положение, поскольку, находясь в границах юрисдикции одного государства, индивид может быть привлечен к ответственности за некоторые деяния, которые он совершил в пределах территории иного государства в качестве его гражданина. Поэтому заинтересованные государства заключают, иногда соглашения о ситуации двойного гражданства, чтобы минимизировать последствия такой ситуации для индивида</w:t>
      </w:r>
      <w:r>
        <w:t xml:space="preserve"> </w:t>
      </w:r>
      <w:r w:rsidRPr="00844D00">
        <w:t>либо вообще ее исключить. В Законе Украины «О гражданстве»</w:t>
      </w:r>
      <w:r>
        <w:t xml:space="preserve"> </w:t>
      </w:r>
      <w:r w:rsidRPr="00844D00">
        <w:t>от 8 октября 1991 года нашим государством признавалась возможность двойного гражданства, возникающего на основе заключаемых Украиной международных соглашений. Хотя в договорной практике Украины такие примеры отсутствовали. Однако уже в Конституции Украины 1996 года было закреплено положение о том, что в Украине существует единое гражданство (статья 4), которое снимает проблему возникновения двойного гражданства у граждан Украины. Закон Украины «О гражданстве Украины» от 18 января 2001 года среди принципов законодательства Украины о гражданстве (статья 2) закрепляет принцип единого гражданства- гражданства государства Украина, который исключает возможность существования гражданства административно-территориальных единиц Украины. Если гражданин Украины приобрел гражданство (подданство) иного государства или государств, то в правовых отношениях с Украиной он признается лишь гражданином Украины. Если иностранец приобрел гражданство Украины, то в правовых отношениях с Украиной он признается лишь гражданином Украины.</w:t>
      </w:r>
    </w:p>
    <w:p w:rsidR="003A0D2C" w:rsidRDefault="003A0D2C" w:rsidP="003A0D2C">
      <w:pPr>
        <w:spacing w:before="120" w:after="0"/>
        <w:ind w:firstLine="567"/>
        <w:jc w:val="both"/>
      </w:pPr>
      <w:r w:rsidRPr="00844D00">
        <w:t>Следует помнить, что в бывшем СССР было законодательно установлено также двойное, или одновременное гражданство соответствующих лиц- статус гражданина СССР и одновременно статус гражданина союзной республики, на территории которой он постоянно проживал. При переезде в другую союзную республику на постоянное местожительство, соответственно изменялось и республиканское гражданство. Поскольку гражданство-это юридическая принадлежность индивида к организованному в данное государство обществу, а союзные республики СССР по существу государствами не являлись, то категория «гражданин союзной республики» являлась юридической фикцией. На практике это было вызвано необходимостью урегулирования вопросов об условиях голосования при выборах органов власти союзной республики и обеспечения иных политических прав граждан СССР. Однако, исходя из современных критериев, для этого достаточно было бы просто различать граждан СССР, постоянно проживающих на территории данной союзной республики и находящихся в ней временно.</w:t>
      </w:r>
      <w:r>
        <w:t xml:space="preserve"> </w:t>
      </w:r>
    </w:p>
    <w:p w:rsidR="003A0D2C" w:rsidRDefault="003A0D2C" w:rsidP="003A0D2C">
      <w:pPr>
        <w:spacing w:before="120" w:after="0"/>
        <w:ind w:firstLine="567"/>
        <w:jc w:val="both"/>
      </w:pPr>
      <w:r w:rsidRPr="00844D00">
        <w:t>В доктрине международного права и национальном законодательстве некоторых государств вместо термина «гражданство», используется термин «подданство», причем в качестве совершенно равнозначных. Как представляется, эти термины не являются равнозначными. Подданство отличается от гражданства прежде всего тем, что оно:</w:t>
      </w:r>
    </w:p>
    <w:p w:rsidR="003A0D2C" w:rsidRPr="00844D00" w:rsidRDefault="003A0D2C" w:rsidP="003A0D2C">
      <w:pPr>
        <w:spacing w:before="120" w:after="0"/>
        <w:ind w:firstLine="567"/>
        <w:jc w:val="both"/>
      </w:pPr>
      <w:r w:rsidRPr="00844D00">
        <w:t>во-первых, является институтом монархического государства</w:t>
      </w:r>
      <w:r>
        <w:t xml:space="preserve"> </w:t>
      </w:r>
      <w:r w:rsidRPr="00844D00">
        <w:t>и обозначает политико-правовую связь подданного с монархом;</w:t>
      </w:r>
    </w:p>
    <w:p w:rsidR="003A0D2C" w:rsidRPr="00844D00" w:rsidRDefault="003A0D2C" w:rsidP="003A0D2C">
      <w:pPr>
        <w:spacing w:before="120" w:after="0"/>
        <w:ind w:firstLine="567"/>
        <w:jc w:val="both"/>
      </w:pPr>
      <w:r w:rsidRPr="00844D00">
        <w:t>во-вторых, такая правовая связь характеризуется не взаимным и равнообязанным, как при гражданстве, а односторонним характером: подданный несет перед монархом только обязанности, а монарх по отношению к индивиду имеет только права;</w:t>
      </w:r>
    </w:p>
    <w:p w:rsidR="003A0D2C" w:rsidRPr="00844D00" w:rsidRDefault="003A0D2C" w:rsidP="003A0D2C">
      <w:pPr>
        <w:spacing w:before="120" w:after="0"/>
        <w:ind w:firstLine="567"/>
        <w:jc w:val="both"/>
      </w:pPr>
      <w:r w:rsidRPr="00844D00">
        <w:t>в-третьих, в исторической ретроспективе институт подданства предшествовал возникновению института гражданства, который впервые появляется в эпоху буржуазных революций.</w:t>
      </w:r>
    </w:p>
    <w:p w:rsidR="003A0D2C" w:rsidRDefault="003A0D2C" w:rsidP="003A0D2C">
      <w:pPr>
        <w:spacing w:before="120" w:after="0"/>
        <w:ind w:firstLine="567"/>
        <w:jc w:val="both"/>
      </w:pPr>
      <w:r w:rsidRPr="00844D00">
        <w:t>Следует учитывать, что в некоторых современных монархиях институт подданства там, где он еще официально существует, ничем не отличается от института гражданства. Так, например, в Акте о британском подданстве от 30 июля 1948 года ( п. 2 статьи 1, часть 1) указывалось: «выражение «британский подданный» и выражение «гражданин Содружества» имеют одно и то же значение». В большинстве же государств с монархической формой правления используется понятие гражданства.</w:t>
      </w:r>
      <w:r>
        <w:t xml:space="preserve"> </w:t>
      </w:r>
    </w:p>
    <w:p w:rsidR="003A0D2C" w:rsidRDefault="003A0D2C" w:rsidP="003A0D2C">
      <w:pPr>
        <w:spacing w:before="120" w:after="0"/>
        <w:ind w:firstLine="567"/>
        <w:jc w:val="both"/>
      </w:pPr>
      <w:r w:rsidRPr="00844D00">
        <w:t xml:space="preserve">Относительно гражданства могут быть выделены правовые состояния индивида, находящегося в любое время на территории конкретного государства. </w:t>
      </w:r>
      <w:r>
        <w:t xml:space="preserve"> </w:t>
      </w:r>
    </w:p>
    <w:p w:rsidR="003A0D2C" w:rsidRDefault="003A0D2C" w:rsidP="003A0D2C">
      <w:pPr>
        <w:spacing w:before="120" w:after="0"/>
        <w:ind w:firstLine="567"/>
        <w:jc w:val="both"/>
      </w:pPr>
      <w:r w:rsidRPr="00844D00">
        <w:t>Гражданин (патрид) - это лицо, которое имеет доказательства принадлежности к гражданству данного конкретного государства. В Украине гражданин Украины - это лицо, которое приобрело гражданство Украины в порядке, предусмотренном законами Украины и международными договорами Украины. Документами, которые подтверждают гражданство Украины, являются:</w:t>
      </w:r>
    </w:p>
    <w:p w:rsidR="003A0D2C" w:rsidRPr="00844D00" w:rsidRDefault="003A0D2C" w:rsidP="003A0D2C">
      <w:pPr>
        <w:spacing w:before="120" w:after="0"/>
        <w:ind w:firstLine="567"/>
        <w:jc w:val="both"/>
      </w:pPr>
      <w:r w:rsidRPr="00844D00">
        <w:t>паспорт гражданина Украины;</w:t>
      </w:r>
    </w:p>
    <w:p w:rsidR="003A0D2C" w:rsidRPr="00844D00" w:rsidRDefault="003A0D2C" w:rsidP="003A0D2C">
      <w:pPr>
        <w:spacing w:before="120" w:after="0"/>
        <w:ind w:firstLine="567"/>
        <w:jc w:val="both"/>
      </w:pPr>
      <w:r w:rsidRPr="00844D00">
        <w:t>свидетельство о принадлежности к гражданству Украины;</w:t>
      </w:r>
    </w:p>
    <w:p w:rsidR="003A0D2C" w:rsidRPr="00844D00" w:rsidRDefault="003A0D2C" w:rsidP="003A0D2C">
      <w:pPr>
        <w:spacing w:before="120" w:after="0"/>
        <w:ind w:firstLine="567"/>
        <w:jc w:val="both"/>
      </w:pPr>
      <w:r w:rsidRPr="00844D00">
        <w:t xml:space="preserve">паспорт гражданина Украины для выезда за границу; </w:t>
      </w:r>
    </w:p>
    <w:p w:rsidR="003A0D2C" w:rsidRPr="00844D00" w:rsidRDefault="003A0D2C" w:rsidP="003A0D2C">
      <w:pPr>
        <w:spacing w:before="120" w:after="0"/>
        <w:ind w:firstLine="567"/>
        <w:jc w:val="both"/>
      </w:pPr>
      <w:r w:rsidRPr="00844D00">
        <w:t>временное удостоверение гражданина Украины;</w:t>
      </w:r>
      <w:r>
        <w:t xml:space="preserve"> </w:t>
      </w:r>
    </w:p>
    <w:p w:rsidR="003A0D2C" w:rsidRPr="00844D00" w:rsidRDefault="003A0D2C" w:rsidP="003A0D2C">
      <w:pPr>
        <w:spacing w:before="120" w:after="0"/>
        <w:ind w:firstLine="567"/>
        <w:jc w:val="both"/>
      </w:pPr>
      <w:r w:rsidRPr="00844D00">
        <w:t>проездной документ ребенка;</w:t>
      </w:r>
    </w:p>
    <w:p w:rsidR="003A0D2C" w:rsidRPr="00844D00" w:rsidRDefault="003A0D2C" w:rsidP="003A0D2C">
      <w:pPr>
        <w:spacing w:before="120" w:after="0"/>
        <w:ind w:firstLine="567"/>
        <w:jc w:val="both"/>
      </w:pPr>
      <w:r w:rsidRPr="00844D00">
        <w:t>дипломатический паспорт;</w:t>
      </w:r>
    </w:p>
    <w:p w:rsidR="003A0D2C" w:rsidRPr="00844D00" w:rsidRDefault="003A0D2C" w:rsidP="003A0D2C">
      <w:pPr>
        <w:spacing w:before="120" w:after="0"/>
        <w:ind w:firstLine="567"/>
        <w:jc w:val="both"/>
      </w:pPr>
      <w:r w:rsidRPr="00844D00">
        <w:t>служебный паспорт;</w:t>
      </w:r>
    </w:p>
    <w:p w:rsidR="003A0D2C" w:rsidRPr="00844D00" w:rsidRDefault="003A0D2C" w:rsidP="003A0D2C">
      <w:pPr>
        <w:spacing w:before="120" w:after="0"/>
        <w:ind w:firstLine="567"/>
        <w:jc w:val="both"/>
      </w:pPr>
      <w:r w:rsidRPr="00844D00">
        <w:t>удостоверение личности моряка;</w:t>
      </w:r>
    </w:p>
    <w:p w:rsidR="003A0D2C" w:rsidRPr="00844D00" w:rsidRDefault="003A0D2C" w:rsidP="003A0D2C">
      <w:pPr>
        <w:spacing w:before="120" w:after="0"/>
        <w:ind w:firstLine="567"/>
        <w:jc w:val="both"/>
      </w:pPr>
      <w:r w:rsidRPr="00844D00">
        <w:t>удостоверение члена экипажа;</w:t>
      </w:r>
    </w:p>
    <w:p w:rsidR="003A0D2C" w:rsidRPr="00844D00" w:rsidRDefault="003A0D2C" w:rsidP="003A0D2C">
      <w:pPr>
        <w:spacing w:before="120" w:after="0"/>
        <w:ind w:firstLine="567"/>
        <w:jc w:val="both"/>
      </w:pPr>
      <w:r w:rsidRPr="00844D00">
        <w:t>удостоверение личности для возвращения в Украину.</w:t>
      </w:r>
      <w:r>
        <w:rPr>
          <w:rStyle w:val="af4"/>
        </w:rPr>
        <w:footnoteReference w:id="27"/>
      </w:r>
    </w:p>
    <w:p w:rsidR="003A0D2C" w:rsidRPr="00844D00" w:rsidRDefault="003A0D2C" w:rsidP="003A0D2C">
      <w:pPr>
        <w:spacing w:before="120" w:after="0"/>
        <w:ind w:firstLine="567"/>
        <w:jc w:val="both"/>
      </w:pPr>
      <w:r w:rsidRPr="00844D00">
        <w:t>В продолжении данной работы считаю необходимым дать краткую характеристику лиц без гражданства, лиц с двойным или множественным гражданством, а также иностранным гражданам.</w:t>
      </w:r>
    </w:p>
    <w:p w:rsidR="003A0D2C" w:rsidRDefault="003A0D2C" w:rsidP="003A0D2C">
      <w:pPr>
        <w:spacing w:before="120" w:after="0"/>
        <w:ind w:firstLine="567"/>
        <w:jc w:val="both"/>
      </w:pPr>
      <w:r w:rsidRPr="00844D00">
        <w:t>Лицо без гражданства (апатрид, аполид)- это лицо, находящееся на территории конкретного государства, которое не имеет доказательств принадлежности к гражданству какого-либо государства вообще. В месте своего пребывания апатрид получает документ, удостоверяющий его личность и правовое состояние. В Украине таким документом является вид на жительство.</w:t>
      </w:r>
    </w:p>
    <w:p w:rsidR="003A0D2C" w:rsidRPr="00844D00" w:rsidRDefault="003A0D2C" w:rsidP="003A0D2C">
      <w:pPr>
        <w:spacing w:before="120" w:after="0"/>
        <w:ind w:firstLine="567"/>
        <w:jc w:val="both"/>
      </w:pPr>
      <w:r w:rsidRPr="00844D00">
        <w:t xml:space="preserve">Лицо с двойным или множественным гражданством (бипатрид) - это лицо, имеющее доказательство принадлежности к гражданству двух и более государств. В этом случае таким доказательством выступают паспорта </w:t>
      </w:r>
      <w:r>
        <w:t xml:space="preserve"> </w:t>
      </w:r>
      <w:r w:rsidRPr="00844D00">
        <w:t>гражданина двух или нескольких государств. При этом иногда возникает необходимость определения эффективного гражданства, что особенно важно в коллизионном праве при участии таких лиц в гражданско-правовых отношениях, осложненных иностранным элементом (гражданских, семейных, трудовых и др.).</w:t>
      </w:r>
    </w:p>
    <w:p w:rsidR="003A0D2C" w:rsidRPr="00844D00" w:rsidRDefault="003A0D2C" w:rsidP="003A0D2C">
      <w:pPr>
        <w:spacing w:before="120" w:after="0"/>
        <w:ind w:firstLine="567"/>
        <w:jc w:val="both"/>
      </w:pPr>
      <w:r w:rsidRPr="00844D00">
        <w:t>Иностранный гражданин — это лицо, находящееся на территории конкретного государства, не являющееся его гражданином, но имеющее доказательства принадлежности к гражданству другого государства. В качестве такого доказательства выступает паспорт гражданина (подданного) иностранного государства.</w:t>
      </w:r>
    </w:p>
    <w:p w:rsidR="003A0D2C" w:rsidRPr="00844D00" w:rsidRDefault="003A0D2C" w:rsidP="003A0D2C">
      <w:pPr>
        <w:spacing w:before="120" w:after="0"/>
        <w:ind w:firstLine="567"/>
        <w:jc w:val="both"/>
      </w:pPr>
      <w:r w:rsidRPr="00844D00">
        <w:t>Особое внимание следует обратить на применение термина «иностранцы», используемого в законодательстве многих государств. Исходя из положений статьи 1 Закона Украины «О правовом статусе иностранцев» от 4 февраля 1994 г. «иностранцами признаются иностранные граждане- лица, принадлежащие к гражданству иностранных государств и не являющиеся гражданами Украины, и лица без гражданства- лица, не принадлежащие к гражданству какого-либо государства».</w:t>
      </w:r>
      <w:r>
        <w:rPr>
          <w:rStyle w:val="af4"/>
        </w:rPr>
        <w:footnoteReference w:id="28"/>
      </w:r>
      <w:r w:rsidRPr="00844D00">
        <w:t xml:space="preserve"> Таким образом, этот термин носит собирательный характер, его систематическое толкование дает нам</w:t>
      </w:r>
      <w:r>
        <w:t xml:space="preserve"> </w:t>
      </w:r>
      <w:r w:rsidRPr="00844D00">
        <w:t>понимание того, что в круг лиц, являющихся иностранцами, входят не граждане конкретного государства, а только иностранные граждане и</w:t>
      </w:r>
      <w:r>
        <w:t xml:space="preserve"> </w:t>
      </w:r>
      <w:r w:rsidRPr="00844D00">
        <w:t>лица без гражданства (апатриды), находящиеся на территории этого государства. Следует отметить, что Закон Украины «О гражданстве Украины» от 18 января 2001 года использует как термин «иностранец», под которым подразумевает лицо, которое не находится в гражданстве Украины и является гражданином_(подданным) иного государства или государств, то есть фактически иностранный гражданин, так и термин «лицо без гражданства», под которым подразумевает лицо, которое ни одно</w:t>
      </w:r>
      <w:r>
        <w:t xml:space="preserve"> </w:t>
      </w:r>
      <w:r w:rsidRPr="00844D00">
        <w:t>государство соответственно своему законодательству не считает своим гражданином, то есть апатрид.</w:t>
      </w:r>
    </w:p>
    <w:p w:rsidR="003A0D2C" w:rsidRPr="00844D00" w:rsidRDefault="003A0D2C" w:rsidP="003A0D2C">
      <w:pPr>
        <w:spacing w:before="120" w:after="0"/>
        <w:ind w:firstLine="567"/>
        <w:jc w:val="both"/>
      </w:pPr>
      <w:r w:rsidRPr="00844D00">
        <w:t>Национальное законодательство многих государств различает несколько категорий иностранцев: постоянно проживающих на территории государства; временно пребывающих в государстве; обладающих дипломатическим иммунитетом; беженцев и др., правовое положение каждой из которых имеет свои особенности. Так например, согласно статье 1 Закона Украины «О гражданстве Украины» от 18 января 2001 года:</w:t>
      </w:r>
      <w:r>
        <w:t xml:space="preserve"> </w:t>
      </w:r>
      <w:r w:rsidRPr="00844D00">
        <w:t>проживание на территории Украины на законных основаниях- это проживание в Украине иностранца или лица без гражданства, которые имеют в паспорте гражданина бывшего СССР образца 1974 года отметку о постоянной или временной прописке на территории Украины, или зарегистрировали на территории Украины свой национальный паспорт, или имеют свидетельство на постоянное либо временное проживание на территории Украины, или им предоставлен статус беженца либо убежище в Украине;</w:t>
      </w:r>
    </w:p>
    <w:p w:rsidR="003A0D2C" w:rsidRDefault="003A0D2C" w:rsidP="003A0D2C">
      <w:pPr>
        <w:spacing w:before="120" w:after="0"/>
        <w:ind w:firstLine="567"/>
        <w:jc w:val="both"/>
      </w:pPr>
      <w:r w:rsidRPr="00844D00">
        <w:t>беспрерывное проживание на территории Украины это</w:t>
      </w:r>
      <w:r>
        <w:t xml:space="preserve"> </w:t>
      </w:r>
      <w:r w:rsidRPr="00844D00">
        <w:t>проживание в Украине лица, если его разовый выезд за границу по частным делам не превышал 90 дней, а в сумме за год 180 дней. Не являются нарушением требования о беспрерывном проживании, выезде лица за границу в служебную командировку , на обучение, в отпуск, на лечение по рекомендации соответствующего медицинского учреждения или изменение лицом местожительства на территории Украины.</w:t>
      </w:r>
    </w:p>
    <w:p w:rsidR="003A0D2C" w:rsidRDefault="003A0D2C" w:rsidP="003A0D2C">
      <w:pPr>
        <w:spacing w:before="120" w:after="0"/>
        <w:ind w:firstLine="567"/>
        <w:jc w:val="both"/>
      </w:pPr>
      <w:r w:rsidRPr="00844D00">
        <w:t xml:space="preserve">Таким образом институт гражданства в международном праве занимает немаловажное место. Именно категория гражданство раскрывает суть связей отдельной личности и государства. Граждане отдельно взятого государства должны находиться под его защитой, а государство обязано предоставлять такую защиту своим гражданам. Однако и государство вправе требовать выполнения определенных условий (обязанностей) со стороны своих граждан. </w:t>
      </w:r>
    </w:p>
    <w:p w:rsidR="003A0D2C" w:rsidRPr="00844D00" w:rsidRDefault="003A0D2C" w:rsidP="003A0D2C">
      <w:pPr>
        <w:spacing w:before="120" w:after="0"/>
        <w:jc w:val="center"/>
        <w:rPr>
          <w:b/>
          <w:bCs/>
          <w:sz w:val="28"/>
          <w:szCs w:val="28"/>
        </w:rPr>
      </w:pPr>
      <w:r w:rsidRPr="00844D00">
        <w:rPr>
          <w:b/>
          <w:bCs/>
          <w:sz w:val="28"/>
          <w:szCs w:val="28"/>
        </w:rPr>
        <w:t>2. Приобретение гражданства, его способы и условия.</w:t>
      </w:r>
    </w:p>
    <w:p w:rsidR="003A0D2C" w:rsidRPr="00844D00" w:rsidRDefault="003A0D2C" w:rsidP="003A0D2C">
      <w:pPr>
        <w:spacing w:before="120" w:after="0"/>
        <w:ind w:firstLine="567"/>
        <w:jc w:val="both"/>
      </w:pPr>
      <w:r w:rsidRPr="00844D00">
        <w:t xml:space="preserve">В соответствии со ст. 1 Конвенции о сокращении безгражданства от 30 августа 1961 г. «государство предоставляет свое гражданство лицу, рожденному на его территории, которое иначе не имело бы гражданства. Такое гражданство предоставляется: </w:t>
      </w:r>
    </w:p>
    <w:p w:rsidR="003A0D2C" w:rsidRPr="00844D00" w:rsidRDefault="003A0D2C" w:rsidP="003A0D2C">
      <w:pPr>
        <w:spacing w:before="120" w:after="0"/>
        <w:ind w:firstLine="567"/>
        <w:jc w:val="both"/>
      </w:pPr>
      <w:r w:rsidRPr="00844D00">
        <w:t>при рождении, в силу закона, или</w:t>
      </w:r>
    </w:p>
    <w:p w:rsidR="003A0D2C" w:rsidRPr="00844D00" w:rsidRDefault="003A0D2C" w:rsidP="003A0D2C">
      <w:pPr>
        <w:spacing w:before="120" w:after="0"/>
        <w:ind w:firstLine="567"/>
        <w:jc w:val="both"/>
      </w:pPr>
      <w:r w:rsidRPr="00844D00">
        <w:t>по ходатайству перед соответствующими властями заинтересованным лицом или от его имени в соответствии с законом государства».</w:t>
      </w:r>
      <w:r>
        <w:rPr>
          <w:rStyle w:val="af4"/>
        </w:rPr>
        <w:footnoteReference w:id="29"/>
      </w:r>
    </w:p>
    <w:p w:rsidR="003A0D2C" w:rsidRPr="00844D00" w:rsidRDefault="003A0D2C" w:rsidP="003A0D2C">
      <w:pPr>
        <w:spacing w:before="120" w:after="0"/>
        <w:ind w:firstLine="567"/>
        <w:jc w:val="both"/>
      </w:pPr>
      <w:r w:rsidRPr="00844D00">
        <w:t>Таким образом международному праву известны следующие способы приобретения гражданства:</w:t>
      </w:r>
    </w:p>
    <w:p w:rsidR="003A0D2C" w:rsidRPr="00844D00" w:rsidRDefault="003A0D2C" w:rsidP="003A0D2C">
      <w:pPr>
        <w:spacing w:before="120" w:after="0"/>
        <w:ind w:firstLine="567"/>
        <w:jc w:val="both"/>
      </w:pPr>
      <w:r w:rsidRPr="00844D00">
        <w:t>филиация</w:t>
      </w:r>
    </w:p>
    <w:p w:rsidR="003A0D2C" w:rsidRPr="00844D00" w:rsidRDefault="003A0D2C" w:rsidP="003A0D2C">
      <w:pPr>
        <w:spacing w:before="120" w:after="0"/>
        <w:ind w:firstLine="567"/>
        <w:jc w:val="both"/>
      </w:pPr>
      <w:r w:rsidRPr="00844D00">
        <w:t>натурализация (укоренение)</w:t>
      </w:r>
    </w:p>
    <w:p w:rsidR="003A0D2C" w:rsidRPr="00844D00" w:rsidRDefault="003A0D2C" w:rsidP="003A0D2C">
      <w:pPr>
        <w:spacing w:before="120" w:after="0"/>
        <w:ind w:firstLine="567"/>
        <w:jc w:val="both"/>
      </w:pPr>
      <w:r w:rsidRPr="00844D00">
        <w:t>оптация и трансферт</w:t>
      </w:r>
    </w:p>
    <w:p w:rsidR="003A0D2C" w:rsidRPr="00844D00" w:rsidRDefault="003A0D2C" w:rsidP="003A0D2C">
      <w:pPr>
        <w:spacing w:before="120" w:after="0"/>
        <w:ind w:firstLine="567"/>
        <w:jc w:val="both"/>
      </w:pPr>
      <w:r w:rsidRPr="00844D00">
        <w:t>смешанная система приобретения гражданства</w:t>
      </w:r>
    </w:p>
    <w:p w:rsidR="003A0D2C" w:rsidRPr="00844D00" w:rsidRDefault="003A0D2C" w:rsidP="003A0D2C">
      <w:pPr>
        <w:spacing w:before="120" w:after="0"/>
        <w:ind w:firstLine="567"/>
        <w:jc w:val="both"/>
      </w:pPr>
      <w:r w:rsidRPr="00844D00">
        <w:t>Филиация (от лат. Filius- сын)- приобретение гражданства по рождению. В порядке филиации гражданство приобретается на основании двух принципов:</w:t>
      </w:r>
    </w:p>
    <w:p w:rsidR="003A0D2C" w:rsidRPr="00844D00" w:rsidRDefault="003A0D2C" w:rsidP="003A0D2C">
      <w:pPr>
        <w:spacing w:before="120" w:after="0"/>
        <w:ind w:firstLine="567"/>
        <w:jc w:val="both"/>
      </w:pPr>
      <w:r w:rsidRPr="00844D00">
        <w:t>гражданство по принципу «права почвы» (jus soli) означает, что ребенок становится гражданином того государства, на территории которого он родился. При этом гражданство его родителей не имеет значения. Принцип «права почвы», который еще называют территориальным принципом, применяется в основном в странах Латинской Америки (закреплен в законодательстве 14 государств этого региона), в том числе и в Аргентине. Поэтому, например, ребенок, родившийся от граждан Украины в Аргентине, наравне с украинским гражданством получит и аргентинское гражданство (таким образом, возникает двойное гражданство), в то время как ребенок родившийся от граждан Аргентины за границей, т.е. за пределами территории Аргентины, признается иностранцем. Вместе с тем следует учитывать, что принцип «права почвы» в чистом виде не применяется нигде;</w:t>
      </w:r>
    </w:p>
    <w:p w:rsidR="003A0D2C" w:rsidRDefault="003A0D2C" w:rsidP="003A0D2C">
      <w:pPr>
        <w:spacing w:before="120" w:after="0"/>
        <w:ind w:firstLine="567"/>
        <w:jc w:val="both"/>
      </w:pPr>
      <w:r w:rsidRPr="00844D00">
        <w:t>гражданство по принципу «права крови» (jus sangvinium)- здесь ребенок приобретает гражданство родителей независимо от места рождения. Существует две концепции «права крови». Первая из них основана на принципе «единства семьи», т.е. на главенстве в семье мужчины. Ее смысл состоит в том, что при различии гражданства родителей ребенок следует гражданству отца, и лишь внебрачный ребенок приобретает гражданство матери. Вторая концепция основана на равноправии родителей и, согласно ей, ребенок при разном гражданстве родителей получает</w:t>
      </w:r>
      <w:r>
        <w:t xml:space="preserve"> </w:t>
      </w:r>
      <w:r w:rsidRPr="00844D00">
        <w:t>гражданство отца или матери.</w:t>
      </w:r>
      <w:r>
        <w:t xml:space="preserve"> </w:t>
      </w:r>
    </w:p>
    <w:p w:rsidR="003A0D2C" w:rsidRDefault="003A0D2C" w:rsidP="003A0D2C">
      <w:pPr>
        <w:spacing w:before="120" w:after="0"/>
        <w:ind w:firstLine="567"/>
        <w:jc w:val="both"/>
      </w:pPr>
      <w:r w:rsidRPr="00844D00">
        <w:t>Однако при реализации принципа крови могут возникнуть определенные сложности, которые по-разному разрешаются в законодательстве о гражданстве различных государств. В частности, это относится к случаям, когда родители ребенка являются гражданами различных государств.</w:t>
      </w:r>
      <w:r>
        <w:t xml:space="preserve"> </w:t>
      </w:r>
    </w:p>
    <w:p w:rsidR="003A0D2C" w:rsidRDefault="003A0D2C" w:rsidP="003A0D2C">
      <w:pPr>
        <w:spacing w:before="120" w:after="0"/>
        <w:ind w:firstLine="567"/>
        <w:jc w:val="both"/>
      </w:pPr>
      <w:r w:rsidRPr="00844D00">
        <w:t>Принципы «права крови» и «права почвы» сочетаются в законодательстве практически всех государств, в том числе и Украины.</w:t>
      </w:r>
      <w:r>
        <w:t xml:space="preserve"> </w:t>
      </w:r>
    </w:p>
    <w:p w:rsidR="003A0D2C" w:rsidRPr="00844D00" w:rsidRDefault="003A0D2C" w:rsidP="003A0D2C">
      <w:pPr>
        <w:spacing w:before="120" w:after="0"/>
        <w:ind w:firstLine="567"/>
        <w:jc w:val="both"/>
      </w:pPr>
      <w:r w:rsidRPr="00844D00">
        <w:t>В соответствии со ст.2 Конвенции о сокращении безгражданства от 30 августа 1961 «найденыш, находящийся</w:t>
      </w:r>
      <w:r>
        <w:t xml:space="preserve"> </w:t>
      </w:r>
      <w:r w:rsidRPr="00844D00">
        <w:t>на</w:t>
      </w:r>
      <w:r>
        <w:t xml:space="preserve"> </w:t>
      </w:r>
      <w:r w:rsidRPr="00844D00">
        <w:t>территории</w:t>
      </w:r>
      <w:r>
        <w:t xml:space="preserve"> </w:t>
      </w:r>
      <w:r w:rsidRPr="00844D00">
        <w:t>договаривающегося государства,</w:t>
      </w:r>
      <w:r>
        <w:t xml:space="preserve"> </w:t>
      </w:r>
      <w:r w:rsidRPr="00844D00">
        <w:t>поскольку</w:t>
      </w:r>
      <w:r>
        <w:t xml:space="preserve"> </w:t>
      </w:r>
      <w:r w:rsidRPr="00844D00">
        <w:t>его</w:t>
      </w:r>
      <w:r>
        <w:t xml:space="preserve"> </w:t>
      </w:r>
      <w:r w:rsidRPr="00844D00">
        <w:t>место</w:t>
      </w:r>
      <w:r>
        <w:t xml:space="preserve"> </w:t>
      </w:r>
      <w:r w:rsidRPr="00844D00">
        <w:t>рождения</w:t>
      </w:r>
      <w:r>
        <w:t xml:space="preserve"> </w:t>
      </w:r>
      <w:r w:rsidRPr="00844D00">
        <w:t>не установлено,</w:t>
      </w:r>
      <w:r>
        <w:t xml:space="preserve"> </w:t>
      </w:r>
      <w:r w:rsidRPr="00844D00">
        <w:t>предполагается родившимся на этой территории от родителей,</w:t>
      </w:r>
      <w:r>
        <w:t xml:space="preserve"> </w:t>
      </w:r>
      <w:r w:rsidRPr="00844D00">
        <w:t>имеющих гражданство этого государства», в развитие этих положений ст.3 данной Конвенции регламентирует случаи рождения ребенка на морском или воздушном транспорте за пределами определенного государства: «В целях</w:t>
      </w:r>
      <w:r>
        <w:t xml:space="preserve"> </w:t>
      </w:r>
      <w:r w:rsidRPr="00844D00">
        <w:t>определения</w:t>
      </w:r>
      <w:r>
        <w:t xml:space="preserve"> </w:t>
      </w:r>
      <w:r w:rsidRPr="00844D00">
        <w:t>обязательств</w:t>
      </w:r>
      <w:r>
        <w:t xml:space="preserve"> </w:t>
      </w:r>
      <w:r w:rsidRPr="00844D00">
        <w:t>договаривающихся</w:t>
      </w:r>
      <w:r>
        <w:t xml:space="preserve"> </w:t>
      </w:r>
      <w:r w:rsidRPr="00844D00">
        <w:t>в соответствии</w:t>
      </w:r>
      <w:r>
        <w:t xml:space="preserve"> </w:t>
      </w:r>
      <w:r w:rsidRPr="00844D00">
        <w:t>с</w:t>
      </w:r>
      <w:r>
        <w:t xml:space="preserve"> </w:t>
      </w:r>
      <w:r w:rsidRPr="00844D00">
        <w:t>настоящей Конвенцией государств рождение</w:t>
      </w:r>
      <w:r>
        <w:t xml:space="preserve"> </w:t>
      </w:r>
      <w:r w:rsidRPr="00844D00">
        <w:t>на судне или на воздушном корабле считается</w:t>
      </w:r>
      <w:r>
        <w:t xml:space="preserve"> </w:t>
      </w:r>
      <w:r w:rsidRPr="00844D00">
        <w:t>имевшим</w:t>
      </w:r>
      <w:r>
        <w:t xml:space="preserve"> </w:t>
      </w:r>
      <w:r w:rsidRPr="00844D00">
        <w:t>место</w:t>
      </w:r>
      <w:r>
        <w:t xml:space="preserve"> </w:t>
      </w:r>
      <w:r w:rsidRPr="00844D00">
        <w:t>на</w:t>
      </w:r>
      <w:r>
        <w:t xml:space="preserve"> </w:t>
      </w:r>
      <w:r w:rsidRPr="00844D00">
        <w:t>территории того</w:t>
      </w:r>
      <w:r>
        <w:t xml:space="preserve"> </w:t>
      </w:r>
      <w:r w:rsidRPr="00844D00">
        <w:t>государства,</w:t>
      </w:r>
      <w:r>
        <w:t xml:space="preserve"> </w:t>
      </w:r>
      <w:r w:rsidRPr="00844D00">
        <w:t>под флагом которого это судно плавает, или на территории того государства,</w:t>
      </w:r>
      <w:r>
        <w:t xml:space="preserve"> </w:t>
      </w:r>
      <w:r w:rsidRPr="00844D00">
        <w:t>в</w:t>
      </w:r>
      <w:r>
        <w:t xml:space="preserve"> </w:t>
      </w:r>
      <w:r w:rsidRPr="00844D00">
        <w:t>котором</w:t>
      </w:r>
      <w:r>
        <w:t xml:space="preserve"> </w:t>
      </w:r>
      <w:r w:rsidRPr="00844D00">
        <w:t>этот</w:t>
      </w:r>
      <w:r>
        <w:t xml:space="preserve"> </w:t>
      </w:r>
      <w:r w:rsidRPr="00844D00">
        <w:t>воздушный</w:t>
      </w:r>
      <w:r>
        <w:t xml:space="preserve"> </w:t>
      </w:r>
      <w:r w:rsidRPr="00844D00">
        <w:t>корабль зарегистрирован, в зависимости от обстоятельств.»</w:t>
      </w:r>
      <w:r>
        <w:rPr>
          <w:rStyle w:val="af4"/>
        </w:rPr>
        <w:footnoteReference w:id="30"/>
      </w:r>
    </w:p>
    <w:p w:rsidR="003A0D2C" w:rsidRPr="00844D00" w:rsidRDefault="003A0D2C" w:rsidP="003A0D2C">
      <w:pPr>
        <w:spacing w:before="120" w:after="0"/>
        <w:ind w:firstLine="567"/>
        <w:jc w:val="both"/>
      </w:pPr>
      <w:r w:rsidRPr="00844D00">
        <w:t>Приобретение гражданства по рождению следует отличать от определения принадлежности к гражданству. Принадлежность к гражданству определяется законом путем установления круга лиц, считающихся гражданами данного государства или признающихся его гражданами.</w:t>
      </w:r>
    </w:p>
    <w:p w:rsidR="003A0D2C" w:rsidRPr="00844D00" w:rsidRDefault="003A0D2C" w:rsidP="003A0D2C">
      <w:pPr>
        <w:spacing w:before="120" w:after="0"/>
        <w:ind w:firstLine="567"/>
        <w:jc w:val="both"/>
      </w:pPr>
      <w:r w:rsidRPr="00844D00">
        <w:t>В законах о гражданстве многих государств, в том числе и государств СНГ, нормы о принадлежности к гражданству данного государства тесно взаимосвязаны с нормами о приобретении гражданства.</w:t>
      </w:r>
    </w:p>
    <w:p w:rsidR="003A0D2C" w:rsidRPr="00844D00" w:rsidRDefault="003A0D2C" w:rsidP="003A0D2C">
      <w:pPr>
        <w:spacing w:before="120" w:after="0"/>
        <w:ind w:firstLine="567"/>
        <w:jc w:val="both"/>
      </w:pPr>
      <w:r w:rsidRPr="00844D00">
        <w:t>Например, приобретение гражданства по рождению по существу не отличается от признания ребенка гражданином государства, т.е. принадлежащим к гражданству. Признание новорожденного гражданином происходит автоматически (путем записи в книге актов гражданского состояния при наличии у ребенка «права крови» или «права почвы»). Но во-первых, такое признание происходит ежедневно и ежечасно и не обусловлено вступлением в силу закона о гражданстве.</w:t>
      </w:r>
      <w:r>
        <w:t xml:space="preserve"> </w:t>
      </w:r>
    </w:p>
    <w:p w:rsidR="003A0D2C" w:rsidRPr="00844D00" w:rsidRDefault="003A0D2C" w:rsidP="003A0D2C">
      <w:pPr>
        <w:spacing w:before="120" w:after="0"/>
        <w:ind w:firstLine="567"/>
        <w:jc w:val="both"/>
      </w:pPr>
      <w:r w:rsidRPr="00844D00">
        <w:t>Принадлежность же к гражданству определенного круга лиц (все постоянно проживающие в стране и некоторые категории проживающих за границей), устанавливается именно на дату вступления в силу закона о гражданстве. Во-вторых, решение вопроса о гражданстве ребенка не безусловно: оно зависит от гражданства родителей («принцип крови»), их взаимного согласия на гражданство детей, а также от места рождения ребенка («принцип почвы») и т.п. В целом, это достаточно обширная группа норм, сложившаяся в особый вид (способ) приобретения гражданства, в особый субинститут. Поэтому признание гражданства или принадлежность к гражданству по рождению можно и практически удобнее рассматривать не среди способов приобретения гражданства, а среди категорий лиц, принадлежащих к гражданству, при этом, не указывая детей, останавливаясь только на генетических связях (потомки граждан).</w:t>
      </w:r>
    </w:p>
    <w:p w:rsidR="003A0D2C" w:rsidRPr="00844D00" w:rsidRDefault="003A0D2C" w:rsidP="003A0D2C">
      <w:pPr>
        <w:spacing w:before="120" w:after="0"/>
        <w:ind w:firstLine="567"/>
        <w:jc w:val="both"/>
      </w:pPr>
      <w:r w:rsidRPr="00844D00">
        <w:t>Другим примером взаимосвязи названных субинститутов</w:t>
      </w:r>
      <w:r>
        <w:t xml:space="preserve"> </w:t>
      </w:r>
      <w:r w:rsidRPr="00844D00">
        <w:t>служит признание гражданства страны или права на его приобретение за лицами, находящимися за рубежом, в особенности- не по их воле или с согласия государства (депортированные, работающие по найму до вступления закона в силу и т.п.).</w:t>
      </w:r>
    </w:p>
    <w:p w:rsidR="003A0D2C" w:rsidRPr="00844D00" w:rsidRDefault="003A0D2C" w:rsidP="003A0D2C">
      <w:pPr>
        <w:spacing w:before="120" w:after="0"/>
        <w:ind w:firstLine="567"/>
        <w:jc w:val="both"/>
      </w:pPr>
      <w:r w:rsidRPr="00844D00">
        <w:t>Определяя принадлежность к гражданству, законы большинства</w:t>
      </w:r>
      <w:r>
        <w:t xml:space="preserve"> </w:t>
      </w:r>
      <w:r w:rsidRPr="00844D00">
        <w:t>государств, в том числе и государств СНГ, имеют в виду лишь общие условия, применяемые ко всем постоянно живущим на территории государства или к части населения, а также к пребывающим за границей лицам, имеющим устойчивую связь с данным государством.</w:t>
      </w:r>
    </w:p>
    <w:p w:rsidR="003A0D2C" w:rsidRDefault="003A0D2C" w:rsidP="003A0D2C">
      <w:pPr>
        <w:spacing w:before="120" w:after="0"/>
        <w:ind w:firstLine="567"/>
        <w:jc w:val="both"/>
      </w:pPr>
      <w:r w:rsidRPr="00844D00">
        <w:t>В соответствии с положениями статьи 3 Закона Украины от 18 января 2001 года, определяющими принадлежность к гражданству Украины, гражданами Украины являются:</w:t>
      </w:r>
    </w:p>
    <w:p w:rsidR="003A0D2C" w:rsidRPr="00844D00" w:rsidRDefault="003A0D2C" w:rsidP="003A0D2C">
      <w:pPr>
        <w:spacing w:before="120" w:after="0"/>
        <w:ind w:firstLine="567"/>
        <w:jc w:val="both"/>
      </w:pPr>
      <w:r w:rsidRPr="00844D00">
        <w:t>все граждане бывшего СССР, которые к моменту провозглашения независимости Украины (24 августа 1991 года) постоянно проживали на территории Украины;</w:t>
      </w:r>
    </w:p>
    <w:p w:rsidR="003A0D2C" w:rsidRPr="00844D00" w:rsidRDefault="003A0D2C" w:rsidP="003A0D2C">
      <w:pPr>
        <w:spacing w:before="120" w:after="0"/>
        <w:ind w:firstLine="567"/>
        <w:jc w:val="both"/>
      </w:pPr>
      <w:r w:rsidRPr="00844D00">
        <w:t>лица, независимо от расы, цвета кожи, политических, религиозных и иных убеждений, пола, этнического и социального происхождения, имущественного положения, места жительства , языковых либо других признаков, которые к моменту вступления в силу Закона Украины «О гражданстве Украины» (13 ноября 1991 года) проживали в Украине и не были гражданами других государств;</w:t>
      </w:r>
    </w:p>
    <w:p w:rsidR="003A0D2C" w:rsidRPr="00844D00" w:rsidRDefault="003A0D2C" w:rsidP="003A0D2C">
      <w:pPr>
        <w:spacing w:before="120" w:after="0"/>
        <w:ind w:firstLine="567"/>
        <w:jc w:val="both"/>
      </w:pPr>
      <w:r w:rsidRPr="00844D00">
        <w:t>лица, которые прибыли в Украину на постоянное проживание после 13 ноября 1991 года и которым в паспорте гражданина бывшего СССР образца 1974 года органами внутренних дел Украины внесена запись «гражданин Украины», а также дети таких лиц, которые прибыли вместе с родителями в Украину, если на момент прибытия в Украину они не достигли совершеннолетия;</w:t>
      </w:r>
    </w:p>
    <w:p w:rsidR="003A0D2C" w:rsidRDefault="003A0D2C" w:rsidP="003A0D2C">
      <w:pPr>
        <w:spacing w:before="120" w:after="0"/>
        <w:ind w:firstLine="567"/>
        <w:jc w:val="both"/>
      </w:pPr>
      <w:r w:rsidRPr="00844D00">
        <w:t>лица, которые приобрели гражданство Украины в соответствии с законами Украины и международными договорами Украины.</w:t>
      </w:r>
      <w:r>
        <w:rPr>
          <w:rStyle w:val="af4"/>
        </w:rPr>
        <w:footnoteReference w:id="31"/>
      </w:r>
    </w:p>
    <w:p w:rsidR="003A0D2C" w:rsidRPr="00844D00" w:rsidRDefault="003A0D2C" w:rsidP="003A0D2C">
      <w:pPr>
        <w:spacing w:before="120" w:after="0"/>
        <w:jc w:val="center"/>
        <w:rPr>
          <w:b/>
          <w:bCs/>
          <w:sz w:val="28"/>
          <w:szCs w:val="28"/>
        </w:rPr>
      </w:pPr>
      <w:r w:rsidRPr="00844D00">
        <w:rPr>
          <w:b/>
          <w:bCs/>
          <w:sz w:val="28"/>
          <w:szCs w:val="28"/>
        </w:rPr>
        <w:t>2.1 Натурализация, понятие и значение.</w:t>
      </w:r>
    </w:p>
    <w:p w:rsidR="003A0D2C" w:rsidRPr="00844D00" w:rsidRDefault="003A0D2C" w:rsidP="003A0D2C">
      <w:pPr>
        <w:spacing w:before="120" w:after="0"/>
        <w:ind w:firstLine="567"/>
        <w:jc w:val="both"/>
      </w:pPr>
      <w:r w:rsidRPr="00844D00">
        <w:t>Натурализация (укоренение) — это прием (принятие) в гражданство иностранца по его заявлению. Ее смысл состоит в том, что любой иностранный гражданин, при условии отказа от иностранного гражданства, или апатрид могут вступить в гражданство данного государства. В международной практике сложилось положение, согласно которому обычно натурализация может иметь место после более или менее длительного проживания иностранца на территории данного государства.</w:t>
      </w:r>
    </w:p>
    <w:p w:rsidR="003A0D2C" w:rsidRPr="00844D00" w:rsidRDefault="003A0D2C" w:rsidP="003A0D2C">
      <w:pPr>
        <w:spacing w:before="120" w:after="0"/>
        <w:ind w:firstLine="567"/>
        <w:jc w:val="both"/>
      </w:pPr>
      <w:r w:rsidRPr="00844D00">
        <w:t>Следует иметь в виду, что каждое государство самостоятельно устанавливает условия приема в его гражданство. Они обычно касаются определенного срока проживания в данном государстве, знания и уважения его языка, законов и т.п. Например соответствии с параграфом 1427 Титула 8 Свода Законов США, лицо может быть натурализовано, если заявитель прожил на территории США не менее пяти лет, после получения законного разрешения на проживание в США, проживал не менее 6 месяцев в штате, где подал заявление о натурализации, и «является лицом, обладающим высокими моральными качествами преданным Конституции Соединенных Штатов и благожелательно настроенным по отношению к действующему порядку и процветанию Соединенных Штатов».</w:t>
      </w:r>
      <w:r>
        <w:rPr>
          <w:rStyle w:val="af4"/>
        </w:rPr>
        <w:footnoteReference w:id="32"/>
      </w:r>
    </w:p>
    <w:p w:rsidR="003A0D2C" w:rsidRPr="00844D00" w:rsidRDefault="00573F0C" w:rsidP="003A0D2C">
      <w:pPr>
        <w:spacing w:before="120" w:after="0"/>
        <w:ind w:firstLine="567"/>
        <w:jc w:val="both"/>
      </w:pPr>
      <w:r>
        <w:rPr>
          <w:noProof/>
        </w:rPr>
        <w:pict>
          <v:line id="_x0000_s1027" style="position:absolute;left:0;text-align:left;z-index:251658240" from="0,327.6pt" to="462pt,327.6pt"/>
        </w:pict>
      </w:r>
      <w:r w:rsidR="003A0D2C" w:rsidRPr="00844D00">
        <w:t>В соответствии со статьей 13 Закона Российской Федерации «О гражданстве РФ» в редакции от 31 мая 2002 года, дееспособное лицо, достигшее 18-летнего возраста и не состоящее в гражданстве Российской Федерации, может ходатайствовать о приеме в гражданство Российской Федерации независимо от происхождения, социального положения, расовой и национальной принадлежности, пола, образования, языка, отношения к религии, политических и иных убеждений. Обычным условием приема в гражданство Российской Федерации является постоянное проживание на территории Российской Федерации: для иностранных граждан и лиц без гражданства — всего пять лет или три года непрерывно непосредственно перед обращением с ходатайством; для беженцев, признаваемых таковыми законом Российской Федерации, договором Российской Федерации, указанные сроки сокращаются вдвое. Срок проживания на территории Российской Федерации считается непрерывным, если лицо выезжало за пределы Российской Федерации для учебы или лечения не более чем на три месяца. Обстоятельствами, облегчающими прием в гражданство Российской Федерации, то есть дающими право на сокращение до одного года являются: а) состояние в гражданстве бывшего СССР в прошлом; б) состояние в браке с гражданином РФ не менее трех лет; в) наличие высоких достижений в области науки, техники и культуры, а также обладание</w:t>
      </w:r>
      <w:r w:rsidR="003A0D2C">
        <w:t xml:space="preserve"> </w:t>
      </w:r>
      <w:r w:rsidR="003A0D2C" w:rsidRPr="00844D00">
        <w:t>профессией или квалификацией, представляющими интерес для Российской Федерации; г) наличие у нетрудоспособного лица дееспособных сына или дочери, достигших возраста 18 лет и имеющих гражданство РФ; д) предоставление политического убежища на территории Российской Федерации; е) состояние в прошлом лица или хотя бы одного из его родственников по прямой восходящей линии в российском гражданстве по рождению; ж) признание лица беженцем в порядке, установленном законом.</w:t>
      </w:r>
    </w:p>
    <w:p w:rsidR="003A0D2C" w:rsidRPr="00844D00" w:rsidRDefault="003A0D2C" w:rsidP="003A0D2C">
      <w:pPr>
        <w:spacing w:before="120" w:after="0"/>
        <w:ind w:firstLine="567"/>
        <w:jc w:val="both"/>
      </w:pPr>
      <w:r w:rsidRPr="00844D00">
        <w:t>В практике натурализации различают семейный и внесемейный порядок приобретения гражданства. Под внесемейным порядком понимают ординарный (обычный) порядок приобретения гражданства. Семейный порядок регулирует приобретение гражданства при вступлении в брак или усыновлении.</w:t>
      </w:r>
    </w:p>
    <w:p w:rsidR="003A0D2C" w:rsidRPr="00844D00" w:rsidRDefault="003A0D2C" w:rsidP="003A0D2C">
      <w:pPr>
        <w:spacing w:before="120" w:after="0"/>
        <w:ind w:firstLine="567"/>
        <w:jc w:val="both"/>
      </w:pPr>
      <w:r w:rsidRPr="00844D00">
        <w:t>Наиболее часто здесь речь шла об изменении гражданства вступившей в брак женщины, причем нередко такое изменение носило автоматический характер. Конвенция о гражданстве замужней женщины от 20 февраля 1957 года в статье 1 установила, что правительства, подписавших ее государств, примут меры к тому, чтобы вступление в брак женщины или его расторжение не отражалось «автоматически на гражданстве жены». Вместе с тем «иностранка, состоящая замужем... может по праву приобрести по своей просьбе гражданство своего мужа». Украинское законодательство фактически распространило это право на любого из супругов (мужа или жену), вступающего в брак с гражданином Украины.</w:t>
      </w:r>
    </w:p>
    <w:p w:rsidR="003A0D2C" w:rsidRPr="00844D00" w:rsidRDefault="003A0D2C" w:rsidP="003A0D2C">
      <w:pPr>
        <w:spacing w:before="120" w:after="0"/>
        <w:ind w:firstLine="567"/>
        <w:jc w:val="both"/>
      </w:pPr>
      <w:r w:rsidRPr="00844D00">
        <w:t>Однако более подробный анализ Конвенции о гражданстве замужней женщины в данной работе будет осуществлен в последующей главе.</w:t>
      </w:r>
    </w:p>
    <w:p w:rsidR="003A0D2C" w:rsidRPr="00844D00" w:rsidRDefault="003A0D2C" w:rsidP="003A0D2C">
      <w:pPr>
        <w:spacing w:before="120" w:after="0"/>
        <w:ind w:firstLine="567"/>
        <w:jc w:val="both"/>
      </w:pPr>
      <w:r w:rsidRPr="00844D00">
        <w:t>Относительно приобретения гражданства усыновленным, Украинское законодательство восприняло положения, общепринятые в международной практике. В частности, статьи 11,12,15 Закона Украины от 18 января 2001 года устанавливают, что ребенок который является иностранцем или лицом без гражданства</w:t>
      </w:r>
      <w:r>
        <w:t xml:space="preserve"> </w:t>
      </w:r>
      <w:r w:rsidRPr="00844D00">
        <w:t>и которого усыновляют граждане Украины или супруги, один из которых является гражданином Украины, а второй- лицом без гражданства, становится гражданином Украины с момента вступления в силу решения об усыновлении независимо от того, проживает он постоянно в Украине или за границей.</w:t>
      </w:r>
    </w:p>
    <w:p w:rsidR="003A0D2C" w:rsidRPr="00844D00" w:rsidRDefault="003A0D2C" w:rsidP="003A0D2C">
      <w:pPr>
        <w:spacing w:before="120" w:after="0"/>
        <w:ind w:firstLine="567"/>
        <w:jc w:val="both"/>
      </w:pPr>
      <w:r w:rsidRPr="00844D00">
        <w:t>Ребенок, который является лицом без гражданства или иностранцем и которого усыновляют супруги, один из которых является гражданином Украины, а второй-</w:t>
      </w:r>
      <w:r>
        <w:t xml:space="preserve"> </w:t>
      </w:r>
      <w:r w:rsidRPr="00844D00">
        <w:t>иностранцем становится гражданином Украины с момента вступления решения об усыновлении независимо от того, проживает он постоянно в Украине или за границей (ст. 11).</w:t>
      </w:r>
    </w:p>
    <w:p w:rsidR="003A0D2C" w:rsidRPr="00844D00" w:rsidRDefault="003A0D2C" w:rsidP="003A0D2C">
      <w:pPr>
        <w:spacing w:before="120" w:after="0"/>
        <w:ind w:firstLine="567"/>
        <w:jc w:val="both"/>
      </w:pPr>
      <w:r w:rsidRPr="00844D00">
        <w:t>Согласно статье 12 упомянутого Закона, ребенок, который является иностранцем или лицом без гражданства и над которым установлена опека или попечительство граждан Украины или лиц, одно из которых является гражданином Украины, а другое - лицом без гражданства, становится гражданином Украины с момента принятия решения об установлении опеки или попечительства.</w:t>
      </w:r>
    </w:p>
    <w:p w:rsidR="003A0D2C" w:rsidRDefault="003A0D2C" w:rsidP="003A0D2C">
      <w:pPr>
        <w:spacing w:before="120" w:after="0"/>
        <w:ind w:firstLine="567"/>
        <w:jc w:val="both"/>
      </w:pPr>
      <w:r w:rsidRPr="00844D00">
        <w:t>Ребенок, который проживает на территории Украины и является лицом без гражданства или иностранцем, над которым установлена опека или попечительство лиц, одним из которых является гражданин Украины, а другое - иностранцем, становится гражданином Украины с момента принятия решения об установлении опеки или попечительства, если он в связи с установлением опеки или попечительства не приобретал гражданство опекуна или попечителя, который является иностранцем.</w:t>
      </w:r>
      <w:r>
        <w:t xml:space="preserve"> </w:t>
      </w:r>
    </w:p>
    <w:p w:rsidR="003A0D2C" w:rsidRPr="00844D00" w:rsidRDefault="003A0D2C" w:rsidP="003A0D2C">
      <w:pPr>
        <w:spacing w:before="120" w:after="0"/>
        <w:ind w:firstLine="567"/>
        <w:jc w:val="both"/>
      </w:pPr>
      <w:r w:rsidRPr="00844D00">
        <w:t>Ребенок, который является иностранцем или лицом без гражданства и воспитывается в государственном детском учреждении Украины, которое по отношению к нему исполняет обязанности опекуна или попечителя, или в детском доме семейного типа, если хотя бы один из родителей-воспитателей которого является гражданином Украины, становится гражданином Украины с момента устройства в такое учреждение, при условиях, если его родители умерли, лишены родительских прав, признаны безвестно отсутствующими или недееспособными, либо объявлены умершими.</w:t>
      </w:r>
    </w:p>
    <w:p w:rsidR="003A0D2C" w:rsidRPr="00844D00" w:rsidRDefault="003A0D2C" w:rsidP="003A0D2C">
      <w:pPr>
        <w:spacing w:before="120" w:after="0"/>
        <w:ind w:firstLine="567"/>
        <w:jc w:val="both"/>
      </w:pPr>
      <w:r w:rsidRPr="00844D00">
        <w:t>В случае установления отцовства ребенка, мать которого является иностранкой или лицом без гражданства, а отцом признается гражданин Украины, ребенок, независимо от места его рождения и места постоянного проживания, становится гражданином Украины.</w:t>
      </w:r>
    </w:p>
    <w:p w:rsidR="003A0D2C" w:rsidRPr="00844D00" w:rsidRDefault="003A0D2C" w:rsidP="003A0D2C">
      <w:pPr>
        <w:spacing w:before="120" w:after="0"/>
        <w:ind w:firstLine="567"/>
        <w:jc w:val="both"/>
      </w:pPr>
      <w:r w:rsidRPr="00844D00">
        <w:t xml:space="preserve">Датой приобретения гражданства Украины в случае, предусмотренном этой статьей, является дата рождения ребенка или дата приобретения гражданства Украины отцом, если он приобрел его после рождения ребенка (статья 15). </w:t>
      </w:r>
    </w:p>
    <w:p w:rsidR="003A0D2C" w:rsidRDefault="003A0D2C" w:rsidP="003A0D2C">
      <w:pPr>
        <w:spacing w:before="120" w:after="0"/>
        <w:ind w:firstLine="567"/>
        <w:jc w:val="both"/>
      </w:pPr>
      <w:r w:rsidRPr="00844D00">
        <w:t>Приобретение гражданства Украины детьми в возрасте от 15до18 лет может происходить лишь по их согласию.</w:t>
      </w:r>
      <w:r>
        <w:t xml:space="preserve"> </w:t>
      </w:r>
    </w:p>
    <w:p w:rsidR="003A0D2C" w:rsidRPr="00844D00" w:rsidRDefault="003A0D2C" w:rsidP="003A0D2C">
      <w:pPr>
        <w:spacing w:before="120" w:after="0"/>
        <w:jc w:val="center"/>
        <w:rPr>
          <w:b/>
          <w:bCs/>
          <w:sz w:val="28"/>
          <w:szCs w:val="28"/>
        </w:rPr>
      </w:pPr>
      <w:r w:rsidRPr="00844D00">
        <w:rPr>
          <w:b/>
          <w:bCs/>
          <w:sz w:val="28"/>
          <w:szCs w:val="28"/>
        </w:rPr>
        <w:t xml:space="preserve">Восстановление в гражданстве . </w:t>
      </w:r>
    </w:p>
    <w:p w:rsidR="003A0D2C" w:rsidRPr="00844D00" w:rsidRDefault="003A0D2C" w:rsidP="003A0D2C">
      <w:pPr>
        <w:spacing w:before="120" w:after="0"/>
        <w:ind w:firstLine="567"/>
        <w:jc w:val="both"/>
      </w:pPr>
      <w:r w:rsidRPr="00844D00">
        <w:t>Восстановление в гражданстве может происходить двумя путями: посредством реинтеграции или репатриации.</w:t>
      </w:r>
    </w:p>
    <w:p w:rsidR="003A0D2C" w:rsidRPr="00844D00" w:rsidRDefault="003A0D2C" w:rsidP="003A0D2C">
      <w:pPr>
        <w:spacing w:before="120" w:after="0"/>
        <w:ind w:firstLine="567"/>
        <w:jc w:val="both"/>
      </w:pPr>
      <w:r w:rsidRPr="00844D00">
        <w:t>Реинтеграция - это восстановление в гражданстве в случае его потери или предыдущего выхода из гражданства в соответствии со статьей 10 Закона Украины от 18 января 2001 года лицо, которое после прекращения гражданства Украины не приобрело иностранного гражданства и предоставило заявление о возобновлении в гражданстве Украины, регистрируется гражданином Украины независимо от того, проживает оно постоянно в Украине или за границей, при отсутствии обстоятельств, предусмотренных законодательством Украины.</w:t>
      </w:r>
    </w:p>
    <w:p w:rsidR="003A0D2C" w:rsidRPr="00844D00" w:rsidRDefault="003A0D2C" w:rsidP="003A0D2C">
      <w:pPr>
        <w:spacing w:before="120" w:after="0"/>
        <w:ind w:firstLine="567"/>
        <w:jc w:val="both"/>
      </w:pPr>
      <w:r w:rsidRPr="00844D00">
        <w:t>Лицо, которое после прекращения гражданства Украины приобрело иностранное гражданство, возвратилось в Украину на постоянное проживание, предоставило заявление о возобновлении в гражданстве Украины, при отсутствии оснований предусмотренных законодательством, регистрируется гражданином Украины. Лицо берет обязательство прекратить иностранное гражданство и предоставить документ об этом, выданный уполномоченным органом соответствующего государства, в орган, который принял документы о возобновлении его в гражданстве Украины, в продолжение года с момента возобновления его в гражданстве Украины. Если лицо, имея все предусмотренные законодательством этого государства основания для получения такого документа, по независящим от него причинам не может его получить или ему предоставлен статус беженца или убежище , оно предоставляет декларацию об отказе от иностранного гражданства.</w:t>
      </w:r>
    </w:p>
    <w:p w:rsidR="003A0D2C" w:rsidRPr="00844D00" w:rsidRDefault="003A0D2C" w:rsidP="003A0D2C">
      <w:pPr>
        <w:spacing w:before="120" w:after="0"/>
        <w:ind w:firstLine="567"/>
        <w:jc w:val="both"/>
      </w:pPr>
      <w:r w:rsidRPr="00844D00">
        <w:t>Лицо, которое является гражданином государства, международный договор Украины с которым, позволяет лицу обращаться для приобретения гражданства Украины, при условии если оно докажет, что не является гражданином другой договорной стороны, может предоставить заявление о возобновлении в гражданстве Украины лишь после прекращения иностранного гражданства.</w:t>
      </w:r>
    </w:p>
    <w:p w:rsidR="003A0D2C" w:rsidRPr="00844D00" w:rsidRDefault="003A0D2C" w:rsidP="003A0D2C">
      <w:pPr>
        <w:spacing w:before="120" w:after="0"/>
        <w:ind w:firstLine="567"/>
        <w:jc w:val="both"/>
      </w:pPr>
      <w:r w:rsidRPr="00844D00">
        <w:t>Обязательство прекратить иностранное гражданство не требуется от граждан государств, законодательство которых предусматривает автоматическое прекращение лицами гражданства этих государств синхронно с приобретением гражданства иного государства или международные договора Украины с которыми предусматривают прекращение лицами гражданства |этих государств синхронно с приобретением гражданства Украины, а также от лиц, которым предоставлен статус беженца</w:t>
      </w:r>
      <w:r>
        <w:t xml:space="preserve"> </w:t>
      </w:r>
      <w:r w:rsidRPr="00844D00">
        <w:t>или убежище</w:t>
      </w:r>
      <w:r>
        <w:t xml:space="preserve"> </w:t>
      </w:r>
      <w:r w:rsidRPr="00844D00">
        <w:t xml:space="preserve">и лиц без гражданства. </w:t>
      </w:r>
    </w:p>
    <w:p w:rsidR="003A0D2C" w:rsidRPr="00844D00" w:rsidRDefault="003A0D2C" w:rsidP="003A0D2C">
      <w:pPr>
        <w:spacing w:before="120" w:after="0"/>
        <w:ind w:firstLine="567"/>
        <w:jc w:val="both"/>
      </w:pPr>
      <w:r w:rsidRPr="00844D00">
        <w:t>Датой приобретения гражданства</w:t>
      </w:r>
      <w:r>
        <w:t xml:space="preserve"> </w:t>
      </w:r>
      <w:r w:rsidRPr="00844D00">
        <w:t xml:space="preserve">в указанных случаях является дата регистрации приобретения лицом гражданства. Реинтеграция обычно носит индивидуальный характер, в отличие от репатриации, которая характеризуется групповым, коллективным признаком. </w:t>
      </w:r>
    </w:p>
    <w:p w:rsidR="003A0D2C" w:rsidRPr="00844D00" w:rsidRDefault="003A0D2C" w:rsidP="003A0D2C">
      <w:pPr>
        <w:spacing w:before="120" w:after="0"/>
        <w:ind w:firstLine="567"/>
        <w:jc w:val="both"/>
      </w:pPr>
      <w:r w:rsidRPr="00844D00">
        <w:t>Таким образом, репатриация</w:t>
      </w:r>
      <w:r>
        <w:t xml:space="preserve"> </w:t>
      </w:r>
      <w:r w:rsidRPr="00844D00">
        <w:t>это восстановление гражданства путем возвращения в страну своего гражданства (постоянного проживания или происхождения) определенной группы лиц, которые оказались в силу различных обстоятельств на территории других государств. Это более всего касается беженцев, освобожденных военнопленных, перемещенных лиц. Особенность</w:t>
      </w:r>
      <w:r>
        <w:t xml:space="preserve"> </w:t>
      </w:r>
      <w:r w:rsidRPr="00844D00">
        <w:t xml:space="preserve">репатриации заключается в том, что она является переселением с правом добровольного выбора гражданства. </w:t>
      </w:r>
    </w:p>
    <w:p w:rsidR="003A0D2C" w:rsidRPr="00844D00" w:rsidRDefault="003A0D2C" w:rsidP="003A0D2C">
      <w:pPr>
        <w:spacing w:before="120" w:after="0"/>
        <w:ind w:firstLine="567"/>
        <w:jc w:val="both"/>
      </w:pPr>
      <w:r w:rsidRPr="00844D00">
        <w:t>Репатриация осуществляется как на договорной основе (например, репатриация военнопленных предусмотрена Женевскими конвенциями о защите жертв войны 1949 года), так и на внедоговорной основе, но при условии существования соответствующих законов в заинтересованном государстве или государствах.</w:t>
      </w:r>
    </w:p>
    <w:p w:rsidR="003A0D2C" w:rsidRPr="00844D00" w:rsidRDefault="003A0D2C" w:rsidP="003A0D2C">
      <w:pPr>
        <w:spacing w:before="120" w:after="0"/>
        <w:ind w:firstLine="567"/>
        <w:jc w:val="both"/>
      </w:pPr>
      <w:r w:rsidRPr="00844D00">
        <w:t>Проблема возвращения на родину была актуальной после окончания Второй мировой войны, когда из Германии и стран некоторых ее союзников возвращались на родину сотни тысяч военнопленных, принудительно угнанных на работы, гражданских лиц и т. п. При этом, как известно, часть из них отказывалась возвращаться в свои страны, принимала гражданство или на иных условиях селилась в государствах Европы, Северной или Южной Америки, в Австралии. В настоящее время актуализация проблемы репатриации явилась следствием распада СССР, ухудшения экономического благосостояния в новых государствах - республиках бывшего Союза (репатриация немцев в ФРГ, евреев в Израиль и т.д.)</w:t>
      </w:r>
    </w:p>
    <w:p w:rsidR="003A0D2C" w:rsidRPr="00844D00" w:rsidRDefault="003A0D2C" w:rsidP="003A0D2C">
      <w:pPr>
        <w:spacing w:before="120" w:after="0"/>
        <w:ind w:firstLine="567"/>
        <w:jc w:val="both"/>
      </w:pPr>
      <w:r w:rsidRPr="00844D00">
        <w:t>Закрепленное в законодательстве многих государств, в том числе и Украины, положение касательно пожалования гражданства является прежде всего формальным выражением признательности и уважения лица за какие-либо заслуги общезначимого характера. В свое время такое пожалование весьма часто применялось к первым покорителям космоса - летчикам-космонавтам. Но известны и более ранние случаи</w:t>
      </w:r>
      <w:r>
        <w:t xml:space="preserve"> </w:t>
      </w:r>
      <w:r w:rsidRPr="00844D00">
        <w:t>пожалования гражданства. Так, например, в 1792 году французское гражданство было пожаловано 18 видным государственным и общественным деятелям-иностранцам: американскому президенту Дж. Вашингтону, английскому философу, социологу и юристу И. Бентаму, немецкому поэту и драматургу Ф. Шиллеру и др.</w:t>
      </w:r>
    </w:p>
    <w:p w:rsidR="003A0D2C" w:rsidRDefault="003A0D2C" w:rsidP="003A0D2C">
      <w:pPr>
        <w:spacing w:before="120" w:after="0"/>
        <w:ind w:firstLine="567"/>
        <w:jc w:val="both"/>
      </w:pPr>
      <w:r w:rsidRPr="00844D00">
        <w:t>Следует отметить, что в то время пожалование гражданства не влекло за собой утраты и не требовало отказа от собственного (первичного) гражданства. Оно носило символический характер и не имело каких-либо юридических последствий, в частности, не создавало прав и обязанностей между таким гражданином и государством. Вместе с тем, такому лицу не требовалось визы для пересечения границы государства, почетным гражданином которого он являлся. В настоящее время пожалование гражданства может иметь место и по другим, чаще всего политическим, причинам, когда оно становится фактически единственным гражданством, которым обладает индивид.</w:t>
      </w:r>
      <w:r>
        <w:rPr>
          <w:rStyle w:val="af4"/>
        </w:rPr>
        <w:footnoteReference w:id="33"/>
      </w:r>
    </w:p>
    <w:p w:rsidR="003A0D2C" w:rsidRPr="00844D00" w:rsidRDefault="003A0D2C" w:rsidP="003A0D2C">
      <w:pPr>
        <w:spacing w:before="120" w:after="0"/>
        <w:jc w:val="center"/>
        <w:rPr>
          <w:b/>
          <w:bCs/>
          <w:sz w:val="28"/>
          <w:szCs w:val="28"/>
        </w:rPr>
      </w:pPr>
      <w:r w:rsidRPr="00844D00">
        <w:rPr>
          <w:b/>
          <w:bCs/>
          <w:sz w:val="28"/>
          <w:szCs w:val="28"/>
        </w:rPr>
        <w:t>2.3 Оптация и трансферт, понятие, основные положения.</w:t>
      </w:r>
    </w:p>
    <w:p w:rsidR="003A0D2C" w:rsidRPr="00844D00" w:rsidRDefault="003A0D2C" w:rsidP="003A0D2C">
      <w:pPr>
        <w:spacing w:before="120" w:after="0"/>
        <w:ind w:firstLine="567"/>
        <w:jc w:val="both"/>
      </w:pPr>
      <w:r w:rsidRPr="00844D00">
        <w:t xml:space="preserve">К способам приобретения гражданства, связанным с территориальными изменениями, относятся оптация и трансферт. </w:t>
      </w:r>
    </w:p>
    <w:p w:rsidR="003A0D2C" w:rsidRPr="00844D00" w:rsidRDefault="003A0D2C" w:rsidP="003A0D2C">
      <w:pPr>
        <w:spacing w:before="120" w:after="0"/>
        <w:ind w:firstLine="567"/>
        <w:jc w:val="both"/>
      </w:pPr>
      <w:r w:rsidRPr="00844D00">
        <w:t>Оптация - это приобретение гражданства на основе его выбора в связи с территориальными изменениями. Лица, проживающие на части территории одного государства, переходящей под суверенитет другого государства, получают право оптации в порядке и в сроки, определяемые договором между соответствующими государствами или установленные государством в одностороннем порядке. Право оптации заключается в праве лица выбрать себе гражданство: либо оставить гражданство того государства, на территории которого оно проживало ранее, либо приобрести гражданство того государства, под суверенитет которого переходит эта территория. В случае оставления прежнего гражданства лицо должно в определенный срок покинуть территорию своего проживания, в случае выбора нового гражданства-оно остается в месте своего проживания</w:t>
      </w:r>
    </w:p>
    <w:p w:rsidR="003A0D2C" w:rsidRPr="00844D00" w:rsidRDefault="003A0D2C" w:rsidP="003A0D2C">
      <w:pPr>
        <w:spacing w:before="120" w:after="0"/>
        <w:ind w:firstLine="567"/>
        <w:jc w:val="both"/>
      </w:pPr>
      <w:r w:rsidRPr="00844D00">
        <w:t>Примерно такое же определение оптации дает Юридический словарь под ред. Н.Д.Казанцева: «оптация- выбор гражданства, …. Право оптации возникает в ряде случаев, связанных с двойным гражданством. Оно устанавливается также в международных договорах, регулирующих переход территории от одного государства к другому, причем распространение нового гражданства на население территории, переходящей к новому государству, сочетается с предоставлением права оптации в пользу гражданства старого государства. Осуществление права оптации в этом случае обычно сопровождается обязанностью выезда из страны….».</w:t>
      </w:r>
      <w:r>
        <w:rPr>
          <w:rStyle w:val="af4"/>
        </w:rPr>
        <w:footnoteReference w:id="34"/>
      </w:r>
    </w:p>
    <w:p w:rsidR="003A0D2C" w:rsidRDefault="003A0D2C" w:rsidP="003A0D2C">
      <w:pPr>
        <w:spacing w:before="120" w:after="0"/>
        <w:ind w:firstLine="567"/>
        <w:jc w:val="both"/>
      </w:pPr>
      <w:r w:rsidRPr="00844D00">
        <w:t xml:space="preserve">Так 29 июня 1945 года между СССР и Чехословацкой республикой был заключен договор о Закарпатской Украине. Статья 2 Протокола к этому договору содержала договоренность сторон о том, что лица украинской и русской национальностей, проживающие на территории Чехословакии (в Словакии), имеют право оптации (приобретения) гражданства СССР в течение до 1 января 1946 года. Оптация происходила в соответствии с законодательством СССР и становилась действительной только с согласия властей СССР. Это же право получали лица |чешской и словацкой национальностей, проживавшие на территории Закарпатской Украины и желавшие сохранить гражданство Чехословакии. Лица, получившие право оптации, должны были в течение 12 месяцев </w:t>
      </w:r>
      <w:r>
        <w:t xml:space="preserve"> </w:t>
      </w:r>
      <w:r w:rsidRPr="00844D00">
        <w:t>переселиться в страну, гражданство которой они намерены были приобрести.</w:t>
      </w:r>
      <w:r>
        <w:t xml:space="preserve"> </w:t>
      </w:r>
    </w:p>
    <w:p w:rsidR="003A0D2C" w:rsidRPr="00844D00" w:rsidRDefault="003A0D2C" w:rsidP="003A0D2C">
      <w:pPr>
        <w:spacing w:before="120" w:after="0"/>
        <w:ind w:firstLine="567"/>
        <w:jc w:val="both"/>
      </w:pPr>
      <w:r w:rsidRPr="00844D00">
        <w:t>Такой же договор был заключен 6 июля 1945 года между правительством СССР и Польским временным правительством национального единства относительно лиц польской и еврейской национальностей, желавших переселиться в Польшу, а также лиц русской, украинской, белорусской, русинской и литовской национальностей, проживавших на территории Польши и желавших переехать в СССР.</w:t>
      </w:r>
    </w:p>
    <w:p w:rsidR="003A0D2C" w:rsidRDefault="003A0D2C" w:rsidP="003A0D2C">
      <w:pPr>
        <w:spacing w:before="120" w:after="0"/>
        <w:ind w:firstLine="567"/>
        <w:jc w:val="both"/>
      </w:pPr>
      <w:r w:rsidRPr="00844D00">
        <w:t>Следует иметь в виду, что, во-первых, оптация возможна не только в групповом (при репатриации), но и в индивидуальном порядке (при вступлении в брак, при ликвидации двойного или множественного гражданства). Во-вторых, во всех перечисленных случаях она осуществляется только на основе добровольного выбора гражданства.</w:t>
      </w:r>
    </w:p>
    <w:p w:rsidR="003A0D2C" w:rsidRPr="00844D00" w:rsidRDefault="003A0D2C" w:rsidP="003A0D2C">
      <w:pPr>
        <w:spacing w:before="120" w:after="0"/>
        <w:ind w:firstLine="567"/>
        <w:jc w:val="both"/>
      </w:pPr>
      <w:r w:rsidRPr="00844D00">
        <w:t>Трансферт- это «передача населения территории, переходящей из-под суверенитета одного государства под суверенитет другого, соответственно из одного гражданства в другое».</w:t>
      </w:r>
      <w:r>
        <w:rPr>
          <w:rStyle w:val="af4"/>
        </w:rPr>
        <w:footnoteReference w:id="35"/>
      </w:r>
    </w:p>
    <w:p w:rsidR="003A0D2C" w:rsidRPr="00844D00" w:rsidRDefault="003A0D2C" w:rsidP="003A0D2C">
      <w:pPr>
        <w:spacing w:before="120" w:after="0"/>
        <w:ind w:firstLine="567"/>
        <w:jc w:val="both"/>
      </w:pPr>
      <w:r w:rsidRPr="00844D00">
        <w:t xml:space="preserve">Трансферт отличается от оптации тем, что здесь изменение гражданства наступает автоматически. Фактически, это обмен населением между государствами на основе международного соглашения. И хотя современное международное право не допускает автоматического изменения гражданства, т. е. его приобретение или утрату помимо воли индивида, трансферт все-таки имел место в нескольких случаях как исключение. </w:t>
      </w:r>
    </w:p>
    <w:p w:rsidR="003A0D2C" w:rsidRPr="00844D00" w:rsidRDefault="003A0D2C" w:rsidP="003A0D2C">
      <w:pPr>
        <w:spacing w:before="120" w:after="0"/>
        <w:ind w:firstLine="567"/>
        <w:jc w:val="both"/>
      </w:pPr>
      <w:r w:rsidRPr="00844D00">
        <w:t>Впервые переселение было предусмотрено конвенцией и протоколом, подписанными 30 января 1923 года в ходе конференции и Лозанне (Швейцария) по вопросам Ближнего Востока государствами Антанты и Турцией, после победы последней в войне 1919-1922 г.г. Лозаннские документы содержали положение о принудительном обмене всех греческих подданных Турции на мусульманских подданных Греции (за некоторыми исключениями).</w:t>
      </w:r>
    </w:p>
    <w:p w:rsidR="003A0D2C" w:rsidRDefault="003A0D2C" w:rsidP="003A0D2C">
      <w:pPr>
        <w:spacing w:before="120" w:after="0"/>
        <w:ind w:firstLine="567"/>
        <w:jc w:val="both"/>
      </w:pPr>
      <w:r w:rsidRPr="00844D00">
        <w:t>Такое же переселение было предусмотрено решением Потсдамской конференции руководителей великих держав-победительниц в 1945 г. по итогам Второй мировой войны, которым предусматривалось перемещение в Германию немецкого населения или части его, оставшегося в Польше, Чехословакии и Венгрии. Это было мотивировано, прежде всего, тем, что проживавшее в этих странах немецкое население служило поводом для интервенции немецких войск.</w:t>
      </w:r>
    </w:p>
    <w:p w:rsidR="003A0D2C" w:rsidRPr="00844D00" w:rsidRDefault="003A0D2C" w:rsidP="003A0D2C">
      <w:pPr>
        <w:spacing w:before="120" w:after="0"/>
        <w:jc w:val="center"/>
        <w:rPr>
          <w:b/>
          <w:bCs/>
          <w:sz w:val="28"/>
          <w:szCs w:val="28"/>
        </w:rPr>
      </w:pPr>
      <w:r w:rsidRPr="00844D00">
        <w:rPr>
          <w:b/>
          <w:bCs/>
          <w:sz w:val="28"/>
          <w:szCs w:val="28"/>
        </w:rPr>
        <w:t xml:space="preserve">3.Прекращение гражданства, основные способы. Прекращение гражданства на основании международного договора. </w:t>
      </w:r>
    </w:p>
    <w:p w:rsidR="003A0D2C" w:rsidRPr="00844D00" w:rsidRDefault="003A0D2C" w:rsidP="003A0D2C">
      <w:pPr>
        <w:spacing w:before="120" w:after="0"/>
        <w:ind w:firstLine="567"/>
        <w:jc w:val="both"/>
      </w:pPr>
      <w:r w:rsidRPr="00844D00">
        <w:t>В соответствии со ст. 12 Международного пакта о гражданских и политических правах</w:t>
      </w:r>
      <w:r>
        <w:t xml:space="preserve"> </w:t>
      </w:r>
      <w:r w:rsidRPr="00844D00">
        <w:t>“любому,</w:t>
      </w:r>
      <w:r>
        <w:t xml:space="preserve"> </w:t>
      </w:r>
      <w:r w:rsidRPr="00844D00">
        <w:t>кто законно</w:t>
      </w:r>
      <w:r>
        <w:t xml:space="preserve"> </w:t>
      </w:r>
      <w:r w:rsidRPr="00844D00">
        <w:t>находится</w:t>
      </w:r>
      <w:r>
        <w:t xml:space="preserve"> </w:t>
      </w:r>
      <w:r w:rsidRPr="00844D00">
        <w:t>на</w:t>
      </w:r>
      <w:r>
        <w:t xml:space="preserve"> </w:t>
      </w:r>
      <w:r w:rsidRPr="00844D00">
        <w:t>территории</w:t>
      </w:r>
      <w:r>
        <w:t xml:space="preserve"> </w:t>
      </w:r>
      <w:r w:rsidRPr="00844D00">
        <w:t>любого государства,</w:t>
      </w:r>
      <w:r>
        <w:t xml:space="preserve"> </w:t>
      </w:r>
      <w:r w:rsidRPr="00844D00">
        <w:t>принадлежит,</w:t>
      </w:r>
      <w:r>
        <w:t xml:space="preserve"> </w:t>
      </w:r>
      <w:r w:rsidRPr="00844D00">
        <w:t>в</w:t>
      </w:r>
      <w:r>
        <w:t xml:space="preserve"> </w:t>
      </w:r>
      <w:r w:rsidRPr="00844D00">
        <w:t>границах</w:t>
      </w:r>
      <w:r>
        <w:t xml:space="preserve"> </w:t>
      </w:r>
      <w:r w:rsidRPr="00844D00">
        <w:t>этой</w:t>
      </w:r>
      <w:r>
        <w:t xml:space="preserve"> </w:t>
      </w:r>
      <w:r w:rsidRPr="00844D00">
        <w:t>территории,</w:t>
      </w:r>
      <w:r>
        <w:t xml:space="preserve"> </w:t>
      </w:r>
      <w:r w:rsidRPr="00844D00">
        <w:t>право</w:t>
      </w:r>
      <w:r>
        <w:t xml:space="preserve"> </w:t>
      </w:r>
      <w:r w:rsidRPr="00844D00">
        <w:t>на</w:t>
      </w:r>
      <w:r>
        <w:t xml:space="preserve"> </w:t>
      </w:r>
      <w:r w:rsidRPr="00844D00">
        <w:t>свободное передвижение и свободу выбора местожительства. Каждый человек имеет право оставлять любую страну, включая свою собственную. Упомянутые</w:t>
      </w:r>
      <w:r>
        <w:t xml:space="preserve"> </w:t>
      </w:r>
      <w:r w:rsidRPr="00844D00">
        <w:t>выше</w:t>
      </w:r>
      <w:r>
        <w:t xml:space="preserve"> </w:t>
      </w:r>
      <w:r w:rsidRPr="00844D00">
        <w:t>права</w:t>
      </w:r>
      <w:r>
        <w:t xml:space="preserve"> </w:t>
      </w:r>
      <w:r w:rsidRPr="00844D00">
        <w:t>не</w:t>
      </w:r>
      <w:r>
        <w:t xml:space="preserve"> </w:t>
      </w:r>
      <w:r w:rsidRPr="00844D00">
        <w:t>могут</w:t>
      </w:r>
      <w:r>
        <w:t xml:space="preserve"> </w:t>
      </w:r>
      <w:r w:rsidRPr="00844D00">
        <w:t>быть</w:t>
      </w:r>
      <w:r>
        <w:t xml:space="preserve"> </w:t>
      </w:r>
      <w:r w:rsidRPr="00844D00">
        <w:t>объектом</w:t>
      </w:r>
      <w:r>
        <w:t xml:space="preserve"> </w:t>
      </w:r>
      <w:r w:rsidRPr="00844D00">
        <w:t>никаких ограничений,</w:t>
      </w:r>
      <w:r>
        <w:t xml:space="preserve"> </w:t>
      </w:r>
      <w:r w:rsidRPr="00844D00">
        <w:t>кроме тех,</w:t>
      </w:r>
      <w:r>
        <w:t xml:space="preserve"> </w:t>
      </w:r>
      <w:r w:rsidRPr="00844D00">
        <w:t>которые предусмотрены законом и являются</w:t>
      </w:r>
      <w:r>
        <w:t xml:space="preserve"> </w:t>
      </w:r>
      <w:r w:rsidRPr="00844D00">
        <w:t>необходимыми</w:t>
      </w:r>
      <w:r>
        <w:t xml:space="preserve"> </w:t>
      </w:r>
      <w:r w:rsidRPr="00844D00">
        <w:t>для охраны государственной безопасности, общественного порядка,</w:t>
      </w:r>
      <w:r>
        <w:t xml:space="preserve"> </w:t>
      </w:r>
      <w:r w:rsidRPr="00844D00">
        <w:t>здоровья и нравственности населения... Никто не может быть своевольно лишен права на въезд в свою собственную страну.”</w:t>
      </w:r>
      <w:r>
        <w:rPr>
          <w:rStyle w:val="af4"/>
        </w:rPr>
        <w:footnoteReference w:id="36"/>
      </w:r>
      <w:r w:rsidRPr="00844D00">
        <w:t xml:space="preserve"> Из смысла данной статьи следует право гражданина на выход из гражданства своего государства. Таким образом выход из гражданства является одним из способов прекращения гражданства. В законодательстве многих государств существует еще несколько способов прекращения гражданства, к ним относятся: утрата гражданства; лишение гражданства; прекращение гражданства на основании международных договоров. Рассмотрим подробнее каждый из способов.</w:t>
      </w:r>
    </w:p>
    <w:p w:rsidR="003A0D2C" w:rsidRPr="00844D00" w:rsidRDefault="003A0D2C" w:rsidP="003A0D2C">
      <w:pPr>
        <w:spacing w:before="120" w:after="0"/>
        <w:ind w:firstLine="567"/>
        <w:jc w:val="both"/>
      </w:pPr>
      <w:r w:rsidRPr="00844D00">
        <w:t>Общепринято, что разработка осований и условий выхода из гражданства (отказа от гражданства) относится к исключительной компетенции конкретного государства. Обычно выход из гражданства осуществляется по ходатайству лица, т.е. заявление о выходе из гржданства подается гражданином непосредственно. Вместе с тем, если</w:t>
      </w:r>
      <w:r>
        <w:t xml:space="preserve"> </w:t>
      </w:r>
      <w:r w:rsidRPr="00844D00">
        <w:t>Конвенция о сокращении безгражданства от 30 августа 1961 г. в п. «b» абз. 1 ст. 4 предусматривает возможность принятия в гражданство в результате поданного заявления самим лицом или от его имени, следовательно, такой же порядок возможен и при выходе из гражданства. В выходе их гражданства может быть отказано, если лицо, которое ходатайствует о выходе из гражданства привлечено в качестве обвиняемого в уголовном деле или относительно которого имеется обвинительный приговор суда, который вступил всилу и подлежит исполнению. Датой прекращения гражданства является дата издания соответствующего указа уполномоченным органом (Президент в Украине).</w:t>
      </w:r>
    </w:p>
    <w:p w:rsidR="003A0D2C" w:rsidRPr="00844D00" w:rsidRDefault="003A0D2C" w:rsidP="003A0D2C">
      <w:pPr>
        <w:spacing w:before="120" w:after="0"/>
        <w:ind w:firstLine="567"/>
        <w:jc w:val="both"/>
      </w:pPr>
      <w:r w:rsidRPr="00844D00">
        <w:t>Международное право уделяет особое внимание субинститутам утраты и лишения гражданства. Это объясняется тем, что инициатива при таком способе прекращения гражданства принадлежит исключительно государству, т.е индивид лишается гражданства не только по воле государства, но и по его инициативе. А это, естественно, в случаях произвола приводит к нарушению общепризнанных прав и свобод человека и гражданина.</w:t>
      </w:r>
    </w:p>
    <w:p w:rsidR="003A0D2C" w:rsidRPr="00844D00" w:rsidRDefault="003A0D2C" w:rsidP="003A0D2C">
      <w:pPr>
        <w:spacing w:before="120" w:after="0"/>
        <w:ind w:firstLine="567"/>
        <w:jc w:val="both"/>
      </w:pPr>
      <w:r w:rsidRPr="00844D00">
        <w:t>Поэтому в международном праве существует ряд международно-правовых актов, касающихся таких способов прекращения гражданства. Прежде всего следует отметить Всеобщую декларацию прав человека от 10 декабря 1948 года, которая в п.2 статьи 15 закрепила положение, в соответствии с которым никто не может быть произвольно лишен своего гражданства или права изменить свое гражданство.</w:t>
      </w:r>
    </w:p>
    <w:p w:rsidR="003A0D2C" w:rsidRPr="00844D00" w:rsidRDefault="003A0D2C" w:rsidP="003A0D2C">
      <w:pPr>
        <w:spacing w:before="120" w:after="0"/>
        <w:ind w:firstLine="567"/>
        <w:jc w:val="both"/>
      </w:pPr>
      <w:r w:rsidRPr="00844D00">
        <w:t>Проблема лишения гражданства регулируется Конвенцией о сокращении безгражданства от 30 августа 1961 года, в соответствии с положениями которой существенно ограничиваются условия, при которых гражданин может быть лишен гражданства. В частности, статья 9 Конвенции устанавливает прямой запрет на индивидуальное или групповое лишение гражданства по расовым, этническим, религиозным или политическим мотивам.</w:t>
      </w:r>
    </w:p>
    <w:p w:rsidR="003A0D2C" w:rsidRPr="00844D00" w:rsidRDefault="003A0D2C" w:rsidP="003A0D2C">
      <w:pPr>
        <w:spacing w:before="120" w:after="0"/>
        <w:ind w:firstLine="567"/>
        <w:jc w:val="both"/>
      </w:pPr>
      <w:r w:rsidRPr="00844D00">
        <w:t>В современном международном праве субинститут лишения гражданства считается неприемлемым. Такое отношение было выработано мировым сообществом еще в ответ на противоправные действия фашистских государств, лишавших гражданства отдельных лиц или группы лиц по национальным или расовым мотивам. Вместе с тем не следует забывать, что уже в послевоенные годы в некоторых тоталитарных государствах, в том числе в СССР, весьма часто практиковалось лишение гражданства по политическим мотивам. Так, в семидесятые годы XX века за критику политического режима в своей стране, гражданства СССР были лишены выдающиеся деятели культуры и искусства (А. Солженицын, М. Растропович, Г. Вишневская, И. Бродский и многие другие). И хотя в СССР такая практика была впоследствии осуждена, она по сей день напоминает нам о грубейших нарушениях прав человека со стороны государства.</w:t>
      </w:r>
    </w:p>
    <w:p w:rsidR="003A0D2C" w:rsidRPr="00844D00" w:rsidRDefault="003A0D2C" w:rsidP="003A0D2C">
      <w:pPr>
        <w:spacing w:before="120" w:after="0"/>
        <w:ind w:firstLine="567"/>
        <w:jc w:val="both"/>
      </w:pPr>
      <w:r w:rsidRPr="00844D00">
        <w:t xml:space="preserve">Законодательство суверенной Украины в этой области полностью соответствует общепризнанным международно правовым нормам. </w:t>
      </w:r>
    </w:p>
    <w:p w:rsidR="003A0D2C" w:rsidRPr="00844D00" w:rsidRDefault="003A0D2C" w:rsidP="003A0D2C">
      <w:pPr>
        <w:spacing w:before="120" w:after="0"/>
        <w:ind w:firstLine="567"/>
        <w:jc w:val="both"/>
      </w:pPr>
      <w:r w:rsidRPr="00844D00">
        <w:t>Особенностью механизма утраты гражданства в Украине является то, что такая утрата не инициируется государством в отношении конкретного гражданина. Здесь законодатель пошел по пути формального закрепления в нормативно-правовом акте перечня деяний, при совершении которых лицом, наступает утрата гражданства.</w:t>
      </w:r>
    </w:p>
    <w:p w:rsidR="003A0D2C" w:rsidRDefault="003A0D2C" w:rsidP="003A0D2C">
      <w:pPr>
        <w:spacing w:before="120" w:after="0"/>
        <w:ind w:firstLine="567"/>
        <w:jc w:val="both"/>
      </w:pPr>
      <w:r w:rsidRPr="00844D00">
        <w:t>Так, в соответствии со статьей 18 Закона Украины от 18 января 2001 года гражданство Украины утрачивается:</w:t>
      </w:r>
    </w:p>
    <w:p w:rsidR="003A0D2C" w:rsidRPr="00844D00" w:rsidRDefault="003A0D2C" w:rsidP="003A0D2C">
      <w:pPr>
        <w:spacing w:before="120" w:after="0"/>
        <w:ind w:firstLine="567"/>
        <w:jc w:val="both"/>
      </w:pPr>
      <w:r w:rsidRPr="00844D00">
        <w:t>если гражданин Украины после достижения им совершеннолетия добровольно приобрел гражданство иного гооударства.</w:t>
      </w:r>
    </w:p>
    <w:p w:rsidR="003A0D2C" w:rsidRDefault="003A0D2C" w:rsidP="003A0D2C">
      <w:pPr>
        <w:spacing w:before="120" w:after="0"/>
        <w:ind w:firstLine="567"/>
        <w:jc w:val="both"/>
      </w:pPr>
      <w:r w:rsidRPr="00844D00">
        <w:t>Добровольным приобретением гражданства иного государства считаются все случаи, когда гражданин Украины по своему свободному волеизъявлению, выраженному в форме письменного ходатайства, приобрел гражданство иного государства или он добровольно получил документ, который подтверждает наличие приобретения им иностранного гражданства, за исключением случаев, если:</w:t>
      </w:r>
    </w:p>
    <w:p w:rsidR="003A0D2C" w:rsidRDefault="003A0D2C" w:rsidP="003A0D2C">
      <w:pPr>
        <w:spacing w:before="120" w:after="0"/>
        <w:ind w:firstLine="567"/>
        <w:jc w:val="both"/>
      </w:pPr>
      <w:r w:rsidRPr="00844D00">
        <w:t>дети</w:t>
      </w:r>
      <w:r>
        <w:t xml:space="preserve"> </w:t>
      </w:r>
      <w:r w:rsidRPr="00844D00">
        <w:t>при рождении синхронно с гражданством Украины приобретают также гражданство иного государства;</w:t>
      </w:r>
      <w:r>
        <w:t xml:space="preserve"> </w:t>
      </w:r>
    </w:p>
    <w:p w:rsidR="003A0D2C" w:rsidRDefault="003A0D2C" w:rsidP="003A0D2C">
      <w:pPr>
        <w:spacing w:before="120" w:after="0"/>
        <w:ind w:firstLine="567"/>
        <w:jc w:val="both"/>
      </w:pPr>
      <w:r w:rsidRPr="00844D00">
        <w:t>дети, которые являются гражданами Украины и усыновлены иностранцем, приобретают гражданство усыновителя;</w:t>
      </w:r>
      <w:r>
        <w:t xml:space="preserve"> </w:t>
      </w:r>
    </w:p>
    <w:p w:rsidR="003A0D2C" w:rsidRPr="00844D00" w:rsidRDefault="003A0D2C" w:rsidP="003A0D2C">
      <w:pPr>
        <w:spacing w:before="120" w:after="0"/>
        <w:ind w:firstLine="567"/>
        <w:jc w:val="both"/>
      </w:pPr>
      <w:r w:rsidRPr="00844D00">
        <w:t>гражданин Украины автоматически приобрел гражданство государства вследствие бракосочетания с иностранцем;</w:t>
      </w:r>
    </w:p>
    <w:p w:rsidR="003A0D2C" w:rsidRDefault="003A0D2C" w:rsidP="003A0D2C">
      <w:pPr>
        <w:spacing w:before="120" w:after="0"/>
        <w:ind w:firstLine="567"/>
        <w:jc w:val="both"/>
      </w:pPr>
      <w:r w:rsidRPr="00844D00">
        <w:t>согласно законодательству другого государства его гражданство предоставлено гражданину Украины автоматически без его добровольного волеизъявления и он не получил добровольно документ, который подтверждает наличие у него гражданства другого государства.</w:t>
      </w:r>
    </w:p>
    <w:p w:rsidR="003A0D2C" w:rsidRPr="00844D00" w:rsidRDefault="003A0D2C" w:rsidP="003A0D2C">
      <w:pPr>
        <w:spacing w:before="120" w:after="0"/>
        <w:ind w:firstLine="567"/>
        <w:jc w:val="both"/>
      </w:pPr>
      <w:r w:rsidRPr="00844D00">
        <w:t>если иностранец приобрел гражданство Украины и не</w:t>
      </w:r>
      <w:r>
        <w:t xml:space="preserve"> </w:t>
      </w:r>
      <w:r w:rsidRPr="00844D00">
        <w:t>предоставил документ о прекращении иностранного</w:t>
      </w:r>
      <w:r>
        <w:t xml:space="preserve"> </w:t>
      </w:r>
      <w:r w:rsidRPr="00844D00">
        <w:t>гражданства или декларацию об отказе от него;</w:t>
      </w:r>
    </w:p>
    <w:p w:rsidR="003A0D2C" w:rsidRPr="00844D00" w:rsidRDefault="003A0D2C" w:rsidP="003A0D2C">
      <w:pPr>
        <w:spacing w:before="120" w:after="0"/>
        <w:ind w:firstLine="567"/>
        <w:jc w:val="both"/>
      </w:pPr>
      <w:r w:rsidRPr="00844D00">
        <w:t xml:space="preserve">если иностранец приобрел гражданство Украины и воспользовался правами или исполнил обязанности, которые предоставляет или возлагает на него иностранное гражданство; </w:t>
      </w:r>
    </w:p>
    <w:p w:rsidR="003A0D2C" w:rsidRPr="00844D00" w:rsidRDefault="003A0D2C" w:rsidP="003A0D2C">
      <w:pPr>
        <w:spacing w:before="120" w:after="0"/>
        <w:ind w:firstLine="567"/>
        <w:jc w:val="both"/>
      </w:pPr>
      <w:r w:rsidRPr="00844D00">
        <w:t>если лицо приобрело гражданство Украины вследствие предоставления сознательно неправдивых сведений или фальшивых документов;</w:t>
      </w:r>
    </w:p>
    <w:p w:rsidR="003A0D2C" w:rsidRPr="00844D00" w:rsidRDefault="003A0D2C" w:rsidP="003A0D2C">
      <w:pPr>
        <w:spacing w:before="120" w:after="0"/>
        <w:ind w:firstLine="567"/>
        <w:jc w:val="both"/>
      </w:pPr>
      <w:r w:rsidRPr="00844D00">
        <w:t xml:space="preserve">если гражданин Украины без согласия государственных органов Украины добровольно вступил на военную службу, на работу в службу безопасности, правоохранительные органы, органы юстиции или органы государственной власти или органы местного самоуправления иного государства. </w:t>
      </w:r>
    </w:p>
    <w:p w:rsidR="003A0D2C" w:rsidRPr="00844D00" w:rsidRDefault="003A0D2C" w:rsidP="003A0D2C">
      <w:pPr>
        <w:spacing w:before="120" w:after="0"/>
        <w:ind w:firstLine="567"/>
        <w:jc w:val="both"/>
      </w:pPr>
      <w:r w:rsidRPr="00844D00">
        <w:t>Однако следует иметь в виду, что положения пунктов 1,2,3,5 не применяются, если вследствие этого гражданин Украины станет лицом без гражданства. Такое положение целиком отвечает положениям Конвенции 1961 года.</w:t>
      </w:r>
    </w:p>
    <w:p w:rsidR="003A0D2C" w:rsidRDefault="003A0D2C" w:rsidP="003A0D2C">
      <w:pPr>
        <w:spacing w:before="120" w:after="0"/>
        <w:ind w:firstLine="567"/>
        <w:jc w:val="both"/>
      </w:pPr>
      <w:r w:rsidRPr="00844D00">
        <w:t>Важным положением закона является и то, что за гражданином Украины не признается принадлежность к иностранному гражданству до принятия решения об утрате гражданства Украины. Таким образом, совершение указанных выше деяний не является основанием для автоматической утраты гражданства- необходимо принятие решения компетентным государственным органом.</w:t>
      </w:r>
      <w:r>
        <w:t xml:space="preserve"> </w:t>
      </w:r>
    </w:p>
    <w:p w:rsidR="003A0D2C" w:rsidRPr="00844D00" w:rsidRDefault="003A0D2C" w:rsidP="003A0D2C">
      <w:pPr>
        <w:spacing w:before="120" w:after="0"/>
        <w:jc w:val="center"/>
        <w:rPr>
          <w:b/>
          <w:bCs/>
          <w:sz w:val="28"/>
          <w:szCs w:val="28"/>
        </w:rPr>
      </w:pPr>
      <w:r w:rsidRPr="00844D00">
        <w:rPr>
          <w:b/>
          <w:bCs/>
          <w:sz w:val="28"/>
          <w:szCs w:val="28"/>
        </w:rPr>
        <w:t>4. Двойное гражданство ( бипатризм ), безгражданство ( апатризм ), понятие, порядок предотвращения.</w:t>
      </w:r>
    </w:p>
    <w:p w:rsidR="003A0D2C" w:rsidRPr="00844D00" w:rsidRDefault="003A0D2C" w:rsidP="003A0D2C">
      <w:pPr>
        <w:spacing w:before="120" w:after="0"/>
        <w:ind w:firstLine="567"/>
        <w:jc w:val="both"/>
      </w:pPr>
      <w:r w:rsidRPr="00844D00">
        <w:t>Случаи двойного гражданства и безгражданства имеют место вследствие различного решения законодательством отдельных государств вопросов о приобретении и утрате гражданства.</w:t>
      </w:r>
    </w:p>
    <w:p w:rsidR="003A0D2C" w:rsidRPr="00844D00" w:rsidRDefault="003A0D2C" w:rsidP="003A0D2C">
      <w:pPr>
        <w:spacing w:before="120" w:after="0"/>
        <w:ind w:firstLine="567"/>
        <w:jc w:val="both"/>
      </w:pPr>
      <w:r w:rsidRPr="00844D00">
        <w:t>Двойное гражданство (бипатризм)-пребывание лица одновременно в гражданстве двух и более государств. Это состояние возникает в случае коллизии при применении законов о приобретении гражданства. Например, ребенок родившийся на территории государства, применяющего принцип «права почвы», от родителей, являющихся гражданами государства, применяющего принцип «права крови», получает с момента рождения двойное гражданство.</w:t>
      </w:r>
    </w:p>
    <w:p w:rsidR="003A0D2C" w:rsidRPr="00844D00" w:rsidRDefault="003A0D2C" w:rsidP="003A0D2C">
      <w:pPr>
        <w:spacing w:before="120" w:after="0"/>
        <w:ind w:firstLine="567"/>
        <w:jc w:val="both"/>
      </w:pPr>
      <w:r w:rsidRPr="00844D00">
        <w:t>Двойное гражданство возникает также в случае брака женщины, являющейся гражданкой страны, законодательство которой не лишает женщину своего гражданства при вступлении ее в брак с иностранцем (например, Франция, США, Швеция), либо гражданином такой страны, которая автоматически предоставляет гражданство женщине-иностранке, вышедшей замуж за ее гражданина (например, Бразилия).</w:t>
      </w:r>
    </w:p>
    <w:p w:rsidR="003A0D2C" w:rsidRPr="00844D00" w:rsidRDefault="003A0D2C" w:rsidP="003A0D2C">
      <w:pPr>
        <w:spacing w:before="120" w:after="0"/>
        <w:ind w:firstLine="567"/>
        <w:jc w:val="both"/>
      </w:pPr>
      <w:r w:rsidRPr="00844D00">
        <w:t>Натурализация - прием в гражданство данного государства по просьбе заинтересованного в том лица - также может породить ситуацию двойного гражданства, если такая просьба удовлетворяется в отношении лица, признаваемого гражданином другого государства.</w:t>
      </w:r>
    </w:p>
    <w:p w:rsidR="003A0D2C" w:rsidRPr="00844D00" w:rsidRDefault="003A0D2C" w:rsidP="003A0D2C">
      <w:pPr>
        <w:spacing w:before="120" w:after="0"/>
        <w:ind w:firstLine="567"/>
        <w:jc w:val="both"/>
      </w:pPr>
      <w:r w:rsidRPr="00844D00">
        <w:t>Таковы основные условия возникновения ситуации двойного гражданства в силу коллизии законов о гражданстве. Возможны и другие ситуации, порождающие двойное гражданство, в частности, на основе международного договора.</w:t>
      </w:r>
    </w:p>
    <w:p w:rsidR="003A0D2C" w:rsidRPr="00844D00" w:rsidRDefault="003A0D2C" w:rsidP="003A0D2C">
      <w:pPr>
        <w:spacing w:before="120" w:after="0"/>
        <w:ind w:firstLine="567"/>
        <w:jc w:val="both"/>
      </w:pPr>
      <w:r w:rsidRPr="00844D00">
        <w:t>Законодательство Украины о гражданстве исходит из непризнания одновременной принадлежности гражданина Украины к гражданству другого государства. Еще в первоначальной редакции статьи 10 Закона Украины «О гражданстве» от 8 октября 1991 года было зафиксировано положение, в соответствии с которым: «За лицом, являющимся гражданином Украины, не признается принадлежность к гражданству иностранного государства». Но все же этот закон допускал возможность возникновения двойного гражданства на основании международных соглашений Украины.</w:t>
      </w:r>
    </w:p>
    <w:p w:rsidR="003A0D2C" w:rsidRPr="00844D00" w:rsidRDefault="003A0D2C" w:rsidP="003A0D2C">
      <w:pPr>
        <w:spacing w:before="120" w:after="0"/>
        <w:ind w:firstLine="567"/>
        <w:jc w:val="both"/>
      </w:pPr>
      <w:r w:rsidRPr="00844D00">
        <w:t>В настоящее время наличие за гражданином Украины двойного гражданства не признается.</w:t>
      </w:r>
    </w:p>
    <w:p w:rsidR="003A0D2C" w:rsidRPr="00844D00" w:rsidRDefault="003A0D2C" w:rsidP="003A0D2C">
      <w:pPr>
        <w:spacing w:before="120" w:after="0"/>
        <w:ind w:firstLine="567"/>
        <w:jc w:val="both"/>
      </w:pPr>
      <w:r w:rsidRPr="00844D00">
        <w:t>Лицо, имеющее двойное гражданство, находясь на территории одного из государств, в гражданстве которого оно состоит, как правило, не может ссылаться на свои обязательства по отношению к другому государству. Каждое государство, в гражданстве которого состоит бипатрид, имеет право считать его своим гражданином и требовать от него выполнения соответствующих обязанностей.</w:t>
      </w:r>
    </w:p>
    <w:p w:rsidR="003A0D2C" w:rsidRPr="00844D00" w:rsidRDefault="003A0D2C" w:rsidP="003A0D2C">
      <w:pPr>
        <w:spacing w:before="120" w:after="0"/>
        <w:ind w:firstLine="567"/>
        <w:jc w:val="both"/>
      </w:pPr>
      <w:r w:rsidRPr="00844D00">
        <w:t>От бипатридов, т. е. лиц имеющих два или более гражданства следует отличать двойное гражданство, присущее некоторым сложным государствам. Так, двойное гражданство, как уже отмечалось, принадлежало гражданам СССР, так как они являлись гражданами Союза и гражданами субъектов федерации. На основании статьи 8 (1) Договора о Европейском Союзе каждый гражданин государства-члена, кроме обладания гражданством</w:t>
      </w:r>
      <w:r>
        <w:t xml:space="preserve"> </w:t>
      </w:r>
      <w:r w:rsidRPr="00844D00">
        <w:t>государства, является и гражданином Союза.</w:t>
      </w:r>
    </w:p>
    <w:p w:rsidR="003A0D2C" w:rsidRDefault="003A0D2C" w:rsidP="003A0D2C">
      <w:pPr>
        <w:spacing w:before="120" w:after="0"/>
        <w:ind w:firstLine="567"/>
        <w:jc w:val="both"/>
      </w:pPr>
      <w:r w:rsidRPr="00844D00">
        <w:t>Для разрешения многих проблем, связанных с двоим гражданством, используется принцип определения эффективного гражданства. Эффективное гражданство связано с необходимостью определения фактического или преимущественного гражданства бипатрида для разрешения проблем, связанных с коллизионной формулой прикрепления, определяющей личный статус физического лица. В этом случае исходят из места постоянного проживания лица его работы, места нахождения его имущества, прежде всего недвижимого, проживания его семьи и т.п. Это, например, весьма актуально в современной Европе, где существуют «прозрачные» межгосударственные границы, которые, по сути, упразднены, наблюдается ординарная миграция населения в пределах Европейского Союза.</w:t>
      </w:r>
    </w:p>
    <w:p w:rsidR="003A0D2C" w:rsidRPr="00844D00" w:rsidRDefault="003A0D2C" w:rsidP="003A0D2C">
      <w:pPr>
        <w:spacing w:before="120" w:after="0"/>
        <w:ind w:firstLine="567"/>
        <w:jc w:val="both"/>
      </w:pPr>
      <w:r w:rsidRPr="00844D00">
        <w:t>Безгражданство (апатризм) - это такое положение лица, когда оно не состоит в гражданстве какого-либо государства. В Конвенции о статусе апатридов от 28 сентября 1954 года апатридом именуется лицо, которое не рассматривается гражданином какого-либо государства в силу его закона.</w:t>
      </w:r>
    </w:p>
    <w:p w:rsidR="003A0D2C" w:rsidRDefault="003A0D2C" w:rsidP="003A0D2C">
      <w:pPr>
        <w:spacing w:before="120" w:after="0"/>
        <w:ind w:firstLine="567"/>
        <w:jc w:val="both"/>
      </w:pPr>
      <w:r w:rsidRPr="00844D00">
        <w:t>Состояние безгражданства может возникнуть по разным причинам, например, при:</w:t>
      </w:r>
    </w:p>
    <w:p w:rsidR="003A0D2C" w:rsidRPr="00844D00" w:rsidRDefault="003A0D2C" w:rsidP="003A0D2C">
      <w:pPr>
        <w:spacing w:before="120" w:after="0"/>
        <w:ind w:firstLine="567"/>
        <w:jc w:val="both"/>
      </w:pPr>
      <w:r w:rsidRPr="00844D00">
        <w:t>а) утрате гражданства, если данное лицо вышло добровольно или лишилось гражданства своего государства и не приобрело гражданства в другом государстве;</w:t>
      </w:r>
    </w:p>
    <w:p w:rsidR="003A0D2C" w:rsidRPr="00844D00" w:rsidRDefault="003A0D2C" w:rsidP="003A0D2C">
      <w:pPr>
        <w:spacing w:before="120" w:after="0"/>
        <w:ind w:firstLine="567"/>
        <w:jc w:val="both"/>
      </w:pPr>
      <w:r w:rsidRPr="00844D00">
        <w:t>б) выходе из гражданства с целью получения гражданства другого государства, которое предоставляется через пять-десять лет;</w:t>
      </w:r>
    </w:p>
    <w:p w:rsidR="003A0D2C" w:rsidRPr="00844D00" w:rsidRDefault="003A0D2C" w:rsidP="003A0D2C">
      <w:pPr>
        <w:spacing w:before="120" w:after="0"/>
        <w:ind w:firstLine="567"/>
        <w:jc w:val="both"/>
      </w:pPr>
      <w:r w:rsidRPr="00844D00">
        <w:t>в) вступлении женщины в брак с иностранцем, государство которого не предоставляет женщине автоматически гражданства мужа (США, Франция), а сама женщина имеет гражданство страны, законодательство которой руководствуется принципом «жена следует гражданству мужа» (Испания);</w:t>
      </w:r>
    </w:p>
    <w:p w:rsidR="003A0D2C" w:rsidRPr="00844D00" w:rsidRDefault="003A0D2C" w:rsidP="003A0D2C">
      <w:pPr>
        <w:spacing w:before="120" w:after="0"/>
        <w:ind w:firstLine="567"/>
        <w:jc w:val="both"/>
      </w:pPr>
      <w:r w:rsidRPr="00844D00">
        <w:t>г) в результате рождения от родителей, утративших гражданство;</w:t>
      </w:r>
    </w:p>
    <w:p w:rsidR="003A0D2C" w:rsidRPr="00844D00" w:rsidRDefault="003A0D2C" w:rsidP="003A0D2C">
      <w:pPr>
        <w:spacing w:before="120" w:after="0"/>
        <w:ind w:firstLine="567"/>
        <w:jc w:val="both"/>
      </w:pPr>
      <w:r w:rsidRPr="00844D00">
        <w:t>д) лишении гражданства и т.д.</w:t>
      </w:r>
    </w:p>
    <w:p w:rsidR="003A0D2C" w:rsidRPr="00844D00" w:rsidRDefault="003A0D2C" w:rsidP="003A0D2C">
      <w:pPr>
        <w:spacing w:before="120" w:after="0"/>
        <w:ind w:firstLine="567"/>
        <w:jc w:val="both"/>
      </w:pPr>
      <w:r w:rsidRPr="00844D00">
        <w:t>Обычно полагают, что статус апатридов приближен или соответствует статусу иностранцев в данном государстве. Конвенция о статусе апатридов от 28 сентября 1954 года в ряде случаев даже призывает государства представлять апатридам такой же статус, как и собственным гражданам. Это касается, в частности, положения в области свободы религии и свободы религиозного воспитания своих детей (статья 4), права на судебную защиту (п.2 статьи 16), права работы по найму (п.2 статьи 17) и др.</w:t>
      </w:r>
    </w:p>
    <w:p w:rsidR="003A0D2C" w:rsidRPr="00844D00" w:rsidRDefault="003A0D2C" w:rsidP="003A0D2C">
      <w:pPr>
        <w:spacing w:before="120" w:after="0"/>
        <w:ind w:firstLine="567"/>
        <w:jc w:val="both"/>
      </w:pPr>
      <w:r w:rsidRPr="00844D00">
        <w:t>Следует иметь в виду, что лица без гражданства (апатриды) полностью подчиняются законодательству того государства, на территории которого они проживают.</w:t>
      </w:r>
    </w:p>
    <w:p w:rsidR="003A0D2C" w:rsidRDefault="003A0D2C" w:rsidP="003A0D2C">
      <w:pPr>
        <w:spacing w:before="120" w:after="0"/>
        <w:ind w:firstLine="567"/>
        <w:jc w:val="both"/>
      </w:pPr>
      <w:r w:rsidRPr="00844D00">
        <w:t>Ситуации двойного гражданства или безгражданства аномальны и ущербны не только применительно к соответствующим лицам, но и потому, что они могут порождать и действительно порождают конфликтные ситуации и споры между государствами. На уровне общего международного права их невозможно разрешить, хотя в отдельных случаях некоторые меры к тому предпринимаются. Так, согласно обычным нормам международного права о внешних сношениях государств, кодифицированным ныне в ряде универсальных конвенций, дети дипломатических агентов и других соответствующих им лиц, родившиеся на территории государства их пребывания, не приобретают гражданства в силу исключительно законодательства этого государства. Поэтому основной способ смягчения или недопущения ситуации двойного гражданства или безгражданства, состоит в заключении договоров о гражданстве между заинтересованными государствами, что и имеет место на практике.</w:t>
      </w:r>
      <w:r>
        <w:t xml:space="preserve">  </w:t>
      </w:r>
    </w:p>
    <w:p w:rsidR="003A0D2C" w:rsidRPr="00844D00" w:rsidRDefault="003A0D2C" w:rsidP="003A0D2C">
      <w:pPr>
        <w:spacing w:before="120" w:after="0"/>
        <w:jc w:val="center"/>
        <w:rPr>
          <w:b/>
          <w:bCs/>
          <w:sz w:val="28"/>
          <w:szCs w:val="28"/>
        </w:rPr>
      </w:pPr>
      <w:r w:rsidRPr="00844D00">
        <w:rPr>
          <w:b/>
          <w:bCs/>
          <w:sz w:val="28"/>
          <w:szCs w:val="28"/>
        </w:rPr>
        <w:t>5. Международное регулирование по вопросам гражданства замужней женщины.</w:t>
      </w:r>
    </w:p>
    <w:p w:rsidR="003A0D2C" w:rsidRPr="00844D00" w:rsidRDefault="003A0D2C" w:rsidP="003A0D2C">
      <w:pPr>
        <w:spacing w:before="120" w:after="0"/>
        <w:ind w:firstLine="567"/>
        <w:jc w:val="both"/>
      </w:pPr>
      <w:r w:rsidRPr="00844D00">
        <w:t>Во избежание коллизии норм о гражданстве (приобретении гражданства женщиной после вступления в брак) Международному праву присущи определенные правила, закрепленные в Конвенции о гражданстве замужней женщины от 20 февраля 1957 г. Согласно положенням Конвенции: “Договаривающиеся Государства, имея в виду,</w:t>
      </w:r>
      <w:r>
        <w:t xml:space="preserve"> </w:t>
      </w:r>
      <w:r w:rsidRPr="00844D00">
        <w:t>что коллизии в праве и практике,</w:t>
      </w:r>
      <w:r>
        <w:t xml:space="preserve"> </w:t>
      </w:r>
      <w:r w:rsidRPr="00844D00">
        <w:t>относящиеся к гражданству,</w:t>
      </w:r>
      <w:r>
        <w:t xml:space="preserve"> </w:t>
      </w:r>
      <w:r w:rsidRPr="00844D00">
        <w:t>возникают как результат постановлений об утрате</w:t>
      </w:r>
      <w:r>
        <w:t xml:space="preserve"> </w:t>
      </w:r>
      <w:r w:rsidRPr="00844D00">
        <w:t>или приобретении</w:t>
      </w:r>
      <w:r>
        <w:t xml:space="preserve"> </w:t>
      </w:r>
      <w:r w:rsidRPr="00844D00">
        <w:t>гражданства</w:t>
      </w:r>
      <w:r>
        <w:t xml:space="preserve"> </w:t>
      </w:r>
      <w:r w:rsidRPr="00844D00">
        <w:t>женщинами вследствии вступления в брак, расторжения</w:t>
      </w:r>
      <w:r>
        <w:t xml:space="preserve"> </w:t>
      </w:r>
      <w:r w:rsidRPr="00844D00">
        <w:t>брака</w:t>
      </w:r>
      <w:r>
        <w:t xml:space="preserve"> </w:t>
      </w:r>
      <w:r w:rsidRPr="00844D00">
        <w:t>или</w:t>
      </w:r>
      <w:r>
        <w:t xml:space="preserve"> </w:t>
      </w:r>
      <w:r w:rsidRPr="00844D00">
        <w:t>перемены</w:t>
      </w:r>
      <w:r>
        <w:t xml:space="preserve"> </w:t>
      </w:r>
      <w:r w:rsidRPr="00844D00">
        <w:t>гражданства</w:t>
      </w:r>
      <w:r>
        <w:t xml:space="preserve"> </w:t>
      </w:r>
      <w:r w:rsidRPr="00844D00">
        <w:t>мужем</w:t>
      </w:r>
      <w:r>
        <w:t xml:space="preserve"> </w:t>
      </w:r>
      <w:r w:rsidRPr="00844D00">
        <w:t>во</w:t>
      </w:r>
      <w:r>
        <w:t xml:space="preserve"> </w:t>
      </w:r>
      <w:r w:rsidRPr="00844D00">
        <w:t>время существования брачного союза, имея в</w:t>
      </w:r>
      <w:r>
        <w:t xml:space="preserve"> </w:t>
      </w:r>
      <w:r w:rsidRPr="00844D00">
        <w:t>виду,</w:t>
      </w:r>
      <w:r>
        <w:t xml:space="preserve"> </w:t>
      </w:r>
      <w:r w:rsidRPr="00844D00">
        <w:t>что</w:t>
      </w:r>
      <w:r>
        <w:t xml:space="preserve"> </w:t>
      </w:r>
      <w:r w:rsidRPr="00844D00">
        <w:t>в</w:t>
      </w:r>
      <w:r>
        <w:t xml:space="preserve"> </w:t>
      </w:r>
      <w:r w:rsidRPr="00844D00">
        <w:t>статье</w:t>
      </w:r>
      <w:r>
        <w:t xml:space="preserve"> </w:t>
      </w:r>
      <w:r w:rsidRPr="00844D00">
        <w:t>15</w:t>
      </w:r>
      <w:r>
        <w:t xml:space="preserve"> </w:t>
      </w:r>
      <w:r w:rsidRPr="00844D00">
        <w:t>Всеобщей</w:t>
      </w:r>
      <w:r>
        <w:t xml:space="preserve"> </w:t>
      </w:r>
      <w:r w:rsidRPr="00844D00">
        <w:t>декларации</w:t>
      </w:r>
      <w:r>
        <w:t xml:space="preserve"> </w:t>
      </w:r>
      <w:r w:rsidRPr="00844D00">
        <w:t>прав человека</w:t>
      </w:r>
      <w:r>
        <w:t xml:space="preserve"> </w:t>
      </w:r>
      <w:r w:rsidRPr="00844D00">
        <w:t>Генеральная</w:t>
      </w:r>
      <w:r>
        <w:t xml:space="preserve"> </w:t>
      </w:r>
      <w:r w:rsidRPr="00844D00">
        <w:t>Ассамблея</w:t>
      </w:r>
      <w:r>
        <w:t xml:space="preserve"> </w:t>
      </w:r>
      <w:r w:rsidRPr="00844D00">
        <w:t>Организации</w:t>
      </w:r>
      <w:r>
        <w:t xml:space="preserve"> </w:t>
      </w:r>
      <w:r w:rsidRPr="00844D00">
        <w:t>Объединенных</w:t>
      </w:r>
      <w:r>
        <w:t xml:space="preserve"> </w:t>
      </w:r>
      <w:r w:rsidRPr="00844D00">
        <w:t>Наций указала,</w:t>
      </w:r>
      <w:r>
        <w:t xml:space="preserve"> </w:t>
      </w:r>
      <w:r w:rsidRPr="00844D00">
        <w:t>что "каждый человек имеет право на</w:t>
      </w:r>
      <w:r>
        <w:t xml:space="preserve"> </w:t>
      </w:r>
      <w:r w:rsidRPr="00844D00">
        <w:t>гражданство"</w:t>
      </w:r>
      <w:r>
        <w:t xml:space="preserve"> </w:t>
      </w:r>
      <w:r w:rsidRPr="00844D00">
        <w:t>и</w:t>
      </w:r>
      <w:r>
        <w:t xml:space="preserve"> </w:t>
      </w:r>
      <w:r w:rsidRPr="00844D00">
        <w:t>что "никто</w:t>
      </w:r>
      <w:r>
        <w:t xml:space="preserve"> </w:t>
      </w:r>
      <w:r w:rsidRPr="00844D00">
        <w:t>не</w:t>
      </w:r>
      <w:r>
        <w:t xml:space="preserve"> </w:t>
      </w:r>
      <w:r w:rsidRPr="00844D00">
        <w:t>может</w:t>
      </w:r>
      <w:r>
        <w:t xml:space="preserve"> </w:t>
      </w:r>
      <w:r w:rsidRPr="00844D00">
        <w:t>быть</w:t>
      </w:r>
      <w:r>
        <w:t xml:space="preserve"> </w:t>
      </w:r>
      <w:r w:rsidRPr="00844D00">
        <w:t>произвольно</w:t>
      </w:r>
      <w:r>
        <w:t xml:space="preserve"> </w:t>
      </w:r>
      <w:r w:rsidRPr="00844D00">
        <w:t>лишен своего гражданства или права изменить свое гражданство", желая сотрудничать</w:t>
      </w:r>
      <w:r>
        <w:t xml:space="preserve"> </w:t>
      </w:r>
      <w:r w:rsidRPr="00844D00">
        <w:t>с Организацией Объединенных Наций,</w:t>
      </w:r>
      <w:r>
        <w:t xml:space="preserve"> </w:t>
      </w:r>
      <w:r w:rsidRPr="00844D00">
        <w:t>чтобы способствовать всеобщему уважению и</w:t>
      </w:r>
      <w:r>
        <w:t xml:space="preserve"> </w:t>
      </w:r>
      <w:r w:rsidRPr="00844D00">
        <w:t>соблюдению</w:t>
      </w:r>
      <w:r>
        <w:t xml:space="preserve"> </w:t>
      </w:r>
      <w:r w:rsidRPr="00844D00">
        <w:t>прав</w:t>
      </w:r>
      <w:r>
        <w:t xml:space="preserve"> </w:t>
      </w:r>
      <w:r w:rsidRPr="00844D00">
        <w:t>человека</w:t>
      </w:r>
      <w:r>
        <w:t xml:space="preserve"> </w:t>
      </w:r>
      <w:r w:rsidRPr="00844D00">
        <w:t>и основных свобод для всех без различия пола, настоящим соглашаются о нижеследующем:</w:t>
      </w:r>
    </w:p>
    <w:p w:rsidR="003A0D2C" w:rsidRDefault="003A0D2C" w:rsidP="003A0D2C">
      <w:pPr>
        <w:spacing w:before="120" w:after="0"/>
        <w:ind w:firstLine="567"/>
        <w:jc w:val="both"/>
      </w:pPr>
      <w:r w:rsidRPr="00844D00">
        <w:t>Каждое Договаривающееся</w:t>
      </w:r>
      <w:r>
        <w:t xml:space="preserve"> </w:t>
      </w:r>
      <w:r w:rsidRPr="00844D00">
        <w:t>Государство</w:t>
      </w:r>
      <w:r>
        <w:t xml:space="preserve"> </w:t>
      </w:r>
      <w:r w:rsidRPr="00844D00">
        <w:t>соглашается,</w:t>
      </w:r>
      <w:r>
        <w:t xml:space="preserve"> </w:t>
      </w:r>
      <w:r w:rsidRPr="00844D00">
        <w:t>что</w:t>
      </w:r>
      <w:r>
        <w:t xml:space="preserve"> </w:t>
      </w:r>
      <w:r w:rsidRPr="00844D00">
        <w:t>ни заключение,</w:t>
      </w:r>
      <w:r>
        <w:t xml:space="preserve"> </w:t>
      </w:r>
      <w:r w:rsidRPr="00844D00">
        <w:t>ни</w:t>
      </w:r>
      <w:r>
        <w:t xml:space="preserve"> </w:t>
      </w:r>
      <w:r w:rsidRPr="00844D00">
        <w:t>расторжение брака между кем-либо из его граждан и иностранцем,</w:t>
      </w:r>
      <w:r>
        <w:t xml:space="preserve"> </w:t>
      </w:r>
      <w:r w:rsidRPr="00844D00">
        <w:t>ни перемена гражданства мужем во время существования брачного</w:t>
      </w:r>
      <w:r>
        <w:t xml:space="preserve"> </w:t>
      </w:r>
      <w:r w:rsidRPr="00844D00">
        <w:t>союза</w:t>
      </w:r>
      <w:r>
        <w:t xml:space="preserve"> </w:t>
      </w:r>
      <w:r w:rsidRPr="00844D00">
        <w:t>не</w:t>
      </w:r>
      <w:r>
        <w:t xml:space="preserve"> </w:t>
      </w:r>
      <w:r w:rsidRPr="00844D00">
        <w:t>будут отражаться автоматически на гражданстве жены.</w:t>
      </w:r>
      <w:r>
        <w:t xml:space="preserve"> </w:t>
      </w:r>
    </w:p>
    <w:p w:rsidR="003A0D2C" w:rsidRPr="00844D00" w:rsidRDefault="003A0D2C" w:rsidP="003A0D2C">
      <w:pPr>
        <w:spacing w:before="120" w:after="0"/>
        <w:ind w:firstLine="567"/>
        <w:jc w:val="both"/>
      </w:pPr>
      <w:r w:rsidRPr="00844D00">
        <w:t>Каждое Договаривающееся</w:t>
      </w:r>
      <w:r>
        <w:t xml:space="preserve"> </w:t>
      </w:r>
      <w:r w:rsidRPr="00844D00">
        <w:t>Государство</w:t>
      </w:r>
      <w:r>
        <w:t xml:space="preserve"> </w:t>
      </w:r>
      <w:r w:rsidRPr="00844D00">
        <w:t>соглашается,</w:t>
      </w:r>
      <w:r>
        <w:t xml:space="preserve"> </w:t>
      </w:r>
      <w:r w:rsidRPr="00844D00">
        <w:t>что</w:t>
      </w:r>
      <w:r>
        <w:t xml:space="preserve"> </w:t>
      </w:r>
      <w:r w:rsidRPr="00844D00">
        <w:t>ни добровольное</w:t>
      </w:r>
      <w:r>
        <w:t xml:space="preserve"> </w:t>
      </w:r>
      <w:r w:rsidRPr="00844D00">
        <w:t>приобретение</w:t>
      </w:r>
      <w:r>
        <w:t xml:space="preserve"> </w:t>
      </w:r>
      <w:r w:rsidRPr="00844D00">
        <w:t>кем-либо</w:t>
      </w:r>
      <w:r>
        <w:t xml:space="preserve"> </w:t>
      </w:r>
      <w:r w:rsidRPr="00844D00">
        <w:t>из</w:t>
      </w:r>
      <w:r>
        <w:t xml:space="preserve"> </w:t>
      </w:r>
      <w:r w:rsidRPr="00844D00">
        <w:t>его</w:t>
      </w:r>
      <w:r>
        <w:t xml:space="preserve"> </w:t>
      </w:r>
      <w:r w:rsidRPr="00844D00">
        <w:t>граждан гражданства какого-либо другого государства, ни отказ кого-либо из его граждан от</w:t>
      </w:r>
      <w:r>
        <w:t xml:space="preserve"> </w:t>
      </w:r>
      <w:r w:rsidRPr="00844D00">
        <w:t>своего</w:t>
      </w:r>
      <w:r>
        <w:t xml:space="preserve"> </w:t>
      </w:r>
      <w:r w:rsidRPr="00844D00">
        <w:t>гражданства</w:t>
      </w:r>
      <w:r>
        <w:t xml:space="preserve"> </w:t>
      </w:r>
      <w:r w:rsidRPr="00844D00">
        <w:t>не будут препятствовать сохранению своего гражданства женой этого гражданина.</w:t>
      </w:r>
    </w:p>
    <w:p w:rsidR="003A0D2C" w:rsidRPr="00844D00" w:rsidRDefault="003A0D2C" w:rsidP="003A0D2C">
      <w:pPr>
        <w:spacing w:before="120" w:after="0"/>
        <w:ind w:firstLine="567"/>
        <w:jc w:val="both"/>
      </w:pPr>
      <w:r w:rsidRPr="00844D00">
        <w:t>Каждое</w:t>
      </w:r>
      <w:r>
        <w:t xml:space="preserve"> </w:t>
      </w:r>
      <w:r w:rsidRPr="00844D00">
        <w:t>Договаривающееся</w:t>
      </w:r>
      <w:r>
        <w:t xml:space="preserve"> </w:t>
      </w:r>
      <w:r w:rsidRPr="00844D00">
        <w:t>Государство</w:t>
      </w:r>
      <w:r>
        <w:t xml:space="preserve"> </w:t>
      </w:r>
      <w:r w:rsidRPr="00844D00">
        <w:t>соглашается,</w:t>
      </w:r>
      <w:r>
        <w:t xml:space="preserve"> </w:t>
      </w:r>
      <w:r w:rsidRPr="00844D00">
        <w:t>что иностранка,</w:t>
      </w:r>
      <w:r>
        <w:t xml:space="preserve"> </w:t>
      </w:r>
      <w:r w:rsidRPr="00844D00">
        <w:t>состоящая</w:t>
      </w:r>
      <w:r>
        <w:t xml:space="preserve"> </w:t>
      </w:r>
      <w:r w:rsidRPr="00844D00">
        <w:t>замужем за кем-либо из его граждан,</w:t>
      </w:r>
      <w:r>
        <w:t xml:space="preserve"> </w:t>
      </w:r>
      <w:r w:rsidRPr="00844D00">
        <w:t>может приобрести по своей просьбе гражданство своего мужа в</w:t>
      </w:r>
      <w:r>
        <w:t xml:space="preserve"> </w:t>
      </w:r>
      <w:r w:rsidRPr="00844D00">
        <w:t>специальном упрощенном</w:t>
      </w:r>
      <w:r>
        <w:t xml:space="preserve"> </w:t>
      </w:r>
      <w:r w:rsidRPr="00844D00">
        <w:t>порядке</w:t>
      </w:r>
      <w:r>
        <w:t xml:space="preserve"> </w:t>
      </w:r>
      <w:r w:rsidRPr="00844D00">
        <w:t>натурализации.</w:t>
      </w:r>
      <w:r>
        <w:t xml:space="preserve"> </w:t>
      </w:r>
      <w:r w:rsidRPr="00844D00">
        <w:t>Дарование</w:t>
      </w:r>
      <w:r>
        <w:t xml:space="preserve"> </w:t>
      </w:r>
      <w:r w:rsidRPr="00844D00">
        <w:t>такого гражданства может</w:t>
      </w:r>
      <w:r>
        <w:t xml:space="preserve"> </w:t>
      </w:r>
      <w:r w:rsidRPr="00844D00">
        <w:t>быть</w:t>
      </w:r>
      <w:r>
        <w:t xml:space="preserve"> </w:t>
      </w:r>
      <w:r w:rsidRPr="00844D00">
        <w:t>объектом</w:t>
      </w:r>
      <w:r>
        <w:t xml:space="preserve"> </w:t>
      </w:r>
      <w:r w:rsidRPr="00844D00">
        <w:t>ограничений,</w:t>
      </w:r>
      <w:r>
        <w:t xml:space="preserve"> </w:t>
      </w:r>
      <w:r w:rsidRPr="00844D00">
        <w:t>устанавливаемых</w:t>
      </w:r>
      <w:r>
        <w:t xml:space="preserve"> </w:t>
      </w:r>
      <w:r w:rsidRPr="00844D00">
        <w:t>в</w:t>
      </w:r>
      <w:r>
        <w:t xml:space="preserve"> </w:t>
      </w:r>
      <w:r w:rsidRPr="00844D00">
        <w:t>интересах государственной безопасности или публичного порядка.</w:t>
      </w:r>
    </w:p>
    <w:p w:rsidR="003A0D2C" w:rsidRDefault="003A0D2C" w:rsidP="003A0D2C">
      <w:pPr>
        <w:spacing w:before="120" w:after="0"/>
        <w:ind w:firstLine="567"/>
        <w:jc w:val="both"/>
      </w:pPr>
      <w:r w:rsidRPr="00844D00">
        <w:t>Каждое</w:t>
      </w:r>
      <w:r>
        <w:t xml:space="preserve"> </w:t>
      </w:r>
      <w:r w:rsidRPr="00844D00">
        <w:t>Договаривающееся</w:t>
      </w:r>
      <w:r>
        <w:t xml:space="preserve"> </w:t>
      </w:r>
      <w:r w:rsidRPr="00844D00">
        <w:t>Государство</w:t>
      </w:r>
      <w:r>
        <w:t xml:space="preserve"> </w:t>
      </w:r>
      <w:r w:rsidRPr="00844D00">
        <w:t>соглашается,</w:t>
      </w:r>
      <w:r>
        <w:t xml:space="preserve"> </w:t>
      </w:r>
      <w:r w:rsidRPr="00844D00">
        <w:t>чтонастоящая</w:t>
      </w:r>
      <w:r>
        <w:t xml:space="preserve"> </w:t>
      </w:r>
      <w:r w:rsidRPr="00844D00">
        <w:t>Конвенция</w:t>
      </w:r>
      <w:r>
        <w:t xml:space="preserve"> </w:t>
      </w:r>
      <w:r w:rsidRPr="00844D00">
        <w:t>не</w:t>
      </w:r>
      <w:r>
        <w:t xml:space="preserve"> </w:t>
      </w:r>
      <w:r w:rsidRPr="00844D00">
        <w:t>будет</w:t>
      </w:r>
      <w:r>
        <w:t xml:space="preserve"> </w:t>
      </w:r>
      <w:r w:rsidRPr="00844D00">
        <w:t>толковаться</w:t>
      </w:r>
      <w:r>
        <w:t xml:space="preserve"> </w:t>
      </w:r>
      <w:r w:rsidRPr="00844D00">
        <w:t>как</w:t>
      </w:r>
      <w:r>
        <w:t xml:space="preserve"> </w:t>
      </w:r>
      <w:r w:rsidRPr="00844D00">
        <w:t>затрагивающая какие-либо</w:t>
      </w:r>
      <w:r>
        <w:t xml:space="preserve"> </w:t>
      </w:r>
      <w:r w:rsidRPr="00844D00">
        <w:t>законодательства</w:t>
      </w:r>
      <w:r>
        <w:t xml:space="preserve"> </w:t>
      </w:r>
      <w:r w:rsidRPr="00844D00">
        <w:t>или</w:t>
      </w:r>
      <w:r>
        <w:t xml:space="preserve"> </w:t>
      </w:r>
      <w:r w:rsidRPr="00844D00">
        <w:t>судебную</w:t>
      </w:r>
      <w:r>
        <w:t xml:space="preserve"> </w:t>
      </w:r>
      <w:r w:rsidRPr="00844D00">
        <w:t>практику,</w:t>
      </w:r>
      <w:r>
        <w:t xml:space="preserve"> </w:t>
      </w:r>
      <w:r w:rsidRPr="00844D00">
        <w:t>согласно которым иностранка,</w:t>
      </w:r>
      <w:r>
        <w:t xml:space="preserve"> </w:t>
      </w:r>
      <w:r w:rsidRPr="00844D00">
        <w:t>состоящая замужем за кем-либо из его граждан,может по праву приобрести</w:t>
      </w:r>
      <w:r>
        <w:t xml:space="preserve"> </w:t>
      </w:r>
      <w:r w:rsidRPr="00844D00">
        <w:t>по</w:t>
      </w:r>
      <w:r>
        <w:t xml:space="preserve"> </w:t>
      </w:r>
      <w:r w:rsidRPr="00844D00">
        <w:t>своей</w:t>
      </w:r>
      <w:r>
        <w:t xml:space="preserve"> </w:t>
      </w:r>
      <w:r w:rsidRPr="00844D00">
        <w:t>просьбе</w:t>
      </w:r>
      <w:r>
        <w:t xml:space="preserve"> </w:t>
      </w:r>
      <w:r w:rsidRPr="00844D00">
        <w:t>гражданство</w:t>
      </w:r>
      <w:r>
        <w:t xml:space="preserve"> </w:t>
      </w:r>
      <w:r w:rsidRPr="00844D00">
        <w:t>своего мужа.”</w:t>
      </w:r>
      <w:r>
        <w:rPr>
          <w:rStyle w:val="af4"/>
        </w:rPr>
        <w:footnoteReference w:id="37"/>
      </w:r>
    </w:p>
    <w:p w:rsidR="003A0D2C" w:rsidRPr="00844D00" w:rsidRDefault="003A0D2C" w:rsidP="003A0D2C">
      <w:pPr>
        <w:spacing w:before="120" w:after="0"/>
        <w:jc w:val="center"/>
        <w:rPr>
          <w:b/>
          <w:bCs/>
          <w:sz w:val="28"/>
          <w:szCs w:val="28"/>
        </w:rPr>
      </w:pPr>
      <w:r w:rsidRPr="00844D00">
        <w:rPr>
          <w:b/>
          <w:bCs/>
          <w:sz w:val="28"/>
          <w:szCs w:val="28"/>
        </w:rPr>
        <w:t>6. Правовое положение иностранцев, международное регулирование.</w:t>
      </w:r>
    </w:p>
    <w:p w:rsidR="003A0D2C" w:rsidRPr="00844D00" w:rsidRDefault="003A0D2C" w:rsidP="003A0D2C">
      <w:pPr>
        <w:spacing w:before="120" w:after="0"/>
        <w:ind w:firstLine="567"/>
        <w:jc w:val="both"/>
      </w:pPr>
      <w:r w:rsidRPr="00844D00">
        <w:t>В принципе, правовое положение иностранцев, как и правовое положение собственных граждан и апатридов, устанавливается государством, на территории которого они находятся, но с учетом соответствующих общепризнанных норм общего международного права, в частности, касающихся возможности защиты их прав, и государством их национальной принадлежности.</w:t>
      </w:r>
    </w:p>
    <w:p w:rsidR="003A0D2C" w:rsidRPr="00844D00" w:rsidRDefault="003A0D2C" w:rsidP="003A0D2C">
      <w:pPr>
        <w:spacing w:before="120" w:after="0"/>
        <w:ind w:firstLine="567"/>
        <w:jc w:val="both"/>
      </w:pPr>
      <w:r w:rsidRPr="00844D00">
        <w:t>Иностранцами называются лица, которые, проживая на территории определенного государства, не являются его гражданами и имеют гражданство другого государства либо не имеют такового вообще. Как отмечалось, понятие «иностранец» носит комплексный характер и охватывает иностранных граждан и лиц без гражданства (апатридов). Такое понятие соответствует Закону Украины «О правовом статусе иностранцев» от 4 февраля 1994 года.</w:t>
      </w:r>
    </w:p>
    <w:p w:rsidR="003A0D2C" w:rsidRPr="00844D00" w:rsidRDefault="003A0D2C" w:rsidP="003A0D2C">
      <w:pPr>
        <w:spacing w:before="120" w:after="0"/>
        <w:ind w:firstLine="567"/>
        <w:jc w:val="both"/>
      </w:pPr>
      <w:r w:rsidRPr="00844D00">
        <w:t>Однако в разных государствах наблюдается неодинаковое отношение к понятию «иностранец», от которого напрямую зависит определение правового положения иностранцев. Некоторые государства, как отмечалось, относят к таковым лиц имеющих гражданство иностранного государства, и лиц без гражданства. Хотя в действующем законодательстве Украины это понятие носит комплексный характер, Конституция Украины, Закон Украины «Об иммиграции» от 7 июня 2001 г., закрепляют понятия «иностранец» и «лицо без гражданства» отдельно. Другие государства считают иностранцами лишь лиц имеющих гражданство другого государства. Так, согласно законодательству бывшего СССР, иностранными гражданами в СССР признавались лица, не являвшиеся гражданами СССР и имевшие доказательство своей принадлежности к гражданству</w:t>
      </w:r>
      <w:r>
        <w:t xml:space="preserve"> </w:t>
      </w:r>
      <w:r w:rsidRPr="00844D00">
        <w:t>иностранного государства. В отсутствие такого доказательства они рассматривались как лица без гражданства.</w:t>
      </w:r>
    </w:p>
    <w:p w:rsidR="003A0D2C" w:rsidRPr="00844D00" w:rsidRDefault="003A0D2C" w:rsidP="003A0D2C">
      <w:pPr>
        <w:spacing w:before="120" w:after="0"/>
        <w:ind w:firstLine="567"/>
        <w:jc w:val="both"/>
      </w:pPr>
      <w:r w:rsidRPr="00844D00">
        <w:t>“Иностранцы- лица, являющиеся гражданами одного государства и проживающие на территории другого государства, в гражданстве которого они не состоят. Правовое положение иностранцев характеризуется:</w:t>
      </w:r>
    </w:p>
    <w:p w:rsidR="003A0D2C" w:rsidRPr="00844D00" w:rsidRDefault="003A0D2C" w:rsidP="003A0D2C">
      <w:pPr>
        <w:spacing w:before="120" w:after="0"/>
        <w:ind w:firstLine="567"/>
        <w:jc w:val="both"/>
      </w:pPr>
      <w:r w:rsidRPr="00844D00">
        <w:t>временным характером правовой связи иностранца с государством своего пребывания и возможностью по желанию расторгнуть эту связь путем оставления пределов этого государства;</w:t>
      </w:r>
    </w:p>
    <w:p w:rsidR="003A0D2C" w:rsidRPr="00844D00" w:rsidRDefault="003A0D2C" w:rsidP="003A0D2C">
      <w:pPr>
        <w:spacing w:before="120" w:after="0"/>
        <w:ind w:firstLine="567"/>
        <w:jc w:val="both"/>
      </w:pPr>
      <w:r w:rsidRPr="00844D00">
        <w:t>отсутствием обязанности военной службы;</w:t>
      </w:r>
    </w:p>
    <w:p w:rsidR="003A0D2C" w:rsidRPr="00844D00" w:rsidRDefault="003A0D2C" w:rsidP="003A0D2C">
      <w:pPr>
        <w:spacing w:before="120" w:after="0"/>
        <w:ind w:firstLine="567"/>
        <w:jc w:val="both"/>
      </w:pPr>
      <w:r w:rsidRPr="00844D00">
        <w:t>отсутствием избирательного права;</w:t>
      </w:r>
    </w:p>
    <w:p w:rsidR="003A0D2C" w:rsidRDefault="003A0D2C" w:rsidP="003A0D2C">
      <w:pPr>
        <w:spacing w:before="120" w:after="0"/>
        <w:ind w:firstLine="567"/>
        <w:jc w:val="both"/>
      </w:pPr>
      <w:r w:rsidRPr="00844D00">
        <w:t>некоторыми незначительными ограничениями в гражданских правах в целях охраны государственной безопасности страны пребывания.”</w:t>
      </w:r>
      <w:r>
        <w:rPr>
          <w:rStyle w:val="af4"/>
        </w:rPr>
        <w:footnoteReference w:id="38"/>
      </w:r>
    </w:p>
    <w:p w:rsidR="003A0D2C" w:rsidRPr="00844D00" w:rsidRDefault="003A0D2C" w:rsidP="003A0D2C">
      <w:pPr>
        <w:spacing w:before="120" w:after="0"/>
        <w:ind w:firstLine="567"/>
        <w:jc w:val="both"/>
      </w:pPr>
      <w:r w:rsidRPr="00844D00">
        <w:t>Каждое государство устанавливает свой правовой режим пребывания иностранцев. Однако современное международное право крайне негативно относится к любым формам дискриминации иностранцев, и государства немедленно предпринимают ответные меры к тем, кто ущемляет права их граждан.</w:t>
      </w:r>
    </w:p>
    <w:p w:rsidR="003A0D2C" w:rsidRPr="00844D00" w:rsidRDefault="003A0D2C" w:rsidP="003A0D2C">
      <w:pPr>
        <w:spacing w:before="120" w:after="0"/>
        <w:ind w:firstLine="567"/>
        <w:jc w:val="both"/>
      </w:pPr>
      <w:r w:rsidRPr="00844D00">
        <w:t>Достаточно вспомнить бурную реакцию властей Российской Федерации в начале 1998 года в ответ на обращение граждан России и русскоязычных лиц, проживающих в Латвии, и предпринятые ими репрессалии в отношении этого государства, где ограничивались права такого населения. Такие действия явились проявлением дипломатической защиты.</w:t>
      </w:r>
    </w:p>
    <w:p w:rsidR="003A0D2C" w:rsidRPr="00844D00" w:rsidRDefault="003A0D2C" w:rsidP="003A0D2C">
      <w:pPr>
        <w:spacing w:before="120" w:after="0"/>
        <w:ind w:firstLine="567"/>
        <w:jc w:val="both"/>
      </w:pPr>
      <w:r w:rsidRPr="00844D00">
        <w:t>Дипломатическая защита является важным институтом в обеспечении прав и законных интересов иностранных граждан государством их гражданства.</w:t>
      </w:r>
    </w:p>
    <w:p w:rsidR="003A0D2C" w:rsidRPr="00844D00" w:rsidRDefault="003A0D2C" w:rsidP="003A0D2C">
      <w:pPr>
        <w:spacing w:before="120" w:after="0"/>
        <w:ind w:firstLine="567"/>
        <w:jc w:val="both"/>
      </w:pPr>
      <w:r w:rsidRPr="00844D00">
        <w:t>Под дипломатической защитой понимается обычно заявление протеста соответствующему государству, требования восстановить нарушенные права данных иностранцев и компенсировать нанесенный им материальный и иной ущерб. При этом следует помнить, что дипломатическая защита должна осуществляться в пределах норм законодательства государства пребывания и его международных обязательств. Ведь ее цель состоит в обеспечении правового режима иностранцев в отношении своих граждан на территории определенного государства.</w:t>
      </w:r>
    </w:p>
    <w:p w:rsidR="003A0D2C" w:rsidRPr="00844D00" w:rsidRDefault="003A0D2C" w:rsidP="003A0D2C">
      <w:pPr>
        <w:spacing w:before="120" w:after="0"/>
        <w:ind w:firstLine="567"/>
        <w:jc w:val="both"/>
      </w:pPr>
      <w:r w:rsidRPr="00844D00">
        <w:t>В случаях нарушения гражданином законодательства государства пребывания, дипломатическая защита сводится к выяснению истинных фактов правонарушения и оказанию ему необходимой правовой помощи (подбор адвокатов, представление его интересов в суде и т.д.).</w:t>
      </w:r>
    </w:p>
    <w:p w:rsidR="003A0D2C" w:rsidRPr="00844D00" w:rsidRDefault="003A0D2C" w:rsidP="003A0D2C">
      <w:pPr>
        <w:spacing w:before="120" w:after="0"/>
        <w:ind w:firstLine="567"/>
        <w:jc w:val="both"/>
      </w:pPr>
      <w:r w:rsidRPr="00844D00">
        <w:t>Дипломатическая защита выступает в качестве института как международного, так и внутригосударственного права. По международному праву какое-либо государство имеет право, но же обязано оказывать дипломатическую защиту своим гражданам на территории других государств. Государства в своих взаимоотношениях должны уважать это право.</w:t>
      </w:r>
    </w:p>
    <w:p w:rsidR="003A0D2C" w:rsidRPr="00844D00" w:rsidRDefault="003A0D2C" w:rsidP="003A0D2C">
      <w:pPr>
        <w:spacing w:before="120" w:after="0"/>
        <w:ind w:firstLine="567"/>
        <w:jc w:val="both"/>
      </w:pPr>
      <w:r w:rsidRPr="00844D00">
        <w:t>Условия возникновения права на дипломатическую защиту содержатся в настоящее время в статье 22, разрабатываемого Комиссией международного права ООН Проекта статей об ответственности государств. Она гласит: «Если поведение государства создало ситуацию, не соответствующую результату, предусмотренному международным обязательством о соответствующем обращении с иностранными физическими или юридическими лицами, но из указанного обязательства следует что данный или эквивалентный результат может тем не менее быть обеспечен последующим поведением государства, нарушение этого обязательства налицо лишь в том случае, если данные физические или юридические лица безуспешно исчерпали доступные им эффективные внутренние возможности в целях достижения предусмотренного этим обязательством соответствующего обращения, или, если это было недостижимо, эквивалентного обращения».</w:t>
      </w:r>
      <w:r>
        <w:rPr>
          <w:rStyle w:val="af4"/>
        </w:rPr>
        <w:footnoteReference w:id="39"/>
      </w:r>
    </w:p>
    <w:p w:rsidR="003A0D2C" w:rsidRPr="00844D00" w:rsidRDefault="003A0D2C" w:rsidP="003A0D2C">
      <w:pPr>
        <w:spacing w:before="120" w:after="0"/>
        <w:ind w:firstLine="567"/>
        <w:jc w:val="both"/>
      </w:pPr>
      <w:r w:rsidRPr="00844D00">
        <w:t>Отсюда, обращение государства к дипломатической защите физических лиц его национальной принадлежности возможно лишь при условии исчерпания ими внутренних возможностей, предусмотренных законодательством государства, на территории которого они находятся, т.е. после безуспешного обращения к компетентным органам государства пребывания.</w:t>
      </w:r>
    </w:p>
    <w:p w:rsidR="003A0D2C" w:rsidRPr="00844D00" w:rsidRDefault="003A0D2C" w:rsidP="003A0D2C">
      <w:pPr>
        <w:spacing w:before="120" w:after="0"/>
        <w:ind w:firstLine="567"/>
        <w:jc w:val="both"/>
      </w:pPr>
      <w:r w:rsidRPr="00844D00">
        <w:t>По внутригосударственному праву большинства государств оказание дипломатической помощи своим гражданам за рубежом — их обязанность. В статье 25 Конституции Украины провозглашается: «Украина гарантирует заботу и защиту своим</w:t>
      </w:r>
      <w:r>
        <w:t xml:space="preserve"> </w:t>
      </w:r>
      <w:r w:rsidRPr="00844D00">
        <w:t>гражданам, находящимся за ее пределами».</w:t>
      </w:r>
      <w:r>
        <w:rPr>
          <w:rStyle w:val="af4"/>
        </w:rPr>
        <w:footnoteReference w:id="40"/>
      </w:r>
      <w:r w:rsidRPr="00844D00">
        <w:t xml:space="preserve"> В этом случае граждане имеют право требовать от своей державы оказания им дипломатической защиты при нахождении в другом государстве, а государство гражданства обязано оказывать им эту защиту.</w:t>
      </w:r>
    </w:p>
    <w:p w:rsidR="003A0D2C" w:rsidRDefault="003A0D2C" w:rsidP="003A0D2C">
      <w:pPr>
        <w:spacing w:before="120" w:after="0"/>
        <w:ind w:firstLine="567"/>
        <w:jc w:val="both"/>
      </w:pPr>
      <w:r w:rsidRPr="00844D00">
        <w:t>Если дипломатическая защита не привела к желаемому результату, то налицо правонарушение соответствующего государства и возникновение его международной ответственности со всеми вытекающими из этого последствиями.</w:t>
      </w:r>
    </w:p>
    <w:p w:rsidR="003A0D2C" w:rsidRPr="00844D00" w:rsidRDefault="003A0D2C" w:rsidP="003A0D2C">
      <w:pPr>
        <w:spacing w:before="120" w:after="0"/>
        <w:ind w:firstLine="567"/>
        <w:jc w:val="both"/>
      </w:pPr>
      <w:r w:rsidRPr="00844D00">
        <w:t>Таким образом, применительно к индивидам, право защиты их нарушенных прав возникает не только у государства их национальной принадлежности, но и у всех других государств и у международного сообщества государств в целом, когда в частности, речь идет о их дискриминации по любым признакам или в случаях серьезных нарушений международных обязательств, касающихся защиты человеческой личности как таковой, таких, как международные обязательства, запрещающие рабство, геноцид, апартеид и другие аналогичные бесчеловечны действия.</w:t>
      </w:r>
    </w:p>
    <w:p w:rsidR="003A0D2C" w:rsidRPr="00844D00" w:rsidRDefault="003A0D2C" w:rsidP="003A0D2C">
      <w:pPr>
        <w:spacing w:before="120" w:after="0"/>
        <w:ind w:firstLine="567"/>
        <w:jc w:val="both"/>
      </w:pPr>
      <w:r w:rsidRPr="00844D00">
        <w:t>Поэтому следует иметь в виду, что режим иностранцев определяется не только внутренним законодательством, но и нормами международного права, в том числе и двусторонними договорами государств, в которых стороны устанавливают положение своих граждан в другом договаривающемся государстве.</w:t>
      </w:r>
    </w:p>
    <w:p w:rsidR="003A0D2C" w:rsidRDefault="003A0D2C" w:rsidP="003A0D2C">
      <w:pPr>
        <w:spacing w:before="120" w:after="0"/>
        <w:ind w:firstLine="567"/>
        <w:jc w:val="both"/>
      </w:pPr>
      <w:r w:rsidRPr="00844D00">
        <w:t>Государство пребывания устанавливает правовой режим иностранцев, который не должен противоречить общепризнанным принципам и нормам международного права, международным обязательствам государства, взятым в рамках двусторонних и многосторонних договоров.</w:t>
      </w:r>
    </w:p>
    <w:p w:rsidR="003A0D2C" w:rsidRPr="00844D00" w:rsidRDefault="003A0D2C" w:rsidP="003A0D2C">
      <w:pPr>
        <w:spacing w:before="120" w:after="0"/>
        <w:ind w:firstLine="567"/>
        <w:jc w:val="both"/>
      </w:pPr>
      <w:r w:rsidRPr="00844D00">
        <w:t>Правовой режим иностранцев представляет собой совокупность их прав и обязанностей на территории данного государства.</w:t>
      </w:r>
    </w:p>
    <w:p w:rsidR="003A0D2C" w:rsidRPr="00844D00" w:rsidRDefault="003A0D2C" w:rsidP="003A0D2C">
      <w:pPr>
        <w:spacing w:before="120" w:after="0"/>
        <w:ind w:firstLine="567"/>
        <w:jc w:val="both"/>
      </w:pPr>
      <w:r w:rsidRPr="00844D00">
        <w:t>Эволюционное развитие взглядов и практики на определение правового положения иностранцев от минимального международного стандарта до существующих ныне правовых режимов происходило в 20 веке. Оно напрямую было связано, прежде всего, с бурным развитием всеобщих и разносторонних связей между людьми. Доминировали здесь, безусловно же, экономические связи, но свою роль сыграл и факт прогрессирующего роста численности человечества, которому становится тесно в рамках одного государства. Бурное развитие транспортных средств дало людям возможность стремительно передвигаться из одного конца земного шара в другой. Поэтому от практики минимального международного стандарта для иностранцев государствами был сделан достаточно быстрый переход к правовому режиму, устанавливаемому конкретным государством.</w:t>
      </w:r>
    </w:p>
    <w:p w:rsidR="003A0D2C" w:rsidRPr="00844D00" w:rsidRDefault="003A0D2C" w:rsidP="003A0D2C">
      <w:pPr>
        <w:spacing w:before="120" w:after="0"/>
        <w:ind w:firstLine="567"/>
        <w:jc w:val="both"/>
      </w:pPr>
      <w:r w:rsidRPr="00844D00">
        <w:t>Минимальный международный стандарт определялся как совокупность определенных прав, которыми должен обладать иностранец в данном государстве. На практике определение этой совокупности оказывалось достаточно сложным в силу того, что нередко возникала коллизия между вопросом о содержании стандарта и метода его реализации, например, плохо работающее правосудие сводило на нет предоставленный иностранцу объем судебной защиты. Недостатком также оказывалось отсутствие единого стандарта, что затрудняло применение государствами принципов взаимности. Попытки уточнения стандарта путем введения дополнительных определений («разумная забота» или «должная заботливость» об иностранце затем «основные права человека») хотя и помогли определенным образом продвинуть решение проблемы, но оставались недостаточными и требовали качественно иного решения, которое и было найдено посредством введения национального режима.</w:t>
      </w:r>
    </w:p>
    <w:p w:rsidR="003A0D2C" w:rsidRPr="00844D00" w:rsidRDefault="003A0D2C" w:rsidP="003A0D2C">
      <w:pPr>
        <w:spacing w:before="120" w:after="0"/>
        <w:ind w:firstLine="567"/>
        <w:jc w:val="both"/>
      </w:pPr>
      <w:r w:rsidRPr="00844D00">
        <w:t>Национальный режим в настоящее время является одним из двух видов правового режима, включая режим наибольшего благоприятствования, которые устанавливаются государствами в отношении иностранцев.</w:t>
      </w:r>
    </w:p>
    <w:p w:rsidR="003A0D2C" w:rsidRPr="00844D00" w:rsidRDefault="003A0D2C" w:rsidP="003A0D2C">
      <w:pPr>
        <w:spacing w:before="120" w:after="0"/>
        <w:ind w:firstLine="567"/>
        <w:jc w:val="both"/>
      </w:pPr>
      <w:r w:rsidRPr="00844D00">
        <w:t>Национальный режим предполагает наличие такого объема прав и обязанностей у иностранцев, который практически ничем не отличается от объема прав и обязанностей, предоставляемых государством их пребывания для собственных граждан. Речь, таким образом, идет о фактическом уравнивании статуса иностранцев в той или иной сфере с гражданами страны пребывания, за некоторыми, естественно, исключениями.</w:t>
      </w:r>
    </w:p>
    <w:p w:rsidR="003A0D2C" w:rsidRPr="00844D00" w:rsidRDefault="003A0D2C" w:rsidP="003A0D2C">
      <w:pPr>
        <w:spacing w:before="120" w:after="0"/>
        <w:ind w:firstLine="567"/>
        <w:jc w:val="both"/>
      </w:pPr>
      <w:r w:rsidRPr="00844D00">
        <w:t>В соответствии со статьей 26 Конституции Украины иностранцы и апатриды, которые находятся в Украине на законных основаниях, пользуются теми же правами и свободами, а также несут такие же обязанности, как и граждане Украины - за исключениями, установленными Конституцией, законами или международными договорами Украины. Закрепленный Конституцией национальный режим для иностранцев находит свою детальную регламентацию и конкретизацию в Законе Украины от 4 февраля 1994 года «О правовом статусе иностранцев». В этом законе содержатся ограничения в правовом статусе иностранцев в таких сферах:</w:t>
      </w:r>
    </w:p>
    <w:p w:rsidR="003A0D2C" w:rsidRPr="00844D00" w:rsidRDefault="003A0D2C" w:rsidP="003A0D2C">
      <w:pPr>
        <w:spacing w:before="120" w:after="0"/>
        <w:ind w:firstLine="567"/>
        <w:jc w:val="both"/>
      </w:pPr>
      <w:r w:rsidRPr="00844D00">
        <w:t>политической (иностранцы не могут быть членами политических партий Украины; они не могут избирать и быть избранными в органы государственной власти и местного самоуправления, а также принимать участие в референдумах; им ограничен доступ к государственной службе);</w:t>
      </w:r>
    </w:p>
    <w:p w:rsidR="003A0D2C" w:rsidRPr="00844D00" w:rsidRDefault="003A0D2C" w:rsidP="003A0D2C">
      <w:pPr>
        <w:spacing w:before="120" w:after="0"/>
        <w:ind w:firstLine="567"/>
        <w:jc w:val="both"/>
      </w:pPr>
      <w:r w:rsidRPr="00844D00">
        <w:t>отношение к военной службе (на иностранцев не распространяется всеобщая воинская обязанность, они не проходя военную службу в Вооруженных Силах Украины и иных воинских формированиях, созданных в соответствии с законодательством Украины);</w:t>
      </w:r>
    </w:p>
    <w:p w:rsidR="003A0D2C" w:rsidRPr="00844D00" w:rsidRDefault="003A0D2C" w:rsidP="003A0D2C">
      <w:pPr>
        <w:spacing w:before="120" w:after="0"/>
        <w:ind w:firstLine="567"/>
        <w:jc w:val="both"/>
      </w:pPr>
      <w:r w:rsidRPr="00844D00">
        <w:t>право на передвижение (они могут передвигаться на территории Украины и избирать место жительства в ней в соответствии с порядком, установленным Кабинетом Министров Украины; такой порядок может содержать определенные ограничения в передвижении и выборе места жительства, которые допускаются, когда это необходимо, для обеспечения безопасности Украины, охраны общественного порядка, охраны здоровья, защиты прав и законных интересов ее граждан и других проживающих в Украине лиц);</w:t>
      </w:r>
    </w:p>
    <w:p w:rsidR="003A0D2C" w:rsidRPr="00844D00" w:rsidRDefault="003A0D2C" w:rsidP="003A0D2C">
      <w:pPr>
        <w:spacing w:before="120" w:after="0"/>
        <w:ind w:firstLine="567"/>
        <w:jc w:val="both"/>
      </w:pPr>
      <w:r w:rsidRPr="00844D00">
        <w:t>право въезда-выезда иностранцев (может устанавливаться безвизовый режим въезда-выезда иностранцев, либо наоборот, разрешительный порядок въезда и выезда граждан определенного государства);</w:t>
      </w:r>
    </w:p>
    <w:p w:rsidR="003A0D2C" w:rsidRDefault="003A0D2C" w:rsidP="003A0D2C">
      <w:pPr>
        <w:spacing w:before="120" w:after="0"/>
        <w:ind w:firstLine="567"/>
        <w:jc w:val="both"/>
      </w:pPr>
      <w:r w:rsidRPr="00844D00">
        <w:t>установление пределов уголовной, гражданской и административной юрисдикции (иностранцы, например, не могут являться субъектами некоторых правонарушений, например, измена Родине, уклонение от воинской обязанности, они не вправе приобретать в собственность землю и т.д.).</w:t>
      </w:r>
    </w:p>
    <w:p w:rsidR="003A0D2C" w:rsidRPr="00844D00" w:rsidRDefault="003A0D2C" w:rsidP="003A0D2C">
      <w:pPr>
        <w:spacing w:before="120" w:after="0"/>
        <w:ind w:firstLine="567"/>
        <w:jc w:val="both"/>
      </w:pPr>
      <w:r w:rsidRPr="00844D00">
        <w:t>Режим наибольшего благоприятствования выражается в предоставлении иностранцам такого объема прав и обязанностей, который ничем не отличается от объема прав и обязанностей, предоставляемого государством пребывания гражданам любого третьего государства на своей территории. Режим наибольшего благоприятствования предусматривается обычно в международных договорах, весьма часто в торговых соглашениях. Он используется для исключения дискриминации среди иностранцев.</w:t>
      </w:r>
    </w:p>
    <w:p w:rsidR="003A0D2C" w:rsidRPr="00844D00" w:rsidRDefault="003A0D2C" w:rsidP="003A0D2C">
      <w:pPr>
        <w:spacing w:before="120" w:after="0"/>
        <w:ind w:firstLine="567"/>
        <w:jc w:val="both"/>
      </w:pPr>
      <w:r w:rsidRPr="00844D00">
        <w:t>В некоторых случаях к иностранцам может применяться</w:t>
      </w:r>
      <w:r>
        <w:t xml:space="preserve"> </w:t>
      </w:r>
      <w:r w:rsidRPr="00844D00">
        <w:t>специальный режим, в соответствии с которым им предоставляется в какой-то сфере определенные права или налагаются соответствующие обязанности. При этом характер и объем таких прав и обязанностей обычно отличается от прав и обязанностей своих граждан.</w:t>
      </w:r>
    </w:p>
    <w:p w:rsidR="003A0D2C" w:rsidRPr="00844D00" w:rsidRDefault="003A0D2C" w:rsidP="003A0D2C">
      <w:pPr>
        <w:spacing w:before="120" w:after="0"/>
        <w:ind w:firstLine="567"/>
        <w:jc w:val="both"/>
      </w:pPr>
      <w:r w:rsidRPr="00844D00">
        <w:t>Такой режим характеризуется определенной двойственностью: при нем иностранцы могут иметь либо больше прав, чем свои граждане, либо быть ограниченными в правах по сравнению с ними.</w:t>
      </w:r>
    </w:p>
    <w:p w:rsidR="003A0D2C" w:rsidRPr="00844D00" w:rsidRDefault="003A0D2C" w:rsidP="003A0D2C">
      <w:pPr>
        <w:spacing w:before="120" w:after="0"/>
        <w:ind w:firstLine="567"/>
        <w:jc w:val="both"/>
      </w:pPr>
      <w:r w:rsidRPr="00844D00">
        <w:t>Следует учитывать, что в чистом виде ни один из указанных выше режимов, как правило, не применяется. Чаще всего в одной сфере иностранцы имеют национальный режим, а в другой (или других) - специальный. Кроме того, на режим иностранных граждан из конкретного государства влияет характер отношений между этим государством и государством пребывания.</w:t>
      </w:r>
    </w:p>
    <w:p w:rsidR="003A0D2C" w:rsidRPr="00844D00" w:rsidRDefault="003A0D2C" w:rsidP="003A0D2C">
      <w:pPr>
        <w:spacing w:before="120" w:after="0"/>
        <w:ind w:firstLine="567"/>
        <w:jc w:val="both"/>
      </w:pPr>
      <w:r w:rsidRPr="00844D00">
        <w:t>В настоящее время большинство государств использует разрешительный порядок въезда и выезда как иностранцев, так и своих граждан. Хотя в силу заключенных международных соглашений этот порядок может носить упрощенный (безвизовый) характер. Например, 25 июня 1996 года было заключено Соглашение между Украиной и Польшей о взаимных безвизовых поездках (вступило в силу с 17 сентября 1997 года), предусматривающее безвизовый режим. По состоянию на 1 января 2002 года в Украине имелось свыше 20 соглашений с различными государствами о безвизовом режиме въезда, в том числе с Аргентиной, Вьетнамом, Турцией, Чили и др. Однако в последнее время наблюдается обратная тенденция, связанная с расширением Европейского Союза, государства-члены которого хотят защитить себя визовой политикой от нелегальной иммиграции. Так, в апреле 2000 года правительства Чехии и Словакии денонсировали соглашение о безвизовом въезде граждан Украины, заключенное еще СССР и Чехословакией в 1981 году, в соответствии с чем с 28 июня 2000 года был введен визовый режим между Украиной и Чехией, Украиной и Словакией. По мере расширения ЕС на Восток визовый режим для граждан Украины будет введен Венгрией, Румынией и Польшей.</w:t>
      </w:r>
    </w:p>
    <w:p w:rsidR="003A0D2C" w:rsidRPr="00844D00" w:rsidRDefault="003A0D2C" w:rsidP="003A0D2C">
      <w:pPr>
        <w:spacing w:before="120" w:after="0"/>
        <w:ind w:firstLine="567"/>
        <w:jc w:val="both"/>
      </w:pPr>
      <w:r w:rsidRPr="00844D00">
        <w:t>Вместе с тем, следует указать, что государства-члены ОБСЕ в том числе и Украина, в Хельсинкском Заключительном акте 1975 года и других документах этой организации, в частности касающихся «человеческого измерения» общеевропейского процесса, взяли на себя обязательства по упрощению процедур въезда и выезда как для своих граждан, так и иностранцев, с целью расширения возможностей взаимных контактов людей из разных государств в профессиональной, научной, культурной, личной и иных сферах. Кроме того, следует вспомнить содержание статьи 13 Всеобщей декларации прав человека, которая устанавливает: «1. Каждый человек имеет право свободно передвигаться и выбирать себе местожительство в пределах каждого государства. 2. Каждый человек имеет право покидать любую страну, включая свою собственную, и возвращаться в свою страну». Общеизвестно, что именно эти положения явились основанием для позиции СССР, который воздержался при голосовании в 1948 году по резолюции Генеральной Ассамблеи ООН о принятии Всеобщей декларации прав человека. И для этого были свои доводы, ведь «железный занавес», как добровольное жесткое ограничение контактов населения своей страны с внешним миром, до сих пор является одним из символов тоталитарных режимов. Демократические же государства, как представляется, должны быть заинтересованы как с политической, так и с экономической точки зрения в последовательном и неуклонном выполнении ст. 13 Всеобщей декларации прав человека.</w:t>
      </w:r>
    </w:p>
    <w:p w:rsidR="003A0D2C" w:rsidRPr="00844D00" w:rsidRDefault="003A0D2C" w:rsidP="003A0D2C">
      <w:pPr>
        <w:spacing w:before="120" w:after="0"/>
        <w:ind w:firstLine="567"/>
        <w:jc w:val="both"/>
      </w:pPr>
      <w:r w:rsidRPr="00844D00">
        <w:t>Правовое положение иностранцев двойственно. С одной стороны, они, являясь гражданами своего государства, должны выполнять законы этого государства, а с другой,-подчиняться законодательству государства пребывания и, следовательно, подпадают под юрисдикцию этого государства. Ситуация может усложниться, если законы двух государств, обязательные для выполнения иностранцем, противоречат друг другу. В таком случае говорят о конкурирующей юрисдикции государств.</w:t>
      </w:r>
    </w:p>
    <w:p w:rsidR="003A0D2C" w:rsidRPr="00844D00" w:rsidRDefault="003A0D2C" w:rsidP="003A0D2C">
      <w:pPr>
        <w:spacing w:before="120" w:after="0"/>
        <w:ind w:firstLine="567"/>
        <w:jc w:val="both"/>
      </w:pPr>
      <w:r w:rsidRPr="00844D00">
        <w:t>Чтобы избежать подобных правовых коллизий, в современном международном праве наблюдается устойчивая тенденция распространять права человека, зафиксированные в наиболее важных международных актах, на иностранцев и лиц без гражданства. На практике данная тенденция проявляется в том, что многие государства, в том числе и Украина, предоставляют иностранцам национальный режим. Иностранец, находясь на территории какого-либо государства, имеет права, предоставляемые ему на основе норм внутригосударственного и международного права. Вместе с тем, иностранец должен выполнять и определенные обязанности, главная из которых состоит в соблюдении конституции и законодательства государства пребывания. За невыполнение своих обязанностей иностранец может привлекаться к гражданской, административной и уголовной ответственности, если на него не распространяются дипломатические привилегии и иммунитеты.</w:t>
      </w:r>
    </w:p>
    <w:p w:rsidR="003A0D2C" w:rsidRPr="00844D00" w:rsidRDefault="003A0D2C" w:rsidP="003A0D2C">
      <w:pPr>
        <w:spacing w:before="120" w:after="0"/>
        <w:ind w:firstLine="567"/>
        <w:jc w:val="both"/>
      </w:pPr>
      <w:r w:rsidRPr="00844D00">
        <w:t>Иностранец привлекается к указанным видам ответственности на тех же основаниях, что и граждане государства, где пребывает иностранец, если иное не предусмотрено в законодательстве и международных договорах этого государства. Что касается уголовной юрисдикции, то иностранец, как правило, не несет ответственности на территории государства пребывания за преступления, совершенные им на территории какого-либо другого государства, если эти преступления не затрагивают законные интересы государства пребывания. В таком случае заинтересованное государство может просить другое государство о выдаче преступника, находящегося на его территории.</w:t>
      </w:r>
    </w:p>
    <w:p w:rsidR="003A0D2C" w:rsidRPr="00844D00" w:rsidRDefault="003A0D2C" w:rsidP="003A0D2C">
      <w:pPr>
        <w:spacing w:before="120" w:after="0"/>
        <w:ind w:firstLine="567"/>
        <w:jc w:val="both"/>
      </w:pPr>
      <w:r w:rsidRPr="00844D00">
        <w:t>Выдача преступника (экстрадиция) — это передача его одним государством, на территории которого он находится, другому государству, гражданином которого он является или на территории которого он совершил преступление, или государству, потерпевшему от этого преступления, для привлечения его к уголовной ответственности или для приведения приговора в исполнение.</w:t>
      </w:r>
    </w:p>
    <w:p w:rsidR="003A0D2C" w:rsidRPr="00844D00" w:rsidRDefault="003A0D2C" w:rsidP="003A0D2C">
      <w:pPr>
        <w:spacing w:before="120" w:after="0"/>
        <w:ind w:firstLine="567"/>
        <w:jc w:val="both"/>
      </w:pPr>
      <w:r w:rsidRPr="00844D00">
        <w:t>Если требование о выдаче одного и того же преступника поступает от нескольких государств, предпочтение отдается государству, на территории которого было совершено преступление.</w:t>
      </w:r>
    </w:p>
    <w:p w:rsidR="003A0D2C" w:rsidRPr="00844D00" w:rsidRDefault="003A0D2C" w:rsidP="003A0D2C">
      <w:pPr>
        <w:spacing w:before="120" w:after="0"/>
        <w:ind w:firstLine="567"/>
        <w:jc w:val="both"/>
      </w:pPr>
      <w:r w:rsidRPr="00844D00">
        <w:t>Право выдачи преступников является суверенным правом каждого государства.</w:t>
      </w:r>
    </w:p>
    <w:p w:rsidR="003A0D2C" w:rsidRDefault="003A0D2C" w:rsidP="003A0D2C">
      <w:pPr>
        <w:spacing w:before="120" w:after="0"/>
        <w:ind w:firstLine="567"/>
        <w:jc w:val="both"/>
      </w:pPr>
      <w:r w:rsidRPr="00844D00">
        <w:t>При выдаче преступников соблюдаются следующие правила:</w:t>
      </w:r>
    </w:p>
    <w:p w:rsidR="003A0D2C" w:rsidRPr="00844D00" w:rsidRDefault="003A0D2C" w:rsidP="003A0D2C">
      <w:pPr>
        <w:spacing w:before="120" w:after="0"/>
        <w:ind w:firstLine="567"/>
        <w:jc w:val="both"/>
      </w:pPr>
      <w:r w:rsidRPr="00844D00">
        <w:t>собственные граждане, как правило, не выдаются;</w:t>
      </w:r>
    </w:p>
    <w:p w:rsidR="003A0D2C" w:rsidRPr="00844D00" w:rsidRDefault="003A0D2C" w:rsidP="003A0D2C">
      <w:pPr>
        <w:spacing w:before="120" w:after="0"/>
        <w:ind w:firstLine="567"/>
        <w:jc w:val="both"/>
      </w:pPr>
      <w:r w:rsidRPr="00844D00">
        <w:t>обычно не подлежат выдаче лица, совершившие политические преступления;</w:t>
      </w:r>
    </w:p>
    <w:p w:rsidR="003A0D2C" w:rsidRPr="00844D00" w:rsidRDefault="003A0D2C" w:rsidP="003A0D2C">
      <w:pPr>
        <w:spacing w:before="120" w:after="0"/>
        <w:ind w:firstLine="567"/>
        <w:jc w:val="both"/>
      </w:pPr>
      <w:r w:rsidRPr="00844D00">
        <w:t>выдача преступника является обязательной в том случае, если инкриминируемое ему преступление подпадает под действие договора о выдаче и наказуемо как по законам государства, требующего выдачи, так и по законам выдающего государства;</w:t>
      </w:r>
    </w:p>
    <w:p w:rsidR="003A0D2C" w:rsidRPr="00844D00" w:rsidRDefault="003A0D2C" w:rsidP="003A0D2C">
      <w:pPr>
        <w:spacing w:before="120" w:after="0"/>
        <w:ind w:firstLine="567"/>
        <w:jc w:val="both"/>
      </w:pPr>
      <w:r w:rsidRPr="00844D00">
        <w:t>выдаваемые лица могут быть судимы только за то преступление, которое послужило основанием для требования выдачи;</w:t>
      </w:r>
    </w:p>
    <w:p w:rsidR="003A0D2C" w:rsidRDefault="003A0D2C" w:rsidP="003A0D2C">
      <w:pPr>
        <w:spacing w:before="120" w:after="0"/>
        <w:ind w:firstLine="567"/>
        <w:jc w:val="both"/>
      </w:pPr>
      <w:r w:rsidRPr="00844D00">
        <w:t>выдача преступников производится по распоряжению органов государства, осуществляющего выдачу.</w:t>
      </w:r>
    </w:p>
    <w:p w:rsidR="003A0D2C" w:rsidRPr="00844D00" w:rsidRDefault="003A0D2C" w:rsidP="003A0D2C">
      <w:pPr>
        <w:spacing w:before="120" w:after="0"/>
        <w:ind w:firstLine="567"/>
        <w:jc w:val="both"/>
      </w:pPr>
      <w:r w:rsidRPr="00844D00">
        <w:t>В выдаче преступника может быть отказано, если он совершил в государстве, требующем его выдачи, преступление, которое по законодательству страны пребывания не является преступлением, или если за совершенное им преступление в государстве, требующем его выдачи, предусмотрено наказание в виде смертной казни.</w:t>
      </w:r>
    </w:p>
    <w:p w:rsidR="003A0D2C" w:rsidRPr="00844D00" w:rsidRDefault="003A0D2C" w:rsidP="003A0D2C">
      <w:pPr>
        <w:spacing w:before="120" w:after="0"/>
        <w:ind w:firstLine="567"/>
        <w:jc w:val="both"/>
      </w:pPr>
      <w:r w:rsidRPr="00844D00">
        <w:t>Переговоры по вопросам выдачи ведутся по дипломатическим каналам. Выдача преступников регулируется как национальным законодательством государств, так и международными договорами.</w:t>
      </w:r>
    </w:p>
    <w:p w:rsidR="003A0D2C" w:rsidRPr="00844D00" w:rsidRDefault="003A0D2C" w:rsidP="003A0D2C">
      <w:pPr>
        <w:spacing w:before="120" w:after="0"/>
        <w:ind w:firstLine="567"/>
        <w:jc w:val="both"/>
      </w:pPr>
      <w:r w:rsidRPr="00844D00">
        <w:t>Экстрадиция обычно осуществляется на условиях двусторонних или многосторонних договоров об оказании правовой помощи по уголовным делам. В международном праве существуют обычная и договорная нормы о невыдаче собственных граждан в руки правосудия другого государства. Исключения составляют военные преступники: их выдают государству, на территории которого они совершали свои злодеяния, или в руки международных трибуналов в соответствии с договорным и обычным правом.</w:t>
      </w:r>
      <w:r>
        <w:rPr>
          <w:rStyle w:val="af4"/>
        </w:rPr>
        <w:footnoteReference w:id="41"/>
      </w:r>
    </w:p>
    <w:p w:rsidR="003A0D2C" w:rsidRPr="00844D00" w:rsidRDefault="003A0D2C" w:rsidP="003A0D2C">
      <w:pPr>
        <w:spacing w:before="120" w:after="0"/>
        <w:ind w:firstLine="567"/>
        <w:jc w:val="both"/>
      </w:pPr>
      <w:r w:rsidRPr="00844D00">
        <w:t>Следует отметить, что в законодательстве многих государств предусмотрена такая мера ответственности иностранцев, как выдворение из страны.</w:t>
      </w:r>
    </w:p>
    <w:p w:rsidR="003A0D2C" w:rsidRPr="00844D00" w:rsidRDefault="003A0D2C" w:rsidP="003A0D2C">
      <w:pPr>
        <w:spacing w:before="120" w:after="0"/>
        <w:ind w:firstLine="567"/>
        <w:jc w:val="both"/>
      </w:pPr>
      <w:r w:rsidRPr="00844D00">
        <w:t>Иностранец может быть выдворен за пределы государства по решению органов внутренних дел или службы безопасности государства, если:</w:t>
      </w:r>
    </w:p>
    <w:p w:rsidR="003A0D2C" w:rsidRPr="00844D00" w:rsidRDefault="003A0D2C" w:rsidP="003A0D2C">
      <w:pPr>
        <w:spacing w:before="120" w:after="0"/>
        <w:ind w:firstLine="567"/>
        <w:jc w:val="both"/>
      </w:pPr>
      <w:r w:rsidRPr="00844D00">
        <w:t>этого требуют интересы обеспечения безопасности или охраны общественного порядка;</w:t>
      </w:r>
    </w:p>
    <w:p w:rsidR="003A0D2C" w:rsidRPr="00844D00" w:rsidRDefault="003A0D2C" w:rsidP="003A0D2C">
      <w:pPr>
        <w:spacing w:before="120" w:after="0"/>
        <w:ind w:firstLine="567"/>
        <w:jc w:val="both"/>
      </w:pPr>
      <w:r w:rsidRPr="00844D00">
        <w:t>это необходимо для охраны здоровья, защиты прав и законных интересов граждан;</w:t>
      </w:r>
    </w:p>
    <w:p w:rsidR="003A0D2C" w:rsidRPr="00844D00" w:rsidRDefault="003A0D2C" w:rsidP="003A0D2C">
      <w:pPr>
        <w:spacing w:before="120" w:after="0"/>
        <w:ind w:firstLine="567"/>
        <w:jc w:val="both"/>
      </w:pPr>
      <w:r w:rsidRPr="00844D00">
        <w:t>он грубо нарушил законодательство о правовом статусе иностранцев в стране пребывания, а также в иных случаях, предусмотренных национальным законодательством страны пребывания.</w:t>
      </w:r>
    </w:p>
    <w:p w:rsidR="003A0D2C" w:rsidRDefault="003A0D2C" w:rsidP="003A0D2C">
      <w:pPr>
        <w:spacing w:before="120" w:after="0"/>
        <w:ind w:firstLine="567"/>
        <w:jc w:val="both"/>
      </w:pPr>
      <w:r w:rsidRPr="00844D00">
        <w:t>Иностранец может обратиться в суд для обжалования решения о его выдворении.</w:t>
      </w:r>
    </w:p>
    <w:p w:rsidR="003A0D2C" w:rsidRPr="00844D00" w:rsidRDefault="003A0D2C" w:rsidP="003A0D2C">
      <w:pPr>
        <w:spacing w:before="120" w:after="0"/>
        <w:jc w:val="center"/>
        <w:rPr>
          <w:b/>
          <w:bCs/>
          <w:sz w:val="28"/>
          <w:szCs w:val="28"/>
        </w:rPr>
      </w:pPr>
      <w:r w:rsidRPr="00844D00">
        <w:rPr>
          <w:b/>
          <w:bCs/>
          <w:sz w:val="28"/>
          <w:szCs w:val="28"/>
        </w:rPr>
        <w:t>7. Правовой статус беженцев и перемещенных лиц в международном праве.</w:t>
      </w:r>
    </w:p>
    <w:p w:rsidR="003A0D2C" w:rsidRPr="00844D00" w:rsidRDefault="003A0D2C" w:rsidP="003A0D2C">
      <w:pPr>
        <w:spacing w:before="120" w:after="0"/>
        <w:ind w:firstLine="567"/>
        <w:jc w:val="both"/>
      </w:pPr>
      <w:r w:rsidRPr="00844D00">
        <w:t>«Под термином беженец следует понимать иностранца, в том числе и лицо без гражданства, который вследствие обоснованных опасений стать жертвой преследований по признакам расовой, национальной принадлежности, отношению к религии или гражданству, принадлежности определенной социальной группе или политическим убеждениям вынужден покинуть территорию государства, гражданином которого он является или на территории которого он постоянно проживает, и не может или не желает пользоваться защитой этого государства вследствие указанных опасений.»</w:t>
      </w:r>
      <w:r>
        <w:rPr>
          <w:rStyle w:val="af4"/>
        </w:rPr>
        <w:footnoteReference w:id="42"/>
      </w:r>
    </w:p>
    <w:p w:rsidR="003A0D2C" w:rsidRPr="00844D00" w:rsidRDefault="003A0D2C" w:rsidP="003A0D2C">
      <w:pPr>
        <w:spacing w:before="120" w:after="0"/>
        <w:ind w:firstLine="567"/>
        <w:jc w:val="both"/>
      </w:pPr>
      <w:r w:rsidRPr="00844D00">
        <w:t>К данной категории лиц не относятся так называемые «экономические беженцы», покидающие свою страну в поисках лучшего экономического положения.</w:t>
      </w:r>
    </w:p>
    <w:p w:rsidR="003A0D2C" w:rsidRPr="00844D00" w:rsidRDefault="003A0D2C" w:rsidP="003A0D2C">
      <w:pPr>
        <w:spacing w:before="120" w:after="0"/>
        <w:ind w:firstLine="567"/>
        <w:jc w:val="both"/>
      </w:pPr>
      <w:r w:rsidRPr="00844D00">
        <w:t>Чаще всего беженцы появляются вследствие международных или внутренних военных конфликтов.</w:t>
      </w:r>
    </w:p>
    <w:p w:rsidR="003A0D2C" w:rsidRPr="00844D00" w:rsidRDefault="003A0D2C" w:rsidP="003A0D2C">
      <w:pPr>
        <w:spacing w:before="120" w:after="0"/>
        <w:ind w:firstLine="567"/>
        <w:jc w:val="both"/>
      </w:pPr>
      <w:r w:rsidRPr="00844D00">
        <w:t>В международном праве термин «беженцы» появился после Первой мировой войны. Однако постоянный рост локальных и глобальных вооруженных конфликтов привел к необходимости не только детальной регламентации правового статуса беженцев, но и к созданию международных структур профильного характера.</w:t>
      </w:r>
    </w:p>
    <w:p w:rsidR="003A0D2C" w:rsidRPr="00844D00" w:rsidRDefault="003A0D2C" w:rsidP="003A0D2C">
      <w:pPr>
        <w:spacing w:before="120" w:after="0"/>
        <w:ind w:firstLine="567"/>
        <w:jc w:val="both"/>
      </w:pPr>
      <w:r w:rsidRPr="00844D00">
        <w:t>В ООН на основе резолюции Генеральной Ассамблеи 428 (5) от 14 декабря 1950 года было создано Управление Верховного комиссара по делам беженцев (УВКБ), а в 1951 года была заключена многосторонняя Конвенция о статусе беженцев. Согласно Конвенции под термином «беженец» подразумевается лицо, которое рассматривалось как беженец в сил ряда соглашений, заключенных в период между двумя мировыми войнами, а также в результате событий, происшедших до 1 января 1951 года. В 1967 году был принят Протокол, касающийся статуса беженцев. В соответствии с протоколом Конвенция 1951 года уже распространялась и на лиц, ставших беженцами после 1951 года.</w:t>
      </w:r>
    </w:p>
    <w:p w:rsidR="003A0D2C" w:rsidRPr="00844D00" w:rsidRDefault="003A0D2C" w:rsidP="003A0D2C">
      <w:pPr>
        <w:spacing w:before="120" w:after="0"/>
        <w:ind w:firstLine="567"/>
        <w:jc w:val="both"/>
      </w:pPr>
      <w:r w:rsidRPr="00844D00">
        <w:t>Для упорядочения деятельности УВКБ в 1954 году Генеральная Ассамблея ООН приняла Устав УВКБ, на основе которого Управление должно осуществлять свою деятельность.</w:t>
      </w:r>
    </w:p>
    <w:p w:rsidR="003A0D2C" w:rsidRDefault="003A0D2C" w:rsidP="003A0D2C">
      <w:pPr>
        <w:spacing w:before="120" w:after="0"/>
        <w:ind w:firstLine="567"/>
        <w:jc w:val="both"/>
      </w:pPr>
      <w:r w:rsidRPr="00844D00">
        <w:t>Кроме УВКБ, которое является центральным звеном, в международную систему защиты беженцев входят другие международные учреждения системы ООН, международные региональные организации, неправительственные организации и структуры государств, занимающиеся вопросами защиты беженцев.</w:t>
      </w:r>
    </w:p>
    <w:p w:rsidR="003A0D2C" w:rsidRPr="00844D00" w:rsidRDefault="003A0D2C" w:rsidP="003A0D2C">
      <w:pPr>
        <w:spacing w:before="120" w:after="0"/>
        <w:ind w:firstLine="567"/>
        <w:jc w:val="both"/>
      </w:pPr>
      <w:r w:rsidRPr="00844D00">
        <w:t>В связи с тем, что количество беженцев непрестанно увеличивается, что требует увеличения финансовых затрат, государства-участники Конвенции 1951 года и Протокола 1967 предпринимают усилия по справедливому и пропорциональному распределению между собой бремени затрат по поддержанию международной системы защиты беженцев.</w:t>
      </w:r>
    </w:p>
    <w:p w:rsidR="003A0D2C" w:rsidRPr="00844D00" w:rsidRDefault="003A0D2C" w:rsidP="003A0D2C">
      <w:pPr>
        <w:spacing w:before="120" w:after="0"/>
        <w:ind w:firstLine="567"/>
        <w:jc w:val="both"/>
      </w:pPr>
      <w:r w:rsidRPr="00844D00">
        <w:t>Для более эффективного функционирования системы защиты беженцев УВКБ в последние годы осуществляет более тесное сотрудничество с региональными системами защиты беженцев, с целью предотвращения возникновения новых потоков беженцев, непосредственно с государствами, международными организациями, задействованными в решении проблем беженцев, а также неправительственными организациями. Вместе с тем, по мнению многих специалистов, назрела необходимость в создании нового международного органа, с более широкой компетенцией, чем у УВКБ, который не имел бы статус вспомогательного учреждения ООН, а был бы образован самими государствами на основе международного соглашения. Такую организацию следовало бы наделить более широкими полномочиями, так как полномочия, которыми обладают Исполком по программе Верховного комиссара, Верховный комиссар, Генеральная Ассамблея ООН и ЭКОСОС не позволяют им принимать решения, обязательные для всех заинтересованных сторон. Документы, принимаемые этими международными институтами, относятся к так называемому мягкому праву, что порой и сводит на нет усилия многих лиц и организаций, искренне стремящихся помочь беженцам и переселенным лицам.</w:t>
      </w:r>
    </w:p>
    <w:p w:rsidR="003A0D2C" w:rsidRPr="00844D00" w:rsidRDefault="003A0D2C" w:rsidP="003A0D2C">
      <w:pPr>
        <w:spacing w:before="120" w:after="0"/>
        <w:ind w:firstLine="567"/>
        <w:jc w:val="both"/>
      </w:pPr>
      <w:r w:rsidRPr="00844D00">
        <w:t>В рамках мирового сообщества, а также в результате межгосударственного сотрудничества был принят целый ряд международно-правовых документов, касающихся защиты прав беженцев к ним относятся :</w:t>
      </w:r>
    </w:p>
    <w:p w:rsidR="003A0D2C" w:rsidRPr="00844D00" w:rsidRDefault="003A0D2C" w:rsidP="003A0D2C">
      <w:pPr>
        <w:spacing w:before="120" w:after="0"/>
        <w:ind w:firstLine="567"/>
        <w:jc w:val="both"/>
      </w:pPr>
      <w:r w:rsidRPr="00844D00">
        <w:t>универсальные международные соглашения, регулирующие правовое положение беженцев и защиту их прав (Конвенция о статусе беженцев 1951 года. Протокол, касающийся статуса беженцев 1967 года, Устав Управления Верховного комиссара ООН по делам беженцев 1950 года, Конституция Международной организации по миграции 1989 года);</w:t>
      </w:r>
    </w:p>
    <w:p w:rsidR="003A0D2C" w:rsidRDefault="003A0D2C" w:rsidP="003A0D2C">
      <w:pPr>
        <w:spacing w:before="120" w:after="0"/>
        <w:ind w:firstLine="567"/>
        <w:jc w:val="both"/>
      </w:pPr>
      <w:r w:rsidRPr="00844D00">
        <w:t>региональные международные договоры и конвенции, регулирующие правовую защиту беженцев в определенном регионе (Конвенция, регулирующая конкретные аспекты проблем беженцев в Африке 1969 года, 4 Ломейская конвенция 1989 г. Соглашение о помощи беженцам и вынужденным переселенцам 1993 года, Картахенская декларация о беженцах 1984 г. и др.);</w:t>
      </w:r>
    </w:p>
    <w:p w:rsidR="003A0D2C" w:rsidRDefault="003A0D2C" w:rsidP="003A0D2C">
      <w:pPr>
        <w:spacing w:before="120" w:after="0"/>
        <w:ind w:firstLine="567"/>
        <w:jc w:val="both"/>
      </w:pPr>
      <w:r w:rsidRPr="00844D00">
        <w:t>Статья 12 Конвенции о статусе беженцев определяет следующий личный статус беженцев:</w:t>
      </w:r>
      <w:r>
        <w:t xml:space="preserve"> </w:t>
      </w:r>
    </w:p>
    <w:p w:rsidR="003A0D2C" w:rsidRDefault="003A0D2C" w:rsidP="003A0D2C">
      <w:pPr>
        <w:spacing w:before="120" w:after="0"/>
        <w:ind w:firstLine="567"/>
        <w:jc w:val="both"/>
      </w:pPr>
      <w:r w:rsidRPr="00844D00">
        <w:t>“Личный статус беженца</w:t>
      </w:r>
      <w:r>
        <w:t xml:space="preserve"> </w:t>
      </w:r>
      <w:r w:rsidRPr="00844D00">
        <w:t>определяется</w:t>
      </w:r>
      <w:r>
        <w:t xml:space="preserve"> </w:t>
      </w:r>
      <w:r w:rsidRPr="00844D00">
        <w:t>законами</w:t>
      </w:r>
      <w:r>
        <w:t xml:space="preserve"> </w:t>
      </w:r>
      <w:r w:rsidRPr="00844D00">
        <w:t>страны</w:t>
      </w:r>
      <w:r>
        <w:t xml:space="preserve"> </w:t>
      </w:r>
      <w:r w:rsidRPr="00844D00">
        <w:t>его домициля или, если у него такового не имеется, законами страны его проживания. Ранее приобретенные беженцем права, связанные с его личным статусом,</w:t>
      </w:r>
      <w:r>
        <w:t xml:space="preserve"> </w:t>
      </w:r>
      <w:r w:rsidRPr="00844D00">
        <w:t>и</w:t>
      </w:r>
      <w:r>
        <w:t xml:space="preserve"> </w:t>
      </w:r>
      <w:r w:rsidRPr="00844D00">
        <w:t>в</w:t>
      </w:r>
      <w:r>
        <w:t xml:space="preserve"> </w:t>
      </w:r>
      <w:r w:rsidRPr="00844D00">
        <w:t>частности</w:t>
      </w:r>
      <w:r>
        <w:t xml:space="preserve"> </w:t>
      </w:r>
      <w:r w:rsidRPr="00844D00">
        <w:t>права,</w:t>
      </w:r>
      <w:r>
        <w:t xml:space="preserve"> </w:t>
      </w:r>
      <w:r w:rsidRPr="00844D00">
        <w:t>вытекающие</w:t>
      </w:r>
      <w:r>
        <w:t xml:space="preserve"> </w:t>
      </w:r>
      <w:r w:rsidRPr="00844D00">
        <w:t>из</w:t>
      </w:r>
      <w:r>
        <w:t xml:space="preserve"> </w:t>
      </w:r>
      <w:r w:rsidRPr="00844D00">
        <w:t>брака,</w:t>
      </w:r>
      <w:r>
        <w:t xml:space="preserve"> </w:t>
      </w:r>
      <w:r w:rsidRPr="00844D00">
        <w:t>будут соблюдаться</w:t>
      </w:r>
      <w:r>
        <w:t xml:space="preserve"> </w:t>
      </w:r>
      <w:r w:rsidRPr="00844D00">
        <w:t>Договаривающимися</w:t>
      </w:r>
      <w:r>
        <w:t xml:space="preserve"> </w:t>
      </w:r>
      <w:r w:rsidRPr="00844D00">
        <w:t>государствами</w:t>
      </w:r>
      <w:r>
        <w:t xml:space="preserve"> </w:t>
      </w:r>
      <w:r w:rsidRPr="00844D00">
        <w:t>по</w:t>
      </w:r>
      <w:r>
        <w:t xml:space="preserve"> </w:t>
      </w:r>
      <w:r w:rsidRPr="00844D00">
        <w:t>выполнении,</w:t>
      </w:r>
      <w:r>
        <w:t xml:space="preserve"> </w:t>
      </w:r>
      <w:r w:rsidRPr="00844D00">
        <w:t>в случае</w:t>
      </w:r>
      <w:r>
        <w:t xml:space="preserve"> </w:t>
      </w:r>
      <w:r w:rsidRPr="00844D00">
        <w:t>надобности,</w:t>
      </w:r>
      <w:r>
        <w:t xml:space="preserve"> </w:t>
      </w:r>
      <w:r w:rsidRPr="00844D00">
        <w:t>формальностей,</w:t>
      </w:r>
      <w:r>
        <w:t xml:space="preserve"> </w:t>
      </w:r>
      <w:r w:rsidRPr="00844D00">
        <w:t>предписанных законами данного государства, при условии, что соответствующее право является одним из</w:t>
      </w:r>
      <w:r>
        <w:t xml:space="preserve"> </w:t>
      </w:r>
      <w:r w:rsidRPr="00844D00">
        <w:t>тех</w:t>
      </w:r>
      <w:r>
        <w:t xml:space="preserve"> </w:t>
      </w:r>
      <w:r w:rsidRPr="00844D00">
        <w:t>прав,</w:t>
      </w:r>
      <w:r>
        <w:t xml:space="preserve"> </w:t>
      </w:r>
      <w:r w:rsidRPr="00844D00">
        <w:t>которые</w:t>
      </w:r>
      <w:r>
        <w:t xml:space="preserve"> </w:t>
      </w:r>
      <w:r w:rsidRPr="00844D00">
        <w:t>были</w:t>
      </w:r>
      <w:r>
        <w:t xml:space="preserve"> </w:t>
      </w:r>
      <w:r w:rsidRPr="00844D00">
        <w:t>бы</w:t>
      </w:r>
      <w:r>
        <w:t xml:space="preserve"> </w:t>
      </w:r>
      <w:r w:rsidRPr="00844D00">
        <w:t>признаны</w:t>
      </w:r>
      <w:r>
        <w:t xml:space="preserve"> </w:t>
      </w:r>
      <w:r w:rsidRPr="00844D00">
        <w:t>законами</w:t>
      </w:r>
      <w:r>
        <w:t xml:space="preserve"> </w:t>
      </w:r>
      <w:r w:rsidRPr="00844D00">
        <w:t>данного государства, если бы это лицо не стало беженцем.</w:t>
      </w:r>
      <w:r>
        <w:t xml:space="preserve"> </w:t>
      </w:r>
    </w:p>
    <w:p w:rsidR="003A0D2C" w:rsidRDefault="003A0D2C" w:rsidP="003A0D2C">
      <w:pPr>
        <w:spacing w:before="120" w:after="0"/>
        <w:ind w:firstLine="567"/>
        <w:jc w:val="both"/>
      </w:pPr>
      <w:r w:rsidRPr="00844D00">
        <w:t>В отношении</w:t>
      </w:r>
      <w:r>
        <w:t xml:space="preserve"> </w:t>
      </w:r>
      <w:r w:rsidRPr="00844D00">
        <w:t>приобретения движимого и недвижимого имущества и прочих связанных с ним прав,</w:t>
      </w:r>
      <w:r>
        <w:t xml:space="preserve"> </w:t>
      </w:r>
      <w:r w:rsidRPr="00844D00">
        <w:t>а также в отношении арендных и</w:t>
      </w:r>
      <w:r>
        <w:t xml:space="preserve"> </w:t>
      </w:r>
      <w:r w:rsidRPr="00844D00">
        <w:t>иных договоров,</w:t>
      </w:r>
      <w:r>
        <w:t xml:space="preserve"> </w:t>
      </w:r>
      <w:r w:rsidRPr="00844D00">
        <w:t>касающихся</w:t>
      </w:r>
      <w:r>
        <w:t xml:space="preserve"> </w:t>
      </w:r>
      <w:r w:rsidRPr="00844D00">
        <w:t>движимого</w:t>
      </w:r>
      <w:r>
        <w:t xml:space="preserve"> </w:t>
      </w:r>
      <w:r w:rsidRPr="00844D00">
        <w:t>и</w:t>
      </w:r>
      <w:r>
        <w:t xml:space="preserve"> </w:t>
      </w:r>
      <w:r w:rsidRPr="00844D00">
        <w:t>недвижимого</w:t>
      </w:r>
      <w:r>
        <w:t xml:space="preserve"> </w:t>
      </w:r>
      <w:r w:rsidRPr="00844D00">
        <w:t>имущества, Договаривающиеся государства будут предоставлять беженцам возможно более</w:t>
      </w:r>
      <w:r>
        <w:t xml:space="preserve"> </w:t>
      </w:r>
      <w:r w:rsidRPr="00844D00">
        <w:t>благоприятное</w:t>
      </w:r>
      <w:r>
        <w:t xml:space="preserve"> </w:t>
      </w:r>
      <w:r w:rsidRPr="00844D00">
        <w:t>положение</w:t>
      </w:r>
      <w:r>
        <w:t xml:space="preserve"> </w:t>
      </w:r>
      <w:r w:rsidRPr="00844D00">
        <w:t>и,</w:t>
      </w:r>
      <w:r>
        <w:t xml:space="preserve"> </w:t>
      </w:r>
      <w:r w:rsidRPr="00844D00">
        <w:t>во</w:t>
      </w:r>
      <w:r>
        <w:t xml:space="preserve"> </w:t>
      </w:r>
      <w:r w:rsidRPr="00844D00">
        <w:t>всяком</w:t>
      </w:r>
      <w:r>
        <w:t xml:space="preserve"> </w:t>
      </w:r>
      <w:r w:rsidRPr="00844D00">
        <w:t>случае,</w:t>
      </w:r>
      <w:r>
        <w:t xml:space="preserve"> </w:t>
      </w:r>
      <w:r w:rsidRPr="00844D00">
        <w:t>не менее благоприятное,</w:t>
      </w:r>
      <w:r>
        <w:t xml:space="preserve"> </w:t>
      </w:r>
      <w:r w:rsidRPr="00844D00">
        <w:t>чем то,</w:t>
      </w:r>
      <w:r>
        <w:t xml:space="preserve"> </w:t>
      </w:r>
      <w:r w:rsidRPr="00844D00">
        <w:t>каким при тех же</w:t>
      </w:r>
      <w:r>
        <w:t xml:space="preserve"> </w:t>
      </w:r>
      <w:r w:rsidRPr="00844D00">
        <w:t>обстоятельствах</w:t>
      </w:r>
      <w:r>
        <w:t xml:space="preserve"> </w:t>
      </w:r>
      <w:r w:rsidRPr="00844D00">
        <w:t>обычно пользуются иностранцы.</w:t>
      </w:r>
      <w:r>
        <w:t xml:space="preserve"> </w:t>
      </w:r>
    </w:p>
    <w:p w:rsidR="003A0D2C" w:rsidRPr="00844D00" w:rsidRDefault="003A0D2C" w:rsidP="003A0D2C">
      <w:pPr>
        <w:spacing w:before="120" w:after="0"/>
        <w:ind w:firstLine="567"/>
        <w:jc w:val="both"/>
      </w:pPr>
      <w:r w:rsidRPr="00844D00">
        <w:t>Что касается</w:t>
      </w:r>
      <w:r>
        <w:t xml:space="preserve"> </w:t>
      </w:r>
      <w:r w:rsidRPr="00844D00">
        <w:t>защиты</w:t>
      </w:r>
      <w:r>
        <w:t xml:space="preserve"> </w:t>
      </w:r>
      <w:r w:rsidRPr="00844D00">
        <w:t>промышленных</w:t>
      </w:r>
      <w:r>
        <w:t xml:space="preserve"> </w:t>
      </w:r>
      <w:r w:rsidRPr="00844D00">
        <w:t>прав,</w:t>
      </w:r>
      <w:r>
        <w:t xml:space="preserve"> </w:t>
      </w:r>
      <w:r w:rsidRPr="00844D00">
        <w:t>как-то:</w:t>
      </w:r>
      <w:r>
        <w:t xml:space="preserve"> </w:t>
      </w:r>
      <w:r w:rsidRPr="00844D00">
        <w:t>прав</w:t>
      </w:r>
      <w:r>
        <w:t xml:space="preserve"> </w:t>
      </w:r>
      <w:r w:rsidRPr="00844D00">
        <w:t>на изобретения,</w:t>
      </w:r>
      <w:r>
        <w:t xml:space="preserve"> </w:t>
      </w:r>
      <w:r w:rsidRPr="00844D00">
        <w:t>чертежи и модели,</w:t>
      </w:r>
      <w:r>
        <w:t xml:space="preserve"> </w:t>
      </w:r>
      <w:r w:rsidRPr="00844D00">
        <w:t>торговые марки, названия фирмы, и прав</w:t>
      </w:r>
      <w:r>
        <w:t xml:space="preserve"> </w:t>
      </w:r>
      <w:r w:rsidRPr="00844D00">
        <w:t>на литературные,</w:t>
      </w:r>
      <w:r>
        <w:t xml:space="preserve"> </w:t>
      </w:r>
      <w:r w:rsidRPr="00844D00">
        <w:t>художественные и научные произведения,</w:t>
      </w:r>
      <w:r>
        <w:t xml:space="preserve"> </w:t>
      </w:r>
      <w:r w:rsidRPr="00844D00">
        <w:t>то беженцам в той стране, где они имеют свое обычное местожительство, будет</w:t>
      </w:r>
      <w:r>
        <w:t xml:space="preserve"> </w:t>
      </w:r>
      <w:r w:rsidRPr="00844D00">
        <w:t>предоставляться та же защита,</w:t>
      </w:r>
      <w:r>
        <w:t xml:space="preserve"> </w:t>
      </w:r>
      <w:r w:rsidRPr="00844D00">
        <w:t>что и гражданам этой страны.</w:t>
      </w:r>
    </w:p>
    <w:p w:rsidR="003A0D2C" w:rsidRDefault="003A0D2C" w:rsidP="003A0D2C">
      <w:pPr>
        <w:spacing w:before="120" w:after="0"/>
        <w:ind w:firstLine="567"/>
        <w:jc w:val="both"/>
      </w:pPr>
      <w:r w:rsidRPr="00844D00">
        <w:t>На территории</w:t>
      </w:r>
      <w:r>
        <w:t xml:space="preserve"> </w:t>
      </w:r>
      <w:r w:rsidRPr="00844D00">
        <w:t>любого</w:t>
      </w:r>
      <w:r>
        <w:t xml:space="preserve"> </w:t>
      </w:r>
      <w:r w:rsidRPr="00844D00">
        <w:t>другого</w:t>
      </w:r>
      <w:r>
        <w:t xml:space="preserve"> </w:t>
      </w:r>
      <w:r w:rsidRPr="00844D00">
        <w:t>Договаривающегося</w:t>
      </w:r>
      <w:r>
        <w:t xml:space="preserve"> </w:t>
      </w:r>
      <w:r w:rsidRPr="00844D00">
        <w:t>государства</w:t>
      </w:r>
      <w:r>
        <w:t xml:space="preserve"> </w:t>
      </w:r>
      <w:r w:rsidRPr="00844D00">
        <w:t>им будет</w:t>
      </w:r>
      <w:r>
        <w:t xml:space="preserve"> </w:t>
      </w:r>
      <w:r w:rsidRPr="00844D00">
        <w:t>предоставляться</w:t>
      </w:r>
      <w:r>
        <w:t xml:space="preserve"> </w:t>
      </w:r>
      <w:r w:rsidRPr="00844D00">
        <w:t>та же защита,</w:t>
      </w:r>
      <w:r>
        <w:t xml:space="preserve"> </w:t>
      </w:r>
      <w:r w:rsidRPr="00844D00">
        <w:t>что предоставляется на этой территории гражданам страны,</w:t>
      </w:r>
      <w:r>
        <w:t xml:space="preserve"> </w:t>
      </w:r>
      <w:r w:rsidRPr="00844D00">
        <w:t>в которой</w:t>
      </w:r>
      <w:r>
        <w:t xml:space="preserve"> </w:t>
      </w:r>
      <w:r w:rsidRPr="00844D00">
        <w:t>они</w:t>
      </w:r>
      <w:r>
        <w:t xml:space="preserve"> </w:t>
      </w:r>
      <w:r w:rsidRPr="00844D00">
        <w:t>имеют</w:t>
      </w:r>
      <w:r>
        <w:t xml:space="preserve"> </w:t>
      </w:r>
      <w:r w:rsidRPr="00844D00">
        <w:t>свое</w:t>
      </w:r>
      <w:r>
        <w:t xml:space="preserve"> </w:t>
      </w:r>
      <w:r w:rsidRPr="00844D00">
        <w:t>обычное местожительство.</w:t>
      </w:r>
      <w:r>
        <w:t xml:space="preserve"> </w:t>
      </w:r>
    </w:p>
    <w:p w:rsidR="003A0D2C" w:rsidRDefault="003A0D2C" w:rsidP="003A0D2C">
      <w:pPr>
        <w:spacing w:before="120" w:after="0"/>
        <w:ind w:firstLine="567"/>
        <w:jc w:val="both"/>
      </w:pPr>
      <w:r w:rsidRPr="00844D00">
        <w:t>В отношении ассоциаций,</w:t>
      </w:r>
      <w:r>
        <w:t xml:space="preserve"> </w:t>
      </w:r>
      <w:r w:rsidRPr="00844D00">
        <w:t>не имеющих политического характера и не</w:t>
      </w:r>
      <w:r>
        <w:t xml:space="preserve"> </w:t>
      </w:r>
      <w:r w:rsidRPr="00844D00">
        <w:t>преследующих</w:t>
      </w:r>
      <w:r>
        <w:t xml:space="preserve"> </w:t>
      </w:r>
      <w:r w:rsidRPr="00844D00">
        <w:t>целей</w:t>
      </w:r>
      <w:r>
        <w:t xml:space="preserve"> </w:t>
      </w:r>
      <w:r w:rsidRPr="00844D00">
        <w:t>извлечения</w:t>
      </w:r>
      <w:r>
        <w:t xml:space="preserve"> </w:t>
      </w:r>
      <w:r w:rsidRPr="00844D00">
        <w:t>выгоды,</w:t>
      </w:r>
      <w:r>
        <w:t xml:space="preserve"> </w:t>
      </w:r>
      <w:r w:rsidRPr="00844D00">
        <w:t>и</w:t>
      </w:r>
      <w:r>
        <w:t xml:space="preserve"> </w:t>
      </w:r>
      <w:r w:rsidRPr="00844D00">
        <w:t>в</w:t>
      </w:r>
      <w:r>
        <w:t xml:space="preserve"> </w:t>
      </w:r>
      <w:r w:rsidRPr="00844D00">
        <w:t>отношении профессиональных</w:t>
      </w:r>
      <w:r>
        <w:t xml:space="preserve"> </w:t>
      </w:r>
      <w:r w:rsidRPr="00844D00">
        <w:t>союзов</w:t>
      </w:r>
      <w:r>
        <w:t xml:space="preserve"> </w:t>
      </w:r>
      <w:r w:rsidRPr="00844D00">
        <w:t>Договаривающиеся</w:t>
      </w:r>
      <w:r>
        <w:t xml:space="preserve"> </w:t>
      </w:r>
      <w:r w:rsidRPr="00844D00">
        <w:t>государства</w:t>
      </w:r>
      <w:r>
        <w:t xml:space="preserve"> </w:t>
      </w:r>
      <w:r w:rsidRPr="00844D00">
        <w:t>будут предоставлять беженцам,</w:t>
      </w:r>
      <w:r>
        <w:t xml:space="preserve"> </w:t>
      </w:r>
      <w:r w:rsidRPr="00844D00">
        <w:t>законно</w:t>
      </w:r>
      <w:r>
        <w:t xml:space="preserve"> </w:t>
      </w:r>
      <w:r w:rsidRPr="00844D00">
        <w:t>проживающим</w:t>
      </w:r>
      <w:r>
        <w:t xml:space="preserve"> </w:t>
      </w:r>
      <w:r w:rsidRPr="00844D00">
        <w:t>на</w:t>
      </w:r>
      <w:r>
        <w:t xml:space="preserve"> </w:t>
      </w:r>
      <w:r w:rsidRPr="00844D00">
        <w:t>их</w:t>
      </w:r>
      <w:r>
        <w:t xml:space="preserve"> </w:t>
      </w:r>
      <w:r w:rsidRPr="00844D00">
        <w:t>территории, наиболее</w:t>
      </w:r>
      <w:r>
        <w:t xml:space="preserve"> </w:t>
      </w:r>
      <w:r w:rsidRPr="00844D00">
        <w:t>благоприятствуемое положение,</w:t>
      </w:r>
      <w:r>
        <w:t xml:space="preserve"> </w:t>
      </w:r>
      <w:r w:rsidRPr="00844D00">
        <w:t>соответствующее положению граждан иностранного государства при тех же обстоятельствах.</w:t>
      </w:r>
      <w:r>
        <w:t xml:space="preserve"> </w:t>
      </w:r>
    </w:p>
    <w:p w:rsidR="003A0D2C" w:rsidRDefault="003A0D2C" w:rsidP="003A0D2C">
      <w:pPr>
        <w:spacing w:before="120" w:after="0"/>
        <w:ind w:firstLine="567"/>
        <w:jc w:val="both"/>
      </w:pPr>
      <w:r w:rsidRPr="00844D00">
        <w:t>Каждый беженец имеет право свободного обращения в суды</w:t>
      </w:r>
      <w:r>
        <w:t xml:space="preserve"> </w:t>
      </w:r>
      <w:r w:rsidRPr="00844D00">
        <w:t>на территории всех Договаривающихся государств.</w:t>
      </w:r>
      <w:r>
        <w:t xml:space="preserve"> </w:t>
      </w:r>
    </w:p>
    <w:p w:rsidR="003A0D2C" w:rsidRDefault="003A0D2C" w:rsidP="003A0D2C">
      <w:pPr>
        <w:spacing w:before="120" w:after="0"/>
        <w:ind w:firstLine="567"/>
        <w:jc w:val="both"/>
      </w:pPr>
      <w:r w:rsidRPr="00844D00">
        <w:t>На</w:t>
      </w:r>
      <w:r>
        <w:t xml:space="preserve"> </w:t>
      </w:r>
      <w:r w:rsidRPr="00844D00">
        <w:t>территории</w:t>
      </w:r>
      <w:r>
        <w:t xml:space="preserve"> </w:t>
      </w:r>
      <w:r w:rsidRPr="00844D00">
        <w:t>Договаривающегося</w:t>
      </w:r>
      <w:r>
        <w:t xml:space="preserve"> </w:t>
      </w:r>
      <w:r w:rsidRPr="00844D00">
        <w:t>государства,</w:t>
      </w:r>
      <w:r>
        <w:t xml:space="preserve"> </w:t>
      </w:r>
      <w:r w:rsidRPr="00844D00">
        <w:t>в котором находится</w:t>
      </w:r>
      <w:r>
        <w:t xml:space="preserve"> </w:t>
      </w:r>
      <w:r w:rsidRPr="00844D00">
        <w:t>его</w:t>
      </w:r>
      <w:r>
        <w:t xml:space="preserve"> </w:t>
      </w:r>
      <w:r w:rsidRPr="00844D00">
        <w:t>обычное</w:t>
      </w:r>
      <w:r>
        <w:t xml:space="preserve"> </w:t>
      </w:r>
      <w:r w:rsidRPr="00844D00">
        <w:t>местожительство,</w:t>
      </w:r>
      <w:r>
        <w:t xml:space="preserve"> </w:t>
      </w:r>
      <w:r w:rsidRPr="00844D00">
        <w:t>каждый</w:t>
      </w:r>
      <w:r>
        <w:t xml:space="preserve"> </w:t>
      </w:r>
      <w:r w:rsidRPr="00844D00">
        <w:t>беженец</w:t>
      </w:r>
      <w:r>
        <w:t xml:space="preserve"> </w:t>
      </w:r>
      <w:r w:rsidRPr="00844D00">
        <w:t>будет пользоваться</w:t>
      </w:r>
      <w:r>
        <w:t xml:space="preserve"> </w:t>
      </w:r>
      <w:r w:rsidRPr="00844D00">
        <w:t>в отношении права обращения в суд тем же положением, что и граждане,</w:t>
      </w:r>
      <w:r>
        <w:t xml:space="preserve"> </w:t>
      </w:r>
      <w:r w:rsidRPr="00844D00">
        <w:t>в</w:t>
      </w:r>
      <w:r>
        <w:t xml:space="preserve"> </w:t>
      </w:r>
      <w:r w:rsidRPr="00844D00">
        <w:t>частности</w:t>
      </w:r>
      <w:r>
        <w:t xml:space="preserve"> </w:t>
      </w:r>
      <w:r w:rsidRPr="00844D00">
        <w:t>в</w:t>
      </w:r>
      <w:r>
        <w:t xml:space="preserve"> </w:t>
      </w:r>
      <w:r w:rsidRPr="00844D00">
        <w:t>вопросах</w:t>
      </w:r>
      <w:r>
        <w:t xml:space="preserve"> </w:t>
      </w:r>
      <w:r w:rsidRPr="00844D00">
        <w:t>юридической</w:t>
      </w:r>
      <w:r>
        <w:t xml:space="preserve"> </w:t>
      </w:r>
      <w:r w:rsidRPr="00844D00">
        <w:t>помощи</w:t>
      </w:r>
      <w:r>
        <w:t xml:space="preserve"> </w:t>
      </w:r>
      <w:r w:rsidRPr="00844D00">
        <w:t>и освобождения</w:t>
      </w:r>
      <w:r>
        <w:t xml:space="preserve"> </w:t>
      </w:r>
      <w:r w:rsidRPr="00844D00">
        <w:t>от</w:t>
      </w:r>
      <w:r>
        <w:t xml:space="preserve"> </w:t>
      </w:r>
      <w:r w:rsidRPr="00844D00">
        <w:t>обеспечения</w:t>
      </w:r>
      <w:r>
        <w:t xml:space="preserve"> </w:t>
      </w:r>
      <w:r w:rsidRPr="00844D00">
        <w:t>уплаты</w:t>
      </w:r>
      <w:r>
        <w:t xml:space="preserve"> </w:t>
      </w:r>
      <w:r w:rsidRPr="00844D00">
        <w:t>судебных</w:t>
      </w:r>
      <w:r>
        <w:t xml:space="preserve"> </w:t>
      </w:r>
      <w:r w:rsidRPr="00844D00">
        <w:t>расходов.”</w:t>
      </w:r>
      <w:r>
        <w:rPr>
          <w:rStyle w:val="af4"/>
        </w:rPr>
        <w:footnoteReference w:id="43"/>
      </w:r>
      <w:r>
        <w:t xml:space="preserve"> </w:t>
      </w:r>
    </w:p>
    <w:p w:rsidR="003A0D2C" w:rsidRDefault="003A0D2C" w:rsidP="003A0D2C">
      <w:pPr>
        <w:spacing w:before="120" w:after="0"/>
        <w:ind w:firstLine="567"/>
        <w:jc w:val="both"/>
      </w:pPr>
      <w:r w:rsidRPr="00844D00">
        <w:t>Следует отметить, что после распада СССР на пост советском пространстве насчитываются сотни тысяч беженцев, ставших жертвами этнических и религиозных конфликтов в Нагорном Карабахе, Приднестровье, Таджикистане, Чечне, Абхазии. Поэтому государства СНГ должны активизировать и расширять свое сотрудничество в деле решения проблем беженцев как на двустороннем, так и многостороннем уровне. К сожалению, такое сотрудничество в рамках структур Содружества осуществляется крайне неудовлетворительно, несмотря на то, что по этому вопросу в рамках СНГ в 1993 году было подписано Соглашение о помощи беженцам и вынужденным переселенцам, которое вступило в силу с 1994 года (Украина в нем не участвует).</w:t>
      </w:r>
    </w:p>
    <w:p w:rsidR="003A0D2C" w:rsidRPr="00844D00" w:rsidRDefault="003A0D2C" w:rsidP="003A0D2C">
      <w:pPr>
        <w:spacing w:before="120" w:after="0"/>
        <w:ind w:firstLine="567"/>
        <w:jc w:val="both"/>
      </w:pPr>
      <w:r w:rsidRPr="00844D00">
        <w:t>Перемещенные лица - это люди, которые были насильственно вывезены в ходе Второй мировой войны фашистской Германией и ее союзниками с оккупированных ими территорий для использования на различных работах. После окончания войны СССР заключил ряд двусторонних соглашений о репатриации (возвращении на родину) перемещенных лиц из числа советских граждан. Для содействия возвращению на родину перемещенных лиц в 1946 году была создана Международная организация по делам беженцев, которая прекратила свое существование в 1951 году в связи с созданием УВКБ.</w:t>
      </w:r>
    </w:p>
    <w:p w:rsidR="003A0D2C" w:rsidRPr="00844D00" w:rsidRDefault="003A0D2C" w:rsidP="003A0D2C">
      <w:pPr>
        <w:spacing w:before="120" w:after="0"/>
        <w:ind w:firstLine="567"/>
        <w:jc w:val="both"/>
      </w:pPr>
      <w:r w:rsidRPr="00844D00">
        <w:t>Сам термин «перемещенные лица» не используется в Конвенции о статусе беженцев 1951 года, но в настоящее время в практике УВКБ он применяется в отношении некоторых категорий «внутренних беженцев», которые также называются «вынужденными переселенцами». К ним относятся лица, которые покинули определенный конфликтный регион государства и поселились в другом регионе в пределах этого же государства.</w:t>
      </w:r>
    </w:p>
    <w:p w:rsidR="003A0D2C" w:rsidRPr="00844D00" w:rsidRDefault="003A0D2C" w:rsidP="003A0D2C">
      <w:pPr>
        <w:spacing w:before="120" w:after="0"/>
        <w:ind w:firstLine="567"/>
        <w:jc w:val="both"/>
      </w:pPr>
      <w:r w:rsidRPr="00844D00">
        <w:t>Данная проблема является весьма острой для России, поэтому в 1993 году Российская Федерация приняла Закон «О вынужденных переселенцах». Проблемы беженцев являются весьма актуальными и для других регионов мира, в частности для Африканского континента, где в результате политической нестабильности имеется немало точек конфликтов. Здесь проблемами беженцев занимаются и региональные организации.</w:t>
      </w:r>
    </w:p>
    <w:p w:rsidR="003A0D2C" w:rsidRPr="00844D00" w:rsidRDefault="003A0D2C" w:rsidP="003A0D2C">
      <w:pPr>
        <w:spacing w:before="120" w:after="0"/>
        <w:ind w:firstLine="567"/>
        <w:jc w:val="both"/>
      </w:pPr>
      <w:r w:rsidRPr="00844D00">
        <w:t>Однако проблема беженцев существует и в Украине. Особенно остро она отразилась в АР Крым.</w:t>
      </w:r>
    </w:p>
    <w:p w:rsidR="003A0D2C" w:rsidRDefault="003A0D2C" w:rsidP="003A0D2C">
      <w:pPr>
        <w:spacing w:before="120" w:after="0"/>
        <w:ind w:firstLine="567"/>
        <w:jc w:val="both"/>
      </w:pPr>
      <w:r w:rsidRPr="00844D00">
        <w:t>Всем известно, что именно вопрос о гражданстве в Крыму был и есть крайне важным социально, а политически еще и крайне чувствительным. Исходя из огромного значения для межэтнического мира в Крыму, украинское правительство при содействии Верховного Комиссара ОБСЕ по Национальным Меньшинствам, Миссии ОБСЕ в Украине, а также Управления Верховного комиссара по делам беженцев ООН ( УВКБ ООН )</w:t>
      </w:r>
      <w:r>
        <w:t xml:space="preserve"> </w:t>
      </w:r>
      <w:r w:rsidRPr="00844D00">
        <w:t>и Международной организации по миграции, создало все законодательные и административные предпосылки для его успешного решения. На постоянное проживание в Украину после провозглашения ею независимости возвратились или впервые переехали немало лиц, которые являются гражданами других государств. Многие из них хотят изменить</w:t>
      </w:r>
      <w:r>
        <w:t xml:space="preserve"> </w:t>
      </w:r>
      <w:r w:rsidRPr="00844D00">
        <w:t>ныне имеющееся у них гражданство на украинское. В свою очередь, из Украины по разным причинам убыло в другие государства около 300 тысяч граждан. Многие из</w:t>
      </w:r>
      <w:r>
        <w:t xml:space="preserve"> </w:t>
      </w:r>
      <w:r w:rsidRPr="00844D00">
        <w:t>них хотят изменить гражданство Украины на гражданство страны своего нынешнего проживания. Стремление человека быть гражданином той страны, в которой он постоянно проживает, вполне естественно. А если это еще и страна его происхождения, в которую он возвратился после длительного отсутствия, то стремление приобрести гражданство данной страны понятно вдвойне. Особо многочисленную категорию лиц, которые хотят изменить свое нынешнее гражданство на украинское, составляют ранее депортированные из Украины крымские татары и лица других национальностей, которые уже возвратились, или намерены в ближайшее время возвратиться на свою историческую родину в качестве ее постоянных жителей и граждан. Отсутствие гражданства Украины у лиц, возвратившихся из мест депортаций, серьезно осложняет и затрудняет их реинтеграцию в украинское общество. Ведь до приобретения украинского гражданства они не имеют права избирать и быть избранными в законодательные и представительные органы власти, занимать должности государственных служащих, участвовать в приватизации государственного имущества, служить в армии, быть членами политических партий и т.д.</w:t>
      </w:r>
      <w:r>
        <w:t xml:space="preserve"> </w:t>
      </w:r>
      <w:r w:rsidRPr="00844D00">
        <w:t>Нельзя не видеть, что такое</w:t>
      </w:r>
      <w:r>
        <w:t xml:space="preserve"> </w:t>
      </w:r>
      <w:r w:rsidRPr="00844D00">
        <w:t>положение</w:t>
      </w:r>
      <w:r>
        <w:t xml:space="preserve"> </w:t>
      </w:r>
      <w:r w:rsidRPr="00844D00">
        <w:t>чревато напряженностью в отношениях с этими людьми и даже возможностью возникновения конфликтных ситуаций.</w:t>
      </w:r>
    </w:p>
    <w:p w:rsidR="003A0D2C" w:rsidRPr="00844D00" w:rsidRDefault="003A0D2C" w:rsidP="003A0D2C">
      <w:pPr>
        <w:spacing w:before="120" w:after="0"/>
        <w:jc w:val="center"/>
        <w:rPr>
          <w:b/>
          <w:bCs/>
          <w:sz w:val="28"/>
          <w:szCs w:val="28"/>
        </w:rPr>
      </w:pPr>
      <w:r w:rsidRPr="00844D00">
        <w:rPr>
          <w:b/>
          <w:bCs/>
          <w:sz w:val="28"/>
          <w:szCs w:val="28"/>
        </w:rPr>
        <w:t xml:space="preserve">8. Право убежища понятие, возникновение и развитие. </w:t>
      </w:r>
    </w:p>
    <w:p w:rsidR="003A0D2C" w:rsidRPr="00844D00" w:rsidRDefault="003A0D2C" w:rsidP="003A0D2C">
      <w:pPr>
        <w:spacing w:before="120" w:after="0"/>
        <w:ind w:firstLine="567"/>
        <w:jc w:val="both"/>
      </w:pPr>
      <w:r w:rsidRPr="00844D00">
        <w:t>Предоставление убежища является традиционным институтом международного права. Исторически институт права убежища впервые возник в период Великой французской революции. В Конституции Франции 1793 года говорилось, что Франция предоставляет «убежище иностранцам, изгнанным из своего отечества за дело свободы».</w:t>
      </w:r>
    </w:p>
    <w:p w:rsidR="003A0D2C" w:rsidRPr="00844D00" w:rsidRDefault="003A0D2C" w:rsidP="003A0D2C">
      <w:pPr>
        <w:spacing w:before="120" w:after="0"/>
        <w:ind w:firstLine="567"/>
        <w:jc w:val="both"/>
      </w:pPr>
      <w:r w:rsidRPr="00844D00">
        <w:t>Право убежища получило свое развитие и правовую регламентацию как в национальном законодательстве государств, так и в международном праве. В Украине это право закреплено в Конституции Украины: «Иностранцам и лицам без гражданства может быть предоставлено убежище в порядке, установленном законом» (ч. 2 статьи 26). Аналогичные положения содержатся в конституциях многих государств мира, например, в ч.1 статьи 28 Конституции Российской Федерации,</w:t>
      </w:r>
    </w:p>
    <w:p w:rsidR="003A0D2C" w:rsidRPr="00844D00" w:rsidRDefault="003A0D2C" w:rsidP="003A0D2C">
      <w:pPr>
        <w:spacing w:before="120" w:after="0"/>
        <w:ind w:firstLine="567"/>
        <w:jc w:val="both"/>
      </w:pPr>
      <w:r w:rsidRPr="00844D00">
        <w:t>ч.3 статьи 10 Конституции Италии, п. 1 статьи 16-а Основного Закона ФРГ, п.4 статьи 13 Конституции Испании и др. Обычно в основных законах государств закрепляется само право убежища. Процедура же получения этого права регламентируется текущим законодательством.</w:t>
      </w:r>
    </w:p>
    <w:p w:rsidR="003A0D2C" w:rsidRPr="00844D00" w:rsidRDefault="003A0D2C" w:rsidP="003A0D2C">
      <w:pPr>
        <w:spacing w:before="120" w:after="0"/>
        <w:ind w:firstLine="567"/>
        <w:jc w:val="both"/>
      </w:pPr>
      <w:r w:rsidRPr="00844D00">
        <w:t>В статье 14 Всеобщей декларации прав человека 1948 года определено:</w:t>
      </w:r>
    </w:p>
    <w:p w:rsidR="003A0D2C" w:rsidRDefault="003A0D2C" w:rsidP="003A0D2C">
      <w:pPr>
        <w:spacing w:before="120" w:after="0"/>
        <w:ind w:firstLine="567"/>
        <w:jc w:val="both"/>
      </w:pPr>
      <w:r w:rsidRPr="00844D00">
        <w:t>« Каждый человек имеет право искать убежища от преследования в других странах и пользоваться этим убежищем.</w:t>
      </w:r>
      <w:r>
        <w:t xml:space="preserve"> </w:t>
      </w:r>
    </w:p>
    <w:p w:rsidR="003A0D2C" w:rsidRPr="00844D00" w:rsidRDefault="003A0D2C" w:rsidP="003A0D2C">
      <w:pPr>
        <w:spacing w:before="120" w:after="0"/>
        <w:ind w:firstLine="567"/>
        <w:jc w:val="both"/>
      </w:pPr>
      <w:r w:rsidRPr="00844D00">
        <w:t>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r>
        <w:rPr>
          <w:rStyle w:val="af4"/>
        </w:rPr>
        <w:footnoteReference w:id="44"/>
      </w:r>
    </w:p>
    <w:p w:rsidR="003A0D2C" w:rsidRPr="00844D00" w:rsidRDefault="003A0D2C" w:rsidP="003A0D2C">
      <w:pPr>
        <w:spacing w:before="120" w:after="0"/>
        <w:ind w:firstLine="567"/>
        <w:jc w:val="both"/>
      </w:pPr>
      <w:r w:rsidRPr="00844D00">
        <w:t>Подобные правоположения содержатся и в ряде других международных актов, например, в Декларации ООН «О территориальном убежище», принятой на основе резолюции Генеральной Ассамблеи ООН 2312 (XXII) 14 декабря 1967 года, в Декларации о территориальном убежище, принятой Советом Европы в 1997 году.</w:t>
      </w:r>
    </w:p>
    <w:p w:rsidR="003A0D2C" w:rsidRPr="00844D00" w:rsidRDefault="003A0D2C" w:rsidP="003A0D2C">
      <w:pPr>
        <w:spacing w:before="120" w:after="0"/>
        <w:ind w:firstLine="567"/>
        <w:jc w:val="both"/>
      </w:pPr>
      <w:r w:rsidRPr="00844D00">
        <w:t>Согласно последнему документу, право убежища предоставляется любому лицу, которое имеет вполне обоснованные опасения стать жертвой преследования по признаку расы, вероисповедания, гражданства, принадлежности к определенной социальной группе или политическим убеждениям.</w:t>
      </w:r>
    </w:p>
    <w:p w:rsidR="003A0D2C" w:rsidRPr="00844D00" w:rsidRDefault="003A0D2C" w:rsidP="003A0D2C">
      <w:pPr>
        <w:spacing w:before="120" w:after="0"/>
        <w:ind w:firstLine="567"/>
        <w:jc w:val="both"/>
      </w:pPr>
      <w:r w:rsidRPr="00844D00">
        <w:t>Следует указать на то, что предоставление убежища является мирным и гуманным актом и не считается недружественным актом по отношению к любому государству.</w:t>
      </w:r>
    </w:p>
    <w:p w:rsidR="003A0D2C" w:rsidRPr="00844D00" w:rsidRDefault="003A0D2C" w:rsidP="003A0D2C">
      <w:pPr>
        <w:spacing w:before="120" w:after="0"/>
        <w:ind w:firstLine="567"/>
        <w:jc w:val="both"/>
      </w:pPr>
      <w:r w:rsidRPr="00844D00">
        <w:t>На практике право убежища реализуется путем предоставления права въезда на территорию данного государства и законного там пребывания. Лицо, получившее убежище, по своему статусу приравнивается к иностранцу, но его отличие от иностранца состоит в том, что:</w:t>
      </w:r>
    </w:p>
    <w:p w:rsidR="003A0D2C" w:rsidRPr="00844D00" w:rsidRDefault="003A0D2C" w:rsidP="003A0D2C">
      <w:pPr>
        <w:spacing w:before="120" w:after="0"/>
        <w:ind w:firstLine="567"/>
        <w:jc w:val="both"/>
      </w:pPr>
      <w:r w:rsidRPr="00844D00">
        <w:t>во-первых, время пребывания такого лица в государстве, предоставившем ему убежище, не ограничено;</w:t>
      </w:r>
    </w:p>
    <w:p w:rsidR="003A0D2C" w:rsidRPr="00844D00" w:rsidRDefault="003A0D2C" w:rsidP="003A0D2C">
      <w:pPr>
        <w:spacing w:before="120" w:after="0"/>
        <w:ind w:firstLine="567"/>
        <w:jc w:val="both"/>
      </w:pPr>
      <w:r w:rsidRPr="00844D00">
        <w:t>во-вторых, лицо, получившее убежище, не может быть выслано из государства, предоставившего ему убежище;</w:t>
      </w:r>
    </w:p>
    <w:p w:rsidR="003A0D2C" w:rsidRDefault="003A0D2C" w:rsidP="003A0D2C">
      <w:pPr>
        <w:spacing w:before="120" w:after="0"/>
        <w:ind w:firstLine="567"/>
        <w:jc w:val="both"/>
      </w:pPr>
      <w:r w:rsidRPr="00844D00">
        <w:t>в-третьих, лицо, получившее убежище, не может быть выдано как своему государству, так и любому третьему иностранному государству.</w:t>
      </w:r>
    </w:p>
    <w:p w:rsidR="003A0D2C" w:rsidRPr="00844D00" w:rsidRDefault="003A0D2C" w:rsidP="003A0D2C">
      <w:pPr>
        <w:spacing w:before="120" w:after="0"/>
        <w:ind w:firstLine="567"/>
        <w:jc w:val="both"/>
      </w:pPr>
      <w:r w:rsidRPr="00844D00">
        <w:t>Убежище предоставляется только лишь тем лицам, которые не совершили общеуголовных или международных преступлений. Это вытекает из смысла упомянутого пункта 2 статьи 14 Всеобщей декларации прав человека.</w:t>
      </w:r>
    </w:p>
    <w:p w:rsidR="003A0D2C" w:rsidRPr="00844D00" w:rsidRDefault="003A0D2C" w:rsidP="003A0D2C">
      <w:pPr>
        <w:spacing w:before="120" w:after="0"/>
        <w:ind w:firstLine="567"/>
        <w:jc w:val="both"/>
      </w:pPr>
      <w:r w:rsidRPr="00844D00">
        <w:t>Но в ряде случаев государствами ограничивается перечень причин и условий, при которых может быть предоставлено убежище. Так, в статье 63 Конституции РФ указано, что убежище предоставляется иностранцам, преследуемым за свою деятельность в пользу свободы и лишенным в своей стране основных прав и свобод. Конституция ФРГ делает акцент на политических преследованиях, бесчеловечном или позорящем обращении или наказании (п. 3 статьи 16-а). Конституция Испании отсылает к специальному закону, устанавливающему условия, на которых граждане других стран и апатриды пользуются в этом государстве правом на убежище. Хотя Конституция Украины и не предусматривает каких-либо ограничительных условий для предоставления убежища, очевидно, что оно не может быть предоставлено уголовным преступникам, равно как и лицам, преследуемым за фашистскую и подобного рода деятельность или человеконенавистническую пропаганду.</w:t>
      </w:r>
    </w:p>
    <w:p w:rsidR="003A0D2C" w:rsidRDefault="003A0D2C" w:rsidP="003A0D2C">
      <w:pPr>
        <w:spacing w:before="120" w:after="0"/>
        <w:ind w:firstLine="567"/>
        <w:jc w:val="both"/>
      </w:pPr>
      <w:r w:rsidRPr="00844D00">
        <w:t>В соответствии с Декларацией ООН «О территориальном убежище»: « Убежище,</w:t>
      </w:r>
      <w:r>
        <w:t xml:space="preserve"> </w:t>
      </w:r>
      <w:r w:rsidRPr="00844D00">
        <w:t>предоставляемое</w:t>
      </w:r>
      <w:r>
        <w:t xml:space="preserve"> </w:t>
      </w:r>
      <w:r w:rsidRPr="00844D00">
        <w:t>каким-либо</w:t>
      </w:r>
      <w:r>
        <w:t xml:space="preserve"> </w:t>
      </w:r>
      <w:r w:rsidRPr="00844D00">
        <w:t>государством</w:t>
      </w:r>
      <w:r>
        <w:t xml:space="preserve"> </w:t>
      </w:r>
      <w:r w:rsidRPr="00844D00">
        <w:t>в осуществление своего</w:t>
      </w:r>
      <w:r>
        <w:t xml:space="preserve"> </w:t>
      </w:r>
      <w:r w:rsidRPr="00844D00">
        <w:t>суверенитета</w:t>
      </w:r>
      <w:r>
        <w:t xml:space="preserve"> </w:t>
      </w:r>
      <w:r w:rsidRPr="00844D00">
        <w:t>лицам,</w:t>
      </w:r>
      <w:r>
        <w:t xml:space="preserve"> </w:t>
      </w:r>
      <w:r w:rsidRPr="00844D00">
        <w:t>имеющим</w:t>
      </w:r>
      <w:r>
        <w:t xml:space="preserve"> </w:t>
      </w:r>
      <w:r w:rsidRPr="00844D00">
        <w:t>основание ссылаться на статью 14 Всеобщей декларации прав человека,</w:t>
      </w:r>
      <w:r>
        <w:t xml:space="preserve"> </w:t>
      </w:r>
      <w:r w:rsidRPr="00844D00">
        <w:t>включая</w:t>
      </w:r>
      <w:r>
        <w:t xml:space="preserve"> </w:t>
      </w:r>
      <w:r w:rsidRPr="00844D00">
        <w:t>лиц, борющихся против колониализма, должно уважаться всеми другими государствами.</w:t>
      </w:r>
      <w:r>
        <w:t xml:space="preserve"> </w:t>
      </w:r>
    </w:p>
    <w:p w:rsidR="003A0D2C" w:rsidRDefault="003A0D2C" w:rsidP="003A0D2C">
      <w:pPr>
        <w:spacing w:before="120" w:after="0"/>
        <w:ind w:firstLine="567"/>
        <w:jc w:val="both"/>
      </w:pPr>
      <w:r w:rsidRPr="00844D00">
        <w:t>На</w:t>
      </w:r>
      <w:r>
        <w:t xml:space="preserve"> </w:t>
      </w:r>
      <w:r w:rsidRPr="00844D00">
        <w:t>право</w:t>
      </w:r>
      <w:r>
        <w:t xml:space="preserve"> </w:t>
      </w:r>
      <w:r w:rsidRPr="00844D00">
        <w:t>искать убежище и пользоваться убежищем не может ссылаться никакое лицо,</w:t>
      </w:r>
      <w:r>
        <w:t xml:space="preserve"> </w:t>
      </w:r>
      <w:r w:rsidRPr="00844D00">
        <w:t>в отношении которого существуют серьезные основания полагать,</w:t>
      </w:r>
      <w:r>
        <w:t xml:space="preserve"> </w:t>
      </w:r>
      <w:r w:rsidRPr="00844D00">
        <w:t>что</w:t>
      </w:r>
      <w:r>
        <w:t xml:space="preserve"> </w:t>
      </w:r>
      <w:r w:rsidRPr="00844D00">
        <w:t>оно</w:t>
      </w:r>
      <w:r>
        <w:t xml:space="preserve"> </w:t>
      </w:r>
      <w:r w:rsidRPr="00844D00">
        <w:t>совершило преступление против мира, военное преступление</w:t>
      </w:r>
      <w:r>
        <w:t xml:space="preserve"> </w:t>
      </w:r>
      <w:r w:rsidRPr="00844D00">
        <w:t>или</w:t>
      </w:r>
      <w:r>
        <w:t xml:space="preserve"> </w:t>
      </w:r>
      <w:r w:rsidRPr="00844D00">
        <w:t>преступление</w:t>
      </w:r>
      <w:r>
        <w:t xml:space="preserve"> </w:t>
      </w:r>
      <w:r w:rsidRPr="00844D00">
        <w:t>против</w:t>
      </w:r>
      <w:r>
        <w:t xml:space="preserve"> </w:t>
      </w:r>
      <w:r w:rsidRPr="00844D00">
        <w:t>человечества</w:t>
      </w:r>
      <w:r>
        <w:t xml:space="preserve"> </w:t>
      </w:r>
      <w:r w:rsidRPr="00844D00">
        <w:t>по смыслу тех международных актов,</w:t>
      </w:r>
      <w:r>
        <w:t xml:space="preserve"> </w:t>
      </w:r>
      <w:r w:rsidRPr="00844D00">
        <w:t>которые были выработаны для того,</w:t>
      </w:r>
      <w:r>
        <w:t xml:space="preserve"> </w:t>
      </w:r>
      <w:r w:rsidRPr="00844D00">
        <w:t>чтобы предусмотреть нормы относительно этих преступлений.</w:t>
      </w:r>
      <w:r>
        <w:t xml:space="preserve"> </w:t>
      </w:r>
    </w:p>
    <w:p w:rsidR="003A0D2C" w:rsidRDefault="003A0D2C" w:rsidP="003A0D2C">
      <w:pPr>
        <w:spacing w:before="120" w:after="0"/>
        <w:ind w:firstLine="567"/>
        <w:jc w:val="both"/>
      </w:pPr>
      <w:r w:rsidRPr="00844D00">
        <w:t>Оценка</w:t>
      </w:r>
      <w:r>
        <w:t xml:space="preserve"> </w:t>
      </w:r>
      <w:r w:rsidRPr="00844D00">
        <w:t>оснований</w:t>
      </w:r>
      <w:r>
        <w:t xml:space="preserve"> </w:t>
      </w:r>
      <w:r w:rsidRPr="00844D00">
        <w:t>для</w:t>
      </w:r>
      <w:r>
        <w:t xml:space="preserve"> </w:t>
      </w:r>
      <w:r w:rsidRPr="00844D00">
        <w:t>предоставления</w:t>
      </w:r>
      <w:r>
        <w:t xml:space="preserve"> </w:t>
      </w:r>
      <w:r w:rsidRPr="00844D00">
        <w:t>убежища</w:t>
      </w:r>
      <w:r>
        <w:t xml:space="preserve"> </w:t>
      </w:r>
      <w:r w:rsidRPr="00844D00">
        <w:t>лежит</w:t>
      </w:r>
      <w:r>
        <w:t xml:space="preserve"> </w:t>
      </w:r>
      <w:r w:rsidRPr="00844D00">
        <w:t>на предоставляющем это убежище государстве.</w:t>
      </w:r>
      <w:r>
        <w:t xml:space="preserve"> </w:t>
      </w:r>
    </w:p>
    <w:p w:rsidR="003A0D2C" w:rsidRDefault="003A0D2C" w:rsidP="003A0D2C">
      <w:pPr>
        <w:spacing w:before="120" w:after="0"/>
        <w:ind w:firstLine="567"/>
        <w:jc w:val="both"/>
      </w:pPr>
      <w:r w:rsidRPr="00844D00">
        <w:t>... Когда</w:t>
      </w:r>
      <w:r>
        <w:t xml:space="preserve"> </w:t>
      </w:r>
      <w:r w:rsidRPr="00844D00">
        <w:t>для</w:t>
      </w:r>
      <w:r>
        <w:t xml:space="preserve"> </w:t>
      </w:r>
      <w:r w:rsidRPr="00844D00">
        <w:t>какого-либо</w:t>
      </w:r>
      <w:r>
        <w:t xml:space="preserve"> </w:t>
      </w:r>
      <w:r w:rsidRPr="00844D00">
        <w:t>государства</w:t>
      </w:r>
      <w:r>
        <w:t xml:space="preserve"> </w:t>
      </w:r>
      <w:r w:rsidRPr="00844D00">
        <w:t>оказывается затруднительным предоставление или</w:t>
      </w:r>
      <w:r>
        <w:t xml:space="preserve"> </w:t>
      </w:r>
      <w:r w:rsidRPr="00844D00">
        <w:t>дальнейшее</w:t>
      </w:r>
      <w:r>
        <w:t xml:space="preserve"> </w:t>
      </w:r>
      <w:r w:rsidRPr="00844D00">
        <w:t>предоставление убежища, государства</w:t>
      </w:r>
      <w:r>
        <w:t xml:space="preserve"> </w:t>
      </w:r>
      <w:r w:rsidRPr="00844D00">
        <w:t>раздельно</w:t>
      </w:r>
      <w:r>
        <w:t xml:space="preserve"> </w:t>
      </w:r>
      <w:r w:rsidRPr="00844D00">
        <w:t>или</w:t>
      </w:r>
      <w:r>
        <w:t xml:space="preserve"> </w:t>
      </w:r>
      <w:r w:rsidRPr="00844D00">
        <w:t>совместно,</w:t>
      </w:r>
      <w:r>
        <w:t xml:space="preserve"> </w:t>
      </w:r>
      <w:r w:rsidRPr="00844D00">
        <w:t>или</w:t>
      </w:r>
      <w:r>
        <w:t xml:space="preserve"> </w:t>
      </w:r>
      <w:r w:rsidRPr="00844D00">
        <w:t>через Организацию Объединенных</w:t>
      </w:r>
      <w:r>
        <w:t xml:space="preserve"> </w:t>
      </w:r>
      <w:r w:rsidRPr="00844D00">
        <w:t>Наций</w:t>
      </w:r>
      <w:r>
        <w:t xml:space="preserve"> </w:t>
      </w:r>
      <w:r w:rsidRPr="00844D00">
        <w:t>должны</w:t>
      </w:r>
      <w:r>
        <w:t xml:space="preserve"> </w:t>
      </w:r>
      <w:r w:rsidRPr="00844D00">
        <w:t>рассматривать</w:t>
      </w:r>
      <w:r>
        <w:t xml:space="preserve"> </w:t>
      </w:r>
      <w:r w:rsidRPr="00844D00">
        <w:t>в</w:t>
      </w:r>
      <w:r>
        <w:t xml:space="preserve"> </w:t>
      </w:r>
      <w:r w:rsidRPr="00844D00">
        <w:t>духе международной солидарности надлежащие меры для облегчения бремени, лежащего на этом государстве.</w:t>
      </w:r>
      <w:r>
        <w:t xml:space="preserve"> </w:t>
      </w:r>
    </w:p>
    <w:p w:rsidR="003A0D2C" w:rsidRPr="00844D00" w:rsidRDefault="003A0D2C" w:rsidP="003A0D2C">
      <w:pPr>
        <w:spacing w:before="120" w:after="0"/>
        <w:ind w:firstLine="567"/>
        <w:jc w:val="both"/>
      </w:pPr>
      <w:r w:rsidRPr="00844D00">
        <w:t>Ни к какому лицу не должны применяться такие меры,</w:t>
      </w:r>
      <w:r>
        <w:t xml:space="preserve"> </w:t>
      </w:r>
      <w:r w:rsidRPr="00844D00">
        <w:t>как отказ от разрешения перехода</w:t>
      </w:r>
      <w:r>
        <w:t xml:space="preserve"> </w:t>
      </w:r>
      <w:r w:rsidRPr="00844D00">
        <w:t>границы или, если</w:t>
      </w:r>
      <w:r>
        <w:t xml:space="preserve"> </w:t>
      </w:r>
      <w:r w:rsidRPr="00844D00">
        <w:t>оно</w:t>
      </w:r>
      <w:r>
        <w:t xml:space="preserve"> </w:t>
      </w:r>
      <w:r w:rsidRPr="00844D00">
        <w:t>уже</w:t>
      </w:r>
      <w:r>
        <w:t xml:space="preserve"> </w:t>
      </w:r>
      <w:r w:rsidRPr="00844D00">
        <w:t>вступило</w:t>
      </w:r>
      <w:r>
        <w:t xml:space="preserve"> </w:t>
      </w:r>
      <w:r w:rsidRPr="00844D00">
        <w:t>на территорию,</w:t>
      </w:r>
      <w:r>
        <w:t xml:space="preserve"> </w:t>
      </w:r>
      <w:r w:rsidRPr="00844D00">
        <w:t>на которой оно ищет убежище, высылка</w:t>
      </w:r>
      <w:r>
        <w:t xml:space="preserve"> </w:t>
      </w:r>
      <w:r w:rsidRPr="00844D00">
        <w:t>или</w:t>
      </w:r>
      <w:r>
        <w:t xml:space="preserve"> </w:t>
      </w:r>
      <w:r w:rsidRPr="00844D00">
        <w:t>принудительное</w:t>
      </w:r>
      <w:r>
        <w:t xml:space="preserve"> </w:t>
      </w:r>
      <w:r w:rsidRPr="00844D00">
        <w:t>возвращение</w:t>
      </w:r>
      <w:r>
        <w:t xml:space="preserve"> </w:t>
      </w:r>
      <w:r w:rsidRPr="00844D00">
        <w:t>в</w:t>
      </w:r>
      <w:r>
        <w:t xml:space="preserve"> </w:t>
      </w:r>
      <w:r w:rsidRPr="00844D00">
        <w:t>какую-либо страну, где это лицо может подвергнуться преследованию. Исключение к вышеуказанному принципу</w:t>
      </w:r>
      <w:r>
        <w:t xml:space="preserve"> </w:t>
      </w:r>
      <w:r w:rsidRPr="00844D00">
        <w:t>может</w:t>
      </w:r>
      <w:r>
        <w:t xml:space="preserve"> </w:t>
      </w:r>
      <w:r w:rsidRPr="00844D00">
        <w:t>быть</w:t>
      </w:r>
      <w:r>
        <w:t xml:space="preserve"> </w:t>
      </w:r>
      <w:r w:rsidRPr="00844D00">
        <w:t>сделано лишь по</w:t>
      </w:r>
      <w:r>
        <w:t xml:space="preserve"> </w:t>
      </w:r>
      <w:r w:rsidRPr="00844D00">
        <w:t>имеющим</w:t>
      </w:r>
      <w:r>
        <w:t xml:space="preserve"> </w:t>
      </w:r>
      <w:r w:rsidRPr="00844D00">
        <w:t>решающее значение</w:t>
      </w:r>
      <w:r>
        <w:t xml:space="preserve"> </w:t>
      </w:r>
      <w:r w:rsidRPr="00844D00">
        <w:t>соображениям</w:t>
      </w:r>
      <w:r>
        <w:t xml:space="preserve"> </w:t>
      </w:r>
      <w:r w:rsidRPr="00844D00">
        <w:t>национальной безопасности или в целях защиты населения, как, например, в случае массового притока людей. Если какое-либо государство все же решит,</w:t>
      </w:r>
      <w:r>
        <w:t xml:space="preserve"> </w:t>
      </w:r>
      <w:r w:rsidRPr="00844D00">
        <w:t>что</w:t>
      </w:r>
      <w:r>
        <w:t xml:space="preserve"> </w:t>
      </w:r>
      <w:r w:rsidRPr="00844D00">
        <w:t>исключение из принципа,</w:t>
      </w:r>
      <w:r>
        <w:t xml:space="preserve"> </w:t>
      </w:r>
      <w:r w:rsidRPr="00844D00">
        <w:t>будет оправданным, то оно должно</w:t>
      </w:r>
      <w:r>
        <w:t xml:space="preserve"> </w:t>
      </w:r>
      <w:r w:rsidRPr="00844D00">
        <w:t>рассмотреть</w:t>
      </w:r>
      <w:r>
        <w:t xml:space="preserve"> </w:t>
      </w:r>
      <w:r w:rsidRPr="00844D00">
        <w:t>вопрос</w:t>
      </w:r>
      <w:r>
        <w:t xml:space="preserve"> </w:t>
      </w:r>
      <w:r w:rsidRPr="00844D00">
        <w:t>о</w:t>
      </w:r>
      <w:r>
        <w:t xml:space="preserve"> </w:t>
      </w:r>
      <w:r w:rsidRPr="00844D00">
        <w:t>предоставлении данному лицу</w:t>
      </w:r>
      <w:r>
        <w:t xml:space="preserve"> </w:t>
      </w:r>
      <w:r w:rsidRPr="00844D00">
        <w:t>на</w:t>
      </w:r>
      <w:r>
        <w:t xml:space="preserve"> </w:t>
      </w:r>
      <w:r w:rsidRPr="00844D00">
        <w:t>таких условиях,</w:t>
      </w:r>
      <w:r>
        <w:t xml:space="preserve"> </w:t>
      </w:r>
      <w:r w:rsidRPr="00844D00">
        <w:t>которые оно сочтет подходящими,</w:t>
      </w:r>
      <w:r>
        <w:t xml:space="preserve"> </w:t>
      </w:r>
      <w:r w:rsidRPr="00844D00">
        <w:t>возможности переезда</w:t>
      </w:r>
      <w:r>
        <w:t xml:space="preserve"> </w:t>
      </w:r>
      <w:r w:rsidRPr="00844D00">
        <w:t>в</w:t>
      </w:r>
      <w:r>
        <w:t xml:space="preserve"> </w:t>
      </w:r>
      <w:r w:rsidRPr="00844D00">
        <w:t>другое</w:t>
      </w:r>
      <w:r>
        <w:t xml:space="preserve"> </w:t>
      </w:r>
      <w:r w:rsidRPr="00844D00">
        <w:t>государство</w:t>
      </w:r>
      <w:r>
        <w:t xml:space="preserve"> </w:t>
      </w:r>
      <w:r w:rsidRPr="00844D00">
        <w:t>-</w:t>
      </w:r>
      <w:r>
        <w:t xml:space="preserve"> </w:t>
      </w:r>
      <w:r w:rsidRPr="00844D00">
        <w:t>либо</w:t>
      </w:r>
      <w:r>
        <w:t xml:space="preserve"> </w:t>
      </w:r>
      <w:r w:rsidRPr="00844D00">
        <w:t>с помощью предоставления временного убежища, либо иным путем.»</w:t>
      </w:r>
      <w:r>
        <w:rPr>
          <w:rStyle w:val="af4"/>
        </w:rPr>
        <w:footnoteReference w:id="45"/>
      </w:r>
    </w:p>
    <w:p w:rsidR="003A0D2C" w:rsidRPr="00844D00" w:rsidRDefault="003A0D2C" w:rsidP="003A0D2C">
      <w:pPr>
        <w:spacing w:before="120" w:after="0"/>
        <w:ind w:firstLine="567"/>
        <w:jc w:val="both"/>
      </w:pPr>
      <w:r w:rsidRPr="00844D00">
        <w:t>В международном праве различают территориальное и дипломатическое убежище.</w:t>
      </w:r>
    </w:p>
    <w:p w:rsidR="003A0D2C" w:rsidRPr="00844D00" w:rsidRDefault="003A0D2C" w:rsidP="003A0D2C">
      <w:pPr>
        <w:spacing w:before="120" w:after="0"/>
        <w:ind w:firstLine="567"/>
        <w:jc w:val="both"/>
      </w:pPr>
      <w:r w:rsidRPr="00844D00">
        <w:t>Предоставление территориального убежища означает предоставление какому-либо лицу (лицам) возможности укрыться от преследований политического характера на территории конкретного государства.</w:t>
      </w:r>
    </w:p>
    <w:p w:rsidR="003A0D2C" w:rsidRPr="00844D00" w:rsidRDefault="003A0D2C" w:rsidP="003A0D2C">
      <w:pPr>
        <w:spacing w:before="120" w:after="0"/>
        <w:ind w:firstLine="567"/>
        <w:jc w:val="both"/>
      </w:pPr>
      <w:r w:rsidRPr="00844D00">
        <w:t>Предоставление дипломатического убежища — это предоставление государством такой же возможности, но в пределах дипломатического представительства, консульского учреждения или на иностранном военном корабле, находящихся на территории другого государства.</w:t>
      </w:r>
    </w:p>
    <w:p w:rsidR="003A0D2C" w:rsidRDefault="003A0D2C" w:rsidP="003A0D2C">
      <w:pPr>
        <w:spacing w:before="120" w:after="0"/>
        <w:ind w:firstLine="567"/>
        <w:jc w:val="both"/>
      </w:pPr>
      <w:r w:rsidRPr="00844D00">
        <w:t>Следует учитывать обычный характер предоставления дипломатического убежища. В соответствии с общим международным правом неприкосновенность помещения дипломатического представительства или консульского учреждения, а также экстерриториальность иностранного военного корабля не дают права предоставлять в их помещениях убежище лицам, преследуемым властями государства пребывания за правонарушения политического характера. Данное положение получило отражение и в договорном праве. Так, в соответствии п.З статьи 41 Венской конвенции о дипломатических сношениях 1961 года установлен запрет на</w:t>
      </w:r>
      <w:r>
        <w:t xml:space="preserve"> </w:t>
      </w:r>
      <w:r w:rsidRPr="00844D00">
        <w:t>использование дипломатического представительства в целях,</w:t>
      </w:r>
      <w:r>
        <w:t xml:space="preserve"> </w:t>
      </w:r>
      <w:r w:rsidRPr="00844D00">
        <w:t>не совместимых с его официальными функциями. Однако дипломатическое убежище получило весьма широкое распространение в договорной практике государств Латинской Америки, которые в Гаванской конвенции 1928 года и Каракасской конвенции 1954 года признали право дипломатического убежища и разработали процедуру его предоставления. Имеются случаи предоставления такого убежища в Европе. Так известен факт предоставления во время венгерского восстания 1956 г. дипломатического убежища посольством США католическому кардиналу Миндсенти, а некоторым министрам временного правительства Венгрии-посольством Югославии.</w:t>
      </w:r>
    </w:p>
    <w:p w:rsidR="003A0D2C" w:rsidRPr="00844D00" w:rsidRDefault="003A0D2C" w:rsidP="003A0D2C">
      <w:pPr>
        <w:spacing w:before="120" w:after="0"/>
        <w:jc w:val="center"/>
        <w:rPr>
          <w:b/>
          <w:bCs/>
          <w:sz w:val="28"/>
          <w:szCs w:val="28"/>
        </w:rPr>
      </w:pPr>
      <w:r w:rsidRPr="00844D00">
        <w:rPr>
          <w:b/>
          <w:bCs/>
          <w:sz w:val="28"/>
          <w:szCs w:val="28"/>
        </w:rPr>
        <w:t>9. Заключение.</w:t>
      </w:r>
    </w:p>
    <w:p w:rsidR="003A0D2C" w:rsidRPr="00844D00" w:rsidRDefault="003A0D2C" w:rsidP="003A0D2C">
      <w:pPr>
        <w:spacing w:before="120" w:after="0"/>
        <w:ind w:firstLine="567"/>
        <w:jc w:val="both"/>
      </w:pPr>
      <w:r w:rsidRPr="00844D00">
        <w:t>В заключении данной работы хотелось бы отметить: «полное и реальное представление о правах и свободах человека нельзя получить, не рассматривая их в составе правового статуса личности существующего в любом государстве мира. Категория правового статуса личности носит собирательный, универсальный характер. Она как бы вбирает в себя правовые статусы: гражданина; иностранного гражданина; лица без гражданства; беженца; вынужденного переселенца. Данная категория отражает индивидуальные особенности человека и реальное положение его в системе многообразных общественных отношений».</w:t>
      </w:r>
      <w:r>
        <w:t xml:space="preserve"> </w:t>
      </w:r>
    </w:p>
    <w:p w:rsidR="003A0D2C" w:rsidRPr="00844D00" w:rsidRDefault="003A0D2C" w:rsidP="003A0D2C">
      <w:pPr>
        <w:spacing w:before="120" w:after="0"/>
        <w:ind w:firstLine="567"/>
        <w:jc w:val="both"/>
      </w:pPr>
      <w:r w:rsidRPr="00844D00">
        <w:t>Права и свободы, составляя основу правового статуса личности, не могут быть реализованы без других его компонентов: без корреспондирующих правам юридических обязанностей, без юридической ответственности в необходимых случаях, без правовых гарантий, без правоспособности и дееспособности как определяющих черт волевого и осознанного поведения человека.</w:t>
      </w:r>
    </w:p>
    <w:p w:rsidR="003A0D2C" w:rsidRPr="00844D00" w:rsidRDefault="003A0D2C" w:rsidP="003A0D2C">
      <w:pPr>
        <w:spacing w:before="120" w:after="0"/>
        <w:ind w:firstLine="567"/>
        <w:jc w:val="both"/>
      </w:pPr>
      <w:r w:rsidRPr="00844D00">
        <w:t>Категория правового статуса позволяет увидеть права, свободы, обязанности личности в целостном, системном виде, дает возможность проводить сравнение статусов, открывает пути дальнейшего их совершенствования.</w:t>
      </w:r>
    </w:p>
    <w:p w:rsidR="003A0D2C" w:rsidRPr="00844D00" w:rsidRDefault="003A0D2C" w:rsidP="003A0D2C">
      <w:pPr>
        <w:spacing w:before="120" w:after="0"/>
        <w:ind w:firstLine="567"/>
        <w:jc w:val="both"/>
      </w:pPr>
      <w:r w:rsidRPr="00844D00">
        <w:t>Правовой статус личности — это правовое положение человека, отражающее его фактическое состояние во взаимоотношениях с обществом и государством.</w:t>
      </w:r>
    </w:p>
    <w:p w:rsidR="003A0D2C" w:rsidRPr="00844D00" w:rsidRDefault="003A0D2C" w:rsidP="003A0D2C">
      <w:pPr>
        <w:spacing w:before="120" w:after="0"/>
        <w:ind w:firstLine="567"/>
        <w:jc w:val="both"/>
      </w:pPr>
      <w:r w:rsidRPr="00844D00">
        <w:t>«Международный правовой статус личности включает в себя помимо внутригосударственных права, свободы, обязанности и гарантии, выработанные международным сообществом и закрепленные в международно-правовых документах. Защита его предусмотрена как внутренним законодательством, так и международным правом. Например, в ст. 15 Конституции РФ предусмотрена возможность применения правил, установленных нормами международного права и международными договорами. А в рамках СНГ действует Комиссия по правам человека, которая согласно Положению о ней от 24 сентября 1993г. компетентна рассматривать как письменные запросы государств по вопросам нарушения прав человека, так и индивидуальные и коллективные обращения любых лиц, исчерпавших все доступные внутригосударственные средства правовой защиты».</w:t>
      </w:r>
      <w:r>
        <w:rPr>
          <w:rStyle w:val="af4"/>
        </w:rPr>
        <w:footnoteReference w:id="46"/>
      </w:r>
    </w:p>
    <w:p w:rsidR="003A0D2C" w:rsidRPr="00844D00" w:rsidRDefault="003A0D2C" w:rsidP="003A0D2C">
      <w:pPr>
        <w:spacing w:before="120" w:after="0"/>
        <w:ind w:firstLine="567"/>
        <w:jc w:val="both"/>
      </w:pPr>
      <w:r w:rsidRPr="00844D00">
        <w:t xml:space="preserve">Гражданство выступает здесь как структурный элемент правового статуса личности, который раскрывает основное содержание связи человека и государства, взаимоотношений с государством и обществом. Само по себе понятие «гражданство» возникло еще в эпоху средневековья, когда в результате разделения труда возникают города, а в них </w:t>
      </w:r>
      <w:r>
        <w:t xml:space="preserve"> </w:t>
      </w:r>
      <w:r w:rsidRPr="00844D00">
        <w:t>зарождается общественно-политический строй со своим институтом городского гражданства. Прошло не мало времени, пока в конце 18- начале 19 столетия гражданство стало предметом правового регулирования, только тогда начал формироваться институт гражданства, который отвечает современной р</w:t>
      </w:r>
      <w:r>
        <w:t>еа</w:t>
      </w:r>
      <w:r w:rsidRPr="00844D00">
        <w:t xml:space="preserve">льности. Международное право довольно детально регламентирует вопросы, связанные с гражданством, однако мировому сообществу предстоит решить еще не мало проблем, для того чтобы привести международную практику в соответствие с действительностью. </w:t>
      </w:r>
    </w:p>
    <w:p w:rsidR="003A0D2C" w:rsidRDefault="003A0D2C" w:rsidP="003A0D2C">
      <w:pPr>
        <w:spacing w:before="120" w:after="0"/>
        <w:ind w:firstLine="567"/>
        <w:jc w:val="both"/>
      </w:pPr>
      <w:r w:rsidRPr="00844D00">
        <w:t>На мой взгляд основной проблемой для международного регулирования вопросов гражданства является то, что далеко не все государства мира учавствуют в Международных договорах связанных с гражданством , а те, которые и учавствуют далеко не всегда придерживаются их правилам, а как известно, Pacta sunt servanda (договоры нужно соблюдать).</w:t>
      </w:r>
    </w:p>
    <w:p w:rsidR="003A0D2C" w:rsidRPr="00844D00" w:rsidRDefault="003A0D2C" w:rsidP="003A0D2C">
      <w:pPr>
        <w:spacing w:before="120" w:after="0"/>
        <w:jc w:val="center"/>
        <w:rPr>
          <w:b/>
          <w:bCs/>
          <w:sz w:val="28"/>
          <w:szCs w:val="28"/>
        </w:rPr>
      </w:pPr>
      <w:r w:rsidRPr="00844D00">
        <w:rPr>
          <w:b/>
          <w:bCs/>
          <w:sz w:val="28"/>
          <w:szCs w:val="28"/>
        </w:rPr>
        <w:t>Список литературы</w:t>
      </w:r>
    </w:p>
    <w:p w:rsidR="003A0D2C" w:rsidRPr="00844D00" w:rsidRDefault="003A0D2C" w:rsidP="003A0D2C">
      <w:pPr>
        <w:spacing w:before="120" w:after="0"/>
        <w:ind w:firstLine="567"/>
        <w:jc w:val="both"/>
      </w:pPr>
      <w:r w:rsidRPr="00844D00">
        <w:t>М.А.Баймуратов «Международное публичное право» Х. «Одиссей» 2003г.</w:t>
      </w:r>
    </w:p>
    <w:p w:rsidR="003A0D2C" w:rsidRPr="00844D00" w:rsidRDefault="003A0D2C" w:rsidP="003A0D2C">
      <w:pPr>
        <w:spacing w:before="120" w:after="0"/>
        <w:ind w:firstLine="567"/>
        <w:jc w:val="both"/>
      </w:pPr>
      <w:r w:rsidRPr="00844D00">
        <w:t xml:space="preserve">Европейская конвенция о гражданстве Страсбург, 6 октября 1997г. </w:t>
      </w:r>
    </w:p>
    <w:p w:rsidR="003A0D2C" w:rsidRDefault="003A0D2C" w:rsidP="003A0D2C">
      <w:pPr>
        <w:spacing w:before="120" w:after="0"/>
        <w:ind w:firstLine="567"/>
        <w:jc w:val="both"/>
      </w:pPr>
      <w:r w:rsidRPr="00844D00">
        <w:t>Закон Украины «О гражданстве Украины» ВВРУ 2001г. №13 ст. 65</w:t>
      </w:r>
    </w:p>
    <w:p w:rsidR="003A0D2C" w:rsidRPr="00844D00" w:rsidRDefault="003A0D2C" w:rsidP="003A0D2C">
      <w:pPr>
        <w:spacing w:before="120" w:after="0"/>
        <w:ind w:firstLine="567"/>
        <w:jc w:val="both"/>
      </w:pPr>
      <w:r w:rsidRPr="00844D00">
        <w:t>Закон Украины «О правовом статусе иностранцев» от 4февраля 1994 г. ВВРУ 1994 г. № 23 ст. 161</w:t>
      </w:r>
    </w:p>
    <w:p w:rsidR="003A0D2C" w:rsidRPr="00844D00" w:rsidRDefault="003A0D2C" w:rsidP="003A0D2C">
      <w:pPr>
        <w:spacing w:before="120" w:after="0"/>
        <w:ind w:firstLine="567"/>
        <w:jc w:val="both"/>
      </w:pPr>
      <w:r w:rsidRPr="00844D00">
        <w:t>Конвенция о сокращении безгражданства от 30 августа 1961 г. ООН</w:t>
      </w:r>
    </w:p>
    <w:p w:rsidR="003A0D2C" w:rsidRPr="00844D00" w:rsidRDefault="003A0D2C" w:rsidP="003A0D2C">
      <w:pPr>
        <w:spacing w:before="120" w:after="0"/>
        <w:ind w:firstLine="567"/>
        <w:jc w:val="both"/>
      </w:pPr>
      <w:r w:rsidRPr="00844D00">
        <w:t>Конституционное право Украины учебн. Под ред. В.Ф.Погорилка. Киев 1999 г.</w:t>
      </w:r>
    </w:p>
    <w:p w:rsidR="003A0D2C" w:rsidRPr="00844D00" w:rsidRDefault="003A0D2C" w:rsidP="003A0D2C">
      <w:pPr>
        <w:spacing w:before="120" w:after="0"/>
        <w:ind w:firstLine="567"/>
        <w:jc w:val="both"/>
      </w:pPr>
      <w:r w:rsidRPr="00844D00">
        <w:t>Лазарев Л.В Иностранные граждане (правовое положение).-М., 1992 г.</w:t>
      </w:r>
    </w:p>
    <w:p w:rsidR="003A0D2C" w:rsidRPr="00844D00" w:rsidRDefault="003A0D2C" w:rsidP="003A0D2C">
      <w:pPr>
        <w:spacing w:before="120" w:after="0"/>
        <w:ind w:firstLine="567"/>
        <w:jc w:val="both"/>
      </w:pPr>
      <w:r w:rsidRPr="00844D00">
        <w:t>Юридический словарь под ред. Н.Д.Казанцева-М., 1953 г.</w:t>
      </w:r>
    </w:p>
    <w:p w:rsidR="003A0D2C" w:rsidRPr="00844D00" w:rsidRDefault="003A0D2C" w:rsidP="003A0D2C">
      <w:pPr>
        <w:spacing w:before="120" w:after="0"/>
        <w:ind w:firstLine="567"/>
        <w:jc w:val="both"/>
      </w:pPr>
      <w:r w:rsidRPr="00844D00">
        <w:t>Л.Д.Тимченко Международное право учебник – Х., 1999 г.</w:t>
      </w:r>
    </w:p>
    <w:p w:rsidR="003A0D2C" w:rsidRPr="00844D00" w:rsidRDefault="003A0D2C" w:rsidP="003A0D2C">
      <w:pPr>
        <w:spacing w:before="120" w:after="0"/>
        <w:ind w:firstLine="567"/>
        <w:jc w:val="both"/>
      </w:pPr>
      <w:r w:rsidRPr="00844D00">
        <w:t>Международный пакт о гражданских и политических правах принят 16 декабря 1966 года Генеральной Ассамблеей ООН.</w:t>
      </w:r>
    </w:p>
    <w:p w:rsidR="003A0D2C" w:rsidRPr="00844D00" w:rsidRDefault="003A0D2C" w:rsidP="003A0D2C">
      <w:pPr>
        <w:spacing w:before="120" w:after="0"/>
        <w:ind w:firstLine="567"/>
        <w:jc w:val="both"/>
      </w:pPr>
      <w:r w:rsidRPr="00844D00">
        <w:t>Конвенция о гражданстве замужней женщины от 20 февраля 1957 г.</w:t>
      </w:r>
    </w:p>
    <w:p w:rsidR="003A0D2C" w:rsidRDefault="003A0D2C" w:rsidP="003A0D2C">
      <w:pPr>
        <w:spacing w:before="120" w:after="0"/>
        <w:ind w:firstLine="567"/>
        <w:jc w:val="both"/>
      </w:pPr>
      <w:r w:rsidRPr="00844D00">
        <w:t>Конституция Украины принята 28 июня 1996 г.</w:t>
      </w:r>
    </w:p>
    <w:p w:rsidR="003A0D2C" w:rsidRDefault="003A0D2C" w:rsidP="003A0D2C">
      <w:pPr>
        <w:spacing w:before="120" w:after="0"/>
        <w:ind w:firstLine="567"/>
        <w:jc w:val="both"/>
      </w:pPr>
      <w:r w:rsidRPr="00844D00">
        <w:t>Конвенция о статусе беженцев принята 28 июля 1951 г. в соответствии с Резолюцией 428 (5) Генеральной Ассамблеи ООН (995-277) от 14 декабря 1950 г.</w:t>
      </w:r>
    </w:p>
    <w:p w:rsidR="003A0D2C" w:rsidRPr="00844D00" w:rsidRDefault="003A0D2C" w:rsidP="003A0D2C">
      <w:pPr>
        <w:spacing w:before="120" w:after="0"/>
        <w:ind w:firstLine="567"/>
        <w:jc w:val="both"/>
      </w:pPr>
      <w:r w:rsidRPr="00844D00">
        <w:t>Всеобщая декларация прав человека от 10 декабря 1948 г.</w:t>
      </w:r>
    </w:p>
    <w:p w:rsidR="003A0D2C" w:rsidRDefault="003A0D2C" w:rsidP="003A0D2C">
      <w:pPr>
        <w:spacing w:before="120" w:after="0"/>
        <w:ind w:firstLine="567"/>
        <w:jc w:val="both"/>
      </w:pPr>
      <w:r w:rsidRPr="00844D00">
        <w:t>Декларация ООН «О территориальном убежище», принята на основе резолюции Генеральной Ассамблеи ООН 2312 (22) 14 декабря 1967 года.</w:t>
      </w:r>
      <w:r>
        <w:t xml:space="preserve"> </w:t>
      </w:r>
    </w:p>
    <w:p w:rsidR="003A0D2C" w:rsidRDefault="003A0D2C" w:rsidP="003A0D2C">
      <w:pPr>
        <w:spacing w:before="120" w:after="0"/>
        <w:ind w:firstLine="567"/>
        <w:jc w:val="both"/>
      </w:pPr>
      <w:r w:rsidRPr="00844D00">
        <w:t>Конвенция, регулирующая вопросы, связанные с коллизией законов о гражданстве от 12 апреля 1930 г.</w:t>
      </w:r>
    </w:p>
    <w:p w:rsidR="003A0D2C" w:rsidRPr="00844D00" w:rsidRDefault="003A0D2C" w:rsidP="003A0D2C">
      <w:pPr>
        <w:spacing w:before="120" w:after="0"/>
        <w:jc w:val="center"/>
        <w:rPr>
          <w:b/>
          <w:bCs/>
          <w:sz w:val="28"/>
          <w:szCs w:val="28"/>
        </w:rPr>
      </w:pPr>
      <w:r w:rsidRPr="00844D00">
        <w:rPr>
          <w:b/>
          <w:bCs/>
          <w:sz w:val="28"/>
          <w:szCs w:val="28"/>
        </w:rPr>
        <w:t>Приложение:</w:t>
      </w:r>
    </w:p>
    <w:p w:rsidR="003A0D2C" w:rsidRPr="00844D00" w:rsidRDefault="003A0D2C" w:rsidP="003A0D2C">
      <w:pPr>
        <w:spacing w:before="120" w:after="0"/>
        <w:jc w:val="center"/>
        <w:rPr>
          <w:b/>
          <w:bCs/>
          <w:sz w:val="28"/>
          <w:szCs w:val="28"/>
        </w:rPr>
      </w:pPr>
      <w:r w:rsidRPr="00844D00">
        <w:rPr>
          <w:b/>
          <w:bCs/>
          <w:sz w:val="28"/>
          <w:szCs w:val="28"/>
        </w:rPr>
        <w:t>Всеобщая декларация прав человека от 10 декабря 1948 г.</w:t>
      </w:r>
    </w:p>
    <w:p w:rsidR="003A0D2C" w:rsidRPr="00844D00" w:rsidRDefault="003A0D2C" w:rsidP="003A0D2C">
      <w:pPr>
        <w:spacing w:before="120" w:after="0"/>
        <w:ind w:firstLine="567"/>
        <w:jc w:val="both"/>
      </w:pPr>
      <w:r w:rsidRPr="00844D00">
        <w:t>Европейская конвенция о гражданстве Страсбург, 6 октября 1997г. (пояснительный доклад к Европейской конвенции о гражданстве; Комментарий к статьям Конвенции).</w:t>
      </w:r>
    </w:p>
    <w:p w:rsidR="003A0D2C" w:rsidRPr="00844D00" w:rsidRDefault="003A0D2C" w:rsidP="003A0D2C">
      <w:pPr>
        <w:spacing w:before="120" w:after="0"/>
        <w:ind w:firstLine="567"/>
        <w:jc w:val="both"/>
      </w:pPr>
      <w:r w:rsidRPr="00844D00">
        <w:t>Конвенция, регулирующая вопросы, связанные с коллизией законов о гражданстве от 12 апреля 1930 г.</w:t>
      </w:r>
    </w:p>
    <w:p w:rsidR="003A0D2C" w:rsidRPr="00844D00" w:rsidRDefault="003A0D2C" w:rsidP="003A0D2C">
      <w:pPr>
        <w:spacing w:before="120" w:after="0"/>
        <w:ind w:firstLine="567"/>
        <w:jc w:val="both"/>
      </w:pPr>
      <w:r w:rsidRPr="00844D00">
        <w:t>Конвенция о гражданстве замужней женщины от 20 февраля 1957 г.</w:t>
      </w:r>
    </w:p>
    <w:p w:rsidR="003A0D2C" w:rsidRPr="00844D00" w:rsidRDefault="003A0D2C" w:rsidP="003A0D2C">
      <w:pPr>
        <w:spacing w:before="120" w:after="0"/>
        <w:ind w:firstLine="567"/>
        <w:jc w:val="both"/>
      </w:pPr>
      <w:r w:rsidRPr="00844D00">
        <w:t>Конвенция о сокращении безгражданства от 30 августа 1961 г. ООН</w:t>
      </w:r>
    </w:p>
    <w:p w:rsidR="003A0D2C" w:rsidRPr="00844D00" w:rsidRDefault="003A0D2C" w:rsidP="003A0D2C">
      <w:pPr>
        <w:spacing w:before="120" w:after="0"/>
        <w:ind w:firstLine="567"/>
        <w:jc w:val="both"/>
      </w:pPr>
      <w:r w:rsidRPr="00844D00">
        <w:t>Конвенция о статусе беженцев принята 28 июля 1951 г. в соответствии с Резолюцией 428 (5) Генеральной Ассамблеи ООН (995-277) от 14 декабря 1950 г.</w:t>
      </w:r>
    </w:p>
    <w:p w:rsidR="003A0D2C" w:rsidRPr="00844D00" w:rsidRDefault="003A0D2C" w:rsidP="003A0D2C">
      <w:pPr>
        <w:spacing w:before="120" w:after="0"/>
        <w:ind w:firstLine="567"/>
        <w:jc w:val="both"/>
      </w:pPr>
      <w:r w:rsidRPr="00844D00">
        <w:t>Декларация ООН «О территориальном убежище», принята на основе резолюции Генеральной Ассамблеи ООН 2312 (22) 14 декабря 1967 года.</w:t>
      </w:r>
    </w:p>
    <w:p w:rsidR="00B42C45" w:rsidRDefault="00B42C45">
      <w:pPr>
        <w:spacing w:before="0" w:after="0"/>
      </w:pPr>
      <w:bookmarkStart w:id="0" w:name="_GoBack"/>
      <w:bookmarkEnd w:id="0"/>
    </w:p>
    <w:sectPr w:rsidR="00B42C45" w:rsidSect="00B47B6A">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B9B" w:rsidRDefault="00014B9B">
      <w:pPr>
        <w:spacing w:before="0" w:after="0"/>
      </w:pPr>
      <w:r>
        <w:separator/>
      </w:r>
    </w:p>
  </w:endnote>
  <w:endnote w:type="continuationSeparator" w:id="0">
    <w:p w:rsidR="00014B9B" w:rsidRDefault="00014B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B9B" w:rsidRDefault="00014B9B">
      <w:pPr>
        <w:spacing w:before="0" w:after="0"/>
      </w:pPr>
      <w:r>
        <w:separator/>
      </w:r>
    </w:p>
  </w:footnote>
  <w:footnote w:type="continuationSeparator" w:id="0">
    <w:p w:rsidR="00014B9B" w:rsidRDefault="00014B9B">
      <w:pPr>
        <w:spacing w:before="0" w:after="0"/>
      </w:pPr>
      <w:r>
        <w:continuationSeparator/>
      </w:r>
    </w:p>
  </w:footnote>
  <w:footnote w:id="1">
    <w:p w:rsidR="00014B9B" w:rsidRDefault="003A0D2C" w:rsidP="003A0D2C">
      <w:pPr>
        <w:pStyle w:val="af5"/>
      </w:pPr>
      <w:r>
        <w:rPr>
          <w:rStyle w:val="af4"/>
        </w:rPr>
        <w:footnoteRef/>
      </w:r>
      <w:r>
        <w:t xml:space="preserve"> </w:t>
      </w:r>
      <w:r w:rsidRPr="00844D00">
        <w:t>М.А.Баймуратов «Международное публичное право» Х. «Одиссей» 2003г.</w:t>
      </w:r>
    </w:p>
  </w:footnote>
  <w:footnote w:id="2">
    <w:p w:rsidR="00014B9B" w:rsidRDefault="003A0D2C" w:rsidP="003A0D2C">
      <w:pPr>
        <w:pStyle w:val="af5"/>
      </w:pPr>
      <w:r>
        <w:rPr>
          <w:rStyle w:val="af4"/>
        </w:rPr>
        <w:footnoteRef/>
      </w:r>
      <w:r>
        <w:t xml:space="preserve"> </w:t>
      </w:r>
      <w:r w:rsidRPr="00844D00">
        <w:t>Европейская конвенция о гражданстве Страсбург, 6 октября 1997г.</w:t>
      </w:r>
    </w:p>
  </w:footnote>
  <w:footnote w:id="3">
    <w:p w:rsidR="00014B9B" w:rsidRDefault="003A0D2C" w:rsidP="003A0D2C">
      <w:pPr>
        <w:pStyle w:val="af5"/>
      </w:pPr>
      <w:r>
        <w:rPr>
          <w:rStyle w:val="af4"/>
        </w:rPr>
        <w:footnoteRef/>
      </w:r>
      <w:r>
        <w:t xml:space="preserve"> </w:t>
      </w:r>
      <w:r w:rsidRPr="00844D00">
        <w:t>Закон Украины «О гражданстве Украины» ВВРУ 2001г. №13 ст. 65</w:t>
      </w:r>
    </w:p>
  </w:footnote>
  <w:footnote w:id="4">
    <w:p w:rsidR="00014B9B" w:rsidRDefault="003A0D2C" w:rsidP="003A0D2C">
      <w:pPr>
        <w:pStyle w:val="af5"/>
      </w:pPr>
      <w:r>
        <w:rPr>
          <w:rStyle w:val="af4"/>
        </w:rPr>
        <w:footnoteRef/>
      </w:r>
      <w:r>
        <w:t xml:space="preserve"> </w:t>
      </w:r>
      <w:r w:rsidRPr="00844D00">
        <w:t>Закон Украины «О гражданстве Украины» ВВРУ 2001г. №13 ст. 65.</w:t>
      </w:r>
    </w:p>
  </w:footnote>
  <w:footnote w:id="5">
    <w:p w:rsidR="00014B9B" w:rsidRDefault="003A0D2C" w:rsidP="003A0D2C">
      <w:pPr>
        <w:pStyle w:val="af5"/>
      </w:pPr>
      <w:r>
        <w:rPr>
          <w:rStyle w:val="af4"/>
        </w:rPr>
        <w:footnoteRef/>
      </w:r>
      <w:r>
        <w:t xml:space="preserve"> </w:t>
      </w:r>
      <w:r w:rsidRPr="00844D00">
        <w:t>Закон Украины «О правовом статусе иностранцев» от 4февраля 1994 г. ВВРУ 1994 г. № 23 ст. 161</w:t>
      </w:r>
    </w:p>
  </w:footnote>
  <w:footnote w:id="6">
    <w:p w:rsidR="00014B9B" w:rsidRDefault="003A0D2C" w:rsidP="003A0D2C">
      <w:pPr>
        <w:pStyle w:val="af5"/>
      </w:pPr>
      <w:r>
        <w:rPr>
          <w:rStyle w:val="af4"/>
        </w:rPr>
        <w:footnoteRef/>
      </w:r>
      <w:r>
        <w:t xml:space="preserve"> </w:t>
      </w:r>
      <w:r w:rsidRPr="00844D00">
        <w:t>Конвенция о сокращении безгражданства от 30 августа 1961 г. ООН</w:t>
      </w:r>
    </w:p>
  </w:footnote>
  <w:footnote w:id="7">
    <w:p w:rsidR="00014B9B" w:rsidRDefault="003A0D2C" w:rsidP="003A0D2C">
      <w:pPr>
        <w:pStyle w:val="af5"/>
      </w:pPr>
      <w:r>
        <w:rPr>
          <w:rStyle w:val="af4"/>
        </w:rPr>
        <w:footnoteRef/>
      </w:r>
      <w:r>
        <w:t xml:space="preserve"> </w:t>
      </w:r>
      <w:r w:rsidRPr="00844D00">
        <w:t>Конвенция о сокращении безгражданства от 30 августа 1961 г. ООН</w:t>
      </w:r>
    </w:p>
  </w:footnote>
  <w:footnote w:id="8">
    <w:p w:rsidR="00014B9B" w:rsidRDefault="003A0D2C" w:rsidP="003A0D2C">
      <w:pPr>
        <w:pStyle w:val="af5"/>
      </w:pPr>
      <w:r>
        <w:rPr>
          <w:rStyle w:val="af4"/>
        </w:rPr>
        <w:footnoteRef/>
      </w:r>
      <w:r>
        <w:t xml:space="preserve"> </w:t>
      </w:r>
      <w:r w:rsidRPr="00844D00">
        <w:t>Конституционное право Украины учебн. Под ред. В.Ф.Погорилка. Киев 1999 г.</w:t>
      </w:r>
      <w:r>
        <w:t xml:space="preserve"> </w:t>
      </w:r>
    </w:p>
  </w:footnote>
  <w:footnote w:id="9">
    <w:p w:rsidR="00014B9B" w:rsidRDefault="003A0D2C" w:rsidP="003A0D2C">
      <w:pPr>
        <w:pStyle w:val="af5"/>
      </w:pPr>
      <w:r>
        <w:rPr>
          <w:rStyle w:val="af4"/>
        </w:rPr>
        <w:footnoteRef/>
      </w:r>
      <w:r>
        <w:t xml:space="preserve"> </w:t>
      </w:r>
      <w:r w:rsidRPr="00844D00">
        <w:t>М.А.Баймуратов «Международное публичное право» Х. «Одиссей» 2003г.</w:t>
      </w:r>
      <w:r>
        <w:t xml:space="preserve"> </w:t>
      </w:r>
    </w:p>
  </w:footnote>
  <w:footnote w:id="10">
    <w:p w:rsidR="00014B9B" w:rsidRDefault="003A0D2C" w:rsidP="003A0D2C">
      <w:pPr>
        <w:pStyle w:val="af5"/>
      </w:pPr>
      <w:r>
        <w:rPr>
          <w:rStyle w:val="af4"/>
        </w:rPr>
        <w:footnoteRef/>
      </w:r>
      <w:r>
        <w:t xml:space="preserve"> </w:t>
      </w:r>
      <w:r w:rsidRPr="00844D00">
        <w:t>Лазарев Л.В Иностранные граждане (правовое положение).-М., 1992 г.</w:t>
      </w:r>
    </w:p>
  </w:footnote>
  <w:footnote w:id="11">
    <w:p w:rsidR="00014B9B" w:rsidRDefault="003A0D2C" w:rsidP="003A0D2C">
      <w:pPr>
        <w:pStyle w:val="af5"/>
      </w:pPr>
      <w:r>
        <w:rPr>
          <w:rStyle w:val="af4"/>
        </w:rPr>
        <w:footnoteRef/>
      </w:r>
      <w:r>
        <w:t xml:space="preserve"> </w:t>
      </w:r>
      <w:r w:rsidRPr="00844D00">
        <w:t>Юридический словарь под ред. Н.Д.Казанцева-М., 1953 г.</w:t>
      </w:r>
    </w:p>
  </w:footnote>
  <w:footnote w:id="12">
    <w:p w:rsidR="00014B9B" w:rsidRDefault="003A0D2C" w:rsidP="003A0D2C">
      <w:pPr>
        <w:pStyle w:val="af5"/>
      </w:pPr>
      <w:r>
        <w:rPr>
          <w:rStyle w:val="af4"/>
        </w:rPr>
        <w:footnoteRef/>
      </w:r>
      <w:r>
        <w:t xml:space="preserve"> </w:t>
      </w:r>
      <w:r w:rsidRPr="00844D00">
        <w:t>Л.Д.Тимченко Международное право учебник – Х., 1999 г.</w:t>
      </w:r>
    </w:p>
  </w:footnote>
  <w:footnote w:id="13">
    <w:p w:rsidR="00014B9B" w:rsidRDefault="003A0D2C" w:rsidP="003A0D2C">
      <w:pPr>
        <w:pStyle w:val="af5"/>
      </w:pPr>
      <w:r>
        <w:rPr>
          <w:rStyle w:val="af4"/>
        </w:rPr>
        <w:footnoteRef/>
      </w:r>
      <w:r>
        <w:t xml:space="preserve"> </w:t>
      </w:r>
      <w:r w:rsidRPr="00844D00">
        <w:t>Международный пакт о гражданских и политических правах</w:t>
      </w:r>
      <w:r>
        <w:t xml:space="preserve"> </w:t>
      </w:r>
      <w:r w:rsidRPr="00844D00">
        <w:t>принят 16 декабря 1966 года Генеральной Ассамблеей ООН.</w:t>
      </w:r>
    </w:p>
  </w:footnote>
  <w:footnote w:id="14">
    <w:p w:rsidR="00014B9B" w:rsidRDefault="003A0D2C" w:rsidP="003A0D2C">
      <w:pPr>
        <w:pStyle w:val="af5"/>
      </w:pPr>
      <w:r>
        <w:rPr>
          <w:rStyle w:val="af4"/>
        </w:rPr>
        <w:footnoteRef/>
      </w:r>
      <w:r>
        <w:t xml:space="preserve"> </w:t>
      </w:r>
      <w:r w:rsidRPr="00844D00">
        <w:t>Конвенция о гражданстве замужней женщины от 20 февраля 1957 г.</w:t>
      </w:r>
    </w:p>
  </w:footnote>
  <w:footnote w:id="15">
    <w:p w:rsidR="00014B9B" w:rsidRDefault="003A0D2C" w:rsidP="003A0D2C">
      <w:pPr>
        <w:pStyle w:val="af5"/>
      </w:pPr>
      <w:r>
        <w:rPr>
          <w:rStyle w:val="af4"/>
        </w:rPr>
        <w:footnoteRef/>
      </w:r>
      <w:r>
        <w:t xml:space="preserve"> </w:t>
      </w:r>
      <w:r w:rsidRPr="00844D00">
        <w:t>Юридический словарь под ред. Н.Д.Казанцева-М., 1953 г.</w:t>
      </w:r>
    </w:p>
  </w:footnote>
  <w:footnote w:id="16">
    <w:p w:rsidR="00014B9B" w:rsidRDefault="003A0D2C" w:rsidP="003A0D2C">
      <w:pPr>
        <w:pStyle w:val="af5"/>
      </w:pPr>
      <w:r>
        <w:rPr>
          <w:rStyle w:val="af4"/>
        </w:rPr>
        <w:footnoteRef/>
      </w:r>
      <w:r>
        <w:t xml:space="preserve"> </w:t>
      </w:r>
      <w:r w:rsidRPr="00844D00">
        <w:t>М.А.Баймуратов «Международное публичное право» Х. «Одиссей» 2003г.</w:t>
      </w:r>
    </w:p>
  </w:footnote>
  <w:footnote w:id="17">
    <w:p w:rsidR="00014B9B" w:rsidRDefault="003A0D2C" w:rsidP="003A0D2C">
      <w:pPr>
        <w:pStyle w:val="af5"/>
      </w:pPr>
      <w:r>
        <w:rPr>
          <w:rStyle w:val="af4"/>
        </w:rPr>
        <w:footnoteRef/>
      </w:r>
      <w:r>
        <w:t xml:space="preserve"> </w:t>
      </w:r>
      <w:r w:rsidRPr="00844D00">
        <w:t>Конституция Украины принята 28 июня 1996 г.</w:t>
      </w:r>
    </w:p>
  </w:footnote>
  <w:footnote w:id="18">
    <w:p w:rsidR="00014B9B" w:rsidRDefault="003A0D2C" w:rsidP="003A0D2C">
      <w:pPr>
        <w:pStyle w:val="af5"/>
      </w:pPr>
      <w:r>
        <w:rPr>
          <w:rStyle w:val="af4"/>
        </w:rPr>
        <w:footnoteRef/>
      </w:r>
      <w:r>
        <w:t xml:space="preserve"> </w:t>
      </w:r>
      <w:r w:rsidRPr="00844D00">
        <w:t>Лазарев Л.В Иностранные граждане (правовое положение).-М., 1992 г.</w:t>
      </w:r>
    </w:p>
  </w:footnote>
  <w:footnote w:id="19">
    <w:p w:rsidR="00014B9B" w:rsidRDefault="003A0D2C" w:rsidP="003A0D2C">
      <w:pPr>
        <w:pStyle w:val="af5"/>
      </w:pPr>
      <w:r>
        <w:rPr>
          <w:rStyle w:val="af4"/>
        </w:rPr>
        <w:footnoteRef/>
      </w:r>
      <w:r>
        <w:t xml:space="preserve"> </w:t>
      </w:r>
      <w:r w:rsidRPr="00844D00">
        <w:t>Конвенция о статусе беженцев принята 28 июля 1951 г. в соответствии с Резолюцией 428 (5) Генеральной Ассамблеи ООН (995-277) от 14 декабря 1950 г.</w:t>
      </w:r>
    </w:p>
  </w:footnote>
  <w:footnote w:id="20">
    <w:p w:rsidR="00014B9B" w:rsidRDefault="003A0D2C" w:rsidP="003A0D2C">
      <w:pPr>
        <w:pStyle w:val="af5"/>
      </w:pPr>
      <w:r>
        <w:rPr>
          <w:rStyle w:val="af4"/>
        </w:rPr>
        <w:footnoteRef/>
      </w:r>
      <w:r>
        <w:t xml:space="preserve"> </w:t>
      </w:r>
      <w:r w:rsidRPr="00844D00">
        <w:t>Конвенция о статусе беженцев принята 28 июля 1951 г. в соответствии с Резолюцией 428 (5) Генеральной Ассамблеи ООН (995-277) от 14 декабря 1950 г.</w:t>
      </w:r>
    </w:p>
  </w:footnote>
  <w:footnote w:id="21">
    <w:p w:rsidR="00014B9B" w:rsidRDefault="003A0D2C" w:rsidP="003A0D2C">
      <w:pPr>
        <w:pStyle w:val="af5"/>
      </w:pPr>
      <w:r>
        <w:rPr>
          <w:rStyle w:val="af4"/>
        </w:rPr>
        <w:footnoteRef/>
      </w:r>
      <w:r>
        <w:t xml:space="preserve"> </w:t>
      </w:r>
      <w:r w:rsidRPr="00844D00">
        <w:t>Всеобщая декларация прав человека от 10 декабря 1948 г.</w:t>
      </w:r>
    </w:p>
  </w:footnote>
  <w:footnote w:id="22">
    <w:p w:rsidR="00014B9B" w:rsidRDefault="003A0D2C" w:rsidP="003A0D2C">
      <w:pPr>
        <w:pStyle w:val="af5"/>
      </w:pPr>
      <w:r>
        <w:rPr>
          <w:rStyle w:val="af4"/>
        </w:rPr>
        <w:footnoteRef/>
      </w:r>
      <w:r>
        <w:t xml:space="preserve"> </w:t>
      </w:r>
      <w:r w:rsidRPr="00844D00">
        <w:t>Декларация ООН «О территориальном убежище», принята на основе резолюции Генеральной Ассамблеи ООН 2312 (22) 14 декабря 1967 года.</w:t>
      </w:r>
    </w:p>
  </w:footnote>
  <w:footnote w:id="23">
    <w:p w:rsidR="00014B9B" w:rsidRDefault="003A0D2C" w:rsidP="003A0D2C">
      <w:pPr>
        <w:pStyle w:val="af5"/>
      </w:pPr>
      <w:r>
        <w:rPr>
          <w:rStyle w:val="af4"/>
        </w:rPr>
        <w:footnoteRef/>
      </w:r>
      <w:r>
        <w:t xml:space="preserve"> </w:t>
      </w:r>
      <w:r w:rsidRPr="00844D00">
        <w:t>Теория государства и права учебн. Под ред.В.М.Корельского,- М., 1998 г.</w:t>
      </w:r>
    </w:p>
  </w:footnote>
  <w:footnote w:id="24">
    <w:p w:rsidR="00014B9B" w:rsidRDefault="003A0D2C" w:rsidP="003A0D2C">
      <w:pPr>
        <w:pStyle w:val="af5"/>
      </w:pPr>
      <w:r>
        <w:rPr>
          <w:rStyle w:val="af4"/>
        </w:rPr>
        <w:footnoteRef/>
      </w:r>
      <w:r>
        <w:t xml:space="preserve"> </w:t>
      </w:r>
      <w:r w:rsidRPr="00844D00">
        <w:t>М.А.Баймуратов «Международное публичное право» Х. «Одиссей» 2003г.</w:t>
      </w:r>
    </w:p>
  </w:footnote>
  <w:footnote w:id="25">
    <w:p w:rsidR="00014B9B" w:rsidRDefault="003A0D2C" w:rsidP="003A0D2C">
      <w:pPr>
        <w:pStyle w:val="af5"/>
      </w:pPr>
      <w:r>
        <w:rPr>
          <w:rStyle w:val="af4"/>
        </w:rPr>
        <w:footnoteRef/>
      </w:r>
      <w:r>
        <w:t xml:space="preserve"> </w:t>
      </w:r>
      <w:r w:rsidRPr="00844D00">
        <w:t>Европейская конвенция о гражданстве Страсбург, 6 октября 1997г.</w:t>
      </w:r>
    </w:p>
  </w:footnote>
  <w:footnote w:id="26">
    <w:p w:rsidR="00014B9B" w:rsidRDefault="003A0D2C" w:rsidP="003A0D2C">
      <w:pPr>
        <w:pStyle w:val="af5"/>
      </w:pPr>
      <w:r>
        <w:rPr>
          <w:rStyle w:val="af4"/>
        </w:rPr>
        <w:footnoteRef/>
      </w:r>
      <w:r>
        <w:t xml:space="preserve"> </w:t>
      </w:r>
      <w:r w:rsidRPr="00844D00">
        <w:t>Закон Украины «О гражданстве Украины» ВВРУ 2001г. №13 ст. 65</w:t>
      </w:r>
    </w:p>
  </w:footnote>
  <w:footnote w:id="27">
    <w:p w:rsidR="00014B9B" w:rsidRDefault="003A0D2C" w:rsidP="003A0D2C">
      <w:pPr>
        <w:pStyle w:val="af5"/>
      </w:pPr>
      <w:r>
        <w:rPr>
          <w:rStyle w:val="af4"/>
        </w:rPr>
        <w:footnoteRef/>
      </w:r>
      <w:r>
        <w:t xml:space="preserve"> </w:t>
      </w:r>
      <w:r w:rsidRPr="00844D00">
        <w:t>Закон Украины «О гражданстве Украины» ВВРУ 2001г. №13 ст. 65.</w:t>
      </w:r>
    </w:p>
  </w:footnote>
  <w:footnote w:id="28">
    <w:p w:rsidR="00014B9B" w:rsidRDefault="003A0D2C" w:rsidP="003A0D2C">
      <w:pPr>
        <w:pStyle w:val="af5"/>
      </w:pPr>
      <w:r>
        <w:rPr>
          <w:rStyle w:val="af4"/>
        </w:rPr>
        <w:footnoteRef/>
      </w:r>
      <w:r>
        <w:t xml:space="preserve"> </w:t>
      </w:r>
      <w:r w:rsidRPr="00844D00">
        <w:t>Закон Украины «О правовом статусе иностранцев» от 4февраля 1994 г. ВВРУ 1994 г. № 23 ст. 161</w:t>
      </w:r>
    </w:p>
  </w:footnote>
  <w:footnote w:id="29">
    <w:p w:rsidR="00014B9B" w:rsidRDefault="003A0D2C" w:rsidP="003A0D2C">
      <w:pPr>
        <w:pStyle w:val="af5"/>
      </w:pPr>
      <w:r>
        <w:rPr>
          <w:rStyle w:val="af4"/>
        </w:rPr>
        <w:footnoteRef/>
      </w:r>
      <w:r>
        <w:t xml:space="preserve"> </w:t>
      </w:r>
      <w:r w:rsidRPr="00844D00">
        <w:t>Конвенция о сокращении безгражданства от 30 августа 1961 г. ООН</w:t>
      </w:r>
    </w:p>
  </w:footnote>
  <w:footnote w:id="30">
    <w:p w:rsidR="00014B9B" w:rsidRDefault="003A0D2C" w:rsidP="003A0D2C">
      <w:pPr>
        <w:pStyle w:val="af5"/>
      </w:pPr>
      <w:r>
        <w:rPr>
          <w:rStyle w:val="af4"/>
        </w:rPr>
        <w:footnoteRef/>
      </w:r>
      <w:r>
        <w:t xml:space="preserve"> </w:t>
      </w:r>
      <w:r w:rsidRPr="00844D00">
        <w:t>Конвенция о сокращении безгражданства от 30 августа 1961 г. ООН</w:t>
      </w:r>
    </w:p>
  </w:footnote>
  <w:footnote w:id="31">
    <w:p w:rsidR="00014B9B" w:rsidRDefault="003A0D2C" w:rsidP="003A0D2C">
      <w:pPr>
        <w:pStyle w:val="af5"/>
      </w:pPr>
      <w:r>
        <w:rPr>
          <w:rStyle w:val="af4"/>
        </w:rPr>
        <w:footnoteRef/>
      </w:r>
      <w:r>
        <w:t xml:space="preserve"> </w:t>
      </w:r>
      <w:r w:rsidRPr="00844D00">
        <w:t>Конституционное право Украины учебн. Под ред. В.Ф.Погорилка. Киев 1999 г.</w:t>
      </w:r>
      <w:r>
        <w:t xml:space="preserve"> </w:t>
      </w:r>
    </w:p>
  </w:footnote>
  <w:footnote w:id="32">
    <w:p w:rsidR="00014B9B" w:rsidRDefault="003A0D2C" w:rsidP="003A0D2C">
      <w:pPr>
        <w:pStyle w:val="af5"/>
      </w:pPr>
      <w:r>
        <w:rPr>
          <w:rStyle w:val="af4"/>
        </w:rPr>
        <w:footnoteRef/>
      </w:r>
      <w:r>
        <w:t xml:space="preserve"> </w:t>
      </w:r>
      <w:r w:rsidRPr="00844D00">
        <w:t>М.А.Баймуратов «Международное публичное право» Х. «Одиссей» 2003г.</w:t>
      </w:r>
      <w:r>
        <w:t xml:space="preserve"> </w:t>
      </w:r>
    </w:p>
  </w:footnote>
  <w:footnote w:id="33">
    <w:p w:rsidR="00014B9B" w:rsidRDefault="003A0D2C" w:rsidP="003A0D2C">
      <w:pPr>
        <w:pStyle w:val="af5"/>
      </w:pPr>
      <w:r>
        <w:rPr>
          <w:rStyle w:val="af4"/>
        </w:rPr>
        <w:footnoteRef/>
      </w:r>
      <w:r>
        <w:t xml:space="preserve"> </w:t>
      </w:r>
      <w:r w:rsidRPr="00844D00">
        <w:t>Лазарев Л.В Иностранные граждане (правовое положение).-М., 1992 г.</w:t>
      </w:r>
    </w:p>
  </w:footnote>
  <w:footnote w:id="34">
    <w:p w:rsidR="00014B9B" w:rsidRDefault="003A0D2C" w:rsidP="003A0D2C">
      <w:pPr>
        <w:pStyle w:val="af5"/>
      </w:pPr>
      <w:r>
        <w:rPr>
          <w:rStyle w:val="af4"/>
        </w:rPr>
        <w:footnoteRef/>
      </w:r>
      <w:r>
        <w:t xml:space="preserve"> </w:t>
      </w:r>
      <w:r w:rsidRPr="00844D00">
        <w:t>Юридический словарь под ред. Н.Д.Казанцева-М., 1953 г.</w:t>
      </w:r>
    </w:p>
  </w:footnote>
  <w:footnote w:id="35">
    <w:p w:rsidR="00014B9B" w:rsidRDefault="003A0D2C" w:rsidP="003A0D2C">
      <w:pPr>
        <w:pStyle w:val="af5"/>
      </w:pPr>
      <w:r>
        <w:rPr>
          <w:rStyle w:val="af4"/>
        </w:rPr>
        <w:footnoteRef/>
      </w:r>
      <w:r>
        <w:t xml:space="preserve"> </w:t>
      </w:r>
      <w:r w:rsidRPr="00844D00">
        <w:t>Л.Д.Тимченко Международное право учебник – Х., 1999 г.</w:t>
      </w:r>
    </w:p>
  </w:footnote>
  <w:footnote w:id="36">
    <w:p w:rsidR="00014B9B" w:rsidRDefault="003A0D2C" w:rsidP="003A0D2C">
      <w:pPr>
        <w:pStyle w:val="af5"/>
      </w:pPr>
      <w:r>
        <w:rPr>
          <w:rStyle w:val="af4"/>
        </w:rPr>
        <w:footnoteRef/>
      </w:r>
      <w:r>
        <w:t xml:space="preserve"> </w:t>
      </w:r>
      <w:r w:rsidRPr="00844D00">
        <w:t>Международный пакт о гражданских и политических правах</w:t>
      </w:r>
      <w:r>
        <w:t xml:space="preserve"> </w:t>
      </w:r>
      <w:r w:rsidRPr="00844D00">
        <w:t>принят 16 декабря 1966 года Генеральной Ассамблеей ООН.</w:t>
      </w:r>
    </w:p>
  </w:footnote>
  <w:footnote w:id="37">
    <w:p w:rsidR="00014B9B" w:rsidRDefault="003A0D2C" w:rsidP="003A0D2C">
      <w:pPr>
        <w:pStyle w:val="af5"/>
      </w:pPr>
      <w:r>
        <w:rPr>
          <w:rStyle w:val="af4"/>
        </w:rPr>
        <w:footnoteRef/>
      </w:r>
      <w:r>
        <w:t xml:space="preserve"> </w:t>
      </w:r>
      <w:r w:rsidRPr="00844D00">
        <w:t>Конвенция о гражданстве замужней женщины от 20 февраля 1957 г.</w:t>
      </w:r>
    </w:p>
  </w:footnote>
  <w:footnote w:id="38">
    <w:p w:rsidR="00014B9B" w:rsidRDefault="003A0D2C" w:rsidP="003A0D2C">
      <w:pPr>
        <w:pStyle w:val="af5"/>
      </w:pPr>
      <w:r>
        <w:rPr>
          <w:rStyle w:val="af4"/>
        </w:rPr>
        <w:footnoteRef/>
      </w:r>
      <w:r>
        <w:t xml:space="preserve"> </w:t>
      </w:r>
      <w:r w:rsidRPr="00844D00">
        <w:t>Юридический словарь под ред. Н.Д.Казанцева-М., 1953 г.</w:t>
      </w:r>
    </w:p>
  </w:footnote>
  <w:footnote w:id="39">
    <w:p w:rsidR="00014B9B" w:rsidRDefault="003A0D2C" w:rsidP="003A0D2C">
      <w:pPr>
        <w:pStyle w:val="af5"/>
      </w:pPr>
      <w:r>
        <w:rPr>
          <w:rStyle w:val="af4"/>
        </w:rPr>
        <w:footnoteRef/>
      </w:r>
      <w:r>
        <w:t xml:space="preserve"> </w:t>
      </w:r>
      <w:r w:rsidRPr="00844D00">
        <w:t>М.А.Баймуратов «Международное публичное право» Х. «Одиссей» 2003г.</w:t>
      </w:r>
    </w:p>
  </w:footnote>
  <w:footnote w:id="40">
    <w:p w:rsidR="00014B9B" w:rsidRDefault="003A0D2C" w:rsidP="003A0D2C">
      <w:pPr>
        <w:pStyle w:val="af5"/>
      </w:pPr>
      <w:r>
        <w:rPr>
          <w:rStyle w:val="af4"/>
        </w:rPr>
        <w:footnoteRef/>
      </w:r>
      <w:r>
        <w:t xml:space="preserve"> </w:t>
      </w:r>
      <w:r w:rsidRPr="00844D00">
        <w:t>Конституция Украины принята 28 июня 1996 г.</w:t>
      </w:r>
    </w:p>
  </w:footnote>
  <w:footnote w:id="41">
    <w:p w:rsidR="00014B9B" w:rsidRDefault="003A0D2C" w:rsidP="003A0D2C">
      <w:pPr>
        <w:pStyle w:val="af5"/>
      </w:pPr>
      <w:r>
        <w:rPr>
          <w:rStyle w:val="af4"/>
        </w:rPr>
        <w:footnoteRef/>
      </w:r>
      <w:r>
        <w:t xml:space="preserve"> </w:t>
      </w:r>
      <w:r w:rsidRPr="00844D00">
        <w:t>Лазарев Л.В Иностранные граждане (правовое положение).-М., 1992 г.</w:t>
      </w:r>
    </w:p>
  </w:footnote>
  <w:footnote w:id="42">
    <w:p w:rsidR="00014B9B" w:rsidRDefault="003A0D2C" w:rsidP="003A0D2C">
      <w:pPr>
        <w:pStyle w:val="af5"/>
      </w:pPr>
      <w:r>
        <w:rPr>
          <w:rStyle w:val="af4"/>
        </w:rPr>
        <w:footnoteRef/>
      </w:r>
      <w:r>
        <w:t xml:space="preserve"> </w:t>
      </w:r>
      <w:r w:rsidRPr="00844D00">
        <w:t>Конвенция о статусе беженцев принята 28 июля 1951 г. в соответствии с Резолюцией 428 (5) Генеральной Ассамблеи ООН (995-277) от 14 декабря 1950 г.</w:t>
      </w:r>
    </w:p>
  </w:footnote>
  <w:footnote w:id="43">
    <w:p w:rsidR="00014B9B" w:rsidRDefault="003A0D2C" w:rsidP="003A0D2C">
      <w:pPr>
        <w:pStyle w:val="af5"/>
      </w:pPr>
      <w:r>
        <w:rPr>
          <w:rStyle w:val="af4"/>
        </w:rPr>
        <w:footnoteRef/>
      </w:r>
      <w:r>
        <w:t xml:space="preserve"> </w:t>
      </w:r>
      <w:r w:rsidRPr="00844D00">
        <w:t>Конвенция о статусе беженцев принята 28 июля 1951 г. в соответствии с Резолюцией 428 (5) Генеральной Ассамблеи ООН (995-277) от 14 декабря 1950 г.</w:t>
      </w:r>
    </w:p>
  </w:footnote>
  <w:footnote w:id="44">
    <w:p w:rsidR="00014B9B" w:rsidRDefault="003A0D2C" w:rsidP="003A0D2C">
      <w:pPr>
        <w:pStyle w:val="af5"/>
      </w:pPr>
      <w:r>
        <w:rPr>
          <w:rStyle w:val="af4"/>
        </w:rPr>
        <w:footnoteRef/>
      </w:r>
      <w:r>
        <w:t xml:space="preserve"> </w:t>
      </w:r>
      <w:r w:rsidRPr="00844D00">
        <w:t>Всеобщая декларация прав человека от 10 декабря 1948 г.</w:t>
      </w:r>
    </w:p>
  </w:footnote>
  <w:footnote w:id="45">
    <w:p w:rsidR="00014B9B" w:rsidRDefault="003A0D2C" w:rsidP="003A0D2C">
      <w:pPr>
        <w:pStyle w:val="af5"/>
      </w:pPr>
      <w:r>
        <w:rPr>
          <w:rStyle w:val="af4"/>
        </w:rPr>
        <w:footnoteRef/>
      </w:r>
      <w:r>
        <w:t xml:space="preserve"> </w:t>
      </w:r>
      <w:r w:rsidRPr="00844D00">
        <w:t>Декларация ООН «О территориальном убежище», принята на основе резолюции Генеральной Ассамблеи ООН 2312 (22) 14 декабря 1967 года.</w:t>
      </w:r>
    </w:p>
  </w:footnote>
  <w:footnote w:id="46">
    <w:p w:rsidR="00014B9B" w:rsidRDefault="003A0D2C" w:rsidP="003A0D2C">
      <w:pPr>
        <w:pStyle w:val="af5"/>
      </w:pPr>
      <w:r>
        <w:rPr>
          <w:rStyle w:val="af4"/>
        </w:rPr>
        <w:footnoteRef/>
      </w:r>
      <w:r>
        <w:t xml:space="preserve"> </w:t>
      </w:r>
      <w:r w:rsidRPr="00844D00">
        <w:t>Теория государства и права учебн. Под ред.В.М.Корельского,- М., 1998 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09"/>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0D2C"/>
    <w:rsid w:val="00014B9B"/>
    <w:rsid w:val="003A0D2C"/>
    <w:rsid w:val="00573F0C"/>
    <w:rsid w:val="00616072"/>
    <w:rsid w:val="00844D00"/>
    <w:rsid w:val="008B35EE"/>
    <w:rsid w:val="009E3252"/>
    <w:rsid w:val="00B42C45"/>
    <w:rsid w:val="00B47B6A"/>
    <w:rsid w:val="00D14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chartTrackingRefBased/>
  <w15:docId w15:val="{9F15DB2D-F86E-4171-BD23-F5039C9B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3A0D2C"/>
    <w:pPr>
      <w:spacing w:before="100" w:after="100"/>
    </w:pPr>
    <w:rPr>
      <w:sz w:val="24"/>
      <w:szCs w:val="24"/>
    </w:rPr>
  </w:style>
  <w:style w:type="paragraph" w:styleId="1">
    <w:name w:val="heading 1"/>
    <w:basedOn w:val="a"/>
    <w:next w:val="a"/>
    <w:link w:val="10"/>
    <w:uiPriority w:val="99"/>
    <w:qFormat/>
    <w:rsid w:val="003A0D2C"/>
    <w:pPr>
      <w:keepNext/>
      <w:spacing w:before="0" w:after="0"/>
      <w:jc w:val="both"/>
      <w:outlineLvl w:val="0"/>
    </w:pPr>
    <w:rPr>
      <w:sz w:val="28"/>
      <w:szCs w:val="28"/>
    </w:rPr>
  </w:style>
  <w:style w:type="paragraph" w:styleId="2">
    <w:name w:val="heading 2"/>
    <w:basedOn w:val="a"/>
    <w:next w:val="a"/>
    <w:link w:val="20"/>
    <w:uiPriority w:val="99"/>
    <w:qFormat/>
    <w:rsid w:val="003A0D2C"/>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3A0D2C"/>
    <w:pPr>
      <w:spacing w:beforeAutospacing="1" w:afterAutospacing="1"/>
      <w:jc w:val="center"/>
      <w:outlineLvl w:val="2"/>
    </w:pPr>
    <w:rPr>
      <w:rFonts w:ascii="Arial" w:hAnsi="Arial" w:cs="Arial"/>
      <w:b/>
      <w:bCs/>
      <w:color w:val="0000FF"/>
      <w:sz w:val="28"/>
      <w:szCs w:val="28"/>
    </w:rPr>
  </w:style>
  <w:style w:type="paragraph" w:styleId="4">
    <w:name w:val="heading 4"/>
    <w:basedOn w:val="a"/>
    <w:next w:val="a"/>
    <w:link w:val="40"/>
    <w:uiPriority w:val="99"/>
    <w:qFormat/>
    <w:rsid w:val="003A0D2C"/>
    <w:pPr>
      <w:keepNext/>
      <w:spacing w:before="0" w:after="0"/>
      <w:jc w:val="center"/>
      <w:outlineLvl w:val="3"/>
    </w:pPr>
    <w:rPr>
      <w:sz w:val="32"/>
      <w:szCs w:val="32"/>
    </w:rPr>
  </w:style>
  <w:style w:type="paragraph" w:styleId="5">
    <w:name w:val="heading 5"/>
    <w:basedOn w:val="a"/>
    <w:next w:val="a"/>
    <w:link w:val="50"/>
    <w:uiPriority w:val="99"/>
    <w:qFormat/>
    <w:rsid w:val="003A0D2C"/>
    <w:pPr>
      <w:spacing w:before="240" w:after="60"/>
      <w:outlineLvl w:val="4"/>
    </w:pPr>
    <w:rPr>
      <w:b/>
      <w:bCs/>
      <w:i/>
      <w:iCs/>
      <w:sz w:val="26"/>
      <w:szCs w:val="26"/>
    </w:rPr>
  </w:style>
  <w:style w:type="paragraph" w:styleId="6">
    <w:name w:val="heading 6"/>
    <w:basedOn w:val="a"/>
    <w:next w:val="a"/>
    <w:link w:val="60"/>
    <w:uiPriority w:val="99"/>
    <w:qFormat/>
    <w:rsid w:val="003A0D2C"/>
    <w:pPr>
      <w:keepNext/>
      <w:spacing w:before="0" w:after="0"/>
      <w:jc w:val="right"/>
      <w:outlineLvl w:val="5"/>
    </w:pPr>
    <w:rPr>
      <w:sz w:val="48"/>
      <w:szCs w:val="48"/>
    </w:rPr>
  </w:style>
  <w:style w:type="paragraph" w:styleId="7">
    <w:name w:val="heading 7"/>
    <w:basedOn w:val="a"/>
    <w:next w:val="a"/>
    <w:link w:val="70"/>
    <w:uiPriority w:val="99"/>
    <w:qFormat/>
    <w:rsid w:val="003A0D2C"/>
    <w:pPr>
      <w:keepNext/>
      <w:spacing w:before="0" w:after="0"/>
      <w:jc w:val="right"/>
      <w:outlineLvl w:val="6"/>
    </w:pPr>
    <w:rPr>
      <w:sz w:val="44"/>
      <w:szCs w:val="44"/>
    </w:rPr>
  </w:style>
  <w:style w:type="paragraph" w:styleId="8">
    <w:name w:val="heading 8"/>
    <w:basedOn w:val="a"/>
    <w:next w:val="a"/>
    <w:link w:val="80"/>
    <w:uiPriority w:val="99"/>
    <w:qFormat/>
    <w:rsid w:val="003A0D2C"/>
    <w:pPr>
      <w:keepNext/>
      <w:spacing w:before="0" w:after="0"/>
      <w:jc w:val="center"/>
      <w:outlineLvl w:val="7"/>
    </w:pPr>
    <w:rPr>
      <w:color w:val="000080"/>
      <w:sz w:val="72"/>
      <w:szCs w:val="72"/>
    </w:rPr>
  </w:style>
  <w:style w:type="paragraph" w:styleId="9">
    <w:name w:val="heading 9"/>
    <w:basedOn w:val="a"/>
    <w:next w:val="a"/>
    <w:link w:val="90"/>
    <w:uiPriority w:val="99"/>
    <w:qFormat/>
    <w:rsid w:val="003A0D2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customStyle="1" w:styleId="31">
    <w:name w:val="Стиль3"/>
    <w:basedOn w:val="a"/>
    <w:uiPriority w:val="99"/>
    <w:rsid w:val="00616072"/>
    <w:pPr>
      <w:spacing w:before="120" w:after="0" w:line="360" w:lineRule="exact"/>
      <w:ind w:left="709"/>
    </w:pPr>
    <w:rPr>
      <w:b/>
      <w:bCs/>
      <w:sz w:val="32"/>
      <w:szCs w:val="32"/>
      <w:lang w:eastAsia="ko-KR"/>
    </w:rPr>
  </w:style>
  <w:style w:type="paragraph" w:styleId="a3">
    <w:name w:val="Normal (Web)"/>
    <w:basedOn w:val="a"/>
    <w:uiPriority w:val="99"/>
    <w:rsid w:val="003A0D2C"/>
    <w:pPr>
      <w:spacing w:beforeAutospacing="1" w:afterAutospacing="1"/>
      <w:ind w:firstLine="257"/>
      <w:jc w:val="both"/>
    </w:pPr>
  </w:style>
  <w:style w:type="paragraph" w:styleId="a4">
    <w:name w:val="header"/>
    <w:basedOn w:val="a"/>
    <w:link w:val="a5"/>
    <w:uiPriority w:val="99"/>
    <w:rsid w:val="003A0D2C"/>
    <w:pPr>
      <w:tabs>
        <w:tab w:val="center" w:pos="4677"/>
        <w:tab w:val="right" w:pos="9355"/>
      </w:tabs>
      <w:spacing w:before="0" w:after="0"/>
    </w:pPr>
  </w:style>
  <w:style w:type="character" w:customStyle="1" w:styleId="a5">
    <w:name w:val="Верхний колонтитул Знак"/>
    <w:link w:val="a4"/>
    <w:uiPriority w:val="99"/>
    <w:semiHidden/>
    <w:rPr>
      <w:sz w:val="24"/>
      <w:szCs w:val="24"/>
    </w:rPr>
  </w:style>
  <w:style w:type="paragraph" w:styleId="a6">
    <w:name w:val="footer"/>
    <w:basedOn w:val="a"/>
    <w:link w:val="a7"/>
    <w:uiPriority w:val="99"/>
    <w:rsid w:val="003A0D2C"/>
    <w:pPr>
      <w:tabs>
        <w:tab w:val="center" w:pos="4677"/>
        <w:tab w:val="right" w:pos="9355"/>
      </w:tabs>
      <w:spacing w:before="0" w:after="0"/>
    </w:pPr>
  </w:style>
  <w:style w:type="character" w:customStyle="1" w:styleId="a7">
    <w:name w:val="Нижний колонтитул Знак"/>
    <w:link w:val="a6"/>
    <w:uiPriority w:val="99"/>
    <w:semiHidden/>
    <w:rPr>
      <w:sz w:val="24"/>
      <w:szCs w:val="24"/>
    </w:rPr>
  </w:style>
  <w:style w:type="character" w:styleId="a8">
    <w:name w:val="Hyperlink"/>
    <w:uiPriority w:val="99"/>
    <w:rsid w:val="003A0D2C"/>
    <w:rPr>
      <w:color w:val="0000FF"/>
      <w:u w:val="single"/>
    </w:rPr>
  </w:style>
  <w:style w:type="character" w:customStyle="1" w:styleId="red1">
    <w:name w:val="red1"/>
    <w:uiPriority w:val="99"/>
    <w:rsid w:val="003A0D2C"/>
    <w:rPr>
      <w:b/>
      <w:bCs/>
      <w:color w:val="FF0000"/>
    </w:rPr>
  </w:style>
  <w:style w:type="character" w:customStyle="1" w:styleId="spelle">
    <w:name w:val="spelle"/>
    <w:uiPriority w:val="99"/>
    <w:rsid w:val="003A0D2C"/>
  </w:style>
  <w:style w:type="character" w:customStyle="1" w:styleId="grame">
    <w:name w:val="grame"/>
    <w:uiPriority w:val="99"/>
    <w:rsid w:val="003A0D2C"/>
  </w:style>
  <w:style w:type="character" w:styleId="a9">
    <w:name w:val="Strong"/>
    <w:uiPriority w:val="99"/>
    <w:qFormat/>
    <w:rsid w:val="003A0D2C"/>
    <w:rPr>
      <w:b/>
      <w:bCs/>
    </w:rPr>
  </w:style>
  <w:style w:type="paragraph" w:customStyle="1" w:styleId="H5">
    <w:name w:val="H5"/>
    <w:basedOn w:val="a"/>
    <w:next w:val="a"/>
    <w:uiPriority w:val="99"/>
    <w:rsid w:val="003A0D2C"/>
    <w:pPr>
      <w:keepNext/>
      <w:outlineLvl w:val="5"/>
    </w:pPr>
    <w:rPr>
      <w:b/>
      <w:bCs/>
      <w:sz w:val="20"/>
      <w:szCs w:val="20"/>
    </w:rPr>
  </w:style>
  <w:style w:type="paragraph" w:customStyle="1" w:styleId="H1">
    <w:name w:val="H1"/>
    <w:basedOn w:val="a"/>
    <w:next w:val="a"/>
    <w:uiPriority w:val="99"/>
    <w:rsid w:val="003A0D2C"/>
    <w:pPr>
      <w:keepNext/>
      <w:outlineLvl w:val="1"/>
    </w:pPr>
    <w:rPr>
      <w:b/>
      <w:bCs/>
      <w:kern w:val="36"/>
      <w:sz w:val="48"/>
      <w:szCs w:val="48"/>
    </w:rPr>
  </w:style>
  <w:style w:type="character" w:styleId="aa">
    <w:name w:val="Emphasis"/>
    <w:uiPriority w:val="99"/>
    <w:qFormat/>
    <w:rsid w:val="003A0D2C"/>
    <w:rPr>
      <w:i/>
      <w:iCs/>
    </w:rPr>
  </w:style>
  <w:style w:type="paragraph" w:customStyle="1" w:styleId="H2">
    <w:name w:val="H2"/>
    <w:basedOn w:val="a"/>
    <w:next w:val="a"/>
    <w:uiPriority w:val="99"/>
    <w:rsid w:val="003A0D2C"/>
    <w:pPr>
      <w:keepNext/>
      <w:outlineLvl w:val="2"/>
    </w:pPr>
    <w:rPr>
      <w:b/>
      <w:bCs/>
      <w:sz w:val="36"/>
      <w:szCs w:val="36"/>
    </w:rPr>
  </w:style>
  <w:style w:type="paragraph" w:styleId="ab">
    <w:name w:val="Body Text"/>
    <w:basedOn w:val="a"/>
    <w:link w:val="ac"/>
    <w:uiPriority w:val="99"/>
    <w:rsid w:val="003A0D2C"/>
    <w:pPr>
      <w:spacing w:before="0" w:after="0"/>
      <w:jc w:val="both"/>
    </w:pPr>
    <w:rPr>
      <w:sz w:val="20"/>
      <w:szCs w:val="20"/>
    </w:rPr>
  </w:style>
  <w:style w:type="character" w:customStyle="1" w:styleId="ac">
    <w:name w:val="Основной текст Знак"/>
    <w:link w:val="ab"/>
    <w:uiPriority w:val="99"/>
    <w:semiHidden/>
    <w:rPr>
      <w:sz w:val="24"/>
      <w:szCs w:val="24"/>
    </w:rPr>
  </w:style>
  <w:style w:type="paragraph" w:customStyle="1" w:styleId="H3">
    <w:name w:val="H3"/>
    <w:basedOn w:val="a"/>
    <w:next w:val="a"/>
    <w:uiPriority w:val="99"/>
    <w:rsid w:val="003A0D2C"/>
    <w:pPr>
      <w:keepNext/>
      <w:outlineLvl w:val="3"/>
    </w:pPr>
    <w:rPr>
      <w:b/>
      <w:bCs/>
      <w:sz w:val="28"/>
      <w:szCs w:val="28"/>
    </w:rPr>
  </w:style>
  <w:style w:type="paragraph" w:styleId="21">
    <w:name w:val="Body Text 2"/>
    <w:basedOn w:val="a"/>
    <w:link w:val="22"/>
    <w:uiPriority w:val="99"/>
    <w:rsid w:val="003A0D2C"/>
    <w:pPr>
      <w:spacing w:before="0" w:after="0"/>
      <w:jc w:val="both"/>
    </w:pPr>
    <w:rPr>
      <w:color w:val="800000"/>
      <w:sz w:val="20"/>
      <w:szCs w:val="20"/>
    </w:rPr>
  </w:style>
  <w:style w:type="character" w:customStyle="1" w:styleId="22">
    <w:name w:val="Основной текст 2 Знак"/>
    <w:link w:val="21"/>
    <w:uiPriority w:val="99"/>
    <w:semiHidden/>
    <w:rPr>
      <w:sz w:val="24"/>
      <w:szCs w:val="24"/>
    </w:rPr>
  </w:style>
  <w:style w:type="paragraph" w:styleId="32">
    <w:name w:val="Body Text 3"/>
    <w:basedOn w:val="a"/>
    <w:link w:val="33"/>
    <w:uiPriority w:val="99"/>
    <w:rsid w:val="003A0D2C"/>
    <w:pPr>
      <w:spacing w:before="0" w:after="0"/>
      <w:jc w:val="center"/>
    </w:pPr>
    <w:rPr>
      <w:sz w:val="36"/>
      <w:szCs w:val="36"/>
    </w:rPr>
  </w:style>
  <w:style w:type="character" w:customStyle="1" w:styleId="33">
    <w:name w:val="Основной текст 3 Знак"/>
    <w:link w:val="32"/>
    <w:uiPriority w:val="99"/>
    <w:semiHidden/>
    <w:rPr>
      <w:sz w:val="16"/>
      <w:szCs w:val="16"/>
    </w:rPr>
  </w:style>
  <w:style w:type="character" w:styleId="ad">
    <w:name w:val="page number"/>
    <w:uiPriority w:val="99"/>
    <w:rsid w:val="003A0D2C"/>
  </w:style>
  <w:style w:type="character" w:styleId="ae">
    <w:name w:val="FollowedHyperlink"/>
    <w:uiPriority w:val="99"/>
    <w:rsid w:val="003A0D2C"/>
    <w:rPr>
      <w:color w:val="800080"/>
      <w:u w:val="single"/>
    </w:rPr>
  </w:style>
  <w:style w:type="paragraph" w:styleId="af">
    <w:name w:val="Body Text Indent"/>
    <w:basedOn w:val="a"/>
    <w:link w:val="af0"/>
    <w:uiPriority w:val="99"/>
    <w:rsid w:val="003A0D2C"/>
    <w:pPr>
      <w:spacing w:before="0" w:after="0"/>
      <w:ind w:left="284"/>
    </w:pPr>
    <w:rPr>
      <w:sz w:val="20"/>
      <w:szCs w:val="20"/>
    </w:rPr>
  </w:style>
  <w:style w:type="character" w:customStyle="1" w:styleId="af0">
    <w:name w:val="Основной текст с отступом Знак"/>
    <w:link w:val="af"/>
    <w:uiPriority w:val="99"/>
    <w:semiHidden/>
    <w:rPr>
      <w:sz w:val="24"/>
      <w:szCs w:val="24"/>
    </w:rPr>
  </w:style>
  <w:style w:type="paragraph" w:styleId="af1">
    <w:name w:val="Block Text"/>
    <w:basedOn w:val="a"/>
    <w:uiPriority w:val="99"/>
    <w:rsid w:val="003A0D2C"/>
    <w:pPr>
      <w:spacing w:before="0" w:after="0"/>
      <w:ind w:left="284" w:right="-1232" w:firstLine="850"/>
    </w:pPr>
  </w:style>
  <w:style w:type="paragraph" w:styleId="23">
    <w:name w:val="Body Text Indent 2"/>
    <w:basedOn w:val="a"/>
    <w:link w:val="24"/>
    <w:uiPriority w:val="99"/>
    <w:rsid w:val="003A0D2C"/>
    <w:pPr>
      <w:spacing w:before="0" w:after="0"/>
      <w:ind w:left="720"/>
      <w:jc w:val="center"/>
    </w:pPr>
    <w:rPr>
      <w:b/>
      <w:bCs/>
      <w:sz w:val="28"/>
      <w:szCs w:val="28"/>
    </w:rPr>
  </w:style>
  <w:style w:type="character" w:customStyle="1" w:styleId="24">
    <w:name w:val="Основной текст с отступом 2 Знак"/>
    <w:link w:val="23"/>
    <w:uiPriority w:val="99"/>
    <w:semiHidden/>
    <w:rPr>
      <w:sz w:val="24"/>
      <w:szCs w:val="24"/>
    </w:rPr>
  </w:style>
  <w:style w:type="paragraph" w:styleId="34">
    <w:name w:val="Body Text Indent 3"/>
    <w:basedOn w:val="a"/>
    <w:link w:val="35"/>
    <w:uiPriority w:val="99"/>
    <w:rsid w:val="003A0D2C"/>
    <w:pPr>
      <w:spacing w:before="0" w:after="0"/>
      <w:ind w:left="284" w:firstLine="850"/>
      <w:jc w:val="center"/>
    </w:pPr>
    <w:rPr>
      <w:sz w:val="28"/>
      <w:szCs w:val="28"/>
    </w:rPr>
  </w:style>
  <w:style w:type="character" w:customStyle="1" w:styleId="35">
    <w:name w:val="Основной текст с отступом 3 Знак"/>
    <w:link w:val="34"/>
    <w:uiPriority w:val="99"/>
    <w:semiHidden/>
    <w:rPr>
      <w:sz w:val="16"/>
      <w:szCs w:val="16"/>
    </w:rPr>
  </w:style>
  <w:style w:type="paragraph" w:styleId="af2">
    <w:name w:val="Title"/>
    <w:basedOn w:val="a"/>
    <w:link w:val="af3"/>
    <w:uiPriority w:val="99"/>
    <w:qFormat/>
    <w:rsid w:val="003A0D2C"/>
    <w:pPr>
      <w:widowControl w:val="0"/>
      <w:spacing w:before="0" w:after="0" w:line="360" w:lineRule="auto"/>
      <w:jc w:val="center"/>
    </w:pPr>
    <w:rPr>
      <w:b/>
      <w:bCs/>
      <w:caps/>
      <w:sz w:val="28"/>
      <w:szCs w:val="28"/>
    </w:rPr>
  </w:style>
  <w:style w:type="character" w:customStyle="1" w:styleId="af3">
    <w:name w:val="Название Знак"/>
    <w:link w:val="af2"/>
    <w:uiPriority w:val="10"/>
    <w:rPr>
      <w:rFonts w:ascii="Cambria" w:eastAsia="Times New Roman" w:hAnsi="Cambria" w:cs="Times New Roman"/>
      <w:b/>
      <w:bCs/>
      <w:kern w:val="28"/>
      <w:sz w:val="32"/>
      <w:szCs w:val="32"/>
    </w:rPr>
  </w:style>
  <w:style w:type="character" w:styleId="af4">
    <w:name w:val="footnote reference"/>
    <w:uiPriority w:val="99"/>
    <w:semiHidden/>
    <w:rsid w:val="003A0D2C"/>
    <w:rPr>
      <w:vertAlign w:val="superscript"/>
    </w:rPr>
  </w:style>
  <w:style w:type="paragraph" w:styleId="af5">
    <w:name w:val="footnote text"/>
    <w:basedOn w:val="a"/>
    <w:link w:val="af6"/>
    <w:uiPriority w:val="99"/>
    <w:semiHidden/>
    <w:rsid w:val="003A0D2C"/>
    <w:pPr>
      <w:spacing w:before="0" w:after="0"/>
    </w:pPr>
    <w:rPr>
      <w:sz w:val="20"/>
      <w:szCs w:val="20"/>
    </w:rPr>
  </w:style>
  <w:style w:type="character" w:customStyle="1" w:styleId="af6">
    <w:name w:val="Текст сноски Знак"/>
    <w:link w:val="af5"/>
    <w:uiPriority w:val="99"/>
    <w:semiHidden/>
    <w:rPr>
      <w:sz w:val="20"/>
      <w:szCs w:val="20"/>
    </w:rPr>
  </w:style>
  <w:style w:type="paragraph" w:customStyle="1" w:styleId="ConsTitle">
    <w:name w:val="ConsTitle"/>
    <w:uiPriority w:val="99"/>
    <w:rsid w:val="003A0D2C"/>
    <w:pPr>
      <w:widowControl w:val="0"/>
      <w:autoSpaceDE w:val="0"/>
      <w:autoSpaceDN w:val="0"/>
      <w:adjustRightInd w:val="0"/>
    </w:pPr>
    <w:rPr>
      <w:rFonts w:ascii="Arial" w:hAnsi="Arial" w:cs="Arial"/>
      <w:b/>
      <w:bCs/>
    </w:rPr>
  </w:style>
  <w:style w:type="paragraph" w:customStyle="1" w:styleId="ConsNormal">
    <w:name w:val="ConsNormal"/>
    <w:uiPriority w:val="99"/>
    <w:rsid w:val="003A0D2C"/>
    <w:pPr>
      <w:widowControl w:val="0"/>
      <w:autoSpaceDE w:val="0"/>
      <w:autoSpaceDN w:val="0"/>
      <w:adjustRightInd w:val="0"/>
      <w:ind w:firstLine="720"/>
    </w:pPr>
    <w:rPr>
      <w:rFonts w:ascii="Arial" w:hAnsi="Arial" w:cs="Arial"/>
      <w:sz w:val="28"/>
      <w:szCs w:val="28"/>
    </w:rPr>
  </w:style>
  <w:style w:type="paragraph" w:customStyle="1" w:styleId="ConsNonformat">
    <w:name w:val="ConsNonformat"/>
    <w:uiPriority w:val="99"/>
    <w:rsid w:val="003A0D2C"/>
    <w:pPr>
      <w:widowControl w:val="0"/>
      <w:autoSpaceDE w:val="0"/>
      <w:autoSpaceDN w:val="0"/>
      <w:adjustRightInd w:val="0"/>
    </w:pPr>
    <w:rPr>
      <w:rFonts w:ascii="Courier New" w:hAnsi="Courier New" w:cs="Courier New"/>
    </w:rPr>
  </w:style>
  <w:style w:type="paragraph" w:styleId="11">
    <w:name w:val="toc 1"/>
    <w:basedOn w:val="a"/>
    <w:next w:val="a"/>
    <w:autoRedefine/>
    <w:uiPriority w:val="99"/>
    <w:semiHidden/>
    <w:rsid w:val="003A0D2C"/>
    <w:pPr>
      <w:spacing w:before="0" w:after="0"/>
    </w:pPr>
  </w:style>
  <w:style w:type="paragraph" w:customStyle="1" w:styleId="af7">
    <w:name w:val="Курсач"/>
    <w:basedOn w:val="a"/>
    <w:uiPriority w:val="99"/>
    <w:rsid w:val="003A0D2C"/>
    <w:pPr>
      <w:spacing w:before="0" w:after="0" w:line="312" w:lineRule="auto"/>
      <w:ind w:firstLine="709"/>
      <w:jc w:val="both"/>
    </w:pPr>
    <w:rPr>
      <w:rFonts w:ascii="Courier New" w:hAnsi="Courier New" w:cs="Courier New"/>
      <w:sz w:val="28"/>
      <w:szCs w:val="28"/>
    </w:rPr>
  </w:style>
  <w:style w:type="paragraph" w:styleId="af8">
    <w:name w:val="annotation text"/>
    <w:basedOn w:val="a"/>
    <w:link w:val="af9"/>
    <w:uiPriority w:val="99"/>
    <w:semiHidden/>
    <w:rsid w:val="003A0D2C"/>
    <w:pPr>
      <w:widowControl w:val="0"/>
      <w:autoSpaceDE w:val="0"/>
      <w:autoSpaceDN w:val="0"/>
      <w:adjustRightInd w:val="0"/>
      <w:spacing w:before="0" w:after="0"/>
    </w:pPr>
    <w:rPr>
      <w:sz w:val="20"/>
      <w:szCs w:val="20"/>
    </w:rPr>
  </w:style>
  <w:style w:type="character" w:customStyle="1" w:styleId="af9">
    <w:name w:val="Текст примечания Знак"/>
    <w:link w:val="af8"/>
    <w:uiPriority w:val="99"/>
    <w:semiHidden/>
    <w:rPr>
      <w:sz w:val="20"/>
      <w:szCs w:val="20"/>
    </w:rPr>
  </w:style>
  <w:style w:type="paragraph" w:customStyle="1" w:styleId="FR2">
    <w:name w:val="FR2"/>
    <w:uiPriority w:val="99"/>
    <w:rsid w:val="003A0D2C"/>
    <w:pPr>
      <w:widowControl w:val="0"/>
      <w:autoSpaceDE w:val="0"/>
      <w:autoSpaceDN w:val="0"/>
      <w:adjustRightInd w:val="0"/>
      <w:spacing w:before="420" w:line="260" w:lineRule="auto"/>
      <w:ind w:left="560"/>
      <w:jc w:val="right"/>
    </w:pPr>
    <w:rPr>
      <w:rFonts w:ascii="Arial" w:hAnsi="Arial" w:cs="Arial"/>
      <w:b/>
      <w:bCs/>
      <w:sz w:val="28"/>
      <w:szCs w:val="28"/>
    </w:rPr>
  </w:style>
  <w:style w:type="paragraph" w:customStyle="1" w:styleId="FR3">
    <w:name w:val="FR3"/>
    <w:uiPriority w:val="99"/>
    <w:rsid w:val="003A0D2C"/>
    <w:pPr>
      <w:widowControl w:val="0"/>
      <w:autoSpaceDE w:val="0"/>
      <w:autoSpaceDN w:val="0"/>
      <w:adjustRightInd w:val="0"/>
      <w:spacing w:before="280" w:line="300" w:lineRule="auto"/>
      <w:ind w:left="2280"/>
      <w:jc w:val="right"/>
    </w:pPr>
    <w:rPr>
      <w:rFonts w:ascii="Arial" w:hAnsi="Arial" w:cs="Arial"/>
      <w:sz w:val="24"/>
      <w:szCs w:val="24"/>
    </w:rPr>
  </w:style>
  <w:style w:type="paragraph" w:customStyle="1" w:styleId="FR1">
    <w:name w:val="FR1"/>
    <w:uiPriority w:val="99"/>
    <w:rsid w:val="003A0D2C"/>
    <w:pPr>
      <w:widowControl w:val="0"/>
      <w:autoSpaceDE w:val="0"/>
      <w:autoSpaceDN w:val="0"/>
      <w:adjustRightInd w:val="0"/>
      <w:spacing w:before="200"/>
    </w:pPr>
    <w:rPr>
      <w:rFonts w:ascii="Arial" w:hAnsi="Arial" w:cs="Arial"/>
      <w:noProof/>
      <w:sz w:val="18"/>
      <w:szCs w:val="18"/>
    </w:rPr>
  </w:style>
  <w:style w:type="paragraph" w:styleId="25">
    <w:name w:val="toc 2"/>
    <w:basedOn w:val="a"/>
    <w:next w:val="a"/>
    <w:autoRedefine/>
    <w:uiPriority w:val="99"/>
    <w:semiHidden/>
    <w:rsid w:val="003A0D2C"/>
    <w:pPr>
      <w:spacing w:before="0" w:after="0"/>
      <w:ind w:left="20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30072</Words>
  <Characters>171416</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Гражданство и международное право</vt:lpstr>
    </vt:vector>
  </TitlesOfParts>
  <Company>Home</Company>
  <LinksUpToDate>false</LinksUpToDate>
  <CharactersWithSpaces>201086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Гражданство и международное право</dc:title>
  <dc:subject/>
  <dc:creator>User</dc:creator>
  <cp:keywords/>
  <dc:description/>
  <cp:lastModifiedBy>admin</cp:lastModifiedBy>
  <cp:revision>2</cp:revision>
  <dcterms:created xsi:type="dcterms:W3CDTF">2014-02-07T09:40:00Z</dcterms:created>
  <dcterms:modified xsi:type="dcterms:W3CDTF">2014-02-07T09:40:00Z</dcterms:modified>
</cp:coreProperties>
</file>