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57F" w:rsidRPr="00E50246" w:rsidRDefault="006C457F" w:rsidP="00E50246">
      <w:pPr>
        <w:spacing w:line="360" w:lineRule="auto"/>
        <w:ind w:firstLine="709"/>
        <w:jc w:val="both"/>
        <w:rPr>
          <w:sz w:val="28"/>
          <w:szCs w:val="28"/>
        </w:rPr>
      </w:pPr>
    </w:p>
    <w:p w:rsidR="00E50246" w:rsidRDefault="00E50246" w:rsidP="00E50246">
      <w:pPr>
        <w:spacing w:line="360" w:lineRule="auto"/>
        <w:ind w:firstLine="709"/>
        <w:jc w:val="both"/>
        <w:rPr>
          <w:sz w:val="28"/>
          <w:szCs w:val="28"/>
          <w:lang w:val="en-US"/>
        </w:rPr>
      </w:pPr>
    </w:p>
    <w:p w:rsidR="00E50246" w:rsidRDefault="00E50246" w:rsidP="00E50246">
      <w:pPr>
        <w:spacing w:line="360" w:lineRule="auto"/>
        <w:ind w:firstLine="709"/>
        <w:jc w:val="both"/>
        <w:rPr>
          <w:sz w:val="28"/>
          <w:szCs w:val="28"/>
        </w:rPr>
      </w:pPr>
    </w:p>
    <w:p w:rsidR="00E50246" w:rsidRDefault="00E50246" w:rsidP="00E50246">
      <w:pPr>
        <w:spacing w:line="360" w:lineRule="auto"/>
        <w:ind w:firstLine="709"/>
        <w:jc w:val="both"/>
        <w:rPr>
          <w:sz w:val="28"/>
          <w:szCs w:val="28"/>
        </w:rPr>
      </w:pPr>
    </w:p>
    <w:p w:rsidR="00E50246" w:rsidRDefault="00E50246" w:rsidP="00E50246">
      <w:pPr>
        <w:spacing w:line="360" w:lineRule="auto"/>
        <w:ind w:firstLine="709"/>
        <w:jc w:val="both"/>
        <w:rPr>
          <w:sz w:val="28"/>
          <w:szCs w:val="28"/>
        </w:rPr>
      </w:pPr>
    </w:p>
    <w:p w:rsidR="00E50246" w:rsidRDefault="00E50246" w:rsidP="00E50246">
      <w:pPr>
        <w:spacing w:line="360" w:lineRule="auto"/>
        <w:ind w:firstLine="709"/>
        <w:jc w:val="both"/>
        <w:rPr>
          <w:sz w:val="28"/>
          <w:szCs w:val="28"/>
        </w:rPr>
      </w:pPr>
    </w:p>
    <w:p w:rsidR="00E50246" w:rsidRDefault="00E50246" w:rsidP="00E50246">
      <w:pPr>
        <w:spacing w:line="360" w:lineRule="auto"/>
        <w:ind w:firstLine="709"/>
        <w:jc w:val="both"/>
        <w:rPr>
          <w:sz w:val="28"/>
          <w:szCs w:val="28"/>
        </w:rPr>
      </w:pPr>
    </w:p>
    <w:p w:rsidR="00E50246" w:rsidRDefault="00E50246" w:rsidP="00E50246">
      <w:pPr>
        <w:spacing w:line="360" w:lineRule="auto"/>
        <w:ind w:firstLine="709"/>
        <w:jc w:val="both"/>
        <w:rPr>
          <w:sz w:val="28"/>
          <w:szCs w:val="28"/>
        </w:rPr>
      </w:pPr>
    </w:p>
    <w:p w:rsidR="00E50246" w:rsidRDefault="00E50246" w:rsidP="00E50246">
      <w:pPr>
        <w:spacing w:line="360" w:lineRule="auto"/>
        <w:ind w:firstLine="709"/>
        <w:jc w:val="both"/>
        <w:rPr>
          <w:sz w:val="28"/>
          <w:szCs w:val="28"/>
        </w:rPr>
      </w:pPr>
    </w:p>
    <w:p w:rsidR="00E50246" w:rsidRDefault="00E50246" w:rsidP="00E50246">
      <w:pPr>
        <w:spacing w:line="360" w:lineRule="auto"/>
        <w:ind w:firstLine="709"/>
        <w:jc w:val="both"/>
        <w:rPr>
          <w:sz w:val="28"/>
          <w:szCs w:val="28"/>
        </w:rPr>
      </w:pPr>
    </w:p>
    <w:p w:rsidR="00E50246" w:rsidRDefault="00E50246" w:rsidP="00E50246">
      <w:pPr>
        <w:spacing w:line="360" w:lineRule="auto"/>
        <w:ind w:firstLine="709"/>
        <w:jc w:val="both"/>
        <w:rPr>
          <w:sz w:val="28"/>
          <w:szCs w:val="28"/>
        </w:rPr>
      </w:pPr>
    </w:p>
    <w:p w:rsidR="00E50246" w:rsidRDefault="00E50246" w:rsidP="00E50246">
      <w:pPr>
        <w:spacing w:line="360" w:lineRule="auto"/>
        <w:ind w:firstLine="709"/>
        <w:jc w:val="both"/>
        <w:rPr>
          <w:sz w:val="28"/>
          <w:szCs w:val="28"/>
        </w:rPr>
      </w:pPr>
    </w:p>
    <w:p w:rsidR="00E50246" w:rsidRDefault="00E50246" w:rsidP="00E50246">
      <w:pPr>
        <w:spacing w:line="360" w:lineRule="auto"/>
        <w:ind w:firstLine="709"/>
        <w:jc w:val="both"/>
        <w:rPr>
          <w:sz w:val="28"/>
          <w:szCs w:val="28"/>
        </w:rPr>
      </w:pPr>
    </w:p>
    <w:p w:rsidR="00E50246" w:rsidRPr="00E50246" w:rsidRDefault="00E50246" w:rsidP="00062598">
      <w:pPr>
        <w:spacing w:line="360" w:lineRule="auto"/>
        <w:jc w:val="center"/>
        <w:rPr>
          <w:sz w:val="28"/>
          <w:szCs w:val="28"/>
        </w:rPr>
      </w:pPr>
      <w:r>
        <w:rPr>
          <w:sz w:val="28"/>
          <w:szCs w:val="28"/>
        </w:rPr>
        <w:t>Тема: «Имитационное моделирование показателей мобильного бюджетирования предприятий ремонтного сектора вагонного хозяйства»</w:t>
      </w:r>
    </w:p>
    <w:p w:rsidR="00E50246" w:rsidRDefault="00E50246" w:rsidP="00E50246">
      <w:pPr>
        <w:spacing w:line="360" w:lineRule="auto"/>
        <w:ind w:firstLine="709"/>
        <w:jc w:val="both"/>
        <w:rPr>
          <w:sz w:val="28"/>
          <w:szCs w:val="28"/>
        </w:rPr>
      </w:pPr>
    </w:p>
    <w:p w:rsidR="00E30EF8" w:rsidRPr="00E50246" w:rsidRDefault="00E50246" w:rsidP="00E50246">
      <w:pPr>
        <w:spacing w:line="360" w:lineRule="auto"/>
        <w:ind w:firstLine="709"/>
        <w:jc w:val="both"/>
        <w:rPr>
          <w:sz w:val="28"/>
          <w:szCs w:val="28"/>
        </w:rPr>
      </w:pPr>
      <w:r>
        <w:rPr>
          <w:sz w:val="28"/>
          <w:szCs w:val="28"/>
        </w:rPr>
        <w:br w:type="page"/>
      </w:r>
      <w:r w:rsidR="007036AC" w:rsidRPr="00E50246">
        <w:rPr>
          <w:sz w:val="28"/>
          <w:szCs w:val="28"/>
        </w:rPr>
        <w:t>С</w:t>
      </w:r>
      <w:r>
        <w:rPr>
          <w:sz w:val="28"/>
          <w:szCs w:val="28"/>
        </w:rPr>
        <w:t>одержание</w:t>
      </w:r>
    </w:p>
    <w:p w:rsidR="00E30EF8" w:rsidRPr="005432D1" w:rsidRDefault="00655A9B" w:rsidP="00E50246">
      <w:pPr>
        <w:spacing w:line="360" w:lineRule="auto"/>
        <w:ind w:firstLine="709"/>
        <w:jc w:val="both"/>
        <w:rPr>
          <w:color w:val="FFFFFF"/>
          <w:sz w:val="28"/>
          <w:szCs w:val="28"/>
        </w:rPr>
      </w:pPr>
      <w:r w:rsidRPr="005432D1">
        <w:rPr>
          <w:color w:val="FFFFFF"/>
          <w:sz w:val="28"/>
          <w:szCs w:val="28"/>
        </w:rPr>
        <w:t>гибкое бюджетирование система управления технология</w:t>
      </w:r>
    </w:p>
    <w:p w:rsidR="00E50246" w:rsidRPr="00E50246" w:rsidRDefault="00E50246" w:rsidP="003B4565">
      <w:pPr>
        <w:pStyle w:val="10"/>
        <w:keepNext w:val="0"/>
        <w:tabs>
          <w:tab w:val="right" w:leader="dot" w:pos="9360"/>
          <w:tab w:val="right" w:leader="dot" w:pos="9639"/>
        </w:tabs>
        <w:ind w:left="0"/>
        <w:jc w:val="left"/>
        <w:rPr>
          <w:i w:val="0"/>
        </w:rPr>
      </w:pPr>
      <w:r w:rsidRPr="00E50246">
        <w:rPr>
          <w:i w:val="0"/>
        </w:rPr>
        <w:t>Введение</w:t>
      </w:r>
    </w:p>
    <w:p w:rsidR="00E50246" w:rsidRPr="00E50246" w:rsidRDefault="00E50246" w:rsidP="003B4565">
      <w:pPr>
        <w:pStyle w:val="10"/>
        <w:keepNext w:val="0"/>
        <w:tabs>
          <w:tab w:val="right" w:leader="dot" w:pos="9360"/>
          <w:tab w:val="right" w:leader="dot" w:pos="9639"/>
        </w:tabs>
        <w:ind w:left="0"/>
        <w:jc w:val="left"/>
        <w:rPr>
          <w:i w:val="0"/>
        </w:rPr>
      </w:pPr>
      <w:r w:rsidRPr="00E50246">
        <w:rPr>
          <w:i w:val="0"/>
        </w:rPr>
        <w:t>1. Бюджетное управление ОАО «РЖД»</w:t>
      </w:r>
    </w:p>
    <w:p w:rsidR="00E50246" w:rsidRPr="00E50246" w:rsidRDefault="00E50246" w:rsidP="003B4565">
      <w:pPr>
        <w:pStyle w:val="10"/>
        <w:keepNext w:val="0"/>
        <w:tabs>
          <w:tab w:val="right" w:leader="dot" w:pos="9360"/>
          <w:tab w:val="right" w:leader="dot" w:pos="9639"/>
        </w:tabs>
        <w:ind w:left="0"/>
        <w:jc w:val="left"/>
        <w:rPr>
          <w:i w:val="0"/>
        </w:rPr>
      </w:pPr>
      <w:r w:rsidRPr="00E50246">
        <w:rPr>
          <w:i w:val="0"/>
        </w:rPr>
        <w:t>1.1 Основные функции и принципы бюджетной системы управления</w:t>
      </w:r>
    </w:p>
    <w:p w:rsidR="00E50246" w:rsidRPr="00E50246" w:rsidRDefault="00E50246" w:rsidP="003B4565">
      <w:pPr>
        <w:pStyle w:val="10"/>
        <w:keepNext w:val="0"/>
        <w:tabs>
          <w:tab w:val="right" w:leader="dot" w:pos="9360"/>
          <w:tab w:val="right" w:leader="dot" w:pos="9639"/>
        </w:tabs>
        <w:ind w:left="0"/>
        <w:jc w:val="left"/>
        <w:rPr>
          <w:i w:val="0"/>
        </w:rPr>
      </w:pPr>
      <w:r w:rsidRPr="00E50246">
        <w:rPr>
          <w:i w:val="0"/>
        </w:rPr>
        <w:t>1.2 Система организация бюджетного управления, принятая компанией ОАО «РЖД»</w:t>
      </w:r>
    </w:p>
    <w:p w:rsidR="00E50246" w:rsidRPr="00E50246" w:rsidRDefault="00E50246" w:rsidP="003B4565">
      <w:pPr>
        <w:pStyle w:val="10"/>
        <w:keepNext w:val="0"/>
        <w:tabs>
          <w:tab w:val="right" w:leader="dot" w:pos="9360"/>
          <w:tab w:val="right" w:leader="dot" w:pos="9639"/>
        </w:tabs>
        <w:ind w:left="0"/>
        <w:jc w:val="left"/>
        <w:rPr>
          <w:i w:val="0"/>
        </w:rPr>
      </w:pPr>
      <w:r w:rsidRPr="00E50246">
        <w:rPr>
          <w:i w:val="0"/>
        </w:rPr>
        <w:t>1.3 Формирование и исполнение бюджетных заданий в структуре ОАО «РЖД»</w:t>
      </w:r>
    </w:p>
    <w:p w:rsidR="00E50246" w:rsidRPr="00E50246" w:rsidRDefault="00E50246" w:rsidP="003B4565">
      <w:pPr>
        <w:pStyle w:val="10"/>
        <w:keepNext w:val="0"/>
        <w:tabs>
          <w:tab w:val="right" w:leader="dot" w:pos="9360"/>
          <w:tab w:val="right" w:leader="dot" w:pos="9639"/>
        </w:tabs>
        <w:ind w:left="0"/>
        <w:jc w:val="left"/>
        <w:rPr>
          <w:i w:val="0"/>
        </w:rPr>
      </w:pPr>
      <w:r w:rsidRPr="00E50246">
        <w:rPr>
          <w:i w:val="0"/>
        </w:rPr>
        <w:t>1.4 Задачи</w:t>
      </w:r>
      <w:r w:rsidR="003B4565">
        <w:rPr>
          <w:i w:val="0"/>
        </w:rPr>
        <w:t xml:space="preserve"> </w:t>
      </w:r>
      <w:r w:rsidRPr="00E50246">
        <w:rPr>
          <w:i w:val="0"/>
        </w:rPr>
        <w:t>и методы экономического анализа при применении бюджетной системы управления</w:t>
      </w:r>
    </w:p>
    <w:p w:rsidR="00E50246" w:rsidRPr="00E50246" w:rsidRDefault="00E50246" w:rsidP="003B4565">
      <w:pPr>
        <w:pStyle w:val="10"/>
        <w:keepNext w:val="0"/>
        <w:tabs>
          <w:tab w:val="right" w:leader="dot" w:pos="9360"/>
          <w:tab w:val="right" w:leader="dot" w:pos="9639"/>
        </w:tabs>
        <w:ind w:left="0"/>
        <w:jc w:val="left"/>
        <w:rPr>
          <w:i w:val="0"/>
        </w:rPr>
      </w:pPr>
      <w:r w:rsidRPr="00E50246">
        <w:rPr>
          <w:i w:val="0"/>
        </w:rPr>
        <w:t>2. Информационные системы бюджетирования</w:t>
      </w:r>
    </w:p>
    <w:p w:rsidR="00E50246" w:rsidRPr="00E50246" w:rsidRDefault="00E50246" w:rsidP="003B4565">
      <w:pPr>
        <w:pStyle w:val="10"/>
        <w:keepNext w:val="0"/>
        <w:tabs>
          <w:tab w:val="right" w:leader="dot" w:pos="9360"/>
          <w:tab w:val="right" w:leader="dot" w:pos="9639"/>
        </w:tabs>
        <w:ind w:left="0"/>
        <w:jc w:val="left"/>
        <w:rPr>
          <w:i w:val="0"/>
        </w:rPr>
      </w:pPr>
      <w:r w:rsidRPr="00E50246">
        <w:rPr>
          <w:i w:val="0"/>
        </w:rPr>
        <w:t>2.1 Использование информационных технологий в бюджетировании</w:t>
      </w:r>
    </w:p>
    <w:p w:rsidR="00E50246" w:rsidRPr="00E50246" w:rsidRDefault="00E50246" w:rsidP="003B4565">
      <w:pPr>
        <w:pStyle w:val="10"/>
        <w:keepNext w:val="0"/>
        <w:tabs>
          <w:tab w:val="right" w:leader="dot" w:pos="9360"/>
          <w:tab w:val="right" w:leader="dot" w:pos="9639"/>
        </w:tabs>
        <w:ind w:left="0"/>
        <w:jc w:val="left"/>
        <w:rPr>
          <w:i w:val="0"/>
        </w:rPr>
      </w:pPr>
      <w:r w:rsidRPr="00E50246">
        <w:rPr>
          <w:i w:val="0"/>
        </w:rPr>
        <w:t>2.2 Технология организации бюджетирования в единой корпоративной автоматизированной системе управления финансовыми ресурсами (ЕК АСУФР)</w:t>
      </w:r>
    </w:p>
    <w:p w:rsidR="00E50246" w:rsidRPr="00E50246" w:rsidRDefault="00E50246" w:rsidP="003B4565">
      <w:pPr>
        <w:pStyle w:val="10"/>
        <w:keepNext w:val="0"/>
        <w:tabs>
          <w:tab w:val="right" w:leader="dot" w:pos="9360"/>
          <w:tab w:val="right" w:leader="dot" w:pos="9639"/>
        </w:tabs>
        <w:ind w:left="0"/>
        <w:jc w:val="left"/>
        <w:rPr>
          <w:i w:val="0"/>
        </w:rPr>
      </w:pPr>
      <w:r w:rsidRPr="00E50246">
        <w:rPr>
          <w:i w:val="0"/>
        </w:rPr>
        <w:t>2.3 Автоматизированная система бюджетного управления ОАО «РЖД»</w:t>
      </w:r>
    </w:p>
    <w:p w:rsidR="00E50246" w:rsidRPr="00E50246" w:rsidRDefault="00E50246" w:rsidP="003B4565">
      <w:pPr>
        <w:pStyle w:val="10"/>
        <w:keepNext w:val="0"/>
        <w:tabs>
          <w:tab w:val="right" w:leader="dot" w:pos="9360"/>
          <w:tab w:val="right" w:leader="dot" w:pos="9639"/>
        </w:tabs>
        <w:ind w:left="0"/>
        <w:jc w:val="left"/>
        <w:rPr>
          <w:i w:val="0"/>
        </w:rPr>
      </w:pPr>
      <w:r w:rsidRPr="00E50246">
        <w:rPr>
          <w:i w:val="0"/>
        </w:rPr>
        <w:t>3. Моделирование исполнения затрат структурных подразделений с использованием</w:t>
      </w:r>
      <w:r w:rsidR="00F06EF1">
        <w:rPr>
          <w:i w:val="0"/>
        </w:rPr>
        <w:t xml:space="preserve"> </w:t>
      </w:r>
      <w:r w:rsidRPr="00E50246">
        <w:rPr>
          <w:i w:val="0"/>
        </w:rPr>
        <w:t>принципов гибкого бюджетирования</w:t>
      </w:r>
    </w:p>
    <w:p w:rsidR="00E50246" w:rsidRPr="00E50246" w:rsidRDefault="00E50246" w:rsidP="003B4565">
      <w:pPr>
        <w:pStyle w:val="10"/>
        <w:keepNext w:val="0"/>
        <w:tabs>
          <w:tab w:val="right" w:leader="dot" w:pos="9360"/>
          <w:tab w:val="right" w:leader="dot" w:pos="9639"/>
        </w:tabs>
        <w:ind w:left="0"/>
        <w:jc w:val="left"/>
        <w:rPr>
          <w:i w:val="0"/>
        </w:rPr>
      </w:pPr>
      <w:r w:rsidRPr="00E50246">
        <w:rPr>
          <w:i w:val="0"/>
        </w:rPr>
        <w:t>3.1 Гибкое бюджетирование как инструмент управления затратами</w:t>
      </w:r>
    </w:p>
    <w:p w:rsidR="00E50246" w:rsidRPr="00E50246" w:rsidRDefault="00E50246" w:rsidP="003B4565">
      <w:pPr>
        <w:pStyle w:val="10"/>
        <w:keepNext w:val="0"/>
        <w:tabs>
          <w:tab w:val="right" w:leader="dot" w:pos="9360"/>
          <w:tab w:val="right" w:leader="dot" w:pos="9639"/>
        </w:tabs>
        <w:ind w:left="0"/>
        <w:jc w:val="left"/>
        <w:rPr>
          <w:i w:val="0"/>
        </w:rPr>
      </w:pPr>
      <w:r w:rsidRPr="00E50246">
        <w:rPr>
          <w:i w:val="0"/>
        </w:rPr>
        <w:t>3.2 Методики формирования гибких бюджетов</w:t>
      </w:r>
    </w:p>
    <w:p w:rsidR="00E50246" w:rsidRPr="00E50246" w:rsidRDefault="00E50246" w:rsidP="003B4565">
      <w:pPr>
        <w:pStyle w:val="10"/>
        <w:keepNext w:val="0"/>
        <w:tabs>
          <w:tab w:val="right" w:leader="dot" w:pos="9360"/>
          <w:tab w:val="right" w:leader="dot" w:pos="9639"/>
        </w:tabs>
        <w:ind w:left="0"/>
        <w:jc w:val="left"/>
        <w:rPr>
          <w:i w:val="0"/>
        </w:rPr>
      </w:pPr>
      <w:r w:rsidRPr="00E50246">
        <w:rPr>
          <w:i w:val="0"/>
        </w:rPr>
        <w:t>4. Моделирование расчета гибких бюджетов</w:t>
      </w:r>
    </w:p>
    <w:p w:rsidR="00E50246" w:rsidRPr="00E50246" w:rsidRDefault="00E50246" w:rsidP="003B4565">
      <w:pPr>
        <w:pStyle w:val="10"/>
        <w:keepNext w:val="0"/>
        <w:tabs>
          <w:tab w:val="right" w:leader="dot" w:pos="9360"/>
          <w:tab w:val="right" w:leader="dot" w:pos="9639"/>
        </w:tabs>
        <w:ind w:left="0"/>
        <w:jc w:val="left"/>
        <w:rPr>
          <w:i w:val="0"/>
        </w:rPr>
      </w:pPr>
      <w:r w:rsidRPr="00E50246">
        <w:rPr>
          <w:i w:val="0"/>
        </w:rPr>
        <w:t>4.1 Постановка задачи</w:t>
      </w:r>
    </w:p>
    <w:p w:rsidR="00E50246" w:rsidRPr="00E50246" w:rsidRDefault="00E50246" w:rsidP="003B4565">
      <w:pPr>
        <w:pStyle w:val="10"/>
        <w:keepNext w:val="0"/>
        <w:tabs>
          <w:tab w:val="right" w:leader="dot" w:pos="9360"/>
          <w:tab w:val="right" w:leader="dot" w:pos="9639"/>
        </w:tabs>
        <w:ind w:left="0"/>
        <w:jc w:val="left"/>
        <w:rPr>
          <w:i w:val="0"/>
        </w:rPr>
      </w:pPr>
      <w:r w:rsidRPr="00E50246">
        <w:rPr>
          <w:i w:val="0"/>
        </w:rPr>
        <w:t>4.2 Процесс разработки ИС</w:t>
      </w:r>
    </w:p>
    <w:p w:rsidR="00E50246" w:rsidRPr="00E50246" w:rsidRDefault="00E50246" w:rsidP="003B4565">
      <w:pPr>
        <w:pStyle w:val="10"/>
        <w:keepNext w:val="0"/>
        <w:tabs>
          <w:tab w:val="right" w:leader="dot" w:pos="9360"/>
          <w:tab w:val="right" w:leader="dot" w:pos="9639"/>
        </w:tabs>
        <w:ind w:left="0"/>
        <w:jc w:val="left"/>
        <w:rPr>
          <w:i w:val="0"/>
        </w:rPr>
      </w:pPr>
      <w:r w:rsidRPr="00E50246">
        <w:rPr>
          <w:i w:val="0"/>
        </w:rPr>
        <w:t>4.3 Этап анализа и определения требований</w:t>
      </w:r>
    </w:p>
    <w:p w:rsidR="00E50246" w:rsidRPr="00E50246" w:rsidRDefault="00E50246" w:rsidP="003B4565">
      <w:pPr>
        <w:pStyle w:val="10"/>
        <w:keepNext w:val="0"/>
        <w:tabs>
          <w:tab w:val="right" w:leader="dot" w:pos="9360"/>
          <w:tab w:val="right" w:leader="dot" w:pos="9639"/>
        </w:tabs>
        <w:ind w:left="0"/>
        <w:jc w:val="left"/>
        <w:rPr>
          <w:i w:val="0"/>
        </w:rPr>
      </w:pPr>
      <w:r w:rsidRPr="00E50246">
        <w:rPr>
          <w:i w:val="0"/>
        </w:rPr>
        <w:t>4.4 Этап проектирования</w:t>
      </w:r>
    </w:p>
    <w:p w:rsidR="00E50246" w:rsidRPr="00E50246" w:rsidRDefault="00E50246" w:rsidP="003B4565">
      <w:pPr>
        <w:pStyle w:val="10"/>
        <w:keepNext w:val="0"/>
        <w:tabs>
          <w:tab w:val="right" w:leader="dot" w:pos="9360"/>
          <w:tab w:val="right" w:leader="dot" w:pos="9639"/>
        </w:tabs>
        <w:ind w:left="0"/>
        <w:jc w:val="left"/>
        <w:rPr>
          <w:i w:val="0"/>
        </w:rPr>
      </w:pPr>
      <w:r w:rsidRPr="00E50246">
        <w:rPr>
          <w:i w:val="0"/>
        </w:rPr>
        <w:t>4.5 Этап разработки и тестирования</w:t>
      </w:r>
    </w:p>
    <w:p w:rsidR="00E50246" w:rsidRPr="00E50246" w:rsidRDefault="00E50246" w:rsidP="003B4565">
      <w:pPr>
        <w:pStyle w:val="10"/>
        <w:keepNext w:val="0"/>
        <w:tabs>
          <w:tab w:val="right" w:leader="dot" w:pos="9360"/>
          <w:tab w:val="right" w:leader="dot" w:pos="9639"/>
        </w:tabs>
        <w:ind w:left="0"/>
        <w:jc w:val="left"/>
        <w:rPr>
          <w:i w:val="0"/>
        </w:rPr>
      </w:pPr>
      <w:r w:rsidRPr="00E50246">
        <w:rPr>
          <w:i w:val="0"/>
        </w:rPr>
        <w:t>4.6 Этап внедрения и сопровождения</w:t>
      </w:r>
    </w:p>
    <w:p w:rsidR="00E50246" w:rsidRPr="00E50246" w:rsidRDefault="00E50246" w:rsidP="003B4565">
      <w:pPr>
        <w:pStyle w:val="10"/>
        <w:keepNext w:val="0"/>
        <w:tabs>
          <w:tab w:val="right" w:leader="dot" w:pos="9360"/>
          <w:tab w:val="right" w:leader="dot" w:pos="9639"/>
        </w:tabs>
        <w:ind w:left="0"/>
        <w:jc w:val="left"/>
        <w:rPr>
          <w:i w:val="0"/>
        </w:rPr>
      </w:pPr>
      <w:r w:rsidRPr="00E50246">
        <w:rPr>
          <w:i w:val="0"/>
        </w:rPr>
        <w:t>5. Экономическая эффективность внедрения программного продукта</w:t>
      </w:r>
    </w:p>
    <w:p w:rsidR="00E50246" w:rsidRPr="00E50246" w:rsidRDefault="00E50246" w:rsidP="003B4565">
      <w:pPr>
        <w:pStyle w:val="10"/>
        <w:keepNext w:val="0"/>
        <w:tabs>
          <w:tab w:val="right" w:leader="dot" w:pos="9360"/>
          <w:tab w:val="right" w:leader="dot" w:pos="9639"/>
        </w:tabs>
        <w:ind w:left="0"/>
        <w:jc w:val="left"/>
        <w:rPr>
          <w:i w:val="0"/>
        </w:rPr>
      </w:pPr>
      <w:r w:rsidRPr="00E50246">
        <w:rPr>
          <w:i w:val="0"/>
        </w:rPr>
        <w:t>5.1 Система оценки затратной части проекта</w:t>
      </w:r>
    </w:p>
    <w:p w:rsidR="00E50246" w:rsidRPr="00E50246" w:rsidRDefault="00E50246" w:rsidP="003B4565">
      <w:pPr>
        <w:pStyle w:val="10"/>
        <w:keepNext w:val="0"/>
        <w:tabs>
          <w:tab w:val="right" w:leader="dot" w:pos="9360"/>
          <w:tab w:val="right" w:leader="dot" w:pos="9639"/>
        </w:tabs>
        <w:ind w:left="0"/>
        <w:jc w:val="left"/>
        <w:rPr>
          <w:i w:val="0"/>
        </w:rPr>
      </w:pPr>
      <w:r w:rsidRPr="00E50246">
        <w:rPr>
          <w:i w:val="0"/>
        </w:rPr>
        <w:t>5.1.1 Модель «совокупной стоимости владения»</w:t>
      </w:r>
    </w:p>
    <w:p w:rsidR="00E50246" w:rsidRPr="00E50246" w:rsidRDefault="00E50246" w:rsidP="003B4565">
      <w:pPr>
        <w:pStyle w:val="10"/>
        <w:keepNext w:val="0"/>
        <w:tabs>
          <w:tab w:val="right" w:leader="dot" w:pos="9360"/>
          <w:tab w:val="right" w:leader="dot" w:pos="9639"/>
        </w:tabs>
        <w:ind w:left="0"/>
        <w:jc w:val="left"/>
        <w:rPr>
          <w:i w:val="0"/>
        </w:rPr>
      </w:pPr>
      <w:r w:rsidRPr="00E50246">
        <w:rPr>
          <w:i w:val="0"/>
        </w:rPr>
        <w:t>5.1.2 Затраты на разработку и внедрение</w:t>
      </w:r>
    </w:p>
    <w:p w:rsidR="00E50246" w:rsidRPr="00E50246" w:rsidRDefault="00E50246" w:rsidP="003B4565">
      <w:pPr>
        <w:pStyle w:val="10"/>
        <w:keepNext w:val="0"/>
        <w:tabs>
          <w:tab w:val="right" w:leader="dot" w:pos="9360"/>
          <w:tab w:val="right" w:leader="dot" w:pos="9639"/>
        </w:tabs>
        <w:ind w:left="0"/>
        <w:jc w:val="left"/>
        <w:rPr>
          <w:i w:val="0"/>
        </w:rPr>
      </w:pPr>
      <w:r w:rsidRPr="00E50246">
        <w:rPr>
          <w:i w:val="0"/>
        </w:rPr>
        <w:t>5.2 Система оценки доходной части проекта</w:t>
      </w:r>
    </w:p>
    <w:p w:rsidR="00E50246" w:rsidRPr="00E50246" w:rsidRDefault="00E50246" w:rsidP="003B4565">
      <w:pPr>
        <w:pStyle w:val="10"/>
        <w:keepNext w:val="0"/>
        <w:tabs>
          <w:tab w:val="right" w:leader="dot" w:pos="9360"/>
          <w:tab w:val="right" w:leader="dot" w:pos="9639"/>
        </w:tabs>
        <w:ind w:left="0"/>
        <w:jc w:val="left"/>
        <w:rPr>
          <w:i w:val="0"/>
        </w:rPr>
      </w:pPr>
      <w:r w:rsidRPr="00E50246">
        <w:rPr>
          <w:i w:val="0"/>
        </w:rPr>
        <w:t>5.2.1 Источники получения эффективности от внедряемой ИС</w:t>
      </w:r>
    </w:p>
    <w:p w:rsidR="00E50246" w:rsidRPr="00E50246" w:rsidRDefault="00E50246" w:rsidP="003B4565">
      <w:pPr>
        <w:pStyle w:val="10"/>
        <w:keepNext w:val="0"/>
        <w:tabs>
          <w:tab w:val="right" w:leader="dot" w:pos="9360"/>
          <w:tab w:val="right" w:leader="dot" w:pos="9639"/>
        </w:tabs>
        <w:ind w:left="0"/>
        <w:jc w:val="left"/>
        <w:rPr>
          <w:i w:val="0"/>
        </w:rPr>
      </w:pPr>
      <w:r w:rsidRPr="00E50246">
        <w:rPr>
          <w:i w:val="0"/>
        </w:rPr>
        <w:t>5.2.2 Эффект от сокращения времени на расчет видов гибких бюджетов</w:t>
      </w:r>
    </w:p>
    <w:p w:rsidR="00E50246" w:rsidRPr="00E50246" w:rsidRDefault="00E50246" w:rsidP="003B4565">
      <w:pPr>
        <w:pStyle w:val="10"/>
        <w:keepNext w:val="0"/>
        <w:tabs>
          <w:tab w:val="right" w:leader="dot" w:pos="9360"/>
          <w:tab w:val="right" w:leader="dot" w:pos="9639"/>
        </w:tabs>
        <w:ind w:left="0"/>
        <w:jc w:val="left"/>
        <w:rPr>
          <w:i w:val="0"/>
        </w:rPr>
      </w:pPr>
      <w:r w:rsidRPr="00E50246">
        <w:rPr>
          <w:i w:val="0"/>
        </w:rPr>
        <w:t>Заключение</w:t>
      </w:r>
    </w:p>
    <w:p w:rsidR="00E50246" w:rsidRPr="00E50246" w:rsidRDefault="00E50246" w:rsidP="003B4565">
      <w:pPr>
        <w:pStyle w:val="10"/>
        <w:keepNext w:val="0"/>
        <w:tabs>
          <w:tab w:val="right" w:leader="dot" w:pos="9360"/>
          <w:tab w:val="right" w:leader="dot" w:pos="9639"/>
        </w:tabs>
        <w:ind w:left="0"/>
        <w:jc w:val="left"/>
        <w:rPr>
          <w:i w:val="0"/>
        </w:rPr>
      </w:pPr>
      <w:r w:rsidRPr="00E50246">
        <w:rPr>
          <w:i w:val="0"/>
        </w:rPr>
        <w:t>Список литературы</w:t>
      </w:r>
    </w:p>
    <w:p w:rsidR="00E50246" w:rsidRDefault="00E50246" w:rsidP="003B4565">
      <w:pPr>
        <w:pStyle w:val="10"/>
        <w:keepNext w:val="0"/>
        <w:tabs>
          <w:tab w:val="right" w:leader="dot" w:pos="9360"/>
          <w:tab w:val="right" w:leader="dot" w:pos="9639"/>
        </w:tabs>
        <w:ind w:left="0"/>
        <w:jc w:val="left"/>
        <w:rPr>
          <w:i w:val="0"/>
        </w:rPr>
      </w:pPr>
    </w:p>
    <w:p w:rsidR="00281A90" w:rsidRPr="00E50246" w:rsidRDefault="00E30EF8" w:rsidP="00E50246">
      <w:pPr>
        <w:pStyle w:val="10"/>
        <w:keepNext w:val="0"/>
        <w:tabs>
          <w:tab w:val="right" w:leader="dot" w:pos="9360"/>
          <w:tab w:val="right" w:leader="dot" w:pos="9639"/>
        </w:tabs>
        <w:ind w:left="0" w:firstLine="709"/>
        <w:jc w:val="both"/>
        <w:rPr>
          <w:i w:val="0"/>
        </w:rPr>
      </w:pPr>
      <w:r w:rsidRPr="00E50246">
        <w:rPr>
          <w:i w:val="0"/>
        </w:rPr>
        <w:br w:type="page"/>
      </w:r>
      <w:bookmarkStart w:id="0" w:name="_Toc168329572"/>
      <w:r w:rsidR="00281A90" w:rsidRPr="00E50246">
        <w:rPr>
          <w:i w:val="0"/>
        </w:rPr>
        <w:t>В</w:t>
      </w:r>
      <w:r w:rsidR="003B4565">
        <w:rPr>
          <w:i w:val="0"/>
        </w:rPr>
        <w:t>ведение</w:t>
      </w:r>
      <w:bookmarkEnd w:id="0"/>
    </w:p>
    <w:p w:rsidR="00281A90" w:rsidRPr="00E50246" w:rsidRDefault="00281A90" w:rsidP="00E50246">
      <w:pPr>
        <w:spacing w:line="360" w:lineRule="auto"/>
        <w:ind w:firstLine="709"/>
        <w:jc w:val="both"/>
        <w:rPr>
          <w:sz w:val="28"/>
          <w:szCs w:val="28"/>
        </w:rPr>
      </w:pPr>
    </w:p>
    <w:p w:rsidR="00281A90" w:rsidRPr="00E50246" w:rsidRDefault="00281A90" w:rsidP="00E50246">
      <w:pPr>
        <w:spacing w:line="360" w:lineRule="auto"/>
        <w:ind w:firstLine="709"/>
        <w:jc w:val="both"/>
        <w:rPr>
          <w:sz w:val="28"/>
        </w:rPr>
      </w:pPr>
      <w:r w:rsidRPr="00E50246">
        <w:rPr>
          <w:sz w:val="28"/>
        </w:rPr>
        <w:t xml:space="preserve">Проводимая структурная реформа на железнодорожном транспорте поставила перед отраслью новые задачи. Образование </w:t>
      </w:r>
      <w:r w:rsidR="008C2ECF" w:rsidRPr="00E50246">
        <w:rPr>
          <w:sz w:val="28"/>
        </w:rPr>
        <w:t>открытого акционерного общества «Российские железные дороги» (</w:t>
      </w:r>
      <w:r w:rsidRPr="00E50246">
        <w:rPr>
          <w:sz w:val="28"/>
        </w:rPr>
        <w:t>ОАО «РЖД»</w:t>
      </w:r>
      <w:r w:rsidR="008C2ECF" w:rsidRPr="00E50246">
        <w:rPr>
          <w:sz w:val="28"/>
        </w:rPr>
        <w:t>)</w:t>
      </w:r>
      <w:r w:rsidRPr="00E50246">
        <w:rPr>
          <w:sz w:val="28"/>
        </w:rPr>
        <w:t xml:space="preserve"> требовало использования новых современных подходов для эффективного управления отраслью. В современных условиях меняется не только структура, но и методы управления, разделяются хозяйственные и государственные функции, выделяются новые структурные подразделения, дочерние компании.</w:t>
      </w:r>
    </w:p>
    <w:p w:rsidR="00281A90" w:rsidRPr="00E50246" w:rsidRDefault="00281A90" w:rsidP="00E50246">
      <w:pPr>
        <w:spacing w:line="360" w:lineRule="auto"/>
        <w:ind w:firstLine="709"/>
        <w:jc w:val="both"/>
        <w:rPr>
          <w:sz w:val="28"/>
        </w:rPr>
      </w:pPr>
      <w:r w:rsidRPr="00E50246">
        <w:rPr>
          <w:sz w:val="28"/>
        </w:rPr>
        <w:t>Главными задачами, стоящими перед компанией стали не только удовлетворение потребностей в перевозках грузов и пассажиров и обеспечение безопасности движения. Наряду с этим компания должна уделять особое внимание основным экономическим результатам работы, которые позволили бы сохранить конкурентоспособность железнодорожного транспорта, повысить финансовую устойчивость и инвестиционную привлекательность для существенного обновления производственных фондов. Достижение перечисленных задач потребовало введения в ОАО «РЖД» системы бюджетного управления финансовыми ресурсами, внедрение которой проводится с момента образования компании. Бюджетирование осуществляется уже на протяжении четырех лет, в течение которых все время корректируются существующие и вводятся новые бюджетные формы для стру</w:t>
      </w:r>
      <w:r w:rsidR="003B4565">
        <w:rPr>
          <w:sz w:val="28"/>
        </w:rPr>
        <w:t>ктурных подразделений компании.</w:t>
      </w:r>
    </w:p>
    <w:p w:rsidR="00281A90" w:rsidRPr="00E50246" w:rsidRDefault="00E66DC2" w:rsidP="00E50246">
      <w:pPr>
        <w:spacing w:line="360" w:lineRule="auto"/>
        <w:ind w:firstLine="709"/>
        <w:jc w:val="both"/>
        <w:rPr>
          <w:sz w:val="28"/>
          <w:szCs w:val="28"/>
        </w:rPr>
      </w:pPr>
      <w:r w:rsidRPr="00E50246">
        <w:rPr>
          <w:sz w:val="28"/>
          <w:szCs w:val="28"/>
        </w:rPr>
        <w:t>Э</w:t>
      </w:r>
      <w:r w:rsidR="00281A90" w:rsidRPr="00E50246">
        <w:rPr>
          <w:sz w:val="28"/>
          <w:szCs w:val="28"/>
        </w:rPr>
        <w:t xml:space="preserve">кономисты линейных предприятий </w:t>
      </w:r>
      <w:r w:rsidRPr="00E50246">
        <w:rPr>
          <w:sz w:val="28"/>
          <w:szCs w:val="28"/>
        </w:rPr>
        <w:t xml:space="preserve">и экономических служб дорог </w:t>
      </w:r>
      <w:r w:rsidR="00281A90" w:rsidRPr="00E50246">
        <w:rPr>
          <w:sz w:val="28"/>
          <w:szCs w:val="28"/>
        </w:rPr>
        <w:t>затрачива</w:t>
      </w:r>
      <w:r w:rsidRPr="00E50246">
        <w:rPr>
          <w:sz w:val="28"/>
          <w:szCs w:val="28"/>
        </w:rPr>
        <w:t>ют большое количество времени на расчет основных видов мобильных бюджетов, совершают ошибки при расчетах. В связи с этим, исследование, проводимое в работе, посвященное автоматизации расчетов показателей мобильных бюджетов является актуальным.</w:t>
      </w:r>
    </w:p>
    <w:p w:rsidR="00E66DC2" w:rsidRPr="00E50246" w:rsidRDefault="00E66DC2" w:rsidP="00E50246">
      <w:pPr>
        <w:spacing w:line="360" w:lineRule="auto"/>
        <w:ind w:firstLine="709"/>
        <w:jc w:val="both"/>
        <w:rPr>
          <w:sz w:val="28"/>
          <w:szCs w:val="28"/>
        </w:rPr>
      </w:pPr>
      <w:r w:rsidRPr="00E50246">
        <w:rPr>
          <w:sz w:val="28"/>
          <w:szCs w:val="28"/>
        </w:rPr>
        <w:t>Целью дипломного проекта является разработка имитационной модели</w:t>
      </w:r>
      <w:r w:rsidR="003B4565">
        <w:rPr>
          <w:sz w:val="28"/>
          <w:szCs w:val="28"/>
        </w:rPr>
        <w:t xml:space="preserve"> </w:t>
      </w:r>
      <w:r w:rsidRPr="00E50246">
        <w:rPr>
          <w:sz w:val="28"/>
          <w:szCs w:val="28"/>
        </w:rPr>
        <w:t>бюджетных показателей с целью ускорения расчетов, повышения качества составления и анализа гибких бюджетов.</w:t>
      </w:r>
    </w:p>
    <w:p w:rsidR="00E66DC2" w:rsidRPr="00E50246" w:rsidRDefault="00E66DC2" w:rsidP="00E50246">
      <w:pPr>
        <w:spacing w:line="360" w:lineRule="auto"/>
        <w:ind w:firstLine="709"/>
        <w:jc w:val="both"/>
        <w:rPr>
          <w:sz w:val="28"/>
          <w:szCs w:val="28"/>
        </w:rPr>
      </w:pPr>
      <w:r w:rsidRPr="00E50246">
        <w:rPr>
          <w:sz w:val="28"/>
          <w:szCs w:val="28"/>
        </w:rPr>
        <w:t>В рамках поставленной цели решаются следующие задачи:</w:t>
      </w:r>
    </w:p>
    <w:p w:rsidR="00E66DC2" w:rsidRPr="00E50246" w:rsidRDefault="00E66DC2" w:rsidP="00E50246">
      <w:pPr>
        <w:numPr>
          <w:ilvl w:val="0"/>
          <w:numId w:val="25"/>
        </w:numPr>
        <w:spacing w:line="360" w:lineRule="auto"/>
        <w:ind w:left="0" w:firstLine="709"/>
        <w:jc w:val="both"/>
        <w:rPr>
          <w:sz w:val="28"/>
          <w:szCs w:val="28"/>
        </w:rPr>
      </w:pPr>
      <w:r w:rsidRPr="00E50246">
        <w:rPr>
          <w:sz w:val="28"/>
          <w:szCs w:val="28"/>
        </w:rPr>
        <w:t>анализ существующей системы бюджетного управления в компании ОАО «РЖД», бюджетных форм и регламента;</w:t>
      </w:r>
    </w:p>
    <w:p w:rsidR="00E66DC2" w:rsidRPr="00E50246" w:rsidRDefault="00E66DC2" w:rsidP="00E50246">
      <w:pPr>
        <w:numPr>
          <w:ilvl w:val="0"/>
          <w:numId w:val="25"/>
        </w:numPr>
        <w:spacing w:line="360" w:lineRule="auto"/>
        <w:ind w:left="0" w:firstLine="709"/>
        <w:jc w:val="both"/>
        <w:rPr>
          <w:sz w:val="28"/>
          <w:szCs w:val="28"/>
        </w:rPr>
      </w:pPr>
      <w:r w:rsidRPr="00E50246">
        <w:rPr>
          <w:sz w:val="28"/>
          <w:szCs w:val="28"/>
        </w:rPr>
        <w:t>анализ состава и особенностей разработки бюджетных показателей для предприятий дирекции по ремонту вагонов;</w:t>
      </w:r>
    </w:p>
    <w:p w:rsidR="00E66DC2" w:rsidRPr="00E50246" w:rsidRDefault="00E66DC2" w:rsidP="00E50246">
      <w:pPr>
        <w:numPr>
          <w:ilvl w:val="0"/>
          <w:numId w:val="25"/>
        </w:numPr>
        <w:spacing w:line="360" w:lineRule="auto"/>
        <w:ind w:left="0" w:firstLine="709"/>
        <w:jc w:val="both"/>
        <w:rPr>
          <w:sz w:val="28"/>
          <w:szCs w:val="28"/>
        </w:rPr>
      </w:pPr>
      <w:r w:rsidRPr="00E50246">
        <w:rPr>
          <w:sz w:val="28"/>
          <w:szCs w:val="28"/>
        </w:rPr>
        <w:t>анализ существующих информационных систем в бюджетировании;</w:t>
      </w:r>
    </w:p>
    <w:p w:rsidR="00E66DC2" w:rsidRPr="00E50246" w:rsidRDefault="00E66DC2" w:rsidP="00E50246">
      <w:pPr>
        <w:numPr>
          <w:ilvl w:val="0"/>
          <w:numId w:val="25"/>
        </w:numPr>
        <w:spacing w:line="360" w:lineRule="auto"/>
        <w:ind w:left="0" w:firstLine="709"/>
        <w:jc w:val="both"/>
        <w:rPr>
          <w:sz w:val="28"/>
          <w:szCs w:val="28"/>
        </w:rPr>
      </w:pPr>
      <w:r w:rsidRPr="00E50246">
        <w:rPr>
          <w:sz w:val="28"/>
          <w:szCs w:val="28"/>
        </w:rPr>
        <w:t>разработка программного продукта, моделирующего расчет бюджетных показателей;</w:t>
      </w:r>
    </w:p>
    <w:p w:rsidR="00E66DC2" w:rsidRPr="00E50246" w:rsidRDefault="00E66DC2" w:rsidP="00E50246">
      <w:pPr>
        <w:numPr>
          <w:ilvl w:val="0"/>
          <w:numId w:val="25"/>
        </w:numPr>
        <w:spacing w:line="360" w:lineRule="auto"/>
        <w:ind w:left="0" w:firstLine="709"/>
        <w:jc w:val="both"/>
        <w:rPr>
          <w:sz w:val="28"/>
          <w:szCs w:val="28"/>
        </w:rPr>
      </w:pPr>
      <w:r w:rsidRPr="00E50246">
        <w:rPr>
          <w:sz w:val="28"/>
          <w:szCs w:val="28"/>
        </w:rPr>
        <w:t>расчет экономической эффективности от внедрения разработанной информационной системы.</w:t>
      </w:r>
    </w:p>
    <w:p w:rsidR="00E66DC2" w:rsidRPr="00E50246" w:rsidRDefault="00093EFE" w:rsidP="00E50246">
      <w:pPr>
        <w:spacing w:line="360" w:lineRule="auto"/>
        <w:ind w:firstLine="709"/>
        <w:jc w:val="both"/>
        <w:rPr>
          <w:sz w:val="28"/>
          <w:szCs w:val="28"/>
        </w:rPr>
      </w:pPr>
      <w:r w:rsidRPr="00E50246">
        <w:rPr>
          <w:sz w:val="28"/>
          <w:szCs w:val="28"/>
        </w:rPr>
        <w:t>Работа состоит из пяти глав. В первой главе рассмотрен</w:t>
      </w:r>
      <w:r w:rsidR="00F92B17" w:rsidRPr="00E50246">
        <w:rPr>
          <w:sz w:val="28"/>
          <w:szCs w:val="28"/>
        </w:rPr>
        <w:t xml:space="preserve">ы основные принципы и </w:t>
      </w:r>
      <w:r w:rsidR="00335A07" w:rsidRPr="00E50246">
        <w:rPr>
          <w:sz w:val="28"/>
          <w:szCs w:val="28"/>
        </w:rPr>
        <w:t xml:space="preserve">функции </w:t>
      </w:r>
      <w:r w:rsidR="00F92B17" w:rsidRPr="00E50246">
        <w:rPr>
          <w:sz w:val="28"/>
          <w:szCs w:val="28"/>
        </w:rPr>
        <w:t xml:space="preserve">бюджетного </w:t>
      </w:r>
      <w:r w:rsidRPr="00E50246">
        <w:rPr>
          <w:sz w:val="28"/>
          <w:szCs w:val="28"/>
        </w:rPr>
        <w:t>управлени</w:t>
      </w:r>
      <w:r w:rsidR="00F92B17" w:rsidRPr="00E50246">
        <w:rPr>
          <w:sz w:val="28"/>
          <w:szCs w:val="28"/>
        </w:rPr>
        <w:t xml:space="preserve">я, </w:t>
      </w:r>
      <w:r w:rsidR="00F92B17" w:rsidRPr="00E50246">
        <w:rPr>
          <w:bCs/>
          <w:noProof/>
          <w:sz w:val="28"/>
          <w:szCs w:val="28"/>
        </w:rPr>
        <w:t>система организация бюджетного управления</w:t>
      </w:r>
      <w:r w:rsidRPr="00E50246">
        <w:rPr>
          <w:sz w:val="28"/>
          <w:szCs w:val="28"/>
        </w:rPr>
        <w:t xml:space="preserve"> в ОАО «РЖД». Во второй главе описаны существующие информационные системы в бюджетировании</w:t>
      </w:r>
      <w:r w:rsidR="00F92B17" w:rsidRPr="00E50246">
        <w:rPr>
          <w:sz w:val="28"/>
          <w:szCs w:val="28"/>
        </w:rPr>
        <w:t xml:space="preserve">, </w:t>
      </w:r>
      <w:r w:rsidR="00F92B17" w:rsidRPr="00E50246">
        <w:rPr>
          <w:noProof/>
          <w:sz w:val="28"/>
          <w:szCs w:val="28"/>
        </w:rPr>
        <w:t>организация бюджетирования в единой корпоративной автоматизированной системе управления финансовыми ресурсами (ЕК АСУФР)</w:t>
      </w:r>
      <w:r w:rsidRPr="00E50246">
        <w:rPr>
          <w:sz w:val="28"/>
          <w:szCs w:val="28"/>
        </w:rPr>
        <w:t xml:space="preserve">. В третьей главе </w:t>
      </w:r>
      <w:r w:rsidR="00EC5BF1" w:rsidRPr="00E50246">
        <w:rPr>
          <w:sz w:val="28"/>
          <w:szCs w:val="28"/>
        </w:rPr>
        <w:t>смоделирован</w:t>
      </w:r>
      <w:r w:rsidR="00F92B17" w:rsidRPr="00E50246">
        <w:rPr>
          <w:sz w:val="28"/>
          <w:szCs w:val="28"/>
        </w:rPr>
        <w:t>а</w:t>
      </w:r>
      <w:r w:rsidR="00EC5BF1" w:rsidRPr="00E50246">
        <w:rPr>
          <w:sz w:val="28"/>
          <w:szCs w:val="28"/>
        </w:rPr>
        <w:t xml:space="preserve"> </w:t>
      </w:r>
      <w:r w:rsidR="00F92B17" w:rsidRPr="00E50246">
        <w:rPr>
          <w:sz w:val="28"/>
          <w:szCs w:val="28"/>
        </w:rPr>
        <w:t>система мобильного бюджетирования</w:t>
      </w:r>
      <w:r w:rsidR="00EC5BF1" w:rsidRPr="00E50246">
        <w:rPr>
          <w:sz w:val="28"/>
          <w:szCs w:val="28"/>
        </w:rPr>
        <w:t xml:space="preserve"> </w:t>
      </w:r>
      <w:r w:rsidR="00F92B17" w:rsidRPr="00E50246">
        <w:rPr>
          <w:sz w:val="28"/>
          <w:szCs w:val="28"/>
        </w:rPr>
        <w:t xml:space="preserve">в </w:t>
      </w:r>
      <w:r w:rsidR="00EC5BF1" w:rsidRPr="00E50246">
        <w:rPr>
          <w:sz w:val="28"/>
          <w:szCs w:val="28"/>
        </w:rPr>
        <w:t>структурны</w:t>
      </w:r>
      <w:r w:rsidR="00F92B17" w:rsidRPr="00E50246">
        <w:rPr>
          <w:sz w:val="28"/>
          <w:szCs w:val="28"/>
        </w:rPr>
        <w:t>х</w:t>
      </w:r>
      <w:r w:rsidR="00EC5BF1" w:rsidRPr="00E50246">
        <w:rPr>
          <w:sz w:val="28"/>
          <w:szCs w:val="28"/>
        </w:rPr>
        <w:t xml:space="preserve"> подразделения</w:t>
      </w:r>
      <w:r w:rsidR="00F92B17" w:rsidRPr="00E50246">
        <w:rPr>
          <w:sz w:val="28"/>
          <w:szCs w:val="28"/>
        </w:rPr>
        <w:t>х</w:t>
      </w:r>
      <w:r w:rsidR="00EC5BF1" w:rsidRPr="00E50246">
        <w:rPr>
          <w:sz w:val="28"/>
          <w:szCs w:val="28"/>
        </w:rPr>
        <w:t xml:space="preserve"> ОАО «РЖД»</w:t>
      </w:r>
      <w:r w:rsidR="00F92B17" w:rsidRPr="00E50246">
        <w:rPr>
          <w:sz w:val="28"/>
          <w:szCs w:val="28"/>
        </w:rPr>
        <w:t>, методика формирования гибких бюджетов на предприятиях</w:t>
      </w:r>
      <w:r w:rsidR="00EC5BF1" w:rsidRPr="00E50246">
        <w:rPr>
          <w:sz w:val="28"/>
          <w:szCs w:val="28"/>
        </w:rPr>
        <w:t>. В четвертой главе рассмотрен процесс разработки автоматизированной системы расчета показателей мобильных бюджетов для предприятий ремонтного сектора вагонного хозяйства. В пятой главе проекта рассчитана экономическая эффективность внедрения разработанного программного продукта.</w:t>
      </w:r>
    </w:p>
    <w:p w:rsidR="00281A90" w:rsidRPr="00E50246" w:rsidRDefault="00281A90" w:rsidP="00E50246">
      <w:pPr>
        <w:spacing w:line="360" w:lineRule="auto"/>
        <w:ind w:firstLine="709"/>
        <w:jc w:val="both"/>
        <w:rPr>
          <w:sz w:val="28"/>
          <w:szCs w:val="28"/>
        </w:rPr>
      </w:pPr>
    </w:p>
    <w:p w:rsidR="003B4565" w:rsidRPr="003B4565" w:rsidRDefault="00281A90" w:rsidP="00F42EC3">
      <w:pPr>
        <w:pStyle w:val="10"/>
        <w:keepNext w:val="0"/>
        <w:tabs>
          <w:tab w:val="right" w:leader="dot" w:pos="9360"/>
          <w:tab w:val="right" w:leader="dot" w:pos="9639"/>
        </w:tabs>
        <w:ind w:left="0" w:firstLine="709"/>
        <w:jc w:val="both"/>
        <w:rPr>
          <w:i w:val="0"/>
          <w:iCs w:val="0"/>
          <w:szCs w:val="28"/>
        </w:rPr>
      </w:pPr>
      <w:r w:rsidRPr="00E50246">
        <w:rPr>
          <w:i w:val="0"/>
        </w:rPr>
        <w:br w:type="page"/>
      </w:r>
      <w:r w:rsidR="003B4565" w:rsidRPr="003B4565">
        <w:rPr>
          <w:i w:val="0"/>
          <w:iCs w:val="0"/>
          <w:szCs w:val="28"/>
        </w:rPr>
        <w:t>1. Бюджетное управление ОАО «РЖД»</w:t>
      </w:r>
    </w:p>
    <w:p w:rsidR="003B4565" w:rsidRDefault="003B4565" w:rsidP="003B4565">
      <w:pPr>
        <w:pStyle w:val="10"/>
        <w:keepNext w:val="0"/>
        <w:tabs>
          <w:tab w:val="right" w:leader="dot" w:pos="9360"/>
          <w:tab w:val="right" w:leader="dot" w:pos="9639"/>
        </w:tabs>
        <w:ind w:left="0" w:firstLine="709"/>
        <w:jc w:val="both"/>
        <w:rPr>
          <w:i w:val="0"/>
          <w:iCs w:val="0"/>
          <w:szCs w:val="28"/>
        </w:rPr>
      </w:pPr>
    </w:p>
    <w:p w:rsidR="000D0F49" w:rsidRPr="00E50246" w:rsidRDefault="003B4565" w:rsidP="003B4565">
      <w:pPr>
        <w:pStyle w:val="10"/>
        <w:keepNext w:val="0"/>
        <w:tabs>
          <w:tab w:val="right" w:leader="dot" w:pos="9360"/>
          <w:tab w:val="right" w:leader="dot" w:pos="9639"/>
        </w:tabs>
        <w:ind w:left="0" w:firstLine="709"/>
        <w:jc w:val="both"/>
        <w:rPr>
          <w:i w:val="0"/>
          <w:iCs w:val="0"/>
          <w:szCs w:val="28"/>
        </w:rPr>
      </w:pPr>
      <w:r w:rsidRPr="003B4565">
        <w:rPr>
          <w:i w:val="0"/>
          <w:iCs w:val="0"/>
          <w:szCs w:val="28"/>
        </w:rPr>
        <w:t>1.1 Основные функции и принципы бюджетной системы управления</w:t>
      </w:r>
    </w:p>
    <w:p w:rsidR="003B4565" w:rsidRDefault="003B4565" w:rsidP="00E50246">
      <w:pPr>
        <w:pStyle w:val="32"/>
        <w:spacing w:after="0" w:line="360" w:lineRule="auto"/>
        <w:ind w:left="0" w:firstLine="709"/>
        <w:jc w:val="both"/>
        <w:rPr>
          <w:sz w:val="28"/>
          <w:szCs w:val="28"/>
        </w:rPr>
      </w:pPr>
    </w:p>
    <w:p w:rsidR="000D0F49" w:rsidRPr="00E50246" w:rsidRDefault="00E0130A" w:rsidP="00E50246">
      <w:pPr>
        <w:pStyle w:val="32"/>
        <w:spacing w:after="0" w:line="360" w:lineRule="auto"/>
        <w:ind w:left="0" w:firstLine="709"/>
        <w:jc w:val="both"/>
        <w:rPr>
          <w:iCs/>
          <w:sz w:val="28"/>
          <w:szCs w:val="28"/>
        </w:rPr>
      </w:pPr>
      <w:r w:rsidRPr="00E50246">
        <w:rPr>
          <w:sz w:val="28"/>
          <w:szCs w:val="28"/>
        </w:rPr>
        <w:t>Б</w:t>
      </w:r>
      <w:r w:rsidR="000D0F49" w:rsidRPr="00E50246">
        <w:rPr>
          <w:sz w:val="28"/>
          <w:szCs w:val="28"/>
        </w:rPr>
        <w:t>юджетировани</w:t>
      </w:r>
      <w:r w:rsidRPr="00E50246">
        <w:rPr>
          <w:sz w:val="28"/>
          <w:szCs w:val="28"/>
        </w:rPr>
        <w:t>е</w:t>
      </w:r>
      <w:r w:rsidR="000D0F49" w:rsidRPr="00E50246">
        <w:rPr>
          <w:sz w:val="28"/>
          <w:szCs w:val="28"/>
        </w:rPr>
        <w:t xml:space="preserve"> является инструментом для рационального управления финансами предприятия и представляет собой технологию планирования, учета и контроля денежных ресурсов и финансовых результатов. Она позволяет структурировать данные о прогнозных и фактических доходах, расходах, платежах и поступлениях. </w:t>
      </w:r>
      <w:r w:rsidR="000D0F49" w:rsidRPr="00E50246">
        <w:rPr>
          <w:iCs/>
          <w:sz w:val="28"/>
          <w:szCs w:val="28"/>
        </w:rPr>
        <w:t>Бюджетирование позволяет учитывать специфику работы каждого предприятия и в перспективе даст возможность найти методические подходы к оптимизации расходов при их планировании. Бюджет является</w:t>
      </w:r>
      <w:r w:rsidR="003B4565">
        <w:rPr>
          <w:iCs/>
          <w:sz w:val="28"/>
          <w:szCs w:val="28"/>
        </w:rPr>
        <w:t xml:space="preserve"> </w:t>
      </w:r>
      <w:r w:rsidR="000D0F49" w:rsidRPr="00E50246">
        <w:rPr>
          <w:iCs/>
          <w:sz w:val="28"/>
          <w:szCs w:val="28"/>
        </w:rPr>
        <w:t>ключевым инструментом системы управлен</w:t>
      </w:r>
      <w:r w:rsidR="003B4565">
        <w:rPr>
          <w:iCs/>
          <w:sz w:val="28"/>
          <w:szCs w:val="28"/>
        </w:rPr>
        <w:t>ческого контроля</w:t>
      </w:r>
      <w:r w:rsidR="00035BFE" w:rsidRPr="00E50246">
        <w:rPr>
          <w:iCs/>
          <w:sz w:val="28"/>
          <w:szCs w:val="28"/>
        </w:rPr>
        <w:t>.</w:t>
      </w:r>
    </w:p>
    <w:p w:rsidR="000D0F49" w:rsidRPr="00E50246" w:rsidRDefault="000D0F49" w:rsidP="00E50246">
      <w:pPr>
        <w:pStyle w:val="a4"/>
        <w:tabs>
          <w:tab w:val="left" w:pos="0"/>
        </w:tabs>
        <w:spacing w:after="0" w:line="360" w:lineRule="auto"/>
        <w:ind w:left="0" w:firstLine="709"/>
        <w:jc w:val="both"/>
        <w:rPr>
          <w:bCs/>
          <w:sz w:val="28"/>
          <w:szCs w:val="28"/>
        </w:rPr>
      </w:pPr>
      <w:r w:rsidRPr="00E50246">
        <w:rPr>
          <w:sz w:val="28"/>
          <w:szCs w:val="28"/>
        </w:rPr>
        <w:t xml:space="preserve">В современных условиях ведения хозяйства бюджетирование становится основой планирования – важнейшей функции управления. Вся система внутрифирменного планирования должна строиться на основе бюджетирования, </w:t>
      </w:r>
      <w:r w:rsidR="00035BFE" w:rsidRPr="00E50246">
        <w:rPr>
          <w:sz w:val="28"/>
          <w:szCs w:val="28"/>
        </w:rPr>
        <w:t xml:space="preserve">то есть </w:t>
      </w:r>
      <w:r w:rsidRPr="00E50246">
        <w:rPr>
          <w:sz w:val="28"/>
          <w:szCs w:val="28"/>
        </w:rPr>
        <w:t>все затраты и результаты должны иметь строго финансовое, лучше - денежное выражение. Бюджетный процесс используется для достижения двух основных целей – планирования и контроля. Одной из главных функций бюджетирования является прогнозирование – финансового состояния, ресурсов, доходов и затрат</w:t>
      </w:r>
      <w:r w:rsidR="00035BFE" w:rsidRPr="00E50246">
        <w:rPr>
          <w:bCs/>
          <w:sz w:val="28"/>
          <w:szCs w:val="28"/>
        </w:rPr>
        <w:t>.</w:t>
      </w:r>
    </w:p>
    <w:p w:rsidR="000D0F49" w:rsidRPr="00E50246" w:rsidRDefault="000D0F49" w:rsidP="00E50246">
      <w:pPr>
        <w:tabs>
          <w:tab w:val="left" w:pos="0"/>
        </w:tabs>
        <w:spacing w:line="360" w:lineRule="auto"/>
        <w:ind w:firstLine="709"/>
        <w:jc w:val="both"/>
        <w:rPr>
          <w:sz w:val="28"/>
          <w:szCs w:val="28"/>
        </w:rPr>
      </w:pPr>
      <w:r w:rsidRPr="00E50246">
        <w:rPr>
          <w:sz w:val="28"/>
          <w:szCs w:val="28"/>
        </w:rPr>
        <w:t>В самом общем виде назначение бюджетирования за</w:t>
      </w:r>
      <w:r w:rsidR="000864F6" w:rsidRPr="00E50246">
        <w:rPr>
          <w:sz w:val="28"/>
          <w:szCs w:val="28"/>
        </w:rPr>
        <w:t>ключается в том, что это основа:</w:t>
      </w:r>
    </w:p>
    <w:p w:rsidR="000D0F49" w:rsidRPr="00E50246" w:rsidRDefault="003B4565" w:rsidP="003B4565">
      <w:pPr>
        <w:tabs>
          <w:tab w:val="left" w:pos="1080"/>
        </w:tabs>
        <w:spacing w:line="360" w:lineRule="auto"/>
        <w:ind w:left="709"/>
        <w:jc w:val="both"/>
        <w:rPr>
          <w:sz w:val="28"/>
          <w:szCs w:val="28"/>
        </w:rPr>
      </w:pPr>
      <w:r>
        <w:rPr>
          <w:sz w:val="28"/>
          <w:szCs w:val="28"/>
        </w:rPr>
        <w:t xml:space="preserve">- </w:t>
      </w:r>
      <w:r w:rsidR="000D0F49" w:rsidRPr="00E50246">
        <w:rPr>
          <w:sz w:val="28"/>
          <w:szCs w:val="28"/>
        </w:rPr>
        <w:t>планирования и принятия управленческих решений;</w:t>
      </w:r>
    </w:p>
    <w:p w:rsidR="000D0F49" w:rsidRPr="00E50246" w:rsidRDefault="003B4565" w:rsidP="003B4565">
      <w:pPr>
        <w:tabs>
          <w:tab w:val="left" w:pos="1080"/>
        </w:tabs>
        <w:spacing w:line="360" w:lineRule="auto"/>
        <w:ind w:left="709"/>
        <w:jc w:val="both"/>
        <w:rPr>
          <w:sz w:val="28"/>
          <w:szCs w:val="28"/>
        </w:rPr>
      </w:pPr>
      <w:r>
        <w:rPr>
          <w:sz w:val="28"/>
          <w:szCs w:val="28"/>
        </w:rPr>
        <w:t xml:space="preserve">- </w:t>
      </w:r>
      <w:r w:rsidR="000D0F49" w:rsidRPr="00E50246">
        <w:rPr>
          <w:sz w:val="28"/>
          <w:szCs w:val="28"/>
        </w:rPr>
        <w:t>оценки всех аспектов финансовой состоятельности;</w:t>
      </w:r>
    </w:p>
    <w:p w:rsidR="000D0F49" w:rsidRPr="00E50246" w:rsidRDefault="003C1C68" w:rsidP="00E50246">
      <w:pPr>
        <w:spacing w:line="360" w:lineRule="auto"/>
        <w:ind w:firstLine="709"/>
        <w:jc w:val="both"/>
        <w:rPr>
          <w:sz w:val="28"/>
          <w:szCs w:val="28"/>
        </w:rPr>
      </w:pPr>
      <w:r w:rsidRPr="00E50246">
        <w:rPr>
          <w:sz w:val="28"/>
          <w:szCs w:val="28"/>
        </w:rPr>
        <w:t xml:space="preserve">- </w:t>
      </w:r>
      <w:r w:rsidR="000D0F49" w:rsidRPr="00E50246">
        <w:rPr>
          <w:sz w:val="28"/>
          <w:szCs w:val="28"/>
        </w:rPr>
        <w:t>укрепления финансовой дисциплины и подчинения интересов отдельных структурных подразделений интересам компании в цел</w:t>
      </w:r>
      <w:r w:rsidR="003B4565">
        <w:rPr>
          <w:sz w:val="28"/>
          <w:szCs w:val="28"/>
        </w:rPr>
        <w:t>ом и собственникам ее капитала.</w:t>
      </w:r>
    </w:p>
    <w:p w:rsidR="000D0F49" w:rsidRPr="00E50246" w:rsidRDefault="000D0F49" w:rsidP="00E50246">
      <w:pPr>
        <w:spacing w:line="360" w:lineRule="auto"/>
        <w:ind w:firstLine="709"/>
        <w:jc w:val="both"/>
        <w:rPr>
          <w:sz w:val="28"/>
          <w:szCs w:val="28"/>
        </w:rPr>
      </w:pPr>
      <w:r w:rsidRPr="00E50246">
        <w:rPr>
          <w:sz w:val="28"/>
          <w:szCs w:val="28"/>
        </w:rPr>
        <w:t>Центральным звеном бюджетирования является бюджет - количественное выражение плана в натуральных и денежных измерителях.</w:t>
      </w:r>
    </w:p>
    <w:p w:rsidR="000D0F49" w:rsidRPr="00E50246" w:rsidRDefault="000D0F49" w:rsidP="00E50246">
      <w:pPr>
        <w:spacing w:line="360" w:lineRule="auto"/>
        <w:ind w:firstLine="709"/>
        <w:jc w:val="both"/>
        <w:rPr>
          <w:sz w:val="28"/>
          <w:szCs w:val="28"/>
        </w:rPr>
      </w:pPr>
      <w:r w:rsidRPr="00E50246">
        <w:rPr>
          <w:sz w:val="28"/>
          <w:szCs w:val="28"/>
        </w:rPr>
        <w:t>Бюджет - количественно детализированный план деятельности организации в целом и отдельных ее сегментов, направленный на достижение целей организации. Основным аспектом бюджетирования является то, что речь идет о направленности бюджетов в будущее. Прошлое в системе планирования не имеет ценности, достигнутые результаты служат лишь ориентирами при формировании системы плановых показателей и базой для возможных сравнений.</w:t>
      </w:r>
    </w:p>
    <w:p w:rsidR="000D0F49" w:rsidRPr="00E50246" w:rsidRDefault="000D0F49" w:rsidP="00E50246">
      <w:pPr>
        <w:spacing w:line="360" w:lineRule="auto"/>
        <w:ind w:firstLine="709"/>
        <w:jc w:val="both"/>
        <w:rPr>
          <w:sz w:val="28"/>
          <w:szCs w:val="28"/>
        </w:rPr>
      </w:pPr>
      <w:r w:rsidRPr="00E50246">
        <w:rPr>
          <w:sz w:val="28"/>
          <w:szCs w:val="28"/>
        </w:rPr>
        <w:t>Бюджеты принято делить на операционные и финансовые. Если принять, что любой бюджет это план, то операционные или производственные бюджеты характеризуют различные аспекты хозяйственной деятельности – производственную, сбытовую</w:t>
      </w:r>
      <w:r w:rsidR="00B440E6" w:rsidRPr="00E50246">
        <w:rPr>
          <w:sz w:val="28"/>
          <w:szCs w:val="28"/>
        </w:rPr>
        <w:t>, снабженческую, экономическую</w:t>
      </w:r>
      <w:r w:rsidR="005D7E79" w:rsidRPr="00E50246">
        <w:rPr>
          <w:sz w:val="28"/>
          <w:szCs w:val="28"/>
        </w:rPr>
        <w:t>.</w:t>
      </w:r>
    </w:p>
    <w:p w:rsidR="000D0F49" w:rsidRPr="00E50246" w:rsidRDefault="000D0F49" w:rsidP="00E50246">
      <w:pPr>
        <w:pStyle w:val="a3"/>
        <w:spacing w:before="0" w:beforeAutospacing="0" w:after="0" w:afterAutospacing="0" w:line="360" w:lineRule="auto"/>
        <w:ind w:firstLine="709"/>
        <w:jc w:val="both"/>
        <w:rPr>
          <w:sz w:val="28"/>
          <w:szCs w:val="28"/>
        </w:rPr>
      </w:pPr>
      <w:r w:rsidRPr="00E50246">
        <w:rPr>
          <w:sz w:val="28"/>
          <w:szCs w:val="28"/>
        </w:rPr>
        <w:t>Внедрение бюджетной системы обеспечивает</w:t>
      </w:r>
      <w:r w:rsidR="003B4565">
        <w:rPr>
          <w:sz w:val="28"/>
          <w:szCs w:val="28"/>
        </w:rPr>
        <w:t xml:space="preserve"> </w:t>
      </w:r>
      <w:r w:rsidRPr="00E50246">
        <w:rPr>
          <w:sz w:val="28"/>
          <w:szCs w:val="28"/>
        </w:rPr>
        <w:t xml:space="preserve">набор определенных управленческих функций. Первая из функций бюджетных систем - </w:t>
      </w:r>
      <w:r w:rsidRPr="00E50246">
        <w:rPr>
          <w:iCs/>
          <w:sz w:val="28"/>
          <w:szCs w:val="28"/>
        </w:rPr>
        <w:t>планирование деятельности предприятия</w:t>
      </w:r>
      <w:r w:rsidRPr="00E50246">
        <w:rPr>
          <w:sz w:val="28"/>
          <w:szCs w:val="28"/>
        </w:rPr>
        <w:t>. Эта функция сводится к формированию основного бюджета предприятия, отражающего снабженческие, производственные, сбытовые, финансовые и инвестиционные процессы его деятельности в их взаимосвязи и взаимообусловленности, на базе принятых учетных концепций. Эта функция предназначена для координации различных операций (действий</w:t>
      </w:r>
      <w:r w:rsidR="003B4565">
        <w:rPr>
          <w:sz w:val="28"/>
          <w:szCs w:val="28"/>
        </w:rPr>
        <w:t>) по достижению целей компании.</w:t>
      </w:r>
    </w:p>
    <w:p w:rsidR="000D0F49" w:rsidRPr="00E50246" w:rsidRDefault="000D0F49" w:rsidP="00E50246">
      <w:pPr>
        <w:shd w:val="clear" w:color="auto" w:fill="FFFFFF"/>
        <w:spacing w:line="360" w:lineRule="auto"/>
        <w:ind w:firstLine="709"/>
        <w:jc w:val="both"/>
        <w:rPr>
          <w:color w:val="000000"/>
          <w:sz w:val="28"/>
          <w:szCs w:val="28"/>
        </w:rPr>
      </w:pPr>
      <w:r w:rsidRPr="00E50246">
        <w:rPr>
          <w:sz w:val="28"/>
          <w:szCs w:val="28"/>
        </w:rPr>
        <w:t xml:space="preserve">Благодаря реализации этой функции увязываются различные аспекты деятельности предприятия, согласуются объемы материальных, финансовых и трудовых ресурсов, потребных для осуществления планируемой программы, координируются различные операции и осуществляется диспетчирование. </w:t>
      </w:r>
      <w:r w:rsidRPr="00E50246">
        <w:rPr>
          <w:color w:val="000000"/>
          <w:sz w:val="28"/>
          <w:szCs w:val="28"/>
        </w:rPr>
        <w:t>Приемы</w:t>
      </w:r>
      <w:r w:rsidR="003B4565">
        <w:rPr>
          <w:color w:val="000000"/>
          <w:sz w:val="28"/>
          <w:szCs w:val="28"/>
        </w:rPr>
        <w:t xml:space="preserve"> </w:t>
      </w:r>
      <w:r w:rsidRPr="00E50246">
        <w:rPr>
          <w:color w:val="000000"/>
          <w:sz w:val="28"/>
          <w:szCs w:val="28"/>
        </w:rPr>
        <w:t>бюджетирования на отдельных предприятиях могут различаться: встречается планирование «сверху вниз» (проекты бюджетов подразделений разрабатываются службами аппарата управления); «снизу вверх» (проекты бюджетов разрабатываются самими подразделениями); встречное планирование (проекты бюджетов разрабатываются подразделениями с последующей корректировкой службами ап</w:t>
      </w:r>
      <w:r w:rsidR="003B4565">
        <w:rPr>
          <w:color w:val="000000"/>
          <w:sz w:val="28"/>
          <w:szCs w:val="28"/>
        </w:rPr>
        <w:t>парата управления).</w:t>
      </w:r>
    </w:p>
    <w:p w:rsidR="000D0F49" w:rsidRPr="00E50246" w:rsidRDefault="000D0F49" w:rsidP="00E50246">
      <w:pPr>
        <w:tabs>
          <w:tab w:val="left" w:pos="0"/>
        </w:tabs>
        <w:spacing w:line="360" w:lineRule="auto"/>
        <w:ind w:firstLine="709"/>
        <w:jc w:val="both"/>
        <w:rPr>
          <w:sz w:val="28"/>
          <w:szCs w:val="28"/>
        </w:rPr>
      </w:pPr>
      <w:r w:rsidRPr="00E50246">
        <w:rPr>
          <w:sz w:val="28"/>
          <w:szCs w:val="28"/>
        </w:rPr>
        <w:t>Необходимо выделять основные различия данных методов определения бюджетных показателей. Первый подход требует от руководства компании четкого понимания основных особенностей организации и способности сформировать реалистичный прогноз на рассматриваемый период. Бюджетирование "сверху вниз" обеспечивает согласованность бюджетов отдельных подразделений и позволяет задавать контрольные показатели по продажам, расходам и тому подобное для оценки эффективности работы центров ответственности. Второй подход предусматривает сбор и фильтрацию бюджетной информации от исполнителей к руководителям нижнего уровня и далее к руководству компании. При таком подходе много сил и времени, как правило, уходит на согласование бюджетов отдельных структурных единиц. Кроме того, довольно часто представленные "снизу" показатели сильно изменяются руководителями в процессе утверждения бюджета, что в случае необоснованности решения или недостаточной аргументации может вызвать негативную реакцию подчиненных, сознательное завышение цифр в первоначальных версиях бюджета.</w:t>
      </w:r>
    </w:p>
    <w:p w:rsidR="000D0F49" w:rsidRPr="00E50246" w:rsidRDefault="000D0F49" w:rsidP="00E50246">
      <w:pPr>
        <w:tabs>
          <w:tab w:val="left" w:pos="0"/>
        </w:tabs>
        <w:spacing w:line="360" w:lineRule="auto"/>
        <w:ind w:firstLine="709"/>
        <w:jc w:val="both"/>
        <w:rPr>
          <w:sz w:val="28"/>
          <w:szCs w:val="28"/>
        </w:rPr>
      </w:pPr>
      <w:r w:rsidRPr="00E50246">
        <w:rPr>
          <w:sz w:val="28"/>
          <w:szCs w:val="28"/>
        </w:rPr>
        <w:t>На практике чаще всего используется третий метод планирования бюджетных показателей, который может быть смещен в одну или другую сторону – часть бюджетных показателей устанавливается «сверху – вниз», а часть планируется снизу и затем согласовывается.</w:t>
      </w:r>
    </w:p>
    <w:p w:rsidR="000D0F49" w:rsidRPr="00E50246" w:rsidRDefault="000D0F49" w:rsidP="00E50246">
      <w:pPr>
        <w:shd w:val="clear" w:color="auto" w:fill="FFFFFF"/>
        <w:spacing w:line="360" w:lineRule="auto"/>
        <w:ind w:firstLine="709"/>
        <w:jc w:val="both"/>
        <w:rPr>
          <w:color w:val="000000"/>
          <w:sz w:val="28"/>
          <w:szCs w:val="28"/>
        </w:rPr>
      </w:pPr>
      <w:r w:rsidRPr="00E50246">
        <w:rPr>
          <w:color w:val="000000"/>
          <w:sz w:val="28"/>
          <w:szCs w:val="28"/>
        </w:rPr>
        <w:t>Таким образом, бюджетные показатели всегда устанавливаются «сверху вниз» центральным органом (аппаратом управления) предприятия и обязательны к исполнению структурными подразделениями — центрами ответственности.</w:t>
      </w:r>
    </w:p>
    <w:p w:rsidR="000D0F49" w:rsidRPr="00E50246" w:rsidRDefault="000D0F49" w:rsidP="00E50246">
      <w:pPr>
        <w:shd w:val="clear" w:color="auto" w:fill="FFFFFF"/>
        <w:spacing w:line="360" w:lineRule="auto"/>
        <w:ind w:firstLine="709"/>
        <w:jc w:val="both"/>
        <w:rPr>
          <w:color w:val="000000"/>
          <w:sz w:val="28"/>
          <w:szCs w:val="28"/>
        </w:rPr>
      </w:pPr>
      <w:r w:rsidRPr="00E50246">
        <w:rPr>
          <w:iCs/>
          <w:color w:val="000000"/>
          <w:sz w:val="28"/>
          <w:szCs w:val="28"/>
        </w:rPr>
        <w:t xml:space="preserve">«Сквозной» характер </w:t>
      </w:r>
      <w:r w:rsidRPr="00E50246">
        <w:rPr>
          <w:color w:val="000000"/>
          <w:sz w:val="28"/>
          <w:szCs w:val="28"/>
        </w:rPr>
        <w:t>бюджетирования (системность) означает, что в бюджетном процессе совокупность бюджетов отдельных центров ответственности в обязательном порядке формирует сводный бюджет компании в целом. Иными словами, в конечном итоге объектом бюджетирования служит бизнес компании как единое целое, и бюджетные показатели для отдельных подразделений и по отдельным сегментам хозяйственной деятельности устанавливаются, исходя из критерия максимизации конечных финансовых результатов предприятия в целом, а не повышения эффективности данного отдельного сегмента</w:t>
      </w:r>
      <w:r w:rsidR="00035BFE" w:rsidRPr="00E50246">
        <w:rPr>
          <w:color w:val="000000"/>
          <w:sz w:val="28"/>
          <w:szCs w:val="28"/>
        </w:rPr>
        <w:t>.</w:t>
      </w:r>
    </w:p>
    <w:p w:rsidR="000D0F49" w:rsidRPr="00E50246" w:rsidRDefault="000D0F49" w:rsidP="00E50246">
      <w:pPr>
        <w:pStyle w:val="a3"/>
        <w:spacing w:before="0" w:beforeAutospacing="0" w:after="0" w:afterAutospacing="0" w:line="360" w:lineRule="auto"/>
        <w:ind w:firstLine="709"/>
        <w:jc w:val="both"/>
        <w:rPr>
          <w:sz w:val="28"/>
          <w:szCs w:val="28"/>
        </w:rPr>
      </w:pPr>
      <w:r w:rsidRPr="00E50246">
        <w:rPr>
          <w:sz w:val="28"/>
          <w:szCs w:val="28"/>
        </w:rPr>
        <w:t>Реализация функции планирования бюджетной системы позволяет также формировать в соответствии с информационными потребностями менеджеров любые количественные показатели достижения целей предприятия (целевые показатели деятельности), оценивать степень достижения целей планируемой программой, проводить предварительный анализ деятельности и будущего фин</w:t>
      </w:r>
      <w:r w:rsidR="003B4565">
        <w:rPr>
          <w:sz w:val="28"/>
          <w:szCs w:val="28"/>
        </w:rPr>
        <w:t>ансового положения предприятия.</w:t>
      </w:r>
    </w:p>
    <w:p w:rsidR="000D0F49" w:rsidRPr="00E50246" w:rsidRDefault="000D0F49" w:rsidP="00E50246">
      <w:pPr>
        <w:pStyle w:val="a3"/>
        <w:tabs>
          <w:tab w:val="left" w:pos="0"/>
        </w:tabs>
        <w:spacing w:before="0" w:beforeAutospacing="0" w:after="0" w:afterAutospacing="0" w:line="360" w:lineRule="auto"/>
        <w:ind w:firstLine="709"/>
        <w:jc w:val="both"/>
        <w:rPr>
          <w:sz w:val="28"/>
          <w:szCs w:val="28"/>
        </w:rPr>
      </w:pPr>
      <w:r w:rsidRPr="00E50246">
        <w:rPr>
          <w:sz w:val="28"/>
          <w:szCs w:val="28"/>
        </w:rPr>
        <w:t xml:space="preserve">Вторая функция бюджетных систем – </w:t>
      </w:r>
      <w:r w:rsidRPr="00E50246">
        <w:rPr>
          <w:iCs/>
          <w:sz w:val="28"/>
          <w:szCs w:val="28"/>
        </w:rPr>
        <w:t>оптимизация</w:t>
      </w:r>
      <w:r w:rsidR="003B4565">
        <w:rPr>
          <w:iCs/>
          <w:sz w:val="28"/>
          <w:szCs w:val="28"/>
        </w:rPr>
        <w:t xml:space="preserve"> </w:t>
      </w:r>
      <w:r w:rsidRPr="00E50246">
        <w:rPr>
          <w:iCs/>
          <w:sz w:val="28"/>
          <w:szCs w:val="28"/>
        </w:rPr>
        <w:t>различных вариантов бюджета</w:t>
      </w:r>
      <w:r w:rsidRPr="00E50246">
        <w:rPr>
          <w:sz w:val="28"/>
          <w:szCs w:val="28"/>
        </w:rPr>
        <w:t xml:space="preserve"> </w:t>
      </w:r>
      <w:r w:rsidRPr="00E50246">
        <w:rPr>
          <w:sz w:val="28"/>
          <w:szCs w:val="28"/>
        </w:rPr>
        <w:noBreakHyphen/>
        <w:t xml:space="preserve"> тесно связана с принятием управленческих решений и выбором лучшей производственной программы деятельности предприятия. Она позволяет ясно представить взаимосвязь принимаемых решений и целевых показателей, оценить их совокупное влияние и вклад каждого решения в конечный результат, выявить решения, нарушающие гармонию производствен</w:t>
      </w:r>
      <w:r w:rsidR="003B4565">
        <w:rPr>
          <w:sz w:val="28"/>
          <w:szCs w:val="28"/>
        </w:rPr>
        <w:t>но-хозяйственной деятельности.</w:t>
      </w:r>
    </w:p>
    <w:p w:rsidR="000D0F49" w:rsidRPr="00E50246" w:rsidRDefault="000D0F49" w:rsidP="00E50246">
      <w:pPr>
        <w:pStyle w:val="a3"/>
        <w:tabs>
          <w:tab w:val="left" w:pos="0"/>
        </w:tabs>
        <w:spacing w:before="0" w:beforeAutospacing="0" w:after="0" w:afterAutospacing="0" w:line="360" w:lineRule="auto"/>
        <w:ind w:firstLine="709"/>
        <w:jc w:val="both"/>
        <w:rPr>
          <w:sz w:val="28"/>
          <w:szCs w:val="28"/>
        </w:rPr>
      </w:pPr>
      <w:r w:rsidRPr="00E50246">
        <w:rPr>
          <w:sz w:val="28"/>
          <w:szCs w:val="28"/>
        </w:rPr>
        <w:t xml:space="preserve">Третья функция бюджетных систем - </w:t>
      </w:r>
      <w:r w:rsidRPr="00E50246">
        <w:rPr>
          <w:iCs/>
          <w:sz w:val="28"/>
          <w:szCs w:val="28"/>
        </w:rPr>
        <w:t>мониторинг исполнения бюджетов и процессов производственно-хозяйственной деятельности</w:t>
      </w:r>
      <w:r w:rsidRPr="00E50246">
        <w:rPr>
          <w:sz w:val="28"/>
          <w:szCs w:val="28"/>
        </w:rPr>
        <w:t xml:space="preserve"> - позволяет выявлять отклонения фактических результатов деятельности от запланированных, оценивать их влияние на целевые показатели (как правило, на фи</w:t>
      </w:r>
      <w:r w:rsidR="003B4565">
        <w:rPr>
          <w:sz w:val="28"/>
          <w:szCs w:val="28"/>
        </w:rPr>
        <w:t>нансовый результат).</w:t>
      </w:r>
    </w:p>
    <w:p w:rsidR="000D0F49" w:rsidRPr="00E50246" w:rsidRDefault="000D0F49" w:rsidP="00E50246">
      <w:pPr>
        <w:pStyle w:val="a3"/>
        <w:tabs>
          <w:tab w:val="left" w:pos="0"/>
        </w:tabs>
        <w:spacing w:before="0" w:beforeAutospacing="0" w:after="0" w:afterAutospacing="0" w:line="360" w:lineRule="auto"/>
        <w:ind w:firstLine="709"/>
        <w:jc w:val="both"/>
        <w:rPr>
          <w:sz w:val="28"/>
          <w:szCs w:val="28"/>
        </w:rPr>
      </w:pPr>
      <w:r w:rsidRPr="00E50246">
        <w:rPr>
          <w:sz w:val="28"/>
          <w:szCs w:val="28"/>
        </w:rPr>
        <w:t xml:space="preserve">Четвертая функция бюджетных систем </w:t>
      </w:r>
      <w:r w:rsidRPr="00E50246">
        <w:rPr>
          <w:sz w:val="28"/>
          <w:szCs w:val="28"/>
        </w:rPr>
        <w:noBreakHyphen/>
        <w:t xml:space="preserve"> </w:t>
      </w:r>
      <w:r w:rsidRPr="00E50246">
        <w:rPr>
          <w:iCs/>
          <w:sz w:val="28"/>
          <w:szCs w:val="28"/>
        </w:rPr>
        <w:t>анализ исполнения бюджета</w:t>
      </w:r>
      <w:r w:rsidRPr="00E50246">
        <w:rPr>
          <w:sz w:val="28"/>
          <w:szCs w:val="28"/>
        </w:rPr>
        <w:t xml:space="preserve"> - часто объединяется с предыдущей функцией системы. Выявленные отклонения важно изучить и соотнести с центрами ответственности. Анализ исполнения бюджета также может осуществляться на разных уровнях в зависимости от сроков и решаемых на каждом уровне задач, что определяет степень сложности реализации. От уровня его проведения зависят полнота, глубина и способ осуществления таких функций управления как оценка деятельности предприятия в целом и вклада каждого центра ответственности, выявление факторов (причин), вызвавших отклонения, мотивация деятельности, оценка вклада каждого сотрудника в выполнение программы, регулирование деятельности. Две последние функции бюджетных систем позволяют принимать обоснованные корректирующие (регулирующие) решения</w:t>
      </w:r>
      <w:r w:rsidR="00035BFE" w:rsidRPr="00E50246">
        <w:rPr>
          <w:sz w:val="28"/>
          <w:szCs w:val="28"/>
        </w:rPr>
        <w:t>.</w:t>
      </w:r>
    </w:p>
    <w:p w:rsidR="001F43E0" w:rsidRPr="00E50246" w:rsidRDefault="001F43E0" w:rsidP="00E50246">
      <w:pPr>
        <w:tabs>
          <w:tab w:val="left" w:pos="0"/>
        </w:tabs>
        <w:spacing w:line="360" w:lineRule="auto"/>
        <w:ind w:firstLine="709"/>
        <w:jc w:val="both"/>
        <w:rPr>
          <w:sz w:val="28"/>
          <w:szCs w:val="28"/>
        </w:rPr>
      </w:pPr>
      <w:r w:rsidRPr="00E50246">
        <w:rPr>
          <w:sz w:val="28"/>
          <w:szCs w:val="28"/>
        </w:rPr>
        <w:t>Преимуществами внедрения принципов бюджетно</w:t>
      </w:r>
      <w:r w:rsidR="003B4565">
        <w:rPr>
          <w:sz w:val="28"/>
          <w:szCs w:val="28"/>
        </w:rPr>
        <w:t>го планирования являются:</w:t>
      </w:r>
    </w:p>
    <w:p w:rsidR="001F43E0" w:rsidRPr="00E50246" w:rsidRDefault="001F43E0" w:rsidP="00E50246">
      <w:pPr>
        <w:numPr>
          <w:ilvl w:val="0"/>
          <w:numId w:val="1"/>
        </w:numPr>
        <w:tabs>
          <w:tab w:val="clear" w:pos="1260"/>
          <w:tab w:val="left" w:pos="0"/>
          <w:tab w:val="left" w:pos="1080"/>
        </w:tabs>
        <w:spacing w:line="360" w:lineRule="auto"/>
        <w:ind w:left="0" w:firstLine="709"/>
        <w:jc w:val="both"/>
        <w:rPr>
          <w:sz w:val="28"/>
          <w:szCs w:val="28"/>
        </w:rPr>
      </w:pPr>
      <w:r w:rsidRPr="00E50246">
        <w:rPr>
          <w:sz w:val="28"/>
          <w:szCs w:val="28"/>
        </w:rPr>
        <w:t>помесячное планирование бюджетов структурных подразделений даст более точные показатели размеров и структуры затрат, чем ныне действующая система бухгалтерского учета финансовой отчетности, и, соответственно более точное плановое значение размера прибыли, что важно для налогового планирования (включая платежи во внебюджетные фонды);</w:t>
      </w:r>
    </w:p>
    <w:p w:rsidR="001F43E0" w:rsidRPr="00E50246" w:rsidRDefault="001F43E0" w:rsidP="00E50246">
      <w:pPr>
        <w:numPr>
          <w:ilvl w:val="0"/>
          <w:numId w:val="1"/>
        </w:numPr>
        <w:tabs>
          <w:tab w:val="clear" w:pos="1260"/>
          <w:tab w:val="left" w:pos="0"/>
          <w:tab w:val="left" w:pos="1080"/>
        </w:tabs>
        <w:spacing w:line="360" w:lineRule="auto"/>
        <w:ind w:left="0" w:firstLine="709"/>
        <w:jc w:val="both"/>
        <w:rPr>
          <w:sz w:val="28"/>
          <w:szCs w:val="28"/>
        </w:rPr>
      </w:pPr>
      <w:r w:rsidRPr="00E50246">
        <w:rPr>
          <w:sz w:val="28"/>
          <w:szCs w:val="28"/>
        </w:rPr>
        <w:t>в рамках утверждения месячных бюджетов структурным подразделениям будет предоставлена большая самостоятельность в расходовании экономии по бюджету фонда оплаты труда. Что повысит материальную заинтересованность работников в успешном выполнении плановых заданий;</w:t>
      </w:r>
    </w:p>
    <w:p w:rsidR="001F43E0" w:rsidRPr="00E50246" w:rsidRDefault="001F43E0" w:rsidP="00E50246">
      <w:pPr>
        <w:numPr>
          <w:ilvl w:val="0"/>
          <w:numId w:val="1"/>
        </w:numPr>
        <w:tabs>
          <w:tab w:val="clear" w:pos="1260"/>
          <w:tab w:val="left" w:pos="0"/>
          <w:tab w:val="left" w:pos="1080"/>
        </w:tabs>
        <w:spacing w:line="360" w:lineRule="auto"/>
        <w:ind w:left="0" w:firstLine="709"/>
        <w:jc w:val="both"/>
        <w:rPr>
          <w:sz w:val="28"/>
          <w:szCs w:val="28"/>
        </w:rPr>
      </w:pPr>
      <w:r w:rsidRPr="00E50246">
        <w:rPr>
          <w:sz w:val="28"/>
          <w:szCs w:val="28"/>
        </w:rPr>
        <w:t>минимизация количества контрольных параметров бюджетов позволит сократить непроизводительные расходы рабочего времени работников экономических служб предприятия;</w:t>
      </w:r>
    </w:p>
    <w:p w:rsidR="001F43E0" w:rsidRPr="00E50246" w:rsidRDefault="001F43E0" w:rsidP="00E50246">
      <w:pPr>
        <w:numPr>
          <w:ilvl w:val="0"/>
          <w:numId w:val="1"/>
        </w:numPr>
        <w:tabs>
          <w:tab w:val="clear" w:pos="1260"/>
          <w:tab w:val="left" w:pos="0"/>
          <w:tab w:val="left" w:pos="1080"/>
        </w:tabs>
        <w:spacing w:line="360" w:lineRule="auto"/>
        <w:ind w:left="0" w:firstLine="709"/>
        <w:jc w:val="both"/>
        <w:rPr>
          <w:sz w:val="28"/>
          <w:szCs w:val="28"/>
        </w:rPr>
      </w:pPr>
      <w:r w:rsidRPr="00E50246">
        <w:rPr>
          <w:sz w:val="28"/>
          <w:szCs w:val="28"/>
        </w:rPr>
        <w:t>бюджетное планирование позволит осуществить режим строгой экономии финансовых ресурсов предприятия. Что особенно важно дл</w:t>
      </w:r>
      <w:r w:rsidR="003B4565">
        <w:rPr>
          <w:sz w:val="28"/>
          <w:szCs w:val="28"/>
        </w:rPr>
        <w:t>я выхода из финансового кризиса</w:t>
      </w:r>
      <w:r w:rsidR="00035BFE" w:rsidRPr="00E50246">
        <w:rPr>
          <w:sz w:val="28"/>
          <w:szCs w:val="28"/>
        </w:rPr>
        <w:t>.</w:t>
      </w:r>
    </w:p>
    <w:p w:rsidR="001F43E0" w:rsidRPr="00E50246" w:rsidRDefault="001F43E0" w:rsidP="00E50246">
      <w:pPr>
        <w:tabs>
          <w:tab w:val="left" w:pos="0"/>
        </w:tabs>
        <w:spacing w:line="360" w:lineRule="auto"/>
        <w:ind w:firstLine="709"/>
        <w:jc w:val="both"/>
        <w:rPr>
          <w:sz w:val="28"/>
          <w:szCs w:val="28"/>
        </w:rPr>
      </w:pPr>
      <w:r w:rsidRPr="00E50246">
        <w:rPr>
          <w:bCs/>
          <w:sz w:val="28"/>
          <w:szCs w:val="28"/>
        </w:rPr>
        <w:t xml:space="preserve">Основными объектами бюджетирования являются структурные звенья компании, центры финансового учета, основные бизнес-процессы компании, проекты компании </w:t>
      </w:r>
      <w:r w:rsidR="00B63D7F" w:rsidRPr="00E50246">
        <w:rPr>
          <w:bCs/>
          <w:sz w:val="28"/>
          <w:szCs w:val="28"/>
        </w:rPr>
        <w:t>и так далее.</w:t>
      </w:r>
    </w:p>
    <w:p w:rsidR="001F43E0" w:rsidRPr="00E50246" w:rsidRDefault="001F43E0" w:rsidP="00E50246">
      <w:pPr>
        <w:tabs>
          <w:tab w:val="left" w:pos="0"/>
        </w:tabs>
        <w:spacing w:line="360" w:lineRule="auto"/>
        <w:ind w:firstLine="709"/>
        <w:jc w:val="both"/>
        <w:rPr>
          <w:sz w:val="28"/>
          <w:szCs w:val="28"/>
        </w:rPr>
      </w:pPr>
      <w:r w:rsidRPr="00E50246">
        <w:rPr>
          <w:sz w:val="28"/>
          <w:szCs w:val="28"/>
        </w:rPr>
        <w:t>Существует много разновидностей бюджетов, применяемых в зависимости от структуры и размера организации, распределения полномочий, особенностей деятельност</w:t>
      </w:r>
      <w:r w:rsidR="00035BFE" w:rsidRPr="00E50246">
        <w:rPr>
          <w:sz w:val="28"/>
          <w:szCs w:val="28"/>
        </w:rPr>
        <w:t>и и тому подобное.</w:t>
      </w:r>
    </w:p>
    <w:p w:rsidR="001F43E0" w:rsidRPr="00E50246" w:rsidRDefault="001F43E0" w:rsidP="00E50246">
      <w:pPr>
        <w:tabs>
          <w:tab w:val="left" w:pos="0"/>
        </w:tabs>
        <w:spacing w:line="360" w:lineRule="auto"/>
        <w:ind w:firstLine="709"/>
        <w:jc w:val="both"/>
        <w:rPr>
          <w:sz w:val="28"/>
          <w:szCs w:val="28"/>
        </w:rPr>
      </w:pPr>
      <w:r w:rsidRPr="00E50246">
        <w:rPr>
          <w:sz w:val="28"/>
          <w:szCs w:val="28"/>
        </w:rPr>
        <w:t>Есть несколько вариантов классификации бюджетов:</w:t>
      </w:r>
    </w:p>
    <w:p w:rsidR="001F43E0" w:rsidRPr="00E50246" w:rsidRDefault="000864F6" w:rsidP="00E50246">
      <w:pPr>
        <w:numPr>
          <w:ilvl w:val="0"/>
          <w:numId w:val="23"/>
        </w:numPr>
        <w:tabs>
          <w:tab w:val="left" w:pos="0"/>
        </w:tabs>
        <w:spacing w:line="360" w:lineRule="auto"/>
        <w:ind w:left="0" w:firstLine="709"/>
        <w:jc w:val="both"/>
        <w:rPr>
          <w:sz w:val="28"/>
          <w:szCs w:val="28"/>
        </w:rPr>
      </w:pPr>
      <w:r w:rsidRPr="00E50246">
        <w:rPr>
          <w:bCs/>
          <w:sz w:val="28"/>
          <w:szCs w:val="28"/>
        </w:rPr>
        <w:t>Д</w:t>
      </w:r>
      <w:r w:rsidR="001F43E0" w:rsidRPr="00E50246">
        <w:rPr>
          <w:bCs/>
          <w:sz w:val="28"/>
          <w:szCs w:val="28"/>
        </w:rPr>
        <w:t>олгосрочные и краткосрочные бюджеты (Short- &amp; Long-term budgets).</w:t>
      </w:r>
      <w:r w:rsidR="003B4565">
        <w:rPr>
          <w:bCs/>
          <w:sz w:val="28"/>
          <w:szCs w:val="28"/>
        </w:rPr>
        <w:t xml:space="preserve"> </w:t>
      </w:r>
      <w:r w:rsidR="001F43E0" w:rsidRPr="00E50246">
        <w:rPr>
          <w:sz w:val="28"/>
          <w:szCs w:val="28"/>
        </w:rPr>
        <w:t>Долгосрочным бюджетом считается бюджет, составленный на срок 2 года и более, а краткосрочным - на период не более 1 года.</w:t>
      </w:r>
    </w:p>
    <w:p w:rsidR="001F43E0" w:rsidRPr="00E50246" w:rsidRDefault="001F43E0" w:rsidP="00E50246">
      <w:pPr>
        <w:tabs>
          <w:tab w:val="left" w:pos="0"/>
        </w:tabs>
        <w:spacing w:line="360" w:lineRule="auto"/>
        <w:ind w:firstLine="709"/>
        <w:jc w:val="both"/>
        <w:rPr>
          <w:sz w:val="28"/>
          <w:szCs w:val="28"/>
        </w:rPr>
      </w:pPr>
      <w:r w:rsidRPr="00E50246">
        <w:rPr>
          <w:sz w:val="28"/>
          <w:szCs w:val="28"/>
        </w:rPr>
        <w:t>По различным мнениям, "горизонт прогнозирования" на данный момент в России составляет от полугода до полутора-двух лет. Таким образом, представляется вполне рациональным считать краткосрочными бюджетами квартальные и менее, а долгосрочными - от полугода до года.</w:t>
      </w:r>
    </w:p>
    <w:p w:rsidR="001F43E0" w:rsidRPr="00E50246" w:rsidRDefault="001F43E0" w:rsidP="00E50246">
      <w:pPr>
        <w:tabs>
          <w:tab w:val="left" w:pos="0"/>
        </w:tabs>
        <w:spacing w:line="360" w:lineRule="auto"/>
        <w:ind w:firstLine="709"/>
        <w:jc w:val="both"/>
        <w:rPr>
          <w:sz w:val="28"/>
          <w:szCs w:val="28"/>
        </w:rPr>
      </w:pPr>
      <w:r w:rsidRPr="00E50246">
        <w:rPr>
          <w:sz w:val="28"/>
          <w:szCs w:val="28"/>
        </w:rPr>
        <w:t>Зачастую в компании долгосрочное и краткосрочное бюджетирование объединяются в единый процесс. В этом случае краткосрочный бюджет составляется в рамках разработанного долгосрочного и поддерживает его, а долгосрочный уточняется по прошествии каждого периода краткосрочного планирования и как бы "прокатывается" вперед еще на один период.</w:t>
      </w:r>
    </w:p>
    <w:p w:rsidR="001F43E0" w:rsidRPr="00E50246" w:rsidRDefault="001F43E0" w:rsidP="00E50246">
      <w:pPr>
        <w:tabs>
          <w:tab w:val="left" w:pos="0"/>
        </w:tabs>
        <w:spacing w:line="360" w:lineRule="auto"/>
        <w:ind w:firstLine="709"/>
        <w:jc w:val="both"/>
        <w:rPr>
          <w:sz w:val="28"/>
          <w:szCs w:val="28"/>
        </w:rPr>
      </w:pPr>
      <w:r w:rsidRPr="00E50246">
        <w:rPr>
          <w:sz w:val="28"/>
          <w:szCs w:val="28"/>
        </w:rPr>
        <w:t>Причем если краткосрочный бюджет, как правило, несет гораздо больше контрольных функций, нежели долгосрочный, который в основном служит для целей планирования.</w:t>
      </w:r>
    </w:p>
    <w:p w:rsidR="001F43E0" w:rsidRPr="00E50246" w:rsidRDefault="000864F6" w:rsidP="00E50246">
      <w:pPr>
        <w:spacing w:line="360" w:lineRule="auto"/>
        <w:ind w:firstLine="709"/>
        <w:jc w:val="both"/>
        <w:rPr>
          <w:sz w:val="28"/>
          <w:szCs w:val="28"/>
        </w:rPr>
      </w:pPr>
      <w:r w:rsidRPr="00E50246">
        <w:rPr>
          <w:bCs/>
          <w:sz w:val="28"/>
          <w:szCs w:val="28"/>
          <w:lang w:val="en-US"/>
        </w:rPr>
        <w:t xml:space="preserve">2) </w:t>
      </w:r>
      <w:r w:rsidRPr="00E50246">
        <w:rPr>
          <w:bCs/>
          <w:sz w:val="28"/>
          <w:szCs w:val="28"/>
        </w:rPr>
        <w:t>П</w:t>
      </w:r>
      <w:r w:rsidR="001F43E0" w:rsidRPr="00E50246">
        <w:rPr>
          <w:bCs/>
          <w:sz w:val="28"/>
          <w:szCs w:val="28"/>
        </w:rPr>
        <w:t>остатейные</w:t>
      </w:r>
      <w:r w:rsidR="001F43E0" w:rsidRPr="00E50246">
        <w:rPr>
          <w:bCs/>
          <w:sz w:val="28"/>
          <w:szCs w:val="28"/>
          <w:lang w:val="en-US"/>
        </w:rPr>
        <w:t xml:space="preserve"> </w:t>
      </w:r>
      <w:r w:rsidR="001F43E0" w:rsidRPr="00E50246">
        <w:rPr>
          <w:bCs/>
          <w:sz w:val="28"/>
          <w:szCs w:val="28"/>
        </w:rPr>
        <w:t>бюджеты</w:t>
      </w:r>
      <w:r w:rsidR="001F43E0" w:rsidRPr="00E50246">
        <w:rPr>
          <w:bCs/>
          <w:sz w:val="28"/>
          <w:szCs w:val="28"/>
          <w:lang w:val="en-US"/>
        </w:rPr>
        <w:t xml:space="preserve"> (line-item budgets). </w:t>
      </w:r>
      <w:r w:rsidR="001F43E0" w:rsidRPr="00E50246">
        <w:rPr>
          <w:sz w:val="28"/>
          <w:szCs w:val="28"/>
        </w:rPr>
        <w:t>Постатейный бюджет предусматривает жесткое ограничение суммы по каждой отдельной статье расходов без возмож</w:t>
      </w:r>
      <w:r w:rsidR="003B4565">
        <w:rPr>
          <w:sz w:val="28"/>
          <w:szCs w:val="28"/>
        </w:rPr>
        <w:t>ности переноса в другую статью.</w:t>
      </w:r>
    </w:p>
    <w:p w:rsidR="001F43E0" w:rsidRPr="00E50246" w:rsidRDefault="001F43E0" w:rsidP="00E50246">
      <w:pPr>
        <w:tabs>
          <w:tab w:val="left" w:pos="0"/>
        </w:tabs>
        <w:spacing w:line="360" w:lineRule="auto"/>
        <w:ind w:firstLine="709"/>
        <w:jc w:val="both"/>
        <w:rPr>
          <w:sz w:val="28"/>
          <w:szCs w:val="28"/>
        </w:rPr>
      </w:pPr>
      <w:r w:rsidRPr="00E50246">
        <w:rPr>
          <w:sz w:val="28"/>
          <w:szCs w:val="28"/>
        </w:rPr>
        <w:t>В западной практике такой подход широко используется в правительственных учреждениях, однако нередко применяется и в коммерческих организациях для обеспечения более жесткого контроля и ограничения полномочий руководителей нижнего и среднего звена.</w:t>
      </w:r>
    </w:p>
    <w:p w:rsidR="001F43E0" w:rsidRPr="00E50246" w:rsidRDefault="001F43E0" w:rsidP="00E50246">
      <w:pPr>
        <w:tabs>
          <w:tab w:val="left" w:pos="0"/>
        </w:tabs>
        <w:spacing w:line="360" w:lineRule="auto"/>
        <w:ind w:firstLine="709"/>
        <w:jc w:val="both"/>
        <w:rPr>
          <w:sz w:val="28"/>
          <w:szCs w:val="28"/>
        </w:rPr>
      </w:pPr>
      <w:r w:rsidRPr="00E50246">
        <w:rPr>
          <w:sz w:val="28"/>
          <w:szCs w:val="28"/>
        </w:rPr>
        <w:t>В России сама концепция постатейных бюджетов широко распространена в коммерческих структурах, но на практике редко воплощается с достаточной жесткостью.</w:t>
      </w:r>
    </w:p>
    <w:p w:rsidR="001F43E0" w:rsidRPr="00E50246" w:rsidRDefault="000864F6" w:rsidP="00E50246">
      <w:pPr>
        <w:tabs>
          <w:tab w:val="left" w:pos="0"/>
        </w:tabs>
        <w:spacing w:line="360" w:lineRule="auto"/>
        <w:ind w:firstLine="709"/>
        <w:jc w:val="both"/>
        <w:rPr>
          <w:sz w:val="28"/>
          <w:szCs w:val="28"/>
        </w:rPr>
      </w:pPr>
      <w:r w:rsidRPr="00E50246">
        <w:rPr>
          <w:bCs/>
          <w:sz w:val="28"/>
          <w:szCs w:val="28"/>
        </w:rPr>
        <w:t>3) Б</w:t>
      </w:r>
      <w:r w:rsidR="001F43E0" w:rsidRPr="00E50246">
        <w:rPr>
          <w:bCs/>
          <w:sz w:val="28"/>
          <w:szCs w:val="28"/>
        </w:rPr>
        <w:t xml:space="preserve">юджеты с временным периодом (Lapsing Budgets). </w:t>
      </w:r>
      <w:r w:rsidR="001F43E0" w:rsidRPr="00E50246">
        <w:rPr>
          <w:sz w:val="28"/>
          <w:szCs w:val="28"/>
        </w:rPr>
        <w:t xml:space="preserve">Этот термин означает систему бюджетирования, в которой неизрасходованный на конец периода остаток средств </w:t>
      </w:r>
      <w:r w:rsidR="001F43E0" w:rsidRPr="00E50246">
        <w:rPr>
          <w:bCs/>
          <w:sz w:val="28"/>
          <w:szCs w:val="28"/>
        </w:rPr>
        <w:t>не</w:t>
      </w:r>
      <w:r w:rsidR="001F43E0" w:rsidRPr="00E50246">
        <w:rPr>
          <w:sz w:val="28"/>
          <w:szCs w:val="28"/>
        </w:rPr>
        <w:t xml:space="preserve"> переносится на следующий период.</w:t>
      </w:r>
    </w:p>
    <w:p w:rsidR="001F43E0" w:rsidRPr="00E50246" w:rsidRDefault="001F43E0" w:rsidP="00E50246">
      <w:pPr>
        <w:tabs>
          <w:tab w:val="left" w:pos="0"/>
        </w:tabs>
        <w:spacing w:line="360" w:lineRule="auto"/>
        <w:ind w:firstLine="709"/>
        <w:jc w:val="both"/>
        <w:rPr>
          <w:sz w:val="28"/>
          <w:szCs w:val="28"/>
        </w:rPr>
      </w:pPr>
      <w:r w:rsidRPr="00E50246">
        <w:rPr>
          <w:sz w:val="28"/>
          <w:szCs w:val="28"/>
        </w:rPr>
        <w:t>Эта разновидность бюджета используется в большинстве организаций, так как позволяет более четко контролировать деятельность менеджеров и расход ресурсов компании, пресекая "накопительские" тенденции.</w:t>
      </w:r>
    </w:p>
    <w:p w:rsidR="001F43E0" w:rsidRPr="00E50246" w:rsidRDefault="001F43E0" w:rsidP="00E50246">
      <w:pPr>
        <w:tabs>
          <w:tab w:val="left" w:pos="0"/>
        </w:tabs>
        <w:spacing w:line="360" w:lineRule="auto"/>
        <w:ind w:firstLine="709"/>
        <w:jc w:val="both"/>
        <w:rPr>
          <w:sz w:val="28"/>
          <w:szCs w:val="28"/>
        </w:rPr>
      </w:pPr>
      <w:r w:rsidRPr="00E50246">
        <w:rPr>
          <w:sz w:val="28"/>
          <w:szCs w:val="28"/>
        </w:rPr>
        <w:t>К недостаткам такого метода следует отнести неравномерность расходования бюджетных средств, когда в конце периода менеджеры начинают в срочном порядке тратить остаток средств на зачастую ненужные расходы или просто неоптимальным образом, опасаясь, что в случае "недорасхода" бюджет на следующий период будет урезан на соответствующую сумму. Кроме того, в конце периода довольно много сил тратится на инвентаризацию и отчетность.</w:t>
      </w:r>
    </w:p>
    <w:p w:rsidR="001F43E0" w:rsidRPr="00E50246" w:rsidRDefault="000864F6" w:rsidP="00E50246">
      <w:pPr>
        <w:tabs>
          <w:tab w:val="left" w:pos="0"/>
        </w:tabs>
        <w:spacing w:line="360" w:lineRule="auto"/>
        <w:ind w:firstLine="709"/>
        <w:jc w:val="both"/>
        <w:rPr>
          <w:sz w:val="28"/>
          <w:szCs w:val="28"/>
        </w:rPr>
      </w:pPr>
      <w:r w:rsidRPr="00E50246">
        <w:rPr>
          <w:bCs/>
          <w:sz w:val="28"/>
          <w:szCs w:val="28"/>
        </w:rPr>
        <w:t>4) Г</w:t>
      </w:r>
      <w:r w:rsidR="001F43E0" w:rsidRPr="00E50246">
        <w:rPr>
          <w:bCs/>
          <w:sz w:val="28"/>
          <w:szCs w:val="28"/>
        </w:rPr>
        <w:t xml:space="preserve">ибкие и статичные бюджеты. </w:t>
      </w:r>
      <w:r w:rsidR="001F43E0" w:rsidRPr="00E50246">
        <w:rPr>
          <w:sz w:val="28"/>
          <w:szCs w:val="28"/>
        </w:rPr>
        <w:t>В наиболее часто используемом в России статичном типе бюджета цифры находятся вне зависимости от объемов производства и тому подобное, в то время как при составлении гибкого бюджета расходы ставятся в зависимость от некоего параметра, как правило, характеризующего объем производства или продаж.</w:t>
      </w:r>
    </w:p>
    <w:p w:rsidR="001F43E0" w:rsidRPr="00E50246" w:rsidRDefault="001F43E0" w:rsidP="00E50246">
      <w:pPr>
        <w:tabs>
          <w:tab w:val="left" w:pos="0"/>
        </w:tabs>
        <w:spacing w:line="360" w:lineRule="auto"/>
        <w:ind w:firstLine="709"/>
        <w:jc w:val="both"/>
        <w:rPr>
          <w:sz w:val="28"/>
          <w:szCs w:val="28"/>
        </w:rPr>
      </w:pPr>
      <w:r w:rsidRPr="00E50246">
        <w:rPr>
          <w:sz w:val="28"/>
          <w:szCs w:val="28"/>
        </w:rPr>
        <w:t>Гибкий бюджет хорош тем, что позволяет более адекватно оценить эффективность работы подразделений, не обеспечивающих продажи, а играющих по отношению к ним поддерживающую роль.</w:t>
      </w:r>
    </w:p>
    <w:p w:rsidR="001F43E0" w:rsidRPr="00E50246" w:rsidRDefault="003B4565" w:rsidP="003B4565">
      <w:pPr>
        <w:tabs>
          <w:tab w:val="left" w:pos="0"/>
        </w:tabs>
        <w:spacing w:line="360" w:lineRule="auto"/>
        <w:ind w:firstLine="709"/>
        <w:jc w:val="both"/>
        <w:rPr>
          <w:sz w:val="28"/>
          <w:szCs w:val="28"/>
        </w:rPr>
      </w:pPr>
      <w:r>
        <w:rPr>
          <w:bCs/>
          <w:sz w:val="28"/>
          <w:szCs w:val="28"/>
        </w:rPr>
        <w:t xml:space="preserve">5) </w:t>
      </w:r>
      <w:r w:rsidR="001F43E0" w:rsidRPr="00E50246">
        <w:rPr>
          <w:bCs/>
          <w:sz w:val="28"/>
          <w:szCs w:val="28"/>
        </w:rPr>
        <w:t xml:space="preserve">преемственные бюджеты и бюджеты с нулевым уровнем (Incremental &amp; Zero-Base budgets). </w:t>
      </w:r>
      <w:r w:rsidR="001F43E0" w:rsidRPr="00E50246">
        <w:rPr>
          <w:sz w:val="28"/>
          <w:szCs w:val="28"/>
        </w:rPr>
        <w:t>Бюджет с нулевым уровнем - это бюджет, который каждый раз составляется заново, "с нуля". В противоположность ему, у преемственного бюджета есть нечто вроде шаблона, в который при очередном бюджетировании лишь вносятся коррективы, отражающие текущие изменения по сравнению с устоявшимся процессом.</w:t>
      </w:r>
    </w:p>
    <w:p w:rsidR="000D0F49" w:rsidRPr="00E50246" w:rsidRDefault="001F43E0" w:rsidP="00E50246">
      <w:pPr>
        <w:tabs>
          <w:tab w:val="left" w:pos="0"/>
        </w:tabs>
        <w:spacing w:line="360" w:lineRule="auto"/>
        <w:ind w:firstLine="709"/>
        <w:jc w:val="both"/>
        <w:rPr>
          <w:sz w:val="28"/>
          <w:szCs w:val="28"/>
        </w:rPr>
      </w:pPr>
      <w:r w:rsidRPr="00E50246">
        <w:rPr>
          <w:sz w:val="28"/>
          <w:szCs w:val="28"/>
        </w:rPr>
        <w:t>Преемственный бюджет намного снижает объем усилий и времени, затрачиваемых на бюджетный процесс. Однако он имеет и довольно серьезные недостатки, основным из которых является опасность образования "застойных участков", тянущихся из прошлого без изменений, которые при составлении бюджета "с нуля" могли бы быть пересмотрены и оптимизированы.</w:t>
      </w:r>
    </w:p>
    <w:p w:rsidR="001F43E0" w:rsidRPr="00E50246" w:rsidRDefault="001F43E0" w:rsidP="00E50246">
      <w:pPr>
        <w:shd w:val="clear" w:color="auto" w:fill="FFFFFF"/>
        <w:spacing w:line="360" w:lineRule="auto"/>
        <w:ind w:firstLine="709"/>
        <w:jc w:val="both"/>
        <w:rPr>
          <w:color w:val="000000"/>
          <w:sz w:val="28"/>
          <w:szCs w:val="28"/>
        </w:rPr>
      </w:pPr>
      <w:r w:rsidRPr="00E50246">
        <w:rPr>
          <w:color w:val="000000"/>
          <w:sz w:val="28"/>
          <w:szCs w:val="28"/>
        </w:rPr>
        <w:t>Бюджетный цикл – период</w:t>
      </w:r>
      <w:r w:rsidR="004E4EBC" w:rsidRPr="00E50246">
        <w:rPr>
          <w:color w:val="000000"/>
          <w:sz w:val="28"/>
          <w:szCs w:val="28"/>
        </w:rPr>
        <w:t>,</w:t>
      </w:r>
      <w:r w:rsidRPr="00E50246">
        <w:rPr>
          <w:color w:val="000000"/>
          <w:sz w:val="28"/>
          <w:szCs w:val="28"/>
        </w:rPr>
        <w:t xml:space="preserve"> по истечении которого, составляются отчеты об исполнении ранее разработанных и утвержденных бюджетов составляют год, квартал и месяц. Дополнительно могут быть приведены аналитические формы с анализом отклонений планового и фактического бюджета («план-факт анализ»).</w:t>
      </w:r>
    </w:p>
    <w:p w:rsidR="001F43E0" w:rsidRDefault="001F43E0" w:rsidP="00E50246">
      <w:pPr>
        <w:shd w:val="clear" w:color="auto" w:fill="FFFFFF"/>
        <w:spacing w:line="360" w:lineRule="auto"/>
        <w:ind w:firstLine="709"/>
        <w:jc w:val="both"/>
        <w:rPr>
          <w:color w:val="000000"/>
          <w:sz w:val="28"/>
          <w:szCs w:val="28"/>
        </w:rPr>
      </w:pPr>
      <w:r w:rsidRPr="00E50246">
        <w:rPr>
          <w:iCs/>
          <w:color w:val="000000"/>
          <w:sz w:val="28"/>
          <w:szCs w:val="28"/>
        </w:rPr>
        <w:t>Процесс</w:t>
      </w:r>
      <w:r w:rsidR="003B4565">
        <w:rPr>
          <w:iCs/>
          <w:color w:val="000000"/>
          <w:sz w:val="28"/>
          <w:szCs w:val="28"/>
        </w:rPr>
        <w:t xml:space="preserve"> </w:t>
      </w:r>
      <w:r w:rsidRPr="00E50246">
        <w:rPr>
          <w:color w:val="000000"/>
          <w:sz w:val="28"/>
          <w:szCs w:val="28"/>
        </w:rPr>
        <w:t>бюджетирования во времени представляет собой непрерывный «трехтактный» цикл, где планирование на следующий период производится на основе план-факт анализа исполнения бюджета отчетного пе</w:t>
      </w:r>
      <w:r w:rsidR="00791F9E" w:rsidRPr="00E50246">
        <w:rPr>
          <w:color w:val="000000"/>
          <w:sz w:val="28"/>
          <w:szCs w:val="28"/>
        </w:rPr>
        <w:t>риода (</w:t>
      </w:r>
      <w:r w:rsidR="000864F6" w:rsidRPr="00E50246">
        <w:rPr>
          <w:color w:val="000000"/>
          <w:sz w:val="28"/>
          <w:szCs w:val="28"/>
        </w:rPr>
        <w:t>Р</w:t>
      </w:r>
      <w:r w:rsidRPr="00E50246">
        <w:rPr>
          <w:color w:val="000000"/>
          <w:sz w:val="28"/>
          <w:szCs w:val="28"/>
        </w:rPr>
        <w:t>ис</w:t>
      </w:r>
      <w:r w:rsidR="00791F9E" w:rsidRPr="00E50246">
        <w:rPr>
          <w:color w:val="000000"/>
          <w:sz w:val="28"/>
          <w:szCs w:val="28"/>
        </w:rPr>
        <w:t>унок</w:t>
      </w:r>
      <w:r w:rsidRPr="00E50246">
        <w:rPr>
          <w:color w:val="000000"/>
          <w:sz w:val="28"/>
          <w:szCs w:val="28"/>
        </w:rPr>
        <w:t xml:space="preserve"> 1.1).</w:t>
      </w:r>
    </w:p>
    <w:p w:rsidR="003B4565" w:rsidRDefault="003B4565" w:rsidP="00E50246">
      <w:pPr>
        <w:shd w:val="clear" w:color="auto" w:fill="FFFFFF"/>
        <w:spacing w:line="360" w:lineRule="auto"/>
        <w:ind w:firstLine="709"/>
        <w:jc w:val="both"/>
        <w:rPr>
          <w:color w:val="000000"/>
          <w:sz w:val="28"/>
          <w:szCs w:val="28"/>
        </w:rPr>
      </w:pPr>
    </w:p>
    <w:p w:rsidR="003B4565" w:rsidRPr="00E50246" w:rsidRDefault="003B4565" w:rsidP="00E50246">
      <w:pPr>
        <w:shd w:val="clear" w:color="auto" w:fill="FFFFFF"/>
        <w:spacing w:line="360" w:lineRule="auto"/>
        <w:ind w:firstLine="709"/>
        <w:jc w:val="both"/>
        <w:rPr>
          <w:color w:val="000000"/>
          <w:sz w:val="28"/>
          <w:szCs w:val="28"/>
        </w:rPr>
      </w:pPr>
      <w:r>
        <w:rPr>
          <w:color w:val="000000"/>
          <w:sz w:val="28"/>
          <w:szCs w:val="28"/>
        </w:rPr>
        <w:t>Рисунок 1.1 Бюджетный цикл</w:t>
      </w:r>
    </w:p>
    <w:p w:rsidR="003B4565" w:rsidRDefault="007A0E64" w:rsidP="003B4565">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39.5pt">
            <v:imagedata r:id="rId7" o:title=""/>
          </v:shape>
        </w:pict>
      </w:r>
    </w:p>
    <w:p w:rsidR="003B4565" w:rsidRPr="00E50246" w:rsidRDefault="003B4565" w:rsidP="003B4565">
      <w:pPr>
        <w:spacing w:line="360" w:lineRule="auto"/>
        <w:ind w:firstLine="709"/>
        <w:jc w:val="both"/>
        <w:rPr>
          <w:color w:val="000000"/>
          <w:sz w:val="28"/>
          <w:szCs w:val="28"/>
        </w:rPr>
      </w:pPr>
    </w:p>
    <w:p w:rsidR="001F43E0" w:rsidRPr="00E50246" w:rsidRDefault="001F43E0" w:rsidP="00E50246">
      <w:pPr>
        <w:shd w:val="clear" w:color="auto" w:fill="FFFFFF"/>
        <w:spacing w:line="360" w:lineRule="auto"/>
        <w:ind w:firstLine="709"/>
        <w:jc w:val="both"/>
        <w:rPr>
          <w:sz w:val="28"/>
          <w:szCs w:val="28"/>
        </w:rPr>
      </w:pPr>
      <w:r w:rsidRPr="00E50246">
        <w:rPr>
          <w:color w:val="000000"/>
          <w:sz w:val="28"/>
          <w:szCs w:val="28"/>
        </w:rPr>
        <w:t xml:space="preserve">Таким образом, </w:t>
      </w:r>
      <w:r w:rsidRPr="00E50246">
        <w:rPr>
          <w:iCs/>
          <w:color w:val="000000"/>
          <w:sz w:val="28"/>
          <w:szCs w:val="28"/>
        </w:rPr>
        <w:t>бюджетный цикл</w:t>
      </w:r>
      <w:r w:rsidRPr="00E50246">
        <w:rPr>
          <w:bCs/>
          <w:iCs/>
          <w:color w:val="000000"/>
          <w:sz w:val="28"/>
          <w:szCs w:val="28"/>
        </w:rPr>
        <w:t xml:space="preserve"> </w:t>
      </w:r>
      <w:r w:rsidRPr="00E50246">
        <w:rPr>
          <w:iCs/>
          <w:color w:val="000000"/>
          <w:sz w:val="28"/>
          <w:szCs w:val="28"/>
        </w:rPr>
        <w:t xml:space="preserve">— </w:t>
      </w:r>
      <w:r w:rsidRPr="00E50246">
        <w:rPr>
          <w:color w:val="000000"/>
          <w:sz w:val="28"/>
          <w:szCs w:val="28"/>
        </w:rPr>
        <w:t>это период времени от начала 1-й стадии бюджетного процесса, то есть составления сводного бюджета, до завершения 3-й стадии — план-факт анализа исполнения сводного бюджета. В идеале в компании бюджетный процесс должен быть непрерывным, то есть завершение анализа исполнения бюджета отчетного периода должно совпадать по времени с разработкой бюджета следующего периода.</w:t>
      </w:r>
    </w:p>
    <w:p w:rsidR="001F43E0" w:rsidRPr="00E50246" w:rsidRDefault="001F43E0" w:rsidP="00E50246">
      <w:pPr>
        <w:shd w:val="clear" w:color="auto" w:fill="FFFFFF"/>
        <w:spacing w:line="360" w:lineRule="auto"/>
        <w:ind w:firstLine="709"/>
        <w:jc w:val="both"/>
        <w:rPr>
          <w:color w:val="000000"/>
          <w:sz w:val="28"/>
          <w:szCs w:val="28"/>
        </w:rPr>
      </w:pPr>
      <w:r w:rsidRPr="00E50246">
        <w:rPr>
          <w:color w:val="000000"/>
          <w:sz w:val="28"/>
          <w:szCs w:val="28"/>
        </w:rPr>
        <w:t>Главным условием обеспечения непрерывности бюджетного процесса является правильная методология проведения «сквозного» план-факт анализа исполнения бюджета, на базе которого формируются цифры бюджетных показателей следующего периода, то есть план-факт анализ — это одновременно и отправная, и завершающая стадия бюджетного цикла, который, таким образом, «возвращается на круги своя».</w:t>
      </w:r>
    </w:p>
    <w:p w:rsidR="006A1FB9" w:rsidRPr="00E50246" w:rsidRDefault="006A1FB9" w:rsidP="00E50246">
      <w:pPr>
        <w:shd w:val="clear" w:color="auto" w:fill="FFFFFF"/>
        <w:tabs>
          <w:tab w:val="left" w:pos="0"/>
        </w:tabs>
        <w:spacing w:line="360" w:lineRule="auto"/>
        <w:ind w:firstLine="709"/>
        <w:jc w:val="both"/>
        <w:rPr>
          <w:bCs/>
          <w:color w:val="000000"/>
          <w:sz w:val="28"/>
          <w:szCs w:val="28"/>
        </w:rPr>
      </w:pPr>
      <w:r w:rsidRPr="00E50246">
        <w:rPr>
          <w:bCs/>
          <w:color w:val="000000"/>
          <w:sz w:val="28"/>
          <w:szCs w:val="28"/>
        </w:rPr>
        <w:t>Минимальный бюджетный период – единица измерения бюджетного периода (квартал, месяц, декада, и так далее) по видам бюджетов</w:t>
      </w:r>
      <w:r w:rsidR="00035BFE" w:rsidRPr="00E50246">
        <w:rPr>
          <w:bCs/>
          <w:color w:val="000000"/>
          <w:sz w:val="28"/>
          <w:szCs w:val="28"/>
        </w:rPr>
        <w:t>.</w:t>
      </w:r>
    </w:p>
    <w:p w:rsidR="000A21E1" w:rsidRPr="00E50246" w:rsidRDefault="000A21E1" w:rsidP="00E50246">
      <w:pPr>
        <w:shd w:val="clear" w:color="auto" w:fill="FFFFFF"/>
        <w:tabs>
          <w:tab w:val="left" w:pos="0"/>
        </w:tabs>
        <w:spacing w:line="360" w:lineRule="auto"/>
        <w:ind w:firstLine="709"/>
        <w:jc w:val="both"/>
        <w:rPr>
          <w:bCs/>
          <w:color w:val="000000"/>
          <w:sz w:val="28"/>
          <w:szCs w:val="28"/>
        </w:rPr>
      </w:pPr>
    </w:p>
    <w:p w:rsidR="003B4565" w:rsidRDefault="003B4565" w:rsidP="00E50246">
      <w:pPr>
        <w:spacing w:line="360" w:lineRule="auto"/>
        <w:ind w:firstLine="709"/>
        <w:jc w:val="both"/>
        <w:rPr>
          <w:bCs/>
          <w:color w:val="000000"/>
          <w:sz w:val="28"/>
          <w:szCs w:val="28"/>
        </w:rPr>
      </w:pPr>
      <w:r w:rsidRPr="003B4565">
        <w:rPr>
          <w:bCs/>
          <w:color w:val="000000"/>
          <w:sz w:val="28"/>
          <w:szCs w:val="28"/>
        </w:rPr>
        <w:t>1.2 Система организация бюджетного управления, принятая компанией ОАО «РЖД»</w:t>
      </w:r>
    </w:p>
    <w:p w:rsidR="003B4565" w:rsidRDefault="003B4565" w:rsidP="00E50246">
      <w:pPr>
        <w:spacing w:line="360" w:lineRule="auto"/>
        <w:ind w:firstLine="709"/>
        <w:jc w:val="both"/>
        <w:rPr>
          <w:bCs/>
          <w:color w:val="000000"/>
          <w:sz w:val="28"/>
          <w:szCs w:val="28"/>
        </w:rPr>
      </w:pPr>
    </w:p>
    <w:p w:rsidR="006A1FB9" w:rsidRPr="00E50246" w:rsidRDefault="006A1FB9" w:rsidP="00E50246">
      <w:pPr>
        <w:spacing w:line="360" w:lineRule="auto"/>
        <w:ind w:firstLine="709"/>
        <w:jc w:val="both"/>
        <w:rPr>
          <w:sz w:val="28"/>
          <w:szCs w:val="28"/>
        </w:rPr>
      </w:pPr>
      <w:r w:rsidRPr="00E50246">
        <w:rPr>
          <w:sz w:val="28"/>
          <w:szCs w:val="28"/>
        </w:rPr>
        <w:t>На железнодорожном транспорте работа по постановке системы бюджетирования ведется с 2003 года. За этот период:</w:t>
      </w:r>
    </w:p>
    <w:p w:rsidR="006A1FB9" w:rsidRPr="00E50246" w:rsidRDefault="007E2ED6" w:rsidP="00E50246">
      <w:pPr>
        <w:spacing w:line="360" w:lineRule="auto"/>
        <w:ind w:firstLine="709"/>
        <w:jc w:val="both"/>
        <w:rPr>
          <w:sz w:val="28"/>
          <w:szCs w:val="28"/>
        </w:rPr>
      </w:pPr>
      <w:r w:rsidRPr="00E50246">
        <w:rPr>
          <w:sz w:val="28"/>
          <w:szCs w:val="28"/>
        </w:rPr>
        <w:t>1) У</w:t>
      </w:r>
      <w:r w:rsidR="006A1FB9" w:rsidRPr="00E50246">
        <w:rPr>
          <w:sz w:val="28"/>
          <w:szCs w:val="28"/>
        </w:rPr>
        <w:t xml:space="preserve">тверждена разработанная ВНИИЖТом совместно со специалистами Департамента финансов МПС России Номенклатура расходов основных видов хозяйственной деятельности железнодорожного транспорта (приказ МПС </w:t>
      </w:r>
      <w:r w:rsidR="006A1FB9" w:rsidRPr="00E50246">
        <w:rPr>
          <w:sz w:val="28"/>
          <w:szCs w:val="28"/>
          <w:lang w:val="en-US"/>
        </w:rPr>
        <w:t>Pocc</w:t>
      </w:r>
      <w:r w:rsidRPr="00E50246">
        <w:rPr>
          <w:sz w:val="28"/>
          <w:szCs w:val="28"/>
        </w:rPr>
        <w:t>ии от 20.09.03 №68).</w:t>
      </w:r>
    </w:p>
    <w:p w:rsidR="006A1FB9" w:rsidRPr="00E50246" w:rsidRDefault="007E2ED6" w:rsidP="00E50246">
      <w:pPr>
        <w:pStyle w:val="32"/>
        <w:spacing w:after="0" w:line="360" w:lineRule="auto"/>
        <w:ind w:left="0" w:firstLine="709"/>
        <w:jc w:val="both"/>
        <w:rPr>
          <w:sz w:val="28"/>
          <w:szCs w:val="28"/>
        </w:rPr>
      </w:pPr>
      <w:r w:rsidRPr="00E50246">
        <w:rPr>
          <w:sz w:val="28"/>
          <w:szCs w:val="28"/>
        </w:rPr>
        <w:t>2) А</w:t>
      </w:r>
      <w:r w:rsidR="006A1FB9" w:rsidRPr="00E50246">
        <w:rPr>
          <w:sz w:val="28"/>
          <w:szCs w:val="28"/>
        </w:rPr>
        <w:t xml:space="preserve">удиторско-консультационной группой "Развитие бизнес-систем" (ЗАО АКГ "РБС") совместно со специалистами отраслевых департаментов, железных дорог и других филиалов ОАО "РЖД" разработан альбом форм "Система бюджетного управления ОАО </w:t>
      </w:r>
      <w:r w:rsidRPr="00E50246">
        <w:rPr>
          <w:sz w:val="28"/>
          <w:szCs w:val="28"/>
        </w:rPr>
        <w:t>"РЖД" и регламент их заполнения.</w:t>
      </w:r>
    </w:p>
    <w:p w:rsidR="006A1FB9" w:rsidRPr="00E50246" w:rsidRDefault="007E2ED6" w:rsidP="00E50246">
      <w:pPr>
        <w:pStyle w:val="32"/>
        <w:tabs>
          <w:tab w:val="num" w:pos="1320"/>
        </w:tabs>
        <w:spacing w:after="0" w:line="360" w:lineRule="auto"/>
        <w:ind w:left="0" w:firstLine="709"/>
        <w:jc w:val="both"/>
        <w:rPr>
          <w:sz w:val="28"/>
          <w:szCs w:val="28"/>
        </w:rPr>
      </w:pPr>
      <w:r w:rsidRPr="00E50246">
        <w:rPr>
          <w:sz w:val="28"/>
          <w:szCs w:val="28"/>
        </w:rPr>
        <w:t xml:space="preserve">3) </w:t>
      </w:r>
      <w:r w:rsidR="006A1FB9" w:rsidRPr="00E50246">
        <w:rPr>
          <w:sz w:val="28"/>
          <w:szCs w:val="28"/>
        </w:rPr>
        <w:t>ЗАО "Эрнст энд Янг" с участием ВНИИЖТа разработана единая аналитическая форма внутрифирменной управленческой отчетности "7-у", которая содержит полную информацию, необходимую для формирования всех видов б</w:t>
      </w:r>
      <w:r w:rsidRPr="00E50246">
        <w:rPr>
          <w:sz w:val="28"/>
          <w:szCs w:val="28"/>
        </w:rPr>
        <w:t>юджетов подразделений ОАО "РЖД".</w:t>
      </w:r>
    </w:p>
    <w:p w:rsidR="006A1FB9" w:rsidRPr="00E50246" w:rsidRDefault="007E2ED6" w:rsidP="00E50246">
      <w:pPr>
        <w:spacing w:line="360" w:lineRule="auto"/>
        <w:ind w:firstLine="709"/>
        <w:jc w:val="both"/>
        <w:rPr>
          <w:sz w:val="28"/>
          <w:szCs w:val="28"/>
        </w:rPr>
      </w:pPr>
      <w:r w:rsidRPr="00E50246">
        <w:rPr>
          <w:sz w:val="28"/>
          <w:szCs w:val="28"/>
        </w:rPr>
        <w:t xml:space="preserve">4) </w:t>
      </w:r>
      <w:r w:rsidR="006A1FB9" w:rsidRPr="00E50246">
        <w:rPr>
          <w:sz w:val="28"/>
          <w:szCs w:val="28"/>
        </w:rPr>
        <w:t>ВНИИЖТом разработаны Методические рекомендации по планированию расходов, общих для всех мест возникновения затрат и видов работ, и общехозяйственных расходов в обособленных подразделениях линейного уровня, которые утверждены и разосланы на железные доро</w:t>
      </w:r>
      <w:r w:rsidRPr="00E50246">
        <w:rPr>
          <w:sz w:val="28"/>
          <w:szCs w:val="28"/>
        </w:rPr>
        <w:t>ги для практического применения.</w:t>
      </w:r>
    </w:p>
    <w:p w:rsidR="006A1FB9" w:rsidRPr="00E50246" w:rsidRDefault="007E2ED6" w:rsidP="00E50246">
      <w:pPr>
        <w:spacing w:line="360" w:lineRule="auto"/>
        <w:ind w:firstLine="709"/>
        <w:jc w:val="both"/>
        <w:rPr>
          <w:sz w:val="28"/>
          <w:szCs w:val="28"/>
        </w:rPr>
      </w:pPr>
      <w:r w:rsidRPr="00E50246">
        <w:rPr>
          <w:sz w:val="28"/>
          <w:szCs w:val="28"/>
        </w:rPr>
        <w:t xml:space="preserve">5) </w:t>
      </w:r>
      <w:r w:rsidR="006A1FB9" w:rsidRPr="00E50246">
        <w:rPr>
          <w:sz w:val="28"/>
          <w:szCs w:val="28"/>
        </w:rPr>
        <w:t>Протоколом заседания Совета директоров от 30 июня 2004 года утверждены Положения «О мотивационном бюджете открытого акционерного общества «Российские железные дороги» и «О бюджете развития филиалов и структурных подразделений открытого акционерного общества «</w:t>
      </w:r>
      <w:r w:rsidR="0032595D" w:rsidRPr="00E50246">
        <w:rPr>
          <w:sz w:val="28"/>
          <w:szCs w:val="28"/>
        </w:rPr>
        <w:t>Российские железные дороги» и другие</w:t>
      </w:r>
      <w:r w:rsidR="003B4565">
        <w:rPr>
          <w:sz w:val="28"/>
          <w:szCs w:val="28"/>
        </w:rPr>
        <w:t>.</w:t>
      </w:r>
    </w:p>
    <w:p w:rsidR="006A1FB9" w:rsidRPr="00E50246" w:rsidRDefault="006A1FB9" w:rsidP="00E50246">
      <w:pPr>
        <w:pStyle w:val="a6"/>
        <w:spacing w:after="0" w:line="360" w:lineRule="auto"/>
        <w:ind w:firstLine="709"/>
        <w:jc w:val="both"/>
        <w:rPr>
          <w:sz w:val="28"/>
          <w:szCs w:val="28"/>
        </w:rPr>
      </w:pPr>
      <w:r w:rsidRPr="00E50246">
        <w:rPr>
          <w:sz w:val="28"/>
          <w:szCs w:val="28"/>
        </w:rPr>
        <w:t>Полноценную систему бюджетирования в такой сложной производственно-финансовой системе, как железнодорожный транспорт, можно получить только при проведении последовательного хорошо осмысленного комплек</w:t>
      </w:r>
      <w:r w:rsidR="003B4565">
        <w:rPr>
          <w:sz w:val="28"/>
          <w:szCs w:val="28"/>
        </w:rPr>
        <w:t>са взаимосвязанных мероприятий.</w:t>
      </w:r>
    </w:p>
    <w:p w:rsidR="006A1FB9" w:rsidRPr="00E50246" w:rsidRDefault="006A1FB9" w:rsidP="00E50246">
      <w:pPr>
        <w:spacing w:line="360" w:lineRule="auto"/>
        <w:ind w:firstLine="709"/>
        <w:jc w:val="both"/>
        <w:rPr>
          <w:sz w:val="28"/>
          <w:szCs w:val="28"/>
        </w:rPr>
      </w:pPr>
      <w:r w:rsidRPr="00E50246">
        <w:rPr>
          <w:sz w:val="28"/>
          <w:szCs w:val="28"/>
        </w:rPr>
        <w:t>Для успешной разработки и реализации любой системы, как известно, необходима, прежде всего, единая концептуальная основа,</w:t>
      </w:r>
      <w:r w:rsidR="007E2ED6" w:rsidRPr="00E50246">
        <w:rPr>
          <w:sz w:val="28"/>
          <w:szCs w:val="28"/>
        </w:rPr>
        <w:t xml:space="preserve"> то есть</w:t>
      </w:r>
      <w:r w:rsidRPr="00E50246">
        <w:rPr>
          <w:sz w:val="28"/>
          <w:szCs w:val="28"/>
        </w:rPr>
        <w:t xml:space="preserve"> единое понимание того, что должна представлять собой система, на чем она будет основываться и каково ее главное предназначение.</w:t>
      </w:r>
    </w:p>
    <w:p w:rsidR="006A1FB9" w:rsidRPr="00E50246" w:rsidRDefault="006A1FB9" w:rsidP="00E50246">
      <w:pPr>
        <w:spacing w:line="360" w:lineRule="auto"/>
        <w:ind w:firstLine="709"/>
        <w:jc w:val="both"/>
        <w:rPr>
          <w:sz w:val="28"/>
          <w:szCs w:val="28"/>
        </w:rPr>
      </w:pPr>
      <w:r w:rsidRPr="00E50246">
        <w:rPr>
          <w:bCs/>
          <w:sz w:val="28"/>
          <w:szCs w:val="28"/>
        </w:rPr>
        <w:t>Ученые ВНИИЖТа определяют основную</w:t>
      </w:r>
      <w:r w:rsidRPr="00E50246">
        <w:rPr>
          <w:sz w:val="28"/>
          <w:szCs w:val="28"/>
        </w:rPr>
        <w:t xml:space="preserve"> цель постановки бюджетирования </w:t>
      </w:r>
      <w:r w:rsidR="001B5E9A" w:rsidRPr="00E50246">
        <w:rPr>
          <w:sz w:val="28"/>
          <w:szCs w:val="28"/>
        </w:rPr>
        <w:t xml:space="preserve">в ОАО «РЖД» </w:t>
      </w:r>
      <w:r w:rsidRPr="00E50246">
        <w:rPr>
          <w:sz w:val="28"/>
          <w:szCs w:val="28"/>
        </w:rPr>
        <w:t>на современном этапе</w:t>
      </w:r>
      <w:r w:rsidR="00F454A7" w:rsidRPr="00E50246">
        <w:rPr>
          <w:sz w:val="28"/>
          <w:szCs w:val="28"/>
        </w:rPr>
        <w:t xml:space="preserve"> –</w:t>
      </w:r>
      <w:r w:rsidRPr="00E50246">
        <w:rPr>
          <w:sz w:val="28"/>
          <w:szCs w:val="28"/>
        </w:rPr>
        <w:t xml:space="preserve"> оптимизация корпоративного управления ресурсами ОАО "РЖД" в реальном режиме времени для обеспечения финансовой состоятельности отдельных видов деятельности (бизнеса), что в конечном итоге должно способствовать повышению финансовой</w:t>
      </w:r>
      <w:r w:rsidR="003B4565">
        <w:rPr>
          <w:sz w:val="28"/>
          <w:szCs w:val="28"/>
        </w:rPr>
        <w:t xml:space="preserve"> устойчивости ОАО "РЖД" в целом</w:t>
      </w:r>
      <w:r w:rsidR="007E2ED6" w:rsidRPr="00E50246">
        <w:rPr>
          <w:sz w:val="28"/>
          <w:szCs w:val="28"/>
        </w:rPr>
        <w:t>.</w:t>
      </w:r>
    </w:p>
    <w:p w:rsidR="006A1FB9" w:rsidRPr="00E50246" w:rsidRDefault="006A1FB9" w:rsidP="00E50246">
      <w:pPr>
        <w:spacing w:line="360" w:lineRule="auto"/>
        <w:ind w:firstLine="709"/>
        <w:jc w:val="both"/>
        <w:rPr>
          <w:sz w:val="28"/>
          <w:szCs w:val="28"/>
        </w:rPr>
      </w:pPr>
      <w:r w:rsidRPr="00E50246">
        <w:rPr>
          <w:sz w:val="28"/>
          <w:szCs w:val="28"/>
        </w:rPr>
        <w:t>Осуществить поставленную цель возможно при успешном решении за намеченный конкретный период комплекса задач.</w:t>
      </w:r>
    </w:p>
    <w:p w:rsidR="006A1FB9" w:rsidRPr="00E50246" w:rsidRDefault="006A1FB9" w:rsidP="00E50246">
      <w:pPr>
        <w:spacing w:line="360" w:lineRule="auto"/>
        <w:ind w:firstLine="709"/>
        <w:jc w:val="both"/>
        <w:rPr>
          <w:sz w:val="28"/>
          <w:szCs w:val="28"/>
        </w:rPr>
      </w:pPr>
      <w:r w:rsidRPr="00E50246">
        <w:rPr>
          <w:sz w:val="28"/>
          <w:szCs w:val="28"/>
        </w:rPr>
        <w:t>К первоочередным задачам относятся:</w:t>
      </w:r>
    </w:p>
    <w:p w:rsidR="006A1FB9" w:rsidRPr="00E50246" w:rsidRDefault="006A1FB9" w:rsidP="00E50246">
      <w:pPr>
        <w:numPr>
          <w:ilvl w:val="0"/>
          <w:numId w:val="3"/>
        </w:numPr>
        <w:tabs>
          <w:tab w:val="clear" w:pos="360"/>
        </w:tabs>
        <w:spacing w:line="360" w:lineRule="auto"/>
        <w:ind w:left="0" w:firstLine="709"/>
        <w:jc w:val="both"/>
        <w:rPr>
          <w:sz w:val="28"/>
          <w:szCs w:val="28"/>
        </w:rPr>
      </w:pPr>
      <w:r w:rsidRPr="00E50246">
        <w:rPr>
          <w:sz w:val="28"/>
          <w:szCs w:val="28"/>
        </w:rPr>
        <w:t>оптимизация (с учетом правильно выбранных приоритетов) распределения всех видов затрат, включая общие и общехозяйственные, по видам деятельности (бизнеса) видам работ и подразделениям ОАО "РЖД", установление на этой основе лимитов и нормативов затрат, превышение которых должно свидетельствовать о неблагополучном положении дел у исполнителей. В этом случае исполнители должны изыскать внутренние резервы для того чтобы уложиться в установленные им лимиты затрат;</w:t>
      </w:r>
    </w:p>
    <w:p w:rsidR="006A1FB9" w:rsidRPr="00E50246" w:rsidRDefault="006A1FB9" w:rsidP="00E50246">
      <w:pPr>
        <w:numPr>
          <w:ilvl w:val="0"/>
          <w:numId w:val="3"/>
        </w:numPr>
        <w:tabs>
          <w:tab w:val="clear" w:pos="360"/>
        </w:tabs>
        <w:spacing w:line="360" w:lineRule="auto"/>
        <w:ind w:left="0" w:firstLine="709"/>
        <w:jc w:val="both"/>
        <w:rPr>
          <w:sz w:val="28"/>
          <w:szCs w:val="28"/>
        </w:rPr>
      </w:pPr>
      <w:r w:rsidRPr="00E50246">
        <w:rPr>
          <w:sz w:val="28"/>
          <w:szCs w:val="28"/>
        </w:rPr>
        <w:t xml:space="preserve">установление обоснованных нормативов рентабельности или эффективности </w:t>
      </w:r>
      <w:r w:rsidR="001B5E9A" w:rsidRPr="00E50246">
        <w:rPr>
          <w:sz w:val="28"/>
          <w:szCs w:val="28"/>
        </w:rPr>
        <w:t>по видам деятельности (бизнеса),</w:t>
      </w:r>
      <w:r w:rsidRPr="00E50246">
        <w:rPr>
          <w:sz w:val="28"/>
          <w:szCs w:val="28"/>
        </w:rPr>
        <w:t xml:space="preserve"> видам работ и подразделениям ОАО "РЖД", обеспечивающих устойчивое финансовое положение корпорации в целом;</w:t>
      </w:r>
    </w:p>
    <w:p w:rsidR="006A1FB9" w:rsidRPr="00E50246" w:rsidRDefault="006A1FB9" w:rsidP="00E50246">
      <w:pPr>
        <w:numPr>
          <w:ilvl w:val="0"/>
          <w:numId w:val="3"/>
        </w:numPr>
        <w:tabs>
          <w:tab w:val="clear" w:pos="360"/>
        </w:tabs>
        <w:spacing w:line="360" w:lineRule="auto"/>
        <w:ind w:left="0" w:firstLine="709"/>
        <w:jc w:val="both"/>
        <w:rPr>
          <w:sz w:val="28"/>
          <w:szCs w:val="28"/>
        </w:rPr>
      </w:pPr>
      <w:r w:rsidRPr="00E50246">
        <w:rPr>
          <w:sz w:val="28"/>
          <w:szCs w:val="28"/>
        </w:rPr>
        <w:t xml:space="preserve">обеспечение финансовой прозрачности, оптимизация финансовых потоков, достижение сбалансированности источников поступления денежных средств и их использования; </w:t>
      </w:r>
    </w:p>
    <w:p w:rsidR="006A1FB9" w:rsidRPr="00E50246" w:rsidRDefault="006A1FB9" w:rsidP="00E50246">
      <w:pPr>
        <w:numPr>
          <w:ilvl w:val="0"/>
          <w:numId w:val="3"/>
        </w:numPr>
        <w:tabs>
          <w:tab w:val="clear" w:pos="360"/>
        </w:tabs>
        <w:spacing w:line="360" w:lineRule="auto"/>
        <w:ind w:left="0" w:firstLine="709"/>
        <w:jc w:val="both"/>
        <w:rPr>
          <w:sz w:val="28"/>
          <w:szCs w:val="28"/>
        </w:rPr>
      </w:pPr>
      <w:r w:rsidRPr="00E50246">
        <w:rPr>
          <w:sz w:val="28"/>
          <w:szCs w:val="28"/>
        </w:rPr>
        <w:t>укрепление финансовой дисциплины в сочетании с действенной системой мотивации труда за вклад в повышение финансовой устойчивости корпорации в целом, проведение постоянного мониторинга и контроля за изменением финансовой ситуации, начиная с линейного ур</w:t>
      </w:r>
      <w:r w:rsidR="003B4565">
        <w:rPr>
          <w:sz w:val="28"/>
          <w:szCs w:val="28"/>
        </w:rPr>
        <w:t>овня.</w:t>
      </w:r>
    </w:p>
    <w:p w:rsidR="006A1FB9" w:rsidRPr="00E50246" w:rsidRDefault="006A1FB9" w:rsidP="00E50246">
      <w:pPr>
        <w:spacing w:line="360" w:lineRule="auto"/>
        <w:ind w:firstLine="709"/>
        <w:jc w:val="both"/>
        <w:rPr>
          <w:sz w:val="28"/>
          <w:szCs w:val="28"/>
        </w:rPr>
      </w:pPr>
      <w:r w:rsidRPr="00E50246">
        <w:rPr>
          <w:sz w:val="28"/>
          <w:szCs w:val="28"/>
        </w:rPr>
        <w:t>Уровень детализации бюджетной модели может меняться в зависимости от сложности поставленных управленческих задач, а сама система бюджетирования по мере развития корпорации может реорганизовываться как в методиче</w:t>
      </w:r>
      <w:r w:rsidR="003B4565">
        <w:rPr>
          <w:sz w:val="28"/>
          <w:szCs w:val="28"/>
        </w:rPr>
        <w:t>ском, так и в техническом плане</w:t>
      </w:r>
      <w:r w:rsidR="007E2ED6" w:rsidRPr="00E50246">
        <w:rPr>
          <w:sz w:val="28"/>
          <w:szCs w:val="28"/>
        </w:rPr>
        <w:t>.</w:t>
      </w:r>
    </w:p>
    <w:p w:rsidR="006A1FB9" w:rsidRPr="00E50246" w:rsidRDefault="006A1FB9" w:rsidP="00E50246">
      <w:pPr>
        <w:shd w:val="clear" w:color="auto" w:fill="FFFFFF"/>
        <w:tabs>
          <w:tab w:val="left" w:pos="0"/>
        </w:tabs>
        <w:spacing w:line="360" w:lineRule="auto"/>
        <w:ind w:firstLine="709"/>
        <w:jc w:val="both"/>
        <w:rPr>
          <w:sz w:val="28"/>
          <w:szCs w:val="28"/>
        </w:rPr>
      </w:pPr>
      <w:r w:rsidRPr="00E50246">
        <w:rPr>
          <w:color w:val="000000"/>
          <w:sz w:val="28"/>
          <w:szCs w:val="28"/>
        </w:rPr>
        <w:t xml:space="preserve">В основу бюджетной системы ОАО «РЖД» положен </w:t>
      </w:r>
      <w:r w:rsidRPr="00E50246">
        <w:rPr>
          <w:bCs/>
          <w:color w:val="000000"/>
          <w:sz w:val="28"/>
          <w:szCs w:val="28"/>
        </w:rPr>
        <w:t>механизм бюджетно-рыночной мотивации</w:t>
      </w:r>
      <w:r w:rsidRPr="00E50246">
        <w:rPr>
          <w:color w:val="000000"/>
          <w:sz w:val="28"/>
          <w:szCs w:val="28"/>
        </w:rPr>
        <w:t xml:space="preserve"> (БРМ), который сочетает </w:t>
      </w:r>
      <w:r w:rsidRPr="00E50246">
        <w:rPr>
          <w:bCs/>
          <w:color w:val="000000"/>
          <w:sz w:val="28"/>
          <w:szCs w:val="28"/>
        </w:rPr>
        <w:t>бюджетно-</w:t>
      </w:r>
      <w:r w:rsidRPr="00E50246">
        <w:rPr>
          <w:color w:val="000000"/>
          <w:sz w:val="28"/>
          <w:szCs w:val="28"/>
        </w:rPr>
        <w:t>сметное финансирование на плановые объемы работ (с установленным качеством), и</w:t>
      </w:r>
      <w:r w:rsidRPr="00E50246">
        <w:rPr>
          <w:iCs/>
          <w:color w:val="000000"/>
          <w:sz w:val="28"/>
          <w:szCs w:val="28"/>
        </w:rPr>
        <w:t xml:space="preserve"> </w:t>
      </w:r>
      <w:r w:rsidRPr="00E50246">
        <w:rPr>
          <w:color w:val="000000"/>
          <w:sz w:val="28"/>
          <w:szCs w:val="28"/>
        </w:rPr>
        <w:t xml:space="preserve">последующее </w:t>
      </w:r>
      <w:r w:rsidRPr="00E50246">
        <w:rPr>
          <w:bCs/>
          <w:color w:val="000000"/>
          <w:sz w:val="28"/>
          <w:szCs w:val="28"/>
        </w:rPr>
        <w:t>дополнительное мотивационное</w:t>
      </w:r>
      <w:r w:rsidRPr="00E50246">
        <w:rPr>
          <w:color w:val="000000"/>
          <w:sz w:val="28"/>
          <w:szCs w:val="28"/>
        </w:rPr>
        <w:t xml:space="preserve"> </w:t>
      </w:r>
      <w:r w:rsidRPr="00E50246">
        <w:rPr>
          <w:bCs/>
          <w:color w:val="000000"/>
          <w:sz w:val="28"/>
          <w:szCs w:val="28"/>
        </w:rPr>
        <w:t>финансирование</w:t>
      </w:r>
      <w:r w:rsidRPr="00E50246">
        <w:rPr>
          <w:color w:val="000000"/>
          <w:sz w:val="28"/>
          <w:szCs w:val="28"/>
        </w:rPr>
        <w:t xml:space="preserve"> за достигнутые производственно-финансовые результаты за счет сверхплановой выручки от перевозок и прочей деятельности, снижения себестоимости перевозок и удельных расходов на выполнение ремонтных работ, улучшения качественных показателей, безаварийности и безопасности, повышения экономической эффективности по всем видам деятельности.</w:t>
      </w:r>
    </w:p>
    <w:p w:rsidR="006A1FB9" w:rsidRPr="00E50246" w:rsidRDefault="006A1FB9" w:rsidP="00E50246">
      <w:pPr>
        <w:shd w:val="clear" w:color="auto" w:fill="FFFFFF"/>
        <w:tabs>
          <w:tab w:val="left" w:pos="0"/>
        </w:tabs>
        <w:spacing w:line="360" w:lineRule="auto"/>
        <w:ind w:firstLine="709"/>
        <w:jc w:val="both"/>
        <w:rPr>
          <w:bCs/>
          <w:sz w:val="28"/>
          <w:szCs w:val="28"/>
        </w:rPr>
      </w:pPr>
      <w:r w:rsidRPr="00E50246">
        <w:rPr>
          <w:color w:val="000000"/>
          <w:sz w:val="28"/>
          <w:szCs w:val="28"/>
        </w:rPr>
        <w:t xml:space="preserve">Дополнительное финансирование (фонд мотивации) учитывается в бюджете мотивации следующего периода и поступает в распоряжение филиала для использования средств в установленном порядке по </w:t>
      </w:r>
      <w:r w:rsidRPr="00E50246">
        <w:rPr>
          <w:bCs/>
          <w:color w:val="000000"/>
          <w:sz w:val="28"/>
          <w:szCs w:val="28"/>
        </w:rPr>
        <w:t>трем направлениям:</w:t>
      </w:r>
    </w:p>
    <w:p w:rsidR="006A1FB9" w:rsidRPr="00E50246" w:rsidRDefault="006A1FB9" w:rsidP="00E50246">
      <w:pPr>
        <w:numPr>
          <w:ilvl w:val="0"/>
          <w:numId w:val="5"/>
        </w:numPr>
        <w:shd w:val="clear" w:color="auto" w:fill="FFFFFF"/>
        <w:tabs>
          <w:tab w:val="left" w:pos="0"/>
          <w:tab w:val="left" w:pos="634"/>
        </w:tabs>
        <w:autoSpaceDE w:val="0"/>
        <w:autoSpaceDN w:val="0"/>
        <w:adjustRightInd w:val="0"/>
        <w:spacing w:line="360" w:lineRule="auto"/>
        <w:ind w:firstLine="709"/>
        <w:jc w:val="both"/>
        <w:rPr>
          <w:color w:val="000000"/>
          <w:sz w:val="28"/>
          <w:szCs w:val="28"/>
        </w:rPr>
      </w:pPr>
      <w:r w:rsidRPr="00E50246">
        <w:rPr>
          <w:color w:val="000000"/>
          <w:sz w:val="28"/>
          <w:szCs w:val="28"/>
        </w:rPr>
        <w:t>на материальное стимулирование персонала;</w:t>
      </w:r>
    </w:p>
    <w:p w:rsidR="006A1FB9" w:rsidRPr="00E50246" w:rsidRDefault="006A1FB9" w:rsidP="00E50246">
      <w:pPr>
        <w:numPr>
          <w:ilvl w:val="0"/>
          <w:numId w:val="5"/>
        </w:numPr>
        <w:shd w:val="clear" w:color="auto" w:fill="FFFFFF"/>
        <w:tabs>
          <w:tab w:val="left" w:pos="0"/>
          <w:tab w:val="left" w:pos="634"/>
        </w:tabs>
        <w:autoSpaceDE w:val="0"/>
        <w:autoSpaceDN w:val="0"/>
        <w:adjustRightInd w:val="0"/>
        <w:spacing w:line="360" w:lineRule="auto"/>
        <w:ind w:firstLine="709"/>
        <w:jc w:val="both"/>
        <w:rPr>
          <w:color w:val="000000"/>
          <w:sz w:val="28"/>
          <w:szCs w:val="28"/>
        </w:rPr>
      </w:pPr>
      <w:r w:rsidRPr="00E50246">
        <w:rPr>
          <w:color w:val="000000"/>
          <w:sz w:val="28"/>
          <w:szCs w:val="28"/>
        </w:rPr>
        <w:t>на развитие производства;</w:t>
      </w:r>
    </w:p>
    <w:p w:rsidR="006A1FB9" w:rsidRPr="00E50246" w:rsidRDefault="006A1FB9" w:rsidP="00E50246">
      <w:pPr>
        <w:numPr>
          <w:ilvl w:val="0"/>
          <w:numId w:val="5"/>
        </w:numPr>
        <w:shd w:val="clear" w:color="auto" w:fill="FFFFFF"/>
        <w:tabs>
          <w:tab w:val="left" w:pos="0"/>
          <w:tab w:val="left" w:pos="634"/>
        </w:tabs>
        <w:autoSpaceDE w:val="0"/>
        <w:autoSpaceDN w:val="0"/>
        <w:adjustRightInd w:val="0"/>
        <w:spacing w:line="360" w:lineRule="auto"/>
        <w:ind w:firstLine="709"/>
        <w:jc w:val="both"/>
        <w:rPr>
          <w:color w:val="000000"/>
          <w:sz w:val="28"/>
          <w:szCs w:val="28"/>
        </w:rPr>
      </w:pPr>
      <w:r w:rsidRPr="00E50246">
        <w:rPr>
          <w:color w:val="000000"/>
          <w:sz w:val="28"/>
          <w:szCs w:val="28"/>
        </w:rPr>
        <w:t>на социальное развитие.</w:t>
      </w:r>
    </w:p>
    <w:p w:rsidR="006A1FB9" w:rsidRPr="00E50246" w:rsidRDefault="006A1FB9" w:rsidP="00E50246">
      <w:pPr>
        <w:shd w:val="clear" w:color="auto" w:fill="FFFFFF"/>
        <w:tabs>
          <w:tab w:val="left" w:pos="0"/>
        </w:tabs>
        <w:spacing w:line="360" w:lineRule="auto"/>
        <w:ind w:firstLine="709"/>
        <w:jc w:val="both"/>
        <w:rPr>
          <w:sz w:val="28"/>
          <w:szCs w:val="28"/>
        </w:rPr>
      </w:pPr>
      <w:r w:rsidRPr="00E50246">
        <w:rPr>
          <w:color w:val="000000"/>
          <w:sz w:val="28"/>
          <w:szCs w:val="28"/>
        </w:rPr>
        <w:t>Распределение мотивационного фонда, полученного филиалом, по своим структурным подразделениям и единицам может производиться с использованием принципов внутрихозяйственного хозрасчета - по фактическим результатам выполнения ключевых показателей экономической эффективности, специфичных для каждого конкретного хозяйства, цеха и так далее.</w:t>
      </w:r>
    </w:p>
    <w:p w:rsidR="006A1FB9" w:rsidRPr="00E50246" w:rsidRDefault="006A1FB9" w:rsidP="00E50246">
      <w:pPr>
        <w:shd w:val="clear" w:color="auto" w:fill="FFFFFF"/>
        <w:tabs>
          <w:tab w:val="left" w:pos="0"/>
        </w:tabs>
        <w:spacing w:line="360" w:lineRule="auto"/>
        <w:ind w:firstLine="709"/>
        <w:jc w:val="both"/>
        <w:rPr>
          <w:sz w:val="28"/>
          <w:szCs w:val="28"/>
        </w:rPr>
      </w:pPr>
      <w:r w:rsidRPr="00E50246">
        <w:rPr>
          <w:color w:val="000000"/>
          <w:sz w:val="28"/>
          <w:szCs w:val="28"/>
        </w:rPr>
        <w:t>В целях создания финансовых гарантий для формирования мотивационного фонда по фактическим результатам работы подразделений в плане предусматривается резерв на мотивацию: в бюджете затрат, инвестиционном бюджете и нераспределенной прибыли.</w:t>
      </w:r>
    </w:p>
    <w:p w:rsidR="006A1FB9" w:rsidRPr="00E50246" w:rsidRDefault="006A1FB9" w:rsidP="00E50246">
      <w:pPr>
        <w:shd w:val="clear" w:color="auto" w:fill="FFFFFF"/>
        <w:tabs>
          <w:tab w:val="left" w:pos="0"/>
        </w:tabs>
        <w:spacing w:line="360" w:lineRule="auto"/>
        <w:ind w:firstLine="709"/>
        <w:jc w:val="both"/>
        <w:rPr>
          <w:sz w:val="28"/>
          <w:szCs w:val="28"/>
        </w:rPr>
      </w:pPr>
      <w:r w:rsidRPr="00E50246">
        <w:rPr>
          <w:color w:val="000000"/>
          <w:sz w:val="28"/>
          <w:szCs w:val="28"/>
        </w:rPr>
        <w:t>Бюджетное планирование исходит из утвержденных органами управления ОАО «РЖД» миссии и целей, корпоративной стратегии и долгосрочных планов развития акционерного общества.</w:t>
      </w:r>
    </w:p>
    <w:p w:rsidR="006A1FB9" w:rsidRPr="00E50246" w:rsidRDefault="006A1FB9" w:rsidP="00E50246">
      <w:pPr>
        <w:shd w:val="clear" w:color="auto" w:fill="FFFFFF"/>
        <w:tabs>
          <w:tab w:val="left" w:pos="0"/>
        </w:tabs>
        <w:spacing w:line="360" w:lineRule="auto"/>
        <w:ind w:firstLine="709"/>
        <w:jc w:val="both"/>
        <w:rPr>
          <w:sz w:val="28"/>
          <w:szCs w:val="28"/>
        </w:rPr>
      </w:pPr>
      <w:r w:rsidRPr="00E50246">
        <w:rPr>
          <w:bCs/>
          <w:color w:val="000000"/>
          <w:sz w:val="28"/>
          <w:szCs w:val="28"/>
        </w:rPr>
        <w:t xml:space="preserve">Стартовыми </w:t>
      </w:r>
      <w:r w:rsidRPr="00E50246">
        <w:rPr>
          <w:color w:val="000000"/>
          <w:sz w:val="28"/>
          <w:szCs w:val="28"/>
        </w:rPr>
        <w:t xml:space="preserve">(исходными) материалами для бюджетного планирования являются </w:t>
      </w:r>
      <w:r w:rsidRPr="00E50246">
        <w:rPr>
          <w:bCs/>
          <w:color w:val="000000"/>
          <w:sz w:val="28"/>
          <w:szCs w:val="28"/>
        </w:rPr>
        <w:t>долгосрочные стратегические</w:t>
      </w:r>
      <w:r w:rsidRPr="00E50246">
        <w:rPr>
          <w:color w:val="000000"/>
          <w:sz w:val="28"/>
          <w:szCs w:val="28"/>
        </w:rPr>
        <w:t xml:space="preserve"> </w:t>
      </w:r>
      <w:r w:rsidRPr="00E50246">
        <w:rPr>
          <w:bCs/>
          <w:color w:val="000000"/>
          <w:sz w:val="28"/>
          <w:szCs w:val="28"/>
        </w:rPr>
        <w:t>ориентиры</w:t>
      </w:r>
      <w:r w:rsidRPr="00E50246">
        <w:rPr>
          <w:color w:val="000000"/>
          <w:sz w:val="28"/>
          <w:szCs w:val="28"/>
        </w:rPr>
        <w:t xml:space="preserve"> и соответствующие им целевые параметры по объемным, качественным, финансовым и экономическим показателям, а также </w:t>
      </w:r>
      <w:r w:rsidRPr="00E50246">
        <w:rPr>
          <w:bCs/>
          <w:color w:val="000000"/>
          <w:sz w:val="28"/>
          <w:szCs w:val="28"/>
        </w:rPr>
        <w:t>экономические нормативы</w:t>
      </w:r>
      <w:r w:rsidRPr="00E50246">
        <w:rPr>
          <w:color w:val="000000"/>
          <w:sz w:val="28"/>
          <w:szCs w:val="28"/>
        </w:rPr>
        <w:t xml:space="preserve"> (</w:t>
      </w:r>
      <w:r w:rsidRPr="00E50246">
        <w:rPr>
          <w:sz w:val="28"/>
          <w:szCs w:val="28"/>
        </w:rPr>
        <w:t>в том числе</w:t>
      </w:r>
      <w:r w:rsidRPr="00E50246">
        <w:rPr>
          <w:color w:val="000000"/>
          <w:sz w:val="28"/>
          <w:szCs w:val="28"/>
        </w:rPr>
        <w:t xml:space="preserve"> нормативы затрат на измерители по укрупненным видам работ). Во взаимоотношениях с функциональными филиалами применяется механизм внутренних расчетных цен на единицу продукции (работ, услуг), потребляемых ОАО «РЖД», которые могут быть использованы для формирования бюджетов заводов «Желдорреммаш», «Вагонреммаш» и тому подобное, а для бюджетов филиалов «Рефсервис», «Трансконтейнер»</w:t>
      </w:r>
      <w:r w:rsidR="007E2ED6" w:rsidRPr="00E50246">
        <w:rPr>
          <w:color w:val="000000"/>
          <w:sz w:val="28"/>
          <w:szCs w:val="28"/>
        </w:rPr>
        <w:t xml:space="preserve"> - специальные расчетные тариф</w:t>
      </w:r>
      <w:r w:rsidR="003B4565">
        <w:rPr>
          <w:color w:val="000000"/>
          <w:sz w:val="28"/>
          <w:szCs w:val="28"/>
        </w:rPr>
        <w:t>ы</w:t>
      </w:r>
      <w:r w:rsidR="007E2ED6" w:rsidRPr="00E50246">
        <w:rPr>
          <w:color w:val="000000"/>
          <w:sz w:val="28"/>
          <w:szCs w:val="28"/>
        </w:rPr>
        <w:t>.</w:t>
      </w:r>
    </w:p>
    <w:p w:rsidR="006A1FB9" w:rsidRPr="00E50246" w:rsidRDefault="006A1FB9" w:rsidP="00E50246">
      <w:pPr>
        <w:spacing w:line="360" w:lineRule="auto"/>
        <w:ind w:firstLine="709"/>
        <w:jc w:val="both"/>
        <w:rPr>
          <w:bCs/>
          <w:sz w:val="28"/>
          <w:szCs w:val="28"/>
        </w:rPr>
      </w:pPr>
      <w:r w:rsidRPr="00E50246">
        <w:rPr>
          <w:sz w:val="28"/>
          <w:szCs w:val="28"/>
        </w:rPr>
        <w:t>В настоящее время, когда линейные предприятия являются структурными единицами филиалов ОАО «РЖД», не имеют законченной продукции, объемы работы</w:t>
      </w:r>
      <w:r w:rsidR="003B4565">
        <w:rPr>
          <w:sz w:val="28"/>
          <w:szCs w:val="28"/>
        </w:rPr>
        <w:t xml:space="preserve"> </w:t>
      </w:r>
      <w:r w:rsidRPr="00E50246">
        <w:rPr>
          <w:sz w:val="28"/>
          <w:szCs w:val="28"/>
        </w:rPr>
        <w:t xml:space="preserve">определяются общесетевыми потребностями в обеспечении объема перевозок и безопасности перевозочного процесса. Поэтому предприятия этого уровня управления могут самостоятельно разрабатывать </w:t>
      </w:r>
      <w:r w:rsidRPr="00E50246">
        <w:rPr>
          <w:iCs/>
          <w:sz w:val="28"/>
          <w:szCs w:val="28"/>
        </w:rPr>
        <w:t xml:space="preserve">бюджеты </w:t>
      </w:r>
      <w:r w:rsidR="003B4565" w:rsidRPr="00E50246">
        <w:rPr>
          <w:iCs/>
          <w:sz w:val="28"/>
          <w:szCs w:val="28"/>
        </w:rPr>
        <w:t>производства,</w:t>
      </w:r>
      <w:r w:rsidRPr="00E50246">
        <w:rPr>
          <w:sz w:val="28"/>
          <w:szCs w:val="28"/>
        </w:rPr>
        <w:t xml:space="preserve"> -</w:t>
      </w:r>
      <w:r w:rsidR="00E50246">
        <w:rPr>
          <w:sz w:val="28"/>
          <w:szCs w:val="28"/>
        </w:rPr>
        <w:t xml:space="preserve"> </w:t>
      </w:r>
      <w:r w:rsidRPr="00E50246">
        <w:rPr>
          <w:sz w:val="28"/>
          <w:szCs w:val="28"/>
        </w:rPr>
        <w:t xml:space="preserve">в которых указываются основные объемные и качественные показатели работы предприятия и необходимые трудовые ресурсы для обеспечения общесетевых потребностей в перевозках грузов и пассажиров и диверсификационной деятельности предприятия, </w:t>
      </w:r>
      <w:r w:rsidRPr="00E50246">
        <w:rPr>
          <w:iCs/>
          <w:sz w:val="28"/>
          <w:szCs w:val="28"/>
        </w:rPr>
        <w:t xml:space="preserve">бюджеты запасов и закупок, </w:t>
      </w:r>
      <w:r w:rsidRPr="00E50246">
        <w:rPr>
          <w:sz w:val="28"/>
          <w:szCs w:val="28"/>
        </w:rPr>
        <w:t xml:space="preserve">где определяется потребность в материалах и запасных частях по номенклатуре и стоимости, необходимых для выполнения бюджета производства, </w:t>
      </w:r>
      <w:r w:rsidRPr="00E50246">
        <w:rPr>
          <w:iCs/>
          <w:sz w:val="28"/>
          <w:szCs w:val="28"/>
        </w:rPr>
        <w:t>бюджеты расходов</w:t>
      </w:r>
      <w:r w:rsidRPr="00E50246">
        <w:rPr>
          <w:sz w:val="28"/>
          <w:szCs w:val="28"/>
        </w:rPr>
        <w:t xml:space="preserve"> – затраты на материальные и трудовые ресурсы на заданный объем работы в соответствии со статьями Номенклатуры расходов и калькуляциями на конкретные виды работ. </w:t>
      </w:r>
      <w:r w:rsidRPr="00E50246">
        <w:rPr>
          <w:bCs/>
          <w:sz w:val="28"/>
          <w:szCs w:val="28"/>
        </w:rPr>
        <w:t>В настоящее время методология разработки, анализа и контроля этих бюджетов одна из актуальных задач финансового управления деятельностью структурных подразделений ОАО «РЖД», определения уровня финансовой ответственности каждого из них.</w:t>
      </w:r>
    </w:p>
    <w:p w:rsidR="006A1FB9" w:rsidRPr="00E50246" w:rsidRDefault="006A1FB9" w:rsidP="00E50246">
      <w:pPr>
        <w:spacing w:line="360" w:lineRule="auto"/>
        <w:ind w:firstLine="709"/>
        <w:jc w:val="both"/>
        <w:rPr>
          <w:sz w:val="28"/>
          <w:szCs w:val="28"/>
        </w:rPr>
      </w:pPr>
      <w:r w:rsidRPr="00E50246">
        <w:rPr>
          <w:sz w:val="28"/>
          <w:szCs w:val="28"/>
        </w:rPr>
        <w:t>Структурные подразделения ОАО «РЖД» (линейные предприятия) в настоящей организационной структуре</w:t>
      </w:r>
      <w:r w:rsidR="00E50246">
        <w:rPr>
          <w:sz w:val="28"/>
          <w:szCs w:val="28"/>
        </w:rPr>
        <w:t xml:space="preserve"> </w:t>
      </w:r>
      <w:r w:rsidRPr="00E50246">
        <w:rPr>
          <w:sz w:val="28"/>
          <w:szCs w:val="28"/>
        </w:rPr>
        <w:t>управления корпорацией являются «центрами затрат», поэтому оптимизация затрат всего</w:t>
      </w:r>
      <w:r w:rsidR="003B4565">
        <w:rPr>
          <w:sz w:val="28"/>
          <w:szCs w:val="28"/>
        </w:rPr>
        <w:t xml:space="preserve"> </w:t>
      </w:r>
      <w:r w:rsidRPr="00E50246">
        <w:rPr>
          <w:sz w:val="28"/>
          <w:szCs w:val="28"/>
        </w:rPr>
        <w:t>перевозочного процесса возможна именно на первичном уровне, причем в существующей системе информационного обеспечения отрасли – в реальном режиме времени.</w:t>
      </w:r>
    </w:p>
    <w:p w:rsidR="006A1FB9" w:rsidRPr="00E50246" w:rsidRDefault="006A1FB9" w:rsidP="00E50246">
      <w:pPr>
        <w:shd w:val="clear" w:color="auto" w:fill="FFFFFF"/>
        <w:spacing w:line="360" w:lineRule="auto"/>
        <w:ind w:firstLine="709"/>
        <w:jc w:val="both"/>
        <w:rPr>
          <w:color w:val="000000"/>
          <w:sz w:val="28"/>
          <w:szCs w:val="28"/>
        </w:rPr>
      </w:pPr>
      <w:r w:rsidRPr="00E50246">
        <w:rPr>
          <w:color w:val="000000"/>
          <w:sz w:val="28"/>
          <w:szCs w:val="28"/>
        </w:rPr>
        <w:t>Внедрение системы бюджетирования в ОАО «РЖД» потребовало разработки и утверждения Регламента бюджетного управления и Методики формирования и консолидации показателей операционных и финансовых бю</w:t>
      </w:r>
      <w:r w:rsidR="003B4565">
        <w:rPr>
          <w:color w:val="000000"/>
          <w:sz w:val="28"/>
          <w:szCs w:val="28"/>
        </w:rPr>
        <w:t>джетов ОАО «РЖД»</w:t>
      </w:r>
      <w:r w:rsidR="007E2ED6" w:rsidRPr="00E50246">
        <w:rPr>
          <w:color w:val="000000"/>
          <w:sz w:val="28"/>
          <w:szCs w:val="28"/>
        </w:rPr>
        <w:t>.</w:t>
      </w:r>
    </w:p>
    <w:p w:rsidR="006A1FB9" w:rsidRPr="00E50246" w:rsidRDefault="006A1FB9" w:rsidP="00E50246">
      <w:pPr>
        <w:shd w:val="clear" w:color="auto" w:fill="FFFFFF"/>
        <w:spacing w:line="360" w:lineRule="auto"/>
        <w:ind w:firstLine="709"/>
        <w:jc w:val="both"/>
        <w:rPr>
          <w:color w:val="000000"/>
          <w:sz w:val="28"/>
          <w:szCs w:val="28"/>
        </w:rPr>
      </w:pPr>
      <w:r w:rsidRPr="00E50246">
        <w:rPr>
          <w:color w:val="000000"/>
          <w:sz w:val="28"/>
          <w:szCs w:val="28"/>
        </w:rPr>
        <w:t>Регламент определил принципы документооборота системы бюджетирования, а также порядок и сроки</w:t>
      </w:r>
      <w:r w:rsidR="003B4565">
        <w:rPr>
          <w:color w:val="000000"/>
          <w:sz w:val="28"/>
          <w:szCs w:val="28"/>
        </w:rPr>
        <w:t xml:space="preserve"> </w:t>
      </w:r>
      <w:r w:rsidRPr="00E50246">
        <w:rPr>
          <w:color w:val="000000"/>
          <w:sz w:val="28"/>
          <w:szCs w:val="28"/>
        </w:rPr>
        <w:t>формирования, согласования утверждения и корректировки бюджетов и контрольных отчетов.</w:t>
      </w:r>
    </w:p>
    <w:p w:rsidR="006A1FB9" w:rsidRPr="00E50246" w:rsidRDefault="006A1FB9" w:rsidP="00E50246">
      <w:pPr>
        <w:shd w:val="clear" w:color="auto" w:fill="FFFFFF"/>
        <w:spacing w:line="360" w:lineRule="auto"/>
        <w:ind w:firstLine="709"/>
        <w:jc w:val="both"/>
        <w:rPr>
          <w:color w:val="000000"/>
          <w:sz w:val="28"/>
          <w:szCs w:val="28"/>
        </w:rPr>
      </w:pPr>
      <w:r w:rsidRPr="00E50246">
        <w:rPr>
          <w:color w:val="000000"/>
          <w:sz w:val="28"/>
          <w:szCs w:val="28"/>
        </w:rPr>
        <w:t>В регламенте определяется схема формирования бюджетных показателей, взаимодействие структурных подразделений при контроле и</w:t>
      </w:r>
      <w:r w:rsidR="003B4565">
        <w:rPr>
          <w:color w:val="000000"/>
          <w:sz w:val="28"/>
          <w:szCs w:val="28"/>
        </w:rPr>
        <w:t xml:space="preserve"> </w:t>
      </w:r>
      <w:r w:rsidRPr="00E50246">
        <w:rPr>
          <w:color w:val="000000"/>
          <w:sz w:val="28"/>
          <w:szCs w:val="28"/>
        </w:rPr>
        <w:t>анализе исполнения бюджетов, а также их</w:t>
      </w:r>
      <w:r w:rsidR="003B4565">
        <w:rPr>
          <w:color w:val="000000"/>
          <w:sz w:val="28"/>
          <w:szCs w:val="28"/>
        </w:rPr>
        <w:t xml:space="preserve"> </w:t>
      </w:r>
      <w:r w:rsidRPr="00E50246">
        <w:rPr>
          <w:color w:val="000000"/>
          <w:sz w:val="28"/>
          <w:szCs w:val="28"/>
        </w:rPr>
        <w:t>согласовании и консолидации.</w:t>
      </w:r>
    </w:p>
    <w:p w:rsidR="006A1FB9" w:rsidRPr="00E50246" w:rsidRDefault="006A1FB9" w:rsidP="00E50246">
      <w:pPr>
        <w:shd w:val="clear" w:color="auto" w:fill="FFFFFF"/>
        <w:spacing w:line="360" w:lineRule="auto"/>
        <w:ind w:firstLine="709"/>
        <w:jc w:val="both"/>
        <w:rPr>
          <w:color w:val="000000"/>
          <w:sz w:val="28"/>
          <w:szCs w:val="28"/>
        </w:rPr>
      </w:pPr>
      <w:r w:rsidRPr="00E50246">
        <w:rPr>
          <w:color w:val="000000"/>
          <w:sz w:val="28"/>
          <w:szCs w:val="28"/>
        </w:rPr>
        <w:t xml:space="preserve">Бюджетные задания для ОАО «РЖД» формируют в количественном выражении целевые задачи экономической, финансовой и производственной деятельности в соответствии со стратегической программой развития </w:t>
      </w:r>
      <w:r w:rsidR="003B4565">
        <w:rPr>
          <w:color w:val="000000"/>
          <w:sz w:val="28"/>
          <w:szCs w:val="28"/>
        </w:rPr>
        <w:t>компании на планируемый период.</w:t>
      </w:r>
    </w:p>
    <w:p w:rsidR="006A1FB9" w:rsidRPr="00E50246" w:rsidRDefault="006A1FB9" w:rsidP="00E50246">
      <w:pPr>
        <w:shd w:val="clear" w:color="auto" w:fill="FFFFFF"/>
        <w:spacing w:line="360" w:lineRule="auto"/>
        <w:ind w:firstLine="709"/>
        <w:jc w:val="both"/>
        <w:rPr>
          <w:color w:val="000000"/>
          <w:sz w:val="28"/>
          <w:szCs w:val="28"/>
        </w:rPr>
      </w:pPr>
      <w:r w:rsidRPr="00E50246">
        <w:rPr>
          <w:color w:val="000000"/>
          <w:sz w:val="28"/>
          <w:szCs w:val="28"/>
        </w:rPr>
        <w:t xml:space="preserve">Бюджетные показатели могут быть разделены условно на две группы – </w:t>
      </w:r>
      <w:r w:rsidR="00A4095F" w:rsidRPr="00E50246">
        <w:rPr>
          <w:color w:val="000000"/>
          <w:sz w:val="28"/>
          <w:szCs w:val="28"/>
        </w:rPr>
        <w:t>показатели,</w:t>
      </w:r>
      <w:r w:rsidRPr="00E50246">
        <w:rPr>
          <w:color w:val="000000"/>
          <w:sz w:val="28"/>
          <w:szCs w:val="28"/>
        </w:rPr>
        <w:t xml:space="preserve"> непосредственно содержащиеся в бюджетных формах в виде бюджетных статей (прямые показатели) и </w:t>
      </w:r>
      <w:r w:rsidR="00A4095F" w:rsidRPr="00E50246">
        <w:rPr>
          <w:color w:val="000000"/>
          <w:sz w:val="28"/>
          <w:szCs w:val="28"/>
        </w:rPr>
        <w:t>показатели,</w:t>
      </w:r>
      <w:r w:rsidRPr="00E50246">
        <w:rPr>
          <w:color w:val="000000"/>
          <w:sz w:val="28"/>
          <w:szCs w:val="28"/>
        </w:rPr>
        <w:t xml:space="preserve"> выводимые расчетным путем из прямых бюджетных статей (расчетные показатели).</w:t>
      </w:r>
    </w:p>
    <w:p w:rsidR="006A1FB9" w:rsidRPr="00E50246" w:rsidRDefault="006A1FB9" w:rsidP="00E50246">
      <w:pPr>
        <w:shd w:val="clear" w:color="auto" w:fill="FFFFFF"/>
        <w:spacing w:line="360" w:lineRule="auto"/>
        <w:ind w:firstLine="709"/>
        <w:jc w:val="both"/>
        <w:rPr>
          <w:color w:val="000000"/>
          <w:sz w:val="28"/>
          <w:szCs w:val="28"/>
        </w:rPr>
      </w:pPr>
      <w:r w:rsidRPr="00E50246">
        <w:rPr>
          <w:color w:val="000000"/>
          <w:sz w:val="28"/>
          <w:szCs w:val="28"/>
        </w:rPr>
        <w:t>При составлении бюджетов структурными подразделениями необходимо учитывать, что целевые значения «прямых» показателей в бюджетных формах должны быть соблюдены, а «расчетные показатели могут планироваться и оцениваться вне зависимости от формирования бюджета.</w:t>
      </w:r>
    </w:p>
    <w:p w:rsidR="006A1FB9" w:rsidRPr="00E50246" w:rsidRDefault="006A1FB9" w:rsidP="00E50246">
      <w:pPr>
        <w:shd w:val="clear" w:color="auto" w:fill="FFFFFF"/>
        <w:spacing w:line="360" w:lineRule="auto"/>
        <w:ind w:firstLine="709"/>
        <w:jc w:val="both"/>
        <w:rPr>
          <w:color w:val="000000"/>
          <w:sz w:val="28"/>
          <w:szCs w:val="28"/>
        </w:rPr>
      </w:pPr>
      <w:r w:rsidRPr="00E50246">
        <w:rPr>
          <w:color w:val="000000"/>
          <w:sz w:val="28"/>
          <w:szCs w:val="28"/>
        </w:rPr>
        <w:t>Согласно регламенту процесс планирования и согласования бюджетов в системе бюджетного управления ОАО</w:t>
      </w:r>
      <w:r w:rsidR="00E50246">
        <w:rPr>
          <w:color w:val="000000"/>
          <w:sz w:val="28"/>
          <w:szCs w:val="28"/>
        </w:rPr>
        <w:t xml:space="preserve"> </w:t>
      </w:r>
      <w:r w:rsidRPr="00E50246">
        <w:rPr>
          <w:color w:val="000000"/>
          <w:sz w:val="28"/>
          <w:szCs w:val="28"/>
        </w:rPr>
        <w:t>«РЖД» проводится по всем уровням управления, в соответствии с организационно - функциональной структурой ОАО «РЖД»:</w:t>
      </w:r>
    </w:p>
    <w:p w:rsidR="006A1FB9" w:rsidRPr="00E50246" w:rsidRDefault="006A1FB9" w:rsidP="00E50246">
      <w:pPr>
        <w:numPr>
          <w:ilvl w:val="0"/>
          <w:numId w:val="6"/>
        </w:numPr>
        <w:tabs>
          <w:tab w:val="clear" w:pos="1494"/>
        </w:tabs>
        <w:spacing w:line="360" w:lineRule="auto"/>
        <w:ind w:left="0" w:firstLine="709"/>
        <w:jc w:val="both"/>
        <w:rPr>
          <w:sz w:val="28"/>
          <w:szCs w:val="28"/>
        </w:rPr>
      </w:pPr>
      <w:r w:rsidRPr="00E50246">
        <w:rPr>
          <w:sz w:val="28"/>
          <w:szCs w:val="28"/>
        </w:rPr>
        <w:t>Центральный аппарат ОАО «РЖД».</w:t>
      </w:r>
    </w:p>
    <w:p w:rsidR="006A1FB9" w:rsidRPr="00E50246" w:rsidRDefault="006A1FB9" w:rsidP="00E50246">
      <w:pPr>
        <w:numPr>
          <w:ilvl w:val="0"/>
          <w:numId w:val="6"/>
        </w:numPr>
        <w:tabs>
          <w:tab w:val="clear" w:pos="1494"/>
        </w:tabs>
        <w:spacing w:line="360" w:lineRule="auto"/>
        <w:ind w:left="0" w:firstLine="709"/>
        <w:jc w:val="both"/>
        <w:rPr>
          <w:sz w:val="28"/>
          <w:szCs w:val="28"/>
        </w:rPr>
      </w:pPr>
      <w:r w:rsidRPr="00E50246">
        <w:rPr>
          <w:sz w:val="28"/>
          <w:szCs w:val="28"/>
        </w:rPr>
        <w:t>Территориальный филиал – железная дорога.</w:t>
      </w:r>
    </w:p>
    <w:p w:rsidR="006A1FB9" w:rsidRPr="00E50246" w:rsidRDefault="006A1FB9" w:rsidP="00E50246">
      <w:pPr>
        <w:numPr>
          <w:ilvl w:val="0"/>
          <w:numId w:val="6"/>
        </w:numPr>
        <w:tabs>
          <w:tab w:val="clear" w:pos="1494"/>
        </w:tabs>
        <w:spacing w:line="360" w:lineRule="auto"/>
        <w:ind w:left="0" w:firstLine="709"/>
        <w:jc w:val="both"/>
        <w:rPr>
          <w:sz w:val="28"/>
          <w:szCs w:val="28"/>
        </w:rPr>
      </w:pPr>
      <w:r w:rsidRPr="00E50246">
        <w:rPr>
          <w:sz w:val="28"/>
          <w:szCs w:val="28"/>
        </w:rPr>
        <w:t>Отделение железной дороги, дорожная дирекция или линейное предприятие дорожного подчинения.</w:t>
      </w:r>
    </w:p>
    <w:p w:rsidR="006A1FB9" w:rsidRPr="00E50246" w:rsidRDefault="006A1FB9" w:rsidP="00E50246">
      <w:pPr>
        <w:numPr>
          <w:ilvl w:val="0"/>
          <w:numId w:val="6"/>
        </w:numPr>
        <w:tabs>
          <w:tab w:val="clear" w:pos="1494"/>
        </w:tabs>
        <w:spacing w:line="360" w:lineRule="auto"/>
        <w:ind w:left="0" w:firstLine="709"/>
        <w:jc w:val="both"/>
        <w:rPr>
          <w:sz w:val="28"/>
          <w:szCs w:val="28"/>
        </w:rPr>
      </w:pPr>
      <w:r w:rsidRPr="00E50246">
        <w:rPr>
          <w:sz w:val="28"/>
          <w:szCs w:val="28"/>
        </w:rPr>
        <w:t>Структурная единица (линейное предприятие) в подчинении отделения дороги, дорожной дирекции, функционального филиала.</w:t>
      </w:r>
    </w:p>
    <w:p w:rsidR="006A1FB9" w:rsidRPr="00E50246" w:rsidRDefault="006A1FB9" w:rsidP="00E50246">
      <w:pPr>
        <w:numPr>
          <w:ilvl w:val="0"/>
          <w:numId w:val="6"/>
        </w:numPr>
        <w:tabs>
          <w:tab w:val="clear" w:pos="1494"/>
        </w:tabs>
        <w:spacing w:line="360" w:lineRule="auto"/>
        <w:ind w:left="0" w:firstLine="709"/>
        <w:jc w:val="both"/>
        <w:rPr>
          <w:sz w:val="28"/>
          <w:szCs w:val="28"/>
        </w:rPr>
      </w:pPr>
      <w:r w:rsidRPr="00E50246">
        <w:rPr>
          <w:sz w:val="28"/>
          <w:szCs w:val="28"/>
        </w:rPr>
        <w:t>Дирекции ОАО «РЖД», а также функциональные филиалы, находящиеся в прямом подчинении ОАО «РЖД».</w:t>
      </w:r>
    </w:p>
    <w:p w:rsidR="006A1FB9" w:rsidRPr="00E50246" w:rsidRDefault="006A1FB9" w:rsidP="00E50246">
      <w:pPr>
        <w:numPr>
          <w:ilvl w:val="0"/>
          <w:numId w:val="6"/>
        </w:numPr>
        <w:tabs>
          <w:tab w:val="clear" w:pos="1494"/>
        </w:tabs>
        <w:spacing w:line="360" w:lineRule="auto"/>
        <w:ind w:left="0" w:firstLine="709"/>
        <w:jc w:val="both"/>
        <w:rPr>
          <w:sz w:val="28"/>
          <w:szCs w:val="28"/>
        </w:rPr>
      </w:pPr>
      <w:r w:rsidRPr="00E50246">
        <w:rPr>
          <w:sz w:val="28"/>
          <w:szCs w:val="28"/>
        </w:rPr>
        <w:t>Функциональный филиал в прямом подчинении ОАО</w:t>
      </w:r>
      <w:r w:rsidR="00E50246">
        <w:rPr>
          <w:sz w:val="28"/>
          <w:szCs w:val="28"/>
        </w:rPr>
        <w:t xml:space="preserve"> </w:t>
      </w:r>
      <w:r w:rsidRPr="00E50246">
        <w:rPr>
          <w:sz w:val="28"/>
          <w:szCs w:val="28"/>
        </w:rPr>
        <w:t xml:space="preserve">«РЖД» или </w:t>
      </w:r>
      <w:r w:rsidR="003B4565">
        <w:rPr>
          <w:sz w:val="28"/>
          <w:szCs w:val="28"/>
        </w:rPr>
        <w:t>в подчинении Дирекции ОАО «РЖД»</w:t>
      </w:r>
      <w:r w:rsidR="007E2ED6" w:rsidRPr="00E50246">
        <w:rPr>
          <w:sz w:val="28"/>
          <w:szCs w:val="28"/>
        </w:rPr>
        <w:t>.</w:t>
      </w:r>
    </w:p>
    <w:p w:rsidR="006A1FB9" w:rsidRPr="00E50246" w:rsidRDefault="006A1FB9" w:rsidP="00E50246">
      <w:pPr>
        <w:pStyle w:val="Normal97"/>
        <w:tabs>
          <w:tab w:val="left" w:pos="0"/>
        </w:tabs>
        <w:spacing w:line="360" w:lineRule="auto"/>
        <w:ind w:firstLine="709"/>
        <w:rPr>
          <w:sz w:val="28"/>
          <w:szCs w:val="28"/>
        </w:rPr>
      </w:pPr>
      <w:r w:rsidRPr="00E50246">
        <w:rPr>
          <w:sz w:val="28"/>
          <w:szCs w:val="28"/>
        </w:rPr>
        <w:t>Реализация бюджетного управления ОАО</w:t>
      </w:r>
      <w:r w:rsidR="00E50246">
        <w:rPr>
          <w:sz w:val="28"/>
          <w:szCs w:val="28"/>
        </w:rPr>
        <w:t xml:space="preserve"> </w:t>
      </w:r>
      <w:r w:rsidRPr="00E50246">
        <w:rPr>
          <w:sz w:val="28"/>
          <w:szCs w:val="28"/>
        </w:rPr>
        <w:t>«РЖД» осуществляется по шагам, в каждом из которых предусмотрено одно или нескольких действий в рамках каждой из подсистем бюджетного управления. Сам процесс бюджетного управления осуществляется</w:t>
      </w:r>
      <w:r w:rsidR="003B4565">
        <w:rPr>
          <w:sz w:val="28"/>
          <w:szCs w:val="28"/>
        </w:rPr>
        <w:t xml:space="preserve"> </w:t>
      </w:r>
      <w:r w:rsidRPr="00E50246">
        <w:rPr>
          <w:sz w:val="28"/>
          <w:szCs w:val="28"/>
        </w:rPr>
        <w:t>последовательным выполнением шагов и соответствующих им действий.</w:t>
      </w:r>
      <w:r w:rsidR="003B4565">
        <w:rPr>
          <w:sz w:val="28"/>
          <w:szCs w:val="28"/>
        </w:rPr>
        <w:t xml:space="preserve"> </w:t>
      </w:r>
      <w:r w:rsidRPr="00E50246">
        <w:rPr>
          <w:sz w:val="28"/>
          <w:szCs w:val="28"/>
        </w:rPr>
        <w:t>Последовательность выполнения действий, входные данные (исходная информация), получаемый результат, сроки и ответственные по каждому действию закрепляются в документах «О регламенте бюджетного управления в ОАО</w:t>
      </w:r>
      <w:r w:rsidR="00E50246">
        <w:rPr>
          <w:sz w:val="28"/>
          <w:szCs w:val="28"/>
        </w:rPr>
        <w:t xml:space="preserve"> </w:t>
      </w:r>
      <w:r w:rsidRPr="00E50246">
        <w:rPr>
          <w:sz w:val="28"/>
          <w:szCs w:val="28"/>
        </w:rPr>
        <w:t>«РЖД», «Об отделах бюджетирования филиалов».</w:t>
      </w:r>
    </w:p>
    <w:p w:rsidR="006A1FB9" w:rsidRPr="00E50246" w:rsidRDefault="006A1FB9" w:rsidP="00E50246">
      <w:pPr>
        <w:shd w:val="clear" w:color="auto" w:fill="FFFFFF"/>
        <w:spacing w:line="360" w:lineRule="auto"/>
        <w:ind w:firstLine="709"/>
        <w:jc w:val="both"/>
        <w:rPr>
          <w:color w:val="000000"/>
          <w:sz w:val="28"/>
          <w:szCs w:val="28"/>
        </w:rPr>
      </w:pPr>
      <w:r w:rsidRPr="00E50246">
        <w:rPr>
          <w:color w:val="000000"/>
          <w:sz w:val="28"/>
          <w:szCs w:val="28"/>
        </w:rPr>
        <w:t>На первом этапе разрабатываются бюджетные задания для ОАО «РЖД» в целом, содержащие общие целевые параметры, которые требуется достичь в плановом периоде.</w:t>
      </w:r>
    </w:p>
    <w:p w:rsidR="006A1FB9" w:rsidRPr="00E50246" w:rsidRDefault="006A1FB9" w:rsidP="00E50246">
      <w:pPr>
        <w:shd w:val="clear" w:color="auto" w:fill="FFFFFF"/>
        <w:spacing w:line="360" w:lineRule="auto"/>
        <w:ind w:firstLine="709"/>
        <w:jc w:val="both"/>
        <w:rPr>
          <w:color w:val="000000"/>
          <w:sz w:val="28"/>
          <w:szCs w:val="28"/>
        </w:rPr>
      </w:pPr>
      <w:r w:rsidRPr="00E50246">
        <w:rPr>
          <w:color w:val="000000"/>
          <w:sz w:val="28"/>
          <w:szCs w:val="28"/>
        </w:rPr>
        <w:t>На основе утвержденных бюджетных заданий ОАО «РЖД» формируются бюджетные показатели для территориальных и функциональных филиалов. Рассчитываются</w:t>
      </w:r>
      <w:r w:rsidR="003B4565">
        <w:rPr>
          <w:color w:val="000000"/>
          <w:sz w:val="28"/>
          <w:szCs w:val="28"/>
        </w:rPr>
        <w:t xml:space="preserve"> </w:t>
      </w:r>
      <w:r w:rsidRPr="00E50246">
        <w:rPr>
          <w:color w:val="000000"/>
          <w:sz w:val="28"/>
          <w:szCs w:val="28"/>
        </w:rPr>
        <w:t>потребности в производстве продукции, выполнения работ, указания услуг на основе заявок от других департаментов и территориальных филиалов (железных дорог) и определяются целевые задания – объемы продаж, объемы производства, финансовые показатели по каждому территориальному и функциональному филиалу.</w:t>
      </w:r>
    </w:p>
    <w:p w:rsidR="006A1FB9" w:rsidRPr="00E50246" w:rsidRDefault="006A1FB9" w:rsidP="00E50246">
      <w:pPr>
        <w:shd w:val="clear" w:color="auto" w:fill="FFFFFF"/>
        <w:spacing w:line="360" w:lineRule="auto"/>
        <w:ind w:firstLine="709"/>
        <w:jc w:val="both"/>
        <w:rPr>
          <w:color w:val="000000"/>
          <w:sz w:val="28"/>
          <w:szCs w:val="28"/>
        </w:rPr>
      </w:pPr>
      <w:r w:rsidRPr="00E50246">
        <w:rPr>
          <w:color w:val="000000"/>
          <w:sz w:val="28"/>
          <w:szCs w:val="28"/>
        </w:rPr>
        <w:t>На уровне территориальных филиалов происходит распределение бюджетных показателей по отделениям, дорожным дир</w:t>
      </w:r>
      <w:r w:rsidR="003B4565">
        <w:rPr>
          <w:color w:val="000000"/>
          <w:sz w:val="28"/>
          <w:szCs w:val="28"/>
        </w:rPr>
        <w:t>екциям и линейным предприятиям.</w:t>
      </w:r>
    </w:p>
    <w:p w:rsidR="006A1FB9" w:rsidRPr="00E50246" w:rsidRDefault="006A1FB9" w:rsidP="00E50246">
      <w:pPr>
        <w:shd w:val="clear" w:color="auto" w:fill="FFFFFF"/>
        <w:spacing w:line="360" w:lineRule="auto"/>
        <w:ind w:firstLine="709"/>
        <w:jc w:val="both"/>
        <w:rPr>
          <w:color w:val="000000"/>
          <w:sz w:val="28"/>
          <w:szCs w:val="28"/>
        </w:rPr>
      </w:pPr>
      <w:r w:rsidRPr="00E50246">
        <w:rPr>
          <w:color w:val="000000"/>
          <w:sz w:val="28"/>
          <w:szCs w:val="28"/>
        </w:rPr>
        <w:t>На последнем этапе происходит согласование показателей между территориальными и функциональными филиалами ОАО «РЖД».</w:t>
      </w:r>
    </w:p>
    <w:p w:rsidR="006A1FB9" w:rsidRPr="00E50246" w:rsidRDefault="006A1FB9" w:rsidP="00E50246">
      <w:pPr>
        <w:shd w:val="clear" w:color="auto" w:fill="FFFFFF"/>
        <w:spacing w:line="360" w:lineRule="auto"/>
        <w:ind w:firstLine="709"/>
        <w:jc w:val="both"/>
        <w:rPr>
          <w:color w:val="000000"/>
          <w:sz w:val="28"/>
          <w:szCs w:val="28"/>
        </w:rPr>
      </w:pPr>
      <w:r w:rsidRPr="00E50246">
        <w:rPr>
          <w:color w:val="000000"/>
          <w:sz w:val="28"/>
          <w:szCs w:val="28"/>
        </w:rPr>
        <w:t>Анализ приведенной в регламенте схемы формирования бюджетных заданий показывает,</w:t>
      </w:r>
      <w:r w:rsidR="003B4565">
        <w:rPr>
          <w:color w:val="000000"/>
          <w:sz w:val="28"/>
          <w:szCs w:val="28"/>
        </w:rPr>
        <w:t xml:space="preserve"> </w:t>
      </w:r>
      <w:r w:rsidRPr="00E50246">
        <w:rPr>
          <w:color w:val="000000"/>
          <w:sz w:val="28"/>
          <w:szCs w:val="28"/>
        </w:rPr>
        <w:t>что бюджетирование ведется «сверху – вниз». При этом роль и значение в формировании бюджетов структурных подразделений, которые являются по существу центрами ответственности и центрами возникновения затрат, минимальна. Возможность осуществления встречного планирования (сверху – вниз» и «снизу вверх») позволит</w:t>
      </w:r>
      <w:r w:rsidR="00845187" w:rsidRPr="00E50246">
        <w:rPr>
          <w:color w:val="000000"/>
          <w:sz w:val="28"/>
          <w:szCs w:val="28"/>
        </w:rPr>
        <w:t xml:space="preserve"> </w:t>
      </w:r>
      <w:r w:rsidRPr="00E50246">
        <w:rPr>
          <w:color w:val="000000"/>
          <w:sz w:val="28"/>
          <w:szCs w:val="28"/>
        </w:rPr>
        <w:t>согласовать цели отдельных линейных предприятий с основными целевыми задачами отделений дорог, железных дорог и компании в целом и повысить заинтересованность структурных подразделений в выполнении бюджетных показателей.</w:t>
      </w:r>
    </w:p>
    <w:p w:rsidR="006A1FB9" w:rsidRPr="00E50246" w:rsidRDefault="006A1FB9" w:rsidP="00E50246">
      <w:pPr>
        <w:autoSpaceDE w:val="0"/>
        <w:autoSpaceDN w:val="0"/>
        <w:adjustRightInd w:val="0"/>
        <w:spacing w:line="360" w:lineRule="auto"/>
        <w:ind w:firstLine="709"/>
        <w:jc w:val="both"/>
        <w:rPr>
          <w:sz w:val="28"/>
          <w:szCs w:val="28"/>
          <w:lang w:eastAsia="en-US"/>
        </w:rPr>
      </w:pPr>
      <w:r w:rsidRPr="00E50246">
        <w:rPr>
          <w:sz w:val="28"/>
          <w:szCs w:val="28"/>
          <w:lang w:eastAsia="en-US"/>
        </w:rPr>
        <w:t>В основу системы бюджетного управления ОАО «РЖД» заложены следующие принципы:</w:t>
      </w:r>
    </w:p>
    <w:p w:rsidR="006A1FB9" w:rsidRPr="00E50246" w:rsidRDefault="000522B3" w:rsidP="00E50246">
      <w:pPr>
        <w:spacing w:line="360" w:lineRule="auto"/>
        <w:ind w:firstLine="709"/>
        <w:jc w:val="both"/>
        <w:rPr>
          <w:sz w:val="28"/>
          <w:szCs w:val="28"/>
        </w:rPr>
      </w:pPr>
      <w:r w:rsidRPr="00E50246">
        <w:rPr>
          <w:sz w:val="28"/>
          <w:szCs w:val="28"/>
        </w:rPr>
        <w:t>- полнота;</w:t>
      </w:r>
    </w:p>
    <w:p w:rsidR="006A1FB9" w:rsidRPr="00E50246" w:rsidRDefault="000522B3" w:rsidP="00E50246">
      <w:pPr>
        <w:spacing w:line="360" w:lineRule="auto"/>
        <w:ind w:firstLine="709"/>
        <w:jc w:val="both"/>
        <w:rPr>
          <w:sz w:val="28"/>
          <w:szCs w:val="28"/>
        </w:rPr>
      </w:pPr>
      <w:r w:rsidRPr="00E50246">
        <w:rPr>
          <w:sz w:val="28"/>
          <w:szCs w:val="28"/>
        </w:rPr>
        <w:t>- взаимосвязанность;</w:t>
      </w:r>
    </w:p>
    <w:p w:rsidR="006A1FB9" w:rsidRPr="00E50246" w:rsidRDefault="000522B3" w:rsidP="00E50246">
      <w:pPr>
        <w:spacing w:line="360" w:lineRule="auto"/>
        <w:ind w:firstLine="709"/>
        <w:jc w:val="both"/>
        <w:rPr>
          <w:sz w:val="28"/>
          <w:szCs w:val="28"/>
        </w:rPr>
      </w:pPr>
      <w:r w:rsidRPr="00E50246">
        <w:rPr>
          <w:sz w:val="28"/>
          <w:szCs w:val="28"/>
        </w:rPr>
        <w:t>- к</w:t>
      </w:r>
      <w:r w:rsidR="006A1FB9" w:rsidRPr="00E50246">
        <w:rPr>
          <w:sz w:val="28"/>
          <w:szCs w:val="28"/>
        </w:rPr>
        <w:t>онтролируемость</w:t>
      </w:r>
      <w:r w:rsidRPr="00E50246">
        <w:rPr>
          <w:sz w:val="28"/>
          <w:szCs w:val="28"/>
        </w:rPr>
        <w:t>;</w:t>
      </w:r>
    </w:p>
    <w:p w:rsidR="006A1FB9" w:rsidRPr="00E50246" w:rsidRDefault="000522B3" w:rsidP="00E50246">
      <w:pPr>
        <w:spacing w:line="360" w:lineRule="auto"/>
        <w:ind w:firstLine="709"/>
        <w:jc w:val="both"/>
        <w:rPr>
          <w:sz w:val="28"/>
          <w:szCs w:val="28"/>
        </w:rPr>
      </w:pPr>
      <w:r w:rsidRPr="00E50246">
        <w:rPr>
          <w:sz w:val="28"/>
          <w:szCs w:val="28"/>
        </w:rPr>
        <w:t>- р</w:t>
      </w:r>
      <w:r w:rsidR="006A1FB9" w:rsidRPr="00E50246">
        <w:rPr>
          <w:sz w:val="28"/>
          <w:szCs w:val="28"/>
        </w:rPr>
        <w:t>азделение ответственности</w:t>
      </w:r>
      <w:r w:rsidRPr="00E50246">
        <w:rPr>
          <w:sz w:val="28"/>
          <w:szCs w:val="28"/>
        </w:rPr>
        <w:t>;</w:t>
      </w:r>
    </w:p>
    <w:p w:rsidR="006A1FB9" w:rsidRPr="00E50246" w:rsidRDefault="000522B3" w:rsidP="00E50246">
      <w:pPr>
        <w:spacing w:line="360" w:lineRule="auto"/>
        <w:ind w:firstLine="709"/>
        <w:jc w:val="both"/>
        <w:rPr>
          <w:sz w:val="28"/>
          <w:szCs w:val="28"/>
        </w:rPr>
      </w:pPr>
      <w:r w:rsidRPr="00E50246">
        <w:rPr>
          <w:sz w:val="28"/>
          <w:szCs w:val="28"/>
        </w:rPr>
        <w:t>- и</w:t>
      </w:r>
      <w:r w:rsidR="006A1FB9" w:rsidRPr="00E50246">
        <w:rPr>
          <w:sz w:val="28"/>
          <w:szCs w:val="28"/>
        </w:rPr>
        <w:t>ерархичность</w:t>
      </w:r>
      <w:r w:rsidR="00325345" w:rsidRPr="00E50246">
        <w:rPr>
          <w:sz w:val="28"/>
          <w:szCs w:val="28"/>
        </w:rPr>
        <w:t>;</w:t>
      </w:r>
    </w:p>
    <w:p w:rsidR="006A1FB9" w:rsidRPr="00E50246" w:rsidRDefault="00325345" w:rsidP="00E50246">
      <w:pPr>
        <w:spacing w:line="360" w:lineRule="auto"/>
        <w:ind w:firstLine="709"/>
        <w:jc w:val="both"/>
        <w:rPr>
          <w:bCs/>
          <w:sz w:val="28"/>
          <w:szCs w:val="28"/>
        </w:rPr>
      </w:pPr>
      <w:r w:rsidRPr="00E50246">
        <w:rPr>
          <w:sz w:val="28"/>
          <w:szCs w:val="28"/>
        </w:rPr>
        <w:t>- п</w:t>
      </w:r>
      <w:r w:rsidR="006A1FB9" w:rsidRPr="00E50246">
        <w:rPr>
          <w:sz w:val="28"/>
          <w:szCs w:val="28"/>
        </w:rPr>
        <w:t>ланирование затрат через объемы</w:t>
      </w:r>
      <w:r w:rsidRPr="00E50246">
        <w:rPr>
          <w:sz w:val="28"/>
          <w:szCs w:val="28"/>
        </w:rPr>
        <w:t>;</w:t>
      </w:r>
    </w:p>
    <w:p w:rsidR="006A1FB9" w:rsidRPr="00E50246" w:rsidRDefault="00325345" w:rsidP="00E50246">
      <w:pPr>
        <w:spacing w:line="360" w:lineRule="auto"/>
        <w:ind w:firstLine="709"/>
        <w:jc w:val="both"/>
        <w:rPr>
          <w:sz w:val="28"/>
          <w:szCs w:val="28"/>
        </w:rPr>
      </w:pPr>
      <w:r w:rsidRPr="00E50246">
        <w:rPr>
          <w:sz w:val="28"/>
          <w:szCs w:val="28"/>
        </w:rPr>
        <w:t>- п</w:t>
      </w:r>
      <w:r w:rsidR="006A1FB9" w:rsidRPr="00E50246">
        <w:rPr>
          <w:sz w:val="28"/>
          <w:szCs w:val="28"/>
        </w:rPr>
        <w:t>реемственность</w:t>
      </w:r>
      <w:r w:rsidRPr="00E50246">
        <w:rPr>
          <w:sz w:val="28"/>
          <w:szCs w:val="28"/>
        </w:rPr>
        <w:t>.</w:t>
      </w:r>
    </w:p>
    <w:p w:rsidR="006A1FB9" w:rsidRPr="00E50246" w:rsidRDefault="006A1FB9" w:rsidP="00E50246">
      <w:pPr>
        <w:shd w:val="clear" w:color="auto" w:fill="FFFFFF"/>
        <w:spacing w:line="360" w:lineRule="auto"/>
        <w:ind w:firstLine="709"/>
        <w:jc w:val="both"/>
        <w:rPr>
          <w:color w:val="000000"/>
          <w:sz w:val="28"/>
          <w:szCs w:val="28"/>
        </w:rPr>
      </w:pPr>
      <w:r w:rsidRPr="00E50246">
        <w:rPr>
          <w:color w:val="000000"/>
          <w:sz w:val="28"/>
          <w:szCs w:val="28"/>
        </w:rPr>
        <w:t>Разработанная методика формирования бюджетов включает перечень бюджетов и их взаимосвязь, порядок и последовательность заполнения бюджетных форм.</w:t>
      </w:r>
    </w:p>
    <w:p w:rsidR="006A1FB9" w:rsidRPr="00E50246" w:rsidRDefault="006A1FB9" w:rsidP="00E50246">
      <w:pPr>
        <w:shd w:val="clear" w:color="auto" w:fill="FFFFFF"/>
        <w:spacing w:line="360" w:lineRule="auto"/>
        <w:ind w:firstLine="709"/>
        <w:jc w:val="both"/>
        <w:rPr>
          <w:color w:val="000000"/>
          <w:sz w:val="28"/>
          <w:szCs w:val="28"/>
        </w:rPr>
      </w:pPr>
      <w:r w:rsidRPr="00E50246">
        <w:rPr>
          <w:color w:val="000000"/>
          <w:sz w:val="28"/>
          <w:szCs w:val="28"/>
        </w:rPr>
        <w:t>В состав сводного бюджета компании помимо стандартных видов бюджетов – бюджета продаж, бюджета производства, бюджета затрат, бюджета запасов и закупок, бюджета инвестиций, бюджета доходов и расходов, бюджета движения денежных средств и прогнозном балансе разработаны и включены бюджет себестоимости, бюджет расчетов с дебиторами</w:t>
      </w:r>
      <w:r w:rsidR="003B4565">
        <w:rPr>
          <w:color w:val="000000"/>
          <w:sz w:val="28"/>
          <w:szCs w:val="28"/>
        </w:rPr>
        <w:t xml:space="preserve"> </w:t>
      </w:r>
      <w:r w:rsidRPr="00E50246">
        <w:rPr>
          <w:color w:val="000000"/>
          <w:sz w:val="28"/>
          <w:szCs w:val="28"/>
        </w:rPr>
        <w:t>и кредиторами, бюджет налогов, бюджет креди</w:t>
      </w:r>
      <w:r w:rsidR="003B4565">
        <w:rPr>
          <w:color w:val="000000"/>
          <w:sz w:val="28"/>
          <w:szCs w:val="28"/>
        </w:rPr>
        <w:t>тов и займов и бюджет мотивации</w:t>
      </w:r>
      <w:r w:rsidR="007E2ED6" w:rsidRPr="00E50246">
        <w:rPr>
          <w:color w:val="000000"/>
          <w:sz w:val="28"/>
          <w:szCs w:val="28"/>
        </w:rPr>
        <w:t>.</w:t>
      </w:r>
    </w:p>
    <w:p w:rsidR="00853C3B" w:rsidRPr="00E50246" w:rsidRDefault="00325345" w:rsidP="00E50246">
      <w:pPr>
        <w:shd w:val="clear" w:color="auto" w:fill="FFFFFF"/>
        <w:spacing w:line="360" w:lineRule="auto"/>
        <w:ind w:firstLine="709"/>
        <w:jc w:val="both"/>
        <w:rPr>
          <w:color w:val="000000"/>
          <w:sz w:val="28"/>
          <w:szCs w:val="28"/>
        </w:rPr>
      </w:pPr>
      <w:r w:rsidRPr="00E50246">
        <w:rPr>
          <w:color w:val="000000"/>
          <w:sz w:val="28"/>
          <w:szCs w:val="28"/>
        </w:rPr>
        <w:t xml:space="preserve">Далее рассматриваются существующие </w:t>
      </w:r>
      <w:r w:rsidR="00853C3B" w:rsidRPr="00E50246">
        <w:rPr>
          <w:color w:val="000000"/>
          <w:sz w:val="28"/>
          <w:szCs w:val="28"/>
        </w:rPr>
        <w:t>бюджеты в системе ОАО «РЖД».</w:t>
      </w:r>
    </w:p>
    <w:p w:rsidR="006A1FB9" w:rsidRPr="00E50246" w:rsidRDefault="006A1FB9" w:rsidP="00E50246">
      <w:pPr>
        <w:autoSpaceDE w:val="0"/>
        <w:autoSpaceDN w:val="0"/>
        <w:adjustRightInd w:val="0"/>
        <w:spacing w:line="360" w:lineRule="auto"/>
        <w:ind w:firstLine="709"/>
        <w:jc w:val="both"/>
        <w:rPr>
          <w:rFonts w:cs="Arial"/>
          <w:sz w:val="28"/>
          <w:szCs w:val="28"/>
          <w:lang w:eastAsia="en-US"/>
        </w:rPr>
      </w:pPr>
      <w:r w:rsidRPr="00E50246">
        <w:rPr>
          <w:rFonts w:cs="Arial"/>
          <w:sz w:val="28"/>
          <w:szCs w:val="28"/>
          <w:lang w:eastAsia="en-US"/>
        </w:rPr>
        <w:t>Бюджет затрат – предназначен для планирования затрат в системе бюджетного управления ОАО «РЖД», которое осуществляется по статьям и элементам затрат, а также с использованием измерителей в соответствии с «Номенклатурой расходов основных видов деятельност</w:t>
      </w:r>
      <w:r w:rsidR="003B4565">
        <w:rPr>
          <w:rFonts w:cs="Arial"/>
          <w:sz w:val="28"/>
          <w:szCs w:val="28"/>
          <w:lang w:eastAsia="en-US"/>
        </w:rPr>
        <w:t>и железнодорожного транспорта».</w:t>
      </w:r>
    </w:p>
    <w:p w:rsidR="006A1FB9" w:rsidRPr="00E50246" w:rsidRDefault="006A1FB9" w:rsidP="00E50246">
      <w:pPr>
        <w:autoSpaceDE w:val="0"/>
        <w:autoSpaceDN w:val="0"/>
        <w:adjustRightInd w:val="0"/>
        <w:spacing w:line="360" w:lineRule="auto"/>
        <w:ind w:firstLine="709"/>
        <w:jc w:val="both"/>
        <w:rPr>
          <w:rFonts w:cs="Arial"/>
          <w:sz w:val="28"/>
          <w:szCs w:val="28"/>
          <w:lang w:eastAsia="en-US"/>
        </w:rPr>
      </w:pPr>
      <w:r w:rsidRPr="00E50246">
        <w:rPr>
          <w:rFonts w:cs="Arial"/>
          <w:sz w:val="28"/>
          <w:szCs w:val="28"/>
          <w:lang w:eastAsia="en-US"/>
        </w:rPr>
        <w:t xml:space="preserve">Форма «Бюджет затрат» обеспечивает возможность группировки статей затрат по хозяйствам, видам деятельности, видам оказываемых </w:t>
      </w:r>
      <w:r w:rsidR="003B4565">
        <w:rPr>
          <w:rFonts w:cs="Arial"/>
          <w:sz w:val="28"/>
          <w:szCs w:val="28"/>
          <w:lang w:eastAsia="en-US"/>
        </w:rPr>
        <w:t>услуг (общесетевые или прочие).</w:t>
      </w:r>
    </w:p>
    <w:p w:rsidR="006A1FB9" w:rsidRPr="00E50246" w:rsidRDefault="006A1FB9" w:rsidP="00E50246">
      <w:pPr>
        <w:autoSpaceDE w:val="0"/>
        <w:autoSpaceDN w:val="0"/>
        <w:adjustRightInd w:val="0"/>
        <w:spacing w:line="360" w:lineRule="auto"/>
        <w:ind w:firstLine="709"/>
        <w:jc w:val="both"/>
        <w:rPr>
          <w:rFonts w:cs="Arial"/>
          <w:sz w:val="28"/>
          <w:szCs w:val="28"/>
          <w:lang w:eastAsia="en-US"/>
        </w:rPr>
      </w:pPr>
      <w:r w:rsidRPr="00E50246">
        <w:rPr>
          <w:rFonts w:cs="Arial"/>
          <w:sz w:val="28"/>
          <w:szCs w:val="28"/>
          <w:lang w:eastAsia="en-US"/>
        </w:rPr>
        <w:t xml:space="preserve">Для подведения итогов и анализа по каждому хозяйству используется Агрегированное приложение к форме «Бюджет затрат», выделяющее затраты по хозяйствам ОАО «РЖД» в </w:t>
      </w:r>
      <w:r w:rsidR="00F42EC3">
        <w:rPr>
          <w:rFonts w:cs="Arial"/>
          <w:sz w:val="28"/>
          <w:szCs w:val="28"/>
          <w:lang w:eastAsia="en-US"/>
        </w:rPr>
        <w:t>форме, необходимой для анализа.</w:t>
      </w:r>
    </w:p>
    <w:p w:rsidR="006A1FB9" w:rsidRPr="00E50246" w:rsidRDefault="006A1FB9" w:rsidP="00E50246">
      <w:pPr>
        <w:pStyle w:val="font0"/>
        <w:spacing w:before="0" w:after="0"/>
        <w:ind w:firstLine="709"/>
        <w:jc w:val="both"/>
        <w:rPr>
          <w:rFonts w:ascii="Times New Roman" w:hAnsi="Times New Roman"/>
          <w:sz w:val="28"/>
          <w:szCs w:val="28"/>
          <w:lang w:val="ru-RU"/>
        </w:rPr>
      </w:pPr>
      <w:r w:rsidRPr="00E50246">
        <w:rPr>
          <w:rFonts w:ascii="Times New Roman" w:hAnsi="Times New Roman"/>
          <w:sz w:val="28"/>
          <w:szCs w:val="28"/>
          <w:lang w:val="ru-RU"/>
        </w:rPr>
        <w:t>Конкретное подразделение заполняет только статьи, непосредственно относящиеся к его деятел</w:t>
      </w:r>
      <w:r w:rsidR="003B4565">
        <w:rPr>
          <w:rFonts w:ascii="Times New Roman" w:hAnsi="Times New Roman"/>
          <w:sz w:val="28"/>
          <w:szCs w:val="28"/>
          <w:lang w:val="ru-RU"/>
        </w:rPr>
        <w:t>ьности.</w:t>
      </w:r>
    </w:p>
    <w:p w:rsidR="006A1FB9" w:rsidRPr="00E50246" w:rsidRDefault="006A1FB9" w:rsidP="00E50246">
      <w:pPr>
        <w:autoSpaceDE w:val="0"/>
        <w:autoSpaceDN w:val="0"/>
        <w:adjustRightInd w:val="0"/>
        <w:spacing w:line="360" w:lineRule="auto"/>
        <w:ind w:firstLine="709"/>
        <w:jc w:val="both"/>
        <w:rPr>
          <w:rFonts w:cs="Arial"/>
          <w:sz w:val="28"/>
          <w:szCs w:val="28"/>
          <w:lang w:eastAsia="en-US"/>
        </w:rPr>
      </w:pPr>
      <w:r w:rsidRPr="00E50246">
        <w:rPr>
          <w:rFonts w:cs="Arial"/>
          <w:sz w:val="28"/>
          <w:szCs w:val="28"/>
          <w:lang w:eastAsia="en-US"/>
        </w:rPr>
        <w:t>Расчет суммы затрат для статей, определяющих</w:t>
      </w:r>
      <w:r w:rsidR="003B4565">
        <w:rPr>
          <w:rFonts w:cs="Arial"/>
          <w:sz w:val="28"/>
          <w:szCs w:val="28"/>
          <w:lang w:eastAsia="en-US"/>
        </w:rPr>
        <w:t xml:space="preserve"> </w:t>
      </w:r>
      <w:r w:rsidRPr="00E50246">
        <w:rPr>
          <w:rFonts w:cs="Arial"/>
          <w:sz w:val="28"/>
          <w:szCs w:val="28"/>
          <w:lang w:eastAsia="en-US"/>
        </w:rPr>
        <w:t>прямые затраты (за исключением амортизации и капитального ремонта)</w:t>
      </w:r>
      <w:r w:rsidR="003B4565">
        <w:rPr>
          <w:rFonts w:cs="Arial"/>
          <w:sz w:val="28"/>
          <w:szCs w:val="28"/>
          <w:lang w:eastAsia="en-US"/>
        </w:rPr>
        <w:t xml:space="preserve"> </w:t>
      </w:r>
      <w:r w:rsidRPr="00E50246">
        <w:rPr>
          <w:rFonts w:cs="Arial"/>
          <w:sz w:val="28"/>
          <w:szCs w:val="28"/>
          <w:lang w:eastAsia="en-US"/>
        </w:rPr>
        <w:t>выполняется с использованием измерителей и нор</w:t>
      </w:r>
      <w:r w:rsidR="003B4565">
        <w:rPr>
          <w:rFonts w:cs="Arial"/>
          <w:sz w:val="28"/>
          <w:szCs w:val="28"/>
          <w:lang w:eastAsia="en-US"/>
        </w:rPr>
        <w:t>мативов расходов на измеритель.</w:t>
      </w:r>
    </w:p>
    <w:p w:rsidR="006A1FB9" w:rsidRPr="00E50246" w:rsidRDefault="006A1FB9" w:rsidP="00E50246">
      <w:pPr>
        <w:autoSpaceDE w:val="0"/>
        <w:autoSpaceDN w:val="0"/>
        <w:adjustRightInd w:val="0"/>
        <w:spacing w:line="360" w:lineRule="auto"/>
        <w:ind w:firstLine="709"/>
        <w:jc w:val="both"/>
        <w:rPr>
          <w:rFonts w:cs="Arial"/>
          <w:sz w:val="28"/>
          <w:szCs w:val="28"/>
          <w:lang w:eastAsia="en-US"/>
        </w:rPr>
      </w:pPr>
      <w:r w:rsidRPr="00E50246">
        <w:rPr>
          <w:rFonts w:cs="Arial"/>
          <w:sz w:val="28"/>
          <w:szCs w:val="28"/>
          <w:lang w:eastAsia="en-US"/>
        </w:rPr>
        <w:t>Измерителями называются показатели, отражающие объем выполнения операций, порождающих затраты по данной статье. Нормативы расходов показывают объем затрат, приходящийся на измеритель (единицу объема операции).</w:t>
      </w:r>
      <w:r w:rsidR="00325345" w:rsidRPr="00E50246">
        <w:rPr>
          <w:rFonts w:cs="Arial"/>
          <w:sz w:val="28"/>
          <w:szCs w:val="28"/>
          <w:lang w:eastAsia="en-US"/>
        </w:rPr>
        <w:t xml:space="preserve"> </w:t>
      </w:r>
      <w:r w:rsidRPr="00E50246">
        <w:rPr>
          <w:rFonts w:cs="Arial"/>
          <w:sz w:val="28"/>
          <w:szCs w:val="28"/>
          <w:lang w:eastAsia="en-US"/>
        </w:rPr>
        <w:t>Расчет измерителей производится в Бюджете производства.</w:t>
      </w:r>
    </w:p>
    <w:p w:rsidR="006A1FB9" w:rsidRPr="00E50246" w:rsidRDefault="006A1FB9" w:rsidP="00E50246">
      <w:pPr>
        <w:autoSpaceDE w:val="0"/>
        <w:autoSpaceDN w:val="0"/>
        <w:adjustRightInd w:val="0"/>
        <w:spacing w:line="360" w:lineRule="auto"/>
        <w:ind w:firstLine="709"/>
        <w:jc w:val="both"/>
        <w:rPr>
          <w:rFonts w:cs="Arial"/>
          <w:sz w:val="28"/>
          <w:szCs w:val="28"/>
          <w:lang w:eastAsia="en-US"/>
        </w:rPr>
      </w:pPr>
      <w:r w:rsidRPr="00E50246">
        <w:rPr>
          <w:rFonts w:cs="Arial"/>
          <w:sz w:val="28"/>
          <w:szCs w:val="28"/>
          <w:lang w:eastAsia="en-US"/>
        </w:rPr>
        <w:t>Для учета роста цен между базовым периодом и бюджетным периодом используется индекс-дефлятор.</w:t>
      </w:r>
    </w:p>
    <w:p w:rsidR="006A1FB9" w:rsidRPr="00E50246" w:rsidRDefault="006A1FB9" w:rsidP="00E50246">
      <w:pPr>
        <w:autoSpaceDE w:val="0"/>
        <w:autoSpaceDN w:val="0"/>
        <w:adjustRightInd w:val="0"/>
        <w:spacing w:line="360" w:lineRule="auto"/>
        <w:ind w:firstLine="709"/>
        <w:jc w:val="both"/>
        <w:rPr>
          <w:rFonts w:cs="Arial"/>
          <w:sz w:val="28"/>
          <w:szCs w:val="28"/>
          <w:lang w:eastAsia="en-US"/>
        </w:rPr>
      </w:pPr>
      <w:r w:rsidRPr="00E50246">
        <w:rPr>
          <w:rFonts w:cs="Arial"/>
          <w:sz w:val="28"/>
          <w:szCs w:val="28"/>
          <w:lang w:eastAsia="en-US"/>
        </w:rPr>
        <w:t>Бюджет доходов и расходов (БДР) предназначен для обобщения информации о доходах и расходах подразделения и выведения планируемого финансового результата деятельности по прочим (локальным) продуктам и услуга</w:t>
      </w:r>
      <w:r w:rsidR="003B4565">
        <w:rPr>
          <w:rFonts w:cs="Arial"/>
          <w:sz w:val="28"/>
          <w:szCs w:val="28"/>
          <w:lang w:eastAsia="en-US"/>
        </w:rPr>
        <w:t>м.</w:t>
      </w:r>
    </w:p>
    <w:p w:rsidR="006A1FB9" w:rsidRPr="00E50246" w:rsidRDefault="006A1FB9" w:rsidP="00E50246">
      <w:pPr>
        <w:autoSpaceDE w:val="0"/>
        <w:autoSpaceDN w:val="0"/>
        <w:adjustRightInd w:val="0"/>
        <w:spacing w:line="360" w:lineRule="auto"/>
        <w:ind w:firstLine="709"/>
        <w:jc w:val="both"/>
        <w:rPr>
          <w:sz w:val="28"/>
          <w:szCs w:val="28"/>
        </w:rPr>
      </w:pPr>
      <w:r w:rsidRPr="00E50246">
        <w:rPr>
          <w:sz w:val="28"/>
          <w:szCs w:val="28"/>
        </w:rPr>
        <w:t>В бюджете учитываются</w:t>
      </w:r>
      <w:r w:rsidR="003B4565">
        <w:rPr>
          <w:sz w:val="28"/>
          <w:szCs w:val="28"/>
        </w:rPr>
        <w:t xml:space="preserve"> </w:t>
      </w:r>
      <w:r w:rsidRPr="00E50246">
        <w:rPr>
          <w:sz w:val="28"/>
          <w:szCs w:val="28"/>
        </w:rPr>
        <w:t>доходы по прочим (локальным) продуктам и услугам, расходы из бюджета себестоимости о себестоимости по прочим (локальным) продуктам и услугам а также о затратах по перевозкам и другим сетевым услугам, доходы и расходы, связанных с реализацией ТМЦ,</w:t>
      </w:r>
      <w:r w:rsidR="003B4565">
        <w:rPr>
          <w:sz w:val="28"/>
          <w:szCs w:val="28"/>
        </w:rPr>
        <w:t xml:space="preserve"> </w:t>
      </w:r>
      <w:r w:rsidRPr="00E50246">
        <w:rPr>
          <w:sz w:val="28"/>
          <w:szCs w:val="28"/>
        </w:rPr>
        <w:t>налоги, относимых на операционные расходы, внереализационне расходы, а также планируются прочие доходы и расходы.</w:t>
      </w:r>
    </w:p>
    <w:p w:rsidR="00F42EC3" w:rsidRDefault="006A1FB9" w:rsidP="00E50246">
      <w:pPr>
        <w:pStyle w:val="12"/>
        <w:ind w:firstLine="709"/>
        <w:rPr>
          <w:snapToGrid w:val="0"/>
          <w:sz w:val="28"/>
          <w:szCs w:val="28"/>
          <w:lang w:eastAsia="ru-RU"/>
        </w:rPr>
      </w:pPr>
      <w:r w:rsidRPr="00E50246">
        <w:rPr>
          <w:snapToGrid w:val="0"/>
          <w:sz w:val="28"/>
          <w:szCs w:val="28"/>
          <w:lang w:eastAsia="ru-RU"/>
        </w:rPr>
        <w:t xml:space="preserve">Бюджет мотивации – предназначен для расчета мотивационных отчислений и направления их в распоряжение структурных подразделений для материального стимулирования деятельности. Формирование мотивационного бюджета осуществляется за счет положительного финансового результата сверх запланированного в части дополнительных доходных поступлений и снижения издержек. В бюджете отражается сверхплановый положительный финансовый результат от прочей реализации по нерегулируемым ценам, экономия расходов, а также экономическая ответственность за производственные упущения </w:t>
      </w:r>
      <w:r w:rsidR="003B4565">
        <w:rPr>
          <w:snapToGrid w:val="0"/>
          <w:sz w:val="28"/>
          <w:szCs w:val="28"/>
          <w:lang w:eastAsia="ru-RU"/>
        </w:rPr>
        <w:t>в работе</w:t>
      </w:r>
      <w:r w:rsidR="007E2ED6" w:rsidRPr="00E50246">
        <w:rPr>
          <w:snapToGrid w:val="0"/>
          <w:sz w:val="28"/>
          <w:szCs w:val="28"/>
          <w:lang w:eastAsia="ru-RU"/>
        </w:rPr>
        <w:t>.</w:t>
      </w:r>
    </w:p>
    <w:p w:rsidR="00F42EC3" w:rsidRDefault="00F42EC3" w:rsidP="00F42EC3">
      <w:pPr>
        <w:pStyle w:val="12"/>
        <w:ind w:firstLine="709"/>
        <w:rPr>
          <w:bCs/>
          <w:sz w:val="28"/>
          <w:szCs w:val="28"/>
        </w:rPr>
      </w:pPr>
      <w:r>
        <w:rPr>
          <w:snapToGrid w:val="0"/>
          <w:sz w:val="28"/>
          <w:szCs w:val="28"/>
          <w:lang w:eastAsia="ru-RU"/>
        </w:rPr>
        <w:br w:type="page"/>
      </w:r>
      <w:r w:rsidRPr="00F42EC3">
        <w:rPr>
          <w:bCs/>
          <w:sz w:val="28"/>
          <w:szCs w:val="28"/>
        </w:rPr>
        <w:t>1.3 Формирование и исполнение бюджетны</w:t>
      </w:r>
      <w:r>
        <w:rPr>
          <w:bCs/>
          <w:sz w:val="28"/>
          <w:szCs w:val="28"/>
        </w:rPr>
        <w:t>х заданий в структуре ОАО «РЖД»</w:t>
      </w:r>
    </w:p>
    <w:p w:rsidR="00F42EC3" w:rsidRDefault="00F42EC3" w:rsidP="00F42EC3">
      <w:pPr>
        <w:pStyle w:val="12"/>
        <w:ind w:firstLine="709"/>
        <w:rPr>
          <w:bCs/>
          <w:sz w:val="28"/>
          <w:szCs w:val="28"/>
        </w:rPr>
      </w:pPr>
    </w:p>
    <w:p w:rsidR="003C7AB5" w:rsidRPr="00E50246" w:rsidRDefault="003C7AB5" w:rsidP="00F42EC3">
      <w:pPr>
        <w:pStyle w:val="12"/>
        <w:ind w:firstLine="709"/>
        <w:rPr>
          <w:sz w:val="28"/>
          <w:szCs w:val="28"/>
        </w:rPr>
      </w:pPr>
      <w:r w:rsidRPr="00E50246">
        <w:rPr>
          <w:sz w:val="28"/>
          <w:szCs w:val="28"/>
        </w:rPr>
        <w:t>Разработка и доведение</w:t>
      </w:r>
      <w:r w:rsidR="003B4565">
        <w:rPr>
          <w:sz w:val="28"/>
          <w:szCs w:val="28"/>
        </w:rPr>
        <w:t xml:space="preserve"> </w:t>
      </w:r>
      <w:r w:rsidRPr="00E50246">
        <w:rPr>
          <w:sz w:val="28"/>
          <w:szCs w:val="28"/>
        </w:rPr>
        <w:t>бюджетных заданий (показателей) до соответствующих структурных подразделений в целях дальнейшего формирования бюджетов является первым шагом в реализации бюджетного процесса для планируемого периода.</w:t>
      </w:r>
    </w:p>
    <w:p w:rsidR="003C7AB5" w:rsidRPr="00E50246" w:rsidRDefault="003C7AB5" w:rsidP="00E50246">
      <w:pPr>
        <w:tabs>
          <w:tab w:val="left" w:pos="0"/>
        </w:tabs>
        <w:spacing w:line="360" w:lineRule="auto"/>
        <w:ind w:firstLine="709"/>
        <w:jc w:val="both"/>
        <w:rPr>
          <w:sz w:val="28"/>
          <w:szCs w:val="28"/>
        </w:rPr>
      </w:pPr>
      <w:r w:rsidRPr="00E50246">
        <w:rPr>
          <w:sz w:val="28"/>
          <w:szCs w:val="28"/>
        </w:rPr>
        <w:t>Бюджетные задания состоят из множества показателей и заданных для них в</w:t>
      </w:r>
      <w:r w:rsidR="003B4565">
        <w:rPr>
          <w:sz w:val="28"/>
          <w:szCs w:val="28"/>
        </w:rPr>
        <w:t xml:space="preserve"> </w:t>
      </w:r>
      <w:r w:rsidRPr="00E50246">
        <w:rPr>
          <w:sz w:val="28"/>
          <w:szCs w:val="28"/>
        </w:rPr>
        <w:t>плановом периоде</w:t>
      </w:r>
      <w:r w:rsidR="003B4565">
        <w:rPr>
          <w:sz w:val="28"/>
          <w:szCs w:val="28"/>
        </w:rPr>
        <w:t xml:space="preserve"> </w:t>
      </w:r>
      <w:r w:rsidRPr="00E50246">
        <w:rPr>
          <w:sz w:val="28"/>
          <w:szCs w:val="28"/>
        </w:rPr>
        <w:t>целевых значений. Показатели делятся на следующие группы:</w:t>
      </w:r>
    </w:p>
    <w:p w:rsidR="003C7AB5" w:rsidRPr="00E50246" w:rsidRDefault="003C7AB5" w:rsidP="00E50246">
      <w:pPr>
        <w:numPr>
          <w:ilvl w:val="0"/>
          <w:numId w:val="7"/>
        </w:numPr>
        <w:tabs>
          <w:tab w:val="clear" w:pos="2955"/>
        </w:tabs>
        <w:spacing w:line="360" w:lineRule="auto"/>
        <w:ind w:left="0" w:firstLine="709"/>
        <w:jc w:val="both"/>
        <w:rPr>
          <w:sz w:val="28"/>
          <w:szCs w:val="28"/>
        </w:rPr>
      </w:pPr>
      <w:r w:rsidRPr="00E50246">
        <w:rPr>
          <w:sz w:val="28"/>
          <w:szCs w:val="28"/>
        </w:rPr>
        <w:t>прямые показатели. Это показатели, непосредственно содержащиеся в бюджетных формах в виде бюджетных статей.</w:t>
      </w:r>
      <w:r w:rsidR="003B4565">
        <w:rPr>
          <w:sz w:val="28"/>
          <w:szCs w:val="28"/>
        </w:rPr>
        <w:t xml:space="preserve"> </w:t>
      </w:r>
      <w:r w:rsidRPr="00E50246">
        <w:rPr>
          <w:sz w:val="28"/>
          <w:szCs w:val="28"/>
        </w:rPr>
        <w:t>При составлении бюджетов структурные единицы</w:t>
      </w:r>
      <w:r w:rsidR="003B4565">
        <w:rPr>
          <w:sz w:val="28"/>
          <w:szCs w:val="28"/>
        </w:rPr>
        <w:t xml:space="preserve"> </w:t>
      </w:r>
      <w:r w:rsidRPr="00E50246">
        <w:rPr>
          <w:sz w:val="28"/>
          <w:szCs w:val="28"/>
        </w:rPr>
        <w:t>стремятся сформировать бюджеты таким образом, чтобы целевые значения прямых показателей для соответствующей формы были соблюдены;</w:t>
      </w:r>
    </w:p>
    <w:p w:rsidR="003C7AB5" w:rsidRPr="00E50246" w:rsidRDefault="003C7AB5" w:rsidP="00E50246">
      <w:pPr>
        <w:numPr>
          <w:ilvl w:val="0"/>
          <w:numId w:val="8"/>
        </w:numPr>
        <w:tabs>
          <w:tab w:val="clear" w:pos="2955"/>
        </w:tabs>
        <w:spacing w:line="360" w:lineRule="auto"/>
        <w:ind w:left="0" w:firstLine="709"/>
        <w:jc w:val="both"/>
        <w:rPr>
          <w:sz w:val="28"/>
          <w:szCs w:val="28"/>
        </w:rPr>
      </w:pPr>
      <w:r w:rsidRPr="00E50246">
        <w:rPr>
          <w:sz w:val="28"/>
          <w:szCs w:val="28"/>
        </w:rPr>
        <w:t>расчетные показатели, выводимые расчетным путем из прямых бюджетных статей. Данные показатели планируются и оцениваются финансовыми, экономическими и производственными подразделениями вне зависим</w:t>
      </w:r>
      <w:r w:rsidR="00F42EC3">
        <w:rPr>
          <w:sz w:val="28"/>
          <w:szCs w:val="28"/>
        </w:rPr>
        <w:t>ости от формирования бюджетов</w:t>
      </w:r>
      <w:r w:rsidR="007E2ED6" w:rsidRPr="00E50246">
        <w:rPr>
          <w:sz w:val="28"/>
          <w:szCs w:val="28"/>
        </w:rPr>
        <w:t>.</w:t>
      </w:r>
    </w:p>
    <w:p w:rsidR="003C7AB5" w:rsidRPr="00E50246" w:rsidRDefault="003C7AB5" w:rsidP="00E50246">
      <w:pPr>
        <w:tabs>
          <w:tab w:val="left" w:pos="0"/>
        </w:tabs>
        <w:spacing w:line="360" w:lineRule="auto"/>
        <w:ind w:firstLine="709"/>
        <w:jc w:val="both"/>
        <w:rPr>
          <w:sz w:val="28"/>
          <w:szCs w:val="28"/>
        </w:rPr>
      </w:pPr>
      <w:r w:rsidRPr="00E50246">
        <w:rPr>
          <w:sz w:val="28"/>
          <w:szCs w:val="28"/>
        </w:rPr>
        <w:t>Бюджетные задания являются целевыми значениями, на достижение которых ориентированы структурные подразделения ОАО «РЖД» и, соответственно, вся система бюджетного управления ОАО</w:t>
      </w:r>
      <w:r w:rsidR="00E50246">
        <w:rPr>
          <w:sz w:val="28"/>
          <w:szCs w:val="28"/>
        </w:rPr>
        <w:t xml:space="preserve"> </w:t>
      </w:r>
      <w:r w:rsidRPr="00E50246">
        <w:rPr>
          <w:sz w:val="28"/>
          <w:szCs w:val="28"/>
        </w:rPr>
        <w:t>«РЖД».</w:t>
      </w:r>
    </w:p>
    <w:p w:rsidR="003C7AB5" w:rsidRPr="00E50246" w:rsidRDefault="003C7AB5" w:rsidP="00E50246">
      <w:pPr>
        <w:tabs>
          <w:tab w:val="left" w:pos="0"/>
        </w:tabs>
        <w:spacing w:line="360" w:lineRule="auto"/>
        <w:ind w:firstLine="709"/>
        <w:jc w:val="both"/>
        <w:rPr>
          <w:sz w:val="28"/>
          <w:szCs w:val="28"/>
        </w:rPr>
      </w:pPr>
      <w:r w:rsidRPr="00E50246">
        <w:rPr>
          <w:sz w:val="28"/>
          <w:szCs w:val="28"/>
        </w:rPr>
        <w:t>Планирование с помощью бюджетных заданий осуществляется следующим образом:</w:t>
      </w:r>
    </w:p>
    <w:p w:rsidR="003C7AB5" w:rsidRPr="00E50246" w:rsidRDefault="003C7AB5" w:rsidP="00F42EC3">
      <w:pPr>
        <w:numPr>
          <w:ilvl w:val="0"/>
          <w:numId w:val="9"/>
        </w:numPr>
        <w:tabs>
          <w:tab w:val="clear" w:pos="2955"/>
          <w:tab w:val="left" w:pos="0"/>
        </w:tabs>
        <w:spacing w:line="360" w:lineRule="auto"/>
        <w:ind w:left="0" w:firstLine="709"/>
        <w:jc w:val="both"/>
        <w:rPr>
          <w:sz w:val="28"/>
          <w:szCs w:val="28"/>
        </w:rPr>
      </w:pPr>
      <w:r w:rsidRPr="00E50246">
        <w:rPr>
          <w:sz w:val="28"/>
          <w:szCs w:val="28"/>
        </w:rPr>
        <w:t>Формируются бюджетные задания для ОАО</w:t>
      </w:r>
      <w:r w:rsidR="00E50246">
        <w:rPr>
          <w:sz w:val="28"/>
          <w:szCs w:val="28"/>
        </w:rPr>
        <w:t xml:space="preserve"> </w:t>
      </w:r>
      <w:r w:rsidRPr="00E50246">
        <w:rPr>
          <w:sz w:val="28"/>
          <w:szCs w:val="28"/>
        </w:rPr>
        <w:t>«РЖД» в целом. Эти задания содержат общие целевые параметры (стратегические ориентиры), которые требуется достичь в плановом периоде по ОАО</w:t>
      </w:r>
      <w:r w:rsidR="00E50246">
        <w:rPr>
          <w:sz w:val="28"/>
          <w:szCs w:val="28"/>
        </w:rPr>
        <w:t xml:space="preserve"> </w:t>
      </w:r>
      <w:r w:rsidRPr="00E50246">
        <w:rPr>
          <w:sz w:val="28"/>
          <w:szCs w:val="28"/>
        </w:rPr>
        <w:t>«РЖД» в целом.</w:t>
      </w:r>
      <w:r w:rsidR="003B4565">
        <w:rPr>
          <w:sz w:val="28"/>
          <w:szCs w:val="28"/>
        </w:rPr>
        <w:t xml:space="preserve"> </w:t>
      </w:r>
      <w:r w:rsidRPr="00E50246">
        <w:rPr>
          <w:sz w:val="28"/>
          <w:szCs w:val="28"/>
        </w:rPr>
        <w:t>Бюджетные задания по ОАО</w:t>
      </w:r>
      <w:r w:rsidR="00E50246">
        <w:rPr>
          <w:sz w:val="28"/>
          <w:szCs w:val="28"/>
        </w:rPr>
        <w:t xml:space="preserve"> </w:t>
      </w:r>
      <w:r w:rsidRPr="00E50246">
        <w:rPr>
          <w:sz w:val="28"/>
          <w:szCs w:val="28"/>
        </w:rPr>
        <w:t>«РЖД» готовят Департамент экономического прогнозирования и стратегического развития совместно с Департаментом инвестиционной деятельности, Департаментом корпоративного строительства и реформирования, Департаментом реестра и управления имуществом, ЦУЭП, ЦУКС и другими департаментами, ответственными за реализацию стратегического развития и корпоративного управления, а также Департаментом планирования и бюджетирования и Департаментом управления финансами.</w:t>
      </w:r>
    </w:p>
    <w:p w:rsidR="003C7AB5" w:rsidRPr="00E50246" w:rsidRDefault="003C7AB5" w:rsidP="00F42EC3">
      <w:pPr>
        <w:numPr>
          <w:ilvl w:val="0"/>
          <w:numId w:val="9"/>
        </w:numPr>
        <w:tabs>
          <w:tab w:val="clear" w:pos="2955"/>
          <w:tab w:val="left" w:pos="0"/>
        </w:tabs>
        <w:spacing w:line="360" w:lineRule="auto"/>
        <w:ind w:left="0" w:firstLine="709"/>
        <w:jc w:val="both"/>
        <w:rPr>
          <w:sz w:val="28"/>
          <w:szCs w:val="28"/>
        </w:rPr>
      </w:pPr>
      <w:r w:rsidRPr="00E50246">
        <w:rPr>
          <w:sz w:val="28"/>
          <w:szCs w:val="28"/>
        </w:rPr>
        <w:t>Департамент планирования и бюджетирования и Департамент управления финансами ОАО</w:t>
      </w:r>
      <w:r w:rsidR="00E50246">
        <w:rPr>
          <w:sz w:val="28"/>
          <w:szCs w:val="28"/>
        </w:rPr>
        <w:t xml:space="preserve"> </w:t>
      </w:r>
      <w:r w:rsidRPr="00E50246">
        <w:rPr>
          <w:sz w:val="28"/>
          <w:szCs w:val="28"/>
        </w:rPr>
        <w:t>«РЖД» на основе бюджетных заданий по ОАО</w:t>
      </w:r>
      <w:r w:rsidR="00E50246">
        <w:rPr>
          <w:sz w:val="28"/>
          <w:szCs w:val="28"/>
        </w:rPr>
        <w:t xml:space="preserve"> </w:t>
      </w:r>
      <w:r w:rsidRPr="00E50246">
        <w:rPr>
          <w:sz w:val="28"/>
          <w:szCs w:val="28"/>
        </w:rPr>
        <w:t>«РЖД» в целом, утвержденных Советом Директоров ОАО</w:t>
      </w:r>
      <w:r w:rsidR="00E50246">
        <w:rPr>
          <w:sz w:val="28"/>
          <w:szCs w:val="28"/>
        </w:rPr>
        <w:t xml:space="preserve"> </w:t>
      </w:r>
      <w:r w:rsidRPr="00E50246">
        <w:rPr>
          <w:sz w:val="28"/>
          <w:szCs w:val="28"/>
        </w:rPr>
        <w:t xml:space="preserve">«РЖД», </w:t>
      </w:r>
      <w:bookmarkStart w:id="1" w:name="OLE_LINK1"/>
      <w:r w:rsidRPr="00E50246">
        <w:rPr>
          <w:sz w:val="28"/>
          <w:szCs w:val="28"/>
        </w:rPr>
        <w:t>формируют бюджетные задания для территориальных и функциональных филиалов</w:t>
      </w:r>
      <w:bookmarkEnd w:id="1"/>
      <w:r w:rsidRPr="00E50246">
        <w:rPr>
          <w:sz w:val="28"/>
          <w:szCs w:val="28"/>
        </w:rPr>
        <w:t>. К работе по формированию плановых заданий привлекаются департаменты и дирекции, в функциональном подчинении которых находятся филиалы. Они осуществляют расчет потребности объемов производства продукции, выполнения работ, оказания услуг на основании заявок от других департаментов, железных дорог (территориальных филиалов). Бюджетное задание содержит целевые объемы продаж, целевые объемы производства, целевые финансовые показатели по каждому территориальному и функциональному филиалу, находящемуся в подчинении ОАО</w:t>
      </w:r>
      <w:r w:rsidR="00E50246">
        <w:rPr>
          <w:sz w:val="28"/>
          <w:szCs w:val="28"/>
        </w:rPr>
        <w:t xml:space="preserve"> </w:t>
      </w:r>
      <w:r w:rsidRPr="00E50246">
        <w:rPr>
          <w:sz w:val="28"/>
          <w:szCs w:val="28"/>
        </w:rPr>
        <w:t>«РЖД».</w:t>
      </w:r>
    </w:p>
    <w:p w:rsidR="003C7AB5" w:rsidRPr="00E50246" w:rsidRDefault="003C7AB5" w:rsidP="00F42EC3">
      <w:pPr>
        <w:numPr>
          <w:ilvl w:val="0"/>
          <w:numId w:val="9"/>
        </w:numPr>
        <w:tabs>
          <w:tab w:val="clear" w:pos="2955"/>
          <w:tab w:val="left" w:pos="0"/>
        </w:tabs>
        <w:spacing w:line="360" w:lineRule="auto"/>
        <w:ind w:left="0" w:firstLine="709"/>
        <w:jc w:val="both"/>
        <w:rPr>
          <w:sz w:val="28"/>
          <w:szCs w:val="28"/>
        </w:rPr>
      </w:pPr>
      <w:r w:rsidRPr="00E50246">
        <w:rPr>
          <w:sz w:val="28"/>
          <w:szCs w:val="28"/>
        </w:rPr>
        <w:t>Департамент планирования и бюджетирования</w:t>
      </w:r>
      <w:r w:rsidR="003B4565">
        <w:rPr>
          <w:sz w:val="28"/>
          <w:szCs w:val="28"/>
        </w:rPr>
        <w:t xml:space="preserve"> </w:t>
      </w:r>
      <w:r w:rsidRPr="00E50246">
        <w:rPr>
          <w:sz w:val="28"/>
          <w:szCs w:val="28"/>
        </w:rPr>
        <w:t>доводит бюджетные задания до экономических служб, финансовых служб территориальных филиалов в качестве целевых параметров развития в планируемом бюджетном периоде. Службы планирования и бюджетирования и службы управления финансами территориальных филиалов производят декомпозицию (распределение)</w:t>
      </w:r>
      <w:r w:rsidR="003B4565">
        <w:rPr>
          <w:sz w:val="28"/>
          <w:szCs w:val="28"/>
        </w:rPr>
        <w:t xml:space="preserve"> </w:t>
      </w:r>
      <w:r w:rsidRPr="00E50246">
        <w:rPr>
          <w:sz w:val="28"/>
          <w:szCs w:val="28"/>
        </w:rPr>
        <w:t>бюджетных заданий для отделений, дорожных дирекций и линейных предприятий, находящихся в дорожном подчинении, а отделения и дорожные дирекции осуществляют аналогичные действия для линейных предприятий, находящихся в их непосредственном подчинении.</w:t>
      </w:r>
    </w:p>
    <w:p w:rsidR="003C7AB5" w:rsidRPr="00E50246" w:rsidRDefault="003C7AB5" w:rsidP="00F42EC3">
      <w:pPr>
        <w:numPr>
          <w:ilvl w:val="0"/>
          <w:numId w:val="9"/>
        </w:numPr>
        <w:tabs>
          <w:tab w:val="clear" w:pos="2955"/>
          <w:tab w:val="left" w:pos="0"/>
        </w:tabs>
        <w:spacing w:line="360" w:lineRule="auto"/>
        <w:ind w:left="0" w:firstLine="709"/>
        <w:jc w:val="both"/>
        <w:rPr>
          <w:sz w:val="28"/>
          <w:szCs w:val="28"/>
        </w:rPr>
      </w:pPr>
      <w:r w:rsidRPr="00E50246">
        <w:rPr>
          <w:sz w:val="28"/>
          <w:szCs w:val="28"/>
        </w:rPr>
        <w:t>Департамент планирования и бюджетирования совместно с Департаментом управления финансами доводят бюджетные задания до экономических и финансовых служб функциональных филиалов (через департаменты и дирекции, в функциональном подчинении которых находятся данные филиалы) в качестве целевых параметров развития в планируемом бюджетном периоде. При этом, отраслевые департаменты и дирекции согласовывают с филиалами, находящимися в их функциональном подчинении, объем работ в соответствии с объемом и планом эксплуатационных расходов, представленного Департаментом планирования и бюджетирования, и объемом и планом финансирования, представленного Департаментом управления финансами, формируют целевые показатели деятельности в плановом периоде для каждого филиала и согласовывают их с Вице-президентом, курирующим данное направление деятельности.</w:t>
      </w:r>
    </w:p>
    <w:p w:rsidR="003C7AB5" w:rsidRPr="00E50246" w:rsidRDefault="003C7AB5" w:rsidP="00E50246">
      <w:pPr>
        <w:tabs>
          <w:tab w:val="left" w:pos="0"/>
        </w:tabs>
        <w:spacing w:line="360" w:lineRule="auto"/>
        <w:ind w:firstLine="709"/>
        <w:jc w:val="both"/>
        <w:rPr>
          <w:sz w:val="28"/>
          <w:szCs w:val="28"/>
        </w:rPr>
      </w:pPr>
      <w:r w:rsidRPr="00E50246">
        <w:rPr>
          <w:sz w:val="28"/>
          <w:szCs w:val="28"/>
        </w:rPr>
        <w:t>Территориальные филиалы формируют:</w:t>
      </w:r>
    </w:p>
    <w:p w:rsidR="003C7AB5" w:rsidRPr="00E50246" w:rsidRDefault="003C7AB5" w:rsidP="00E50246">
      <w:pPr>
        <w:numPr>
          <w:ilvl w:val="1"/>
          <w:numId w:val="8"/>
        </w:numPr>
        <w:tabs>
          <w:tab w:val="clear" w:pos="1440"/>
        </w:tabs>
        <w:spacing w:line="360" w:lineRule="auto"/>
        <w:ind w:left="0" w:firstLine="709"/>
        <w:jc w:val="both"/>
        <w:rPr>
          <w:sz w:val="28"/>
          <w:szCs w:val="28"/>
        </w:rPr>
      </w:pPr>
      <w:r w:rsidRPr="00E50246">
        <w:rPr>
          <w:sz w:val="28"/>
          <w:szCs w:val="28"/>
        </w:rPr>
        <w:t>Бюджеты, содержащие первоначальные плановые значения.</w:t>
      </w:r>
    </w:p>
    <w:p w:rsidR="003C7AB5" w:rsidRPr="00E50246" w:rsidRDefault="003C7AB5" w:rsidP="00E50246">
      <w:pPr>
        <w:numPr>
          <w:ilvl w:val="1"/>
          <w:numId w:val="8"/>
        </w:numPr>
        <w:tabs>
          <w:tab w:val="clear" w:pos="1440"/>
        </w:tabs>
        <w:spacing w:line="360" w:lineRule="auto"/>
        <w:ind w:left="0" w:firstLine="709"/>
        <w:jc w:val="both"/>
        <w:rPr>
          <w:sz w:val="28"/>
          <w:szCs w:val="28"/>
        </w:rPr>
      </w:pPr>
      <w:r w:rsidRPr="00E50246">
        <w:rPr>
          <w:sz w:val="28"/>
          <w:szCs w:val="28"/>
        </w:rPr>
        <w:t>Аналитические записки к бюджетам, содержащие заявки и обоснования на регулирование бюджетных параметров.</w:t>
      </w:r>
    </w:p>
    <w:p w:rsidR="003C7AB5" w:rsidRPr="00E50246" w:rsidRDefault="003C7AB5" w:rsidP="00E50246">
      <w:pPr>
        <w:spacing w:line="360" w:lineRule="auto"/>
        <w:ind w:firstLine="709"/>
        <w:jc w:val="both"/>
        <w:rPr>
          <w:sz w:val="28"/>
          <w:szCs w:val="28"/>
        </w:rPr>
      </w:pPr>
      <w:r w:rsidRPr="00E50246">
        <w:rPr>
          <w:sz w:val="28"/>
          <w:szCs w:val="28"/>
        </w:rPr>
        <w:t>Функциональные филиалы, находящиеся в подчинении Дирекций, на основе целевых значений</w:t>
      </w:r>
      <w:r w:rsidR="003B4565">
        <w:rPr>
          <w:sz w:val="28"/>
          <w:szCs w:val="28"/>
        </w:rPr>
        <w:t xml:space="preserve"> </w:t>
      </w:r>
      <w:r w:rsidRPr="00E50246">
        <w:rPr>
          <w:sz w:val="28"/>
          <w:szCs w:val="28"/>
        </w:rPr>
        <w:t>планов</w:t>
      </w:r>
      <w:r w:rsidR="003B4565">
        <w:rPr>
          <w:sz w:val="28"/>
          <w:szCs w:val="28"/>
        </w:rPr>
        <w:t xml:space="preserve"> </w:t>
      </w:r>
      <w:r w:rsidRPr="00E50246">
        <w:rPr>
          <w:sz w:val="28"/>
          <w:szCs w:val="28"/>
        </w:rPr>
        <w:t xml:space="preserve">продаж, производства и финансовых планов, сформированных дирекцией и содержащих целевые значения, формируют операционные и финансовые бюджеты </w:t>
      </w:r>
      <w:r w:rsidR="00F42EC3">
        <w:rPr>
          <w:sz w:val="28"/>
          <w:szCs w:val="28"/>
        </w:rPr>
        <w:t>и согласовывают их с Дирекцией.</w:t>
      </w:r>
    </w:p>
    <w:p w:rsidR="003C7AB5" w:rsidRPr="00E50246" w:rsidRDefault="003C7AB5" w:rsidP="00E50246">
      <w:pPr>
        <w:spacing w:line="360" w:lineRule="auto"/>
        <w:ind w:firstLine="709"/>
        <w:jc w:val="both"/>
        <w:rPr>
          <w:sz w:val="28"/>
          <w:szCs w:val="28"/>
        </w:rPr>
      </w:pPr>
      <w:r w:rsidRPr="00E50246">
        <w:rPr>
          <w:sz w:val="28"/>
          <w:szCs w:val="28"/>
        </w:rPr>
        <w:t>Дирекции согласовывают пакет бюджетов функциональных филиалов с соответствующими подразделениями Ц</w:t>
      </w:r>
      <w:r w:rsidR="00F42EC3">
        <w:rPr>
          <w:sz w:val="28"/>
          <w:szCs w:val="28"/>
        </w:rPr>
        <w:t>ентрального аппарата ОАО «РЖД».</w:t>
      </w:r>
    </w:p>
    <w:p w:rsidR="003C7AB5" w:rsidRPr="00E50246" w:rsidRDefault="003C7AB5" w:rsidP="00E50246">
      <w:pPr>
        <w:tabs>
          <w:tab w:val="left" w:pos="0"/>
          <w:tab w:val="num" w:pos="1332"/>
        </w:tabs>
        <w:spacing w:line="360" w:lineRule="auto"/>
        <w:ind w:firstLine="709"/>
        <w:jc w:val="both"/>
        <w:rPr>
          <w:sz w:val="28"/>
          <w:szCs w:val="28"/>
        </w:rPr>
      </w:pPr>
      <w:r w:rsidRPr="00E50246">
        <w:rPr>
          <w:sz w:val="28"/>
          <w:szCs w:val="28"/>
        </w:rPr>
        <w:t>Центральный аппарат ОАО «РЖД» на основе предоставленных филиалами бюджетов проводит формирование первоначальных консолидированных плановых бюджетов по ОАО «РЖД» в целом и балансировку финансовых бюджетов.</w:t>
      </w:r>
      <w:r w:rsidR="003B4565">
        <w:rPr>
          <w:sz w:val="28"/>
          <w:szCs w:val="28"/>
        </w:rPr>
        <w:t xml:space="preserve"> </w:t>
      </w:r>
      <w:r w:rsidRPr="00E50246">
        <w:rPr>
          <w:sz w:val="28"/>
          <w:szCs w:val="28"/>
        </w:rPr>
        <w:t xml:space="preserve">Полученные значения бюджетных показателей консолидированных бюджетов анализируются на предмет соответствия целевым значениям </w:t>
      </w:r>
      <w:r w:rsidR="007E2ED6" w:rsidRPr="00E50246">
        <w:rPr>
          <w:sz w:val="28"/>
          <w:szCs w:val="28"/>
        </w:rPr>
        <w:t>первоначальных плановых заданий.</w:t>
      </w:r>
    </w:p>
    <w:p w:rsidR="003C7AB5" w:rsidRPr="00E50246" w:rsidRDefault="003C7AB5" w:rsidP="00E50246">
      <w:pPr>
        <w:tabs>
          <w:tab w:val="left" w:pos="0"/>
          <w:tab w:val="num" w:pos="1332"/>
        </w:tabs>
        <w:spacing w:line="360" w:lineRule="auto"/>
        <w:ind w:firstLine="709"/>
        <w:jc w:val="both"/>
        <w:rPr>
          <w:sz w:val="28"/>
          <w:szCs w:val="28"/>
        </w:rPr>
      </w:pPr>
      <w:r w:rsidRPr="00E50246">
        <w:rPr>
          <w:sz w:val="28"/>
          <w:szCs w:val="28"/>
        </w:rPr>
        <w:t>Консолидированные</w:t>
      </w:r>
      <w:r w:rsidR="003B4565">
        <w:rPr>
          <w:sz w:val="28"/>
          <w:szCs w:val="28"/>
        </w:rPr>
        <w:t xml:space="preserve"> </w:t>
      </w:r>
      <w:r w:rsidRPr="00E50246">
        <w:rPr>
          <w:sz w:val="28"/>
          <w:szCs w:val="28"/>
        </w:rPr>
        <w:t>бюджеты направляются в ЦЭУБ для прохождения процедуры согласования</w:t>
      </w:r>
      <w:r w:rsidR="003B4565">
        <w:rPr>
          <w:sz w:val="28"/>
          <w:szCs w:val="28"/>
        </w:rPr>
        <w:t xml:space="preserve"> </w:t>
      </w:r>
      <w:r w:rsidRPr="00E50246">
        <w:rPr>
          <w:sz w:val="28"/>
          <w:szCs w:val="28"/>
        </w:rPr>
        <w:t>в аппарате управления ОАО «РЖД» с целью последующего их утверждения.</w:t>
      </w:r>
    </w:p>
    <w:p w:rsidR="003C7AB5" w:rsidRPr="00E50246" w:rsidRDefault="003C7AB5" w:rsidP="00E50246">
      <w:pPr>
        <w:spacing w:line="360" w:lineRule="auto"/>
        <w:ind w:firstLine="709"/>
        <w:jc w:val="both"/>
        <w:rPr>
          <w:sz w:val="28"/>
          <w:szCs w:val="28"/>
        </w:rPr>
      </w:pPr>
      <w:r w:rsidRPr="00E50246">
        <w:rPr>
          <w:sz w:val="28"/>
          <w:szCs w:val="28"/>
        </w:rPr>
        <w:t>Утвержденные Президентом ОАО «РЖД» бюджеты доводятся до соответствующих стру</w:t>
      </w:r>
      <w:r w:rsidR="00F42EC3">
        <w:rPr>
          <w:sz w:val="28"/>
          <w:szCs w:val="28"/>
        </w:rPr>
        <w:t>ктурных подразделений ОАО «РЖД»</w:t>
      </w:r>
      <w:r w:rsidR="007E2ED6" w:rsidRPr="00E50246">
        <w:rPr>
          <w:sz w:val="28"/>
          <w:szCs w:val="28"/>
        </w:rPr>
        <w:t>.</w:t>
      </w:r>
    </w:p>
    <w:p w:rsidR="003C7AB5" w:rsidRPr="00E50246" w:rsidRDefault="003C7AB5" w:rsidP="00E50246">
      <w:pPr>
        <w:spacing w:line="360" w:lineRule="auto"/>
        <w:ind w:firstLine="709"/>
        <w:jc w:val="both"/>
        <w:rPr>
          <w:sz w:val="28"/>
          <w:szCs w:val="28"/>
        </w:rPr>
      </w:pPr>
      <w:r w:rsidRPr="00E50246">
        <w:rPr>
          <w:sz w:val="28"/>
          <w:szCs w:val="28"/>
        </w:rPr>
        <w:t>Порядок исполнения бюджета:</w:t>
      </w:r>
    </w:p>
    <w:p w:rsidR="003C7AB5" w:rsidRPr="00E50246" w:rsidRDefault="003C7AB5" w:rsidP="00E50246">
      <w:pPr>
        <w:numPr>
          <w:ilvl w:val="0"/>
          <w:numId w:val="10"/>
        </w:numPr>
        <w:tabs>
          <w:tab w:val="clear" w:pos="1440"/>
        </w:tabs>
        <w:spacing w:line="360" w:lineRule="auto"/>
        <w:ind w:left="0" w:firstLine="709"/>
        <w:jc w:val="both"/>
        <w:rPr>
          <w:sz w:val="28"/>
          <w:szCs w:val="28"/>
        </w:rPr>
      </w:pPr>
      <w:r w:rsidRPr="00E50246">
        <w:rPr>
          <w:sz w:val="28"/>
          <w:szCs w:val="28"/>
        </w:rPr>
        <w:t>Исполнение бюджетов по филиалам, сбор фактических данных о выполнении бюджетов</w:t>
      </w:r>
      <w:r w:rsidR="003B4565">
        <w:rPr>
          <w:sz w:val="28"/>
          <w:szCs w:val="28"/>
        </w:rPr>
        <w:t xml:space="preserve"> </w:t>
      </w:r>
      <w:r w:rsidRPr="00E50246">
        <w:rPr>
          <w:sz w:val="28"/>
          <w:szCs w:val="28"/>
        </w:rPr>
        <w:t>в течение минимального бюджетного периода.</w:t>
      </w:r>
    </w:p>
    <w:p w:rsidR="003C7AB5" w:rsidRPr="00E50246" w:rsidRDefault="003C7AB5" w:rsidP="00F42EC3">
      <w:pPr>
        <w:numPr>
          <w:ilvl w:val="0"/>
          <w:numId w:val="10"/>
        </w:numPr>
        <w:tabs>
          <w:tab w:val="clear" w:pos="1440"/>
          <w:tab w:val="num" w:pos="0"/>
        </w:tabs>
        <w:spacing w:line="360" w:lineRule="auto"/>
        <w:ind w:left="0" w:firstLine="709"/>
        <w:jc w:val="both"/>
        <w:rPr>
          <w:sz w:val="28"/>
          <w:szCs w:val="28"/>
        </w:rPr>
      </w:pPr>
      <w:r w:rsidRPr="00E50246">
        <w:rPr>
          <w:sz w:val="28"/>
          <w:szCs w:val="28"/>
        </w:rPr>
        <w:t>Формирование фактической части бюджетов филиалов.</w:t>
      </w:r>
    </w:p>
    <w:p w:rsidR="003C7AB5" w:rsidRPr="00E50246" w:rsidRDefault="003C7AB5" w:rsidP="00F42EC3">
      <w:pPr>
        <w:numPr>
          <w:ilvl w:val="0"/>
          <w:numId w:val="10"/>
        </w:numPr>
        <w:tabs>
          <w:tab w:val="clear" w:pos="1440"/>
          <w:tab w:val="num" w:pos="0"/>
        </w:tabs>
        <w:spacing w:line="360" w:lineRule="auto"/>
        <w:ind w:left="0" w:firstLine="709"/>
        <w:jc w:val="both"/>
        <w:rPr>
          <w:sz w:val="28"/>
          <w:szCs w:val="28"/>
        </w:rPr>
      </w:pPr>
      <w:r w:rsidRPr="00E50246">
        <w:rPr>
          <w:sz w:val="28"/>
          <w:szCs w:val="28"/>
        </w:rPr>
        <w:t>Консолидация бюджетов структурных единиц в подчинении филиалов и получение консолидированных бюджетов по территориальному филиалу и функциональному филиалу в подчинении</w:t>
      </w:r>
      <w:r w:rsidR="003B4565">
        <w:rPr>
          <w:sz w:val="28"/>
          <w:szCs w:val="28"/>
        </w:rPr>
        <w:t xml:space="preserve"> </w:t>
      </w:r>
      <w:r w:rsidRPr="00E50246">
        <w:rPr>
          <w:sz w:val="28"/>
          <w:szCs w:val="28"/>
        </w:rPr>
        <w:t>ОАО</w:t>
      </w:r>
      <w:r w:rsidR="00E50246">
        <w:rPr>
          <w:sz w:val="28"/>
          <w:szCs w:val="28"/>
        </w:rPr>
        <w:t xml:space="preserve"> </w:t>
      </w:r>
      <w:r w:rsidR="00F42EC3">
        <w:rPr>
          <w:sz w:val="28"/>
          <w:szCs w:val="28"/>
        </w:rPr>
        <w:t>«РЖД».</w:t>
      </w:r>
    </w:p>
    <w:p w:rsidR="003C7AB5" w:rsidRPr="00E50246" w:rsidRDefault="003C7AB5" w:rsidP="00F42EC3">
      <w:pPr>
        <w:numPr>
          <w:ilvl w:val="0"/>
          <w:numId w:val="10"/>
        </w:numPr>
        <w:tabs>
          <w:tab w:val="clear" w:pos="1440"/>
          <w:tab w:val="num" w:pos="0"/>
        </w:tabs>
        <w:spacing w:line="360" w:lineRule="auto"/>
        <w:ind w:left="0" w:firstLine="709"/>
        <w:jc w:val="both"/>
        <w:rPr>
          <w:sz w:val="28"/>
          <w:szCs w:val="28"/>
        </w:rPr>
      </w:pPr>
      <w:r w:rsidRPr="00E50246">
        <w:rPr>
          <w:sz w:val="28"/>
          <w:szCs w:val="28"/>
        </w:rPr>
        <w:t>Формирование</w:t>
      </w:r>
      <w:r w:rsidR="003B4565">
        <w:rPr>
          <w:sz w:val="28"/>
          <w:szCs w:val="28"/>
        </w:rPr>
        <w:t xml:space="preserve"> </w:t>
      </w:r>
      <w:r w:rsidRPr="00E50246">
        <w:rPr>
          <w:sz w:val="28"/>
          <w:szCs w:val="28"/>
        </w:rPr>
        <w:t>отчетов по выполнению бюджетов на уровне территориальных филиалов и функциональных филиалов в подчинении</w:t>
      </w:r>
      <w:r w:rsidR="003B4565">
        <w:rPr>
          <w:sz w:val="28"/>
          <w:szCs w:val="28"/>
        </w:rPr>
        <w:t xml:space="preserve"> </w:t>
      </w:r>
      <w:r w:rsidRPr="00E50246">
        <w:rPr>
          <w:sz w:val="28"/>
          <w:szCs w:val="28"/>
        </w:rPr>
        <w:t>ОАО</w:t>
      </w:r>
      <w:r w:rsidR="00E50246">
        <w:rPr>
          <w:sz w:val="28"/>
          <w:szCs w:val="28"/>
        </w:rPr>
        <w:t xml:space="preserve"> </w:t>
      </w:r>
      <w:r w:rsidR="00F42EC3">
        <w:rPr>
          <w:sz w:val="28"/>
          <w:szCs w:val="28"/>
        </w:rPr>
        <w:t>«РЖД».</w:t>
      </w:r>
    </w:p>
    <w:p w:rsidR="003C7AB5" w:rsidRPr="00E50246" w:rsidRDefault="003C7AB5" w:rsidP="00F42EC3">
      <w:pPr>
        <w:numPr>
          <w:ilvl w:val="0"/>
          <w:numId w:val="10"/>
        </w:numPr>
        <w:tabs>
          <w:tab w:val="clear" w:pos="1440"/>
          <w:tab w:val="num" w:pos="0"/>
        </w:tabs>
        <w:spacing w:line="360" w:lineRule="auto"/>
        <w:ind w:left="0" w:firstLine="709"/>
        <w:jc w:val="both"/>
        <w:rPr>
          <w:sz w:val="28"/>
          <w:szCs w:val="28"/>
        </w:rPr>
      </w:pPr>
      <w:r w:rsidRPr="00E50246">
        <w:rPr>
          <w:sz w:val="28"/>
          <w:szCs w:val="28"/>
        </w:rPr>
        <w:t>Консолидация бюджетов филиалов и получение консолидированных бюджетов по ОАО</w:t>
      </w:r>
      <w:r w:rsidR="00E50246">
        <w:rPr>
          <w:sz w:val="28"/>
          <w:szCs w:val="28"/>
        </w:rPr>
        <w:t xml:space="preserve"> </w:t>
      </w:r>
      <w:r w:rsidRPr="00E50246">
        <w:rPr>
          <w:sz w:val="28"/>
          <w:szCs w:val="28"/>
        </w:rPr>
        <w:t xml:space="preserve">«РЖД». </w:t>
      </w:r>
    </w:p>
    <w:p w:rsidR="003C7AB5" w:rsidRPr="00E50246" w:rsidRDefault="003C7AB5" w:rsidP="00E50246">
      <w:pPr>
        <w:tabs>
          <w:tab w:val="left" w:pos="0"/>
        </w:tabs>
        <w:spacing w:line="360" w:lineRule="auto"/>
        <w:ind w:firstLine="709"/>
        <w:jc w:val="both"/>
        <w:rPr>
          <w:sz w:val="28"/>
          <w:szCs w:val="28"/>
        </w:rPr>
      </w:pPr>
      <w:r w:rsidRPr="00E50246">
        <w:rPr>
          <w:sz w:val="28"/>
          <w:szCs w:val="28"/>
        </w:rPr>
        <w:t>Отчеты по выполнению бюджетов формируются</w:t>
      </w:r>
      <w:r w:rsidR="003B4565">
        <w:rPr>
          <w:sz w:val="28"/>
          <w:szCs w:val="28"/>
        </w:rPr>
        <w:t xml:space="preserve"> </w:t>
      </w:r>
      <w:r w:rsidRPr="00E50246">
        <w:rPr>
          <w:sz w:val="28"/>
          <w:szCs w:val="28"/>
        </w:rPr>
        <w:t>каждый месяц, квартал и в конце года. В отчетах приводятся фактические значения бюджетов, план/факт анализ, анализ причин возникновения план/факт расхождения и рекомендуемые меры по его устранению.</w:t>
      </w:r>
    </w:p>
    <w:p w:rsidR="002668FA" w:rsidRPr="00E50246" w:rsidRDefault="002668FA" w:rsidP="00E50246">
      <w:pPr>
        <w:shd w:val="clear" w:color="auto" w:fill="FFFFFF"/>
        <w:spacing w:line="360" w:lineRule="auto"/>
        <w:ind w:firstLine="709"/>
        <w:jc w:val="both"/>
        <w:rPr>
          <w:color w:val="000000"/>
          <w:sz w:val="28"/>
          <w:szCs w:val="28"/>
        </w:rPr>
      </w:pPr>
      <w:r w:rsidRPr="00E50246">
        <w:rPr>
          <w:color w:val="000000"/>
          <w:sz w:val="28"/>
          <w:szCs w:val="28"/>
        </w:rPr>
        <w:t>Система бюджетирования в ОАО «РЖД» динамично развивается. Бюджетные формы корректируются, изменяются, вводятся дополнительные.</w:t>
      </w:r>
    </w:p>
    <w:p w:rsidR="002668FA" w:rsidRPr="00E50246" w:rsidRDefault="002668FA" w:rsidP="00E50246">
      <w:pPr>
        <w:shd w:val="clear" w:color="auto" w:fill="FFFFFF"/>
        <w:spacing w:line="360" w:lineRule="auto"/>
        <w:ind w:firstLine="709"/>
        <w:jc w:val="both"/>
        <w:rPr>
          <w:color w:val="000000"/>
          <w:sz w:val="28"/>
          <w:szCs w:val="28"/>
        </w:rPr>
      </w:pPr>
      <w:r w:rsidRPr="00E50246">
        <w:rPr>
          <w:color w:val="000000"/>
          <w:sz w:val="28"/>
          <w:szCs w:val="28"/>
        </w:rPr>
        <w:t>Анализ разработанных бюджетных форм для 2005-2006 года показывает, что они предназначены для разработки бюджетных показателей в основном для уровня территориальных филиалов, то есть для железных дорог. При этом разработка бюджетных показателей в целом по железной дороге (исключая бюджет продаж по основному виду деятельности – перевозкам), основывается на бюджетах отдельных отраслевых хозяйств (бюджет продаж для отраслевых хозяйств разрабатывается только по прочим видам деятельности).</w:t>
      </w:r>
    </w:p>
    <w:p w:rsidR="003C7AB5" w:rsidRPr="00E50246" w:rsidRDefault="002668FA" w:rsidP="00E50246">
      <w:pPr>
        <w:shd w:val="clear" w:color="auto" w:fill="FFFFFF"/>
        <w:spacing w:line="360" w:lineRule="auto"/>
        <w:ind w:firstLine="709"/>
        <w:jc w:val="both"/>
        <w:rPr>
          <w:sz w:val="28"/>
          <w:szCs w:val="28"/>
        </w:rPr>
      </w:pPr>
      <w:r w:rsidRPr="00E50246">
        <w:rPr>
          <w:color w:val="000000"/>
          <w:sz w:val="28"/>
          <w:szCs w:val="28"/>
        </w:rPr>
        <w:t>Дальнейшее внедрение системы бюджетного планирования требует разработки бюджетов для структурных подразделений ОАО «РЖД» (линейных предприятий). При этом показатели, устанавливаемые в бюджете линейным предприятиям, должны учитывать специфику и особенности их деятельности и</w:t>
      </w:r>
      <w:r w:rsidR="003B4565">
        <w:rPr>
          <w:color w:val="000000"/>
          <w:sz w:val="28"/>
          <w:szCs w:val="28"/>
        </w:rPr>
        <w:t xml:space="preserve"> </w:t>
      </w:r>
      <w:r w:rsidRPr="00E50246">
        <w:rPr>
          <w:color w:val="000000"/>
          <w:sz w:val="28"/>
          <w:szCs w:val="28"/>
        </w:rPr>
        <w:t>обеспечить достижение целей отделений дорог, дорог и в целом компании ОАО «РЖД».</w:t>
      </w:r>
    </w:p>
    <w:p w:rsidR="003C7AB5" w:rsidRPr="00E50246" w:rsidRDefault="003C7AB5" w:rsidP="00E50246">
      <w:pPr>
        <w:shd w:val="clear" w:color="auto" w:fill="FFFFFF"/>
        <w:spacing w:line="360" w:lineRule="auto"/>
        <w:ind w:firstLine="709"/>
        <w:jc w:val="both"/>
        <w:rPr>
          <w:color w:val="000000"/>
          <w:sz w:val="28"/>
          <w:szCs w:val="28"/>
        </w:rPr>
      </w:pPr>
      <w:r w:rsidRPr="00E50246">
        <w:rPr>
          <w:color w:val="000000"/>
          <w:sz w:val="28"/>
          <w:szCs w:val="28"/>
        </w:rPr>
        <w:t>В соответствии с этим,</w:t>
      </w:r>
      <w:r w:rsidR="003B4565">
        <w:rPr>
          <w:color w:val="000000"/>
          <w:sz w:val="28"/>
          <w:szCs w:val="28"/>
        </w:rPr>
        <w:t xml:space="preserve"> </w:t>
      </w:r>
      <w:r w:rsidRPr="00E50246">
        <w:rPr>
          <w:color w:val="000000"/>
          <w:sz w:val="28"/>
          <w:szCs w:val="28"/>
        </w:rPr>
        <w:t>в бюджетах 2006</w:t>
      </w:r>
      <w:r w:rsidR="00486C0F" w:rsidRPr="00E50246">
        <w:rPr>
          <w:color w:val="000000"/>
          <w:sz w:val="28"/>
          <w:szCs w:val="28"/>
        </w:rPr>
        <w:t>-2007</w:t>
      </w:r>
      <w:r w:rsidRPr="00E50246">
        <w:rPr>
          <w:color w:val="000000"/>
          <w:sz w:val="28"/>
          <w:szCs w:val="28"/>
        </w:rPr>
        <w:t xml:space="preserve"> года предусмотрено выделение более широкой номенклатуры</w:t>
      </w:r>
      <w:r w:rsidR="003B4565">
        <w:rPr>
          <w:color w:val="000000"/>
          <w:sz w:val="28"/>
          <w:szCs w:val="28"/>
        </w:rPr>
        <w:t xml:space="preserve"> </w:t>
      </w:r>
      <w:r w:rsidRPr="00E50246">
        <w:rPr>
          <w:color w:val="000000"/>
          <w:sz w:val="28"/>
          <w:szCs w:val="28"/>
        </w:rPr>
        <w:t>показателей по отраслевым хозяйствам.</w:t>
      </w:r>
    </w:p>
    <w:p w:rsidR="003C7AB5" w:rsidRPr="00E50246" w:rsidRDefault="003C7AB5" w:rsidP="00E50246">
      <w:pPr>
        <w:spacing w:line="360" w:lineRule="auto"/>
        <w:ind w:firstLine="709"/>
        <w:jc w:val="both"/>
        <w:rPr>
          <w:sz w:val="28"/>
          <w:szCs w:val="28"/>
        </w:rPr>
      </w:pPr>
      <w:r w:rsidRPr="00E50246">
        <w:rPr>
          <w:sz w:val="28"/>
          <w:szCs w:val="28"/>
        </w:rPr>
        <w:t>Разработка бюджетов для структурных подразделений должна решить задачу совершенствования механизма управления затратами на</w:t>
      </w:r>
      <w:r w:rsidR="003B4565">
        <w:rPr>
          <w:sz w:val="28"/>
          <w:szCs w:val="28"/>
        </w:rPr>
        <w:t xml:space="preserve"> </w:t>
      </w:r>
      <w:r w:rsidRPr="00E50246">
        <w:rPr>
          <w:sz w:val="28"/>
          <w:szCs w:val="28"/>
        </w:rPr>
        <w:t>уровне линейных предприятий. В процессе составления бюджетов должны рассматриваться:</w:t>
      </w:r>
    </w:p>
    <w:p w:rsidR="003C7AB5" w:rsidRPr="00E50246" w:rsidRDefault="003C7AB5" w:rsidP="00E50246">
      <w:pPr>
        <w:spacing w:line="360" w:lineRule="auto"/>
        <w:ind w:firstLine="709"/>
        <w:jc w:val="both"/>
        <w:rPr>
          <w:sz w:val="28"/>
          <w:szCs w:val="28"/>
        </w:rPr>
      </w:pPr>
      <w:r w:rsidRPr="00E50246">
        <w:rPr>
          <w:sz w:val="28"/>
          <w:szCs w:val="28"/>
        </w:rPr>
        <w:t>- теоретические и методологические подходы к управлению затратами;</w:t>
      </w:r>
    </w:p>
    <w:p w:rsidR="003C7AB5" w:rsidRPr="00E50246" w:rsidRDefault="003C7AB5" w:rsidP="00E50246">
      <w:pPr>
        <w:spacing w:line="360" w:lineRule="auto"/>
        <w:ind w:firstLine="709"/>
        <w:jc w:val="both"/>
        <w:rPr>
          <w:sz w:val="28"/>
          <w:szCs w:val="28"/>
        </w:rPr>
      </w:pPr>
      <w:r w:rsidRPr="00E50246">
        <w:rPr>
          <w:sz w:val="28"/>
          <w:szCs w:val="28"/>
        </w:rPr>
        <w:t>- особенности финансово-экономической деятельности и системы управления затратами конкретного отраслевого предприятия в условиях централизации управления;</w:t>
      </w:r>
    </w:p>
    <w:p w:rsidR="003C7AB5" w:rsidRPr="00E50246" w:rsidRDefault="00F42EC3" w:rsidP="00E50246">
      <w:pPr>
        <w:spacing w:line="360" w:lineRule="auto"/>
        <w:ind w:firstLine="709"/>
        <w:jc w:val="both"/>
        <w:rPr>
          <w:sz w:val="28"/>
          <w:szCs w:val="28"/>
        </w:rPr>
      </w:pPr>
      <w:r>
        <w:rPr>
          <w:sz w:val="28"/>
          <w:szCs w:val="28"/>
        </w:rPr>
        <w:t xml:space="preserve">- </w:t>
      </w:r>
      <w:r w:rsidR="003C7AB5" w:rsidRPr="00E50246">
        <w:rPr>
          <w:sz w:val="28"/>
          <w:szCs w:val="28"/>
        </w:rPr>
        <w:t>направления совершенствования системы управления затратами в условиях централизации хозяйственной деятельности;</w:t>
      </w:r>
    </w:p>
    <w:p w:rsidR="003C7AB5" w:rsidRPr="00E50246" w:rsidRDefault="003C7AB5" w:rsidP="00E50246">
      <w:pPr>
        <w:spacing w:line="360" w:lineRule="auto"/>
        <w:ind w:firstLine="709"/>
        <w:jc w:val="both"/>
        <w:rPr>
          <w:sz w:val="28"/>
          <w:szCs w:val="28"/>
        </w:rPr>
      </w:pPr>
      <w:r w:rsidRPr="00E50246">
        <w:rPr>
          <w:sz w:val="28"/>
          <w:szCs w:val="28"/>
        </w:rPr>
        <w:t>- установления зависимости между расходами и объемами работы;</w:t>
      </w:r>
    </w:p>
    <w:p w:rsidR="003C7AB5" w:rsidRPr="00E50246" w:rsidRDefault="003C7AB5" w:rsidP="00E50246">
      <w:pPr>
        <w:spacing w:line="360" w:lineRule="auto"/>
        <w:ind w:firstLine="709"/>
        <w:jc w:val="both"/>
        <w:rPr>
          <w:sz w:val="28"/>
          <w:szCs w:val="28"/>
        </w:rPr>
      </w:pPr>
      <w:r w:rsidRPr="00E50246">
        <w:rPr>
          <w:sz w:val="28"/>
          <w:szCs w:val="28"/>
        </w:rPr>
        <w:t>-</w:t>
      </w:r>
      <w:r w:rsidR="003B4565">
        <w:rPr>
          <w:sz w:val="28"/>
          <w:szCs w:val="28"/>
        </w:rPr>
        <w:t xml:space="preserve"> </w:t>
      </w:r>
      <w:r w:rsidRPr="00E50246">
        <w:rPr>
          <w:sz w:val="28"/>
          <w:szCs w:val="28"/>
        </w:rPr>
        <w:t>оптимизация затрат структурных подразделений (хозяйства) в ус</w:t>
      </w:r>
      <w:r w:rsidR="00F42EC3">
        <w:rPr>
          <w:sz w:val="28"/>
          <w:szCs w:val="28"/>
        </w:rPr>
        <w:t>ловиях централизации управления</w:t>
      </w:r>
      <w:r w:rsidR="007E2ED6" w:rsidRPr="00E50246">
        <w:rPr>
          <w:sz w:val="28"/>
          <w:szCs w:val="28"/>
        </w:rPr>
        <w:t>.</w:t>
      </w:r>
    </w:p>
    <w:p w:rsidR="003C7AB5" w:rsidRPr="00E50246" w:rsidRDefault="003C7AB5" w:rsidP="00E50246">
      <w:pPr>
        <w:spacing w:line="360" w:lineRule="auto"/>
        <w:ind w:firstLine="709"/>
        <w:jc w:val="both"/>
        <w:rPr>
          <w:sz w:val="28"/>
          <w:szCs w:val="28"/>
        </w:rPr>
      </w:pPr>
      <w:r w:rsidRPr="00E50246">
        <w:rPr>
          <w:sz w:val="28"/>
          <w:szCs w:val="28"/>
        </w:rPr>
        <w:t>Необходимо отметить, что в дальнейшем особого внимания заслуживает не только разработка системы бюджетных показателей, но и их планирование, а также</w:t>
      </w:r>
      <w:r w:rsidR="003B4565">
        <w:rPr>
          <w:sz w:val="28"/>
          <w:szCs w:val="28"/>
        </w:rPr>
        <w:t xml:space="preserve"> </w:t>
      </w:r>
      <w:r w:rsidRPr="00E50246">
        <w:rPr>
          <w:sz w:val="28"/>
          <w:szCs w:val="28"/>
        </w:rPr>
        <w:t>качественный анализ исполнения бюджетов</w:t>
      </w:r>
    </w:p>
    <w:p w:rsidR="003C7AB5" w:rsidRPr="00E50246" w:rsidRDefault="003C7AB5" w:rsidP="00E50246">
      <w:pPr>
        <w:spacing w:line="360" w:lineRule="auto"/>
        <w:ind w:firstLine="709"/>
        <w:jc w:val="both"/>
        <w:rPr>
          <w:sz w:val="28"/>
          <w:szCs w:val="28"/>
        </w:rPr>
      </w:pPr>
      <w:r w:rsidRPr="00E50246">
        <w:rPr>
          <w:sz w:val="28"/>
          <w:szCs w:val="28"/>
        </w:rPr>
        <w:t>В дальнейшем исследование проводится на примере структурных подразделений вагонного хозяйства территориального филиала ОАО «РЖД».</w:t>
      </w:r>
    </w:p>
    <w:p w:rsidR="003C7AB5" w:rsidRDefault="00F42EC3" w:rsidP="00E50246">
      <w:pPr>
        <w:pStyle w:val="2"/>
        <w:spacing w:before="0" w:beforeAutospacing="0" w:after="0" w:afterAutospacing="0" w:line="360" w:lineRule="auto"/>
        <w:ind w:firstLine="709"/>
        <w:jc w:val="both"/>
        <w:rPr>
          <w:b w:val="0"/>
          <w:bCs w:val="0"/>
        </w:rPr>
      </w:pPr>
      <w:r>
        <w:rPr>
          <w:b w:val="0"/>
          <w:bCs w:val="0"/>
        </w:rPr>
        <w:br w:type="page"/>
      </w:r>
      <w:r w:rsidRPr="00F42EC3">
        <w:rPr>
          <w:b w:val="0"/>
          <w:bCs w:val="0"/>
        </w:rPr>
        <w:t>1.4 Задачи  и методы экономического анализа при применении бюджетной системы управления</w:t>
      </w:r>
    </w:p>
    <w:p w:rsidR="00F42EC3" w:rsidRPr="00E50246" w:rsidRDefault="00F42EC3" w:rsidP="00E50246">
      <w:pPr>
        <w:pStyle w:val="2"/>
        <w:spacing w:before="0" w:beforeAutospacing="0" w:after="0" w:afterAutospacing="0" w:line="360" w:lineRule="auto"/>
        <w:ind w:firstLine="709"/>
        <w:jc w:val="both"/>
        <w:rPr>
          <w:b w:val="0"/>
          <w:bCs w:val="0"/>
        </w:rPr>
      </w:pPr>
    </w:p>
    <w:p w:rsidR="003C7AB5" w:rsidRPr="00E50246" w:rsidRDefault="003C7AB5" w:rsidP="00E50246">
      <w:pPr>
        <w:spacing w:line="360" w:lineRule="auto"/>
        <w:ind w:firstLine="709"/>
        <w:jc w:val="both"/>
        <w:rPr>
          <w:sz w:val="28"/>
          <w:szCs w:val="28"/>
        </w:rPr>
      </w:pPr>
      <w:r w:rsidRPr="00E50246">
        <w:rPr>
          <w:sz w:val="28"/>
          <w:szCs w:val="28"/>
        </w:rPr>
        <w:t>Основными</w:t>
      </w:r>
      <w:r w:rsidR="003B4565">
        <w:rPr>
          <w:sz w:val="28"/>
          <w:szCs w:val="28"/>
        </w:rPr>
        <w:t xml:space="preserve"> </w:t>
      </w:r>
      <w:r w:rsidRPr="00E50246">
        <w:rPr>
          <w:sz w:val="28"/>
          <w:szCs w:val="28"/>
        </w:rPr>
        <w:t>характерными чертами бюджетной системы управления хозяйственными процессами в ОАО</w:t>
      </w:r>
      <w:r w:rsidR="003B4565">
        <w:rPr>
          <w:sz w:val="28"/>
          <w:szCs w:val="28"/>
        </w:rPr>
        <w:t xml:space="preserve"> </w:t>
      </w:r>
      <w:r w:rsidRPr="00E50246">
        <w:rPr>
          <w:sz w:val="28"/>
          <w:szCs w:val="28"/>
        </w:rPr>
        <w:t>«РЖД» являются не только директивный порядок формирования большого числа плановых показателей работы функциональных и территориальных филиалов с последующим доведением их</w:t>
      </w:r>
      <w:r w:rsidR="003B4565">
        <w:rPr>
          <w:sz w:val="28"/>
          <w:szCs w:val="28"/>
        </w:rPr>
        <w:t xml:space="preserve"> </w:t>
      </w:r>
      <w:r w:rsidRPr="00E50246">
        <w:rPr>
          <w:sz w:val="28"/>
          <w:szCs w:val="28"/>
        </w:rPr>
        <w:t>до низовых структурных подразделений, но и</w:t>
      </w:r>
      <w:r w:rsidR="003B4565">
        <w:rPr>
          <w:sz w:val="28"/>
          <w:szCs w:val="28"/>
        </w:rPr>
        <w:t xml:space="preserve"> </w:t>
      </w:r>
      <w:r w:rsidRPr="00E50246">
        <w:rPr>
          <w:sz w:val="28"/>
          <w:szCs w:val="28"/>
        </w:rPr>
        <w:t>строгий контроль их выполнения. Аналитическая работа в большинстве случаев ограничивается оценкой вышестоящей организацией результатов деятельности каждого подразделения преимущественно по уровню выполнения плановых заданий и в некоторой степени сравнением плановых и отчётных показателей текущего периода</w:t>
      </w:r>
      <w:r w:rsidR="003B4565">
        <w:rPr>
          <w:sz w:val="28"/>
          <w:szCs w:val="28"/>
        </w:rPr>
        <w:t xml:space="preserve"> </w:t>
      </w:r>
      <w:r w:rsidRPr="00E50246">
        <w:rPr>
          <w:sz w:val="28"/>
          <w:szCs w:val="28"/>
        </w:rPr>
        <w:t>с отчётными показателями аналоги</w:t>
      </w:r>
      <w:r w:rsidR="00F42EC3">
        <w:rPr>
          <w:sz w:val="28"/>
          <w:szCs w:val="28"/>
        </w:rPr>
        <w:t>чного периода предыдущего года.</w:t>
      </w:r>
    </w:p>
    <w:p w:rsidR="003C7AB5" w:rsidRPr="00E50246" w:rsidRDefault="003C7AB5" w:rsidP="00E50246">
      <w:pPr>
        <w:spacing w:line="360" w:lineRule="auto"/>
        <w:ind w:firstLine="709"/>
        <w:jc w:val="both"/>
        <w:rPr>
          <w:sz w:val="28"/>
          <w:szCs w:val="28"/>
        </w:rPr>
      </w:pPr>
      <w:r w:rsidRPr="00E50246">
        <w:rPr>
          <w:sz w:val="28"/>
          <w:szCs w:val="28"/>
        </w:rPr>
        <w:t>Вместе с тем важнейшим условием эффективности бюджетной системы планирования является экономическая обоснованность величины устанавливаемых бюджетных показателей, которая может быть достигнута только на основе более глубокого экономического анализа на уровне низового технико-экономического планирования.</w:t>
      </w:r>
    </w:p>
    <w:p w:rsidR="003C7AB5" w:rsidRPr="00E50246" w:rsidRDefault="003C7AB5" w:rsidP="00E50246">
      <w:pPr>
        <w:spacing w:line="360" w:lineRule="auto"/>
        <w:ind w:firstLine="709"/>
        <w:jc w:val="both"/>
        <w:rPr>
          <w:sz w:val="28"/>
          <w:szCs w:val="28"/>
        </w:rPr>
      </w:pPr>
      <w:r w:rsidRPr="00E50246">
        <w:rPr>
          <w:sz w:val="28"/>
          <w:szCs w:val="28"/>
        </w:rPr>
        <w:t>В связи с этим в дополнение к названным выше анализам выполнения плана и динамики плановых и отчётных показателей могут быть рекомендованы две методики факторного анализа важнейших бюджетных показателей.</w:t>
      </w:r>
      <w:r w:rsidR="003B4565">
        <w:rPr>
          <w:sz w:val="28"/>
          <w:szCs w:val="28"/>
        </w:rPr>
        <w:t xml:space="preserve"> </w:t>
      </w:r>
      <w:r w:rsidRPr="00E50246">
        <w:rPr>
          <w:sz w:val="28"/>
          <w:szCs w:val="28"/>
        </w:rPr>
        <w:t>В зависимости от характера рассматриваемых показателей эти методики могут решать различные задачи:</w:t>
      </w:r>
    </w:p>
    <w:p w:rsidR="003C7AB5" w:rsidRPr="00E50246" w:rsidRDefault="003C7AB5" w:rsidP="00E50246">
      <w:pPr>
        <w:spacing w:line="360" w:lineRule="auto"/>
        <w:ind w:firstLine="709"/>
        <w:jc w:val="both"/>
        <w:rPr>
          <w:sz w:val="28"/>
          <w:szCs w:val="28"/>
        </w:rPr>
      </w:pPr>
      <w:r w:rsidRPr="00E50246">
        <w:rPr>
          <w:sz w:val="28"/>
          <w:szCs w:val="28"/>
        </w:rPr>
        <w:t>- анализ полученного в бюджете планового задания должен определить факторы, которые обусловят рост или сокращение этого задания в сравнении с фактическими полученными результатами в аналогичном периоде прошлого года,</w:t>
      </w:r>
      <w:r w:rsidR="003B4565">
        <w:rPr>
          <w:sz w:val="28"/>
          <w:szCs w:val="28"/>
        </w:rPr>
        <w:t xml:space="preserve"> </w:t>
      </w:r>
      <w:r w:rsidRPr="00E50246">
        <w:rPr>
          <w:sz w:val="28"/>
          <w:szCs w:val="28"/>
        </w:rPr>
        <w:t>и на этой основе сформировать новые удельные нормативы и дифференцировать плановое задание между подведомственными коллективами;</w:t>
      </w:r>
    </w:p>
    <w:p w:rsidR="003C7AB5" w:rsidRPr="00E50246" w:rsidRDefault="003C7AB5" w:rsidP="00E50246">
      <w:pPr>
        <w:spacing w:line="360" w:lineRule="auto"/>
        <w:ind w:firstLine="709"/>
        <w:jc w:val="both"/>
        <w:rPr>
          <w:sz w:val="28"/>
          <w:szCs w:val="28"/>
        </w:rPr>
      </w:pPr>
      <w:r w:rsidRPr="00E50246">
        <w:rPr>
          <w:sz w:val="28"/>
          <w:szCs w:val="28"/>
        </w:rPr>
        <w:t>- анализ бюджетных показателей по отчёту должен ответить на вопрос, изменения каких объёмных или качественных показателей явились факторами перевыполнения или недовыполнения плана. Результаты этого анализа могут быть использованы при подведении итогов внутрипроизводственного хозяйственного расчёта, итогов производственного соревнования, при материальном стимулировании коллективов и отдельных работников.</w:t>
      </w:r>
    </w:p>
    <w:p w:rsidR="003C7AB5" w:rsidRPr="00E50246" w:rsidRDefault="003C7AB5" w:rsidP="00E50246">
      <w:pPr>
        <w:spacing w:line="360" w:lineRule="auto"/>
        <w:ind w:firstLine="709"/>
        <w:jc w:val="both"/>
        <w:rPr>
          <w:sz w:val="28"/>
          <w:szCs w:val="28"/>
        </w:rPr>
      </w:pPr>
      <w:r w:rsidRPr="00E50246">
        <w:rPr>
          <w:sz w:val="28"/>
          <w:szCs w:val="28"/>
        </w:rPr>
        <w:t>Внедрение названных методик анализа и решение названных задач на уровне Дирекции по ремонту грузовых вагонов может вызвать определённые трудности, связанные с тем, что Дирекция не является низовым структурным подразделением, а выполняет управленческие функции в отношении целого ряда ремонтных вагонных депо. Успех анализа во многом будет зависеть</w:t>
      </w:r>
      <w:r w:rsidR="003B4565">
        <w:rPr>
          <w:sz w:val="28"/>
          <w:szCs w:val="28"/>
        </w:rPr>
        <w:t xml:space="preserve"> </w:t>
      </w:r>
      <w:r w:rsidRPr="00E50246">
        <w:rPr>
          <w:sz w:val="28"/>
          <w:szCs w:val="28"/>
        </w:rPr>
        <w:t>от полноты</w:t>
      </w:r>
      <w:r w:rsidR="003B4565">
        <w:rPr>
          <w:sz w:val="28"/>
          <w:szCs w:val="28"/>
        </w:rPr>
        <w:t xml:space="preserve"> </w:t>
      </w:r>
      <w:r w:rsidRPr="00E50246">
        <w:rPr>
          <w:sz w:val="28"/>
          <w:szCs w:val="28"/>
        </w:rPr>
        <w:t>и качества экономической информации, поступающей от этих подразделений.</w:t>
      </w:r>
    </w:p>
    <w:p w:rsidR="003C7AB5" w:rsidRPr="00E50246" w:rsidRDefault="003C7AB5" w:rsidP="00E50246">
      <w:pPr>
        <w:pStyle w:val="a4"/>
        <w:spacing w:after="0" w:line="360" w:lineRule="auto"/>
        <w:ind w:left="0" w:firstLine="709"/>
        <w:jc w:val="both"/>
        <w:rPr>
          <w:sz w:val="28"/>
          <w:szCs w:val="28"/>
        </w:rPr>
      </w:pPr>
      <w:r w:rsidRPr="00E50246">
        <w:rPr>
          <w:sz w:val="28"/>
          <w:szCs w:val="28"/>
        </w:rPr>
        <w:t>Контроль и анализ исполнения бюджета любого уровня выполняется для выявления отклонений реальных результатов деятельности от запланированных, и нужен для того, чтобы своевременно и оперативно принять меры по обеспечению выполнения плана.</w:t>
      </w:r>
    </w:p>
    <w:p w:rsidR="003C7AB5" w:rsidRPr="00E50246" w:rsidRDefault="003C7AB5" w:rsidP="00E50246">
      <w:pPr>
        <w:pStyle w:val="a4"/>
        <w:spacing w:after="0" w:line="360" w:lineRule="auto"/>
        <w:ind w:left="0" w:firstLine="709"/>
        <w:jc w:val="both"/>
        <w:rPr>
          <w:sz w:val="28"/>
          <w:szCs w:val="28"/>
        </w:rPr>
      </w:pPr>
      <w:r w:rsidRPr="00E50246">
        <w:rPr>
          <w:sz w:val="28"/>
          <w:szCs w:val="28"/>
        </w:rPr>
        <w:t>Различают два вида контроля – регулярный (текущий) и итоговый (заключительный) исполнения бюджетов предприятия. Регулярный - выполняется в течение планового периода. Цель регулярного контроля – оперативная экономическая оценка краткосрочных изменений в производственных процессах относительно заданной программы развития управляемой системы и обеспечение ее эффективного функционирования. Текущий контроль производится в форме регулярных отчетов перед вышестоящими руководителями на различных уровнях управления. Фактически текущий контроль осуществляется ежедневно. Итоговый контроль выполняется по завершении бюджетного периода на основе отчетов об исполнении бюджетов линейных предприятий. Особенность итогового контроля заключается в ретроспективном взгляде на хозяйственную деятельность, изучении свершившихся процессов и явлений, выявлении неиспользованных резервов. Для заключительного контроля характерны полный охват всех сторон производственной и финансовой деятельности, привлечение всех отделов и служб структурного подразделения (на уровне дороги). Заключительный контроль дает руководству организации информацию о факте и степени достижения поставленной цели и облегчает принятие мотивированных управленческих решений. Итоговый контроль проводится преимущественно по документированным источникам информации на базе бухгалтерской и статистической отчетности, что позволяет типизировать процедуры анализа, использовать единые методики.</w:t>
      </w:r>
    </w:p>
    <w:p w:rsidR="003C7AB5" w:rsidRPr="00E50246" w:rsidRDefault="003C7AB5" w:rsidP="00E50246">
      <w:pPr>
        <w:spacing w:line="360" w:lineRule="auto"/>
        <w:ind w:firstLine="709"/>
        <w:jc w:val="both"/>
        <w:rPr>
          <w:sz w:val="28"/>
          <w:szCs w:val="28"/>
        </w:rPr>
      </w:pPr>
      <w:r w:rsidRPr="00E50246">
        <w:rPr>
          <w:sz w:val="28"/>
          <w:szCs w:val="28"/>
        </w:rPr>
        <w:t>С целью выявления динамики процессов, происходящих в целом в филиале или его структурном подразделении, оперативного реагирования на них, стимулирования положительных и устранения отрицательных тенденций выполняется всесторон</w:t>
      </w:r>
      <w:r w:rsidR="007E2ED6" w:rsidRPr="00E50246">
        <w:rPr>
          <w:sz w:val="28"/>
          <w:szCs w:val="28"/>
        </w:rPr>
        <w:t>ний анализ ис</w:t>
      </w:r>
      <w:r w:rsidR="00F42EC3">
        <w:rPr>
          <w:sz w:val="28"/>
          <w:szCs w:val="28"/>
        </w:rPr>
        <w:t>полнения бюджетов</w:t>
      </w:r>
      <w:r w:rsidR="007E2ED6" w:rsidRPr="00E50246">
        <w:rPr>
          <w:sz w:val="28"/>
          <w:szCs w:val="28"/>
        </w:rPr>
        <w:t>.</w:t>
      </w:r>
    </w:p>
    <w:p w:rsidR="003C7AB5" w:rsidRPr="00E50246" w:rsidRDefault="003C7AB5" w:rsidP="00E50246">
      <w:pPr>
        <w:spacing w:line="360" w:lineRule="auto"/>
        <w:ind w:firstLine="709"/>
        <w:jc w:val="both"/>
        <w:rPr>
          <w:sz w:val="28"/>
          <w:szCs w:val="28"/>
        </w:rPr>
      </w:pPr>
      <w:r w:rsidRPr="00E50246">
        <w:rPr>
          <w:sz w:val="28"/>
          <w:szCs w:val="28"/>
        </w:rPr>
        <w:t>Анализ бюджетов выполняется экономической службой железной дороги и экономическими подразделениями отраслевых служб и предприятий.</w:t>
      </w:r>
    </w:p>
    <w:p w:rsidR="003C7AB5" w:rsidRPr="00E50246" w:rsidRDefault="003C7AB5" w:rsidP="00E50246">
      <w:pPr>
        <w:spacing w:line="360" w:lineRule="auto"/>
        <w:ind w:firstLine="709"/>
        <w:jc w:val="both"/>
        <w:rPr>
          <w:sz w:val="28"/>
          <w:szCs w:val="28"/>
        </w:rPr>
      </w:pPr>
      <w:r w:rsidRPr="00E50246">
        <w:rPr>
          <w:sz w:val="28"/>
          <w:szCs w:val="28"/>
        </w:rPr>
        <w:t>Для проведения комплексного анализа исполнения бюджетов на разных уровнях управления можно воспользоваться следующими методами и приемами экономического анализа:</w:t>
      </w:r>
    </w:p>
    <w:p w:rsidR="003C7AB5" w:rsidRPr="00E50246" w:rsidRDefault="003C7AB5" w:rsidP="00E50246">
      <w:pPr>
        <w:numPr>
          <w:ilvl w:val="0"/>
          <w:numId w:val="11"/>
        </w:numPr>
        <w:spacing w:line="360" w:lineRule="auto"/>
        <w:ind w:left="0" w:firstLine="709"/>
        <w:jc w:val="both"/>
        <w:rPr>
          <w:sz w:val="28"/>
          <w:szCs w:val="28"/>
        </w:rPr>
      </w:pPr>
      <w:r w:rsidRPr="00E50246">
        <w:rPr>
          <w:sz w:val="28"/>
          <w:szCs w:val="28"/>
        </w:rPr>
        <w:t>сравнительный анализ;</w:t>
      </w:r>
    </w:p>
    <w:p w:rsidR="003C7AB5" w:rsidRPr="00E50246" w:rsidRDefault="003C7AB5" w:rsidP="00E50246">
      <w:pPr>
        <w:numPr>
          <w:ilvl w:val="0"/>
          <w:numId w:val="11"/>
        </w:numPr>
        <w:spacing w:line="360" w:lineRule="auto"/>
        <w:ind w:left="0" w:firstLine="709"/>
        <w:jc w:val="both"/>
        <w:rPr>
          <w:sz w:val="28"/>
          <w:szCs w:val="28"/>
        </w:rPr>
      </w:pPr>
      <w:r w:rsidRPr="00E50246">
        <w:rPr>
          <w:sz w:val="28"/>
          <w:szCs w:val="28"/>
        </w:rPr>
        <w:t>кластерный анализ;</w:t>
      </w:r>
    </w:p>
    <w:p w:rsidR="003C7AB5" w:rsidRPr="00E50246" w:rsidRDefault="003C7AB5" w:rsidP="00E50246">
      <w:pPr>
        <w:numPr>
          <w:ilvl w:val="0"/>
          <w:numId w:val="11"/>
        </w:numPr>
        <w:spacing w:line="360" w:lineRule="auto"/>
        <w:ind w:left="0" w:firstLine="709"/>
        <w:jc w:val="both"/>
        <w:rPr>
          <w:sz w:val="28"/>
          <w:szCs w:val="28"/>
        </w:rPr>
      </w:pPr>
      <w:r w:rsidRPr="00E50246">
        <w:rPr>
          <w:sz w:val="28"/>
          <w:szCs w:val="28"/>
        </w:rPr>
        <w:t>факторный анализ;</w:t>
      </w:r>
    </w:p>
    <w:p w:rsidR="003C7AB5" w:rsidRPr="00E50246" w:rsidRDefault="003C7AB5" w:rsidP="00E50246">
      <w:pPr>
        <w:numPr>
          <w:ilvl w:val="0"/>
          <w:numId w:val="11"/>
        </w:numPr>
        <w:spacing w:line="360" w:lineRule="auto"/>
        <w:ind w:left="0" w:firstLine="709"/>
        <w:jc w:val="both"/>
        <w:rPr>
          <w:sz w:val="28"/>
          <w:szCs w:val="28"/>
        </w:rPr>
      </w:pPr>
      <w:r w:rsidRPr="00E50246">
        <w:rPr>
          <w:sz w:val="28"/>
          <w:szCs w:val="28"/>
        </w:rPr>
        <w:t>трендовый анализ;</w:t>
      </w:r>
    </w:p>
    <w:p w:rsidR="003C7AB5" w:rsidRPr="00E50246" w:rsidRDefault="003C7AB5" w:rsidP="00E50246">
      <w:pPr>
        <w:numPr>
          <w:ilvl w:val="0"/>
          <w:numId w:val="11"/>
        </w:numPr>
        <w:spacing w:line="360" w:lineRule="auto"/>
        <w:ind w:left="0" w:firstLine="709"/>
        <w:jc w:val="both"/>
        <w:rPr>
          <w:sz w:val="28"/>
          <w:szCs w:val="28"/>
        </w:rPr>
      </w:pPr>
      <w:r w:rsidRPr="00E50246">
        <w:rPr>
          <w:sz w:val="28"/>
          <w:szCs w:val="28"/>
        </w:rPr>
        <w:t>«план-фактный» анализ.</w:t>
      </w:r>
    </w:p>
    <w:p w:rsidR="003C7AB5" w:rsidRPr="00E50246" w:rsidRDefault="003C7AB5" w:rsidP="00E50246">
      <w:pPr>
        <w:pStyle w:val="a4"/>
        <w:spacing w:after="0" w:line="360" w:lineRule="auto"/>
        <w:ind w:left="0" w:firstLine="709"/>
        <w:jc w:val="both"/>
        <w:rPr>
          <w:sz w:val="28"/>
          <w:szCs w:val="28"/>
        </w:rPr>
      </w:pPr>
      <w:r w:rsidRPr="00E50246">
        <w:rPr>
          <w:sz w:val="28"/>
          <w:szCs w:val="28"/>
        </w:rPr>
        <w:t>Использование метода сравнения предполагает сопоставимость сравниваемых показателей, а именно единство измерителей, период сравнения, сезонные особенности и географические условия работы, различие в методике расчета показателей. Применение рассмотренного приема анализа позволяет выявить наиболее и наименее доходные подразделения дороги, обнаружить наиболее и наименее прибыльные услуги, сравнивать доходы и расходы разных подразделений по заданной статье бюджета. Результаты сравнительного анализа доходов и расходов различных подразделений могут быть использованы для разработки технологии минимизации затрат, а также для обоснования организационных решений.</w:t>
      </w:r>
    </w:p>
    <w:p w:rsidR="003C7AB5" w:rsidRPr="00E50246" w:rsidRDefault="003C7AB5" w:rsidP="00E50246">
      <w:pPr>
        <w:pStyle w:val="a4"/>
        <w:spacing w:after="0" w:line="360" w:lineRule="auto"/>
        <w:ind w:left="0" w:firstLine="709"/>
        <w:jc w:val="both"/>
        <w:rPr>
          <w:sz w:val="28"/>
          <w:szCs w:val="28"/>
        </w:rPr>
      </w:pPr>
      <w:r w:rsidRPr="00E50246">
        <w:rPr>
          <w:sz w:val="28"/>
          <w:szCs w:val="28"/>
        </w:rPr>
        <w:t>Кластерный анализ – один из методов многомерного анализа, предназначенный для группировки (кластеризации) совокупности, элементы которой характеризуются многими признаками. Кластерный анализ дает возможность объединить статьи бюджета в группы (кластеры) по определенным, заданным аналитиком признакам. Сравнивать эти группы и выявлять среди них наиболее и наименее влиятельные. Например, можно определить наиболее и наименее доходные группы статей центров прибыли, структурных подразделений и дороги в целом.</w:t>
      </w:r>
    </w:p>
    <w:p w:rsidR="003C7AB5" w:rsidRPr="00E50246" w:rsidRDefault="003C7AB5" w:rsidP="00E50246">
      <w:pPr>
        <w:pStyle w:val="a4"/>
        <w:spacing w:after="0" w:line="360" w:lineRule="auto"/>
        <w:ind w:left="0" w:firstLine="709"/>
        <w:jc w:val="both"/>
        <w:rPr>
          <w:sz w:val="28"/>
          <w:szCs w:val="28"/>
        </w:rPr>
      </w:pPr>
      <w:r w:rsidRPr="00E50246">
        <w:rPr>
          <w:sz w:val="28"/>
          <w:szCs w:val="28"/>
        </w:rPr>
        <w:t>Факторный анализ это оценка влияния отдельных факторов (причин) на результативный показатель с помощью детерминированных или стохастических приемов исследования. Применительно к оценке исполнения бюджетов факторный анализ определяет обстоятельства (факторы) повлиявшие на значения исследуемых бюджетных показателей. На результаты хозяйственной деятельности оказывает влияние множество факторов, находящихся во взаимной связи, зависимости и обусловленности. Все факторы, воздействующие на конечные фактические результаты, могут классифицироваться по различным признакам, основные группы можно охарактеризовать как природные факторы, социально-экономические и третья группа -</w:t>
      </w:r>
      <w:r w:rsidR="003B4565">
        <w:rPr>
          <w:sz w:val="28"/>
          <w:szCs w:val="28"/>
        </w:rPr>
        <w:t xml:space="preserve"> </w:t>
      </w:r>
      <w:r w:rsidRPr="00E50246">
        <w:rPr>
          <w:sz w:val="28"/>
          <w:szCs w:val="28"/>
        </w:rPr>
        <w:t>производственно-экономические факторы. В первую очередь в оценке исполнения бюджетов линейных предприятий интерес представляют производственно-экономические факторы, характеризующие использование производственных ресурсов предприятия. Оценивая влияние этих факторов на величину результативного показателя</w:t>
      </w:r>
      <w:r w:rsidR="00807E8D" w:rsidRPr="00E50246">
        <w:rPr>
          <w:sz w:val="28"/>
          <w:szCs w:val="28"/>
        </w:rPr>
        <w:t>, получаем</w:t>
      </w:r>
      <w:r w:rsidRPr="00E50246">
        <w:rPr>
          <w:sz w:val="28"/>
          <w:szCs w:val="28"/>
        </w:rPr>
        <w:t xml:space="preserve"> количественную оценку, наиболее пригодную для дальнейшего использования и принятия управленческих решений. Влияние природных факторов (продолжительность светового дня, географические условия работы) и социально-экономических факторов (уровень образования кадров, социальные условия) можно оценить на логическом уровне, используя неформализованные методы экономического анализа. Факторный анализ, применительно к бюджетам железнодорожного транспорта дает возможность определить влияние бюджетов каждого структурного подразделения на общий генеральный бюджет дороги в целом, проанализировать состояние бюджетной статьи, исходя из состояния подстатей ее образующих, оценить долю подразделений в формировании значения исследуемой бюд</w:t>
      </w:r>
      <w:r w:rsidR="00F42EC3">
        <w:rPr>
          <w:sz w:val="28"/>
          <w:szCs w:val="28"/>
        </w:rPr>
        <w:t>жетной статьи.</w:t>
      </w:r>
    </w:p>
    <w:p w:rsidR="003C7AB5" w:rsidRPr="00E50246" w:rsidRDefault="003C7AB5" w:rsidP="00E50246">
      <w:pPr>
        <w:pStyle w:val="a4"/>
        <w:spacing w:after="0" w:line="360" w:lineRule="auto"/>
        <w:ind w:left="0" w:firstLine="709"/>
        <w:jc w:val="both"/>
        <w:rPr>
          <w:sz w:val="28"/>
          <w:szCs w:val="28"/>
        </w:rPr>
      </w:pPr>
      <w:r w:rsidRPr="00E50246">
        <w:rPr>
          <w:sz w:val="28"/>
          <w:szCs w:val="28"/>
        </w:rPr>
        <w:t>Трендовый анализ заключается в сравнении каждой позиции бюджета с рядом предшествующих периодов и определение тренда, то есть основной тенденции динамики показателя (статьи бюджета), очищенной от случайных влияний и особенностей отдельных периодов. Тренд создается на основании предварительно сформированной выборки статей бюджета или бюджетных показателей,</w:t>
      </w:r>
      <w:r w:rsidR="003B4565">
        <w:rPr>
          <w:sz w:val="28"/>
          <w:szCs w:val="28"/>
        </w:rPr>
        <w:t xml:space="preserve"> </w:t>
      </w:r>
      <w:r w:rsidRPr="00E50246">
        <w:rPr>
          <w:sz w:val="28"/>
          <w:szCs w:val="28"/>
        </w:rPr>
        <w:t>требующих постоянного контроля над</w:t>
      </w:r>
      <w:r w:rsidR="003B4565">
        <w:rPr>
          <w:sz w:val="28"/>
          <w:szCs w:val="28"/>
        </w:rPr>
        <w:t xml:space="preserve"> </w:t>
      </w:r>
      <w:r w:rsidRPr="00E50246">
        <w:rPr>
          <w:sz w:val="28"/>
          <w:szCs w:val="28"/>
        </w:rPr>
        <w:t>их состоянием.</w:t>
      </w:r>
    </w:p>
    <w:p w:rsidR="003C7AB5" w:rsidRPr="00E50246" w:rsidRDefault="003C7AB5" w:rsidP="00E50246">
      <w:pPr>
        <w:pStyle w:val="a4"/>
        <w:spacing w:after="0" w:line="360" w:lineRule="auto"/>
        <w:ind w:left="0" w:firstLine="709"/>
        <w:jc w:val="both"/>
        <w:rPr>
          <w:sz w:val="28"/>
          <w:szCs w:val="28"/>
        </w:rPr>
      </w:pPr>
      <w:r w:rsidRPr="00E50246">
        <w:rPr>
          <w:sz w:val="28"/>
          <w:szCs w:val="28"/>
        </w:rPr>
        <w:t>План-фактный анализ исполнения бюджетов ведется по завершении планового периода (ежеквартально или ежемесячно) по оперативным данным. При проведении план-фактного</w:t>
      </w:r>
      <w:r w:rsidR="003B4565">
        <w:rPr>
          <w:sz w:val="28"/>
          <w:szCs w:val="28"/>
        </w:rPr>
        <w:t xml:space="preserve"> </w:t>
      </w:r>
      <w:r w:rsidRPr="00E50246">
        <w:rPr>
          <w:sz w:val="28"/>
          <w:szCs w:val="28"/>
        </w:rPr>
        <w:t>анализа осуществляется сравнение фактических и плановых данных и анализ отклонений фактических показателей от базовых бюджетных. Информационным обеспечением</w:t>
      </w:r>
      <w:r w:rsidR="003B4565">
        <w:rPr>
          <w:sz w:val="28"/>
          <w:szCs w:val="28"/>
        </w:rPr>
        <w:t xml:space="preserve"> </w:t>
      </w:r>
      <w:r w:rsidRPr="00E50246">
        <w:rPr>
          <w:sz w:val="28"/>
          <w:szCs w:val="28"/>
        </w:rPr>
        <w:t>является система комплексного нормативного учета, которая позволяет регистрировать отклонения в</w:t>
      </w:r>
      <w:r w:rsidR="003B4565">
        <w:rPr>
          <w:sz w:val="28"/>
          <w:szCs w:val="28"/>
        </w:rPr>
        <w:t xml:space="preserve"> </w:t>
      </w:r>
      <w:r w:rsidRPr="00E50246">
        <w:rPr>
          <w:sz w:val="28"/>
          <w:szCs w:val="28"/>
        </w:rPr>
        <w:t>течение всего планового периода по большей части подбюджетов и стадий финансового цикла хозяйственной деятельности предприятия.</w:t>
      </w:r>
    </w:p>
    <w:p w:rsidR="003C7AB5" w:rsidRPr="00E50246" w:rsidRDefault="003C7AB5" w:rsidP="00E50246">
      <w:pPr>
        <w:pStyle w:val="a4"/>
        <w:spacing w:after="0" w:line="360" w:lineRule="auto"/>
        <w:ind w:left="0" w:firstLine="709"/>
        <w:jc w:val="both"/>
        <w:rPr>
          <w:sz w:val="28"/>
          <w:szCs w:val="28"/>
        </w:rPr>
      </w:pPr>
      <w:r w:rsidRPr="00E50246">
        <w:rPr>
          <w:sz w:val="28"/>
          <w:szCs w:val="28"/>
        </w:rPr>
        <w:t>Отклонения фактических величин от плановых могут возникать по всем параметрам, определенным в бюджете дороги и его структурных подразделений – по стоимостным параметрам</w:t>
      </w:r>
      <w:r w:rsidR="003B4565">
        <w:rPr>
          <w:sz w:val="28"/>
          <w:szCs w:val="28"/>
        </w:rPr>
        <w:t xml:space="preserve"> </w:t>
      </w:r>
      <w:r w:rsidRPr="00E50246">
        <w:rPr>
          <w:sz w:val="28"/>
          <w:szCs w:val="28"/>
        </w:rPr>
        <w:t>(внешние и внутренние – доходы, расходы, маржинальная прибыль, прибыль) и по временным параметрам (день</w:t>
      </w:r>
      <w:r w:rsidR="00F42EC3">
        <w:rPr>
          <w:sz w:val="28"/>
          <w:szCs w:val="28"/>
        </w:rPr>
        <w:t>, неделя, месяц, квартал, год).</w:t>
      </w:r>
    </w:p>
    <w:p w:rsidR="003C7AB5" w:rsidRPr="00E50246" w:rsidRDefault="003C7AB5" w:rsidP="00E50246">
      <w:pPr>
        <w:pStyle w:val="a4"/>
        <w:spacing w:after="0" w:line="360" w:lineRule="auto"/>
        <w:ind w:left="0" w:firstLine="709"/>
        <w:jc w:val="both"/>
        <w:rPr>
          <w:sz w:val="28"/>
          <w:szCs w:val="28"/>
        </w:rPr>
      </w:pPr>
      <w:r w:rsidRPr="00E50246">
        <w:rPr>
          <w:sz w:val="28"/>
          <w:szCs w:val="28"/>
        </w:rPr>
        <w:t xml:space="preserve">Прежде чем количественно оценивать влияние причин на фактическое значение результата бюджета необходимо выяснить является ли данное отклонение случайным или постоянным (регулярным). В случае если отклонение разовое и не играет значительной роли в достижении поставленных целей, то и исследовать его не рационально и бессмысленно. Если полученные отклонения регулярны, то возникает необходимость определить причины возникновения. В свою очередь причины могут быть контролируемые и не контролируемые. Не контролируемые (внешние) причины отклонений связаны с изменениями во внешней среде функционирования организации (налоговая и кредитная политика государства, законодательство </w:t>
      </w:r>
      <w:r w:rsidR="00B63D7F" w:rsidRPr="00E50246">
        <w:rPr>
          <w:sz w:val="28"/>
          <w:szCs w:val="28"/>
        </w:rPr>
        <w:t>и тому подобное</w:t>
      </w:r>
      <w:r w:rsidRPr="00E50246">
        <w:rPr>
          <w:sz w:val="28"/>
          <w:szCs w:val="28"/>
        </w:rPr>
        <w:t>). Но структурное подразделение в состоянии в определенной мере влиять на контролируемые (внутренние) причины. Отклонения чаще всего возникают либо из-за ошибок при планировании, либо</w:t>
      </w:r>
      <w:r w:rsidR="003B4565">
        <w:rPr>
          <w:sz w:val="28"/>
          <w:szCs w:val="28"/>
        </w:rPr>
        <w:t xml:space="preserve"> </w:t>
      </w:r>
      <w:r w:rsidRPr="00E50246">
        <w:rPr>
          <w:sz w:val="28"/>
          <w:szCs w:val="28"/>
        </w:rPr>
        <w:t>связанных с реализацией бюджета. Ошибки могут быть вызваны такими причинами, как недостаточность информации, недостоверность прогноза развития, неподходящие методы планирования.</w:t>
      </w:r>
    </w:p>
    <w:p w:rsidR="003C7AB5" w:rsidRPr="00E50246" w:rsidRDefault="003C7AB5" w:rsidP="00E50246">
      <w:pPr>
        <w:pStyle w:val="a4"/>
        <w:spacing w:after="0" w:line="360" w:lineRule="auto"/>
        <w:ind w:left="0" w:firstLine="709"/>
        <w:jc w:val="both"/>
        <w:rPr>
          <w:sz w:val="28"/>
          <w:szCs w:val="28"/>
        </w:rPr>
      </w:pPr>
      <w:r w:rsidRPr="00E50246">
        <w:rPr>
          <w:sz w:val="28"/>
          <w:szCs w:val="28"/>
        </w:rPr>
        <w:t xml:space="preserve">В практике анализа причин отклонений различают анализ, ориентированный на прошлое, и анализ, ориентированный на будущее (перспективу). При этом анализ отклонений </w:t>
      </w:r>
      <w:r w:rsidRPr="00E50246">
        <w:rPr>
          <w:sz w:val="28"/>
          <w:szCs w:val="28"/>
          <w:lang w:val="en-US"/>
        </w:rPr>
        <w:t>c</w:t>
      </w:r>
      <w:r w:rsidRPr="00E50246">
        <w:rPr>
          <w:sz w:val="28"/>
          <w:szCs w:val="28"/>
        </w:rPr>
        <w:t xml:space="preserve"> ориентацией на перспективу возможен в случае, если в филиале, структурном подразделении осуществляется регулярный прогноз развития контролируемых параметров. Сравнивая плановые и прогнозные величины, можно оценить вероятные отклонения в перспективе, а также установить причины возможных отклонений. Прогнозируемое отклонение является предупреждением о том, что запланированная цель может быть не достигнута и что должны быть выработаны корректирующие меро</w:t>
      </w:r>
      <w:r w:rsidR="00F42EC3">
        <w:rPr>
          <w:sz w:val="28"/>
          <w:szCs w:val="28"/>
        </w:rPr>
        <w:t>приятия</w:t>
      </w:r>
      <w:r w:rsidR="007E2ED6" w:rsidRPr="00E50246">
        <w:rPr>
          <w:sz w:val="28"/>
          <w:szCs w:val="28"/>
        </w:rPr>
        <w:t>.</w:t>
      </w:r>
    </w:p>
    <w:p w:rsidR="003C7AB5" w:rsidRPr="00E50246" w:rsidRDefault="003C7AB5" w:rsidP="00E50246">
      <w:pPr>
        <w:pStyle w:val="a3"/>
        <w:spacing w:before="0" w:beforeAutospacing="0" w:after="0" w:afterAutospacing="0" w:line="360" w:lineRule="auto"/>
        <w:ind w:firstLine="709"/>
        <w:jc w:val="both"/>
        <w:rPr>
          <w:color w:val="000000"/>
          <w:sz w:val="28"/>
          <w:szCs w:val="28"/>
        </w:rPr>
      </w:pPr>
      <w:r w:rsidRPr="00E50246">
        <w:rPr>
          <w:color w:val="000000"/>
          <w:sz w:val="28"/>
          <w:szCs w:val="28"/>
        </w:rPr>
        <w:t xml:space="preserve">Одной из </w:t>
      </w:r>
      <w:r w:rsidRPr="00E50246">
        <w:rPr>
          <w:rStyle w:val="a9"/>
          <w:b w:val="0"/>
          <w:color w:val="000000"/>
          <w:sz w:val="28"/>
          <w:szCs w:val="28"/>
        </w:rPr>
        <w:t xml:space="preserve">наиболее значительных функций </w:t>
      </w:r>
      <w:r w:rsidRPr="00E50246">
        <w:rPr>
          <w:color w:val="000000"/>
          <w:sz w:val="28"/>
          <w:szCs w:val="28"/>
        </w:rPr>
        <w:t>эффективно реализуемой системы бюджетирования на предприятии является, прежде всего, функция анализа отклонений фактических показателей от плановых, в процессе которого выявляются величины отклонений и причины их возникновения. Выявленные отклонения между бюджетными показателями и фактическими служат в первую очередь базой для оценки деятельности каждого центра ответственности по итогам бюджетного периода и</w:t>
      </w:r>
      <w:r w:rsidR="00515C50">
        <w:rPr>
          <w:color w:val="000000"/>
          <w:sz w:val="28"/>
          <w:szCs w:val="28"/>
        </w:rPr>
        <w:t xml:space="preserve"> принятия регулирующих решений.</w:t>
      </w:r>
    </w:p>
    <w:p w:rsidR="003C7AB5" w:rsidRPr="00E50246" w:rsidRDefault="003C7AB5" w:rsidP="00E50246">
      <w:pPr>
        <w:pStyle w:val="a6"/>
        <w:spacing w:after="0" w:line="360" w:lineRule="auto"/>
        <w:ind w:firstLine="709"/>
        <w:jc w:val="both"/>
        <w:rPr>
          <w:sz w:val="28"/>
          <w:szCs w:val="28"/>
        </w:rPr>
      </w:pPr>
      <w:r w:rsidRPr="00E50246">
        <w:rPr>
          <w:sz w:val="28"/>
          <w:szCs w:val="28"/>
        </w:rPr>
        <w:t>Нормативы и анализ отклонений – наиболее значимая часть финансового анализа и принятия решений. Анализ отклонений охватывает все стороны деятельности организации, а его применение имеет ряд преимуществ, таких как:</w:t>
      </w:r>
    </w:p>
    <w:p w:rsidR="003C7AB5" w:rsidRPr="00E50246" w:rsidRDefault="003C7AB5" w:rsidP="00E50246">
      <w:pPr>
        <w:pStyle w:val="a6"/>
        <w:numPr>
          <w:ilvl w:val="0"/>
          <w:numId w:val="12"/>
        </w:numPr>
        <w:tabs>
          <w:tab w:val="clear" w:pos="1683"/>
        </w:tabs>
        <w:spacing w:after="0" w:line="360" w:lineRule="auto"/>
        <w:ind w:left="0" w:firstLine="709"/>
        <w:jc w:val="both"/>
        <w:rPr>
          <w:sz w:val="28"/>
          <w:szCs w:val="28"/>
        </w:rPr>
      </w:pPr>
      <w:r w:rsidRPr="00E50246">
        <w:rPr>
          <w:sz w:val="28"/>
          <w:szCs w:val="28"/>
        </w:rPr>
        <w:t>координация деятельности территориальных филиалов ОАО «Российские железные дороги»</w:t>
      </w:r>
      <w:r w:rsidR="003B4565">
        <w:rPr>
          <w:sz w:val="28"/>
          <w:szCs w:val="28"/>
        </w:rPr>
        <w:t xml:space="preserve"> </w:t>
      </w:r>
      <w:r w:rsidRPr="00E50246">
        <w:rPr>
          <w:sz w:val="28"/>
          <w:szCs w:val="28"/>
        </w:rPr>
        <w:t>с помощью сосредоточения работы отдельных подразделений на общих целях;</w:t>
      </w:r>
    </w:p>
    <w:p w:rsidR="003C7AB5" w:rsidRPr="00E50246" w:rsidRDefault="003C7AB5" w:rsidP="00E50246">
      <w:pPr>
        <w:pStyle w:val="a6"/>
        <w:numPr>
          <w:ilvl w:val="0"/>
          <w:numId w:val="12"/>
        </w:numPr>
        <w:tabs>
          <w:tab w:val="clear" w:pos="1683"/>
        </w:tabs>
        <w:spacing w:after="0" w:line="360" w:lineRule="auto"/>
        <w:ind w:left="0" w:firstLine="709"/>
        <w:jc w:val="both"/>
        <w:rPr>
          <w:sz w:val="28"/>
          <w:szCs w:val="28"/>
        </w:rPr>
      </w:pPr>
      <w:r w:rsidRPr="00E50246">
        <w:rPr>
          <w:sz w:val="28"/>
          <w:szCs w:val="28"/>
        </w:rPr>
        <w:t>регулирование и оценка</w:t>
      </w:r>
      <w:r w:rsidR="003B4565">
        <w:rPr>
          <w:sz w:val="28"/>
          <w:szCs w:val="28"/>
        </w:rPr>
        <w:t xml:space="preserve"> </w:t>
      </w:r>
      <w:r w:rsidRPr="00E50246">
        <w:rPr>
          <w:sz w:val="28"/>
          <w:szCs w:val="28"/>
        </w:rPr>
        <w:t>результатов работы линейных предприятий, производственных участков, цехов;</w:t>
      </w:r>
    </w:p>
    <w:p w:rsidR="003C7AB5" w:rsidRPr="00E50246" w:rsidRDefault="003C7AB5" w:rsidP="00E50246">
      <w:pPr>
        <w:pStyle w:val="a6"/>
        <w:numPr>
          <w:ilvl w:val="0"/>
          <w:numId w:val="12"/>
        </w:numPr>
        <w:tabs>
          <w:tab w:val="clear" w:pos="1683"/>
        </w:tabs>
        <w:spacing w:after="0" w:line="360" w:lineRule="auto"/>
        <w:ind w:left="0" w:firstLine="709"/>
        <w:jc w:val="both"/>
        <w:rPr>
          <w:sz w:val="28"/>
          <w:szCs w:val="28"/>
        </w:rPr>
      </w:pPr>
      <w:r w:rsidRPr="00E50246">
        <w:rPr>
          <w:sz w:val="28"/>
          <w:szCs w:val="28"/>
        </w:rPr>
        <w:t>контроль затрат и анализ их выполнения всеми подразделениями;</w:t>
      </w:r>
    </w:p>
    <w:p w:rsidR="003C7AB5" w:rsidRPr="00E50246" w:rsidRDefault="003C7AB5" w:rsidP="00E50246">
      <w:pPr>
        <w:pStyle w:val="a6"/>
        <w:numPr>
          <w:ilvl w:val="0"/>
          <w:numId w:val="12"/>
        </w:numPr>
        <w:tabs>
          <w:tab w:val="clear" w:pos="1683"/>
        </w:tabs>
        <w:spacing w:after="0" w:line="360" w:lineRule="auto"/>
        <w:ind w:left="0" w:firstLine="709"/>
        <w:jc w:val="both"/>
        <w:rPr>
          <w:sz w:val="28"/>
          <w:szCs w:val="28"/>
        </w:rPr>
      </w:pPr>
      <w:r w:rsidRPr="00E50246">
        <w:rPr>
          <w:sz w:val="28"/>
          <w:szCs w:val="28"/>
        </w:rPr>
        <w:t>способность устанавливать ответственность за отрицательный результат, и вовремя</w:t>
      </w:r>
      <w:r w:rsidR="003B4565">
        <w:rPr>
          <w:sz w:val="28"/>
          <w:szCs w:val="28"/>
        </w:rPr>
        <w:t xml:space="preserve"> </w:t>
      </w:r>
      <w:r w:rsidRPr="00E50246">
        <w:rPr>
          <w:sz w:val="28"/>
          <w:szCs w:val="28"/>
        </w:rPr>
        <w:t>применять контролирующие действия;</w:t>
      </w:r>
    </w:p>
    <w:p w:rsidR="003C7AB5" w:rsidRPr="00E50246" w:rsidRDefault="003C7AB5" w:rsidP="00E50246">
      <w:pPr>
        <w:pStyle w:val="a6"/>
        <w:numPr>
          <w:ilvl w:val="0"/>
          <w:numId w:val="12"/>
        </w:numPr>
        <w:tabs>
          <w:tab w:val="clear" w:pos="1683"/>
        </w:tabs>
        <w:spacing w:after="0" w:line="360" w:lineRule="auto"/>
        <w:ind w:left="0" w:firstLine="709"/>
        <w:jc w:val="both"/>
        <w:rPr>
          <w:sz w:val="28"/>
          <w:szCs w:val="28"/>
        </w:rPr>
      </w:pPr>
      <w:r w:rsidRPr="00E50246">
        <w:rPr>
          <w:sz w:val="28"/>
          <w:szCs w:val="28"/>
        </w:rPr>
        <w:t>четкое планирование потребности производства;</w:t>
      </w:r>
    </w:p>
    <w:p w:rsidR="003C7AB5" w:rsidRPr="00E50246" w:rsidRDefault="003C7AB5" w:rsidP="00E50246">
      <w:pPr>
        <w:pStyle w:val="a6"/>
        <w:numPr>
          <w:ilvl w:val="0"/>
          <w:numId w:val="12"/>
        </w:numPr>
        <w:tabs>
          <w:tab w:val="clear" w:pos="1683"/>
        </w:tabs>
        <w:spacing w:after="0" w:line="360" w:lineRule="auto"/>
        <w:ind w:left="0" w:firstLine="709"/>
        <w:jc w:val="both"/>
        <w:rPr>
          <w:sz w:val="28"/>
          <w:szCs w:val="28"/>
        </w:rPr>
      </w:pPr>
      <w:r w:rsidRPr="00E50246">
        <w:rPr>
          <w:sz w:val="28"/>
          <w:szCs w:val="28"/>
        </w:rPr>
        <w:t>содействие в принятии мотивированных, обоснованных, четких управленческих решений.</w:t>
      </w:r>
    </w:p>
    <w:p w:rsidR="003C7AB5" w:rsidRPr="00E50246" w:rsidRDefault="003C7AB5" w:rsidP="00E50246">
      <w:pPr>
        <w:pStyle w:val="a6"/>
        <w:spacing w:after="0" w:line="360" w:lineRule="auto"/>
        <w:ind w:firstLine="709"/>
        <w:jc w:val="both"/>
        <w:rPr>
          <w:sz w:val="28"/>
          <w:szCs w:val="28"/>
        </w:rPr>
      </w:pPr>
      <w:r w:rsidRPr="00E50246">
        <w:rPr>
          <w:sz w:val="28"/>
          <w:szCs w:val="28"/>
        </w:rPr>
        <w:t>При использовании анализа отклонений сравниваются фактические и нормативные</w:t>
      </w:r>
      <w:r w:rsidR="003B4565">
        <w:rPr>
          <w:sz w:val="28"/>
          <w:szCs w:val="28"/>
        </w:rPr>
        <w:t xml:space="preserve"> </w:t>
      </w:r>
      <w:r w:rsidRPr="00E50246">
        <w:rPr>
          <w:sz w:val="28"/>
          <w:szCs w:val="28"/>
        </w:rPr>
        <w:t>данные. Нормативные значения показателей финансово-хозяйственной деятельности предприятия содержатся в бюджетах (операционных и финансовых), фактические значения их, в том же формате, - в отчетах по исполнению бюджетов, которые формируются в учетной системе предприятия и определены Регламентом бюджетного управления ОАО «Российские железные дороги». Анализ может проводиться для территориальных или функциональных</w:t>
      </w:r>
      <w:r w:rsidR="003B4565">
        <w:rPr>
          <w:sz w:val="28"/>
          <w:szCs w:val="28"/>
        </w:rPr>
        <w:t xml:space="preserve"> </w:t>
      </w:r>
      <w:r w:rsidRPr="00E50246">
        <w:rPr>
          <w:sz w:val="28"/>
          <w:szCs w:val="28"/>
        </w:rPr>
        <w:t>филиалов в целом, линейных предприятий, цехов, производственных участков, а также целевых программ или любых других центров ответственности.</w:t>
      </w:r>
    </w:p>
    <w:p w:rsidR="003C7AB5" w:rsidRPr="00E50246" w:rsidRDefault="003C7AB5" w:rsidP="00E50246">
      <w:pPr>
        <w:pStyle w:val="a6"/>
        <w:tabs>
          <w:tab w:val="left" w:pos="0"/>
        </w:tabs>
        <w:spacing w:after="0" w:line="360" w:lineRule="auto"/>
        <w:ind w:firstLine="709"/>
        <w:jc w:val="both"/>
        <w:rPr>
          <w:sz w:val="28"/>
          <w:szCs w:val="28"/>
        </w:rPr>
      </w:pPr>
      <w:r w:rsidRPr="00E50246">
        <w:rPr>
          <w:sz w:val="28"/>
          <w:szCs w:val="28"/>
        </w:rPr>
        <w:t>Нормативные затраты (сформулированный стандарт) – это определенные заранее расходы на производство или обслуживание в течение заданного будущего (релевантного) периода. С помощью нормативов измеряется как эффективность, так и производительность выполнения работ. Нормативы основываются на оценке конкретной ситуации, хронометрировании и зависят от способов</w:t>
      </w:r>
      <w:r w:rsidR="003B4565">
        <w:rPr>
          <w:sz w:val="28"/>
          <w:szCs w:val="28"/>
        </w:rPr>
        <w:t xml:space="preserve"> </w:t>
      </w:r>
      <w:r w:rsidRPr="00E50246">
        <w:rPr>
          <w:sz w:val="28"/>
          <w:szCs w:val="28"/>
        </w:rPr>
        <w:t>измерения количества и качества, а также могут устанавливаться с помощью математического и технологического анализа. Норматив не является абсолютным и точным значением, в действительности он покрывает интервал возможных результатов.</w:t>
      </w:r>
    </w:p>
    <w:p w:rsidR="003C7AB5" w:rsidRPr="00E50246" w:rsidRDefault="003C7AB5" w:rsidP="00E50246">
      <w:pPr>
        <w:pStyle w:val="a6"/>
        <w:tabs>
          <w:tab w:val="left" w:pos="0"/>
        </w:tabs>
        <w:spacing w:after="0" w:line="360" w:lineRule="auto"/>
        <w:ind w:firstLine="709"/>
        <w:jc w:val="both"/>
        <w:rPr>
          <w:sz w:val="28"/>
          <w:szCs w:val="28"/>
        </w:rPr>
      </w:pPr>
      <w:r w:rsidRPr="00E50246">
        <w:rPr>
          <w:sz w:val="28"/>
          <w:szCs w:val="28"/>
        </w:rPr>
        <w:t>Оценка отклонений может осуществляться ежегодно, ежеквартально, ежемесячно в зависимости от срочности выявления проблем, но,</w:t>
      </w:r>
      <w:r w:rsidR="003B4565">
        <w:rPr>
          <w:sz w:val="28"/>
          <w:szCs w:val="28"/>
        </w:rPr>
        <w:t xml:space="preserve"> </w:t>
      </w:r>
      <w:r w:rsidRPr="00E50246">
        <w:rPr>
          <w:sz w:val="28"/>
          <w:szCs w:val="28"/>
        </w:rPr>
        <w:t xml:space="preserve">учитывая сложившуюся в системе ОАО «РЖД» практику ежемесячного контроля корректировки бюджетов, рекомендуемая периодичность проведения аналитических процедур по отклонениям </w:t>
      </w:r>
      <w:r w:rsidR="005722E7">
        <w:rPr>
          <w:sz w:val="28"/>
          <w:szCs w:val="28"/>
        </w:rPr>
        <w:t>так,</w:t>
      </w:r>
      <w:r w:rsidR="00515C50">
        <w:rPr>
          <w:sz w:val="28"/>
          <w:szCs w:val="28"/>
        </w:rPr>
        <w:t xml:space="preserve"> же должна быть ежемесячной.</w:t>
      </w:r>
    </w:p>
    <w:p w:rsidR="003C7AB5" w:rsidRPr="00E50246" w:rsidRDefault="003C7AB5" w:rsidP="00E50246">
      <w:pPr>
        <w:pStyle w:val="a6"/>
        <w:tabs>
          <w:tab w:val="left" w:pos="0"/>
        </w:tabs>
        <w:spacing w:after="0" w:line="360" w:lineRule="auto"/>
        <w:ind w:firstLine="709"/>
        <w:jc w:val="both"/>
        <w:rPr>
          <w:sz w:val="28"/>
          <w:szCs w:val="28"/>
        </w:rPr>
      </w:pPr>
      <w:r w:rsidRPr="00E50246">
        <w:rPr>
          <w:sz w:val="28"/>
          <w:szCs w:val="28"/>
        </w:rPr>
        <w:t>Таким образом,</w:t>
      </w:r>
      <w:r w:rsidR="003B4565">
        <w:rPr>
          <w:sz w:val="28"/>
          <w:szCs w:val="28"/>
        </w:rPr>
        <w:t xml:space="preserve"> </w:t>
      </w:r>
      <w:r w:rsidRPr="00E50246">
        <w:rPr>
          <w:sz w:val="28"/>
          <w:szCs w:val="28"/>
        </w:rPr>
        <w:t xml:space="preserve">анализ отклонений является основой для результатов деятельности подразделений и центров </w:t>
      </w:r>
      <w:r w:rsidR="007433F4" w:rsidRPr="00E50246">
        <w:rPr>
          <w:sz w:val="28"/>
          <w:szCs w:val="28"/>
        </w:rPr>
        <w:t>ответственности</w:t>
      </w:r>
      <w:r w:rsidRPr="00E50246">
        <w:rPr>
          <w:sz w:val="28"/>
          <w:szCs w:val="28"/>
        </w:rPr>
        <w:t>. Метод оценки отклонений, по сути дела, включает в себя три этапа бюджетной технологии: контроль, анализ, регулирование. Контроль - заключается в выявлении количественных</w:t>
      </w:r>
      <w:r w:rsidR="003B4565">
        <w:rPr>
          <w:sz w:val="28"/>
          <w:szCs w:val="28"/>
        </w:rPr>
        <w:t xml:space="preserve"> </w:t>
      </w:r>
      <w:r w:rsidRPr="00E50246">
        <w:rPr>
          <w:sz w:val="28"/>
          <w:szCs w:val="28"/>
        </w:rPr>
        <w:t>значений отклонений норматива от факта в относительном и в абсолютном выражении. На этапе контроля может быть использован горизонтальный и вертикальный методы экономического анализа. В ходе реализации горизонтального анализа сравниваются данные за один и тот же период времени, в ходе выполнения вертикального анализа – рассчитывается удельный вес каждого из показателей в общем, итоге отдельно для бюджетных и фактических значений.</w:t>
      </w:r>
      <w:r w:rsidR="003B4565">
        <w:rPr>
          <w:sz w:val="28"/>
          <w:szCs w:val="28"/>
        </w:rPr>
        <w:t xml:space="preserve"> </w:t>
      </w:r>
      <w:r w:rsidRPr="00E50246">
        <w:rPr>
          <w:sz w:val="28"/>
          <w:szCs w:val="28"/>
        </w:rPr>
        <w:t>На этапе анализа используются данные, полученные на предыдущем этапе контроля. При этом оценка</w:t>
      </w:r>
      <w:r w:rsidR="003B4565">
        <w:rPr>
          <w:sz w:val="28"/>
          <w:szCs w:val="28"/>
        </w:rPr>
        <w:t xml:space="preserve"> </w:t>
      </w:r>
      <w:r w:rsidRPr="00E50246">
        <w:rPr>
          <w:sz w:val="28"/>
          <w:szCs w:val="28"/>
        </w:rPr>
        <w:t>полученных отклонений может быть выполнена с применением трендового, коэффициентного, сравнительного, факторного и иных методов анализа. Содержание процедур анализа отклонений на этапе регулирования существенно зависит от принятой</w:t>
      </w:r>
      <w:r w:rsidR="003B4565">
        <w:rPr>
          <w:sz w:val="28"/>
          <w:szCs w:val="28"/>
        </w:rPr>
        <w:t xml:space="preserve"> </w:t>
      </w:r>
      <w:r w:rsidRPr="00E50246">
        <w:rPr>
          <w:sz w:val="28"/>
          <w:szCs w:val="28"/>
        </w:rPr>
        <w:t>самим предприятием политики бюджетного управления. Если составление бюджетов и отчетов об их исполнении осуществляется с одинаковой периодичностью, то процедура регулирования аналогична процедуре планирования. В этом случае на этапе регулирования формулируются рекомендации к бюджетам на следующий период времени. Если же периоды для составления бюджетов и оценки их выполнения различны, то на этапе регулирования принимаются оперативные корректирующие управленческие решения.</w:t>
      </w:r>
      <w:r w:rsidR="003B4565">
        <w:rPr>
          <w:sz w:val="28"/>
          <w:szCs w:val="28"/>
        </w:rPr>
        <w:t xml:space="preserve"> </w:t>
      </w:r>
      <w:r w:rsidRPr="00E50246">
        <w:rPr>
          <w:sz w:val="28"/>
          <w:szCs w:val="28"/>
        </w:rPr>
        <w:t>Отклонения необходимо</w:t>
      </w:r>
      <w:r w:rsidR="003B4565">
        <w:rPr>
          <w:sz w:val="28"/>
          <w:szCs w:val="28"/>
        </w:rPr>
        <w:t xml:space="preserve"> </w:t>
      </w:r>
      <w:r w:rsidRPr="00E50246">
        <w:rPr>
          <w:sz w:val="28"/>
          <w:szCs w:val="28"/>
        </w:rPr>
        <w:t xml:space="preserve">описать с определенной степенью подробности и точности, а расчет должен соответствовать принципу – затраты/результаты. Отклонения не бывают не зависимыми. Положительное отклонение в одном виде деятельности и </w:t>
      </w:r>
      <w:r w:rsidR="007433F4" w:rsidRPr="00E50246">
        <w:rPr>
          <w:sz w:val="28"/>
          <w:szCs w:val="28"/>
        </w:rPr>
        <w:t>хозяйстве,</w:t>
      </w:r>
      <w:r w:rsidRPr="00E50246">
        <w:rPr>
          <w:sz w:val="28"/>
          <w:szCs w:val="28"/>
        </w:rPr>
        <w:t xml:space="preserve"> как </w:t>
      </w:r>
      <w:r w:rsidR="007433F4" w:rsidRPr="00E50246">
        <w:rPr>
          <w:sz w:val="28"/>
          <w:szCs w:val="28"/>
        </w:rPr>
        <w:t>правило,</w:t>
      </w:r>
      <w:r w:rsidRPr="00E50246">
        <w:rPr>
          <w:sz w:val="28"/>
          <w:szCs w:val="28"/>
        </w:rPr>
        <w:t xml:space="preserve"> приводит к отрицательному (неблагоприятному) отклонению в другом виде деятельности и хозяйстве. Значимость отклонений имеет различные уровни:</w:t>
      </w:r>
    </w:p>
    <w:p w:rsidR="003C7AB5" w:rsidRPr="00E50246" w:rsidRDefault="003C7AB5" w:rsidP="00515C50">
      <w:pPr>
        <w:pStyle w:val="a6"/>
        <w:numPr>
          <w:ilvl w:val="0"/>
          <w:numId w:val="12"/>
        </w:numPr>
        <w:tabs>
          <w:tab w:val="clear" w:pos="1683"/>
          <w:tab w:val="left" w:pos="0"/>
        </w:tabs>
        <w:spacing w:after="0" w:line="360" w:lineRule="auto"/>
        <w:ind w:left="0" w:firstLine="709"/>
        <w:jc w:val="both"/>
        <w:rPr>
          <w:sz w:val="28"/>
          <w:szCs w:val="28"/>
        </w:rPr>
      </w:pPr>
      <w:r w:rsidRPr="00E50246">
        <w:rPr>
          <w:sz w:val="28"/>
          <w:szCs w:val="28"/>
        </w:rPr>
        <w:t>отклонение находится внутри допустимого интервала, и нет необходимости применять какие-либо меры по устранению недостатков в работе предприятия;</w:t>
      </w:r>
    </w:p>
    <w:p w:rsidR="003C7AB5" w:rsidRPr="00E50246" w:rsidRDefault="003C7AB5" w:rsidP="00515C50">
      <w:pPr>
        <w:pStyle w:val="a6"/>
        <w:numPr>
          <w:ilvl w:val="0"/>
          <w:numId w:val="12"/>
        </w:numPr>
        <w:tabs>
          <w:tab w:val="clear" w:pos="1683"/>
          <w:tab w:val="left" w:pos="0"/>
        </w:tabs>
        <w:spacing w:after="0" w:line="360" w:lineRule="auto"/>
        <w:ind w:left="0" w:firstLine="709"/>
        <w:jc w:val="both"/>
        <w:rPr>
          <w:sz w:val="28"/>
          <w:szCs w:val="28"/>
        </w:rPr>
      </w:pPr>
      <w:r w:rsidRPr="00E50246">
        <w:rPr>
          <w:sz w:val="28"/>
          <w:szCs w:val="28"/>
        </w:rPr>
        <w:t>отклонение находится вне допустимого интервала, и необходимо применить ряд мер по стабилизации положения или пересмотреть существующие нормативы;</w:t>
      </w:r>
    </w:p>
    <w:p w:rsidR="003C7AB5" w:rsidRPr="00E50246" w:rsidRDefault="003C7AB5" w:rsidP="00E50246">
      <w:pPr>
        <w:pStyle w:val="a6"/>
        <w:tabs>
          <w:tab w:val="left" w:pos="0"/>
        </w:tabs>
        <w:spacing w:after="0" w:line="360" w:lineRule="auto"/>
        <w:ind w:firstLine="709"/>
        <w:jc w:val="both"/>
        <w:rPr>
          <w:sz w:val="28"/>
          <w:szCs w:val="28"/>
        </w:rPr>
      </w:pPr>
      <w:r w:rsidRPr="00E50246">
        <w:rPr>
          <w:sz w:val="28"/>
          <w:szCs w:val="28"/>
        </w:rPr>
        <w:t>Причиной отклонения как положительного, так и отрицательного может быть использование неверной модели принятия решений и постановки целей. В этом случае необходимо разработать более реальную, адекватную модель.</w:t>
      </w:r>
    </w:p>
    <w:p w:rsidR="003C7AB5" w:rsidRPr="00E50246" w:rsidRDefault="003C7AB5" w:rsidP="00E50246">
      <w:pPr>
        <w:pStyle w:val="a6"/>
        <w:tabs>
          <w:tab w:val="left" w:pos="0"/>
        </w:tabs>
        <w:spacing w:after="0" w:line="360" w:lineRule="auto"/>
        <w:ind w:firstLine="709"/>
        <w:jc w:val="both"/>
        <w:rPr>
          <w:sz w:val="28"/>
          <w:szCs w:val="28"/>
        </w:rPr>
      </w:pPr>
      <w:r w:rsidRPr="00E50246">
        <w:rPr>
          <w:sz w:val="28"/>
          <w:szCs w:val="28"/>
        </w:rPr>
        <w:t>Анализ отклонений в системе бюджетного управления структурными подразделениями ведется по основным направлениям: отклонения затрат; отклонения в материалах; отклонения по затратам на оплату труда; отклонения по накладным расходам; отклонения по административным расходам.</w:t>
      </w:r>
      <w:r w:rsidR="00807E8D" w:rsidRPr="00E50246">
        <w:rPr>
          <w:sz w:val="28"/>
          <w:szCs w:val="28"/>
        </w:rPr>
        <w:t xml:space="preserve"> </w:t>
      </w:r>
      <w:r w:rsidRPr="00E50246">
        <w:rPr>
          <w:sz w:val="28"/>
          <w:szCs w:val="28"/>
        </w:rPr>
        <w:t>Результаты</w:t>
      </w:r>
      <w:r w:rsidR="003B4565">
        <w:rPr>
          <w:sz w:val="28"/>
          <w:szCs w:val="28"/>
        </w:rPr>
        <w:t xml:space="preserve"> </w:t>
      </w:r>
      <w:r w:rsidRPr="00E50246">
        <w:rPr>
          <w:sz w:val="28"/>
          <w:szCs w:val="28"/>
        </w:rPr>
        <w:t>анализа отклонений оформляются в виде отчета. Отчеты содержат аналитическую информацию и составляются исходя из организационной структуры предприятия, учитывая сферы интересов каж</w:t>
      </w:r>
      <w:r w:rsidR="00515C50">
        <w:rPr>
          <w:sz w:val="28"/>
          <w:szCs w:val="28"/>
        </w:rPr>
        <w:t>дого из участников деятельности</w:t>
      </w:r>
      <w:r w:rsidR="007E2ED6" w:rsidRPr="00E50246">
        <w:rPr>
          <w:sz w:val="28"/>
          <w:szCs w:val="28"/>
        </w:rPr>
        <w:t>.</w:t>
      </w:r>
    </w:p>
    <w:p w:rsidR="00321B40" w:rsidRDefault="003C7AB5" w:rsidP="00E50246">
      <w:pPr>
        <w:pStyle w:val="a4"/>
        <w:spacing w:after="0" w:line="360" w:lineRule="auto"/>
        <w:ind w:left="0" w:firstLine="709"/>
        <w:jc w:val="both"/>
        <w:rPr>
          <w:sz w:val="28"/>
          <w:szCs w:val="28"/>
        </w:rPr>
      </w:pPr>
      <w:r w:rsidRPr="00E50246">
        <w:rPr>
          <w:sz w:val="28"/>
          <w:szCs w:val="28"/>
        </w:rPr>
        <w:t>Таким образом, эффективная система бюджетирования предполагает не только постановку плановых задач по структурным подразделениям, линейным предприятиям и центрам финансовой ответственности, но и своевременный контроль, и анализ исполнения бюджетов с целью принятия эффективных и обоснованных управленческих решений.</w:t>
      </w:r>
    </w:p>
    <w:p w:rsidR="00515C50" w:rsidRPr="00E50246" w:rsidRDefault="00515C50" w:rsidP="00E50246">
      <w:pPr>
        <w:pStyle w:val="a4"/>
        <w:spacing w:after="0" w:line="360" w:lineRule="auto"/>
        <w:ind w:left="0" w:firstLine="709"/>
        <w:jc w:val="both"/>
        <w:rPr>
          <w:sz w:val="28"/>
          <w:szCs w:val="28"/>
        </w:rPr>
      </w:pPr>
    </w:p>
    <w:p w:rsidR="00515C50" w:rsidRPr="00515C50" w:rsidRDefault="00DF774C" w:rsidP="00515C50">
      <w:pPr>
        <w:pStyle w:val="10"/>
        <w:keepNext w:val="0"/>
        <w:ind w:left="0" w:firstLine="709"/>
        <w:jc w:val="both"/>
        <w:rPr>
          <w:i w:val="0"/>
          <w:iCs w:val="0"/>
          <w:szCs w:val="28"/>
        </w:rPr>
      </w:pPr>
      <w:r w:rsidRPr="00E50246">
        <w:rPr>
          <w:i w:val="0"/>
        </w:rPr>
        <w:br w:type="page"/>
      </w:r>
      <w:r w:rsidR="00515C50" w:rsidRPr="00515C50">
        <w:rPr>
          <w:i w:val="0"/>
          <w:iCs w:val="0"/>
          <w:szCs w:val="28"/>
        </w:rPr>
        <w:t>2. Информационные системы бюджетирования</w:t>
      </w:r>
    </w:p>
    <w:p w:rsidR="00515C50" w:rsidRDefault="00515C50" w:rsidP="00515C50">
      <w:pPr>
        <w:pStyle w:val="10"/>
        <w:keepNext w:val="0"/>
        <w:ind w:left="0" w:firstLine="709"/>
        <w:jc w:val="both"/>
        <w:rPr>
          <w:i w:val="0"/>
          <w:iCs w:val="0"/>
          <w:szCs w:val="28"/>
        </w:rPr>
      </w:pPr>
    </w:p>
    <w:p w:rsidR="0022718F" w:rsidRPr="00E50246" w:rsidRDefault="00515C50" w:rsidP="00515C50">
      <w:pPr>
        <w:pStyle w:val="10"/>
        <w:keepNext w:val="0"/>
        <w:ind w:left="0" w:firstLine="709"/>
        <w:jc w:val="both"/>
        <w:rPr>
          <w:i w:val="0"/>
          <w:iCs w:val="0"/>
          <w:szCs w:val="28"/>
        </w:rPr>
      </w:pPr>
      <w:r w:rsidRPr="00515C50">
        <w:rPr>
          <w:i w:val="0"/>
          <w:iCs w:val="0"/>
          <w:szCs w:val="28"/>
        </w:rPr>
        <w:t>2.1 Использование информационных технологий в бюджетировании</w:t>
      </w:r>
    </w:p>
    <w:p w:rsidR="00515C50" w:rsidRDefault="00515C50" w:rsidP="00E50246">
      <w:pPr>
        <w:pStyle w:val="a6"/>
        <w:spacing w:after="0" w:line="360" w:lineRule="auto"/>
        <w:ind w:firstLine="709"/>
        <w:jc w:val="both"/>
        <w:rPr>
          <w:sz w:val="28"/>
          <w:szCs w:val="28"/>
        </w:rPr>
      </w:pPr>
    </w:p>
    <w:p w:rsidR="0022718F" w:rsidRPr="00E50246" w:rsidRDefault="0022718F" w:rsidP="00E50246">
      <w:pPr>
        <w:pStyle w:val="a6"/>
        <w:spacing w:after="0" w:line="360" w:lineRule="auto"/>
        <w:ind w:firstLine="709"/>
        <w:jc w:val="both"/>
        <w:rPr>
          <w:sz w:val="28"/>
          <w:szCs w:val="28"/>
        </w:rPr>
      </w:pPr>
      <w:r w:rsidRPr="00E50246">
        <w:rPr>
          <w:sz w:val="28"/>
          <w:szCs w:val="28"/>
        </w:rPr>
        <w:t>Использование программно-технических средств в бюджетировании позволяет решить не только такие</w:t>
      </w:r>
      <w:r w:rsidR="003B4565">
        <w:rPr>
          <w:sz w:val="28"/>
          <w:szCs w:val="28"/>
        </w:rPr>
        <w:t xml:space="preserve"> </w:t>
      </w:r>
      <w:r w:rsidRPr="00E50246">
        <w:rPr>
          <w:sz w:val="28"/>
          <w:szCs w:val="28"/>
        </w:rPr>
        <w:t>очевидные задачи, как повышение быстродействия при работе с большими массивами информации (что особенно актуально для крупных компаний) и повышение точности расчетов и снижение учетных ошибок при сборе и систематизации данных, но и дает планово-экономическим службам ряд важных, хотя и не столь очевидных преимуществ.</w:t>
      </w:r>
    </w:p>
    <w:p w:rsidR="0022718F" w:rsidRPr="00E50246" w:rsidRDefault="0022718F" w:rsidP="00E50246">
      <w:pPr>
        <w:pStyle w:val="a6"/>
        <w:spacing w:after="0" w:line="360" w:lineRule="auto"/>
        <w:ind w:firstLine="709"/>
        <w:jc w:val="both"/>
        <w:rPr>
          <w:sz w:val="28"/>
          <w:szCs w:val="28"/>
        </w:rPr>
      </w:pPr>
      <w:r w:rsidRPr="00E50246">
        <w:rPr>
          <w:sz w:val="28"/>
          <w:szCs w:val="28"/>
        </w:rPr>
        <w:t>Во-первых, это возможность создания единого информационного пространства, основанного на стандартизации данных оперативного и бухгалтерского учета в виде единой базы данных компании на основе единой информационной сети.</w:t>
      </w:r>
    </w:p>
    <w:p w:rsidR="0022718F" w:rsidRPr="00E50246" w:rsidRDefault="0022718F" w:rsidP="00E50246">
      <w:pPr>
        <w:pStyle w:val="a6"/>
        <w:spacing w:after="0" w:line="360" w:lineRule="auto"/>
        <w:ind w:firstLine="709"/>
        <w:jc w:val="both"/>
        <w:rPr>
          <w:sz w:val="28"/>
          <w:szCs w:val="28"/>
        </w:rPr>
      </w:pPr>
      <w:r w:rsidRPr="00E50246">
        <w:rPr>
          <w:sz w:val="28"/>
          <w:szCs w:val="28"/>
        </w:rPr>
        <w:t xml:space="preserve">Во-вторых, это возможность </w:t>
      </w:r>
      <w:r w:rsidRPr="00E50246">
        <w:rPr>
          <w:sz w:val="28"/>
          <w:szCs w:val="28"/>
          <w:lang w:val="en-US"/>
        </w:rPr>
        <w:t>n</w:t>
      </w:r>
      <w:r w:rsidRPr="00E50246">
        <w:rPr>
          <w:sz w:val="28"/>
          <w:szCs w:val="28"/>
        </w:rPr>
        <w:t xml:space="preserve"> – мерной кодификации учетных данных. Бумажный документооборот позволяет осуществить лишь одномерную кодификацию в русле разукрупнения синтетических счетов на субсчета </w:t>
      </w:r>
      <w:r w:rsidR="00B63D7F" w:rsidRPr="00E50246">
        <w:rPr>
          <w:sz w:val="28"/>
          <w:szCs w:val="28"/>
        </w:rPr>
        <w:t>и так далее.</w:t>
      </w:r>
      <w:r w:rsidRPr="00E50246">
        <w:rPr>
          <w:sz w:val="28"/>
          <w:szCs w:val="28"/>
        </w:rPr>
        <w:t xml:space="preserve"> Однако требования принятия качественных оперативных или стратегических управленческих решений требует обработки информации в различных разрезах. В этой связи использование программных носителей информации дает возможность трансформации традиционных субсчетов в так называемые группы аналитики, которые дают возможность перекрестной (а не иерархической) систематизации данных в режиме целевой выборки.</w:t>
      </w:r>
    </w:p>
    <w:p w:rsidR="0022718F" w:rsidRPr="00E50246" w:rsidRDefault="0022718F" w:rsidP="00E50246">
      <w:pPr>
        <w:pStyle w:val="a6"/>
        <w:spacing w:after="0" w:line="360" w:lineRule="auto"/>
        <w:ind w:firstLine="709"/>
        <w:jc w:val="both"/>
        <w:rPr>
          <w:sz w:val="28"/>
          <w:szCs w:val="28"/>
        </w:rPr>
      </w:pPr>
      <w:r w:rsidRPr="00E50246">
        <w:rPr>
          <w:sz w:val="28"/>
          <w:szCs w:val="28"/>
        </w:rPr>
        <w:t>Любой «учетный кирпичик затрат» может быть охарактеризован по следующим признакам:</w:t>
      </w:r>
    </w:p>
    <w:p w:rsidR="0022718F" w:rsidRPr="00E50246" w:rsidRDefault="0022718F" w:rsidP="00E50246">
      <w:pPr>
        <w:pStyle w:val="a6"/>
        <w:spacing w:after="0" w:line="360" w:lineRule="auto"/>
        <w:ind w:firstLine="709"/>
        <w:jc w:val="both"/>
        <w:rPr>
          <w:sz w:val="28"/>
          <w:szCs w:val="28"/>
        </w:rPr>
      </w:pPr>
      <w:r w:rsidRPr="00E50246">
        <w:rPr>
          <w:sz w:val="28"/>
          <w:szCs w:val="28"/>
        </w:rPr>
        <w:t xml:space="preserve">- с точки зрения экономического содержания (расходы на оплату труда, материалы, </w:t>
      </w:r>
      <w:r w:rsidR="00B63D7F" w:rsidRPr="00E50246">
        <w:rPr>
          <w:sz w:val="28"/>
          <w:szCs w:val="28"/>
        </w:rPr>
        <w:t>и так далее.</w:t>
      </w:r>
      <w:r w:rsidRPr="00E50246">
        <w:rPr>
          <w:sz w:val="28"/>
          <w:szCs w:val="28"/>
        </w:rPr>
        <w:t xml:space="preserve"> Данный</w:t>
      </w:r>
      <w:r w:rsidR="003B4565">
        <w:rPr>
          <w:sz w:val="28"/>
          <w:szCs w:val="28"/>
        </w:rPr>
        <w:t xml:space="preserve"> </w:t>
      </w:r>
      <w:r w:rsidRPr="00E50246">
        <w:rPr>
          <w:sz w:val="28"/>
          <w:szCs w:val="28"/>
        </w:rPr>
        <w:t>разрез учета затрат необходим для комплексного анализа интенсификации производства;</w:t>
      </w:r>
    </w:p>
    <w:p w:rsidR="0022718F" w:rsidRPr="00E50246" w:rsidRDefault="0022718F" w:rsidP="00E50246">
      <w:pPr>
        <w:pStyle w:val="a6"/>
        <w:spacing w:after="0" w:line="360" w:lineRule="auto"/>
        <w:ind w:firstLine="709"/>
        <w:jc w:val="both"/>
        <w:rPr>
          <w:sz w:val="28"/>
          <w:szCs w:val="28"/>
        </w:rPr>
      </w:pPr>
      <w:r w:rsidRPr="00E50246">
        <w:rPr>
          <w:sz w:val="28"/>
          <w:szCs w:val="28"/>
        </w:rPr>
        <w:t>- с точки зрения корреляции с объемом производства (переменные или условно-постоянные). Данный разрез необходим для нахождения критической точки и планирования объема выпуска и реализации;</w:t>
      </w:r>
    </w:p>
    <w:p w:rsidR="0022718F" w:rsidRPr="00E50246" w:rsidRDefault="0022718F" w:rsidP="00E50246">
      <w:pPr>
        <w:pStyle w:val="a6"/>
        <w:spacing w:after="0" w:line="360" w:lineRule="auto"/>
        <w:ind w:firstLine="709"/>
        <w:jc w:val="both"/>
        <w:rPr>
          <w:sz w:val="28"/>
          <w:szCs w:val="28"/>
        </w:rPr>
      </w:pPr>
      <w:r w:rsidRPr="00E50246">
        <w:rPr>
          <w:sz w:val="28"/>
          <w:szCs w:val="28"/>
        </w:rPr>
        <w:t>- с точки зрения плановых бюджетов затрат (фактически, плановые затраты или отклонения). Используется для проведения нормативного анализа;</w:t>
      </w:r>
    </w:p>
    <w:p w:rsidR="0022718F" w:rsidRPr="00E50246" w:rsidRDefault="0022718F" w:rsidP="00E50246">
      <w:pPr>
        <w:pStyle w:val="a6"/>
        <w:spacing w:after="0" w:line="360" w:lineRule="auto"/>
        <w:ind w:firstLine="709"/>
        <w:jc w:val="both"/>
        <w:rPr>
          <w:sz w:val="28"/>
          <w:szCs w:val="28"/>
        </w:rPr>
      </w:pPr>
      <w:r w:rsidRPr="00E50246">
        <w:rPr>
          <w:sz w:val="28"/>
          <w:szCs w:val="28"/>
        </w:rPr>
        <w:t>- с точки зрения принадлежности по центрам ответственности (подразделению) – проведения анализа по центрам ответственности;</w:t>
      </w:r>
    </w:p>
    <w:p w:rsidR="0022718F" w:rsidRPr="00E50246" w:rsidRDefault="0022718F" w:rsidP="00E50246">
      <w:pPr>
        <w:pStyle w:val="a6"/>
        <w:spacing w:after="0" w:line="360" w:lineRule="auto"/>
        <w:ind w:firstLine="709"/>
        <w:jc w:val="both"/>
        <w:rPr>
          <w:sz w:val="28"/>
          <w:szCs w:val="28"/>
        </w:rPr>
      </w:pPr>
      <w:r w:rsidRPr="00E50246">
        <w:rPr>
          <w:sz w:val="28"/>
          <w:szCs w:val="28"/>
        </w:rPr>
        <w:t>- с точки зрения вида деятельности как генератора (</w:t>
      </w:r>
      <w:r w:rsidRPr="00E50246">
        <w:rPr>
          <w:sz w:val="28"/>
          <w:szCs w:val="28"/>
          <w:lang w:val="en-US"/>
        </w:rPr>
        <w:t>cost</w:t>
      </w:r>
      <w:r w:rsidRPr="00E50246">
        <w:rPr>
          <w:sz w:val="28"/>
          <w:szCs w:val="28"/>
        </w:rPr>
        <w:t xml:space="preserve"> </w:t>
      </w:r>
      <w:r w:rsidRPr="00E50246">
        <w:rPr>
          <w:sz w:val="28"/>
          <w:szCs w:val="28"/>
          <w:lang w:val="en-US"/>
        </w:rPr>
        <w:t>driver</w:t>
      </w:r>
      <w:r w:rsidRPr="00E50246">
        <w:rPr>
          <w:sz w:val="28"/>
          <w:szCs w:val="28"/>
        </w:rPr>
        <w:t>) данного элемента затрат – условие анализа безубыточности;</w:t>
      </w:r>
    </w:p>
    <w:p w:rsidR="0022718F" w:rsidRPr="00E50246" w:rsidRDefault="0022718F" w:rsidP="00E50246">
      <w:pPr>
        <w:pStyle w:val="a6"/>
        <w:spacing w:after="0" w:line="360" w:lineRule="auto"/>
        <w:ind w:firstLine="709"/>
        <w:jc w:val="both"/>
        <w:rPr>
          <w:sz w:val="28"/>
          <w:szCs w:val="28"/>
        </w:rPr>
      </w:pPr>
      <w:r w:rsidRPr="00E50246">
        <w:rPr>
          <w:sz w:val="28"/>
          <w:szCs w:val="28"/>
        </w:rPr>
        <w:t>- с точки зрения принадлежности к производству (или сбыту) отдельных видов выпускаемой или реализуемой продукции – используется для анализа рентабельности по видам продукции.</w:t>
      </w:r>
    </w:p>
    <w:p w:rsidR="0022718F" w:rsidRPr="00E50246" w:rsidRDefault="0022718F" w:rsidP="00E50246">
      <w:pPr>
        <w:pStyle w:val="a6"/>
        <w:spacing w:after="0" w:line="360" w:lineRule="auto"/>
        <w:ind w:firstLine="709"/>
        <w:jc w:val="both"/>
        <w:rPr>
          <w:sz w:val="28"/>
          <w:szCs w:val="28"/>
        </w:rPr>
      </w:pPr>
      <w:r w:rsidRPr="00E50246">
        <w:rPr>
          <w:sz w:val="28"/>
          <w:szCs w:val="28"/>
        </w:rPr>
        <w:t>Задав целевую выборку по одному или нескольким критериям можно получить в оперативном режиме информацию о совокупных затратах предприятия, подразделения предприятия, затратах на данный вид продукции и пр</w:t>
      </w:r>
      <w:r w:rsidR="00B63D7F" w:rsidRPr="00E50246">
        <w:rPr>
          <w:sz w:val="28"/>
          <w:szCs w:val="28"/>
        </w:rPr>
        <w:t>очее</w:t>
      </w:r>
      <w:r w:rsidRPr="00E50246">
        <w:rPr>
          <w:sz w:val="28"/>
          <w:szCs w:val="28"/>
        </w:rPr>
        <w:t>, что повышает качество принятия управленческих решений</w:t>
      </w:r>
      <w:r w:rsidR="002272EF" w:rsidRPr="00E50246">
        <w:rPr>
          <w:sz w:val="28"/>
          <w:szCs w:val="28"/>
        </w:rPr>
        <w:t>.</w:t>
      </w:r>
    </w:p>
    <w:p w:rsidR="0022718F" w:rsidRPr="00E50246" w:rsidRDefault="0022718F" w:rsidP="00E50246">
      <w:pPr>
        <w:pStyle w:val="a6"/>
        <w:spacing w:after="0" w:line="360" w:lineRule="auto"/>
        <w:ind w:firstLine="709"/>
        <w:jc w:val="both"/>
        <w:rPr>
          <w:sz w:val="28"/>
          <w:szCs w:val="28"/>
        </w:rPr>
      </w:pPr>
      <w:r w:rsidRPr="00E50246">
        <w:rPr>
          <w:sz w:val="28"/>
          <w:szCs w:val="28"/>
        </w:rPr>
        <w:t>В</w:t>
      </w:r>
      <w:r w:rsidR="00B247A7" w:rsidRPr="00E50246">
        <w:rPr>
          <w:sz w:val="28"/>
          <w:szCs w:val="28"/>
        </w:rPr>
        <w:t>-</w:t>
      </w:r>
      <w:r w:rsidRPr="00E50246">
        <w:rPr>
          <w:sz w:val="28"/>
          <w:szCs w:val="28"/>
        </w:rPr>
        <w:t>третьих, возможность создания единой (сквозной) системы оперативного контроля, основанной на использовании единой информационной сети и базы данных и на различных режимах доступа разными пользователями информации в зависимости от уровня в управленческой иерархии.</w:t>
      </w:r>
    </w:p>
    <w:p w:rsidR="0022718F" w:rsidRPr="00E50246" w:rsidRDefault="0022718F" w:rsidP="00E50246">
      <w:pPr>
        <w:pStyle w:val="a4"/>
        <w:spacing w:after="0" w:line="360" w:lineRule="auto"/>
        <w:ind w:left="0" w:firstLine="709"/>
        <w:jc w:val="both"/>
        <w:rPr>
          <w:sz w:val="28"/>
          <w:szCs w:val="28"/>
        </w:rPr>
      </w:pPr>
      <w:r w:rsidRPr="00E50246">
        <w:rPr>
          <w:sz w:val="28"/>
          <w:szCs w:val="28"/>
        </w:rPr>
        <w:t>Система сквозного оперативного контроля облегчает задачу сохранения коммерческой тайны и позволяет избежать «утечки» конфиденциальных данных из предприятия.</w:t>
      </w:r>
    </w:p>
    <w:p w:rsidR="0022718F" w:rsidRPr="00E50246" w:rsidRDefault="0022718F" w:rsidP="00E50246">
      <w:pPr>
        <w:pStyle w:val="a4"/>
        <w:spacing w:after="0" w:line="360" w:lineRule="auto"/>
        <w:ind w:left="0" w:firstLine="709"/>
        <w:jc w:val="both"/>
        <w:rPr>
          <w:sz w:val="28"/>
          <w:szCs w:val="28"/>
        </w:rPr>
      </w:pPr>
      <w:r w:rsidRPr="00E50246">
        <w:rPr>
          <w:sz w:val="28"/>
          <w:szCs w:val="28"/>
        </w:rPr>
        <w:t>В</w:t>
      </w:r>
      <w:r w:rsidR="00B247A7" w:rsidRPr="00E50246">
        <w:rPr>
          <w:sz w:val="28"/>
          <w:szCs w:val="28"/>
        </w:rPr>
        <w:t>-</w:t>
      </w:r>
      <w:r w:rsidRPr="00E50246">
        <w:rPr>
          <w:sz w:val="28"/>
          <w:szCs w:val="28"/>
        </w:rPr>
        <w:t xml:space="preserve">четвертых, возможность автоматизации процесса аналитической обработки </w:t>
      </w:r>
      <w:r w:rsidR="00515C50" w:rsidRPr="00E50246">
        <w:rPr>
          <w:sz w:val="28"/>
          <w:szCs w:val="28"/>
        </w:rPr>
        <w:t>информации,</w:t>
      </w:r>
      <w:r w:rsidRPr="00E50246">
        <w:rPr>
          <w:sz w:val="28"/>
          <w:szCs w:val="28"/>
        </w:rPr>
        <w:t xml:space="preserve"> как при стратегическом планировании, так и оперативном управлении.</w:t>
      </w:r>
    </w:p>
    <w:p w:rsidR="0022718F" w:rsidRPr="00E50246" w:rsidRDefault="0022718F" w:rsidP="00E50246">
      <w:pPr>
        <w:pStyle w:val="a4"/>
        <w:spacing w:after="0" w:line="360" w:lineRule="auto"/>
        <w:ind w:left="0" w:firstLine="709"/>
        <w:jc w:val="both"/>
        <w:rPr>
          <w:sz w:val="28"/>
          <w:szCs w:val="28"/>
        </w:rPr>
      </w:pPr>
      <w:r w:rsidRPr="00E50246">
        <w:rPr>
          <w:sz w:val="28"/>
          <w:szCs w:val="28"/>
        </w:rPr>
        <w:t>Описанные преимущества достигаются при применении полнофункц</w:t>
      </w:r>
      <w:r w:rsidR="002272EF" w:rsidRPr="00E50246">
        <w:rPr>
          <w:sz w:val="28"/>
          <w:szCs w:val="28"/>
        </w:rPr>
        <w:t>иональных програм</w:t>
      </w:r>
      <w:r w:rsidR="00515C50">
        <w:rPr>
          <w:sz w:val="28"/>
          <w:szCs w:val="28"/>
        </w:rPr>
        <w:t>мных продуктов</w:t>
      </w:r>
      <w:r w:rsidR="002272EF" w:rsidRPr="00E50246">
        <w:rPr>
          <w:sz w:val="28"/>
          <w:szCs w:val="28"/>
        </w:rPr>
        <w:t>.</w:t>
      </w:r>
    </w:p>
    <w:p w:rsidR="0022718F" w:rsidRPr="00E50246" w:rsidRDefault="0022718F" w:rsidP="00E50246">
      <w:pPr>
        <w:pStyle w:val="a4"/>
        <w:spacing w:after="0" w:line="360" w:lineRule="auto"/>
        <w:ind w:left="0" w:firstLine="709"/>
        <w:jc w:val="both"/>
        <w:rPr>
          <w:sz w:val="28"/>
          <w:szCs w:val="28"/>
        </w:rPr>
      </w:pPr>
      <w:r w:rsidRPr="00E50246">
        <w:rPr>
          <w:sz w:val="28"/>
          <w:szCs w:val="28"/>
        </w:rPr>
        <w:t>Можно выделить три основных уровня программно-технических средств, используемых в бюджетировании.</w:t>
      </w:r>
    </w:p>
    <w:p w:rsidR="0022718F" w:rsidRPr="00E50246" w:rsidRDefault="0022718F" w:rsidP="00E50246">
      <w:pPr>
        <w:pStyle w:val="a4"/>
        <w:spacing w:after="0" w:line="360" w:lineRule="auto"/>
        <w:ind w:left="0" w:firstLine="709"/>
        <w:jc w:val="both"/>
        <w:rPr>
          <w:sz w:val="28"/>
          <w:szCs w:val="28"/>
        </w:rPr>
      </w:pPr>
      <w:r w:rsidRPr="00E50246">
        <w:rPr>
          <w:sz w:val="28"/>
          <w:szCs w:val="28"/>
        </w:rPr>
        <w:t>Первый уровень – создание системы автоматизированных рабочих мест (АРМ). Система дает возможность создание единой сети персональных компьютеров, не позволяет создать систему единого внутреннего контроля или единого информационного пространства на уровне компании, или крупного управленческого сегмента.</w:t>
      </w:r>
    </w:p>
    <w:p w:rsidR="0022718F" w:rsidRPr="00E50246" w:rsidRDefault="0022718F" w:rsidP="00E50246">
      <w:pPr>
        <w:pStyle w:val="a4"/>
        <w:spacing w:after="0" w:line="360" w:lineRule="auto"/>
        <w:ind w:left="0" w:firstLine="709"/>
        <w:jc w:val="both"/>
        <w:rPr>
          <w:sz w:val="28"/>
          <w:szCs w:val="28"/>
        </w:rPr>
      </w:pPr>
      <w:r w:rsidRPr="00E50246">
        <w:rPr>
          <w:sz w:val="28"/>
          <w:szCs w:val="28"/>
        </w:rPr>
        <w:t>Второй уровень – использование программных продуктов локальной функциональности, которые охватывают один или несколько агрегированных управленческих сегмента.</w:t>
      </w:r>
    </w:p>
    <w:p w:rsidR="0022718F" w:rsidRPr="00E50246" w:rsidRDefault="0022718F" w:rsidP="00E50246">
      <w:pPr>
        <w:pStyle w:val="a4"/>
        <w:spacing w:after="0" w:line="360" w:lineRule="auto"/>
        <w:ind w:left="0" w:firstLine="709"/>
        <w:jc w:val="both"/>
        <w:rPr>
          <w:sz w:val="28"/>
          <w:szCs w:val="28"/>
        </w:rPr>
      </w:pPr>
      <w:r w:rsidRPr="00E50246">
        <w:rPr>
          <w:sz w:val="28"/>
          <w:szCs w:val="28"/>
        </w:rPr>
        <w:t xml:space="preserve">Третий уровень – создание интегрированной системы управления на базе полнофункциональных программных продуктов, которая предполагает наличие </w:t>
      </w:r>
      <w:r w:rsidR="00515C50">
        <w:rPr>
          <w:sz w:val="28"/>
          <w:szCs w:val="28"/>
        </w:rPr>
        <w:t>всех описанных выше преимуществ</w:t>
      </w:r>
      <w:r w:rsidR="002272EF" w:rsidRPr="00E50246">
        <w:rPr>
          <w:sz w:val="28"/>
          <w:szCs w:val="28"/>
        </w:rPr>
        <w:t>.</w:t>
      </w:r>
    </w:p>
    <w:p w:rsidR="0022718F" w:rsidRPr="00E50246" w:rsidRDefault="0022718F" w:rsidP="00E50246">
      <w:pPr>
        <w:pStyle w:val="a4"/>
        <w:spacing w:after="0" w:line="360" w:lineRule="auto"/>
        <w:ind w:left="0" w:firstLine="709"/>
        <w:jc w:val="both"/>
        <w:rPr>
          <w:sz w:val="28"/>
          <w:szCs w:val="28"/>
        </w:rPr>
      </w:pPr>
      <w:r w:rsidRPr="00E50246">
        <w:rPr>
          <w:sz w:val="28"/>
          <w:szCs w:val="28"/>
        </w:rPr>
        <w:t>Результатом</w:t>
      </w:r>
      <w:r w:rsidR="003B4565">
        <w:rPr>
          <w:sz w:val="28"/>
          <w:szCs w:val="28"/>
        </w:rPr>
        <w:t xml:space="preserve"> </w:t>
      </w:r>
      <w:r w:rsidRPr="00E50246">
        <w:rPr>
          <w:sz w:val="28"/>
          <w:szCs w:val="28"/>
        </w:rPr>
        <w:t>реформирования</w:t>
      </w:r>
      <w:r w:rsidR="003B4565">
        <w:rPr>
          <w:sz w:val="28"/>
          <w:szCs w:val="28"/>
        </w:rPr>
        <w:t xml:space="preserve"> </w:t>
      </w:r>
      <w:r w:rsidRPr="00E50246">
        <w:rPr>
          <w:sz w:val="28"/>
          <w:szCs w:val="28"/>
        </w:rPr>
        <w:t>железнодорожного</w:t>
      </w:r>
      <w:r w:rsidR="003B4565">
        <w:rPr>
          <w:sz w:val="28"/>
          <w:szCs w:val="28"/>
        </w:rPr>
        <w:t xml:space="preserve"> </w:t>
      </w:r>
      <w:r w:rsidRPr="00E50246">
        <w:rPr>
          <w:sz w:val="28"/>
          <w:szCs w:val="28"/>
        </w:rPr>
        <w:t>транспорта</w:t>
      </w:r>
      <w:r w:rsidR="003B4565">
        <w:rPr>
          <w:sz w:val="28"/>
          <w:szCs w:val="28"/>
        </w:rPr>
        <w:t xml:space="preserve"> </w:t>
      </w:r>
      <w:r w:rsidRPr="00E50246">
        <w:rPr>
          <w:sz w:val="28"/>
          <w:szCs w:val="28"/>
        </w:rPr>
        <w:t>явилось</w:t>
      </w:r>
      <w:r w:rsidR="003B4565">
        <w:rPr>
          <w:sz w:val="28"/>
          <w:szCs w:val="28"/>
        </w:rPr>
        <w:t xml:space="preserve"> </w:t>
      </w:r>
      <w:r w:rsidRPr="00E50246">
        <w:rPr>
          <w:sz w:val="28"/>
          <w:szCs w:val="28"/>
        </w:rPr>
        <w:t>создание</w:t>
      </w:r>
      <w:r w:rsidR="003B4565">
        <w:rPr>
          <w:sz w:val="28"/>
          <w:szCs w:val="28"/>
        </w:rPr>
        <w:t xml:space="preserve"> </w:t>
      </w:r>
      <w:r w:rsidRPr="00E50246">
        <w:rPr>
          <w:sz w:val="28"/>
          <w:szCs w:val="28"/>
        </w:rPr>
        <w:t>открытого</w:t>
      </w:r>
      <w:r w:rsidR="003B4565">
        <w:rPr>
          <w:sz w:val="28"/>
          <w:szCs w:val="28"/>
        </w:rPr>
        <w:t xml:space="preserve"> </w:t>
      </w:r>
      <w:r w:rsidRPr="00E50246">
        <w:rPr>
          <w:sz w:val="28"/>
          <w:szCs w:val="28"/>
        </w:rPr>
        <w:t>акционерного</w:t>
      </w:r>
      <w:r w:rsidR="003B4565">
        <w:rPr>
          <w:sz w:val="28"/>
          <w:szCs w:val="28"/>
        </w:rPr>
        <w:t xml:space="preserve"> </w:t>
      </w:r>
      <w:r w:rsidRPr="00E50246">
        <w:rPr>
          <w:sz w:val="28"/>
          <w:szCs w:val="28"/>
        </w:rPr>
        <w:t>общества</w:t>
      </w:r>
      <w:r w:rsidR="003B4565">
        <w:rPr>
          <w:sz w:val="28"/>
          <w:szCs w:val="28"/>
        </w:rPr>
        <w:t xml:space="preserve"> </w:t>
      </w:r>
      <w:r w:rsidRPr="00E50246">
        <w:rPr>
          <w:sz w:val="28"/>
          <w:szCs w:val="28"/>
        </w:rPr>
        <w:t>«Российские</w:t>
      </w:r>
      <w:r w:rsidR="003B4565">
        <w:rPr>
          <w:sz w:val="28"/>
          <w:szCs w:val="28"/>
        </w:rPr>
        <w:t xml:space="preserve"> </w:t>
      </w:r>
      <w:r w:rsidRPr="00E50246">
        <w:rPr>
          <w:sz w:val="28"/>
          <w:szCs w:val="28"/>
        </w:rPr>
        <w:t>железные</w:t>
      </w:r>
      <w:r w:rsidR="003B4565">
        <w:rPr>
          <w:sz w:val="28"/>
          <w:szCs w:val="28"/>
        </w:rPr>
        <w:t xml:space="preserve"> </w:t>
      </w:r>
      <w:r w:rsidRPr="00E50246">
        <w:rPr>
          <w:sz w:val="28"/>
          <w:szCs w:val="28"/>
        </w:rPr>
        <w:t>дороги», которое начало строить свою деятельность на принципах бюджетного управления. В качестве информационного обеспечения управления была внедрена единая корпоративная автоматизированная система управления фи</w:t>
      </w:r>
      <w:r w:rsidR="00515C50">
        <w:rPr>
          <w:sz w:val="28"/>
          <w:szCs w:val="28"/>
        </w:rPr>
        <w:t>нансовыми ресурсами (ЕК АСУФР).</w:t>
      </w:r>
    </w:p>
    <w:p w:rsidR="00321B40" w:rsidRPr="00E50246" w:rsidRDefault="00321B40" w:rsidP="00E50246">
      <w:pPr>
        <w:pStyle w:val="a4"/>
        <w:spacing w:after="0" w:line="360" w:lineRule="auto"/>
        <w:ind w:left="0" w:firstLine="709"/>
        <w:jc w:val="both"/>
        <w:rPr>
          <w:sz w:val="28"/>
          <w:szCs w:val="28"/>
        </w:rPr>
      </w:pPr>
    </w:p>
    <w:p w:rsidR="0022718F" w:rsidRDefault="00515C50" w:rsidP="00E50246">
      <w:pPr>
        <w:pStyle w:val="2"/>
        <w:spacing w:before="0" w:beforeAutospacing="0" w:after="0" w:afterAutospacing="0" w:line="360" w:lineRule="auto"/>
        <w:ind w:firstLine="709"/>
        <w:jc w:val="both"/>
        <w:rPr>
          <w:b w:val="0"/>
          <w:bCs w:val="0"/>
        </w:rPr>
      </w:pPr>
      <w:r w:rsidRPr="00515C50">
        <w:rPr>
          <w:b w:val="0"/>
          <w:bCs w:val="0"/>
        </w:rPr>
        <w:t>2.2 Технология организации бюджетирования в единой корпоративной автоматизированной системе управления финансовыми ресурсами (ЕК АСУФР)</w:t>
      </w:r>
    </w:p>
    <w:p w:rsidR="00515C50" w:rsidRPr="00E50246" w:rsidRDefault="00515C50" w:rsidP="00E50246">
      <w:pPr>
        <w:pStyle w:val="2"/>
        <w:spacing w:before="0" w:beforeAutospacing="0" w:after="0" w:afterAutospacing="0" w:line="360" w:lineRule="auto"/>
        <w:ind w:firstLine="709"/>
        <w:jc w:val="both"/>
        <w:rPr>
          <w:b w:val="0"/>
          <w:bCs w:val="0"/>
        </w:rPr>
      </w:pPr>
    </w:p>
    <w:p w:rsidR="0022718F" w:rsidRPr="00E50246" w:rsidRDefault="0022718F" w:rsidP="00E50246">
      <w:pPr>
        <w:tabs>
          <w:tab w:val="left" w:pos="0"/>
        </w:tabs>
        <w:spacing w:line="360" w:lineRule="auto"/>
        <w:ind w:firstLine="709"/>
        <w:jc w:val="both"/>
        <w:rPr>
          <w:sz w:val="28"/>
          <w:szCs w:val="28"/>
        </w:rPr>
      </w:pPr>
      <w:r w:rsidRPr="00E50246">
        <w:rPr>
          <w:sz w:val="28"/>
          <w:szCs w:val="28"/>
        </w:rPr>
        <w:t>При организации бюджетирования для управлени</w:t>
      </w:r>
      <w:r w:rsidR="006A09C8" w:rsidRPr="00E50246">
        <w:rPr>
          <w:sz w:val="28"/>
          <w:szCs w:val="28"/>
        </w:rPr>
        <w:t>я</w:t>
      </w:r>
      <w:r w:rsidRPr="00E50246">
        <w:rPr>
          <w:sz w:val="28"/>
          <w:szCs w:val="28"/>
        </w:rPr>
        <w:t xml:space="preserve"> финансами ОАО «РЖД» решены следующие три базовые задачи:</w:t>
      </w:r>
    </w:p>
    <w:p w:rsidR="0022718F" w:rsidRPr="00E50246" w:rsidRDefault="0022718F" w:rsidP="00E50246">
      <w:pPr>
        <w:pStyle w:val="a4"/>
        <w:spacing w:after="0" w:line="360" w:lineRule="auto"/>
        <w:ind w:left="0" w:firstLine="709"/>
        <w:jc w:val="both"/>
        <w:rPr>
          <w:sz w:val="28"/>
          <w:szCs w:val="28"/>
        </w:rPr>
      </w:pPr>
      <w:r w:rsidRPr="00E50246">
        <w:rPr>
          <w:sz w:val="28"/>
          <w:szCs w:val="28"/>
        </w:rPr>
        <w:t>1) Разработана методология бюджетирования, в которую входят инструментарий финансового планирования (виды и форматы бюджетов, методы, принципы и подходы их разработки), порядок консолидации бюджетов различных уровней управления и функционального назначения.</w:t>
      </w:r>
    </w:p>
    <w:p w:rsidR="0022718F" w:rsidRPr="00E50246" w:rsidRDefault="0022718F" w:rsidP="00E50246">
      <w:pPr>
        <w:spacing w:line="360" w:lineRule="auto"/>
        <w:ind w:firstLine="709"/>
        <w:jc w:val="both"/>
        <w:rPr>
          <w:sz w:val="28"/>
          <w:szCs w:val="28"/>
        </w:rPr>
      </w:pPr>
      <w:r w:rsidRPr="00E50246">
        <w:rPr>
          <w:sz w:val="28"/>
          <w:szCs w:val="28"/>
        </w:rPr>
        <w:t>2) Разработана технология организации бюджетирования, включающая финансовую структуру компании (состав центров учета – структурных подразделений либо видов деятельности акционерного общества, являющихся объектами бюджетирования), бюджетный регламент и механизмы бюджетного контроля (процедуры составления бюджетов, их представления, согласования и утверждения, порядок последующей корректировки, сбора и обработки данных об исполнении бюджетов), распределение функций в аппарате управления (между функциональными службами и структурными подразделениями различного уровня) в процессе бюджетирования, систему внутренних нормативных документов (положений, должностных инструкций и тому подобное).</w:t>
      </w:r>
    </w:p>
    <w:p w:rsidR="0022718F" w:rsidRPr="00E50246" w:rsidRDefault="0022718F" w:rsidP="00E50246">
      <w:pPr>
        <w:spacing w:line="360" w:lineRule="auto"/>
        <w:ind w:firstLine="709"/>
        <w:jc w:val="both"/>
        <w:rPr>
          <w:sz w:val="28"/>
          <w:szCs w:val="28"/>
        </w:rPr>
      </w:pPr>
      <w:r w:rsidRPr="00E50246">
        <w:rPr>
          <w:sz w:val="28"/>
          <w:szCs w:val="28"/>
        </w:rPr>
        <w:t>3) Автоматизирована</w:t>
      </w:r>
      <w:r w:rsidR="003B4565">
        <w:rPr>
          <w:sz w:val="28"/>
          <w:szCs w:val="28"/>
        </w:rPr>
        <w:t xml:space="preserve"> </w:t>
      </w:r>
      <w:r w:rsidRPr="00E50246">
        <w:rPr>
          <w:sz w:val="28"/>
          <w:szCs w:val="28"/>
        </w:rPr>
        <w:t>разработка бюджетов на всех уровнях управления, что позволяет увязать в единое целое первые две задачи, а также</w:t>
      </w:r>
      <w:r w:rsidR="003B4565">
        <w:rPr>
          <w:sz w:val="28"/>
          <w:szCs w:val="28"/>
        </w:rPr>
        <w:t xml:space="preserve"> </w:t>
      </w:r>
      <w:r w:rsidRPr="00E50246">
        <w:rPr>
          <w:sz w:val="28"/>
          <w:szCs w:val="28"/>
        </w:rPr>
        <w:t>предусмотреть составление финансовых прогнозов (включая сценарный анализ, расчет различных вариантов финансового состояния предприятия</w:t>
      </w:r>
      <w:r w:rsidR="003B4565">
        <w:rPr>
          <w:sz w:val="28"/>
          <w:szCs w:val="28"/>
        </w:rPr>
        <w:t xml:space="preserve"> </w:t>
      </w:r>
      <w:r w:rsidRPr="00E50246">
        <w:rPr>
          <w:sz w:val="28"/>
          <w:szCs w:val="28"/>
        </w:rPr>
        <w:t>в целом и по видам деятельности) и постановку</w:t>
      </w:r>
      <w:r w:rsidR="003B4565">
        <w:rPr>
          <w:sz w:val="28"/>
          <w:szCs w:val="28"/>
        </w:rPr>
        <w:t xml:space="preserve"> </w:t>
      </w:r>
      <w:r w:rsidRPr="00E50246">
        <w:rPr>
          <w:sz w:val="28"/>
          <w:szCs w:val="28"/>
        </w:rPr>
        <w:t>управленческого учета, в рамках которого можно получать оперативную информацию о ходе исполнения утвержденных бюджетов по отдельным видам хозяйственной деятельности акционерного общества или филиалам.</w:t>
      </w:r>
    </w:p>
    <w:p w:rsidR="0022718F" w:rsidRPr="00E50246" w:rsidRDefault="0022718F" w:rsidP="00E50246">
      <w:pPr>
        <w:tabs>
          <w:tab w:val="left" w:pos="0"/>
        </w:tabs>
        <w:spacing w:line="360" w:lineRule="auto"/>
        <w:ind w:firstLine="709"/>
        <w:jc w:val="both"/>
        <w:rPr>
          <w:sz w:val="28"/>
          <w:szCs w:val="28"/>
        </w:rPr>
      </w:pPr>
      <w:r w:rsidRPr="00E50246">
        <w:rPr>
          <w:sz w:val="28"/>
          <w:szCs w:val="28"/>
        </w:rPr>
        <w:t>В настоящее время в ОАО РЖД проработана взаимосвязь бюджетирования как управленческой технологии (от методического обеспечения до системы организационно-распорядительной документации) и программного обеспечения по автомат</w:t>
      </w:r>
      <w:r w:rsidR="00CE485D" w:rsidRPr="00E50246">
        <w:rPr>
          <w:sz w:val="28"/>
          <w:szCs w:val="28"/>
        </w:rPr>
        <w:t>изации финансового планирования.</w:t>
      </w:r>
    </w:p>
    <w:p w:rsidR="0022718F" w:rsidRPr="00E50246" w:rsidRDefault="0022718F" w:rsidP="00E50246">
      <w:pPr>
        <w:tabs>
          <w:tab w:val="left" w:pos="0"/>
        </w:tabs>
        <w:spacing w:line="360" w:lineRule="auto"/>
        <w:ind w:firstLine="709"/>
        <w:jc w:val="both"/>
        <w:rPr>
          <w:sz w:val="28"/>
          <w:szCs w:val="28"/>
        </w:rPr>
      </w:pPr>
      <w:r w:rsidRPr="00E50246">
        <w:rPr>
          <w:sz w:val="28"/>
          <w:szCs w:val="28"/>
        </w:rPr>
        <w:t>В решении этих задач особое место отводится корпоративным системам. Так ЕК АСУФР/ЦФ представляет собой программно-технический комплекс, обеспечивающий пользователей итоговой информацией на основе автоматизации бизнес-процессов предприятия. Согласно утвержденному плану мероприятий по выполнению решений расширенной Коллегии МПС России 24-25 декабря 1999 года</w:t>
      </w:r>
      <w:r w:rsidR="006A09C8" w:rsidRPr="00E50246">
        <w:rPr>
          <w:sz w:val="28"/>
          <w:szCs w:val="28"/>
        </w:rPr>
        <w:t xml:space="preserve"> </w:t>
      </w:r>
      <w:r w:rsidRPr="00E50246">
        <w:rPr>
          <w:sz w:val="28"/>
          <w:szCs w:val="28"/>
        </w:rPr>
        <w:t>по переходу на бюджетный принцип планирования доходов и расходов отрасли, активно задействован компонент Управления бюджетом для реализации поставленных в плане задач</w:t>
      </w:r>
      <w:r w:rsidR="00CE485D" w:rsidRPr="00E50246">
        <w:rPr>
          <w:sz w:val="28"/>
          <w:szCs w:val="28"/>
        </w:rPr>
        <w:t>.</w:t>
      </w:r>
    </w:p>
    <w:p w:rsidR="0022718F" w:rsidRPr="00E50246" w:rsidRDefault="0022718F" w:rsidP="00E50246">
      <w:pPr>
        <w:spacing w:line="360" w:lineRule="auto"/>
        <w:ind w:firstLine="709"/>
        <w:jc w:val="both"/>
        <w:rPr>
          <w:sz w:val="28"/>
          <w:szCs w:val="28"/>
        </w:rPr>
      </w:pPr>
      <w:r w:rsidRPr="00E50246">
        <w:rPr>
          <w:sz w:val="28"/>
          <w:szCs w:val="28"/>
        </w:rPr>
        <w:t>Комплекс функционирует на базе системы R/3. Система R/3 предназначена для комплексной автоматизации крупных предприятий. Комплексная автоматизация означает, что единая информационная система на основе R/3 должна охватывать все стороны деятельности предприятия как по сферам деятельности (планирование производства, сбыт, закупки), так и по уровням управленческой иерархии предприятия, от ввода данных на нижних уровнях до поддержки принятия управленческих решений на верхних.</w:t>
      </w:r>
    </w:p>
    <w:p w:rsidR="0022718F" w:rsidRPr="00E50246" w:rsidRDefault="0022718F" w:rsidP="00E50246">
      <w:pPr>
        <w:spacing w:line="360" w:lineRule="auto"/>
        <w:ind w:firstLine="709"/>
        <w:jc w:val="both"/>
        <w:rPr>
          <w:sz w:val="28"/>
          <w:szCs w:val="28"/>
        </w:rPr>
      </w:pPr>
      <w:r w:rsidRPr="00E50246">
        <w:rPr>
          <w:sz w:val="28"/>
          <w:szCs w:val="28"/>
        </w:rPr>
        <w:t>R/3 рассчитана на совместное информационное обеспечение нескольких предприятий, входящих в состав концерна или холдинга. Такие предприятия могут быть расположены в разных регионах и даже странах, руководствоваться в своей деятельности различными законодательными актами, вести учет в различных валютах.</w:t>
      </w:r>
    </w:p>
    <w:p w:rsidR="0022718F" w:rsidRPr="00E50246" w:rsidRDefault="0022718F" w:rsidP="00E50246">
      <w:pPr>
        <w:spacing w:line="360" w:lineRule="auto"/>
        <w:ind w:firstLine="709"/>
        <w:jc w:val="both"/>
        <w:rPr>
          <w:sz w:val="28"/>
          <w:szCs w:val="28"/>
        </w:rPr>
      </w:pPr>
      <w:r w:rsidRPr="00E50246">
        <w:rPr>
          <w:sz w:val="28"/>
          <w:szCs w:val="28"/>
        </w:rPr>
        <w:t>Такой охват всех сторон деятельности предприятия приводит к тому, что R/3 предъявляет жесткие требования к организации учетных и управленческих процессов на предприятии. Вся информация, обрабатываемая в R/3, должна удовлетворять требованиям полноты и своевременности. Только за счет этого можно получить адекватную целям управления предприятием информацию.</w:t>
      </w:r>
    </w:p>
    <w:p w:rsidR="0022718F" w:rsidRPr="00E50246" w:rsidRDefault="0022718F" w:rsidP="00E50246">
      <w:pPr>
        <w:spacing w:line="360" w:lineRule="auto"/>
        <w:ind w:firstLine="709"/>
        <w:jc w:val="both"/>
        <w:rPr>
          <w:sz w:val="28"/>
          <w:szCs w:val="28"/>
        </w:rPr>
      </w:pPr>
      <w:r w:rsidRPr="00E50246">
        <w:rPr>
          <w:sz w:val="28"/>
          <w:szCs w:val="28"/>
        </w:rPr>
        <w:t>R/3 позволяет обеспечить немедленное отражение оперативной информации в информацию для анализа: проводок в обороты и сальдо бухгалтерских счетов, операций материального учета - в обороты и остатки по складам. Разрыв во времени между оперативной и аналитической информацией сводится к нулю. За счет автоматических проводок R/3 позволяет уменьшить объем ручной работы. К примеру, если обычно получение материала от поставщика сначала регистрируется на складе, а затем работники бухгалтерии выполняют соответствующие проводки по счетам, то R/3 позволяет, а в некоторых случаях и требует, чтобы при поступлении материала и аналогичных операциях бухгалтерские проводки выполнялись автоматически. При этом каждая хозяйственная операция выполняется одним сотрудником в четко определенный момент времени и отражается во всех ракурсах учета - материальном и денежном одновременно, обеспечивая их согласованность.</w:t>
      </w:r>
    </w:p>
    <w:p w:rsidR="0022718F" w:rsidRPr="00E50246" w:rsidRDefault="0022718F" w:rsidP="00E50246">
      <w:pPr>
        <w:tabs>
          <w:tab w:val="left" w:pos="0"/>
          <w:tab w:val="left" w:pos="8959"/>
        </w:tabs>
        <w:spacing w:line="360" w:lineRule="auto"/>
        <w:ind w:firstLine="709"/>
        <w:jc w:val="both"/>
        <w:rPr>
          <w:sz w:val="28"/>
          <w:szCs w:val="28"/>
        </w:rPr>
      </w:pPr>
      <w:r w:rsidRPr="00E50246">
        <w:rPr>
          <w:sz w:val="28"/>
          <w:szCs w:val="28"/>
        </w:rPr>
        <w:t>Для автоматизации финансовой деятельности поставленных выше задач на базе системы R/3 и предназначен компонент модуля Финансовой Бухгалтерии (FI) -</w:t>
      </w:r>
      <w:r w:rsidR="003B4565">
        <w:rPr>
          <w:sz w:val="28"/>
          <w:szCs w:val="28"/>
        </w:rPr>
        <w:t xml:space="preserve"> </w:t>
      </w:r>
      <w:r w:rsidRPr="00E50246">
        <w:rPr>
          <w:sz w:val="28"/>
          <w:szCs w:val="28"/>
        </w:rPr>
        <w:t>«Контроль и регулирование бюджета» (FM).</w:t>
      </w:r>
    </w:p>
    <w:p w:rsidR="0022718F" w:rsidRPr="00E50246" w:rsidRDefault="0022718F" w:rsidP="00E50246">
      <w:pPr>
        <w:tabs>
          <w:tab w:val="left" w:pos="0"/>
          <w:tab w:val="left" w:pos="8959"/>
        </w:tabs>
        <w:spacing w:line="360" w:lineRule="auto"/>
        <w:ind w:firstLine="709"/>
        <w:jc w:val="both"/>
        <w:rPr>
          <w:sz w:val="28"/>
          <w:szCs w:val="28"/>
        </w:rPr>
      </w:pPr>
      <w:r w:rsidRPr="00E50246">
        <w:rPr>
          <w:sz w:val="28"/>
          <w:szCs w:val="28"/>
        </w:rPr>
        <w:t>Функции этого компонента помогают в создании бюджетов. Задачами компонента «Управление бюджетом» являются: создание бюджета для всех поступлений и расходов для отдельных сфер ответственности, отслеживание будущих движений финансовых средств в отношении доступного бюджета, а также предотвращение иных перерасходов бюджета. Предусмотрена возможность адаптации бюджета к изменениям путем ввода деблокирования, расширений, сокращений и переносов.</w:t>
      </w:r>
    </w:p>
    <w:p w:rsidR="0022718F" w:rsidRPr="00E50246" w:rsidRDefault="0022718F" w:rsidP="00E50246">
      <w:pPr>
        <w:tabs>
          <w:tab w:val="left" w:pos="0"/>
          <w:tab w:val="left" w:pos="8959"/>
        </w:tabs>
        <w:spacing w:line="360" w:lineRule="auto"/>
        <w:ind w:firstLine="709"/>
        <w:jc w:val="both"/>
        <w:rPr>
          <w:sz w:val="28"/>
          <w:szCs w:val="28"/>
        </w:rPr>
      </w:pPr>
      <w:r w:rsidRPr="00E50246">
        <w:rPr>
          <w:sz w:val="28"/>
          <w:szCs w:val="28"/>
        </w:rPr>
        <w:t>Компонент «Управление бюджетом» полностью интегрирован с другими компонентами системы R/3. Основным требованием к использованию компонента Управление бюджетом является его связь с компонентом Главная книга (FI-GL), что и предусмотрено в данном проекте.</w:t>
      </w:r>
    </w:p>
    <w:p w:rsidR="0022718F" w:rsidRPr="00E50246" w:rsidRDefault="0022718F" w:rsidP="00E50246">
      <w:pPr>
        <w:tabs>
          <w:tab w:val="left" w:pos="0"/>
          <w:tab w:val="left" w:pos="8959"/>
        </w:tabs>
        <w:spacing w:line="360" w:lineRule="auto"/>
        <w:ind w:firstLine="709"/>
        <w:jc w:val="both"/>
        <w:rPr>
          <w:sz w:val="28"/>
          <w:szCs w:val="28"/>
        </w:rPr>
      </w:pPr>
      <w:r w:rsidRPr="00E50246">
        <w:rPr>
          <w:sz w:val="28"/>
          <w:szCs w:val="28"/>
        </w:rPr>
        <w:t>Компонент Управление бюджетом позволяет выполнить точную проверку:</w:t>
      </w:r>
    </w:p>
    <w:p w:rsidR="0022718F" w:rsidRPr="00E50246" w:rsidRDefault="0022718F" w:rsidP="00E50246">
      <w:pPr>
        <w:tabs>
          <w:tab w:val="left" w:pos="0"/>
        </w:tabs>
        <w:spacing w:line="360" w:lineRule="auto"/>
        <w:ind w:firstLine="709"/>
        <w:jc w:val="both"/>
        <w:rPr>
          <w:sz w:val="28"/>
          <w:szCs w:val="28"/>
        </w:rPr>
      </w:pPr>
      <w:r w:rsidRPr="00E50246">
        <w:rPr>
          <w:sz w:val="28"/>
          <w:szCs w:val="28"/>
        </w:rPr>
        <w:t xml:space="preserve">- поступлений и расходов или хозяйственных операций, связанных с финансовыми средствами, на предприятии; </w:t>
      </w:r>
    </w:p>
    <w:p w:rsidR="0022718F" w:rsidRPr="00E50246" w:rsidRDefault="0022718F" w:rsidP="00E50246">
      <w:pPr>
        <w:tabs>
          <w:tab w:val="left" w:pos="0"/>
        </w:tabs>
        <w:spacing w:line="360" w:lineRule="auto"/>
        <w:ind w:firstLine="709"/>
        <w:jc w:val="both"/>
        <w:rPr>
          <w:sz w:val="28"/>
          <w:szCs w:val="28"/>
        </w:rPr>
      </w:pPr>
      <w:r w:rsidRPr="00E50246">
        <w:rPr>
          <w:sz w:val="28"/>
          <w:szCs w:val="28"/>
        </w:rPr>
        <w:t>- финансового равновесия предприятия, сравнивая значения облиго и фактические значения с текущим бюджетом;</w:t>
      </w:r>
    </w:p>
    <w:p w:rsidR="0022718F" w:rsidRPr="00E50246" w:rsidRDefault="0022718F" w:rsidP="00E50246">
      <w:pPr>
        <w:tabs>
          <w:tab w:val="left" w:pos="0"/>
        </w:tabs>
        <w:spacing w:line="360" w:lineRule="auto"/>
        <w:ind w:firstLine="709"/>
        <w:jc w:val="both"/>
        <w:rPr>
          <w:sz w:val="28"/>
          <w:szCs w:val="28"/>
        </w:rPr>
      </w:pPr>
      <w:r w:rsidRPr="00E50246">
        <w:rPr>
          <w:sz w:val="28"/>
          <w:szCs w:val="28"/>
        </w:rPr>
        <w:t>- присвоения бюджета и так далее.</w:t>
      </w:r>
    </w:p>
    <w:p w:rsidR="0022718F" w:rsidRPr="00E50246" w:rsidRDefault="0022718F" w:rsidP="00E50246">
      <w:pPr>
        <w:pStyle w:val="a4"/>
        <w:tabs>
          <w:tab w:val="left" w:pos="0"/>
        </w:tabs>
        <w:spacing w:after="0" w:line="360" w:lineRule="auto"/>
        <w:ind w:left="0" w:firstLine="709"/>
        <w:jc w:val="both"/>
        <w:rPr>
          <w:sz w:val="28"/>
          <w:szCs w:val="28"/>
        </w:rPr>
      </w:pPr>
      <w:r w:rsidRPr="00E50246">
        <w:rPr>
          <w:sz w:val="28"/>
          <w:szCs w:val="28"/>
        </w:rPr>
        <w:t>После утверждения руководством бюджета, финансовые средства (финансовые позиции) из него присваиваются отдельным подразделениям под их собственную ответственность. Бюджет в пределах организационной структуры распределяется по принципу «сверху вниз». Финансовые позиции представляют собой группу объединенных по функциональному признаку расходов и поступлений в пределах единицы финансового менеджмента (ЕФМ). В проекте предусмотрены два уровня определения финансовых позиций: позиции контировки и позиции уплотнения. Позиции контировки являются детальной структурой направлений расходования средств, которая удовлетворяет потребностям аналитики конечных пользователей. Позиции уплотнения являются суммарным итогом детальных позиций и предназначены для анализа финансовой деятельности высокого уровня. Для получения строки в Платежном Балансе</w:t>
      </w:r>
      <w:r w:rsidR="006A09C8" w:rsidRPr="00E50246">
        <w:rPr>
          <w:sz w:val="28"/>
          <w:szCs w:val="28"/>
        </w:rPr>
        <w:t xml:space="preserve"> (ПБ)</w:t>
      </w:r>
      <w:r w:rsidRPr="00E50246">
        <w:rPr>
          <w:sz w:val="28"/>
          <w:szCs w:val="28"/>
        </w:rPr>
        <w:t xml:space="preserve"> используется таблица соответствий между позициями контировки, созданными в системе, и стро</w:t>
      </w:r>
      <w:r w:rsidR="00515C50">
        <w:rPr>
          <w:sz w:val="28"/>
          <w:szCs w:val="28"/>
        </w:rPr>
        <w:t>ками ПБ, которым они присвоены</w:t>
      </w:r>
      <w:r w:rsidR="00CE485D" w:rsidRPr="00E50246">
        <w:rPr>
          <w:sz w:val="28"/>
          <w:szCs w:val="28"/>
        </w:rPr>
        <w:t>.</w:t>
      </w:r>
    </w:p>
    <w:p w:rsidR="0022718F" w:rsidRPr="00E50246" w:rsidRDefault="0022718F" w:rsidP="00E50246">
      <w:pPr>
        <w:tabs>
          <w:tab w:val="left" w:pos="0"/>
          <w:tab w:val="left" w:pos="8959"/>
        </w:tabs>
        <w:spacing w:line="360" w:lineRule="auto"/>
        <w:ind w:firstLine="709"/>
        <w:jc w:val="both"/>
        <w:rPr>
          <w:sz w:val="28"/>
          <w:szCs w:val="28"/>
        </w:rPr>
      </w:pPr>
      <w:r w:rsidRPr="00E50246">
        <w:rPr>
          <w:sz w:val="28"/>
          <w:szCs w:val="28"/>
        </w:rPr>
        <w:t>Если производятся проводки по финансовым позициям и подразделениям финансового менеджмента, то значение облиго (задолженности) и фактическое значение повышаются, а бюджет становится израсходованным.</w:t>
      </w:r>
    </w:p>
    <w:p w:rsidR="0022718F" w:rsidRPr="00E50246" w:rsidRDefault="0022718F" w:rsidP="00E50246">
      <w:pPr>
        <w:tabs>
          <w:tab w:val="left" w:pos="0"/>
          <w:tab w:val="left" w:pos="8959"/>
        </w:tabs>
        <w:spacing w:line="360" w:lineRule="auto"/>
        <w:ind w:firstLine="709"/>
        <w:jc w:val="both"/>
        <w:rPr>
          <w:sz w:val="28"/>
          <w:szCs w:val="28"/>
        </w:rPr>
      </w:pPr>
      <w:r w:rsidRPr="00E50246">
        <w:rPr>
          <w:sz w:val="28"/>
          <w:szCs w:val="28"/>
        </w:rPr>
        <w:t>Бюджетное планирование отличается от финансового планирования степенью обязательности. В то время как финансовое планирование предполагает точную оценку поступлений и расходов компании, в планировании бюджета финансовые средства предписываются в форме бюджета. Значения, определенные в планировании бюджета, являются предписанным стандартом, которого надо придерживаться. В проекте настроена предупредительная функция в виде соответствующей записи на экране монитора: в случае превышения суммы запланированного лимита, пользователю сообщается, по какой статье и сфере ответственности произошло превышение.</w:t>
      </w:r>
    </w:p>
    <w:p w:rsidR="0022718F" w:rsidRPr="00E50246" w:rsidRDefault="0022718F" w:rsidP="00E50246">
      <w:pPr>
        <w:tabs>
          <w:tab w:val="left" w:pos="0"/>
          <w:tab w:val="left" w:pos="8959"/>
        </w:tabs>
        <w:spacing w:line="360" w:lineRule="auto"/>
        <w:ind w:firstLine="709"/>
        <w:jc w:val="both"/>
        <w:rPr>
          <w:sz w:val="28"/>
          <w:szCs w:val="28"/>
        </w:rPr>
      </w:pPr>
      <w:r w:rsidRPr="00E50246">
        <w:rPr>
          <w:sz w:val="28"/>
          <w:szCs w:val="28"/>
        </w:rPr>
        <w:t>Поскольку ситуация в течение финансового года изменяется, возникает необходимость в корректировке уже завершенного планирования бюджета. Одна из возможностей, используемых в данном проекте - это использование переноса бюджета. Согласно определенным правилам, это можно сделать, если у одной из сфер ответственности имеется недостаток в финансовых средствах, а у другой еще есть свободные средства.</w:t>
      </w:r>
    </w:p>
    <w:p w:rsidR="008F4379" w:rsidRPr="00E50246" w:rsidRDefault="0022718F" w:rsidP="00E50246">
      <w:pPr>
        <w:tabs>
          <w:tab w:val="left" w:pos="0"/>
          <w:tab w:val="left" w:pos="8959"/>
        </w:tabs>
        <w:spacing w:line="360" w:lineRule="auto"/>
        <w:ind w:firstLine="709"/>
        <w:jc w:val="both"/>
        <w:rPr>
          <w:sz w:val="28"/>
          <w:szCs w:val="28"/>
        </w:rPr>
      </w:pPr>
      <w:r w:rsidRPr="00E50246">
        <w:rPr>
          <w:sz w:val="28"/>
          <w:szCs w:val="28"/>
        </w:rPr>
        <w:t>Компонент «Управление бюджетом» обеспечивает пользователя проверочным и управляющим инструментом, который позволяет выполнить требования, основанные на современных методах составления бюджета.</w:t>
      </w:r>
    </w:p>
    <w:p w:rsidR="00F47A83" w:rsidRPr="00E50246" w:rsidRDefault="00F47A83" w:rsidP="00E50246">
      <w:pPr>
        <w:tabs>
          <w:tab w:val="left" w:pos="0"/>
          <w:tab w:val="left" w:pos="8959"/>
        </w:tabs>
        <w:spacing w:line="360" w:lineRule="auto"/>
        <w:ind w:firstLine="709"/>
        <w:jc w:val="both"/>
        <w:rPr>
          <w:sz w:val="28"/>
          <w:szCs w:val="28"/>
        </w:rPr>
      </w:pPr>
    </w:p>
    <w:p w:rsidR="005413A0" w:rsidRDefault="00515C50" w:rsidP="00E50246">
      <w:pPr>
        <w:spacing w:line="360" w:lineRule="auto"/>
        <w:ind w:firstLine="709"/>
        <w:jc w:val="both"/>
        <w:rPr>
          <w:rStyle w:val="21"/>
          <w:b w:val="0"/>
          <w:bCs w:val="0"/>
        </w:rPr>
      </w:pPr>
      <w:r w:rsidRPr="00515C50">
        <w:rPr>
          <w:rStyle w:val="21"/>
          <w:b w:val="0"/>
          <w:bCs w:val="0"/>
        </w:rPr>
        <w:t>2.3 Автоматизированная система бюджетного управления ОАО «РЖД»</w:t>
      </w:r>
    </w:p>
    <w:p w:rsidR="00515C50" w:rsidRPr="00E50246" w:rsidRDefault="00515C50" w:rsidP="00E50246">
      <w:pPr>
        <w:spacing w:line="360" w:lineRule="auto"/>
        <w:ind w:firstLine="709"/>
        <w:jc w:val="both"/>
        <w:rPr>
          <w:rStyle w:val="21"/>
          <w:b w:val="0"/>
          <w:bCs w:val="0"/>
          <w:szCs w:val="28"/>
        </w:rPr>
      </w:pPr>
    </w:p>
    <w:p w:rsidR="00867D42" w:rsidRPr="00E50246" w:rsidRDefault="00867D42" w:rsidP="00E50246">
      <w:pPr>
        <w:spacing w:line="360" w:lineRule="auto"/>
        <w:ind w:firstLine="709"/>
        <w:jc w:val="both"/>
        <w:rPr>
          <w:sz w:val="28"/>
          <w:szCs w:val="28"/>
        </w:rPr>
      </w:pPr>
      <w:r w:rsidRPr="00E50246">
        <w:rPr>
          <w:sz w:val="28"/>
          <w:szCs w:val="28"/>
        </w:rPr>
        <w:t>Организационно-финансовую структуру ОАО «РЖД» характеризует двойная иерархическая подчиненность – организационная и функциональная, поэтому формирование бюджетов на дорогах происходило в двух иерархиях (по хозяй</w:t>
      </w:r>
      <w:r w:rsidR="00940DAD" w:rsidRPr="00E50246">
        <w:rPr>
          <w:sz w:val="28"/>
          <w:szCs w:val="28"/>
        </w:rPr>
        <w:t>ствам/ службам и по отделениям (</w:t>
      </w:r>
      <w:r w:rsidR="007E462F" w:rsidRPr="00E50246">
        <w:rPr>
          <w:sz w:val="28"/>
          <w:szCs w:val="28"/>
        </w:rPr>
        <w:t>НОД</w:t>
      </w:r>
      <w:r w:rsidR="00940DAD" w:rsidRPr="00E50246">
        <w:rPr>
          <w:sz w:val="28"/>
          <w:szCs w:val="28"/>
        </w:rPr>
        <w:t>)</w:t>
      </w:r>
      <w:r w:rsidRPr="00E50246">
        <w:rPr>
          <w:sz w:val="28"/>
          <w:szCs w:val="28"/>
        </w:rPr>
        <w:t>).</w:t>
      </w:r>
    </w:p>
    <w:p w:rsidR="00867D42" w:rsidRPr="00E50246" w:rsidRDefault="00867D42" w:rsidP="00E50246">
      <w:pPr>
        <w:spacing w:line="360" w:lineRule="auto"/>
        <w:ind w:firstLine="709"/>
        <w:jc w:val="both"/>
        <w:rPr>
          <w:sz w:val="28"/>
          <w:szCs w:val="28"/>
        </w:rPr>
      </w:pPr>
      <w:r w:rsidRPr="00E50246">
        <w:rPr>
          <w:sz w:val="28"/>
          <w:szCs w:val="28"/>
        </w:rPr>
        <w:t xml:space="preserve">Все операционные бюджеты заполнялись в иерархии по службам, затем данные переносились в основную иерархию по </w:t>
      </w:r>
      <w:r w:rsidR="007E462F" w:rsidRPr="00E50246">
        <w:rPr>
          <w:sz w:val="28"/>
          <w:szCs w:val="28"/>
        </w:rPr>
        <w:t>НОД</w:t>
      </w:r>
      <w:r w:rsidRPr="00E50246">
        <w:rPr>
          <w:sz w:val="28"/>
          <w:szCs w:val="28"/>
        </w:rPr>
        <w:t>. И мы получали целостную картину по дороге.</w:t>
      </w:r>
    </w:p>
    <w:p w:rsidR="00867D42" w:rsidRPr="00E50246" w:rsidRDefault="00867D42" w:rsidP="00E50246">
      <w:pPr>
        <w:spacing w:line="360" w:lineRule="auto"/>
        <w:ind w:firstLine="709"/>
        <w:jc w:val="both"/>
        <w:rPr>
          <w:sz w:val="28"/>
          <w:szCs w:val="28"/>
        </w:rPr>
      </w:pPr>
      <w:r w:rsidRPr="00E50246">
        <w:rPr>
          <w:sz w:val="28"/>
          <w:szCs w:val="28"/>
        </w:rPr>
        <w:t xml:space="preserve">По новой технологии бюджетного </w:t>
      </w:r>
      <w:r w:rsidR="007E462F" w:rsidRPr="00E50246">
        <w:rPr>
          <w:sz w:val="28"/>
          <w:szCs w:val="28"/>
        </w:rPr>
        <w:t>управления</w:t>
      </w:r>
      <w:r w:rsidRPr="00E50246">
        <w:rPr>
          <w:sz w:val="28"/>
          <w:szCs w:val="28"/>
        </w:rPr>
        <w:t xml:space="preserve"> можно отказаться от формирования бюджетов по двум иерархиям. Так как появился новый альбом форм, в котором предусмотрен сбор и планирование данных, как по отраслевому принципу, так и по территориальному.</w:t>
      </w:r>
    </w:p>
    <w:p w:rsidR="007E462F" w:rsidRPr="00E50246" w:rsidRDefault="007E462F" w:rsidP="00E50246">
      <w:pPr>
        <w:spacing w:line="360" w:lineRule="auto"/>
        <w:ind w:firstLine="709"/>
        <w:jc w:val="both"/>
        <w:rPr>
          <w:sz w:val="28"/>
          <w:szCs w:val="28"/>
        </w:rPr>
      </w:pPr>
      <w:r w:rsidRPr="00E50246">
        <w:rPr>
          <w:sz w:val="28"/>
          <w:szCs w:val="28"/>
        </w:rPr>
        <w:t>Автоматизированная система бюджетного управления предназначена для осуществления процесса сбора и консолидации данных бюджетирования с уровня территориальных и функциональных филиалов на уровень центрального аппарата ОАО «РЖД». Система позволяет работать со следующими бюджетами:</w:t>
      </w:r>
    </w:p>
    <w:p w:rsidR="007E462F" w:rsidRPr="00E50246" w:rsidRDefault="007E462F" w:rsidP="00515C50">
      <w:pPr>
        <w:numPr>
          <w:ilvl w:val="0"/>
          <w:numId w:val="45"/>
        </w:numPr>
        <w:tabs>
          <w:tab w:val="clear" w:pos="813"/>
          <w:tab w:val="num" w:pos="0"/>
        </w:tabs>
        <w:spacing w:line="360" w:lineRule="auto"/>
        <w:ind w:left="0" w:firstLine="709"/>
        <w:jc w:val="both"/>
        <w:rPr>
          <w:sz w:val="28"/>
          <w:szCs w:val="28"/>
        </w:rPr>
      </w:pPr>
      <w:r w:rsidRPr="00E50246">
        <w:rPr>
          <w:sz w:val="28"/>
          <w:szCs w:val="28"/>
        </w:rPr>
        <w:t>бюджет продаж;</w:t>
      </w:r>
    </w:p>
    <w:p w:rsidR="007E462F" w:rsidRPr="00E50246" w:rsidRDefault="007E462F" w:rsidP="00515C50">
      <w:pPr>
        <w:numPr>
          <w:ilvl w:val="0"/>
          <w:numId w:val="45"/>
        </w:numPr>
        <w:tabs>
          <w:tab w:val="clear" w:pos="813"/>
          <w:tab w:val="num" w:pos="0"/>
        </w:tabs>
        <w:spacing w:line="360" w:lineRule="auto"/>
        <w:ind w:left="0" w:firstLine="709"/>
        <w:jc w:val="both"/>
        <w:rPr>
          <w:sz w:val="28"/>
          <w:szCs w:val="28"/>
        </w:rPr>
      </w:pPr>
      <w:r w:rsidRPr="00E50246">
        <w:rPr>
          <w:sz w:val="28"/>
          <w:szCs w:val="28"/>
        </w:rPr>
        <w:t>бюджет производства;</w:t>
      </w:r>
    </w:p>
    <w:p w:rsidR="007E462F" w:rsidRPr="00E50246" w:rsidRDefault="007E462F" w:rsidP="00515C50">
      <w:pPr>
        <w:numPr>
          <w:ilvl w:val="0"/>
          <w:numId w:val="45"/>
        </w:numPr>
        <w:tabs>
          <w:tab w:val="clear" w:pos="813"/>
          <w:tab w:val="num" w:pos="0"/>
        </w:tabs>
        <w:spacing w:line="360" w:lineRule="auto"/>
        <w:ind w:left="0" w:firstLine="709"/>
        <w:jc w:val="both"/>
        <w:rPr>
          <w:sz w:val="28"/>
          <w:szCs w:val="28"/>
        </w:rPr>
      </w:pPr>
      <w:r w:rsidRPr="00E50246">
        <w:rPr>
          <w:sz w:val="28"/>
          <w:szCs w:val="28"/>
        </w:rPr>
        <w:t>бюджет мотивации;</w:t>
      </w:r>
    </w:p>
    <w:p w:rsidR="007E462F" w:rsidRPr="00E50246" w:rsidRDefault="007E462F" w:rsidP="00515C50">
      <w:pPr>
        <w:numPr>
          <w:ilvl w:val="0"/>
          <w:numId w:val="45"/>
        </w:numPr>
        <w:tabs>
          <w:tab w:val="clear" w:pos="813"/>
          <w:tab w:val="num" w:pos="0"/>
        </w:tabs>
        <w:spacing w:line="360" w:lineRule="auto"/>
        <w:ind w:left="0" w:firstLine="709"/>
        <w:jc w:val="both"/>
        <w:rPr>
          <w:sz w:val="28"/>
          <w:szCs w:val="28"/>
        </w:rPr>
      </w:pPr>
      <w:r w:rsidRPr="00E50246">
        <w:rPr>
          <w:sz w:val="28"/>
          <w:szCs w:val="28"/>
        </w:rPr>
        <w:t>бюджет затрат;</w:t>
      </w:r>
    </w:p>
    <w:p w:rsidR="007E462F" w:rsidRPr="00E50246" w:rsidRDefault="007E462F" w:rsidP="00515C50">
      <w:pPr>
        <w:numPr>
          <w:ilvl w:val="0"/>
          <w:numId w:val="45"/>
        </w:numPr>
        <w:tabs>
          <w:tab w:val="clear" w:pos="813"/>
          <w:tab w:val="num" w:pos="0"/>
        </w:tabs>
        <w:spacing w:line="360" w:lineRule="auto"/>
        <w:ind w:left="0" w:firstLine="709"/>
        <w:jc w:val="both"/>
        <w:rPr>
          <w:sz w:val="28"/>
          <w:szCs w:val="28"/>
        </w:rPr>
      </w:pPr>
      <w:r w:rsidRPr="00E50246">
        <w:rPr>
          <w:sz w:val="28"/>
          <w:szCs w:val="28"/>
        </w:rPr>
        <w:t>бюджет капитальных вложений;</w:t>
      </w:r>
    </w:p>
    <w:p w:rsidR="007E462F" w:rsidRPr="00E50246" w:rsidRDefault="007E462F" w:rsidP="00515C50">
      <w:pPr>
        <w:numPr>
          <w:ilvl w:val="0"/>
          <w:numId w:val="45"/>
        </w:numPr>
        <w:tabs>
          <w:tab w:val="clear" w:pos="813"/>
          <w:tab w:val="num" w:pos="0"/>
        </w:tabs>
        <w:spacing w:line="360" w:lineRule="auto"/>
        <w:ind w:left="0" w:firstLine="709"/>
        <w:jc w:val="both"/>
        <w:rPr>
          <w:sz w:val="28"/>
          <w:szCs w:val="28"/>
        </w:rPr>
      </w:pPr>
      <w:r w:rsidRPr="00E50246">
        <w:rPr>
          <w:sz w:val="28"/>
          <w:szCs w:val="28"/>
        </w:rPr>
        <w:t>бюджет запасов и закупок;</w:t>
      </w:r>
    </w:p>
    <w:p w:rsidR="007E462F" w:rsidRPr="00E50246" w:rsidRDefault="007E462F" w:rsidP="00515C50">
      <w:pPr>
        <w:numPr>
          <w:ilvl w:val="0"/>
          <w:numId w:val="45"/>
        </w:numPr>
        <w:tabs>
          <w:tab w:val="clear" w:pos="813"/>
          <w:tab w:val="num" w:pos="0"/>
        </w:tabs>
        <w:spacing w:line="360" w:lineRule="auto"/>
        <w:ind w:left="0" w:firstLine="709"/>
        <w:jc w:val="both"/>
        <w:rPr>
          <w:sz w:val="28"/>
          <w:szCs w:val="28"/>
        </w:rPr>
      </w:pPr>
      <w:r w:rsidRPr="00E50246">
        <w:rPr>
          <w:sz w:val="28"/>
          <w:szCs w:val="28"/>
        </w:rPr>
        <w:t>бюджет доходов и расходов;</w:t>
      </w:r>
    </w:p>
    <w:p w:rsidR="007E462F" w:rsidRPr="00E50246" w:rsidRDefault="007E462F" w:rsidP="00515C50">
      <w:pPr>
        <w:numPr>
          <w:ilvl w:val="0"/>
          <w:numId w:val="45"/>
        </w:numPr>
        <w:tabs>
          <w:tab w:val="clear" w:pos="813"/>
          <w:tab w:val="num" w:pos="0"/>
        </w:tabs>
        <w:spacing w:line="360" w:lineRule="auto"/>
        <w:ind w:left="0" w:firstLine="709"/>
        <w:jc w:val="both"/>
        <w:rPr>
          <w:sz w:val="28"/>
          <w:szCs w:val="28"/>
        </w:rPr>
      </w:pPr>
      <w:r w:rsidRPr="00E50246">
        <w:rPr>
          <w:sz w:val="28"/>
          <w:szCs w:val="28"/>
        </w:rPr>
        <w:t>бюджет кредитов и займов;</w:t>
      </w:r>
    </w:p>
    <w:p w:rsidR="007E462F" w:rsidRPr="00E50246" w:rsidRDefault="007E462F" w:rsidP="00515C50">
      <w:pPr>
        <w:numPr>
          <w:ilvl w:val="0"/>
          <w:numId w:val="45"/>
        </w:numPr>
        <w:tabs>
          <w:tab w:val="clear" w:pos="813"/>
          <w:tab w:val="num" w:pos="0"/>
        </w:tabs>
        <w:spacing w:line="360" w:lineRule="auto"/>
        <w:ind w:left="0" w:firstLine="709"/>
        <w:jc w:val="both"/>
        <w:rPr>
          <w:sz w:val="28"/>
          <w:szCs w:val="28"/>
        </w:rPr>
      </w:pPr>
      <w:r w:rsidRPr="00E50246">
        <w:rPr>
          <w:sz w:val="28"/>
          <w:szCs w:val="28"/>
        </w:rPr>
        <w:t>бюджет движения дебиторской и кредиторской задолженности;</w:t>
      </w:r>
    </w:p>
    <w:p w:rsidR="007E462F" w:rsidRPr="00E50246" w:rsidRDefault="007E462F" w:rsidP="00515C50">
      <w:pPr>
        <w:numPr>
          <w:ilvl w:val="0"/>
          <w:numId w:val="45"/>
        </w:numPr>
        <w:tabs>
          <w:tab w:val="clear" w:pos="813"/>
          <w:tab w:val="num" w:pos="0"/>
        </w:tabs>
        <w:spacing w:line="360" w:lineRule="auto"/>
        <w:ind w:left="0" w:firstLine="709"/>
        <w:jc w:val="both"/>
        <w:rPr>
          <w:sz w:val="28"/>
          <w:szCs w:val="28"/>
        </w:rPr>
      </w:pPr>
      <w:r w:rsidRPr="00E50246">
        <w:rPr>
          <w:sz w:val="28"/>
          <w:szCs w:val="28"/>
        </w:rPr>
        <w:t>бюджет движения денежных средств;</w:t>
      </w:r>
    </w:p>
    <w:p w:rsidR="007E462F" w:rsidRPr="00E50246" w:rsidRDefault="007E462F" w:rsidP="00515C50">
      <w:pPr>
        <w:numPr>
          <w:ilvl w:val="0"/>
          <w:numId w:val="45"/>
        </w:numPr>
        <w:tabs>
          <w:tab w:val="clear" w:pos="813"/>
          <w:tab w:val="num" w:pos="0"/>
        </w:tabs>
        <w:spacing w:line="360" w:lineRule="auto"/>
        <w:ind w:left="0" w:firstLine="709"/>
        <w:jc w:val="both"/>
        <w:rPr>
          <w:sz w:val="28"/>
          <w:szCs w:val="28"/>
        </w:rPr>
      </w:pPr>
      <w:r w:rsidRPr="00E50246">
        <w:rPr>
          <w:sz w:val="28"/>
          <w:szCs w:val="28"/>
        </w:rPr>
        <w:t>прогнозный баланс;</w:t>
      </w:r>
    </w:p>
    <w:p w:rsidR="007E462F" w:rsidRPr="00E50246" w:rsidRDefault="007E462F" w:rsidP="00515C50">
      <w:pPr>
        <w:numPr>
          <w:ilvl w:val="0"/>
          <w:numId w:val="45"/>
        </w:numPr>
        <w:tabs>
          <w:tab w:val="clear" w:pos="813"/>
          <w:tab w:val="num" w:pos="0"/>
        </w:tabs>
        <w:spacing w:line="360" w:lineRule="auto"/>
        <w:ind w:left="0" w:firstLine="709"/>
        <w:jc w:val="both"/>
        <w:rPr>
          <w:sz w:val="28"/>
          <w:szCs w:val="28"/>
        </w:rPr>
      </w:pPr>
      <w:r w:rsidRPr="00E50246">
        <w:rPr>
          <w:sz w:val="28"/>
          <w:szCs w:val="28"/>
        </w:rPr>
        <w:t>мастер.</w:t>
      </w:r>
    </w:p>
    <w:p w:rsidR="007E462F" w:rsidRPr="00E50246" w:rsidRDefault="007E462F" w:rsidP="00E50246">
      <w:pPr>
        <w:spacing w:line="360" w:lineRule="auto"/>
        <w:ind w:firstLine="709"/>
        <w:jc w:val="both"/>
        <w:rPr>
          <w:rFonts w:eastAsia="Arial Unicode MS"/>
          <w:sz w:val="28"/>
          <w:szCs w:val="28"/>
        </w:rPr>
      </w:pPr>
      <w:r w:rsidRPr="00E50246">
        <w:rPr>
          <w:sz w:val="28"/>
          <w:szCs w:val="28"/>
        </w:rPr>
        <w:t>В бюджетной системе осуществляется планирование основных отчетных форм – сводного бюджета доходов и расходов, сводного бюджета движения денежных средств и сводного прогнозного баланса. Эти формы полностью характеризуют финансово-хозяйственную деятельность компании в течение планового периода и финансовое с</w:t>
      </w:r>
      <w:r w:rsidR="00C70978" w:rsidRPr="00E50246">
        <w:rPr>
          <w:sz w:val="28"/>
          <w:szCs w:val="28"/>
        </w:rPr>
        <w:t>остояние на конец этого периода.</w:t>
      </w:r>
    </w:p>
    <w:p w:rsidR="007E462F" w:rsidRPr="00E50246" w:rsidRDefault="007E462F" w:rsidP="00E50246">
      <w:pPr>
        <w:spacing w:line="360" w:lineRule="auto"/>
        <w:ind w:firstLine="709"/>
        <w:jc w:val="both"/>
        <w:rPr>
          <w:sz w:val="28"/>
          <w:szCs w:val="28"/>
        </w:rPr>
      </w:pPr>
      <w:r w:rsidRPr="00E50246">
        <w:rPr>
          <w:sz w:val="28"/>
          <w:szCs w:val="28"/>
        </w:rPr>
        <w:t xml:space="preserve">Все бюджеты связаны между собой. Показатели, входящие в несколько видов бюджетов, вводятся только один раз – в том бюджете, в котором показатель формируется. Изменение показателя в одном бюджете отражается во всех бюджетах, на которые он влияет, и, в конечном итоге, влияет на статьи прогнозного баланса. Данный механизм аналогичен принципу двойной записи, используемому в бухгалтерском учете, </w:t>
      </w:r>
      <w:r w:rsidR="00035BFE" w:rsidRPr="00E50246">
        <w:rPr>
          <w:sz w:val="28"/>
          <w:szCs w:val="28"/>
        </w:rPr>
        <w:t>то есть</w:t>
      </w:r>
      <w:r w:rsidRPr="00E50246">
        <w:rPr>
          <w:sz w:val="28"/>
          <w:szCs w:val="28"/>
        </w:rPr>
        <w:t xml:space="preserve"> </w:t>
      </w:r>
      <w:r w:rsidRPr="00E50246">
        <w:rPr>
          <w:snapToGrid w:val="0"/>
          <w:sz w:val="28"/>
          <w:szCs w:val="28"/>
        </w:rPr>
        <w:t>при формировании доходов, расходов, активов и пассивов в бюджетной системе используется те же принципы, что и в системе бухгалтерского учета.</w:t>
      </w:r>
    </w:p>
    <w:p w:rsidR="007E462F" w:rsidRPr="00E50246" w:rsidRDefault="007E462F" w:rsidP="00E50246">
      <w:pPr>
        <w:spacing w:line="360" w:lineRule="auto"/>
        <w:ind w:firstLine="709"/>
        <w:jc w:val="both"/>
        <w:rPr>
          <w:sz w:val="28"/>
          <w:szCs w:val="28"/>
        </w:rPr>
      </w:pPr>
      <w:r w:rsidRPr="00E50246">
        <w:rPr>
          <w:sz w:val="28"/>
          <w:szCs w:val="28"/>
        </w:rPr>
        <w:t>В ряде бюджетов содержится показатель «Остатки на начало периода». Если предыдущий период еще не закрыт, используются ожидаемые значения остатков.</w:t>
      </w:r>
    </w:p>
    <w:p w:rsidR="007E462F" w:rsidRPr="00E50246" w:rsidRDefault="007E462F" w:rsidP="00E50246">
      <w:pPr>
        <w:spacing w:line="360" w:lineRule="auto"/>
        <w:ind w:firstLine="709"/>
        <w:jc w:val="both"/>
        <w:rPr>
          <w:sz w:val="28"/>
          <w:szCs w:val="28"/>
        </w:rPr>
      </w:pPr>
      <w:r w:rsidRPr="00E50246">
        <w:rPr>
          <w:sz w:val="28"/>
          <w:szCs w:val="28"/>
        </w:rPr>
        <w:t>Если предыдущий период закрыт, исп</w:t>
      </w:r>
      <w:r w:rsidR="00C46E21" w:rsidRPr="00E50246">
        <w:rPr>
          <w:sz w:val="28"/>
          <w:szCs w:val="28"/>
        </w:rPr>
        <w:t>ользуется переходящий остаток (</w:t>
      </w:r>
      <w:r w:rsidRPr="00E50246">
        <w:rPr>
          <w:sz w:val="28"/>
          <w:szCs w:val="28"/>
        </w:rPr>
        <w:t>остаток на конец предыдущего периода является остатком на начало последующего периода</w:t>
      </w:r>
      <w:r w:rsidR="00C46E21" w:rsidRPr="00E50246">
        <w:rPr>
          <w:sz w:val="28"/>
          <w:szCs w:val="28"/>
        </w:rPr>
        <w:t>)</w:t>
      </w:r>
      <w:r w:rsidRPr="00E50246">
        <w:rPr>
          <w:sz w:val="28"/>
          <w:szCs w:val="28"/>
        </w:rPr>
        <w:t>. Такой же механизм используется для определения значений по аналогичному периоду прошлого года, когда еще не сформированы отчетные данные по этому периоду.</w:t>
      </w:r>
    </w:p>
    <w:p w:rsidR="007E462F" w:rsidRPr="00E50246" w:rsidRDefault="007E462F" w:rsidP="00E50246">
      <w:pPr>
        <w:spacing w:line="360" w:lineRule="auto"/>
        <w:ind w:firstLine="709"/>
        <w:jc w:val="both"/>
        <w:rPr>
          <w:sz w:val="28"/>
          <w:szCs w:val="28"/>
        </w:rPr>
      </w:pPr>
      <w:r w:rsidRPr="00E50246">
        <w:rPr>
          <w:sz w:val="28"/>
          <w:szCs w:val="28"/>
        </w:rPr>
        <w:t xml:space="preserve">Сводный бюджет продаж </w:t>
      </w:r>
      <w:r w:rsidR="00C70978" w:rsidRPr="00E50246">
        <w:rPr>
          <w:sz w:val="28"/>
          <w:szCs w:val="28"/>
        </w:rPr>
        <w:t xml:space="preserve">(СБП) </w:t>
      </w:r>
      <w:r w:rsidRPr="00E50246">
        <w:rPr>
          <w:sz w:val="28"/>
          <w:szCs w:val="28"/>
        </w:rPr>
        <w:t>предназначен для планирования и контроля выручки по обычным видам деятельности.</w:t>
      </w:r>
    </w:p>
    <w:p w:rsidR="007E462F" w:rsidRPr="00E50246" w:rsidRDefault="007E462F" w:rsidP="00E50246">
      <w:pPr>
        <w:spacing w:line="360" w:lineRule="auto"/>
        <w:ind w:firstLine="709"/>
        <w:jc w:val="both"/>
        <w:rPr>
          <w:sz w:val="28"/>
          <w:szCs w:val="28"/>
        </w:rPr>
      </w:pPr>
      <w:r w:rsidRPr="00E50246">
        <w:rPr>
          <w:sz w:val="28"/>
          <w:szCs w:val="28"/>
        </w:rPr>
        <w:t>Выручка приводится в стоимостном выражении без НДС, а также справочно с НДС для перехода к бюджетам движения дебиторской и кредиторской задолженности.</w:t>
      </w:r>
    </w:p>
    <w:p w:rsidR="007E462F" w:rsidRPr="00E50246" w:rsidRDefault="007E462F" w:rsidP="00E50246">
      <w:pPr>
        <w:spacing w:line="360" w:lineRule="auto"/>
        <w:ind w:firstLine="709"/>
        <w:jc w:val="both"/>
        <w:rPr>
          <w:sz w:val="28"/>
          <w:szCs w:val="28"/>
        </w:rPr>
      </w:pPr>
      <w:r w:rsidRPr="00E50246">
        <w:rPr>
          <w:sz w:val="28"/>
          <w:szCs w:val="28"/>
        </w:rPr>
        <w:t>Информация из СБП переносится в следующие бюджеты:</w:t>
      </w:r>
    </w:p>
    <w:p w:rsidR="007E462F" w:rsidRPr="00E50246" w:rsidRDefault="007E462F" w:rsidP="00E50246">
      <w:pPr>
        <w:spacing w:line="360" w:lineRule="auto"/>
        <w:ind w:firstLine="709"/>
        <w:jc w:val="both"/>
        <w:rPr>
          <w:sz w:val="28"/>
          <w:szCs w:val="28"/>
        </w:rPr>
      </w:pPr>
      <w:r w:rsidRPr="00E50246">
        <w:rPr>
          <w:sz w:val="28"/>
          <w:szCs w:val="28"/>
        </w:rPr>
        <w:t>- сводный бюджет затрат в части тарифного грузооборота для расчета себестоимости;</w:t>
      </w:r>
    </w:p>
    <w:p w:rsidR="007E462F" w:rsidRPr="00E50246" w:rsidRDefault="007E462F" w:rsidP="00E50246">
      <w:pPr>
        <w:spacing w:line="360" w:lineRule="auto"/>
        <w:ind w:firstLine="709"/>
        <w:jc w:val="both"/>
        <w:rPr>
          <w:sz w:val="28"/>
          <w:szCs w:val="28"/>
        </w:rPr>
      </w:pPr>
      <w:r w:rsidRPr="00E50246">
        <w:rPr>
          <w:sz w:val="28"/>
          <w:szCs w:val="28"/>
        </w:rPr>
        <w:t>- сводный бюджет движения дебиторской и кредиторской задолженности в части начисления задолженности покупателям и заказчикам;</w:t>
      </w:r>
    </w:p>
    <w:p w:rsidR="007E462F" w:rsidRPr="00E50246" w:rsidRDefault="007E462F" w:rsidP="00E50246">
      <w:pPr>
        <w:spacing w:line="360" w:lineRule="auto"/>
        <w:ind w:firstLine="709"/>
        <w:jc w:val="both"/>
        <w:rPr>
          <w:sz w:val="28"/>
          <w:szCs w:val="28"/>
        </w:rPr>
      </w:pPr>
      <w:r w:rsidRPr="00E50246">
        <w:rPr>
          <w:sz w:val="28"/>
          <w:szCs w:val="28"/>
        </w:rPr>
        <w:t>- сводный бюджет доходов и расходов</w:t>
      </w:r>
      <w:r w:rsidR="003B4565">
        <w:rPr>
          <w:sz w:val="28"/>
          <w:szCs w:val="28"/>
        </w:rPr>
        <w:t xml:space="preserve"> </w:t>
      </w:r>
      <w:r w:rsidRPr="00E50246">
        <w:rPr>
          <w:sz w:val="28"/>
          <w:szCs w:val="28"/>
        </w:rPr>
        <w:t xml:space="preserve">в </w:t>
      </w:r>
      <w:r w:rsidR="00515C50">
        <w:rPr>
          <w:sz w:val="28"/>
          <w:szCs w:val="28"/>
        </w:rPr>
        <w:t>части выручки от прочих продаж.</w:t>
      </w:r>
    </w:p>
    <w:p w:rsidR="007E462F" w:rsidRPr="00E50246" w:rsidRDefault="007E462F" w:rsidP="00E50246">
      <w:pPr>
        <w:spacing w:line="360" w:lineRule="auto"/>
        <w:ind w:firstLine="709"/>
        <w:jc w:val="both"/>
        <w:rPr>
          <w:sz w:val="28"/>
          <w:szCs w:val="28"/>
        </w:rPr>
      </w:pPr>
      <w:r w:rsidRPr="00E50246">
        <w:rPr>
          <w:sz w:val="28"/>
          <w:szCs w:val="28"/>
        </w:rPr>
        <w:t>Сводный бюджет производства предназначен для планирования объемов производства в натуральном и стоимостном выражении.</w:t>
      </w:r>
    </w:p>
    <w:p w:rsidR="007E462F" w:rsidRPr="00E50246" w:rsidRDefault="007E462F" w:rsidP="00E50246">
      <w:pPr>
        <w:spacing w:line="360" w:lineRule="auto"/>
        <w:ind w:firstLine="709"/>
        <w:jc w:val="both"/>
        <w:rPr>
          <w:sz w:val="28"/>
          <w:szCs w:val="28"/>
        </w:rPr>
      </w:pPr>
      <w:r w:rsidRPr="00E50246">
        <w:rPr>
          <w:sz w:val="28"/>
          <w:szCs w:val="28"/>
        </w:rPr>
        <w:t>Сводный бюджет затрат предназначен для планирования и контроля величины затрат. В бюджете планируются все ресурсы, потребленные филиалом за пер</w:t>
      </w:r>
      <w:r w:rsidR="00515C50">
        <w:rPr>
          <w:sz w:val="28"/>
          <w:szCs w:val="28"/>
        </w:rPr>
        <w:t>иод в разрезе элементов затрат.</w:t>
      </w:r>
    </w:p>
    <w:p w:rsidR="007E462F" w:rsidRPr="00E50246" w:rsidRDefault="007E462F" w:rsidP="00E50246">
      <w:pPr>
        <w:spacing w:line="360" w:lineRule="auto"/>
        <w:ind w:firstLine="709"/>
        <w:jc w:val="both"/>
        <w:rPr>
          <w:sz w:val="28"/>
          <w:szCs w:val="28"/>
        </w:rPr>
      </w:pPr>
      <w:r w:rsidRPr="00E50246">
        <w:rPr>
          <w:sz w:val="28"/>
          <w:szCs w:val="28"/>
        </w:rPr>
        <w:t xml:space="preserve">Информация из сводного бюджета затрат </w:t>
      </w:r>
      <w:r w:rsidR="00C70978" w:rsidRPr="00E50246">
        <w:rPr>
          <w:sz w:val="28"/>
          <w:szCs w:val="28"/>
        </w:rPr>
        <w:t xml:space="preserve">(СБЗ) </w:t>
      </w:r>
      <w:r w:rsidRPr="00E50246">
        <w:rPr>
          <w:sz w:val="28"/>
          <w:szCs w:val="28"/>
        </w:rPr>
        <w:t>переносится в следующие бюджеты:</w:t>
      </w:r>
    </w:p>
    <w:p w:rsidR="007E462F" w:rsidRPr="00E50246" w:rsidRDefault="007E462F" w:rsidP="00E50246">
      <w:pPr>
        <w:spacing w:line="360" w:lineRule="auto"/>
        <w:ind w:firstLine="709"/>
        <w:jc w:val="both"/>
        <w:rPr>
          <w:sz w:val="28"/>
          <w:szCs w:val="28"/>
        </w:rPr>
      </w:pPr>
      <w:r w:rsidRPr="00E50246">
        <w:rPr>
          <w:sz w:val="28"/>
          <w:szCs w:val="28"/>
        </w:rPr>
        <w:t>- сводный бюджет запасов и закупок</w:t>
      </w:r>
      <w:r w:rsidR="003B4565">
        <w:rPr>
          <w:sz w:val="28"/>
          <w:szCs w:val="28"/>
        </w:rPr>
        <w:t xml:space="preserve"> </w:t>
      </w:r>
      <w:r w:rsidRPr="00E50246">
        <w:rPr>
          <w:sz w:val="28"/>
          <w:szCs w:val="28"/>
        </w:rPr>
        <w:t>в части затрат на материалы и себестоимости материалов собственного производства;</w:t>
      </w:r>
    </w:p>
    <w:p w:rsidR="007E462F" w:rsidRPr="00E50246" w:rsidRDefault="007E462F" w:rsidP="00E50246">
      <w:pPr>
        <w:spacing w:line="360" w:lineRule="auto"/>
        <w:ind w:firstLine="709"/>
        <w:jc w:val="both"/>
        <w:rPr>
          <w:sz w:val="28"/>
          <w:szCs w:val="28"/>
        </w:rPr>
      </w:pPr>
      <w:r w:rsidRPr="00E50246">
        <w:rPr>
          <w:sz w:val="28"/>
          <w:szCs w:val="28"/>
        </w:rPr>
        <w:t>- сводный бюджет движения дебиторской и кредиторской задолженности (затраты на оплату труда; затраты по работам и услугам, входящим в элемент «прочие затраты»; отчисления на социальные нужды; налоги, входящие в себестоимость);</w:t>
      </w:r>
    </w:p>
    <w:p w:rsidR="007E462F" w:rsidRPr="00E50246" w:rsidRDefault="007E462F" w:rsidP="00E50246">
      <w:pPr>
        <w:spacing w:line="360" w:lineRule="auto"/>
        <w:ind w:firstLine="709"/>
        <w:jc w:val="both"/>
        <w:rPr>
          <w:sz w:val="28"/>
          <w:szCs w:val="28"/>
        </w:rPr>
      </w:pPr>
      <w:r w:rsidRPr="00E50246">
        <w:rPr>
          <w:sz w:val="28"/>
          <w:szCs w:val="28"/>
        </w:rPr>
        <w:t>- сводный бюджет доходов и расходов в части расходов в разрезе видов деятельности, отдельных статей операционных расходов, отдельных статей внереализационных расходов;</w:t>
      </w:r>
    </w:p>
    <w:p w:rsidR="007E462F" w:rsidRPr="00E50246" w:rsidRDefault="007E462F" w:rsidP="00E50246">
      <w:pPr>
        <w:spacing w:line="360" w:lineRule="auto"/>
        <w:ind w:firstLine="709"/>
        <w:jc w:val="both"/>
        <w:rPr>
          <w:sz w:val="28"/>
          <w:szCs w:val="28"/>
        </w:rPr>
      </w:pPr>
      <w:r w:rsidRPr="00E50246">
        <w:rPr>
          <w:sz w:val="28"/>
          <w:szCs w:val="28"/>
        </w:rPr>
        <w:t>- сводный прогнозный баланс в части нач</w:t>
      </w:r>
      <w:r w:rsidR="00515C50">
        <w:rPr>
          <w:sz w:val="28"/>
          <w:szCs w:val="28"/>
        </w:rPr>
        <w:t>исленной за период амортизации.</w:t>
      </w:r>
    </w:p>
    <w:p w:rsidR="007E462F" w:rsidRPr="00E50246" w:rsidRDefault="007E462F" w:rsidP="00E50246">
      <w:pPr>
        <w:spacing w:line="360" w:lineRule="auto"/>
        <w:ind w:firstLine="709"/>
        <w:jc w:val="both"/>
        <w:rPr>
          <w:sz w:val="28"/>
          <w:szCs w:val="28"/>
        </w:rPr>
      </w:pPr>
      <w:r w:rsidRPr="00E50246">
        <w:rPr>
          <w:rFonts w:eastAsia="Arial Unicode MS"/>
          <w:bCs/>
          <w:sz w:val="28"/>
          <w:szCs w:val="28"/>
        </w:rPr>
        <w:t>Сводный</w:t>
      </w:r>
      <w:r w:rsidRPr="00E50246">
        <w:rPr>
          <w:sz w:val="28"/>
          <w:szCs w:val="28"/>
        </w:rPr>
        <w:t xml:space="preserve"> </w:t>
      </w:r>
      <w:r w:rsidRPr="00E50246">
        <w:rPr>
          <w:rFonts w:eastAsia="Arial Unicode MS"/>
          <w:bCs/>
          <w:sz w:val="28"/>
          <w:szCs w:val="28"/>
        </w:rPr>
        <w:t>бюджет запасов и закупок</w:t>
      </w:r>
      <w:r w:rsidRPr="00E50246">
        <w:rPr>
          <w:sz w:val="28"/>
          <w:szCs w:val="28"/>
        </w:rPr>
        <w:t xml:space="preserve"> предназначен для планирования потребности в сырье, материалах</w:t>
      </w:r>
      <w:r w:rsidR="003B4565">
        <w:rPr>
          <w:sz w:val="28"/>
          <w:szCs w:val="28"/>
        </w:rPr>
        <w:t xml:space="preserve"> </w:t>
      </w:r>
      <w:r w:rsidRPr="00E50246">
        <w:rPr>
          <w:sz w:val="28"/>
          <w:szCs w:val="28"/>
        </w:rPr>
        <w:t>и топливе, а также товарах</w:t>
      </w:r>
      <w:r w:rsidR="003B4565">
        <w:rPr>
          <w:sz w:val="28"/>
          <w:szCs w:val="28"/>
        </w:rPr>
        <w:t xml:space="preserve"> </w:t>
      </w:r>
      <w:r w:rsidRPr="00E50246">
        <w:rPr>
          <w:sz w:val="28"/>
          <w:szCs w:val="28"/>
        </w:rPr>
        <w:t>- приобретении у внешних поставщиков и получении по внутрихозяйственному обороту, а также для планирования и контроля объема ТМЦ, находящегося в распоряжении филиала ОАО «РЖД».</w:t>
      </w:r>
    </w:p>
    <w:p w:rsidR="007E462F" w:rsidRPr="00E50246" w:rsidRDefault="007E462F" w:rsidP="00E50246">
      <w:pPr>
        <w:spacing w:line="360" w:lineRule="auto"/>
        <w:ind w:firstLine="709"/>
        <w:jc w:val="both"/>
        <w:rPr>
          <w:sz w:val="28"/>
          <w:szCs w:val="28"/>
        </w:rPr>
      </w:pPr>
      <w:r w:rsidRPr="00E50246">
        <w:rPr>
          <w:sz w:val="28"/>
          <w:szCs w:val="28"/>
        </w:rPr>
        <w:t>В данном бюджете планируется только движение материальных ценностей, в то время как платежи за них отражаются в Сводном бюджете движения дебиторской и кредиторской задолженности.</w:t>
      </w:r>
    </w:p>
    <w:p w:rsidR="007E462F" w:rsidRPr="00E50246" w:rsidRDefault="007E462F" w:rsidP="00E50246">
      <w:pPr>
        <w:pStyle w:val="12"/>
        <w:tabs>
          <w:tab w:val="clear" w:pos="360"/>
        </w:tabs>
        <w:ind w:firstLine="709"/>
        <w:rPr>
          <w:sz w:val="28"/>
          <w:szCs w:val="28"/>
          <w:lang w:eastAsia="ru-RU"/>
        </w:rPr>
      </w:pPr>
      <w:r w:rsidRPr="00E50246">
        <w:rPr>
          <w:sz w:val="28"/>
          <w:szCs w:val="28"/>
          <w:lang w:eastAsia="ru-RU"/>
        </w:rPr>
        <w:t>Информация из Сводного бюджета запасов и закупок переносится в следующие бюджеты:</w:t>
      </w:r>
    </w:p>
    <w:p w:rsidR="007E462F" w:rsidRPr="00E50246" w:rsidRDefault="007E462F" w:rsidP="00515C50">
      <w:pPr>
        <w:pStyle w:val="12"/>
        <w:numPr>
          <w:ilvl w:val="0"/>
          <w:numId w:val="47"/>
        </w:numPr>
        <w:tabs>
          <w:tab w:val="clear" w:pos="851"/>
        </w:tabs>
        <w:autoSpaceDE/>
        <w:autoSpaceDN/>
        <w:adjustRightInd/>
        <w:ind w:firstLine="709"/>
        <w:rPr>
          <w:sz w:val="28"/>
          <w:szCs w:val="28"/>
        </w:rPr>
      </w:pPr>
      <w:r w:rsidRPr="00E50246">
        <w:rPr>
          <w:sz w:val="28"/>
          <w:szCs w:val="28"/>
        </w:rPr>
        <w:t>сводный бюджет доходов и расходов (в части расходов по реализации запасов материалов);</w:t>
      </w:r>
    </w:p>
    <w:p w:rsidR="007E462F" w:rsidRPr="00E50246" w:rsidRDefault="007E462F" w:rsidP="00515C50">
      <w:pPr>
        <w:pStyle w:val="12"/>
        <w:numPr>
          <w:ilvl w:val="0"/>
          <w:numId w:val="47"/>
        </w:numPr>
        <w:tabs>
          <w:tab w:val="clear" w:pos="851"/>
        </w:tabs>
        <w:autoSpaceDE/>
        <w:autoSpaceDN/>
        <w:adjustRightInd/>
        <w:ind w:firstLine="709"/>
        <w:rPr>
          <w:sz w:val="28"/>
          <w:szCs w:val="28"/>
        </w:rPr>
      </w:pPr>
      <w:r w:rsidRPr="00E50246">
        <w:rPr>
          <w:sz w:val="28"/>
          <w:szCs w:val="28"/>
        </w:rPr>
        <w:t>сводный бюджет движения дебиторской и кредиторской задолженности (в части расчетов с поставщиками ТМЦ);</w:t>
      </w:r>
    </w:p>
    <w:p w:rsidR="007E462F" w:rsidRPr="00E50246" w:rsidRDefault="007E462F" w:rsidP="00515C50">
      <w:pPr>
        <w:pStyle w:val="12"/>
        <w:numPr>
          <w:ilvl w:val="0"/>
          <w:numId w:val="47"/>
        </w:numPr>
        <w:tabs>
          <w:tab w:val="clear" w:pos="851"/>
        </w:tabs>
        <w:autoSpaceDE/>
        <w:autoSpaceDN/>
        <w:adjustRightInd/>
        <w:ind w:firstLine="709"/>
        <w:rPr>
          <w:sz w:val="28"/>
          <w:szCs w:val="28"/>
        </w:rPr>
      </w:pPr>
      <w:r w:rsidRPr="00E50246">
        <w:rPr>
          <w:sz w:val="28"/>
          <w:szCs w:val="28"/>
        </w:rPr>
        <w:t>сводный бюджет движения денежных средств, раздел «Внутрихозяйственные расчеты» (в части внутрихозяйственных расчетов с подразделениями РЖД по поставке ТМЦ);</w:t>
      </w:r>
    </w:p>
    <w:p w:rsidR="007E462F" w:rsidRPr="00E50246" w:rsidRDefault="007E462F" w:rsidP="00515C50">
      <w:pPr>
        <w:pStyle w:val="12"/>
        <w:numPr>
          <w:ilvl w:val="0"/>
          <w:numId w:val="47"/>
        </w:numPr>
        <w:tabs>
          <w:tab w:val="clear" w:pos="851"/>
        </w:tabs>
        <w:autoSpaceDE/>
        <w:autoSpaceDN/>
        <w:adjustRightInd/>
        <w:ind w:firstLine="709"/>
        <w:rPr>
          <w:sz w:val="28"/>
          <w:szCs w:val="28"/>
        </w:rPr>
      </w:pPr>
      <w:r w:rsidRPr="00E50246">
        <w:rPr>
          <w:sz w:val="28"/>
          <w:szCs w:val="28"/>
        </w:rPr>
        <w:t>сводный прогнозный баланс (в части плановых остатков ТМЦ на начало и конец периода).</w:t>
      </w:r>
    </w:p>
    <w:p w:rsidR="007E462F" w:rsidRPr="00E50246" w:rsidRDefault="007E462F" w:rsidP="00E50246">
      <w:pPr>
        <w:spacing w:line="360" w:lineRule="auto"/>
        <w:ind w:firstLine="709"/>
        <w:jc w:val="both"/>
        <w:rPr>
          <w:sz w:val="28"/>
          <w:szCs w:val="28"/>
        </w:rPr>
      </w:pPr>
      <w:r w:rsidRPr="00E50246">
        <w:rPr>
          <w:bCs/>
          <w:sz w:val="28"/>
          <w:szCs w:val="28"/>
        </w:rPr>
        <w:t>Сводный бюджет движения дебиторской и кредиторской задолженности</w:t>
      </w:r>
      <w:r w:rsidR="003B4565">
        <w:rPr>
          <w:sz w:val="28"/>
          <w:szCs w:val="28"/>
        </w:rPr>
        <w:t xml:space="preserve"> </w:t>
      </w:r>
      <w:r w:rsidRPr="00E50246">
        <w:rPr>
          <w:sz w:val="28"/>
          <w:szCs w:val="28"/>
        </w:rPr>
        <w:t xml:space="preserve">предназначен для планирования и контроля остатков и движения дебиторской и кредиторской задолженности. </w:t>
      </w:r>
    </w:p>
    <w:p w:rsidR="007E462F" w:rsidRPr="00E50246" w:rsidRDefault="007E462F" w:rsidP="00E50246">
      <w:pPr>
        <w:spacing w:line="360" w:lineRule="auto"/>
        <w:ind w:firstLine="709"/>
        <w:jc w:val="both"/>
        <w:rPr>
          <w:rFonts w:eastAsia="Arial Unicode MS"/>
          <w:sz w:val="28"/>
          <w:szCs w:val="28"/>
        </w:rPr>
      </w:pPr>
      <w:r w:rsidRPr="00E50246">
        <w:rPr>
          <w:sz w:val="28"/>
          <w:szCs w:val="28"/>
        </w:rPr>
        <w:t>Информация из сводного бюджета движения дебиторской и кредиторской задолженности передается в следующие бюджеты:</w:t>
      </w:r>
    </w:p>
    <w:p w:rsidR="007E462F" w:rsidRPr="00E50246" w:rsidRDefault="007E462F" w:rsidP="00515C50">
      <w:pPr>
        <w:numPr>
          <w:ilvl w:val="0"/>
          <w:numId w:val="49"/>
        </w:numPr>
        <w:tabs>
          <w:tab w:val="clear" w:pos="851"/>
          <w:tab w:val="num" w:pos="0"/>
        </w:tabs>
        <w:spacing w:line="360" w:lineRule="auto"/>
        <w:ind w:firstLine="709"/>
        <w:jc w:val="both"/>
        <w:rPr>
          <w:sz w:val="28"/>
          <w:szCs w:val="28"/>
        </w:rPr>
      </w:pPr>
      <w:r w:rsidRPr="00E50246">
        <w:rPr>
          <w:sz w:val="28"/>
          <w:szCs w:val="28"/>
        </w:rPr>
        <w:t>сводный бюджет движения денежных средств - в части движения средств по расчётам с дебиторами и кредиторами;</w:t>
      </w:r>
    </w:p>
    <w:p w:rsidR="007E462F" w:rsidRPr="00E50246" w:rsidRDefault="007E462F" w:rsidP="00515C50">
      <w:pPr>
        <w:numPr>
          <w:ilvl w:val="0"/>
          <w:numId w:val="49"/>
        </w:numPr>
        <w:tabs>
          <w:tab w:val="clear" w:pos="851"/>
          <w:tab w:val="num" w:pos="0"/>
        </w:tabs>
        <w:spacing w:line="360" w:lineRule="auto"/>
        <w:ind w:firstLine="709"/>
        <w:jc w:val="both"/>
        <w:rPr>
          <w:sz w:val="28"/>
          <w:szCs w:val="28"/>
        </w:rPr>
      </w:pPr>
      <w:r w:rsidRPr="00E50246">
        <w:rPr>
          <w:sz w:val="28"/>
          <w:szCs w:val="28"/>
        </w:rPr>
        <w:t>сводный бюджет доходов и расходов - налоги, относимые на операционные расходы, данные о списании реструктуризированной задолженности по налогам;</w:t>
      </w:r>
    </w:p>
    <w:p w:rsidR="007E462F" w:rsidRPr="00E50246" w:rsidRDefault="007E462F" w:rsidP="00515C50">
      <w:pPr>
        <w:numPr>
          <w:ilvl w:val="0"/>
          <w:numId w:val="49"/>
        </w:numPr>
        <w:tabs>
          <w:tab w:val="clear" w:pos="851"/>
          <w:tab w:val="num" w:pos="0"/>
        </w:tabs>
        <w:spacing w:line="360" w:lineRule="auto"/>
        <w:ind w:firstLine="709"/>
        <w:jc w:val="both"/>
        <w:rPr>
          <w:sz w:val="28"/>
          <w:szCs w:val="28"/>
        </w:rPr>
      </w:pPr>
      <w:r w:rsidRPr="00E50246">
        <w:rPr>
          <w:sz w:val="28"/>
          <w:szCs w:val="28"/>
        </w:rPr>
        <w:t xml:space="preserve">сводный прогнозный баланс в части задолженности по расчётам с дебиторами и кредиторами. </w:t>
      </w:r>
    </w:p>
    <w:p w:rsidR="007E462F" w:rsidRPr="00E50246" w:rsidRDefault="007E462F" w:rsidP="00E50246">
      <w:pPr>
        <w:spacing w:line="360" w:lineRule="auto"/>
        <w:ind w:firstLine="709"/>
        <w:jc w:val="both"/>
        <w:rPr>
          <w:sz w:val="28"/>
          <w:szCs w:val="28"/>
        </w:rPr>
      </w:pPr>
      <w:r w:rsidRPr="00E50246">
        <w:rPr>
          <w:bCs/>
          <w:sz w:val="28"/>
          <w:szCs w:val="28"/>
        </w:rPr>
        <w:t xml:space="preserve">Сводный бюджет движения денежных средств </w:t>
      </w:r>
      <w:r w:rsidRPr="00E50246">
        <w:rPr>
          <w:sz w:val="28"/>
          <w:szCs w:val="28"/>
        </w:rPr>
        <w:t>предназначен для обобщения информации о движении денежных средств, сформированной на основе системы бюджетов. Информация из бюджета передается в баланс в части остатков денежных средств и задолженности по внутрихозяйственным операциям.</w:t>
      </w:r>
    </w:p>
    <w:p w:rsidR="007E462F" w:rsidRPr="00E50246" w:rsidRDefault="007E462F" w:rsidP="00E50246">
      <w:pPr>
        <w:spacing w:line="360" w:lineRule="auto"/>
        <w:ind w:firstLine="709"/>
        <w:jc w:val="both"/>
        <w:rPr>
          <w:rFonts w:eastAsia="Arial Unicode MS"/>
          <w:sz w:val="28"/>
          <w:szCs w:val="28"/>
        </w:rPr>
      </w:pPr>
      <w:r w:rsidRPr="00E50246">
        <w:rPr>
          <w:sz w:val="28"/>
          <w:szCs w:val="28"/>
        </w:rPr>
        <w:t>Основной задачей сводного прогнозного баланса является обобщение информации о финансовом состоянии подразделения и контроль целостности бюджетной модели</w:t>
      </w:r>
      <w:r w:rsidR="00CE485D" w:rsidRPr="00E50246">
        <w:rPr>
          <w:sz w:val="28"/>
          <w:szCs w:val="28"/>
        </w:rPr>
        <w:t>.</w:t>
      </w:r>
    </w:p>
    <w:p w:rsidR="007E462F" w:rsidRPr="00E50246" w:rsidRDefault="007E462F" w:rsidP="00E50246">
      <w:pPr>
        <w:spacing w:line="360" w:lineRule="auto"/>
        <w:ind w:firstLine="709"/>
        <w:jc w:val="both"/>
        <w:rPr>
          <w:sz w:val="28"/>
          <w:szCs w:val="28"/>
        </w:rPr>
      </w:pPr>
      <w:r w:rsidRPr="00E50246">
        <w:rPr>
          <w:sz w:val="28"/>
          <w:szCs w:val="28"/>
        </w:rPr>
        <w:t>Из других бюджетов в прогнозный баланс переходят остатки на начало и конец периода по</w:t>
      </w:r>
      <w:r w:rsidR="003B4565">
        <w:rPr>
          <w:sz w:val="28"/>
          <w:szCs w:val="28"/>
        </w:rPr>
        <w:t xml:space="preserve"> </w:t>
      </w:r>
      <w:r w:rsidRPr="00E50246">
        <w:rPr>
          <w:sz w:val="28"/>
          <w:szCs w:val="28"/>
        </w:rPr>
        <w:t>запасам, дебиторской и кредиторской задолженности, незавершенному строительству, кредитам и займам. В бюджете вводятся остатки на начало и конец периода по прочим активам и пассивам. Рассчитываются остатки на конец периода по основным средствам, затратам в НЗП, общая сумма активов и пассивов, расхождение между активом и пассивом.</w:t>
      </w:r>
    </w:p>
    <w:p w:rsidR="007E462F" w:rsidRPr="00E50246" w:rsidRDefault="007E462F" w:rsidP="00E50246">
      <w:pPr>
        <w:spacing w:line="360" w:lineRule="auto"/>
        <w:ind w:firstLine="709"/>
        <w:jc w:val="both"/>
        <w:rPr>
          <w:sz w:val="28"/>
          <w:szCs w:val="28"/>
        </w:rPr>
      </w:pPr>
      <w:r w:rsidRPr="00E50246">
        <w:rPr>
          <w:sz w:val="28"/>
          <w:szCs w:val="28"/>
        </w:rPr>
        <w:t>Подразделения ОАО «РЖД» могут производить внутрихозяйственные расчеты только с другими подразделениями такого же уровня, а также с вышестоящими и с нижестоящими на один уровень подразделениями.</w:t>
      </w:r>
    </w:p>
    <w:p w:rsidR="007E462F" w:rsidRPr="00E50246" w:rsidRDefault="007E462F" w:rsidP="00E50246">
      <w:pPr>
        <w:spacing w:line="360" w:lineRule="auto"/>
        <w:ind w:firstLine="709"/>
        <w:jc w:val="both"/>
        <w:rPr>
          <w:sz w:val="28"/>
          <w:szCs w:val="28"/>
        </w:rPr>
      </w:pPr>
    </w:p>
    <w:p w:rsidR="00515C50" w:rsidRPr="00515C50" w:rsidRDefault="002C68FE" w:rsidP="00A97A54">
      <w:pPr>
        <w:pStyle w:val="10"/>
        <w:keepNext w:val="0"/>
        <w:ind w:left="0" w:firstLine="709"/>
        <w:jc w:val="both"/>
        <w:rPr>
          <w:rStyle w:val="21"/>
          <w:b w:val="0"/>
          <w:bCs w:val="0"/>
          <w:i w:val="0"/>
        </w:rPr>
      </w:pPr>
      <w:r w:rsidRPr="00E50246">
        <w:rPr>
          <w:rStyle w:val="21"/>
          <w:b w:val="0"/>
          <w:bCs w:val="0"/>
          <w:i w:val="0"/>
        </w:rPr>
        <w:br w:type="page"/>
      </w:r>
      <w:r w:rsidR="00515C50" w:rsidRPr="00515C50">
        <w:rPr>
          <w:rStyle w:val="21"/>
          <w:b w:val="0"/>
          <w:bCs w:val="0"/>
          <w:i w:val="0"/>
        </w:rPr>
        <w:t>3. Моделирование исполнения затрат структурных подразделений с использованием</w:t>
      </w:r>
      <w:r w:rsidR="00F06EF1">
        <w:rPr>
          <w:rStyle w:val="21"/>
          <w:b w:val="0"/>
          <w:bCs w:val="0"/>
          <w:i w:val="0"/>
        </w:rPr>
        <w:t xml:space="preserve"> </w:t>
      </w:r>
      <w:r w:rsidR="00515C50" w:rsidRPr="00515C50">
        <w:rPr>
          <w:rStyle w:val="21"/>
          <w:b w:val="0"/>
          <w:bCs w:val="0"/>
          <w:i w:val="0"/>
        </w:rPr>
        <w:t>принципов гибкого бюджетирования</w:t>
      </w:r>
    </w:p>
    <w:p w:rsidR="00515C50" w:rsidRDefault="00515C50" w:rsidP="00F06EF1">
      <w:pPr>
        <w:pStyle w:val="10"/>
        <w:keepNext w:val="0"/>
        <w:ind w:left="0" w:firstLine="709"/>
        <w:jc w:val="both"/>
        <w:rPr>
          <w:rStyle w:val="21"/>
          <w:b w:val="0"/>
          <w:bCs w:val="0"/>
          <w:i w:val="0"/>
        </w:rPr>
      </w:pPr>
    </w:p>
    <w:p w:rsidR="00DF774C" w:rsidRPr="00E50246" w:rsidRDefault="00515C50" w:rsidP="00F06EF1">
      <w:pPr>
        <w:pStyle w:val="10"/>
        <w:keepNext w:val="0"/>
        <w:ind w:left="0" w:firstLine="709"/>
        <w:jc w:val="both"/>
        <w:rPr>
          <w:i w:val="0"/>
          <w:iCs w:val="0"/>
          <w:szCs w:val="28"/>
        </w:rPr>
      </w:pPr>
      <w:r w:rsidRPr="00515C50">
        <w:rPr>
          <w:rStyle w:val="21"/>
          <w:b w:val="0"/>
          <w:bCs w:val="0"/>
          <w:i w:val="0"/>
        </w:rPr>
        <w:t>3.1 Гибкое бюджетирование как инструмент управления затратами</w:t>
      </w:r>
    </w:p>
    <w:p w:rsidR="00515C50" w:rsidRDefault="00515C50" w:rsidP="00F06EF1">
      <w:pPr>
        <w:pStyle w:val="23"/>
        <w:spacing w:line="360" w:lineRule="auto"/>
        <w:ind w:firstLine="709"/>
        <w:jc w:val="both"/>
      </w:pPr>
    </w:p>
    <w:p w:rsidR="00DF774C" w:rsidRPr="00E50246" w:rsidRDefault="00DF774C" w:rsidP="00E50246">
      <w:pPr>
        <w:pStyle w:val="23"/>
        <w:spacing w:line="360" w:lineRule="auto"/>
        <w:ind w:firstLine="709"/>
        <w:jc w:val="both"/>
      </w:pPr>
      <w:r w:rsidRPr="00E50246">
        <w:t>В последнее время в России много внимания уделяется разработке теории и практическому применению контроллинга – нового</w:t>
      </w:r>
      <w:r w:rsidR="003B4565">
        <w:t xml:space="preserve"> </w:t>
      </w:r>
      <w:r w:rsidRPr="00E50246">
        <w:t>направления руководства хозяйственной деятельностью на микроэкономическом уровне.</w:t>
      </w:r>
    </w:p>
    <w:p w:rsidR="00DF774C" w:rsidRPr="00E50246" w:rsidRDefault="00DF774C" w:rsidP="00E50246">
      <w:pPr>
        <w:pStyle w:val="23"/>
        <w:spacing w:line="360" w:lineRule="auto"/>
        <w:ind w:firstLine="709"/>
        <w:jc w:val="both"/>
      </w:pPr>
      <w:r w:rsidRPr="00E50246">
        <w:t>Обобщая все определения термина контроллинг, приводимые в Российской и зарубежной литературе можно сказать, что его экономический смысл – это система управления конечными финансово-экономическими результатами (прибылью) фирмы, а его практическое содержание</w:t>
      </w:r>
      <w:r w:rsidR="003B4565">
        <w:t xml:space="preserve"> </w:t>
      </w:r>
      <w:r w:rsidRPr="00E50246">
        <w:t>- информационное обеспечение ориентированного на конечный результата управления предприятием.</w:t>
      </w:r>
    </w:p>
    <w:p w:rsidR="00DF774C" w:rsidRPr="00E50246" w:rsidRDefault="00DF774C" w:rsidP="00E50246">
      <w:pPr>
        <w:pStyle w:val="23"/>
        <w:spacing w:line="360" w:lineRule="auto"/>
        <w:ind w:firstLine="709"/>
        <w:jc w:val="both"/>
      </w:pPr>
      <w:r w:rsidRPr="00E50246">
        <w:t>Из зарубежных источников следует, что контроллинг – понятие весьма широкое. Он охватывает нормирование, внутрифирменное планирование, учет, контроль, анализ хозяйственной деятельности и в вопросы, связанные с определением экономической эффективности капитальных вложений (инвестиционных проектов).</w:t>
      </w:r>
    </w:p>
    <w:p w:rsidR="00DF774C" w:rsidRPr="00E50246" w:rsidRDefault="00DF774C" w:rsidP="00E50246">
      <w:pPr>
        <w:pStyle w:val="23"/>
        <w:spacing w:line="360" w:lineRule="auto"/>
        <w:ind w:firstLine="709"/>
        <w:jc w:val="both"/>
      </w:pPr>
      <w:r w:rsidRPr="00E50246">
        <w:t>Одним из важнейших процессов контроллинга является мониторинг выполнения производственно-финансовых планов (бюджетов) путем как можно более частого сопоставления достигнутых результатов с запланированны</w:t>
      </w:r>
      <w:r w:rsidR="00A97A54">
        <w:t>ми (намеченными, желаемыми).</w:t>
      </w:r>
    </w:p>
    <w:p w:rsidR="00DF774C" w:rsidRPr="00E50246" w:rsidRDefault="00DF774C" w:rsidP="00E50246">
      <w:pPr>
        <w:pStyle w:val="23"/>
        <w:spacing w:line="360" w:lineRule="auto"/>
        <w:ind w:firstLine="709"/>
        <w:jc w:val="both"/>
      </w:pPr>
      <w:r w:rsidRPr="00E50246">
        <w:t>Исходным моментом планирования бюджетных показателей является определение возможного объема продаж (на транспорте – объема перевозок), который может быть выражен в натуральном или денежном измерении. С переходом на маркетинговые принципы хозяйствования объем продаж определяется на основе изучения рынка, потребностей, запросов и платежеспособного спроса покупателей.</w:t>
      </w:r>
    </w:p>
    <w:p w:rsidR="00DF774C" w:rsidRPr="00E50246" w:rsidRDefault="00DF774C" w:rsidP="00E50246">
      <w:pPr>
        <w:pStyle w:val="23"/>
        <w:spacing w:line="360" w:lineRule="auto"/>
        <w:ind w:firstLine="709"/>
        <w:jc w:val="both"/>
      </w:pPr>
      <w:r w:rsidRPr="00E50246">
        <w:t>Далее процесс планирования приобретает итеративный характер. Бюджет (смета) расходов составляется с таким расчетом, чтобы при намечаемых доходах получить сумму прибыли, покрывающую первостепенные платежи, проектируемые инвестиции в развитие производства и обеспечивающую выплату определенных сумм дивидендов акционерам. В процессе увязки между собой разделов бюджета могут вноситься</w:t>
      </w:r>
      <w:r w:rsidR="003B4565">
        <w:t xml:space="preserve"> </w:t>
      </w:r>
      <w:r w:rsidRPr="00E50246">
        <w:t>изменения в цифры по всем разделам, включая при необходимости и возможную сумму доходов (посредством изменения структуры, ассортимента продукции и цен на отдельные ее виды), причем с учетом рыночной конъюнктуры. Но главное внимание уделяется планируемой сумме расходов (издержек производст</w:t>
      </w:r>
      <w:r w:rsidR="00A97A54">
        <w:t>ва).</w:t>
      </w:r>
    </w:p>
    <w:p w:rsidR="00DF774C" w:rsidRPr="00E50246" w:rsidRDefault="00DF774C" w:rsidP="00E50246">
      <w:pPr>
        <w:pStyle w:val="23"/>
        <w:spacing w:line="360" w:lineRule="auto"/>
        <w:ind w:firstLine="709"/>
        <w:jc w:val="both"/>
      </w:pPr>
      <w:r w:rsidRPr="00E50246">
        <w:t>По выбору отправного момента расчетов за рубежом различают методы планирования: приростной или факторный, считающийся традиционным, и составления смет с нуля.</w:t>
      </w:r>
    </w:p>
    <w:p w:rsidR="00DF774C" w:rsidRPr="00E50246" w:rsidRDefault="00DF774C" w:rsidP="00E50246">
      <w:pPr>
        <w:pStyle w:val="23"/>
        <w:spacing w:line="360" w:lineRule="auto"/>
        <w:ind w:firstLine="709"/>
        <w:jc w:val="both"/>
      </w:pPr>
      <w:r w:rsidRPr="00E50246">
        <w:t xml:space="preserve">При традиционных приемах разработки бюджетов за базу принимается либо смета предыдущего периода, либо достигнутый за прошлый период уровень производства затрат и результатов. Далее определяются факторы, которые могут повлиять на изменение финансовых показателей </w:t>
      </w:r>
      <w:r w:rsidR="0059109A" w:rsidRPr="00E50246">
        <w:t>и,</w:t>
      </w:r>
      <w:r w:rsidR="003B4565">
        <w:t xml:space="preserve"> </w:t>
      </w:r>
      <w:r w:rsidRPr="00E50246">
        <w:t>прежде всего – издержек производства в планируемом периоде, и с учетом воздействия этих факторов корректируется смета прошлого периода или фактически достигнутые показатели. При этом могут использоваться предварительно разработанные коэффициенты влияния различных факторов (чаще всего – в процентах изменения затрат на 1% изменения значения факторного признака) или укрупненные нормативы затрат.</w:t>
      </w:r>
    </w:p>
    <w:p w:rsidR="00DF774C" w:rsidRPr="00E50246" w:rsidRDefault="00DF774C" w:rsidP="00E50246">
      <w:pPr>
        <w:pStyle w:val="23"/>
        <w:spacing w:line="360" w:lineRule="auto"/>
        <w:ind w:firstLine="709"/>
        <w:jc w:val="both"/>
      </w:pPr>
      <w:r w:rsidRPr="00E50246">
        <w:t>Степень точности такого планирования зависит от числа учитываемых факторов.</w:t>
      </w:r>
      <w:r w:rsidR="003B4565">
        <w:t xml:space="preserve"> </w:t>
      </w:r>
      <w:r w:rsidRPr="00E50246">
        <w:t>Применение же большого количества коэффициентов влияния факторов (более трех) для одной и той же группы расходов может привести к существенным искажениям. Возможность ошибки при введении в расчет многих факторов увеличивается в связи с взаимным влияни</w:t>
      </w:r>
      <w:r w:rsidR="00A97A54">
        <w:t>ем факторов друг на друга</w:t>
      </w:r>
      <w:r w:rsidR="00CE485D" w:rsidRPr="00E50246">
        <w:t>.</w:t>
      </w:r>
    </w:p>
    <w:p w:rsidR="00DF774C" w:rsidRPr="00E50246" w:rsidRDefault="00DF774C" w:rsidP="00E50246">
      <w:pPr>
        <w:pStyle w:val="23"/>
        <w:spacing w:line="360" w:lineRule="auto"/>
        <w:ind w:firstLine="709"/>
        <w:jc w:val="both"/>
      </w:pPr>
      <w:r w:rsidRPr="00E50246">
        <w:t>Составление смет “с нуля” в зарубежной литературе определяется как метод, применяемый в целях полного, подробного, разработанного с отчетом от “нулевой точки” обоснования суммы средств для осуществления какого-либо вида деятельности. При этом методе предполагается рассмотрение всех групп и видов затрат. Это побуждает к поискам альтернативных вариантов ведения хозяйственной деятельности и выбору из них наиболее эффективного.</w:t>
      </w:r>
    </w:p>
    <w:p w:rsidR="00DF774C" w:rsidRPr="00E50246" w:rsidRDefault="00DF774C" w:rsidP="00E50246">
      <w:pPr>
        <w:pStyle w:val="23"/>
        <w:spacing w:line="360" w:lineRule="auto"/>
        <w:ind w:firstLine="709"/>
        <w:jc w:val="both"/>
      </w:pPr>
      <w:r w:rsidRPr="00E50246">
        <w:t>Метод составления бюджетов с нуля незаменим при оценке и выборе инвестиционных проектов, особенно, если они связаны с новым строительством, реконструкцией действующих предприятий с применением новых видов техники и принципиально новых технологий.</w:t>
      </w:r>
    </w:p>
    <w:p w:rsidR="00DF774C" w:rsidRPr="00E50246" w:rsidRDefault="00DF774C" w:rsidP="00E50246">
      <w:pPr>
        <w:pStyle w:val="23"/>
        <w:spacing w:line="360" w:lineRule="auto"/>
        <w:ind w:firstLine="709"/>
        <w:jc w:val="both"/>
      </w:pPr>
      <w:r w:rsidRPr="00E50246">
        <w:t>Однако этот метод требует наличия развитой информационной базы и весьма трудоемких расчетов. Необходима разработка дифференцированных норм – строительных, технологических и затратных. Применяемая с 20-х годов за рубежом система нормирования и учета затрат “стандарт-кост” не вполне отвечает этим требованиям, так как при ней строгому нормированию подвергаются лишь затраты, непосредственно связанные с изготовлением продукции или выполнением работ. А для железнодорожного транспорта характерен большой удельный вес накладных расходов.</w:t>
      </w:r>
    </w:p>
    <w:p w:rsidR="00DF774C" w:rsidRPr="00E50246" w:rsidRDefault="00DF774C" w:rsidP="00E50246">
      <w:pPr>
        <w:pStyle w:val="23"/>
        <w:spacing w:line="360" w:lineRule="auto"/>
        <w:ind w:firstLine="709"/>
        <w:jc w:val="both"/>
      </w:pPr>
      <w:r w:rsidRPr="00E50246">
        <w:t>Учитывая эти трудности, некоторые зарубежные экономисты предлагают на действующих предприятиях периодически применять планирование “составление бюджетов с нуля”, например раз в три года. И это при условии, если существенно изменяются условия работы – внешние, связанные с конъюнктурой рынка, и внутренние, главным образом зависящие от изменения технологии производства. После разработки бюджета затрат этим методом при планировании на последующие относительно короткие периоды, если не предполагается серьезных изменений условий работы, возможно использование пофакторного метода плановых расчетов.</w:t>
      </w:r>
    </w:p>
    <w:p w:rsidR="00DF774C" w:rsidRPr="00E50246" w:rsidRDefault="00DF774C" w:rsidP="00E50246">
      <w:pPr>
        <w:pStyle w:val="23"/>
        <w:spacing w:line="360" w:lineRule="auto"/>
        <w:ind w:firstLine="709"/>
        <w:jc w:val="both"/>
      </w:pPr>
      <w:r w:rsidRPr="00E50246">
        <w:t>Важнейшим фактором считается объем выпуска продукции. На учете влияния этого фактора основано применение так называемых гибких бюджетов. При этом плановое задание по расходам устанавливается в виде двух составляющих – постоянной (“фиксированной”) и меняющейся в зависимости от объема продукции (перевозок, работ, услуг).</w:t>
      </w:r>
    </w:p>
    <w:p w:rsidR="00DF774C" w:rsidRPr="00E50246" w:rsidRDefault="00DF774C" w:rsidP="00E50246">
      <w:pPr>
        <w:pStyle w:val="23"/>
        <w:spacing w:line="360" w:lineRule="auto"/>
        <w:ind w:firstLine="709"/>
        <w:jc w:val="both"/>
      </w:pPr>
      <w:r w:rsidRPr="00E50246">
        <w:t xml:space="preserve">Гибкая смета является, по мнению зарубежных экономистов, действенным инструментом контроля </w:t>
      </w:r>
      <w:r w:rsidR="0059109A" w:rsidRPr="00E50246">
        <w:t>затрат</w:t>
      </w:r>
      <w:r w:rsidRPr="00E50246">
        <w:t>. Американские специалисты Д. Шим и Д. Сигел отмечают следующие преимущества гибкой сметы: “она ориентирована на целый диапазон объемов производства, а не на один единственный уровень деловой активности, она носит динамически</w:t>
      </w:r>
      <w:r w:rsidR="00A97A54">
        <w:t>й, а не статический характер”</w:t>
      </w:r>
      <w:r w:rsidR="00FA3F10" w:rsidRPr="00E50246">
        <w:t>.</w:t>
      </w:r>
    </w:p>
    <w:p w:rsidR="00DF774C" w:rsidRPr="00E50246" w:rsidRDefault="00DF774C" w:rsidP="00E50246">
      <w:pPr>
        <w:pStyle w:val="23"/>
        <w:spacing w:line="360" w:lineRule="auto"/>
        <w:ind w:firstLine="709"/>
        <w:jc w:val="both"/>
      </w:pPr>
      <w:r w:rsidRPr="00E50246">
        <w:t>Известно, что при анализе затрат чаще всего определяются три вида отклонений фактических сумм от запланированных (или имевших место в предыдущем периоде): отклонений по объему производства, по ценам на ресурсы, удельным затратам ресурсов на одно изделие или одну производственную операцию. Гибкий бюджет облегчает анализ, так как содержит готовую информацию о</w:t>
      </w:r>
      <w:r w:rsidR="003B4565">
        <w:t xml:space="preserve"> </w:t>
      </w:r>
      <w:r w:rsidRPr="00E50246">
        <w:t>плановых затратах на фактически выполненный объем производства.</w:t>
      </w:r>
    </w:p>
    <w:p w:rsidR="00DF774C" w:rsidRPr="00E50246" w:rsidRDefault="00DF774C" w:rsidP="00E50246">
      <w:pPr>
        <w:spacing w:line="360" w:lineRule="auto"/>
        <w:ind w:firstLine="709"/>
        <w:jc w:val="both"/>
        <w:rPr>
          <w:color w:val="000000"/>
          <w:sz w:val="28"/>
          <w:szCs w:val="28"/>
        </w:rPr>
      </w:pPr>
      <w:r w:rsidRPr="00E50246">
        <w:rPr>
          <w:color w:val="000000"/>
          <w:sz w:val="28"/>
          <w:szCs w:val="28"/>
        </w:rPr>
        <w:t>Поскольку бюджетные данные включают затраты, рассчитанные для прогнозируемого объема реализации, а фактически произведенные затраты относятся к фактическому объему, то их сравнение некорректно. Превышение фактических затрат над</w:t>
      </w:r>
      <w:r w:rsidR="003B4565">
        <w:rPr>
          <w:color w:val="000000"/>
          <w:sz w:val="28"/>
          <w:szCs w:val="28"/>
        </w:rPr>
        <w:t xml:space="preserve"> </w:t>
      </w:r>
      <w:r w:rsidRPr="00E50246">
        <w:rPr>
          <w:color w:val="000000"/>
          <w:sz w:val="28"/>
          <w:szCs w:val="28"/>
        </w:rPr>
        <w:t xml:space="preserve">плановыми не является мотивом для отрицательной оценки, если такие затраты явились результатом превышения фактического показателя объема деятельности над заложенным в бюджете. И наоборот, если уровень </w:t>
      </w:r>
      <w:r w:rsidR="00A97A54" w:rsidRPr="00E50246">
        <w:rPr>
          <w:color w:val="000000"/>
          <w:sz w:val="28"/>
          <w:szCs w:val="28"/>
        </w:rPr>
        <w:t>деятельности,</w:t>
      </w:r>
      <w:r w:rsidRPr="00E50246">
        <w:rPr>
          <w:color w:val="000000"/>
          <w:sz w:val="28"/>
          <w:szCs w:val="28"/>
        </w:rPr>
        <w:t xml:space="preserve"> ниже, то ожидается и сокращение переменной части затрат. Это актуально как для предприятий, большая часть затрат которых является переменными (условно-переменными), так и для предприятий где значительный удельный</w:t>
      </w:r>
      <w:r w:rsidR="00A97A54">
        <w:rPr>
          <w:color w:val="000000"/>
          <w:sz w:val="28"/>
          <w:szCs w:val="28"/>
        </w:rPr>
        <w:t xml:space="preserve"> вес условно-постоянных затрат.</w:t>
      </w:r>
    </w:p>
    <w:p w:rsidR="00DF774C" w:rsidRPr="00E50246" w:rsidRDefault="00DF774C" w:rsidP="00E50246">
      <w:pPr>
        <w:spacing w:line="360" w:lineRule="auto"/>
        <w:ind w:firstLine="709"/>
        <w:jc w:val="both"/>
        <w:rPr>
          <w:color w:val="000000"/>
          <w:sz w:val="28"/>
          <w:szCs w:val="28"/>
        </w:rPr>
      </w:pPr>
      <w:r w:rsidRPr="00E50246">
        <w:rPr>
          <w:rStyle w:val="a9"/>
          <w:b w:val="0"/>
          <w:color w:val="000000"/>
          <w:sz w:val="28"/>
          <w:szCs w:val="28"/>
        </w:rPr>
        <w:t>Для корректного сравнения</w:t>
      </w:r>
      <w:r w:rsidRPr="00E50246">
        <w:rPr>
          <w:color w:val="000000"/>
          <w:sz w:val="28"/>
          <w:szCs w:val="28"/>
        </w:rPr>
        <w:t xml:space="preserve"> плановые и фактические показатели должны относиться к одному объему работы, поэтому, прежде чем принимать решения о распределении ответственности между выделенными центрами ответственности за отклонения, следует скорректировать бюджетные данные, пересчитав их </w:t>
      </w:r>
      <w:r w:rsidR="00A97A54">
        <w:rPr>
          <w:color w:val="000000"/>
          <w:sz w:val="28"/>
          <w:szCs w:val="28"/>
        </w:rPr>
        <w:t>для фактического объема работы.</w:t>
      </w:r>
    </w:p>
    <w:p w:rsidR="00DF774C" w:rsidRPr="00E50246" w:rsidRDefault="00DF774C" w:rsidP="00E50246">
      <w:pPr>
        <w:spacing w:line="360" w:lineRule="auto"/>
        <w:ind w:firstLine="709"/>
        <w:jc w:val="both"/>
        <w:rPr>
          <w:color w:val="000000"/>
          <w:sz w:val="28"/>
          <w:szCs w:val="28"/>
        </w:rPr>
      </w:pPr>
      <w:r w:rsidRPr="00E50246">
        <w:rPr>
          <w:bCs/>
          <w:color w:val="000000"/>
          <w:sz w:val="28"/>
          <w:szCs w:val="28"/>
        </w:rPr>
        <w:t>Таким образом, гибкий бюджет обеспечивает возможность расчета размера статей затрат для разных уровней деловой активности (объемов работ) в диапазоне возможных значений</w:t>
      </w:r>
      <w:r w:rsidR="003B4565">
        <w:rPr>
          <w:bCs/>
          <w:color w:val="000000"/>
          <w:sz w:val="28"/>
          <w:szCs w:val="28"/>
        </w:rPr>
        <w:t xml:space="preserve"> </w:t>
      </w:r>
      <w:r w:rsidRPr="00E50246">
        <w:rPr>
          <w:bCs/>
          <w:color w:val="000000"/>
          <w:sz w:val="28"/>
          <w:szCs w:val="28"/>
        </w:rPr>
        <w:t>и определения отклонений бюджетных данных от фактических, вызванных изменением объема работы по сравнению с первоначально прогнозируемым</w:t>
      </w:r>
      <w:r w:rsidR="00A97A54">
        <w:rPr>
          <w:color w:val="000000"/>
          <w:sz w:val="28"/>
          <w:szCs w:val="28"/>
        </w:rPr>
        <w:t>.</w:t>
      </w:r>
    </w:p>
    <w:p w:rsidR="002A5DB0" w:rsidRPr="00E50246" w:rsidRDefault="002A5DB0" w:rsidP="00E50246">
      <w:pPr>
        <w:spacing w:line="360" w:lineRule="auto"/>
        <w:ind w:firstLine="709"/>
        <w:jc w:val="both"/>
        <w:rPr>
          <w:color w:val="000000"/>
          <w:sz w:val="28"/>
          <w:szCs w:val="28"/>
        </w:rPr>
      </w:pPr>
    </w:p>
    <w:p w:rsidR="00DF774C" w:rsidRDefault="00A97A54" w:rsidP="00E50246">
      <w:pPr>
        <w:pStyle w:val="2"/>
        <w:spacing w:before="0" w:beforeAutospacing="0" w:after="0" w:afterAutospacing="0" w:line="360" w:lineRule="auto"/>
        <w:ind w:firstLine="709"/>
        <w:jc w:val="both"/>
        <w:rPr>
          <w:b w:val="0"/>
          <w:bCs w:val="0"/>
        </w:rPr>
      </w:pPr>
      <w:r w:rsidRPr="00A97A54">
        <w:rPr>
          <w:b w:val="0"/>
          <w:bCs w:val="0"/>
        </w:rPr>
        <w:t>3.2 Методики формирования гибких бюджетов</w:t>
      </w:r>
    </w:p>
    <w:p w:rsidR="00A97A54" w:rsidRPr="00E50246" w:rsidRDefault="00A97A54" w:rsidP="00E50246">
      <w:pPr>
        <w:pStyle w:val="2"/>
        <w:spacing w:before="0" w:beforeAutospacing="0" w:after="0" w:afterAutospacing="0" w:line="360" w:lineRule="auto"/>
        <w:ind w:firstLine="709"/>
        <w:jc w:val="both"/>
        <w:rPr>
          <w:b w:val="0"/>
          <w:bCs w:val="0"/>
        </w:rPr>
      </w:pPr>
    </w:p>
    <w:p w:rsidR="00DF774C" w:rsidRPr="00E50246" w:rsidRDefault="00DF774C" w:rsidP="00E50246">
      <w:pPr>
        <w:tabs>
          <w:tab w:val="left" w:pos="0"/>
          <w:tab w:val="left" w:pos="8959"/>
        </w:tabs>
        <w:spacing w:line="360" w:lineRule="auto"/>
        <w:ind w:firstLine="709"/>
        <w:jc w:val="both"/>
        <w:rPr>
          <w:sz w:val="28"/>
          <w:szCs w:val="28"/>
        </w:rPr>
      </w:pPr>
      <w:r w:rsidRPr="00E50246">
        <w:rPr>
          <w:sz w:val="28"/>
          <w:szCs w:val="28"/>
        </w:rPr>
        <w:t>Бюджетная система, принятая в ОАО «РЖД» в настоящее время предполагает формирование жестких бюджетов на технологические процессы, размер которых определяется на основании регламентированных объемов работ и количества ТМЦ.</w:t>
      </w:r>
    </w:p>
    <w:p w:rsidR="00DF774C" w:rsidRPr="00E50246" w:rsidRDefault="00DF774C" w:rsidP="00E50246">
      <w:pPr>
        <w:tabs>
          <w:tab w:val="left" w:pos="0"/>
          <w:tab w:val="left" w:pos="8959"/>
        </w:tabs>
        <w:spacing w:line="360" w:lineRule="auto"/>
        <w:ind w:firstLine="709"/>
        <w:jc w:val="both"/>
        <w:rPr>
          <w:sz w:val="28"/>
          <w:szCs w:val="28"/>
        </w:rPr>
      </w:pPr>
      <w:r w:rsidRPr="00E50246">
        <w:rPr>
          <w:sz w:val="28"/>
          <w:szCs w:val="28"/>
        </w:rPr>
        <w:t>Однако, такие сферы деятельности, как текущий ремонт подвижного состава требуют несколько иного подхода к планированию затрат. Это обусловлено тем,</w:t>
      </w:r>
      <w:r w:rsidR="003B4565">
        <w:rPr>
          <w:sz w:val="28"/>
          <w:szCs w:val="28"/>
        </w:rPr>
        <w:t xml:space="preserve"> </w:t>
      </w:r>
      <w:r w:rsidRPr="00E50246">
        <w:rPr>
          <w:sz w:val="28"/>
          <w:szCs w:val="28"/>
        </w:rPr>
        <w:t>что наряду с затратами заложенными на выполнение регламентных (обязательных) ремонтных работ, предусмотренных для каждой серии ТПС, могут возникать незапланированные затраты, вызванные необходимостью выполнения работ, не входящих в перечень регламентных, и привлечения дополнительных ТМЦ, для восстановления работоспособности,</w:t>
      </w:r>
      <w:r w:rsidR="009B39B7" w:rsidRPr="00E50246">
        <w:rPr>
          <w:sz w:val="28"/>
          <w:szCs w:val="28"/>
        </w:rPr>
        <w:t xml:space="preserve"> вышедших из строя механизмов (Р</w:t>
      </w:r>
      <w:r w:rsidRPr="00E50246">
        <w:rPr>
          <w:sz w:val="28"/>
          <w:szCs w:val="28"/>
        </w:rPr>
        <w:t>ис</w:t>
      </w:r>
      <w:r w:rsidR="0059109A" w:rsidRPr="00E50246">
        <w:rPr>
          <w:sz w:val="28"/>
          <w:szCs w:val="28"/>
        </w:rPr>
        <w:t>унок</w:t>
      </w:r>
      <w:r w:rsidRPr="00E50246">
        <w:rPr>
          <w:sz w:val="28"/>
          <w:szCs w:val="28"/>
        </w:rPr>
        <w:t xml:space="preserve"> 3.1).</w:t>
      </w:r>
    </w:p>
    <w:p w:rsidR="00D552CF" w:rsidRPr="00E50246" w:rsidRDefault="0008532A" w:rsidP="00E50246">
      <w:pPr>
        <w:tabs>
          <w:tab w:val="left" w:pos="0"/>
        </w:tabs>
        <w:spacing w:line="360" w:lineRule="auto"/>
        <w:ind w:firstLine="709"/>
        <w:jc w:val="both"/>
        <w:rPr>
          <w:sz w:val="28"/>
          <w:szCs w:val="28"/>
        </w:rPr>
      </w:pPr>
      <w:r w:rsidRPr="00E50246">
        <w:rPr>
          <w:sz w:val="28"/>
          <w:szCs w:val="28"/>
        </w:rPr>
        <w:t>Так называемый гибкий бюджет, позволяет правильно и мобильно планировать затраты. Его использование становится необходимым следствием при переходе на ремонт вагонов</w:t>
      </w:r>
      <w:r w:rsidR="003B4565">
        <w:rPr>
          <w:sz w:val="28"/>
          <w:szCs w:val="28"/>
        </w:rPr>
        <w:t xml:space="preserve"> </w:t>
      </w:r>
      <w:r w:rsidRPr="00E50246">
        <w:rPr>
          <w:sz w:val="28"/>
          <w:szCs w:val="28"/>
        </w:rPr>
        <w:t>по фактическому состоянию. В свою очередь ремонт по фактическому состоянию является наиболее экономичным, так как основывается на достоверной информации о техническом сост</w:t>
      </w:r>
      <w:r w:rsidR="00A97A54">
        <w:rPr>
          <w:sz w:val="28"/>
          <w:szCs w:val="28"/>
        </w:rPr>
        <w:t>оянии узлов и агрегатов вагона.</w:t>
      </w:r>
    </w:p>
    <w:p w:rsidR="00D552CF" w:rsidRDefault="00D552CF" w:rsidP="00E50246">
      <w:pPr>
        <w:tabs>
          <w:tab w:val="left" w:pos="0"/>
        </w:tabs>
        <w:spacing w:line="360" w:lineRule="auto"/>
        <w:ind w:firstLine="709"/>
        <w:jc w:val="both"/>
        <w:rPr>
          <w:sz w:val="28"/>
          <w:szCs w:val="28"/>
        </w:rPr>
      </w:pPr>
      <w:r w:rsidRPr="00E50246">
        <w:rPr>
          <w:sz w:val="28"/>
          <w:szCs w:val="28"/>
        </w:rPr>
        <w:t>Развитие средств диагностики (в том числе автоматизированных) позволяет реализовать систему ремонта с учетом фактического состояния: динамический анализ информации об отказах и состоянии узлов вагонов</w:t>
      </w:r>
      <w:r w:rsidR="003B4565">
        <w:rPr>
          <w:sz w:val="28"/>
          <w:szCs w:val="28"/>
        </w:rPr>
        <w:t xml:space="preserve"> </w:t>
      </w:r>
      <w:r w:rsidRPr="00E50246">
        <w:rPr>
          <w:sz w:val="28"/>
          <w:szCs w:val="28"/>
        </w:rPr>
        <w:t>с расчетом и последующим уточнением оптимальных межремонтных пробегов вагонов и оптимальных циклов ремонтов (Рисунки 3.2, 3.3).</w:t>
      </w:r>
    </w:p>
    <w:p w:rsidR="00A97A54" w:rsidRPr="00E50246" w:rsidRDefault="00A97A54" w:rsidP="00E50246">
      <w:pPr>
        <w:tabs>
          <w:tab w:val="left" w:pos="0"/>
        </w:tabs>
        <w:spacing w:line="360" w:lineRule="auto"/>
        <w:ind w:firstLine="709"/>
        <w:jc w:val="both"/>
        <w:rPr>
          <w:sz w:val="28"/>
          <w:szCs w:val="28"/>
        </w:rPr>
      </w:pPr>
    </w:p>
    <w:p w:rsidR="00DF774C" w:rsidRPr="00E50246" w:rsidRDefault="007A0E64" w:rsidP="00E50246">
      <w:pPr>
        <w:spacing w:line="360" w:lineRule="auto"/>
        <w:ind w:firstLine="709"/>
        <w:jc w:val="both"/>
        <w:rPr>
          <w:sz w:val="28"/>
        </w:rPr>
      </w:pPr>
      <w:r>
        <w:rPr>
          <w:sz w:val="28"/>
        </w:rPr>
        <w:pict>
          <v:shape id="_x0000_i1026" type="#_x0000_t75" style="width:191.25pt;height:168.75pt">
            <v:imagedata r:id="rId8" o:title=""/>
          </v:shape>
        </w:pict>
      </w:r>
    </w:p>
    <w:p w:rsidR="00DF774C" w:rsidRDefault="00DF774C" w:rsidP="00E50246">
      <w:pPr>
        <w:pStyle w:val="af"/>
        <w:spacing w:before="0" w:after="0" w:line="360" w:lineRule="auto"/>
        <w:ind w:firstLine="709"/>
        <w:jc w:val="both"/>
        <w:rPr>
          <w:b w:val="0"/>
          <w:sz w:val="28"/>
          <w:szCs w:val="28"/>
        </w:rPr>
      </w:pPr>
      <w:r w:rsidRPr="00E50246">
        <w:rPr>
          <w:b w:val="0"/>
          <w:sz w:val="28"/>
          <w:szCs w:val="28"/>
        </w:rPr>
        <w:t>Рис</w:t>
      </w:r>
      <w:r w:rsidR="0059109A" w:rsidRPr="00E50246">
        <w:rPr>
          <w:b w:val="0"/>
          <w:sz w:val="28"/>
          <w:szCs w:val="28"/>
        </w:rPr>
        <w:t>унок</w:t>
      </w:r>
      <w:r w:rsidRPr="00E50246">
        <w:rPr>
          <w:b w:val="0"/>
          <w:sz w:val="28"/>
          <w:szCs w:val="28"/>
        </w:rPr>
        <w:t xml:space="preserve"> 3.1 - Формирование гибкого бюджета затрат на ремонт</w:t>
      </w:r>
      <w:r w:rsidR="003B4565">
        <w:rPr>
          <w:b w:val="0"/>
          <w:sz w:val="28"/>
          <w:szCs w:val="28"/>
        </w:rPr>
        <w:t xml:space="preserve"> </w:t>
      </w:r>
      <w:r w:rsidRPr="00E50246">
        <w:rPr>
          <w:b w:val="0"/>
          <w:sz w:val="28"/>
          <w:szCs w:val="28"/>
        </w:rPr>
        <w:t>подвижного состава</w:t>
      </w:r>
      <w:r w:rsidR="00A97A54">
        <w:rPr>
          <w:b w:val="0"/>
          <w:sz w:val="28"/>
          <w:szCs w:val="28"/>
        </w:rPr>
        <w:t>.</w:t>
      </w:r>
    </w:p>
    <w:p w:rsidR="00A97A54" w:rsidRPr="00A97A54" w:rsidRDefault="00A97A54" w:rsidP="00A97A54">
      <w:pPr>
        <w:rPr>
          <w:sz w:val="28"/>
          <w:szCs w:val="28"/>
        </w:rPr>
      </w:pPr>
    </w:p>
    <w:p w:rsidR="00D552CF" w:rsidRPr="00E50246" w:rsidRDefault="00C70207" w:rsidP="00E50246">
      <w:pPr>
        <w:pStyle w:val="a4"/>
        <w:tabs>
          <w:tab w:val="left" w:pos="0"/>
        </w:tabs>
        <w:spacing w:after="0" w:line="360" w:lineRule="auto"/>
        <w:ind w:left="0" w:firstLine="709"/>
        <w:jc w:val="both"/>
        <w:rPr>
          <w:sz w:val="28"/>
          <w:szCs w:val="28"/>
        </w:rPr>
      </w:pPr>
      <w:r w:rsidRPr="00E50246">
        <w:rPr>
          <w:sz w:val="28"/>
          <w:szCs w:val="28"/>
        </w:rPr>
        <w:t xml:space="preserve">Использование гибких бюджетов дает возможность быстро и детально выполнить пересчет </w:t>
      </w:r>
      <w:r w:rsidRPr="00E50246">
        <w:rPr>
          <w:color w:val="000000"/>
          <w:sz w:val="28"/>
          <w:szCs w:val="28"/>
        </w:rPr>
        <w:t>производственных</w:t>
      </w:r>
      <w:r w:rsidR="003B4565">
        <w:rPr>
          <w:color w:val="000000"/>
          <w:sz w:val="28"/>
          <w:szCs w:val="28"/>
        </w:rPr>
        <w:t xml:space="preserve"> </w:t>
      </w:r>
      <w:r w:rsidRPr="00E50246">
        <w:rPr>
          <w:color w:val="000000"/>
          <w:sz w:val="28"/>
          <w:szCs w:val="28"/>
        </w:rPr>
        <w:t>показателей</w:t>
      </w:r>
      <w:r w:rsidRPr="00E50246">
        <w:rPr>
          <w:sz w:val="28"/>
          <w:szCs w:val="28"/>
        </w:rPr>
        <w:t xml:space="preserve"> в соответствии со специфицированными нормами расхода сырья, материалов в разрезе технологических операций и цехов, создание технологических маршрутов и технологических карт на отдельные технологические операции. На основе фактически определенного объема работ производится расчет потребности в ремонтных рабочих для проведения деповского ремонта и технического обслуживания вагонов и калькуляция фактических затрат на ремонт.</w:t>
      </w:r>
    </w:p>
    <w:p w:rsidR="00D552CF" w:rsidRDefault="00D552CF" w:rsidP="00E50246">
      <w:pPr>
        <w:pStyle w:val="a4"/>
        <w:tabs>
          <w:tab w:val="left" w:pos="0"/>
        </w:tabs>
        <w:spacing w:after="0" w:line="360" w:lineRule="auto"/>
        <w:ind w:left="0" w:firstLine="709"/>
        <w:jc w:val="both"/>
        <w:rPr>
          <w:sz w:val="28"/>
          <w:szCs w:val="28"/>
        </w:rPr>
      </w:pPr>
      <w:r w:rsidRPr="00E50246">
        <w:rPr>
          <w:sz w:val="28"/>
          <w:szCs w:val="28"/>
        </w:rPr>
        <w:t>Важнейшим фактором, влияющим на изменение затрат, считается объем выпуска продукции. Для вагонного ремонтного депо таким показателем может быть объем ремонта вагонов в приведенных единицах или по их типам и по видам ремонта – капитальный, деповской, текущий.</w:t>
      </w:r>
    </w:p>
    <w:p w:rsidR="00A97A54" w:rsidRDefault="00A97A54" w:rsidP="00E50246">
      <w:pPr>
        <w:pStyle w:val="a4"/>
        <w:tabs>
          <w:tab w:val="left" w:pos="0"/>
        </w:tabs>
        <w:spacing w:after="0" w:line="360" w:lineRule="auto"/>
        <w:ind w:left="0" w:firstLine="709"/>
        <w:jc w:val="both"/>
        <w:rPr>
          <w:sz w:val="28"/>
          <w:szCs w:val="28"/>
        </w:rPr>
      </w:pPr>
    </w:p>
    <w:p w:rsidR="00DF774C" w:rsidRPr="00E50246" w:rsidRDefault="00A97A54" w:rsidP="00A97A54">
      <w:pPr>
        <w:pStyle w:val="a4"/>
        <w:tabs>
          <w:tab w:val="left" w:pos="0"/>
        </w:tabs>
        <w:spacing w:after="0" w:line="360" w:lineRule="auto"/>
        <w:ind w:left="0" w:firstLine="709"/>
        <w:jc w:val="both"/>
        <w:rPr>
          <w:sz w:val="28"/>
        </w:rPr>
      </w:pPr>
      <w:r>
        <w:rPr>
          <w:sz w:val="28"/>
          <w:szCs w:val="28"/>
        </w:rPr>
        <w:br w:type="page"/>
      </w:r>
      <w:r w:rsidR="007A0E64">
        <w:rPr>
          <w:sz w:val="28"/>
          <w:szCs w:val="28"/>
        </w:rPr>
        <w:pict>
          <v:shape id="_x0000_i1027" type="#_x0000_t75" style="width:145.5pt;height:159.75pt">
            <v:imagedata r:id="rId9" o:title=""/>
            <o:lock v:ext="edit" aspectratio="f"/>
          </v:shape>
        </w:pict>
      </w:r>
    </w:p>
    <w:p w:rsidR="00DF774C" w:rsidRDefault="00DF774C" w:rsidP="00E50246">
      <w:pPr>
        <w:pStyle w:val="af"/>
        <w:spacing w:before="0" w:after="0" w:line="360" w:lineRule="auto"/>
        <w:ind w:firstLine="709"/>
        <w:jc w:val="both"/>
        <w:rPr>
          <w:b w:val="0"/>
          <w:noProof/>
          <w:sz w:val="28"/>
          <w:szCs w:val="28"/>
        </w:rPr>
      </w:pPr>
      <w:r w:rsidRPr="00E50246">
        <w:rPr>
          <w:b w:val="0"/>
          <w:sz w:val="28"/>
          <w:szCs w:val="28"/>
        </w:rPr>
        <w:t>Рис</w:t>
      </w:r>
      <w:r w:rsidR="002A5DB0" w:rsidRPr="00E50246">
        <w:rPr>
          <w:b w:val="0"/>
          <w:sz w:val="28"/>
          <w:szCs w:val="28"/>
        </w:rPr>
        <w:t>унок</w:t>
      </w:r>
      <w:r w:rsidRPr="00E50246">
        <w:rPr>
          <w:b w:val="0"/>
          <w:sz w:val="28"/>
          <w:szCs w:val="28"/>
        </w:rPr>
        <w:t xml:space="preserve"> 3.2</w:t>
      </w:r>
      <w:r w:rsidRPr="00E50246">
        <w:rPr>
          <w:b w:val="0"/>
          <w:noProof/>
          <w:sz w:val="28"/>
          <w:szCs w:val="28"/>
        </w:rPr>
        <w:t xml:space="preserve"> – Диаграмма последовательности формирования бюджета затрат на ремонт</w:t>
      </w:r>
      <w:r w:rsidR="00595A59" w:rsidRPr="00E50246">
        <w:rPr>
          <w:b w:val="0"/>
          <w:noProof/>
          <w:sz w:val="28"/>
          <w:szCs w:val="28"/>
        </w:rPr>
        <w:t xml:space="preserve"> подвижного состава</w:t>
      </w:r>
      <w:r w:rsidR="00A97A54">
        <w:rPr>
          <w:b w:val="0"/>
          <w:noProof/>
          <w:sz w:val="28"/>
          <w:szCs w:val="28"/>
        </w:rPr>
        <w:t>.</w:t>
      </w:r>
    </w:p>
    <w:p w:rsidR="00A97A54" w:rsidRPr="00A97A54" w:rsidRDefault="00A97A54" w:rsidP="00A97A54">
      <w:pPr>
        <w:rPr>
          <w:sz w:val="28"/>
          <w:szCs w:val="28"/>
        </w:rPr>
      </w:pPr>
    </w:p>
    <w:p w:rsidR="00C70207" w:rsidRPr="00E50246" w:rsidRDefault="00C70207" w:rsidP="00E50246">
      <w:pPr>
        <w:pStyle w:val="a4"/>
        <w:tabs>
          <w:tab w:val="left" w:pos="0"/>
        </w:tabs>
        <w:spacing w:after="0" w:line="360" w:lineRule="auto"/>
        <w:ind w:left="0" w:firstLine="709"/>
        <w:jc w:val="both"/>
        <w:rPr>
          <w:sz w:val="28"/>
          <w:szCs w:val="28"/>
        </w:rPr>
      </w:pPr>
      <w:r w:rsidRPr="00E50246">
        <w:rPr>
          <w:sz w:val="28"/>
          <w:szCs w:val="28"/>
        </w:rPr>
        <w:t>Для разработки гибких бюджетов необходимо знать характер поведения расходов при изменении объема производства (выпуска продукции, выполнения работа, оказания услуг).</w:t>
      </w:r>
    </w:p>
    <w:p w:rsidR="00D552CF" w:rsidRDefault="00D552CF" w:rsidP="00E50246">
      <w:pPr>
        <w:pStyle w:val="a4"/>
        <w:tabs>
          <w:tab w:val="left" w:pos="0"/>
        </w:tabs>
        <w:spacing w:after="0" w:line="360" w:lineRule="auto"/>
        <w:ind w:left="0" w:firstLine="709"/>
        <w:jc w:val="both"/>
        <w:rPr>
          <w:sz w:val="28"/>
          <w:szCs w:val="28"/>
        </w:rPr>
      </w:pPr>
      <w:r w:rsidRPr="00E50246">
        <w:rPr>
          <w:sz w:val="28"/>
          <w:szCs w:val="28"/>
        </w:rPr>
        <w:t>Расходы, остающиеся постоянными или мало меняющиеся при росте или сокращении производства в каком-либо периоде времени называют условно-постоянными, периодическими, фиксированными. На транспорте часто применяется термин «не зависящие от объема работы (перевозок, размеров движения)» или просто «независящие».</w:t>
      </w:r>
    </w:p>
    <w:p w:rsidR="005531E4" w:rsidRPr="00E50246" w:rsidRDefault="005531E4" w:rsidP="00E50246">
      <w:pPr>
        <w:pStyle w:val="a4"/>
        <w:tabs>
          <w:tab w:val="left" w:pos="0"/>
        </w:tabs>
        <w:spacing w:after="0" w:line="360" w:lineRule="auto"/>
        <w:ind w:left="0" w:firstLine="709"/>
        <w:jc w:val="both"/>
        <w:rPr>
          <w:sz w:val="28"/>
          <w:szCs w:val="28"/>
        </w:rPr>
      </w:pPr>
    </w:p>
    <w:p w:rsidR="00DF774C" w:rsidRPr="00E50246" w:rsidRDefault="007A0E64" w:rsidP="00E50246">
      <w:pPr>
        <w:tabs>
          <w:tab w:val="left" w:pos="0"/>
        </w:tabs>
        <w:spacing w:line="360" w:lineRule="auto"/>
        <w:ind w:firstLine="709"/>
        <w:jc w:val="both"/>
        <w:rPr>
          <w:sz w:val="28"/>
          <w:szCs w:val="28"/>
        </w:rPr>
      </w:pPr>
      <w:r>
        <w:rPr>
          <w:sz w:val="28"/>
        </w:rPr>
        <w:pict>
          <v:shape id="_x0000_i1028" type="#_x0000_t75" style="width:196.5pt;height:148.5pt">
            <v:imagedata r:id="rId10" o:title=""/>
          </v:shape>
        </w:pict>
      </w:r>
    </w:p>
    <w:p w:rsidR="00DF774C" w:rsidRDefault="00DF774C" w:rsidP="00E50246">
      <w:pPr>
        <w:pStyle w:val="af"/>
        <w:spacing w:before="0" w:after="0" w:line="360" w:lineRule="auto"/>
        <w:ind w:firstLine="709"/>
        <w:jc w:val="both"/>
        <w:rPr>
          <w:b w:val="0"/>
          <w:noProof/>
          <w:sz w:val="28"/>
          <w:szCs w:val="28"/>
        </w:rPr>
      </w:pPr>
      <w:r w:rsidRPr="00E50246">
        <w:rPr>
          <w:b w:val="0"/>
          <w:sz w:val="28"/>
          <w:szCs w:val="28"/>
        </w:rPr>
        <w:t>Рис</w:t>
      </w:r>
      <w:r w:rsidR="002A5DB0" w:rsidRPr="00E50246">
        <w:rPr>
          <w:b w:val="0"/>
          <w:sz w:val="28"/>
          <w:szCs w:val="28"/>
        </w:rPr>
        <w:t>унок</w:t>
      </w:r>
      <w:r w:rsidR="003B4565">
        <w:rPr>
          <w:b w:val="0"/>
          <w:sz w:val="28"/>
          <w:szCs w:val="28"/>
        </w:rPr>
        <w:t xml:space="preserve"> </w:t>
      </w:r>
      <w:r w:rsidRPr="00E50246">
        <w:rPr>
          <w:b w:val="0"/>
          <w:sz w:val="28"/>
          <w:szCs w:val="28"/>
        </w:rPr>
        <w:t>3.3</w:t>
      </w:r>
      <w:r w:rsidRPr="00E50246">
        <w:rPr>
          <w:b w:val="0"/>
          <w:noProof/>
          <w:sz w:val="28"/>
          <w:szCs w:val="28"/>
        </w:rPr>
        <w:t xml:space="preserve"> – Диаграмма действий при формировании бюджета затрат на ремонт</w:t>
      </w:r>
      <w:r w:rsidR="005531E4">
        <w:rPr>
          <w:b w:val="0"/>
          <w:noProof/>
          <w:sz w:val="28"/>
          <w:szCs w:val="28"/>
        </w:rPr>
        <w:t>.</w:t>
      </w:r>
    </w:p>
    <w:p w:rsidR="005531E4" w:rsidRPr="005531E4" w:rsidRDefault="005531E4" w:rsidP="005531E4">
      <w:pPr>
        <w:rPr>
          <w:sz w:val="28"/>
          <w:szCs w:val="28"/>
        </w:rPr>
      </w:pPr>
    </w:p>
    <w:p w:rsidR="00DF774C" w:rsidRPr="00E50246" w:rsidRDefault="00DF774C" w:rsidP="00E50246">
      <w:pPr>
        <w:pStyle w:val="a4"/>
        <w:tabs>
          <w:tab w:val="left" w:pos="0"/>
        </w:tabs>
        <w:spacing w:after="0" w:line="360" w:lineRule="auto"/>
        <w:ind w:left="0" w:firstLine="709"/>
        <w:jc w:val="both"/>
        <w:rPr>
          <w:sz w:val="28"/>
          <w:szCs w:val="28"/>
        </w:rPr>
      </w:pPr>
      <w:r w:rsidRPr="00E50246">
        <w:rPr>
          <w:sz w:val="28"/>
          <w:szCs w:val="28"/>
        </w:rPr>
        <w:t>Другие же расходы при изменении объема производства соответственно возрастают или уменьшаются. При этом различаются затраты абсолютно переменные (пропорциональные) и частично или относительно переменные, которые меняются ступенчато (скачкообразно) при достижении какого-либо объема продукции. Если такие расходы рассматривать внутри данного интервала, они могут быть охарактеризованы как постоянные. При рассмотрении этих же расходов за длительный период, в котором происходит несколько «скачков», проявится их переменный характер. Поэтому различают расходы, переменные в краткосрочном и долгосрочном периодах. Чем продолжительней период и шире диапазон изменения объема работы, тем выше доля переменных расходов.</w:t>
      </w:r>
    </w:p>
    <w:p w:rsidR="00DF774C" w:rsidRPr="00E50246" w:rsidRDefault="00DF774C" w:rsidP="00E50246">
      <w:pPr>
        <w:pStyle w:val="a4"/>
        <w:tabs>
          <w:tab w:val="left" w:pos="0"/>
        </w:tabs>
        <w:spacing w:after="0" w:line="360" w:lineRule="auto"/>
        <w:ind w:left="0" w:firstLine="709"/>
        <w:jc w:val="both"/>
        <w:rPr>
          <w:sz w:val="28"/>
          <w:szCs w:val="28"/>
        </w:rPr>
      </w:pPr>
      <w:r w:rsidRPr="00E50246">
        <w:rPr>
          <w:sz w:val="28"/>
          <w:szCs w:val="28"/>
        </w:rPr>
        <w:t>Делению расходов на переменные и постоянные придают большое значение в управлении хозяйственной деятельностью, что ставится и решается задача такого деления на стадии учета расходов. Более того, осуществляется калькуляция себестоимости видов продукции (удельных издержек на единицу) только в части переменных расходов.</w:t>
      </w:r>
    </w:p>
    <w:p w:rsidR="00DF774C" w:rsidRPr="00E50246" w:rsidRDefault="00DF774C" w:rsidP="00E50246">
      <w:pPr>
        <w:pStyle w:val="a4"/>
        <w:tabs>
          <w:tab w:val="left" w:pos="0"/>
        </w:tabs>
        <w:spacing w:after="0" w:line="360" w:lineRule="auto"/>
        <w:ind w:left="0" w:firstLine="709"/>
        <w:jc w:val="both"/>
        <w:rPr>
          <w:sz w:val="28"/>
          <w:szCs w:val="28"/>
        </w:rPr>
      </w:pPr>
      <w:r w:rsidRPr="00E50246">
        <w:rPr>
          <w:sz w:val="28"/>
          <w:szCs w:val="28"/>
        </w:rPr>
        <w:t>В период планового управления экономическая зависимость расходов от объема перевозок в той или иной мере учитывается при планировании суммы расходов, анализе выполнения бюджетов, оценке влияния эксплуатационных показателей на расходы. Однако в процессе управления хозяйственной деятельностью в целом вагонного депо (или любого другого структурного подразделения) зависимость расходов от объема работы (ремо</w:t>
      </w:r>
      <w:r w:rsidR="005531E4">
        <w:rPr>
          <w:sz w:val="28"/>
          <w:szCs w:val="28"/>
        </w:rPr>
        <w:t>нтов) учитывалась недостаточно.</w:t>
      </w:r>
    </w:p>
    <w:p w:rsidR="00DF774C" w:rsidRPr="00E50246" w:rsidRDefault="00DF774C" w:rsidP="00E50246">
      <w:pPr>
        <w:pStyle w:val="a4"/>
        <w:tabs>
          <w:tab w:val="left" w:pos="0"/>
        </w:tabs>
        <w:spacing w:after="0" w:line="360" w:lineRule="auto"/>
        <w:ind w:left="0" w:firstLine="709"/>
        <w:jc w:val="both"/>
        <w:rPr>
          <w:sz w:val="28"/>
          <w:szCs w:val="28"/>
        </w:rPr>
      </w:pPr>
      <w:r w:rsidRPr="00E50246">
        <w:rPr>
          <w:sz w:val="28"/>
          <w:szCs w:val="28"/>
        </w:rPr>
        <w:t>Между тем это совершенно необходимо. Затраты на ремонт могут существенно колебаться в зависимости, не только от программы ремонта, но и от трудоемкости выполненных работ, численности производственных рабочих, изменения цен на материалы, тарифной ставки, качественных показателей использования подвижного состава. Именно для этих целей возможно и оправдано применение корреляционно-регрессионного методов анализа к построению гибкого бюджета затрат на ремонт подвижного состава.</w:t>
      </w:r>
    </w:p>
    <w:p w:rsidR="00DF774C" w:rsidRPr="00E50246" w:rsidRDefault="00DF774C" w:rsidP="00E50246">
      <w:pPr>
        <w:pStyle w:val="a4"/>
        <w:spacing w:after="0" w:line="360" w:lineRule="auto"/>
        <w:ind w:left="0" w:firstLine="709"/>
        <w:jc w:val="both"/>
        <w:rPr>
          <w:sz w:val="28"/>
          <w:szCs w:val="28"/>
        </w:rPr>
      </w:pPr>
      <w:r w:rsidRPr="00E50246">
        <w:rPr>
          <w:sz w:val="28"/>
          <w:szCs w:val="28"/>
        </w:rPr>
        <w:t>Гибкие бюдже</w:t>
      </w:r>
      <w:r w:rsidR="005531E4">
        <w:rPr>
          <w:sz w:val="28"/>
          <w:szCs w:val="28"/>
        </w:rPr>
        <w:t>ты можно разделить на три типа:</w:t>
      </w:r>
    </w:p>
    <w:p w:rsidR="00DF774C" w:rsidRPr="00E50246" w:rsidRDefault="00DF774C" w:rsidP="005531E4">
      <w:pPr>
        <w:pStyle w:val="a4"/>
        <w:numPr>
          <w:ilvl w:val="0"/>
          <w:numId w:val="13"/>
        </w:numPr>
        <w:tabs>
          <w:tab w:val="clear" w:pos="1211"/>
          <w:tab w:val="num" w:pos="0"/>
        </w:tabs>
        <w:spacing w:after="0" w:line="360" w:lineRule="auto"/>
        <w:ind w:left="0" w:firstLine="709"/>
        <w:jc w:val="both"/>
        <w:rPr>
          <w:sz w:val="28"/>
          <w:szCs w:val="28"/>
        </w:rPr>
      </w:pPr>
      <w:r w:rsidRPr="00E50246">
        <w:rPr>
          <w:sz w:val="28"/>
          <w:szCs w:val="28"/>
        </w:rPr>
        <w:t>многоступенчатые (многоуровневые);</w:t>
      </w:r>
    </w:p>
    <w:p w:rsidR="00DF774C" w:rsidRPr="00E50246" w:rsidRDefault="00DF774C" w:rsidP="005531E4">
      <w:pPr>
        <w:pStyle w:val="a4"/>
        <w:numPr>
          <w:ilvl w:val="0"/>
          <w:numId w:val="13"/>
        </w:numPr>
        <w:tabs>
          <w:tab w:val="clear" w:pos="1211"/>
          <w:tab w:val="num" w:pos="0"/>
        </w:tabs>
        <w:spacing w:after="0" w:line="360" w:lineRule="auto"/>
        <w:ind w:left="0" w:firstLine="709"/>
        <w:jc w:val="both"/>
        <w:rPr>
          <w:sz w:val="28"/>
          <w:szCs w:val="28"/>
        </w:rPr>
      </w:pPr>
      <w:r w:rsidRPr="00E50246">
        <w:rPr>
          <w:sz w:val="28"/>
          <w:szCs w:val="28"/>
        </w:rPr>
        <w:t>стандартные;</w:t>
      </w:r>
    </w:p>
    <w:p w:rsidR="00DF774C" w:rsidRPr="00E50246" w:rsidRDefault="00DF774C" w:rsidP="005531E4">
      <w:pPr>
        <w:pStyle w:val="a4"/>
        <w:numPr>
          <w:ilvl w:val="0"/>
          <w:numId w:val="13"/>
        </w:numPr>
        <w:tabs>
          <w:tab w:val="clear" w:pos="1211"/>
          <w:tab w:val="num" w:pos="0"/>
        </w:tabs>
        <w:spacing w:after="0" w:line="360" w:lineRule="auto"/>
        <w:ind w:left="0" w:firstLine="709"/>
        <w:jc w:val="both"/>
        <w:rPr>
          <w:sz w:val="28"/>
          <w:szCs w:val="28"/>
        </w:rPr>
      </w:pPr>
      <w:r w:rsidRPr="00E50246">
        <w:rPr>
          <w:sz w:val="28"/>
          <w:szCs w:val="28"/>
        </w:rPr>
        <w:t>бюджеты с применением коэффициентов эластичности.</w:t>
      </w:r>
    </w:p>
    <w:p w:rsidR="00DF774C" w:rsidRPr="00E50246" w:rsidRDefault="00DF774C" w:rsidP="00E50246">
      <w:pPr>
        <w:pStyle w:val="a4"/>
        <w:spacing w:after="0" w:line="360" w:lineRule="auto"/>
        <w:ind w:left="0" w:firstLine="709"/>
        <w:jc w:val="both"/>
        <w:rPr>
          <w:sz w:val="28"/>
          <w:szCs w:val="28"/>
        </w:rPr>
      </w:pPr>
      <w:r w:rsidRPr="00E50246">
        <w:rPr>
          <w:sz w:val="28"/>
          <w:szCs w:val="28"/>
        </w:rPr>
        <w:t>Многоступенчатые бюджеты разрабатываются обычно для разных уровней (объемов) производства или уровней «деловой активности» по плановой форме.</w:t>
      </w:r>
    </w:p>
    <w:p w:rsidR="00DF774C" w:rsidRPr="00E50246" w:rsidRDefault="00DF774C" w:rsidP="00E50246">
      <w:pPr>
        <w:pStyle w:val="a4"/>
        <w:spacing w:after="0" w:line="360" w:lineRule="auto"/>
        <w:ind w:left="0" w:firstLine="709"/>
        <w:jc w:val="both"/>
        <w:rPr>
          <w:sz w:val="28"/>
          <w:szCs w:val="28"/>
        </w:rPr>
      </w:pPr>
      <w:r w:rsidRPr="00E50246">
        <w:rPr>
          <w:sz w:val="28"/>
          <w:szCs w:val="28"/>
        </w:rPr>
        <w:t>Если фактический объем производства в каком-либо периоде (например, месяце) равен промежуточному значению, то скорректированные на выполнение плана расходы определяются на основе указанных в таблице 3.1 значений путем интерполяции.</w:t>
      </w:r>
    </w:p>
    <w:p w:rsidR="00DF774C" w:rsidRDefault="00DF774C" w:rsidP="00E50246">
      <w:pPr>
        <w:pStyle w:val="a4"/>
        <w:spacing w:after="0" w:line="360" w:lineRule="auto"/>
        <w:ind w:left="0" w:firstLine="709"/>
        <w:jc w:val="both"/>
        <w:rPr>
          <w:sz w:val="28"/>
          <w:szCs w:val="28"/>
        </w:rPr>
      </w:pPr>
      <w:r w:rsidRPr="00E50246">
        <w:rPr>
          <w:sz w:val="28"/>
          <w:szCs w:val="28"/>
        </w:rPr>
        <w:t>Этот вид гибкого бюджета не вполне удобен для пользования. Форма бюджета, если она содержит величины для многих уровней производства, выглядит громоздкой, так как фактическое выполнение, как правило, не соответствует принятому в бюджете уровню, приходится производить дополнительные расчеты по интерполяции. Но рассматриваемый вид бюджета</w:t>
      </w:r>
      <w:r w:rsidR="003B4565">
        <w:rPr>
          <w:sz w:val="28"/>
          <w:szCs w:val="28"/>
        </w:rPr>
        <w:t xml:space="preserve"> </w:t>
      </w:r>
      <w:r w:rsidRPr="00E50246">
        <w:rPr>
          <w:sz w:val="28"/>
          <w:szCs w:val="28"/>
        </w:rPr>
        <w:t>незаменим, если в плановом периоде при значительном диапазоне принятых к расчету уровней производства может произойти переход отдельных групп расходов из категории постоянных в переменные.</w:t>
      </w:r>
      <w:r w:rsidR="003926AE">
        <w:rPr>
          <w:sz w:val="28"/>
          <w:szCs w:val="28"/>
        </w:rPr>
        <w:t xml:space="preserve"> </w:t>
      </w:r>
      <w:r w:rsidRPr="00E50246">
        <w:rPr>
          <w:sz w:val="28"/>
          <w:szCs w:val="28"/>
        </w:rPr>
        <w:t>Предполагаемая форма многоступенч</w:t>
      </w:r>
      <w:r w:rsidR="009B39B7" w:rsidRPr="00E50246">
        <w:rPr>
          <w:sz w:val="28"/>
          <w:szCs w:val="28"/>
        </w:rPr>
        <w:t xml:space="preserve">атого бюджета может иметь </w:t>
      </w:r>
      <w:r w:rsidR="00B72331" w:rsidRPr="00E50246">
        <w:rPr>
          <w:sz w:val="28"/>
          <w:szCs w:val="28"/>
        </w:rPr>
        <w:t xml:space="preserve">следующий </w:t>
      </w:r>
      <w:r w:rsidR="009B39B7" w:rsidRPr="00E50246">
        <w:rPr>
          <w:sz w:val="28"/>
          <w:szCs w:val="28"/>
        </w:rPr>
        <w:t>вид (Т</w:t>
      </w:r>
      <w:r w:rsidRPr="00E50246">
        <w:rPr>
          <w:sz w:val="28"/>
          <w:szCs w:val="28"/>
        </w:rPr>
        <w:t>абл</w:t>
      </w:r>
      <w:r w:rsidR="009B39B7" w:rsidRPr="00E50246">
        <w:rPr>
          <w:sz w:val="28"/>
          <w:szCs w:val="28"/>
        </w:rPr>
        <w:t>ица</w:t>
      </w:r>
      <w:r w:rsidRPr="00E50246">
        <w:rPr>
          <w:sz w:val="28"/>
          <w:szCs w:val="28"/>
        </w:rPr>
        <w:t xml:space="preserve"> 3.1):</w:t>
      </w:r>
    </w:p>
    <w:p w:rsidR="005531E4" w:rsidRPr="00E50246" w:rsidRDefault="005531E4" w:rsidP="00E50246">
      <w:pPr>
        <w:pStyle w:val="a4"/>
        <w:spacing w:after="0" w:line="360" w:lineRule="auto"/>
        <w:ind w:left="0" w:firstLine="709"/>
        <w:jc w:val="both"/>
        <w:rPr>
          <w:sz w:val="28"/>
          <w:szCs w:val="28"/>
        </w:rPr>
      </w:pPr>
    </w:p>
    <w:p w:rsidR="00DF774C" w:rsidRPr="00E50246" w:rsidRDefault="00DF774C" w:rsidP="00E50246">
      <w:pPr>
        <w:pStyle w:val="a4"/>
        <w:spacing w:after="0" w:line="360" w:lineRule="auto"/>
        <w:ind w:left="0" w:firstLine="709"/>
        <w:jc w:val="both"/>
        <w:rPr>
          <w:sz w:val="28"/>
          <w:szCs w:val="28"/>
        </w:rPr>
      </w:pPr>
      <w:r w:rsidRPr="00E50246">
        <w:rPr>
          <w:sz w:val="28"/>
          <w:szCs w:val="28"/>
        </w:rPr>
        <w:t xml:space="preserve">Таблица 3.1 – </w:t>
      </w:r>
      <w:r w:rsidR="009B5393" w:rsidRPr="00E50246">
        <w:rPr>
          <w:sz w:val="28"/>
          <w:szCs w:val="28"/>
        </w:rPr>
        <w:t>Шаблон ф</w:t>
      </w:r>
      <w:r w:rsidRPr="00E50246">
        <w:rPr>
          <w:sz w:val="28"/>
          <w:szCs w:val="28"/>
        </w:rPr>
        <w:t>орм</w:t>
      </w:r>
      <w:r w:rsidR="009B5393" w:rsidRPr="00E50246">
        <w:rPr>
          <w:sz w:val="28"/>
          <w:szCs w:val="28"/>
        </w:rPr>
        <w:t>ы</w:t>
      </w:r>
      <w:r w:rsidRPr="00E50246">
        <w:rPr>
          <w:sz w:val="28"/>
          <w:szCs w:val="28"/>
        </w:rPr>
        <w:t xml:space="preserve"> многоступенчатого</w:t>
      </w:r>
      <w:r w:rsidR="003B4565">
        <w:rPr>
          <w:sz w:val="28"/>
          <w:szCs w:val="28"/>
        </w:rPr>
        <w:t xml:space="preserve"> </w:t>
      </w:r>
      <w:r w:rsidRPr="00E50246">
        <w:rPr>
          <w:sz w:val="28"/>
          <w:szCs w:val="28"/>
        </w:rPr>
        <w:t>бюджета расходов на ремонт вагонов (по типам вагонов и видам ремонтов)</w:t>
      </w:r>
      <w:r w:rsidR="005531E4">
        <w:rPr>
          <w:sz w:val="28"/>
          <w:szCs w:val="28"/>
        </w:rPr>
        <w:t>.</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8"/>
        <w:gridCol w:w="1174"/>
        <w:gridCol w:w="1418"/>
        <w:gridCol w:w="708"/>
      </w:tblGrid>
      <w:tr w:rsidR="00DF774C" w:rsidRPr="005531E4" w:rsidTr="003926AE">
        <w:trPr>
          <w:cantSplit/>
          <w:trHeight w:val="238"/>
        </w:trPr>
        <w:tc>
          <w:tcPr>
            <w:tcW w:w="4638" w:type="dxa"/>
            <w:vAlign w:val="center"/>
          </w:tcPr>
          <w:p w:rsidR="00DF774C" w:rsidRPr="005531E4" w:rsidRDefault="00DF774C" w:rsidP="005531E4">
            <w:pPr>
              <w:pStyle w:val="a4"/>
              <w:spacing w:after="0" w:line="360" w:lineRule="auto"/>
              <w:ind w:left="0"/>
              <w:jc w:val="both"/>
              <w:rPr>
                <w:sz w:val="20"/>
                <w:szCs w:val="20"/>
              </w:rPr>
            </w:pPr>
            <w:r w:rsidRPr="005531E4">
              <w:rPr>
                <w:sz w:val="20"/>
                <w:szCs w:val="20"/>
              </w:rPr>
              <w:t>Группа расходов</w:t>
            </w:r>
          </w:p>
        </w:tc>
        <w:tc>
          <w:tcPr>
            <w:tcW w:w="3300" w:type="dxa"/>
            <w:gridSpan w:val="3"/>
            <w:tcBorders>
              <w:bottom w:val="nil"/>
            </w:tcBorders>
            <w:vAlign w:val="center"/>
          </w:tcPr>
          <w:p w:rsidR="00DF774C" w:rsidRPr="005531E4" w:rsidRDefault="00DF774C" w:rsidP="005531E4">
            <w:pPr>
              <w:pStyle w:val="a4"/>
              <w:spacing w:after="0" w:line="360" w:lineRule="auto"/>
              <w:ind w:left="0"/>
              <w:jc w:val="both"/>
              <w:rPr>
                <w:sz w:val="20"/>
                <w:szCs w:val="20"/>
              </w:rPr>
            </w:pPr>
            <w:r w:rsidRPr="005531E4">
              <w:rPr>
                <w:sz w:val="20"/>
                <w:szCs w:val="20"/>
              </w:rPr>
              <w:t xml:space="preserve">Программа ремонта, </w:t>
            </w:r>
            <w:r w:rsidR="009E1E0A" w:rsidRPr="005531E4">
              <w:rPr>
                <w:sz w:val="20"/>
                <w:szCs w:val="20"/>
              </w:rPr>
              <w:t>вагонов</w:t>
            </w:r>
          </w:p>
        </w:tc>
      </w:tr>
      <w:tr w:rsidR="005531E4" w:rsidRPr="005531E4" w:rsidTr="003926AE">
        <w:trPr>
          <w:cantSplit/>
          <w:trHeight w:val="152"/>
        </w:trPr>
        <w:tc>
          <w:tcPr>
            <w:tcW w:w="4638" w:type="dxa"/>
          </w:tcPr>
          <w:p w:rsidR="005531E4" w:rsidRPr="005531E4" w:rsidRDefault="005531E4" w:rsidP="005531E4">
            <w:pPr>
              <w:pStyle w:val="a4"/>
              <w:numPr>
                <w:ilvl w:val="0"/>
                <w:numId w:val="14"/>
              </w:numPr>
              <w:tabs>
                <w:tab w:val="clear" w:pos="720"/>
                <w:tab w:val="num" w:pos="360"/>
              </w:tabs>
              <w:spacing w:after="0" w:line="360" w:lineRule="auto"/>
              <w:ind w:left="0" w:firstLine="0"/>
              <w:jc w:val="both"/>
              <w:rPr>
                <w:sz w:val="20"/>
                <w:szCs w:val="20"/>
              </w:rPr>
            </w:pPr>
            <w:r w:rsidRPr="005531E4">
              <w:rPr>
                <w:sz w:val="20"/>
                <w:szCs w:val="20"/>
              </w:rPr>
              <w:t>Фонд заработной платы</w:t>
            </w:r>
          </w:p>
        </w:tc>
        <w:tc>
          <w:tcPr>
            <w:tcW w:w="1174" w:type="dxa"/>
          </w:tcPr>
          <w:p w:rsidR="005531E4" w:rsidRPr="005531E4" w:rsidRDefault="005531E4" w:rsidP="005531E4">
            <w:pPr>
              <w:pStyle w:val="a4"/>
              <w:spacing w:after="0" w:line="360" w:lineRule="auto"/>
              <w:ind w:left="0"/>
              <w:jc w:val="both"/>
              <w:rPr>
                <w:sz w:val="20"/>
                <w:szCs w:val="20"/>
              </w:rPr>
            </w:pPr>
          </w:p>
        </w:tc>
        <w:tc>
          <w:tcPr>
            <w:tcW w:w="1418" w:type="dxa"/>
          </w:tcPr>
          <w:p w:rsidR="005531E4" w:rsidRPr="005531E4" w:rsidRDefault="005531E4" w:rsidP="005531E4">
            <w:pPr>
              <w:pStyle w:val="a4"/>
              <w:spacing w:after="0" w:line="360" w:lineRule="auto"/>
              <w:ind w:left="0"/>
              <w:jc w:val="both"/>
              <w:rPr>
                <w:sz w:val="20"/>
                <w:szCs w:val="20"/>
              </w:rPr>
            </w:pPr>
          </w:p>
        </w:tc>
        <w:tc>
          <w:tcPr>
            <w:tcW w:w="708" w:type="dxa"/>
          </w:tcPr>
          <w:p w:rsidR="005531E4" w:rsidRPr="005531E4" w:rsidRDefault="005531E4" w:rsidP="005531E4">
            <w:pPr>
              <w:pStyle w:val="a4"/>
              <w:spacing w:after="0" w:line="360" w:lineRule="auto"/>
              <w:ind w:left="0"/>
              <w:jc w:val="both"/>
              <w:rPr>
                <w:sz w:val="20"/>
                <w:szCs w:val="20"/>
              </w:rPr>
            </w:pPr>
          </w:p>
        </w:tc>
      </w:tr>
      <w:tr w:rsidR="005531E4" w:rsidRPr="005531E4" w:rsidTr="003926AE">
        <w:trPr>
          <w:cantSplit/>
          <w:trHeight w:val="227"/>
        </w:trPr>
        <w:tc>
          <w:tcPr>
            <w:tcW w:w="4638" w:type="dxa"/>
          </w:tcPr>
          <w:p w:rsidR="005531E4" w:rsidRPr="005531E4" w:rsidRDefault="005531E4" w:rsidP="005531E4">
            <w:pPr>
              <w:pStyle w:val="a4"/>
              <w:numPr>
                <w:ilvl w:val="0"/>
                <w:numId w:val="14"/>
              </w:numPr>
              <w:tabs>
                <w:tab w:val="clear" w:pos="720"/>
                <w:tab w:val="num" w:pos="360"/>
              </w:tabs>
              <w:spacing w:after="0" w:line="360" w:lineRule="auto"/>
              <w:ind w:left="0" w:firstLine="0"/>
              <w:jc w:val="both"/>
              <w:rPr>
                <w:sz w:val="20"/>
                <w:szCs w:val="20"/>
              </w:rPr>
            </w:pPr>
            <w:r w:rsidRPr="005531E4">
              <w:rPr>
                <w:sz w:val="20"/>
                <w:szCs w:val="20"/>
              </w:rPr>
              <w:t>Отчисления на социальные нужды</w:t>
            </w:r>
          </w:p>
        </w:tc>
        <w:tc>
          <w:tcPr>
            <w:tcW w:w="1174" w:type="dxa"/>
          </w:tcPr>
          <w:p w:rsidR="005531E4" w:rsidRPr="005531E4" w:rsidRDefault="005531E4" w:rsidP="005531E4">
            <w:pPr>
              <w:pStyle w:val="a4"/>
              <w:spacing w:after="0" w:line="360" w:lineRule="auto"/>
              <w:ind w:left="0"/>
              <w:jc w:val="both"/>
              <w:rPr>
                <w:sz w:val="20"/>
                <w:szCs w:val="20"/>
              </w:rPr>
            </w:pPr>
          </w:p>
        </w:tc>
        <w:tc>
          <w:tcPr>
            <w:tcW w:w="1418" w:type="dxa"/>
          </w:tcPr>
          <w:p w:rsidR="005531E4" w:rsidRPr="005531E4" w:rsidRDefault="005531E4" w:rsidP="005531E4">
            <w:pPr>
              <w:pStyle w:val="a4"/>
              <w:spacing w:after="0" w:line="360" w:lineRule="auto"/>
              <w:ind w:left="0"/>
              <w:jc w:val="both"/>
              <w:rPr>
                <w:sz w:val="20"/>
                <w:szCs w:val="20"/>
              </w:rPr>
            </w:pPr>
          </w:p>
        </w:tc>
        <w:tc>
          <w:tcPr>
            <w:tcW w:w="708" w:type="dxa"/>
          </w:tcPr>
          <w:p w:rsidR="005531E4" w:rsidRPr="005531E4" w:rsidRDefault="005531E4" w:rsidP="005531E4">
            <w:pPr>
              <w:pStyle w:val="a4"/>
              <w:spacing w:after="0" w:line="360" w:lineRule="auto"/>
              <w:ind w:left="0"/>
              <w:jc w:val="both"/>
              <w:rPr>
                <w:sz w:val="20"/>
                <w:szCs w:val="20"/>
              </w:rPr>
            </w:pPr>
          </w:p>
        </w:tc>
      </w:tr>
      <w:tr w:rsidR="005531E4" w:rsidRPr="005531E4" w:rsidTr="003926AE">
        <w:trPr>
          <w:cantSplit/>
          <w:trHeight w:val="148"/>
        </w:trPr>
        <w:tc>
          <w:tcPr>
            <w:tcW w:w="4638" w:type="dxa"/>
          </w:tcPr>
          <w:p w:rsidR="005531E4" w:rsidRPr="005531E4" w:rsidRDefault="005531E4" w:rsidP="005531E4">
            <w:pPr>
              <w:pStyle w:val="a4"/>
              <w:numPr>
                <w:ilvl w:val="0"/>
                <w:numId w:val="14"/>
              </w:numPr>
              <w:tabs>
                <w:tab w:val="clear" w:pos="720"/>
                <w:tab w:val="num" w:pos="360"/>
              </w:tabs>
              <w:spacing w:after="0" w:line="360" w:lineRule="auto"/>
              <w:ind w:left="0" w:firstLine="0"/>
              <w:jc w:val="both"/>
              <w:rPr>
                <w:sz w:val="20"/>
                <w:szCs w:val="20"/>
              </w:rPr>
            </w:pPr>
            <w:r w:rsidRPr="005531E4">
              <w:rPr>
                <w:sz w:val="20"/>
                <w:szCs w:val="20"/>
              </w:rPr>
              <w:t>Материальные затраты</w:t>
            </w:r>
          </w:p>
        </w:tc>
        <w:tc>
          <w:tcPr>
            <w:tcW w:w="1174" w:type="dxa"/>
          </w:tcPr>
          <w:p w:rsidR="005531E4" w:rsidRPr="005531E4" w:rsidRDefault="005531E4" w:rsidP="005531E4">
            <w:pPr>
              <w:pStyle w:val="a4"/>
              <w:spacing w:after="0" w:line="360" w:lineRule="auto"/>
              <w:ind w:left="0"/>
              <w:jc w:val="both"/>
              <w:rPr>
                <w:sz w:val="20"/>
                <w:szCs w:val="20"/>
              </w:rPr>
            </w:pPr>
          </w:p>
        </w:tc>
        <w:tc>
          <w:tcPr>
            <w:tcW w:w="1418" w:type="dxa"/>
          </w:tcPr>
          <w:p w:rsidR="005531E4" w:rsidRPr="005531E4" w:rsidRDefault="005531E4" w:rsidP="005531E4">
            <w:pPr>
              <w:pStyle w:val="a4"/>
              <w:spacing w:after="0" w:line="360" w:lineRule="auto"/>
              <w:ind w:left="0"/>
              <w:jc w:val="both"/>
              <w:rPr>
                <w:sz w:val="20"/>
                <w:szCs w:val="20"/>
              </w:rPr>
            </w:pPr>
          </w:p>
        </w:tc>
        <w:tc>
          <w:tcPr>
            <w:tcW w:w="708" w:type="dxa"/>
          </w:tcPr>
          <w:p w:rsidR="005531E4" w:rsidRPr="005531E4" w:rsidRDefault="005531E4" w:rsidP="005531E4">
            <w:pPr>
              <w:pStyle w:val="a4"/>
              <w:spacing w:after="0" w:line="360" w:lineRule="auto"/>
              <w:ind w:left="0"/>
              <w:jc w:val="both"/>
              <w:rPr>
                <w:sz w:val="20"/>
                <w:szCs w:val="20"/>
              </w:rPr>
            </w:pPr>
          </w:p>
        </w:tc>
      </w:tr>
      <w:tr w:rsidR="005531E4" w:rsidRPr="005531E4" w:rsidTr="003926AE">
        <w:trPr>
          <w:cantSplit/>
          <w:trHeight w:val="248"/>
        </w:trPr>
        <w:tc>
          <w:tcPr>
            <w:tcW w:w="4638" w:type="dxa"/>
          </w:tcPr>
          <w:p w:rsidR="005531E4" w:rsidRPr="005531E4" w:rsidRDefault="005531E4" w:rsidP="005531E4">
            <w:pPr>
              <w:pStyle w:val="a4"/>
              <w:spacing w:after="0" w:line="360" w:lineRule="auto"/>
              <w:ind w:left="0"/>
              <w:jc w:val="both"/>
              <w:rPr>
                <w:sz w:val="20"/>
                <w:szCs w:val="20"/>
              </w:rPr>
            </w:pPr>
            <w:r w:rsidRPr="005531E4">
              <w:rPr>
                <w:sz w:val="20"/>
                <w:szCs w:val="20"/>
              </w:rPr>
              <w:t>в т.ч.</w:t>
            </w:r>
          </w:p>
        </w:tc>
        <w:tc>
          <w:tcPr>
            <w:tcW w:w="1174" w:type="dxa"/>
          </w:tcPr>
          <w:p w:rsidR="005531E4" w:rsidRPr="005531E4" w:rsidRDefault="005531E4" w:rsidP="005531E4">
            <w:pPr>
              <w:pStyle w:val="a4"/>
              <w:spacing w:after="0" w:line="360" w:lineRule="auto"/>
              <w:ind w:left="0"/>
              <w:jc w:val="both"/>
              <w:rPr>
                <w:sz w:val="20"/>
                <w:szCs w:val="20"/>
              </w:rPr>
            </w:pPr>
          </w:p>
        </w:tc>
        <w:tc>
          <w:tcPr>
            <w:tcW w:w="1418" w:type="dxa"/>
          </w:tcPr>
          <w:p w:rsidR="005531E4" w:rsidRPr="005531E4" w:rsidRDefault="005531E4" w:rsidP="005531E4">
            <w:pPr>
              <w:pStyle w:val="a4"/>
              <w:spacing w:after="0" w:line="360" w:lineRule="auto"/>
              <w:ind w:left="0"/>
              <w:jc w:val="both"/>
              <w:rPr>
                <w:sz w:val="20"/>
                <w:szCs w:val="20"/>
              </w:rPr>
            </w:pPr>
          </w:p>
        </w:tc>
        <w:tc>
          <w:tcPr>
            <w:tcW w:w="708" w:type="dxa"/>
          </w:tcPr>
          <w:p w:rsidR="005531E4" w:rsidRPr="005531E4" w:rsidRDefault="005531E4" w:rsidP="005531E4">
            <w:pPr>
              <w:pStyle w:val="a4"/>
              <w:spacing w:after="0" w:line="360" w:lineRule="auto"/>
              <w:ind w:left="0"/>
              <w:jc w:val="both"/>
              <w:rPr>
                <w:sz w:val="20"/>
                <w:szCs w:val="20"/>
              </w:rPr>
            </w:pPr>
          </w:p>
        </w:tc>
      </w:tr>
      <w:tr w:rsidR="005531E4" w:rsidRPr="005531E4" w:rsidTr="003926AE">
        <w:trPr>
          <w:cantSplit/>
          <w:trHeight w:val="228"/>
        </w:trPr>
        <w:tc>
          <w:tcPr>
            <w:tcW w:w="4638" w:type="dxa"/>
          </w:tcPr>
          <w:p w:rsidR="005531E4" w:rsidRPr="005531E4" w:rsidRDefault="005531E4" w:rsidP="005531E4">
            <w:pPr>
              <w:pStyle w:val="a4"/>
              <w:spacing w:after="0" w:line="360" w:lineRule="auto"/>
              <w:ind w:left="0"/>
              <w:jc w:val="both"/>
              <w:rPr>
                <w:sz w:val="20"/>
                <w:szCs w:val="20"/>
              </w:rPr>
            </w:pPr>
            <w:r w:rsidRPr="005531E4">
              <w:rPr>
                <w:sz w:val="20"/>
                <w:szCs w:val="20"/>
              </w:rPr>
              <w:t>- топливо</w:t>
            </w:r>
          </w:p>
        </w:tc>
        <w:tc>
          <w:tcPr>
            <w:tcW w:w="1174" w:type="dxa"/>
          </w:tcPr>
          <w:p w:rsidR="005531E4" w:rsidRPr="005531E4" w:rsidRDefault="005531E4" w:rsidP="005531E4">
            <w:pPr>
              <w:pStyle w:val="a4"/>
              <w:spacing w:after="0" w:line="360" w:lineRule="auto"/>
              <w:ind w:left="0"/>
              <w:jc w:val="both"/>
              <w:rPr>
                <w:sz w:val="20"/>
                <w:szCs w:val="20"/>
              </w:rPr>
            </w:pPr>
          </w:p>
        </w:tc>
        <w:tc>
          <w:tcPr>
            <w:tcW w:w="1418" w:type="dxa"/>
          </w:tcPr>
          <w:p w:rsidR="005531E4" w:rsidRPr="005531E4" w:rsidRDefault="005531E4" w:rsidP="005531E4">
            <w:pPr>
              <w:pStyle w:val="a4"/>
              <w:spacing w:after="0" w:line="360" w:lineRule="auto"/>
              <w:ind w:left="0"/>
              <w:jc w:val="both"/>
              <w:rPr>
                <w:sz w:val="20"/>
                <w:szCs w:val="20"/>
              </w:rPr>
            </w:pPr>
          </w:p>
        </w:tc>
        <w:tc>
          <w:tcPr>
            <w:tcW w:w="708" w:type="dxa"/>
          </w:tcPr>
          <w:p w:rsidR="005531E4" w:rsidRPr="005531E4" w:rsidRDefault="005531E4" w:rsidP="005531E4">
            <w:pPr>
              <w:pStyle w:val="a4"/>
              <w:spacing w:after="0" w:line="360" w:lineRule="auto"/>
              <w:ind w:left="0"/>
              <w:jc w:val="both"/>
              <w:rPr>
                <w:sz w:val="20"/>
                <w:szCs w:val="20"/>
              </w:rPr>
            </w:pPr>
          </w:p>
        </w:tc>
      </w:tr>
      <w:tr w:rsidR="005531E4" w:rsidRPr="005531E4" w:rsidTr="003926AE">
        <w:trPr>
          <w:cantSplit/>
          <w:trHeight w:val="238"/>
        </w:trPr>
        <w:tc>
          <w:tcPr>
            <w:tcW w:w="4638" w:type="dxa"/>
          </w:tcPr>
          <w:p w:rsidR="005531E4" w:rsidRPr="005531E4" w:rsidRDefault="005531E4" w:rsidP="005531E4">
            <w:pPr>
              <w:pStyle w:val="a4"/>
              <w:spacing w:after="0" w:line="360" w:lineRule="auto"/>
              <w:ind w:left="0"/>
              <w:jc w:val="both"/>
              <w:rPr>
                <w:sz w:val="20"/>
                <w:szCs w:val="20"/>
              </w:rPr>
            </w:pPr>
            <w:r w:rsidRPr="005531E4">
              <w:rPr>
                <w:sz w:val="20"/>
                <w:szCs w:val="20"/>
              </w:rPr>
              <w:t>- электроэнергия</w:t>
            </w:r>
          </w:p>
        </w:tc>
        <w:tc>
          <w:tcPr>
            <w:tcW w:w="1174" w:type="dxa"/>
          </w:tcPr>
          <w:p w:rsidR="005531E4" w:rsidRPr="005531E4" w:rsidRDefault="005531E4" w:rsidP="005531E4">
            <w:pPr>
              <w:pStyle w:val="a4"/>
              <w:spacing w:after="0" w:line="360" w:lineRule="auto"/>
              <w:ind w:left="0"/>
              <w:jc w:val="both"/>
              <w:rPr>
                <w:sz w:val="20"/>
                <w:szCs w:val="20"/>
              </w:rPr>
            </w:pPr>
          </w:p>
        </w:tc>
        <w:tc>
          <w:tcPr>
            <w:tcW w:w="1418" w:type="dxa"/>
          </w:tcPr>
          <w:p w:rsidR="005531E4" w:rsidRPr="005531E4" w:rsidRDefault="005531E4" w:rsidP="005531E4">
            <w:pPr>
              <w:pStyle w:val="a4"/>
              <w:spacing w:after="0" w:line="360" w:lineRule="auto"/>
              <w:ind w:left="0"/>
              <w:jc w:val="both"/>
              <w:rPr>
                <w:sz w:val="20"/>
                <w:szCs w:val="20"/>
              </w:rPr>
            </w:pPr>
          </w:p>
        </w:tc>
        <w:tc>
          <w:tcPr>
            <w:tcW w:w="708" w:type="dxa"/>
          </w:tcPr>
          <w:p w:rsidR="005531E4" w:rsidRPr="005531E4" w:rsidRDefault="005531E4" w:rsidP="005531E4">
            <w:pPr>
              <w:pStyle w:val="a4"/>
              <w:spacing w:after="0" w:line="360" w:lineRule="auto"/>
              <w:ind w:left="0"/>
              <w:jc w:val="both"/>
              <w:rPr>
                <w:sz w:val="20"/>
                <w:szCs w:val="20"/>
              </w:rPr>
            </w:pPr>
          </w:p>
        </w:tc>
      </w:tr>
      <w:tr w:rsidR="005531E4" w:rsidRPr="005531E4" w:rsidTr="003926AE">
        <w:trPr>
          <w:cantSplit/>
          <w:trHeight w:val="238"/>
        </w:trPr>
        <w:tc>
          <w:tcPr>
            <w:tcW w:w="4638" w:type="dxa"/>
          </w:tcPr>
          <w:p w:rsidR="005531E4" w:rsidRPr="005531E4" w:rsidRDefault="005531E4" w:rsidP="005531E4">
            <w:pPr>
              <w:pStyle w:val="a4"/>
              <w:spacing w:after="0" w:line="360" w:lineRule="auto"/>
              <w:ind w:left="0"/>
              <w:jc w:val="both"/>
              <w:rPr>
                <w:sz w:val="20"/>
                <w:szCs w:val="20"/>
              </w:rPr>
            </w:pPr>
            <w:r w:rsidRPr="005531E4">
              <w:rPr>
                <w:sz w:val="20"/>
                <w:szCs w:val="20"/>
              </w:rPr>
              <w:t xml:space="preserve">- материалы </w:t>
            </w:r>
          </w:p>
        </w:tc>
        <w:tc>
          <w:tcPr>
            <w:tcW w:w="1174" w:type="dxa"/>
          </w:tcPr>
          <w:p w:rsidR="005531E4" w:rsidRPr="005531E4" w:rsidRDefault="005531E4" w:rsidP="005531E4">
            <w:pPr>
              <w:pStyle w:val="a4"/>
              <w:spacing w:after="0" w:line="360" w:lineRule="auto"/>
              <w:ind w:left="0"/>
              <w:jc w:val="both"/>
              <w:rPr>
                <w:sz w:val="20"/>
                <w:szCs w:val="20"/>
              </w:rPr>
            </w:pPr>
          </w:p>
        </w:tc>
        <w:tc>
          <w:tcPr>
            <w:tcW w:w="1418" w:type="dxa"/>
          </w:tcPr>
          <w:p w:rsidR="005531E4" w:rsidRPr="005531E4" w:rsidRDefault="005531E4" w:rsidP="005531E4">
            <w:pPr>
              <w:pStyle w:val="a4"/>
              <w:spacing w:after="0" w:line="360" w:lineRule="auto"/>
              <w:ind w:left="0"/>
              <w:jc w:val="both"/>
              <w:rPr>
                <w:sz w:val="20"/>
                <w:szCs w:val="20"/>
              </w:rPr>
            </w:pPr>
          </w:p>
        </w:tc>
        <w:tc>
          <w:tcPr>
            <w:tcW w:w="708" w:type="dxa"/>
          </w:tcPr>
          <w:p w:rsidR="005531E4" w:rsidRPr="005531E4" w:rsidRDefault="005531E4" w:rsidP="005531E4">
            <w:pPr>
              <w:pStyle w:val="a4"/>
              <w:spacing w:after="0" w:line="360" w:lineRule="auto"/>
              <w:ind w:left="0"/>
              <w:jc w:val="both"/>
              <w:rPr>
                <w:sz w:val="20"/>
                <w:szCs w:val="20"/>
              </w:rPr>
            </w:pPr>
          </w:p>
        </w:tc>
      </w:tr>
      <w:tr w:rsidR="005531E4" w:rsidRPr="005531E4" w:rsidTr="003926AE">
        <w:trPr>
          <w:cantSplit/>
          <w:trHeight w:val="230"/>
        </w:trPr>
        <w:tc>
          <w:tcPr>
            <w:tcW w:w="4638" w:type="dxa"/>
          </w:tcPr>
          <w:p w:rsidR="005531E4" w:rsidRPr="005531E4" w:rsidRDefault="005531E4" w:rsidP="005531E4">
            <w:pPr>
              <w:pStyle w:val="a4"/>
              <w:spacing w:after="0" w:line="360" w:lineRule="auto"/>
              <w:ind w:left="0"/>
              <w:jc w:val="both"/>
              <w:rPr>
                <w:sz w:val="20"/>
                <w:szCs w:val="20"/>
              </w:rPr>
            </w:pPr>
            <w:r w:rsidRPr="005531E4">
              <w:rPr>
                <w:sz w:val="20"/>
                <w:szCs w:val="20"/>
              </w:rPr>
              <w:t>и так далее</w:t>
            </w:r>
          </w:p>
        </w:tc>
        <w:tc>
          <w:tcPr>
            <w:tcW w:w="1174" w:type="dxa"/>
          </w:tcPr>
          <w:p w:rsidR="005531E4" w:rsidRPr="005531E4" w:rsidRDefault="005531E4" w:rsidP="005531E4">
            <w:pPr>
              <w:pStyle w:val="a4"/>
              <w:spacing w:after="0" w:line="360" w:lineRule="auto"/>
              <w:ind w:left="0"/>
              <w:jc w:val="both"/>
              <w:rPr>
                <w:sz w:val="20"/>
                <w:szCs w:val="20"/>
              </w:rPr>
            </w:pPr>
          </w:p>
        </w:tc>
        <w:tc>
          <w:tcPr>
            <w:tcW w:w="1418" w:type="dxa"/>
          </w:tcPr>
          <w:p w:rsidR="005531E4" w:rsidRPr="005531E4" w:rsidRDefault="005531E4" w:rsidP="005531E4">
            <w:pPr>
              <w:pStyle w:val="a4"/>
              <w:spacing w:after="0" w:line="360" w:lineRule="auto"/>
              <w:ind w:left="0"/>
              <w:jc w:val="both"/>
              <w:rPr>
                <w:sz w:val="20"/>
                <w:szCs w:val="20"/>
              </w:rPr>
            </w:pPr>
          </w:p>
        </w:tc>
        <w:tc>
          <w:tcPr>
            <w:tcW w:w="708" w:type="dxa"/>
          </w:tcPr>
          <w:p w:rsidR="005531E4" w:rsidRPr="005531E4" w:rsidRDefault="005531E4" w:rsidP="005531E4">
            <w:pPr>
              <w:pStyle w:val="a4"/>
              <w:spacing w:after="0" w:line="360" w:lineRule="auto"/>
              <w:ind w:left="0"/>
              <w:jc w:val="both"/>
              <w:rPr>
                <w:sz w:val="20"/>
                <w:szCs w:val="20"/>
              </w:rPr>
            </w:pPr>
          </w:p>
        </w:tc>
      </w:tr>
    </w:tbl>
    <w:p w:rsidR="00DF774C" w:rsidRPr="00E50246" w:rsidRDefault="00DF774C" w:rsidP="00E50246">
      <w:pPr>
        <w:pStyle w:val="a4"/>
        <w:spacing w:after="0" w:line="360" w:lineRule="auto"/>
        <w:ind w:left="0" w:firstLine="709"/>
        <w:jc w:val="both"/>
        <w:rPr>
          <w:sz w:val="28"/>
          <w:szCs w:val="28"/>
        </w:rPr>
      </w:pPr>
      <w:r w:rsidRPr="00E50246">
        <w:rPr>
          <w:sz w:val="28"/>
          <w:szCs w:val="28"/>
        </w:rPr>
        <w:t>Стандартный гибкий бюджет обеспечивает заинтересованных лиц прогнозными данными, скорректированными на изменения в уровне объема производства, или объема работ.</w:t>
      </w:r>
    </w:p>
    <w:p w:rsidR="00DF774C" w:rsidRPr="00E50246" w:rsidRDefault="00DF774C" w:rsidP="00E50246">
      <w:pPr>
        <w:pStyle w:val="a4"/>
        <w:spacing w:after="0" w:line="360" w:lineRule="auto"/>
        <w:ind w:left="0" w:firstLine="709"/>
        <w:jc w:val="both"/>
        <w:rPr>
          <w:sz w:val="28"/>
          <w:szCs w:val="28"/>
        </w:rPr>
      </w:pPr>
      <w:r w:rsidRPr="00E50246">
        <w:rPr>
          <w:sz w:val="28"/>
          <w:szCs w:val="28"/>
        </w:rPr>
        <w:t>Применение более сложных, нелинейных типов функции оправдано при долгосрочном планировании и прогнозировании, но в краткосрочном процессе бюджетирования затрат нецелесообразно.</w:t>
      </w:r>
    </w:p>
    <w:p w:rsidR="00DF774C" w:rsidRDefault="00DF774C" w:rsidP="00E50246">
      <w:pPr>
        <w:pStyle w:val="a4"/>
        <w:spacing w:after="0" w:line="360" w:lineRule="auto"/>
        <w:ind w:left="0" w:firstLine="709"/>
        <w:jc w:val="both"/>
        <w:rPr>
          <w:sz w:val="28"/>
          <w:szCs w:val="28"/>
        </w:rPr>
      </w:pPr>
      <w:r w:rsidRPr="00E50246">
        <w:rPr>
          <w:sz w:val="28"/>
          <w:szCs w:val="28"/>
        </w:rPr>
        <w:t>Упрощенный пример гибкого стандартного бюджета приведен в таблице 3.2.</w:t>
      </w:r>
    </w:p>
    <w:p w:rsidR="003926AE" w:rsidRPr="00E50246" w:rsidRDefault="003926AE" w:rsidP="00E50246">
      <w:pPr>
        <w:pStyle w:val="a4"/>
        <w:spacing w:after="0" w:line="360" w:lineRule="auto"/>
        <w:ind w:left="0" w:firstLine="709"/>
        <w:jc w:val="both"/>
        <w:rPr>
          <w:sz w:val="28"/>
          <w:szCs w:val="28"/>
        </w:rPr>
      </w:pPr>
    </w:p>
    <w:p w:rsidR="003F49F9" w:rsidRPr="00E50246" w:rsidRDefault="003F49F9" w:rsidP="00E50246">
      <w:pPr>
        <w:pStyle w:val="a4"/>
        <w:spacing w:after="0" w:line="360" w:lineRule="auto"/>
        <w:ind w:left="0" w:firstLine="709"/>
        <w:jc w:val="both"/>
        <w:rPr>
          <w:sz w:val="28"/>
          <w:szCs w:val="28"/>
        </w:rPr>
      </w:pPr>
      <w:r w:rsidRPr="00E50246">
        <w:rPr>
          <w:sz w:val="28"/>
          <w:szCs w:val="28"/>
        </w:rPr>
        <w:t>Таблица 3.2 – Шаблон формы гибкого</w:t>
      </w:r>
      <w:r w:rsidR="003B4565">
        <w:rPr>
          <w:sz w:val="28"/>
          <w:szCs w:val="28"/>
        </w:rPr>
        <w:t xml:space="preserve"> </w:t>
      </w:r>
      <w:r w:rsidRPr="00E50246">
        <w:rPr>
          <w:sz w:val="28"/>
          <w:szCs w:val="28"/>
        </w:rPr>
        <w:t>бюджета расходов на ремонт вагонов (для определенного вида ремонта)</w:t>
      </w:r>
      <w:r w:rsidR="003926AE">
        <w:rPr>
          <w:sz w:val="28"/>
          <w:szCs w:val="28"/>
        </w:rPr>
        <w:t>.</w:t>
      </w:r>
    </w:p>
    <w:tbl>
      <w:tblPr>
        <w:tblW w:w="8930" w:type="dxa"/>
        <w:tblInd w:w="250" w:type="dxa"/>
        <w:tblLook w:val="0000" w:firstRow="0" w:lastRow="0" w:firstColumn="0" w:lastColumn="0" w:noHBand="0" w:noVBand="0"/>
      </w:tblPr>
      <w:tblGrid>
        <w:gridCol w:w="3969"/>
        <w:gridCol w:w="1415"/>
        <w:gridCol w:w="1136"/>
        <w:gridCol w:w="993"/>
        <w:gridCol w:w="1417"/>
      </w:tblGrid>
      <w:tr w:rsidR="003F49F9" w:rsidRPr="003926AE" w:rsidTr="003926AE">
        <w:trPr>
          <w:trHeight w:val="454"/>
        </w:trPr>
        <w:tc>
          <w:tcPr>
            <w:tcW w:w="3969" w:type="dxa"/>
            <w:vMerge w:val="restart"/>
            <w:tcBorders>
              <w:top w:val="single" w:sz="8" w:space="0" w:color="auto"/>
              <w:left w:val="single" w:sz="8" w:space="0" w:color="auto"/>
              <w:bottom w:val="single" w:sz="8" w:space="0" w:color="000000"/>
              <w:right w:val="single" w:sz="8" w:space="0" w:color="auto"/>
            </w:tcBorders>
            <w:noWrap/>
            <w:vAlign w:val="bottom"/>
          </w:tcPr>
          <w:p w:rsidR="003F49F9" w:rsidRPr="003926AE" w:rsidRDefault="003F49F9" w:rsidP="003926AE">
            <w:pPr>
              <w:spacing w:line="360" w:lineRule="auto"/>
              <w:jc w:val="both"/>
              <w:rPr>
                <w:rFonts w:cs="Arial CYR"/>
                <w:sz w:val="20"/>
                <w:szCs w:val="20"/>
              </w:rPr>
            </w:pPr>
            <w:r w:rsidRPr="003926AE">
              <w:rPr>
                <w:rFonts w:cs="Arial CYR"/>
                <w:sz w:val="20"/>
                <w:szCs w:val="20"/>
              </w:rPr>
              <w:t>Показатели</w:t>
            </w:r>
          </w:p>
        </w:tc>
        <w:tc>
          <w:tcPr>
            <w:tcW w:w="3544" w:type="dxa"/>
            <w:gridSpan w:val="3"/>
            <w:tcBorders>
              <w:top w:val="single" w:sz="8" w:space="0" w:color="auto"/>
              <w:left w:val="nil"/>
              <w:bottom w:val="nil"/>
              <w:right w:val="single" w:sz="4" w:space="0" w:color="auto"/>
            </w:tcBorders>
            <w:noWrap/>
            <w:vAlign w:val="bottom"/>
          </w:tcPr>
          <w:p w:rsidR="003F49F9" w:rsidRPr="003926AE" w:rsidRDefault="003F49F9" w:rsidP="003926AE">
            <w:pPr>
              <w:spacing w:line="360" w:lineRule="auto"/>
              <w:jc w:val="both"/>
              <w:rPr>
                <w:rFonts w:cs="Arial CYR"/>
                <w:sz w:val="20"/>
                <w:szCs w:val="20"/>
              </w:rPr>
            </w:pPr>
            <w:r w:rsidRPr="003926AE">
              <w:rPr>
                <w:rFonts w:cs="Arial CYR"/>
                <w:sz w:val="20"/>
                <w:szCs w:val="20"/>
              </w:rPr>
              <w:t>Виды ремонта</w:t>
            </w:r>
          </w:p>
        </w:tc>
        <w:tc>
          <w:tcPr>
            <w:tcW w:w="1417" w:type="dxa"/>
            <w:vMerge w:val="restart"/>
            <w:tcBorders>
              <w:top w:val="single" w:sz="8" w:space="0" w:color="auto"/>
              <w:left w:val="single" w:sz="4" w:space="0" w:color="auto"/>
              <w:bottom w:val="single" w:sz="8" w:space="0" w:color="000000"/>
              <w:right w:val="single" w:sz="8" w:space="0" w:color="auto"/>
            </w:tcBorders>
            <w:noWrap/>
            <w:vAlign w:val="bottom"/>
          </w:tcPr>
          <w:p w:rsidR="003F49F9" w:rsidRPr="003926AE" w:rsidRDefault="003F49F9" w:rsidP="003926AE">
            <w:pPr>
              <w:spacing w:line="360" w:lineRule="auto"/>
              <w:jc w:val="both"/>
              <w:rPr>
                <w:rFonts w:cs="Arial CYR"/>
                <w:sz w:val="20"/>
                <w:szCs w:val="20"/>
              </w:rPr>
            </w:pPr>
            <w:r w:rsidRPr="003926AE">
              <w:rPr>
                <w:rFonts w:cs="Arial CYR"/>
                <w:sz w:val="20"/>
                <w:szCs w:val="20"/>
              </w:rPr>
              <w:t>Всего расходов, тыс. рублей</w:t>
            </w:r>
          </w:p>
        </w:tc>
      </w:tr>
      <w:tr w:rsidR="003F49F9" w:rsidRPr="003926AE" w:rsidTr="003926AE">
        <w:trPr>
          <w:trHeight w:val="454"/>
        </w:trPr>
        <w:tc>
          <w:tcPr>
            <w:tcW w:w="3969" w:type="dxa"/>
            <w:vMerge/>
            <w:tcBorders>
              <w:top w:val="single" w:sz="8" w:space="0" w:color="auto"/>
              <w:left w:val="single" w:sz="8" w:space="0" w:color="auto"/>
              <w:bottom w:val="single" w:sz="8" w:space="0" w:color="000000"/>
              <w:right w:val="single" w:sz="8" w:space="0" w:color="auto"/>
            </w:tcBorders>
            <w:vAlign w:val="center"/>
          </w:tcPr>
          <w:p w:rsidR="003F49F9" w:rsidRPr="003926AE" w:rsidRDefault="003F49F9" w:rsidP="003926AE">
            <w:pPr>
              <w:spacing w:line="360" w:lineRule="auto"/>
              <w:jc w:val="both"/>
              <w:rPr>
                <w:rFonts w:cs="Arial CYR"/>
                <w:sz w:val="20"/>
                <w:szCs w:val="20"/>
              </w:rPr>
            </w:pPr>
          </w:p>
        </w:tc>
        <w:tc>
          <w:tcPr>
            <w:tcW w:w="1415" w:type="dxa"/>
            <w:tcBorders>
              <w:top w:val="single" w:sz="8" w:space="0" w:color="auto"/>
              <w:left w:val="nil"/>
              <w:bottom w:val="single" w:sz="8" w:space="0" w:color="auto"/>
              <w:right w:val="single" w:sz="8" w:space="0" w:color="auto"/>
            </w:tcBorders>
            <w:vAlign w:val="bottom"/>
          </w:tcPr>
          <w:p w:rsidR="003F49F9" w:rsidRPr="003926AE" w:rsidRDefault="003F49F9" w:rsidP="003926AE">
            <w:pPr>
              <w:spacing w:line="360" w:lineRule="auto"/>
              <w:jc w:val="both"/>
              <w:rPr>
                <w:rFonts w:cs="Arial CYR"/>
                <w:sz w:val="20"/>
                <w:szCs w:val="20"/>
              </w:rPr>
            </w:pPr>
            <w:r w:rsidRPr="003926AE">
              <w:rPr>
                <w:rFonts w:cs="Arial CYR"/>
                <w:sz w:val="20"/>
                <w:szCs w:val="20"/>
              </w:rPr>
              <w:t>Капитальный</w:t>
            </w:r>
            <w:r w:rsidR="003926AE">
              <w:rPr>
                <w:rFonts w:cs="Arial CYR"/>
                <w:sz w:val="20"/>
                <w:szCs w:val="20"/>
              </w:rPr>
              <w:t xml:space="preserve"> </w:t>
            </w:r>
            <w:r w:rsidRPr="003926AE">
              <w:rPr>
                <w:rFonts w:cs="Arial CYR"/>
                <w:sz w:val="20"/>
                <w:szCs w:val="20"/>
              </w:rPr>
              <w:t>ремонт</w:t>
            </w:r>
          </w:p>
        </w:tc>
        <w:tc>
          <w:tcPr>
            <w:tcW w:w="1136" w:type="dxa"/>
            <w:tcBorders>
              <w:top w:val="single" w:sz="8" w:space="0" w:color="auto"/>
              <w:left w:val="nil"/>
              <w:bottom w:val="single" w:sz="8" w:space="0" w:color="auto"/>
              <w:right w:val="single" w:sz="8" w:space="0" w:color="auto"/>
            </w:tcBorders>
            <w:vAlign w:val="bottom"/>
          </w:tcPr>
          <w:p w:rsidR="003F49F9" w:rsidRPr="003926AE" w:rsidRDefault="003F49F9" w:rsidP="003926AE">
            <w:pPr>
              <w:spacing w:line="360" w:lineRule="auto"/>
              <w:jc w:val="both"/>
              <w:rPr>
                <w:rFonts w:cs="Arial CYR"/>
                <w:sz w:val="20"/>
                <w:szCs w:val="20"/>
              </w:rPr>
            </w:pPr>
            <w:r w:rsidRPr="003926AE">
              <w:rPr>
                <w:rFonts w:cs="Arial CYR"/>
                <w:sz w:val="20"/>
                <w:szCs w:val="20"/>
              </w:rPr>
              <w:t>Деповской</w:t>
            </w:r>
            <w:r w:rsidR="003926AE">
              <w:rPr>
                <w:rFonts w:cs="Arial CYR"/>
                <w:sz w:val="20"/>
                <w:szCs w:val="20"/>
              </w:rPr>
              <w:t xml:space="preserve"> </w:t>
            </w:r>
            <w:r w:rsidRPr="003926AE">
              <w:rPr>
                <w:rFonts w:cs="Arial CYR"/>
                <w:sz w:val="20"/>
                <w:szCs w:val="20"/>
              </w:rPr>
              <w:t>ремонт</w:t>
            </w:r>
          </w:p>
        </w:tc>
        <w:tc>
          <w:tcPr>
            <w:tcW w:w="993" w:type="dxa"/>
            <w:tcBorders>
              <w:top w:val="single" w:sz="8" w:space="0" w:color="auto"/>
              <w:left w:val="nil"/>
              <w:bottom w:val="single" w:sz="8" w:space="0" w:color="auto"/>
              <w:right w:val="single" w:sz="8" w:space="0" w:color="auto"/>
            </w:tcBorders>
            <w:vAlign w:val="bottom"/>
          </w:tcPr>
          <w:p w:rsidR="003F49F9" w:rsidRPr="003926AE" w:rsidRDefault="003F49F9" w:rsidP="003926AE">
            <w:pPr>
              <w:spacing w:line="360" w:lineRule="auto"/>
              <w:jc w:val="both"/>
              <w:rPr>
                <w:rFonts w:cs="Arial CYR"/>
                <w:sz w:val="20"/>
                <w:szCs w:val="20"/>
              </w:rPr>
            </w:pPr>
            <w:r w:rsidRPr="003926AE">
              <w:rPr>
                <w:rFonts w:cs="Arial CYR"/>
                <w:sz w:val="20"/>
                <w:szCs w:val="20"/>
              </w:rPr>
              <w:t>Текущий</w:t>
            </w:r>
            <w:r w:rsidR="003926AE">
              <w:rPr>
                <w:rFonts w:cs="Arial CYR"/>
                <w:sz w:val="20"/>
                <w:szCs w:val="20"/>
              </w:rPr>
              <w:t xml:space="preserve"> </w:t>
            </w:r>
            <w:r w:rsidRPr="003926AE">
              <w:rPr>
                <w:rFonts w:cs="Arial CYR"/>
                <w:sz w:val="20"/>
                <w:szCs w:val="20"/>
              </w:rPr>
              <w:t>ремонт</w:t>
            </w:r>
          </w:p>
        </w:tc>
        <w:tc>
          <w:tcPr>
            <w:tcW w:w="1417" w:type="dxa"/>
            <w:vMerge/>
            <w:tcBorders>
              <w:top w:val="single" w:sz="8" w:space="0" w:color="auto"/>
              <w:left w:val="single" w:sz="4" w:space="0" w:color="auto"/>
              <w:bottom w:val="single" w:sz="8" w:space="0" w:color="000000"/>
              <w:right w:val="single" w:sz="8" w:space="0" w:color="auto"/>
            </w:tcBorders>
            <w:vAlign w:val="center"/>
          </w:tcPr>
          <w:p w:rsidR="003F49F9" w:rsidRPr="003926AE" w:rsidRDefault="003F49F9" w:rsidP="003926AE">
            <w:pPr>
              <w:spacing w:line="360" w:lineRule="auto"/>
              <w:jc w:val="both"/>
              <w:rPr>
                <w:rFonts w:cs="Arial CYR"/>
                <w:sz w:val="20"/>
                <w:szCs w:val="20"/>
              </w:rPr>
            </w:pPr>
          </w:p>
        </w:tc>
      </w:tr>
      <w:tr w:rsidR="003F49F9" w:rsidRPr="003926AE" w:rsidTr="003926AE">
        <w:trPr>
          <w:trHeight w:val="454"/>
        </w:trPr>
        <w:tc>
          <w:tcPr>
            <w:tcW w:w="3969" w:type="dxa"/>
            <w:tcBorders>
              <w:top w:val="nil"/>
              <w:left w:val="single" w:sz="8" w:space="0" w:color="auto"/>
              <w:bottom w:val="nil"/>
              <w:right w:val="single" w:sz="8" w:space="0" w:color="auto"/>
            </w:tcBorders>
            <w:vAlign w:val="bottom"/>
          </w:tcPr>
          <w:p w:rsidR="003F49F9" w:rsidRPr="003926AE" w:rsidRDefault="003F49F9" w:rsidP="003926AE">
            <w:pPr>
              <w:spacing w:line="360" w:lineRule="auto"/>
              <w:jc w:val="both"/>
              <w:rPr>
                <w:rFonts w:cs="Arial CYR"/>
                <w:sz w:val="20"/>
                <w:szCs w:val="20"/>
              </w:rPr>
            </w:pPr>
            <w:r w:rsidRPr="003926AE">
              <w:rPr>
                <w:rFonts w:cs="Arial CYR"/>
                <w:sz w:val="20"/>
                <w:szCs w:val="20"/>
              </w:rPr>
              <w:t>Плановый объем ремонта,</w:t>
            </w:r>
            <w:r w:rsidR="003926AE">
              <w:rPr>
                <w:rFonts w:cs="Arial CYR"/>
                <w:sz w:val="20"/>
                <w:szCs w:val="20"/>
              </w:rPr>
              <w:t xml:space="preserve"> </w:t>
            </w:r>
            <w:r w:rsidRPr="003926AE">
              <w:rPr>
                <w:rFonts w:cs="Arial CYR"/>
                <w:sz w:val="20"/>
                <w:szCs w:val="20"/>
              </w:rPr>
              <w:t>вагонов</w:t>
            </w:r>
          </w:p>
        </w:tc>
        <w:tc>
          <w:tcPr>
            <w:tcW w:w="1415" w:type="dxa"/>
            <w:tcBorders>
              <w:top w:val="nil"/>
              <w:left w:val="nil"/>
              <w:bottom w:val="nil"/>
              <w:right w:val="single" w:sz="8" w:space="0" w:color="auto"/>
            </w:tcBorders>
            <w:noWrap/>
            <w:vAlign w:val="bottom"/>
          </w:tcPr>
          <w:p w:rsidR="003F49F9" w:rsidRPr="003926AE" w:rsidRDefault="003F49F9" w:rsidP="003926AE">
            <w:pPr>
              <w:spacing w:line="360" w:lineRule="auto"/>
              <w:jc w:val="both"/>
              <w:rPr>
                <w:rFonts w:cs="Arial CYR"/>
                <w:sz w:val="20"/>
                <w:szCs w:val="20"/>
              </w:rPr>
            </w:pPr>
          </w:p>
        </w:tc>
        <w:tc>
          <w:tcPr>
            <w:tcW w:w="1136" w:type="dxa"/>
            <w:tcBorders>
              <w:top w:val="nil"/>
              <w:left w:val="nil"/>
              <w:bottom w:val="nil"/>
              <w:right w:val="nil"/>
            </w:tcBorders>
            <w:noWrap/>
            <w:vAlign w:val="bottom"/>
          </w:tcPr>
          <w:p w:rsidR="003F49F9" w:rsidRPr="003926AE" w:rsidRDefault="003F49F9" w:rsidP="003926AE">
            <w:pPr>
              <w:spacing w:line="360" w:lineRule="auto"/>
              <w:jc w:val="both"/>
              <w:rPr>
                <w:rFonts w:cs="Arial CYR"/>
                <w:sz w:val="20"/>
                <w:szCs w:val="20"/>
              </w:rPr>
            </w:pPr>
          </w:p>
        </w:tc>
        <w:tc>
          <w:tcPr>
            <w:tcW w:w="993" w:type="dxa"/>
            <w:tcBorders>
              <w:top w:val="nil"/>
              <w:left w:val="single" w:sz="8" w:space="0" w:color="auto"/>
              <w:bottom w:val="nil"/>
              <w:right w:val="single" w:sz="8" w:space="0" w:color="auto"/>
            </w:tcBorders>
            <w:noWrap/>
            <w:vAlign w:val="bottom"/>
          </w:tcPr>
          <w:p w:rsidR="003F49F9" w:rsidRPr="003926AE" w:rsidRDefault="003F49F9" w:rsidP="003926AE">
            <w:pPr>
              <w:spacing w:line="360" w:lineRule="auto"/>
              <w:jc w:val="both"/>
              <w:rPr>
                <w:rFonts w:cs="Arial CYR"/>
                <w:sz w:val="20"/>
                <w:szCs w:val="20"/>
              </w:rPr>
            </w:pPr>
          </w:p>
        </w:tc>
        <w:tc>
          <w:tcPr>
            <w:tcW w:w="1417" w:type="dxa"/>
            <w:tcBorders>
              <w:top w:val="nil"/>
              <w:left w:val="nil"/>
              <w:bottom w:val="nil"/>
              <w:right w:val="single" w:sz="8" w:space="0" w:color="auto"/>
            </w:tcBorders>
            <w:noWrap/>
            <w:vAlign w:val="bottom"/>
          </w:tcPr>
          <w:p w:rsidR="003F49F9" w:rsidRPr="003926AE" w:rsidRDefault="003F49F9" w:rsidP="003926AE">
            <w:pPr>
              <w:spacing w:line="360" w:lineRule="auto"/>
              <w:jc w:val="both"/>
              <w:rPr>
                <w:rFonts w:cs="Arial CYR"/>
                <w:sz w:val="20"/>
                <w:szCs w:val="20"/>
              </w:rPr>
            </w:pPr>
          </w:p>
        </w:tc>
      </w:tr>
      <w:tr w:rsidR="003F49F9" w:rsidRPr="003926AE" w:rsidTr="003926AE">
        <w:trPr>
          <w:trHeight w:val="454"/>
        </w:trPr>
        <w:tc>
          <w:tcPr>
            <w:tcW w:w="3969" w:type="dxa"/>
            <w:tcBorders>
              <w:top w:val="single" w:sz="8" w:space="0" w:color="auto"/>
              <w:left w:val="single" w:sz="8" w:space="0" w:color="auto"/>
              <w:bottom w:val="single" w:sz="8" w:space="0" w:color="auto"/>
              <w:right w:val="single" w:sz="8" w:space="0" w:color="auto"/>
            </w:tcBorders>
            <w:vAlign w:val="bottom"/>
          </w:tcPr>
          <w:p w:rsidR="003F49F9" w:rsidRPr="003926AE" w:rsidRDefault="003F49F9" w:rsidP="003926AE">
            <w:pPr>
              <w:spacing w:line="360" w:lineRule="auto"/>
              <w:jc w:val="both"/>
              <w:rPr>
                <w:rFonts w:cs="Arial CYR"/>
                <w:sz w:val="20"/>
                <w:szCs w:val="20"/>
              </w:rPr>
            </w:pPr>
            <w:r w:rsidRPr="003926AE">
              <w:rPr>
                <w:rFonts w:cs="Arial CYR"/>
                <w:sz w:val="20"/>
                <w:szCs w:val="20"/>
              </w:rPr>
              <w:t>Доля зависящих от объема</w:t>
            </w:r>
            <w:r w:rsidR="003926AE">
              <w:rPr>
                <w:rFonts w:cs="Arial CYR"/>
                <w:sz w:val="20"/>
                <w:szCs w:val="20"/>
              </w:rPr>
              <w:t xml:space="preserve"> </w:t>
            </w:r>
            <w:r w:rsidRPr="003926AE">
              <w:rPr>
                <w:rFonts w:cs="Arial CYR"/>
                <w:sz w:val="20"/>
                <w:szCs w:val="20"/>
              </w:rPr>
              <w:t>ремонта расходов</w:t>
            </w:r>
          </w:p>
        </w:tc>
        <w:tc>
          <w:tcPr>
            <w:tcW w:w="1415" w:type="dxa"/>
            <w:tcBorders>
              <w:top w:val="single" w:sz="8" w:space="0" w:color="auto"/>
              <w:left w:val="nil"/>
              <w:bottom w:val="single" w:sz="8" w:space="0" w:color="auto"/>
              <w:right w:val="single" w:sz="8" w:space="0" w:color="auto"/>
            </w:tcBorders>
            <w:noWrap/>
            <w:vAlign w:val="bottom"/>
          </w:tcPr>
          <w:p w:rsidR="003F49F9" w:rsidRPr="003926AE" w:rsidRDefault="003F49F9" w:rsidP="003926AE">
            <w:pPr>
              <w:spacing w:line="360" w:lineRule="auto"/>
              <w:jc w:val="both"/>
              <w:rPr>
                <w:rFonts w:cs="Arial CYR"/>
                <w:sz w:val="20"/>
                <w:szCs w:val="20"/>
              </w:rPr>
            </w:pPr>
          </w:p>
        </w:tc>
        <w:tc>
          <w:tcPr>
            <w:tcW w:w="1136" w:type="dxa"/>
            <w:tcBorders>
              <w:top w:val="single" w:sz="8" w:space="0" w:color="auto"/>
              <w:left w:val="nil"/>
              <w:bottom w:val="single" w:sz="8" w:space="0" w:color="auto"/>
              <w:right w:val="nil"/>
            </w:tcBorders>
            <w:noWrap/>
            <w:vAlign w:val="bottom"/>
          </w:tcPr>
          <w:p w:rsidR="003F49F9" w:rsidRPr="003926AE" w:rsidRDefault="003F49F9" w:rsidP="003926AE">
            <w:pPr>
              <w:spacing w:line="360" w:lineRule="auto"/>
              <w:jc w:val="both"/>
              <w:rPr>
                <w:rFonts w:cs="Arial CYR"/>
                <w:sz w:val="20"/>
                <w:szCs w:val="20"/>
              </w:rPr>
            </w:pPr>
          </w:p>
        </w:tc>
        <w:tc>
          <w:tcPr>
            <w:tcW w:w="993" w:type="dxa"/>
            <w:tcBorders>
              <w:top w:val="single" w:sz="8" w:space="0" w:color="auto"/>
              <w:left w:val="single" w:sz="8" w:space="0" w:color="auto"/>
              <w:bottom w:val="single" w:sz="8" w:space="0" w:color="auto"/>
              <w:right w:val="single" w:sz="8" w:space="0" w:color="auto"/>
            </w:tcBorders>
            <w:noWrap/>
            <w:vAlign w:val="bottom"/>
          </w:tcPr>
          <w:p w:rsidR="003F49F9" w:rsidRPr="003926AE" w:rsidRDefault="003F49F9" w:rsidP="003926AE">
            <w:pPr>
              <w:spacing w:line="360" w:lineRule="auto"/>
              <w:jc w:val="both"/>
              <w:rPr>
                <w:rFonts w:cs="Arial CYR"/>
                <w:sz w:val="20"/>
                <w:szCs w:val="20"/>
              </w:rPr>
            </w:pPr>
          </w:p>
        </w:tc>
        <w:tc>
          <w:tcPr>
            <w:tcW w:w="1417" w:type="dxa"/>
            <w:tcBorders>
              <w:top w:val="single" w:sz="8" w:space="0" w:color="auto"/>
              <w:left w:val="nil"/>
              <w:bottom w:val="single" w:sz="8" w:space="0" w:color="auto"/>
              <w:right w:val="single" w:sz="8" w:space="0" w:color="auto"/>
            </w:tcBorders>
            <w:noWrap/>
            <w:vAlign w:val="bottom"/>
          </w:tcPr>
          <w:p w:rsidR="003F49F9" w:rsidRPr="003926AE" w:rsidRDefault="003F49F9" w:rsidP="003926AE">
            <w:pPr>
              <w:spacing w:line="360" w:lineRule="auto"/>
              <w:jc w:val="both"/>
              <w:rPr>
                <w:rFonts w:cs="Arial CYR"/>
                <w:sz w:val="20"/>
                <w:szCs w:val="20"/>
              </w:rPr>
            </w:pPr>
          </w:p>
        </w:tc>
      </w:tr>
      <w:tr w:rsidR="003F49F9" w:rsidRPr="003926AE" w:rsidTr="003926AE">
        <w:trPr>
          <w:trHeight w:val="454"/>
        </w:trPr>
        <w:tc>
          <w:tcPr>
            <w:tcW w:w="3969" w:type="dxa"/>
            <w:tcBorders>
              <w:top w:val="nil"/>
              <w:left w:val="single" w:sz="8" w:space="0" w:color="auto"/>
              <w:bottom w:val="single" w:sz="4" w:space="0" w:color="auto"/>
              <w:right w:val="single" w:sz="8" w:space="0" w:color="auto"/>
            </w:tcBorders>
            <w:vAlign w:val="bottom"/>
          </w:tcPr>
          <w:p w:rsidR="003F49F9" w:rsidRPr="003926AE" w:rsidRDefault="003F49F9" w:rsidP="003926AE">
            <w:pPr>
              <w:spacing w:line="360" w:lineRule="auto"/>
              <w:jc w:val="both"/>
              <w:rPr>
                <w:rFonts w:cs="Arial CYR"/>
                <w:sz w:val="20"/>
                <w:szCs w:val="20"/>
              </w:rPr>
            </w:pPr>
            <w:r w:rsidRPr="003926AE">
              <w:rPr>
                <w:rFonts w:cs="Arial CYR"/>
                <w:sz w:val="20"/>
                <w:szCs w:val="20"/>
              </w:rPr>
              <w:t>Общая величина расходов по</w:t>
            </w:r>
            <w:r w:rsidR="003926AE">
              <w:rPr>
                <w:rFonts w:cs="Arial CYR"/>
                <w:sz w:val="20"/>
                <w:szCs w:val="20"/>
              </w:rPr>
              <w:t xml:space="preserve"> </w:t>
            </w:r>
            <w:r w:rsidRPr="003926AE">
              <w:rPr>
                <w:rFonts w:cs="Arial CYR"/>
                <w:sz w:val="20"/>
                <w:szCs w:val="20"/>
              </w:rPr>
              <w:t>плану, тыс.</w:t>
            </w:r>
            <w:r w:rsidR="003926AE">
              <w:rPr>
                <w:rFonts w:cs="Arial CYR"/>
                <w:sz w:val="20"/>
                <w:szCs w:val="20"/>
              </w:rPr>
              <w:t>р.</w:t>
            </w:r>
          </w:p>
        </w:tc>
        <w:tc>
          <w:tcPr>
            <w:tcW w:w="1415" w:type="dxa"/>
            <w:tcBorders>
              <w:top w:val="nil"/>
              <w:left w:val="nil"/>
              <w:bottom w:val="nil"/>
              <w:right w:val="single" w:sz="8" w:space="0" w:color="auto"/>
            </w:tcBorders>
            <w:noWrap/>
            <w:vAlign w:val="bottom"/>
          </w:tcPr>
          <w:p w:rsidR="003F49F9" w:rsidRPr="003926AE" w:rsidRDefault="003F49F9" w:rsidP="003926AE">
            <w:pPr>
              <w:spacing w:line="360" w:lineRule="auto"/>
              <w:jc w:val="both"/>
              <w:rPr>
                <w:rFonts w:cs="Arial CYR"/>
                <w:sz w:val="20"/>
                <w:szCs w:val="20"/>
              </w:rPr>
            </w:pPr>
          </w:p>
        </w:tc>
        <w:tc>
          <w:tcPr>
            <w:tcW w:w="1136" w:type="dxa"/>
            <w:tcBorders>
              <w:top w:val="nil"/>
              <w:left w:val="nil"/>
              <w:bottom w:val="single" w:sz="4" w:space="0" w:color="auto"/>
              <w:right w:val="nil"/>
            </w:tcBorders>
            <w:noWrap/>
            <w:vAlign w:val="bottom"/>
          </w:tcPr>
          <w:p w:rsidR="003F49F9" w:rsidRPr="003926AE" w:rsidRDefault="003F49F9" w:rsidP="003926AE">
            <w:pPr>
              <w:spacing w:line="360" w:lineRule="auto"/>
              <w:jc w:val="both"/>
              <w:rPr>
                <w:rFonts w:cs="Arial CYR"/>
                <w:sz w:val="20"/>
                <w:szCs w:val="20"/>
              </w:rPr>
            </w:pPr>
          </w:p>
        </w:tc>
        <w:tc>
          <w:tcPr>
            <w:tcW w:w="993" w:type="dxa"/>
            <w:tcBorders>
              <w:top w:val="nil"/>
              <w:left w:val="single" w:sz="8" w:space="0" w:color="auto"/>
              <w:bottom w:val="nil"/>
              <w:right w:val="single" w:sz="8" w:space="0" w:color="auto"/>
            </w:tcBorders>
            <w:noWrap/>
            <w:vAlign w:val="bottom"/>
          </w:tcPr>
          <w:p w:rsidR="003F49F9" w:rsidRPr="003926AE" w:rsidRDefault="003F49F9" w:rsidP="003926AE">
            <w:pPr>
              <w:spacing w:line="360" w:lineRule="auto"/>
              <w:jc w:val="both"/>
              <w:rPr>
                <w:rFonts w:cs="Arial CYR"/>
                <w:sz w:val="20"/>
                <w:szCs w:val="20"/>
              </w:rPr>
            </w:pPr>
          </w:p>
        </w:tc>
        <w:tc>
          <w:tcPr>
            <w:tcW w:w="1417" w:type="dxa"/>
            <w:tcBorders>
              <w:top w:val="nil"/>
              <w:left w:val="nil"/>
              <w:bottom w:val="single" w:sz="4" w:space="0" w:color="auto"/>
              <w:right w:val="single" w:sz="8" w:space="0" w:color="auto"/>
            </w:tcBorders>
            <w:noWrap/>
            <w:vAlign w:val="bottom"/>
          </w:tcPr>
          <w:p w:rsidR="003F49F9" w:rsidRPr="003926AE" w:rsidRDefault="003F49F9" w:rsidP="003926AE">
            <w:pPr>
              <w:spacing w:line="360" w:lineRule="auto"/>
              <w:jc w:val="both"/>
              <w:rPr>
                <w:rFonts w:cs="Arial CYR"/>
                <w:sz w:val="20"/>
                <w:szCs w:val="20"/>
              </w:rPr>
            </w:pPr>
          </w:p>
        </w:tc>
      </w:tr>
      <w:tr w:rsidR="003F49F9" w:rsidRPr="003926AE" w:rsidTr="003926AE">
        <w:trPr>
          <w:trHeight w:val="454"/>
        </w:trPr>
        <w:tc>
          <w:tcPr>
            <w:tcW w:w="3969" w:type="dxa"/>
            <w:tcBorders>
              <w:top w:val="nil"/>
              <w:left w:val="single" w:sz="8" w:space="0" w:color="auto"/>
              <w:bottom w:val="single" w:sz="4" w:space="0" w:color="auto"/>
              <w:right w:val="nil"/>
            </w:tcBorders>
            <w:vAlign w:val="bottom"/>
          </w:tcPr>
          <w:p w:rsidR="003F49F9" w:rsidRPr="003926AE" w:rsidRDefault="003F49F9" w:rsidP="003926AE">
            <w:pPr>
              <w:spacing w:line="360" w:lineRule="auto"/>
              <w:jc w:val="both"/>
              <w:rPr>
                <w:rFonts w:cs="Arial CYR"/>
                <w:sz w:val="20"/>
                <w:szCs w:val="20"/>
              </w:rPr>
            </w:pPr>
            <w:r w:rsidRPr="003926AE">
              <w:rPr>
                <w:rFonts w:cs="Arial CYR"/>
                <w:sz w:val="20"/>
                <w:szCs w:val="20"/>
              </w:rPr>
              <w:t>в том числе:</w:t>
            </w:r>
          </w:p>
        </w:tc>
        <w:tc>
          <w:tcPr>
            <w:tcW w:w="1415" w:type="dxa"/>
            <w:tcBorders>
              <w:top w:val="single" w:sz="4" w:space="0" w:color="auto"/>
              <w:left w:val="nil"/>
              <w:bottom w:val="single" w:sz="4" w:space="0" w:color="auto"/>
              <w:right w:val="nil"/>
            </w:tcBorders>
            <w:noWrap/>
            <w:vAlign w:val="bottom"/>
          </w:tcPr>
          <w:p w:rsidR="003F49F9" w:rsidRPr="003926AE" w:rsidRDefault="003F49F9" w:rsidP="003926AE">
            <w:pPr>
              <w:spacing w:line="360" w:lineRule="auto"/>
              <w:jc w:val="both"/>
              <w:rPr>
                <w:rFonts w:cs="Arial CYR"/>
                <w:sz w:val="20"/>
                <w:szCs w:val="20"/>
              </w:rPr>
            </w:pPr>
          </w:p>
        </w:tc>
        <w:tc>
          <w:tcPr>
            <w:tcW w:w="1136" w:type="dxa"/>
            <w:tcBorders>
              <w:top w:val="nil"/>
              <w:left w:val="nil"/>
              <w:bottom w:val="single" w:sz="4" w:space="0" w:color="auto"/>
              <w:right w:val="nil"/>
            </w:tcBorders>
            <w:noWrap/>
            <w:vAlign w:val="bottom"/>
          </w:tcPr>
          <w:p w:rsidR="003F49F9" w:rsidRPr="003926AE" w:rsidRDefault="003F49F9" w:rsidP="003926AE">
            <w:pPr>
              <w:spacing w:line="360" w:lineRule="auto"/>
              <w:jc w:val="both"/>
              <w:rPr>
                <w:rFonts w:cs="Arial CYR"/>
                <w:sz w:val="20"/>
                <w:szCs w:val="20"/>
              </w:rPr>
            </w:pPr>
          </w:p>
        </w:tc>
        <w:tc>
          <w:tcPr>
            <w:tcW w:w="993" w:type="dxa"/>
            <w:tcBorders>
              <w:top w:val="single" w:sz="4" w:space="0" w:color="auto"/>
              <w:left w:val="nil"/>
              <w:bottom w:val="single" w:sz="4" w:space="0" w:color="auto"/>
              <w:right w:val="nil"/>
            </w:tcBorders>
            <w:noWrap/>
            <w:vAlign w:val="bottom"/>
          </w:tcPr>
          <w:p w:rsidR="003F49F9" w:rsidRPr="003926AE" w:rsidRDefault="003F49F9" w:rsidP="003926AE">
            <w:pPr>
              <w:spacing w:line="360" w:lineRule="auto"/>
              <w:jc w:val="both"/>
              <w:rPr>
                <w:rFonts w:cs="Arial CYR"/>
                <w:sz w:val="20"/>
                <w:szCs w:val="20"/>
              </w:rPr>
            </w:pPr>
          </w:p>
        </w:tc>
        <w:tc>
          <w:tcPr>
            <w:tcW w:w="1417" w:type="dxa"/>
            <w:tcBorders>
              <w:top w:val="nil"/>
              <w:left w:val="nil"/>
              <w:bottom w:val="single" w:sz="4" w:space="0" w:color="auto"/>
              <w:right w:val="single" w:sz="8" w:space="0" w:color="auto"/>
            </w:tcBorders>
            <w:noWrap/>
            <w:vAlign w:val="bottom"/>
          </w:tcPr>
          <w:p w:rsidR="003F49F9" w:rsidRPr="003926AE" w:rsidRDefault="003F49F9" w:rsidP="003926AE">
            <w:pPr>
              <w:spacing w:line="360" w:lineRule="auto"/>
              <w:jc w:val="both"/>
              <w:rPr>
                <w:rFonts w:cs="Arial CYR"/>
                <w:sz w:val="20"/>
                <w:szCs w:val="20"/>
              </w:rPr>
            </w:pPr>
          </w:p>
        </w:tc>
      </w:tr>
      <w:tr w:rsidR="003F49F9" w:rsidRPr="003926AE" w:rsidTr="003926AE">
        <w:trPr>
          <w:trHeight w:val="454"/>
        </w:trPr>
        <w:tc>
          <w:tcPr>
            <w:tcW w:w="3969" w:type="dxa"/>
            <w:tcBorders>
              <w:top w:val="nil"/>
              <w:left w:val="single" w:sz="8" w:space="0" w:color="auto"/>
              <w:bottom w:val="single" w:sz="4" w:space="0" w:color="auto"/>
              <w:right w:val="single" w:sz="8" w:space="0" w:color="auto"/>
            </w:tcBorders>
            <w:noWrap/>
            <w:vAlign w:val="bottom"/>
          </w:tcPr>
          <w:p w:rsidR="003F49F9" w:rsidRPr="003926AE" w:rsidRDefault="003F49F9" w:rsidP="003926AE">
            <w:pPr>
              <w:spacing w:line="360" w:lineRule="auto"/>
              <w:jc w:val="both"/>
              <w:rPr>
                <w:rFonts w:cs="Arial CYR"/>
                <w:sz w:val="20"/>
                <w:szCs w:val="20"/>
              </w:rPr>
            </w:pPr>
            <w:r w:rsidRPr="003926AE">
              <w:rPr>
                <w:rFonts w:cs="Arial CYR"/>
                <w:sz w:val="20"/>
                <w:szCs w:val="20"/>
              </w:rPr>
              <w:t>-переменные</w:t>
            </w:r>
          </w:p>
        </w:tc>
        <w:tc>
          <w:tcPr>
            <w:tcW w:w="1415" w:type="dxa"/>
            <w:tcBorders>
              <w:top w:val="nil"/>
              <w:left w:val="nil"/>
              <w:bottom w:val="single" w:sz="4" w:space="0" w:color="auto"/>
              <w:right w:val="single" w:sz="8" w:space="0" w:color="auto"/>
            </w:tcBorders>
            <w:noWrap/>
            <w:vAlign w:val="bottom"/>
          </w:tcPr>
          <w:p w:rsidR="003F49F9" w:rsidRPr="003926AE" w:rsidRDefault="003F49F9" w:rsidP="003926AE">
            <w:pPr>
              <w:spacing w:line="360" w:lineRule="auto"/>
              <w:jc w:val="both"/>
              <w:rPr>
                <w:rFonts w:cs="Arial CYR"/>
                <w:sz w:val="20"/>
                <w:szCs w:val="20"/>
              </w:rPr>
            </w:pPr>
          </w:p>
        </w:tc>
        <w:tc>
          <w:tcPr>
            <w:tcW w:w="1136" w:type="dxa"/>
            <w:tcBorders>
              <w:top w:val="nil"/>
              <w:left w:val="nil"/>
              <w:bottom w:val="single" w:sz="4" w:space="0" w:color="auto"/>
              <w:right w:val="nil"/>
            </w:tcBorders>
            <w:noWrap/>
            <w:vAlign w:val="bottom"/>
          </w:tcPr>
          <w:p w:rsidR="003F49F9" w:rsidRPr="003926AE" w:rsidRDefault="003F49F9" w:rsidP="003926AE">
            <w:pPr>
              <w:spacing w:line="360" w:lineRule="auto"/>
              <w:jc w:val="both"/>
              <w:rPr>
                <w:rFonts w:cs="Arial CYR"/>
                <w:sz w:val="20"/>
                <w:szCs w:val="20"/>
              </w:rPr>
            </w:pPr>
          </w:p>
        </w:tc>
        <w:tc>
          <w:tcPr>
            <w:tcW w:w="993" w:type="dxa"/>
            <w:tcBorders>
              <w:top w:val="nil"/>
              <w:left w:val="single" w:sz="8" w:space="0" w:color="auto"/>
              <w:bottom w:val="single" w:sz="4" w:space="0" w:color="auto"/>
              <w:right w:val="single" w:sz="8" w:space="0" w:color="auto"/>
            </w:tcBorders>
            <w:noWrap/>
            <w:vAlign w:val="bottom"/>
          </w:tcPr>
          <w:p w:rsidR="003F49F9" w:rsidRPr="003926AE" w:rsidRDefault="003F49F9" w:rsidP="003926AE">
            <w:pPr>
              <w:spacing w:line="360" w:lineRule="auto"/>
              <w:jc w:val="both"/>
              <w:rPr>
                <w:rFonts w:cs="Arial CYR"/>
                <w:sz w:val="20"/>
                <w:szCs w:val="20"/>
              </w:rPr>
            </w:pPr>
          </w:p>
        </w:tc>
        <w:tc>
          <w:tcPr>
            <w:tcW w:w="1417" w:type="dxa"/>
            <w:tcBorders>
              <w:top w:val="nil"/>
              <w:left w:val="nil"/>
              <w:bottom w:val="single" w:sz="4" w:space="0" w:color="auto"/>
              <w:right w:val="single" w:sz="8" w:space="0" w:color="auto"/>
            </w:tcBorders>
            <w:noWrap/>
            <w:vAlign w:val="bottom"/>
          </w:tcPr>
          <w:p w:rsidR="003F49F9" w:rsidRPr="003926AE" w:rsidRDefault="003F49F9" w:rsidP="003926AE">
            <w:pPr>
              <w:spacing w:line="360" w:lineRule="auto"/>
              <w:jc w:val="both"/>
              <w:rPr>
                <w:rFonts w:cs="Arial CYR"/>
                <w:sz w:val="20"/>
                <w:szCs w:val="20"/>
              </w:rPr>
            </w:pPr>
          </w:p>
        </w:tc>
      </w:tr>
      <w:tr w:rsidR="003F49F9" w:rsidRPr="003926AE" w:rsidTr="003926AE">
        <w:trPr>
          <w:trHeight w:val="454"/>
        </w:trPr>
        <w:tc>
          <w:tcPr>
            <w:tcW w:w="3969" w:type="dxa"/>
            <w:tcBorders>
              <w:top w:val="nil"/>
              <w:left w:val="single" w:sz="8" w:space="0" w:color="auto"/>
              <w:bottom w:val="single" w:sz="8" w:space="0" w:color="auto"/>
              <w:right w:val="single" w:sz="8" w:space="0" w:color="auto"/>
            </w:tcBorders>
            <w:noWrap/>
            <w:vAlign w:val="bottom"/>
          </w:tcPr>
          <w:p w:rsidR="003F49F9" w:rsidRPr="003926AE" w:rsidRDefault="003F49F9" w:rsidP="003926AE">
            <w:pPr>
              <w:spacing w:line="360" w:lineRule="auto"/>
              <w:jc w:val="both"/>
              <w:rPr>
                <w:rFonts w:cs="Arial CYR"/>
                <w:sz w:val="20"/>
                <w:szCs w:val="20"/>
              </w:rPr>
            </w:pPr>
            <w:r w:rsidRPr="003926AE">
              <w:rPr>
                <w:rFonts w:cs="Arial CYR"/>
                <w:sz w:val="20"/>
                <w:szCs w:val="20"/>
              </w:rPr>
              <w:t>-постоянные</w:t>
            </w:r>
          </w:p>
        </w:tc>
        <w:tc>
          <w:tcPr>
            <w:tcW w:w="1415" w:type="dxa"/>
            <w:tcBorders>
              <w:top w:val="nil"/>
              <w:left w:val="nil"/>
              <w:bottom w:val="single" w:sz="8" w:space="0" w:color="auto"/>
              <w:right w:val="single" w:sz="8" w:space="0" w:color="auto"/>
            </w:tcBorders>
            <w:noWrap/>
            <w:vAlign w:val="bottom"/>
          </w:tcPr>
          <w:p w:rsidR="003F49F9" w:rsidRPr="003926AE" w:rsidRDefault="003F49F9" w:rsidP="003926AE">
            <w:pPr>
              <w:spacing w:line="360" w:lineRule="auto"/>
              <w:jc w:val="both"/>
              <w:rPr>
                <w:rFonts w:cs="Arial CYR"/>
                <w:sz w:val="20"/>
                <w:szCs w:val="20"/>
              </w:rPr>
            </w:pPr>
          </w:p>
        </w:tc>
        <w:tc>
          <w:tcPr>
            <w:tcW w:w="1136" w:type="dxa"/>
            <w:tcBorders>
              <w:top w:val="nil"/>
              <w:left w:val="nil"/>
              <w:bottom w:val="single" w:sz="8" w:space="0" w:color="auto"/>
              <w:right w:val="nil"/>
            </w:tcBorders>
            <w:noWrap/>
            <w:vAlign w:val="bottom"/>
          </w:tcPr>
          <w:p w:rsidR="003F49F9" w:rsidRPr="003926AE" w:rsidRDefault="003F49F9" w:rsidP="003926AE">
            <w:pPr>
              <w:spacing w:line="360" w:lineRule="auto"/>
              <w:jc w:val="both"/>
              <w:rPr>
                <w:rFonts w:cs="Arial CYR"/>
                <w:sz w:val="20"/>
                <w:szCs w:val="20"/>
              </w:rPr>
            </w:pPr>
          </w:p>
        </w:tc>
        <w:tc>
          <w:tcPr>
            <w:tcW w:w="993" w:type="dxa"/>
            <w:tcBorders>
              <w:top w:val="nil"/>
              <w:left w:val="single" w:sz="8" w:space="0" w:color="auto"/>
              <w:bottom w:val="single" w:sz="8" w:space="0" w:color="auto"/>
              <w:right w:val="single" w:sz="8" w:space="0" w:color="auto"/>
            </w:tcBorders>
            <w:noWrap/>
            <w:vAlign w:val="bottom"/>
          </w:tcPr>
          <w:p w:rsidR="003F49F9" w:rsidRPr="003926AE" w:rsidRDefault="003F49F9" w:rsidP="003926AE">
            <w:pPr>
              <w:spacing w:line="360" w:lineRule="auto"/>
              <w:jc w:val="both"/>
              <w:rPr>
                <w:rFonts w:cs="Arial CYR"/>
                <w:sz w:val="20"/>
                <w:szCs w:val="20"/>
              </w:rPr>
            </w:pPr>
          </w:p>
        </w:tc>
        <w:tc>
          <w:tcPr>
            <w:tcW w:w="1417" w:type="dxa"/>
            <w:tcBorders>
              <w:top w:val="nil"/>
              <w:left w:val="nil"/>
              <w:bottom w:val="single" w:sz="8" w:space="0" w:color="auto"/>
              <w:right w:val="single" w:sz="8" w:space="0" w:color="auto"/>
            </w:tcBorders>
            <w:noWrap/>
            <w:vAlign w:val="bottom"/>
          </w:tcPr>
          <w:p w:rsidR="003F49F9" w:rsidRPr="003926AE" w:rsidRDefault="003F49F9" w:rsidP="003926AE">
            <w:pPr>
              <w:spacing w:line="360" w:lineRule="auto"/>
              <w:jc w:val="both"/>
              <w:rPr>
                <w:rFonts w:cs="Arial CYR"/>
                <w:sz w:val="20"/>
                <w:szCs w:val="20"/>
              </w:rPr>
            </w:pPr>
          </w:p>
        </w:tc>
      </w:tr>
      <w:tr w:rsidR="003F49F9" w:rsidRPr="003926AE" w:rsidTr="003926AE">
        <w:trPr>
          <w:trHeight w:val="454"/>
        </w:trPr>
        <w:tc>
          <w:tcPr>
            <w:tcW w:w="3969" w:type="dxa"/>
            <w:tcBorders>
              <w:top w:val="nil"/>
              <w:left w:val="single" w:sz="8" w:space="0" w:color="auto"/>
              <w:bottom w:val="single" w:sz="8" w:space="0" w:color="auto"/>
              <w:right w:val="single" w:sz="8" w:space="0" w:color="auto"/>
            </w:tcBorders>
            <w:vAlign w:val="bottom"/>
          </w:tcPr>
          <w:p w:rsidR="003F49F9" w:rsidRPr="003926AE" w:rsidRDefault="003F49F9" w:rsidP="003926AE">
            <w:pPr>
              <w:spacing w:line="360" w:lineRule="auto"/>
              <w:jc w:val="both"/>
              <w:rPr>
                <w:rFonts w:cs="Arial CYR"/>
                <w:sz w:val="20"/>
                <w:szCs w:val="20"/>
              </w:rPr>
            </w:pPr>
            <w:r w:rsidRPr="003926AE">
              <w:rPr>
                <w:rFonts w:cs="Arial CYR"/>
                <w:sz w:val="20"/>
                <w:szCs w:val="20"/>
              </w:rPr>
              <w:t>Фактический объем ремонта,</w:t>
            </w:r>
            <w:r w:rsidR="003926AE">
              <w:rPr>
                <w:rFonts w:cs="Arial CYR"/>
                <w:sz w:val="20"/>
                <w:szCs w:val="20"/>
              </w:rPr>
              <w:t xml:space="preserve"> </w:t>
            </w:r>
            <w:r w:rsidRPr="003926AE">
              <w:rPr>
                <w:rFonts w:cs="Arial CYR"/>
                <w:sz w:val="20"/>
                <w:szCs w:val="20"/>
              </w:rPr>
              <w:t>вагонов</w:t>
            </w:r>
          </w:p>
        </w:tc>
        <w:tc>
          <w:tcPr>
            <w:tcW w:w="1415" w:type="dxa"/>
            <w:tcBorders>
              <w:top w:val="nil"/>
              <w:left w:val="nil"/>
              <w:bottom w:val="single" w:sz="8" w:space="0" w:color="auto"/>
              <w:right w:val="single" w:sz="8" w:space="0" w:color="auto"/>
            </w:tcBorders>
            <w:noWrap/>
            <w:vAlign w:val="bottom"/>
          </w:tcPr>
          <w:p w:rsidR="003F49F9" w:rsidRPr="003926AE" w:rsidRDefault="003F49F9" w:rsidP="003926AE">
            <w:pPr>
              <w:spacing w:line="360" w:lineRule="auto"/>
              <w:jc w:val="both"/>
              <w:rPr>
                <w:rFonts w:cs="Arial CYR"/>
                <w:sz w:val="20"/>
                <w:szCs w:val="20"/>
              </w:rPr>
            </w:pPr>
          </w:p>
        </w:tc>
        <w:tc>
          <w:tcPr>
            <w:tcW w:w="1136" w:type="dxa"/>
            <w:tcBorders>
              <w:top w:val="nil"/>
              <w:left w:val="nil"/>
              <w:bottom w:val="single" w:sz="8" w:space="0" w:color="auto"/>
              <w:right w:val="nil"/>
            </w:tcBorders>
            <w:noWrap/>
            <w:vAlign w:val="bottom"/>
          </w:tcPr>
          <w:p w:rsidR="003F49F9" w:rsidRPr="003926AE" w:rsidRDefault="003F49F9" w:rsidP="003926AE">
            <w:pPr>
              <w:spacing w:line="360" w:lineRule="auto"/>
              <w:jc w:val="both"/>
              <w:rPr>
                <w:rFonts w:cs="Arial CYR"/>
                <w:sz w:val="20"/>
                <w:szCs w:val="20"/>
              </w:rPr>
            </w:pPr>
          </w:p>
        </w:tc>
        <w:tc>
          <w:tcPr>
            <w:tcW w:w="993" w:type="dxa"/>
            <w:tcBorders>
              <w:top w:val="nil"/>
              <w:left w:val="single" w:sz="8" w:space="0" w:color="auto"/>
              <w:bottom w:val="single" w:sz="8" w:space="0" w:color="auto"/>
              <w:right w:val="single" w:sz="8" w:space="0" w:color="auto"/>
            </w:tcBorders>
            <w:noWrap/>
            <w:vAlign w:val="bottom"/>
          </w:tcPr>
          <w:p w:rsidR="003F49F9" w:rsidRPr="003926AE" w:rsidRDefault="003F49F9" w:rsidP="003926AE">
            <w:pPr>
              <w:spacing w:line="360" w:lineRule="auto"/>
              <w:jc w:val="both"/>
              <w:rPr>
                <w:rFonts w:cs="Arial CYR"/>
                <w:sz w:val="20"/>
                <w:szCs w:val="20"/>
              </w:rPr>
            </w:pPr>
          </w:p>
        </w:tc>
        <w:tc>
          <w:tcPr>
            <w:tcW w:w="1417" w:type="dxa"/>
            <w:tcBorders>
              <w:top w:val="nil"/>
              <w:left w:val="nil"/>
              <w:bottom w:val="single" w:sz="8" w:space="0" w:color="auto"/>
              <w:right w:val="single" w:sz="8" w:space="0" w:color="auto"/>
            </w:tcBorders>
            <w:noWrap/>
            <w:vAlign w:val="bottom"/>
          </w:tcPr>
          <w:p w:rsidR="003F49F9" w:rsidRPr="003926AE" w:rsidRDefault="003F49F9" w:rsidP="003926AE">
            <w:pPr>
              <w:spacing w:line="360" w:lineRule="auto"/>
              <w:jc w:val="both"/>
              <w:rPr>
                <w:rFonts w:cs="Arial CYR"/>
                <w:sz w:val="20"/>
                <w:szCs w:val="20"/>
              </w:rPr>
            </w:pPr>
          </w:p>
        </w:tc>
      </w:tr>
      <w:tr w:rsidR="003F49F9" w:rsidRPr="003926AE" w:rsidTr="003926AE">
        <w:trPr>
          <w:trHeight w:val="454"/>
        </w:trPr>
        <w:tc>
          <w:tcPr>
            <w:tcW w:w="3969" w:type="dxa"/>
            <w:tcBorders>
              <w:top w:val="nil"/>
              <w:left w:val="single" w:sz="8" w:space="0" w:color="auto"/>
              <w:bottom w:val="single" w:sz="4" w:space="0" w:color="auto"/>
              <w:right w:val="single" w:sz="8" w:space="0" w:color="auto"/>
            </w:tcBorders>
            <w:vAlign w:val="bottom"/>
          </w:tcPr>
          <w:p w:rsidR="003F49F9" w:rsidRPr="003926AE" w:rsidRDefault="003F49F9" w:rsidP="003926AE">
            <w:pPr>
              <w:spacing w:line="360" w:lineRule="auto"/>
              <w:jc w:val="both"/>
              <w:rPr>
                <w:rFonts w:cs="Arial CYR"/>
                <w:sz w:val="20"/>
                <w:szCs w:val="20"/>
              </w:rPr>
            </w:pPr>
            <w:r w:rsidRPr="003926AE">
              <w:rPr>
                <w:rFonts w:cs="Arial CYR"/>
                <w:sz w:val="20"/>
                <w:szCs w:val="20"/>
              </w:rPr>
              <w:t>Расходы, скорректированные</w:t>
            </w:r>
            <w:r w:rsidR="003926AE">
              <w:rPr>
                <w:rFonts w:cs="Arial CYR"/>
                <w:sz w:val="20"/>
                <w:szCs w:val="20"/>
              </w:rPr>
              <w:t xml:space="preserve"> </w:t>
            </w:r>
            <w:r w:rsidRPr="003926AE">
              <w:rPr>
                <w:rFonts w:cs="Arial CYR"/>
                <w:sz w:val="20"/>
                <w:szCs w:val="20"/>
              </w:rPr>
              <w:t>в соответствии с объемом</w:t>
            </w:r>
            <w:r w:rsidR="003926AE">
              <w:rPr>
                <w:rFonts w:cs="Arial CYR"/>
                <w:sz w:val="20"/>
                <w:szCs w:val="20"/>
              </w:rPr>
              <w:t xml:space="preserve"> </w:t>
            </w:r>
            <w:r w:rsidRPr="003926AE">
              <w:rPr>
                <w:rFonts w:cs="Arial CYR"/>
                <w:sz w:val="20"/>
                <w:szCs w:val="20"/>
              </w:rPr>
              <w:t>ремонта, тыс</w:t>
            </w:r>
            <w:r w:rsidR="003926AE">
              <w:rPr>
                <w:rFonts w:cs="Arial CYR"/>
                <w:sz w:val="20"/>
                <w:szCs w:val="20"/>
              </w:rPr>
              <w:t>.р.</w:t>
            </w:r>
          </w:p>
        </w:tc>
        <w:tc>
          <w:tcPr>
            <w:tcW w:w="1415" w:type="dxa"/>
            <w:tcBorders>
              <w:top w:val="nil"/>
              <w:left w:val="nil"/>
              <w:bottom w:val="nil"/>
              <w:right w:val="single" w:sz="8" w:space="0" w:color="auto"/>
            </w:tcBorders>
            <w:noWrap/>
            <w:vAlign w:val="bottom"/>
          </w:tcPr>
          <w:p w:rsidR="003F49F9" w:rsidRPr="003926AE" w:rsidRDefault="003F49F9" w:rsidP="003926AE">
            <w:pPr>
              <w:spacing w:line="360" w:lineRule="auto"/>
              <w:jc w:val="both"/>
              <w:rPr>
                <w:rFonts w:cs="Arial CYR"/>
                <w:sz w:val="20"/>
                <w:szCs w:val="20"/>
              </w:rPr>
            </w:pPr>
          </w:p>
        </w:tc>
        <w:tc>
          <w:tcPr>
            <w:tcW w:w="1136" w:type="dxa"/>
            <w:tcBorders>
              <w:top w:val="nil"/>
              <w:left w:val="nil"/>
              <w:bottom w:val="single" w:sz="4" w:space="0" w:color="auto"/>
              <w:right w:val="nil"/>
            </w:tcBorders>
            <w:noWrap/>
            <w:vAlign w:val="bottom"/>
          </w:tcPr>
          <w:p w:rsidR="003F49F9" w:rsidRPr="003926AE" w:rsidRDefault="003F49F9" w:rsidP="003926AE">
            <w:pPr>
              <w:spacing w:line="360" w:lineRule="auto"/>
              <w:jc w:val="both"/>
              <w:rPr>
                <w:rFonts w:cs="Arial CYR"/>
                <w:sz w:val="20"/>
                <w:szCs w:val="20"/>
              </w:rPr>
            </w:pPr>
          </w:p>
        </w:tc>
        <w:tc>
          <w:tcPr>
            <w:tcW w:w="993" w:type="dxa"/>
            <w:tcBorders>
              <w:top w:val="nil"/>
              <w:left w:val="single" w:sz="8" w:space="0" w:color="auto"/>
              <w:bottom w:val="nil"/>
              <w:right w:val="single" w:sz="8" w:space="0" w:color="auto"/>
            </w:tcBorders>
            <w:noWrap/>
            <w:vAlign w:val="bottom"/>
          </w:tcPr>
          <w:p w:rsidR="003F49F9" w:rsidRPr="003926AE" w:rsidRDefault="003F49F9" w:rsidP="003926AE">
            <w:pPr>
              <w:spacing w:line="360" w:lineRule="auto"/>
              <w:jc w:val="both"/>
              <w:rPr>
                <w:rFonts w:cs="Arial CYR"/>
                <w:sz w:val="20"/>
                <w:szCs w:val="20"/>
              </w:rPr>
            </w:pPr>
          </w:p>
        </w:tc>
        <w:tc>
          <w:tcPr>
            <w:tcW w:w="1417" w:type="dxa"/>
            <w:tcBorders>
              <w:top w:val="nil"/>
              <w:left w:val="nil"/>
              <w:bottom w:val="single" w:sz="4" w:space="0" w:color="auto"/>
              <w:right w:val="single" w:sz="8" w:space="0" w:color="auto"/>
            </w:tcBorders>
            <w:noWrap/>
            <w:vAlign w:val="bottom"/>
          </w:tcPr>
          <w:p w:rsidR="003F49F9" w:rsidRPr="003926AE" w:rsidRDefault="003F49F9" w:rsidP="003926AE">
            <w:pPr>
              <w:spacing w:line="360" w:lineRule="auto"/>
              <w:jc w:val="both"/>
              <w:rPr>
                <w:rFonts w:cs="Arial CYR"/>
                <w:sz w:val="20"/>
                <w:szCs w:val="20"/>
              </w:rPr>
            </w:pPr>
          </w:p>
        </w:tc>
      </w:tr>
      <w:tr w:rsidR="003F49F9" w:rsidRPr="003926AE" w:rsidTr="003926AE">
        <w:trPr>
          <w:trHeight w:val="454"/>
        </w:trPr>
        <w:tc>
          <w:tcPr>
            <w:tcW w:w="3969" w:type="dxa"/>
            <w:tcBorders>
              <w:top w:val="nil"/>
              <w:left w:val="single" w:sz="8" w:space="0" w:color="auto"/>
              <w:bottom w:val="single" w:sz="4" w:space="0" w:color="auto"/>
              <w:right w:val="nil"/>
            </w:tcBorders>
            <w:vAlign w:val="bottom"/>
          </w:tcPr>
          <w:p w:rsidR="003F49F9" w:rsidRPr="003926AE" w:rsidRDefault="003F49F9" w:rsidP="003926AE">
            <w:pPr>
              <w:spacing w:line="360" w:lineRule="auto"/>
              <w:jc w:val="both"/>
              <w:rPr>
                <w:rFonts w:cs="Arial CYR"/>
                <w:sz w:val="20"/>
                <w:szCs w:val="20"/>
              </w:rPr>
            </w:pPr>
            <w:r w:rsidRPr="003926AE">
              <w:rPr>
                <w:rFonts w:cs="Arial CYR"/>
                <w:sz w:val="20"/>
                <w:szCs w:val="20"/>
              </w:rPr>
              <w:t>в том числе:</w:t>
            </w:r>
          </w:p>
        </w:tc>
        <w:tc>
          <w:tcPr>
            <w:tcW w:w="1415" w:type="dxa"/>
            <w:tcBorders>
              <w:top w:val="single" w:sz="4" w:space="0" w:color="auto"/>
              <w:left w:val="nil"/>
              <w:bottom w:val="single" w:sz="4" w:space="0" w:color="auto"/>
              <w:right w:val="nil"/>
            </w:tcBorders>
            <w:noWrap/>
            <w:vAlign w:val="bottom"/>
          </w:tcPr>
          <w:p w:rsidR="003F49F9" w:rsidRPr="003926AE" w:rsidRDefault="003F49F9" w:rsidP="003926AE">
            <w:pPr>
              <w:spacing w:line="360" w:lineRule="auto"/>
              <w:jc w:val="both"/>
              <w:rPr>
                <w:rFonts w:cs="Arial CYR"/>
                <w:sz w:val="20"/>
                <w:szCs w:val="20"/>
              </w:rPr>
            </w:pPr>
          </w:p>
        </w:tc>
        <w:tc>
          <w:tcPr>
            <w:tcW w:w="1136" w:type="dxa"/>
            <w:tcBorders>
              <w:top w:val="nil"/>
              <w:left w:val="nil"/>
              <w:bottom w:val="single" w:sz="4" w:space="0" w:color="auto"/>
              <w:right w:val="nil"/>
            </w:tcBorders>
            <w:noWrap/>
            <w:vAlign w:val="bottom"/>
          </w:tcPr>
          <w:p w:rsidR="003F49F9" w:rsidRPr="003926AE" w:rsidRDefault="003F49F9" w:rsidP="003926AE">
            <w:pPr>
              <w:spacing w:line="360" w:lineRule="auto"/>
              <w:jc w:val="both"/>
              <w:rPr>
                <w:rFonts w:cs="Arial CYR"/>
                <w:sz w:val="20"/>
                <w:szCs w:val="20"/>
              </w:rPr>
            </w:pPr>
          </w:p>
        </w:tc>
        <w:tc>
          <w:tcPr>
            <w:tcW w:w="993" w:type="dxa"/>
            <w:tcBorders>
              <w:top w:val="single" w:sz="4" w:space="0" w:color="auto"/>
              <w:left w:val="nil"/>
              <w:bottom w:val="single" w:sz="4" w:space="0" w:color="auto"/>
              <w:right w:val="nil"/>
            </w:tcBorders>
            <w:noWrap/>
            <w:vAlign w:val="bottom"/>
          </w:tcPr>
          <w:p w:rsidR="003F49F9" w:rsidRPr="003926AE" w:rsidRDefault="003F49F9" w:rsidP="003926AE">
            <w:pPr>
              <w:spacing w:line="360" w:lineRule="auto"/>
              <w:jc w:val="both"/>
              <w:rPr>
                <w:rFonts w:cs="Arial CYR"/>
                <w:sz w:val="20"/>
                <w:szCs w:val="20"/>
              </w:rPr>
            </w:pPr>
          </w:p>
        </w:tc>
        <w:tc>
          <w:tcPr>
            <w:tcW w:w="1417" w:type="dxa"/>
            <w:tcBorders>
              <w:top w:val="nil"/>
              <w:left w:val="nil"/>
              <w:bottom w:val="single" w:sz="4" w:space="0" w:color="auto"/>
              <w:right w:val="single" w:sz="8" w:space="0" w:color="auto"/>
            </w:tcBorders>
            <w:noWrap/>
            <w:vAlign w:val="bottom"/>
          </w:tcPr>
          <w:p w:rsidR="003F49F9" w:rsidRPr="003926AE" w:rsidRDefault="003F49F9" w:rsidP="003926AE">
            <w:pPr>
              <w:spacing w:line="360" w:lineRule="auto"/>
              <w:jc w:val="both"/>
              <w:rPr>
                <w:rFonts w:cs="Arial CYR"/>
                <w:sz w:val="20"/>
                <w:szCs w:val="20"/>
              </w:rPr>
            </w:pPr>
          </w:p>
        </w:tc>
      </w:tr>
      <w:tr w:rsidR="003F49F9" w:rsidRPr="003926AE" w:rsidTr="003926AE">
        <w:trPr>
          <w:trHeight w:val="454"/>
        </w:trPr>
        <w:tc>
          <w:tcPr>
            <w:tcW w:w="3969" w:type="dxa"/>
            <w:tcBorders>
              <w:top w:val="nil"/>
              <w:left w:val="single" w:sz="8" w:space="0" w:color="auto"/>
              <w:bottom w:val="single" w:sz="4" w:space="0" w:color="auto"/>
              <w:right w:val="single" w:sz="8" w:space="0" w:color="auto"/>
            </w:tcBorders>
            <w:noWrap/>
            <w:vAlign w:val="bottom"/>
          </w:tcPr>
          <w:p w:rsidR="003F49F9" w:rsidRPr="003926AE" w:rsidRDefault="003F49F9" w:rsidP="003926AE">
            <w:pPr>
              <w:spacing w:line="360" w:lineRule="auto"/>
              <w:jc w:val="both"/>
              <w:rPr>
                <w:rFonts w:cs="Arial CYR"/>
                <w:sz w:val="20"/>
                <w:szCs w:val="20"/>
              </w:rPr>
            </w:pPr>
            <w:r w:rsidRPr="003926AE">
              <w:rPr>
                <w:rFonts w:cs="Arial CYR"/>
                <w:sz w:val="20"/>
                <w:szCs w:val="20"/>
              </w:rPr>
              <w:t>-переменные</w:t>
            </w:r>
          </w:p>
        </w:tc>
        <w:tc>
          <w:tcPr>
            <w:tcW w:w="1415" w:type="dxa"/>
            <w:tcBorders>
              <w:top w:val="nil"/>
              <w:left w:val="nil"/>
              <w:bottom w:val="single" w:sz="4" w:space="0" w:color="auto"/>
              <w:right w:val="single" w:sz="8" w:space="0" w:color="auto"/>
            </w:tcBorders>
            <w:noWrap/>
            <w:vAlign w:val="bottom"/>
          </w:tcPr>
          <w:p w:rsidR="003F49F9" w:rsidRPr="003926AE" w:rsidRDefault="003F49F9" w:rsidP="003926AE">
            <w:pPr>
              <w:spacing w:line="360" w:lineRule="auto"/>
              <w:jc w:val="both"/>
              <w:rPr>
                <w:rFonts w:cs="Arial CYR"/>
                <w:sz w:val="20"/>
                <w:szCs w:val="20"/>
              </w:rPr>
            </w:pPr>
          </w:p>
        </w:tc>
        <w:tc>
          <w:tcPr>
            <w:tcW w:w="1136" w:type="dxa"/>
            <w:tcBorders>
              <w:top w:val="nil"/>
              <w:left w:val="nil"/>
              <w:bottom w:val="single" w:sz="4" w:space="0" w:color="auto"/>
              <w:right w:val="nil"/>
            </w:tcBorders>
            <w:noWrap/>
            <w:vAlign w:val="bottom"/>
          </w:tcPr>
          <w:p w:rsidR="003F49F9" w:rsidRPr="003926AE" w:rsidRDefault="003F49F9" w:rsidP="003926AE">
            <w:pPr>
              <w:spacing w:line="360" w:lineRule="auto"/>
              <w:jc w:val="both"/>
              <w:rPr>
                <w:rFonts w:cs="Arial CYR"/>
                <w:sz w:val="20"/>
                <w:szCs w:val="20"/>
              </w:rPr>
            </w:pPr>
          </w:p>
        </w:tc>
        <w:tc>
          <w:tcPr>
            <w:tcW w:w="993" w:type="dxa"/>
            <w:tcBorders>
              <w:top w:val="nil"/>
              <w:left w:val="single" w:sz="8" w:space="0" w:color="auto"/>
              <w:bottom w:val="single" w:sz="4" w:space="0" w:color="auto"/>
              <w:right w:val="single" w:sz="8" w:space="0" w:color="auto"/>
            </w:tcBorders>
            <w:noWrap/>
            <w:vAlign w:val="bottom"/>
          </w:tcPr>
          <w:p w:rsidR="003F49F9" w:rsidRPr="003926AE" w:rsidRDefault="003F49F9" w:rsidP="003926AE">
            <w:pPr>
              <w:spacing w:line="360" w:lineRule="auto"/>
              <w:jc w:val="both"/>
              <w:rPr>
                <w:rFonts w:cs="Arial CYR"/>
                <w:sz w:val="20"/>
                <w:szCs w:val="20"/>
              </w:rPr>
            </w:pPr>
          </w:p>
        </w:tc>
        <w:tc>
          <w:tcPr>
            <w:tcW w:w="1417" w:type="dxa"/>
            <w:tcBorders>
              <w:top w:val="nil"/>
              <w:left w:val="nil"/>
              <w:bottom w:val="single" w:sz="4" w:space="0" w:color="auto"/>
              <w:right w:val="single" w:sz="8" w:space="0" w:color="auto"/>
            </w:tcBorders>
            <w:noWrap/>
            <w:vAlign w:val="bottom"/>
          </w:tcPr>
          <w:p w:rsidR="003F49F9" w:rsidRPr="003926AE" w:rsidRDefault="003F49F9" w:rsidP="003926AE">
            <w:pPr>
              <w:spacing w:line="360" w:lineRule="auto"/>
              <w:jc w:val="both"/>
              <w:rPr>
                <w:rFonts w:cs="Arial CYR"/>
                <w:sz w:val="20"/>
                <w:szCs w:val="20"/>
              </w:rPr>
            </w:pPr>
          </w:p>
        </w:tc>
      </w:tr>
      <w:tr w:rsidR="003F49F9" w:rsidRPr="003926AE" w:rsidTr="003926AE">
        <w:trPr>
          <w:trHeight w:val="454"/>
        </w:trPr>
        <w:tc>
          <w:tcPr>
            <w:tcW w:w="3969" w:type="dxa"/>
            <w:tcBorders>
              <w:top w:val="nil"/>
              <w:left w:val="single" w:sz="8" w:space="0" w:color="auto"/>
              <w:bottom w:val="nil"/>
              <w:right w:val="single" w:sz="8" w:space="0" w:color="auto"/>
            </w:tcBorders>
            <w:noWrap/>
            <w:vAlign w:val="bottom"/>
          </w:tcPr>
          <w:p w:rsidR="003F49F9" w:rsidRPr="003926AE" w:rsidRDefault="003F49F9" w:rsidP="003926AE">
            <w:pPr>
              <w:spacing w:line="360" w:lineRule="auto"/>
              <w:jc w:val="both"/>
              <w:rPr>
                <w:rFonts w:cs="Arial CYR"/>
                <w:sz w:val="20"/>
                <w:szCs w:val="20"/>
              </w:rPr>
            </w:pPr>
            <w:r w:rsidRPr="003926AE">
              <w:rPr>
                <w:rFonts w:cs="Arial CYR"/>
                <w:sz w:val="20"/>
                <w:szCs w:val="20"/>
              </w:rPr>
              <w:t>-постоянные</w:t>
            </w:r>
          </w:p>
        </w:tc>
        <w:tc>
          <w:tcPr>
            <w:tcW w:w="1415" w:type="dxa"/>
            <w:tcBorders>
              <w:top w:val="nil"/>
              <w:left w:val="nil"/>
              <w:bottom w:val="nil"/>
              <w:right w:val="single" w:sz="8" w:space="0" w:color="auto"/>
            </w:tcBorders>
            <w:noWrap/>
            <w:vAlign w:val="bottom"/>
          </w:tcPr>
          <w:p w:rsidR="003F49F9" w:rsidRPr="003926AE" w:rsidRDefault="003F49F9" w:rsidP="003926AE">
            <w:pPr>
              <w:spacing w:line="360" w:lineRule="auto"/>
              <w:jc w:val="both"/>
              <w:rPr>
                <w:rFonts w:cs="Arial CYR"/>
                <w:sz w:val="20"/>
                <w:szCs w:val="20"/>
              </w:rPr>
            </w:pPr>
          </w:p>
        </w:tc>
        <w:tc>
          <w:tcPr>
            <w:tcW w:w="1136" w:type="dxa"/>
            <w:tcBorders>
              <w:top w:val="nil"/>
              <w:left w:val="nil"/>
              <w:bottom w:val="nil"/>
              <w:right w:val="nil"/>
            </w:tcBorders>
            <w:noWrap/>
            <w:vAlign w:val="bottom"/>
          </w:tcPr>
          <w:p w:rsidR="003F49F9" w:rsidRPr="003926AE" w:rsidRDefault="003F49F9" w:rsidP="003926AE">
            <w:pPr>
              <w:spacing w:line="360" w:lineRule="auto"/>
              <w:jc w:val="both"/>
              <w:rPr>
                <w:rFonts w:cs="Arial CYR"/>
                <w:sz w:val="20"/>
                <w:szCs w:val="20"/>
              </w:rPr>
            </w:pPr>
          </w:p>
        </w:tc>
        <w:tc>
          <w:tcPr>
            <w:tcW w:w="993" w:type="dxa"/>
            <w:tcBorders>
              <w:top w:val="nil"/>
              <w:left w:val="single" w:sz="8" w:space="0" w:color="auto"/>
              <w:bottom w:val="nil"/>
              <w:right w:val="single" w:sz="8" w:space="0" w:color="auto"/>
            </w:tcBorders>
            <w:noWrap/>
            <w:vAlign w:val="bottom"/>
          </w:tcPr>
          <w:p w:rsidR="003F49F9" w:rsidRPr="003926AE" w:rsidRDefault="003F49F9" w:rsidP="003926AE">
            <w:pPr>
              <w:spacing w:line="360" w:lineRule="auto"/>
              <w:jc w:val="both"/>
              <w:rPr>
                <w:rFonts w:cs="Arial CYR"/>
                <w:sz w:val="20"/>
                <w:szCs w:val="20"/>
              </w:rPr>
            </w:pPr>
          </w:p>
        </w:tc>
        <w:tc>
          <w:tcPr>
            <w:tcW w:w="1417" w:type="dxa"/>
            <w:tcBorders>
              <w:top w:val="nil"/>
              <w:left w:val="nil"/>
              <w:bottom w:val="nil"/>
              <w:right w:val="single" w:sz="8" w:space="0" w:color="auto"/>
            </w:tcBorders>
            <w:noWrap/>
            <w:vAlign w:val="bottom"/>
          </w:tcPr>
          <w:p w:rsidR="003F49F9" w:rsidRPr="003926AE" w:rsidRDefault="003F49F9" w:rsidP="003926AE">
            <w:pPr>
              <w:spacing w:line="360" w:lineRule="auto"/>
              <w:jc w:val="both"/>
              <w:rPr>
                <w:rFonts w:cs="Arial CYR"/>
                <w:sz w:val="20"/>
                <w:szCs w:val="20"/>
              </w:rPr>
            </w:pPr>
          </w:p>
        </w:tc>
      </w:tr>
      <w:tr w:rsidR="003F49F9" w:rsidRPr="003926AE" w:rsidTr="003926AE">
        <w:trPr>
          <w:trHeight w:val="454"/>
        </w:trPr>
        <w:tc>
          <w:tcPr>
            <w:tcW w:w="3969" w:type="dxa"/>
            <w:tcBorders>
              <w:top w:val="single" w:sz="8" w:space="0" w:color="auto"/>
              <w:left w:val="single" w:sz="8" w:space="0" w:color="auto"/>
              <w:bottom w:val="single" w:sz="8" w:space="0" w:color="auto"/>
              <w:right w:val="single" w:sz="8" w:space="0" w:color="auto"/>
            </w:tcBorders>
            <w:vAlign w:val="bottom"/>
          </w:tcPr>
          <w:p w:rsidR="003F49F9" w:rsidRPr="003926AE" w:rsidRDefault="003F49F9" w:rsidP="003926AE">
            <w:pPr>
              <w:spacing w:line="360" w:lineRule="auto"/>
              <w:jc w:val="both"/>
              <w:rPr>
                <w:rFonts w:cs="Arial CYR"/>
                <w:sz w:val="20"/>
                <w:szCs w:val="20"/>
              </w:rPr>
            </w:pPr>
            <w:r w:rsidRPr="003926AE">
              <w:rPr>
                <w:rFonts w:cs="Arial CYR"/>
                <w:sz w:val="20"/>
                <w:szCs w:val="20"/>
              </w:rPr>
              <w:t>Фактические расходы, тыс. рублей</w:t>
            </w:r>
          </w:p>
        </w:tc>
        <w:tc>
          <w:tcPr>
            <w:tcW w:w="1415" w:type="dxa"/>
            <w:tcBorders>
              <w:top w:val="single" w:sz="8" w:space="0" w:color="auto"/>
              <w:left w:val="nil"/>
              <w:bottom w:val="single" w:sz="8" w:space="0" w:color="auto"/>
              <w:right w:val="single" w:sz="8" w:space="0" w:color="auto"/>
            </w:tcBorders>
            <w:noWrap/>
            <w:vAlign w:val="bottom"/>
          </w:tcPr>
          <w:p w:rsidR="003F49F9" w:rsidRPr="003926AE" w:rsidRDefault="003F49F9" w:rsidP="003926AE">
            <w:pPr>
              <w:spacing w:line="360" w:lineRule="auto"/>
              <w:jc w:val="both"/>
              <w:rPr>
                <w:rFonts w:cs="Arial CYR"/>
                <w:sz w:val="20"/>
                <w:szCs w:val="20"/>
              </w:rPr>
            </w:pPr>
          </w:p>
        </w:tc>
        <w:tc>
          <w:tcPr>
            <w:tcW w:w="1136" w:type="dxa"/>
            <w:tcBorders>
              <w:top w:val="single" w:sz="8" w:space="0" w:color="auto"/>
              <w:left w:val="nil"/>
              <w:bottom w:val="single" w:sz="8" w:space="0" w:color="auto"/>
              <w:right w:val="nil"/>
            </w:tcBorders>
            <w:noWrap/>
            <w:vAlign w:val="bottom"/>
          </w:tcPr>
          <w:p w:rsidR="003F49F9" w:rsidRPr="003926AE" w:rsidRDefault="003F49F9" w:rsidP="003926AE">
            <w:pPr>
              <w:spacing w:line="360" w:lineRule="auto"/>
              <w:jc w:val="both"/>
              <w:rPr>
                <w:rFonts w:cs="Arial CYR"/>
                <w:sz w:val="20"/>
                <w:szCs w:val="20"/>
              </w:rPr>
            </w:pPr>
          </w:p>
        </w:tc>
        <w:tc>
          <w:tcPr>
            <w:tcW w:w="993" w:type="dxa"/>
            <w:tcBorders>
              <w:top w:val="single" w:sz="8" w:space="0" w:color="auto"/>
              <w:left w:val="single" w:sz="8" w:space="0" w:color="auto"/>
              <w:bottom w:val="single" w:sz="8" w:space="0" w:color="auto"/>
              <w:right w:val="single" w:sz="8" w:space="0" w:color="auto"/>
            </w:tcBorders>
            <w:noWrap/>
            <w:vAlign w:val="bottom"/>
          </w:tcPr>
          <w:p w:rsidR="003F49F9" w:rsidRPr="003926AE" w:rsidRDefault="003F49F9" w:rsidP="003926AE">
            <w:pPr>
              <w:spacing w:line="360" w:lineRule="auto"/>
              <w:jc w:val="both"/>
              <w:rPr>
                <w:rFonts w:cs="Arial CYR"/>
                <w:sz w:val="20"/>
                <w:szCs w:val="20"/>
              </w:rPr>
            </w:pPr>
          </w:p>
        </w:tc>
        <w:tc>
          <w:tcPr>
            <w:tcW w:w="1417" w:type="dxa"/>
            <w:tcBorders>
              <w:top w:val="single" w:sz="8" w:space="0" w:color="auto"/>
              <w:left w:val="nil"/>
              <w:bottom w:val="single" w:sz="8" w:space="0" w:color="auto"/>
              <w:right w:val="single" w:sz="8" w:space="0" w:color="auto"/>
            </w:tcBorders>
            <w:noWrap/>
            <w:vAlign w:val="bottom"/>
          </w:tcPr>
          <w:p w:rsidR="003F49F9" w:rsidRPr="003926AE" w:rsidRDefault="003F49F9" w:rsidP="003926AE">
            <w:pPr>
              <w:spacing w:line="360" w:lineRule="auto"/>
              <w:jc w:val="both"/>
              <w:rPr>
                <w:rFonts w:cs="Arial CYR"/>
                <w:sz w:val="20"/>
                <w:szCs w:val="20"/>
              </w:rPr>
            </w:pPr>
          </w:p>
        </w:tc>
      </w:tr>
      <w:tr w:rsidR="003F49F9" w:rsidRPr="003926AE" w:rsidTr="003926AE">
        <w:trPr>
          <w:trHeight w:val="454"/>
        </w:trPr>
        <w:tc>
          <w:tcPr>
            <w:tcW w:w="3969" w:type="dxa"/>
            <w:tcBorders>
              <w:top w:val="nil"/>
              <w:left w:val="single" w:sz="8" w:space="0" w:color="auto"/>
              <w:bottom w:val="single" w:sz="8" w:space="0" w:color="auto"/>
              <w:right w:val="single" w:sz="8" w:space="0" w:color="auto"/>
            </w:tcBorders>
            <w:vAlign w:val="bottom"/>
          </w:tcPr>
          <w:p w:rsidR="003F49F9" w:rsidRPr="003926AE" w:rsidRDefault="003F49F9" w:rsidP="003926AE">
            <w:pPr>
              <w:spacing w:line="360" w:lineRule="auto"/>
              <w:jc w:val="both"/>
              <w:rPr>
                <w:rFonts w:cs="Arial CYR"/>
                <w:sz w:val="20"/>
                <w:szCs w:val="20"/>
              </w:rPr>
            </w:pPr>
            <w:r w:rsidRPr="003926AE">
              <w:rPr>
                <w:rFonts w:cs="Arial CYR"/>
                <w:sz w:val="20"/>
                <w:szCs w:val="20"/>
              </w:rPr>
              <w:t>Отклонение фактических расходов от гибкого бюджета, тыс. рублей</w:t>
            </w:r>
          </w:p>
        </w:tc>
        <w:tc>
          <w:tcPr>
            <w:tcW w:w="1415" w:type="dxa"/>
            <w:tcBorders>
              <w:top w:val="nil"/>
              <w:left w:val="nil"/>
              <w:bottom w:val="single" w:sz="8" w:space="0" w:color="auto"/>
              <w:right w:val="single" w:sz="8" w:space="0" w:color="auto"/>
            </w:tcBorders>
            <w:noWrap/>
            <w:vAlign w:val="bottom"/>
          </w:tcPr>
          <w:p w:rsidR="003F49F9" w:rsidRPr="003926AE" w:rsidRDefault="003F49F9" w:rsidP="003926AE">
            <w:pPr>
              <w:spacing w:line="360" w:lineRule="auto"/>
              <w:jc w:val="both"/>
              <w:rPr>
                <w:rFonts w:cs="Arial CYR"/>
                <w:sz w:val="20"/>
                <w:szCs w:val="20"/>
              </w:rPr>
            </w:pPr>
          </w:p>
        </w:tc>
        <w:tc>
          <w:tcPr>
            <w:tcW w:w="1136" w:type="dxa"/>
            <w:tcBorders>
              <w:top w:val="nil"/>
              <w:left w:val="nil"/>
              <w:bottom w:val="single" w:sz="8" w:space="0" w:color="auto"/>
              <w:right w:val="nil"/>
            </w:tcBorders>
            <w:noWrap/>
            <w:vAlign w:val="bottom"/>
          </w:tcPr>
          <w:p w:rsidR="003F49F9" w:rsidRPr="003926AE" w:rsidRDefault="003F49F9" w:rsidP="003926AE">
            <w:pPr>
              <w:spacing w:line="360" w:lineRule="auto"/>
              <w:jc w:val="both"/>
              <w:rPr>
                <w:rFonts w:cs="Arial CYR"/>
                <w:sz w:val="20"/>
                <w:szCs w:val="20"/>
              </w:rPr>
            </w:pPr>
          </w:p>
        </w:tc>
        <w:tc>
          <w:tcPr>
            <w:tcW w:w="993" w:type="dxa"/>
            <w:tcBorders>
              <w:top w:val="nil"/>
              <w:left w:val="single" w:sz="8" w:space="0" w:color="auto"/>
              <w:bottom w:val="single" w:sz="8" w:space="0" w:color="auto"/>
              <w:right w:val="single" w:sz="8" w:space="0" w:color="auto"/>
            </w:tcBorders>
            <w:noWrap/>
            <w:vAlign w:val="bottom"/>
          </w:tcPr>
          <w:p w:rsidR="003F49F9" w:rsidRPr="003926AE" w:rsidRDefault="003F49F9" w:rsidP="003926AE">
            <w:pPr>
              <w:spacing w:line="360" w:lineRule="auto"/>
              <w:jc w:val="both"/>
              <w:rPr>
                <w:rFonts w:cs="Arial CYR"/>
                <w:sz w:val="20"/>
                <w:szCs w:val="20"/>
              </w:rPr>
            </w:pPr>
          </w:p>
        </w:tc>
        <w:tc>
          <w:tcPr>
            <w:tcW w:w="1417" w:type="dxa"/>
            <w:tcBorders>
              <w:top w:val="nil"/>
              <w:left w:val="nil"/>
              <w:bottom w:val="single" w:sz="8" w:space="0" w:color="auto"/>
              <w:right w:val="single" w:sz="8" w:space="0" w:color="auto"/>
            </w:tcBorders>
            <w:noWrap/>
            <w:vAlign w:val="bottom"/>
          </w:tcPr>
          <w:p w:rsidR="003F49F9" w:rsidRPr="003926AE" w:rsidRDefault="003F49F9" w:rsidP="003926AE">
            <w:pPr>
              <w:spacing w:line="360" w:lineRule="auto"/>
              <w:jc w:val="both"/>
              <w:rPr>
                <w:rFonts w:cs="Arial CYR"/>
                <w:sz w:val="20"/>
                <w:szCs w:val="20"/>
              </w:rPr>
            </w:pPr>
          </w:p>
        </w:tc>
      </w:tr>
    </w:tbl>
    <w:p w:rsidR="003F49F9" w:rsidRDefault="003F49F9" w:rsidP="00E50246">
      <w:pPr>
        <w:pStyle w:val="a4"/>
        <w:spacing w:after="0" w:line="360" w:lineRule="auto"/>
        <w:ind w:left="0" w:firstLine="709"/>
        <w:jc w:val="both"/>
        <w:rPr>
          <w:sz w:val="28"/>
          <w:szCs w:val="28"/>
        </w:rPr>
      </w:pPr>
    </w:p>
    <w:p w:rsidR="00DF774C" w:rsidRPr="00E50246" w:rsidRDefault="003926AE" w:rsidP="00E50246">
      <w:pPr>
        <w:pStyle w:val="a4"/>
        <w:spacing w:after="0" w:line="360" w:lineRule="auto"/>
        <w:ind w:left="0" w:firstLine="709"/>
        <w:jc w:val="both"/>
        <w:rPr>
          <w:sz w:val="28"/>
          <w:szCs w:val="28"/>
        </w:rPr>
      </w:pPr>
      <w:r>
        <w:rPr>
          <w:sz w:val="28"/>
          <w:szCs w:val="28"/>
        </w:rPr>
        <w:br w:type="page"/>
      </w:r>
      <w:r w:rsidR="00DF774C" w:rsidRPr="00E50246">
        <w:rPr>
          <w:sz w:val="28"/>
          <w:szCs w:val="28"/>
        </w:rPr>
        <w:t>Гибкий бюджет такого вида позволяет быстро определить плановые расходы при любом объем</w:t>
      </w:r>
      <w:r w:rsidR="002A5DB0" w:rsidRPr="00E50246">
        <w:rPr>
          <w:sz w:val="28"/>
          <w:szCs w:val="28"/>
        </w:rPr>
        <w:t>е производства, объеме ремонта.</w:t>
      </w:r>
    </w:p>
    <w:p w:rsidR="00DF774C" w:rsidRPr="00E50246" w:rsidRDefault="00DF774C" w:rsidP="00E50246">
      <w:pPr>
        <w:pStyle w:val="a4"/>
        <w:spacing w:after="0" w:line="360" w:lineRule="auto"/>
        <w:ind w:left="0" w:firstLine="709"/>
        <w:jc w:val="both"/>
        <w:rPr>
          <w:sz w:val="28"/>
          <w:szCs w:val="28"/>
        </w:rPr>
      </w:pPr>
      <w:r w:rsidRPr="00E50246">
        <w:rPr>
          <w:sz w:val="28"/>
          <w:szCs w:val="28"/>
        </w:rPr>
        <w:t>Стандартный гибкий бюджет дает более наглядное представление о характере поведения расходов с расчетом или уточнением объема производства, поскольку содержит величины, показывающие, насколько изменятся расходы при изменении объема продукции на единицу. Но применение такого бюджета оправдано, если в принятом диапазоне объемов производства не ожидается перераспределения групп расходов между постоянными и переменными.</w:t>
      </w:r>
    </w:p>
    <w:p w:rsidR="00DF774C" w:rsidRPr="00E50246" w:rsidRDefault="00DF774C" w:rsidP="00E50246">
      <w:pPr>
        <w:pStyle w:val="a4"/>
        <w:spacing w:after="0" w:line="360" w:lineRule="auto"/>
        <w:ind w:left="0" w:firstLine="709"/>
        <w:jc w:val="both"/>
        <w:rPr>
          <w:sz w:val="28"/>
          <w:szCs w:val="28"/>
        </w:rPr>
      </w:pPr>
      <w:r w:rsidRPr="00E50246">
        <w:rPr>
          <w:sz w:val="28"/>
          <w:szCs w:val="28"/>
        </w:rPr>
        <w:t>Гибкий бюджет с коэффициентами эластичности (реагирования, чувствительности), еще один вид гибкого бюджета, который мог бы найти применение в</w:t>
      </w:r>
      <w:r w:rsidR="003B4565">
        <w:rPr>
          <w:sz w:val="28"/>
          <w:szCs w:val="28"/>
        </w:rPr>
        <w:t xml:space="preserve"> </w:t>
      </w:r>
      <w:r w:rsidRPr="00E50246">
        <w:rPr>
          <w:sz w:val="28"/>
          <w:szCs w:val="28"/>
        </w:rPr>
        <w:t>практике планирования расходов. Такие бюджеты требуют предварительного расчета коэффициентов, показывающих, на</w:t>
      </w:r>
      <w:r w:rsidR="00373093" w:rsidRPr="00E50246">
        <w:rPr>
          <w:sz w:val="28"/>
          <w:szCs w:val="28"/>
        </w:rPr>
        <w:t xml:space="preserve"> </w:t>
      </w:r>
      <w:r w:rsidRPr="00E50246">
        <w:rPr>
          <w:sz w:val="28"/>
          <w:szCs w:val="28"/>
        </w:rPr>
        <w:t>сколько процентов изменятся расходы при изменении</w:t>
      </w:r>
      <w:r w:rsidR="003B4565">
        <w:rPr>
          <w:sz w:val="28"/>
          <w:szCs w:val="28"/>
        </w:rPr>
        <w:t xml:space="preserve"> </w:t>
      </w:r>
      <w:r w:rsidRPr="00E50246">
        <w:rPr>
          <w:sz w:val="28"/>
          <w:szCs w:val="28"/>
        </w:rPr>
        <w:t>объема производства, объема ремонта вагонов – на 1%. По своему значению коэффициент эластичности тождественен доле расходов данной группы, зависящих от объема производства.</w:t>
      </w:r>
    </w:p>
    <w:p w:rsidR="00DF774C" w:rsidRPr="00E50246" w:rsidRDefault="00DF774C" w:rsidP="00E50246">
      <w:pPr>
        <w:pStyle w:val="a4"/>
        <w:spacing w:after="0" w:line="360" w:lineRule="auto"/>
        <w:ind w:left="0" w:firstLine="709"/>
        <w:jc w:val="both"/>
        <w:rPr>
          <w:sz w:val="28"/>
          <w:szCs w:val="28"/>
        </w:rPr>
      </w:pPr>
      <w:r w:rsidRPr="00E50246">
        <w:rPr>
          <w:sz w:val="28"/>
          <w:szCs w:val="28"/>
        </w:rPr>
        <w:t>Например, если расходы какой-либо группы в исходном бюджете запланированы в сумме 100 тыс. р</w:t>
      </w:r>
      <w:r w:rsidR="009B5393" w:rsidRPr="00E50246">
        <w:rPr>
          <w:sz w:val="28"/>
          <w:szCs w:val="28"/>
        </w:rPr>
        <w:t>уб</w:t>
      </w:r>
      <w:r w:rsidRPr="00E50246">
        <w:rPr>
          <w:sz w:val="28"/>
          <w:szCs w:val="28"/>
        </w:rPr>
        <w:t>., а коэффициент эластичности равен 0,8, то при уменьшении объема производства на 10% скорректированные расходы составят</w:t>
      </w:r>
      <w:r w:rsidR="00373093" w:rsidRPr="00E50246">
        <w:rPr>
          <w:sz w:val="28"/>
          <w:szCs w:val="28"/>
        </w:rPr>
        <w:t>:</w:t>
      </w:r>
    </w:p>
    <w:p w:rsidR="00DF774C" w:rsidRPr="00E50246" w:rsidRDefault="00DF774C" w:rsidP="00E50246">
      <w:pPr>
        <w:pStyle w:val="a4"/>
        <w:spacing w:after="0" w:line="360" w:lineRule="auto"/>
        <w:ind w:left="0" w:firstLine="709"/>
        <w:jc w:val="both"/>
        <w:rPr>
          <w:sz w:val="28"/>
          <w:szCs w:val="28"/>
        </w:rPr>
      </w:pPr>
      <w:r w:rsidRPr="00E50246">
        <w:rPr>
          <w:sz w:val="28"/>
          <w:szCs w:val="28"/>
        </w:rPr>
        <w:t>100 – (100 * 0,1 * 0,8) = 100 – 8 = 92 тыс.</w:t>
      </w:r>
      <w:r w:rsidR="003F49F9" w:rsidRPr="00E50246">
        <w:rPr>
          <w:sz w:val="28"/>
          <w:szCs w:val="28"/>
        </w:rPr>
        <w:t xml:space="preserve"> </w:t>
      </w:r>
      <w:r w:rsidRPr="00E50246">
        <w:rPr>
          <w:sz w:val="28"/>
          <w:szCs w:val="28"/>
        </w:rPr>
        <w:t>р</w:t>
      </w:r>
      <w:r w:rsidR="009B5393" w:rsidRPr="00E50246">
        <w:rPr>
          <w:sz w:val="28"/>
          <w:szCs w:val="28"/>
        </w:rPr>
        <w:t>уб</w:t>
      </w:r>
      <w:r w:rsidRPr="00E50246">
        <w:rPr>
          <w:sz w:val="28"/>
          <w:szCs w:val="28"/>
        </w:rPr>
        <w:t>.</w:t>
      </w:r>
    </w:p>
    <w:p w:rsidR="00DF774C" w:rsidRPr="00E50246" w:rsidRDefault="00DF774C" w:rsidP="00E50246">
      <w:pPr>
        <w:pStyle w:val="a4"/>
        <w:spacing w:after="0" w:line="360" w:lineRule="auto"/>
        <w:ind w:left="0" w:firstLine="709"/>
        <w:jc w:val="both"/>
        <w:rPr>
          <w:sz w:val="28"/>
          <w:szCs w:val="28"/>
        </w:rPr>
      </w:pPr>
      <w:r w:rsidRPr="00E50246">
        <w:rPr>
          <w:sz w:val="28"/>
          <w:szCs w:val="28"/>
        </w:rPr>
        <w:t>Трудоемкость составления и применения бюджета с коэффициентами эластичности (с учетом подготовительного этапа по определению коэффициентов) достаточна высока. Форма бюджета характеризует абсолютное изменение расходов при отклонении объема производства от первоначальной величины не так наглядно.</w:t>
      </w:r>
    </w:p>
    <w:p w:rsidR="00DF774C" w:rsidRPr="00E50246" w:rsidRDefault="00DF774C" w:rsidP="00E50246">
      <w:pPr>
        <w:pStyle w:val="a4"/>
        <w:spacing w:after="0" w:line="360" w:lineRule="auto"/>
        <w:ind w:left="0" w:firstLine="709"/>
        <w:jc w:val="both"/>
        <w:rPr>
          <w:sz w:val="28"/>
          <w:szCs w:val="28"/>
        </w:rPr>
      </w:pPr>
      <w:r w:rsidRPr="00E50246">
        <w:rPr>
          <w:sz w:val="28"/>
          <w:szCs w:val="28"/>
        </w:rPr>
        <w:t>Ознакомление с применяющимися за рубежом гибкими бюджетами показывает, что анализ с их помощью имеет много общего со знакомым нашим экономистам определением права на расходы. Но формы планового задания и некоторые приемы анализа при гибких бюджетах имеют отличие от нашей практики.</w:t>
      </w:r>
    </w:p>
    <w:p w:rsidR="00DF774C" w:rsidRPr="00E50246" w:rsidRDefault="00DF774C" w:rsidP="00E50246">
      <w:pPr>
        <w:pStyle w:val="a4"/>
        <w:spacing w:after="0" w:line="360" w:lineRule="auto"/>
        <w:ind w:left="0" w:firstLine="709"/>
        <w:jc w:val="both"/>
        <w:rPr>
          <w:sz w:val="28"/>
          <w:szCs w:val="28"/>
        </w:rPr>
      </w:pPr>
      <w:r w:rsidRPr="00E50246">
        <w:rPr>
          <w:sz w:val="28"/>
          <w:szCs w:val="28"/>
        </w:rPr>
        <w:t>Гибкий бюджет с коэффициентами эластичности может иметь следующий вид (</w:t>
      </w:r>
      <w:r w:rsidR="00B72331" w:rsidRPr="00E50246">
        <w:rPr>
          <w:sz w:val="28"/>
          <w:szCs w:val="28"/>
        </w:rPr>
        <w:t>Т</w:t>
      </w:r>
      <w:r w:rsidRPr="00E50246">
        <w:rPr>
          <w:sz w:val="28"/>
          <w:szCs w:val="28"/>
        </w:rPr>
        <w:t>абл</w:t>
      </w:r>
      <w:r w:rsidR="00B72331" w:rsidRPr="00E50246">
        <w:rPr>
          <w:sz w:val="28"/>
          <w:szCs w:val="28"/>
        </w:rPr>
        <w:t>ица</w:t>
      </w:r>
      <w:r w:rsidRPr="00E50246">
        <w:rPr>
          <w:sz w:val="28"/>
          <w:szCs w:val="28"/>
        </w:rPr>
        <w:t xml:space="preserve"> 3.3).</w:t>
      </w:r>
    </w:p>
    <w:p w:rsidR="00D552CF" w:rsidRPr="00E50246" w:rsidRDefault="00D552CF" w:rsidP="00E50246">
      <w:pPr>
        <w:pStyle w:val="a4"/>
        <w:spacing w:after="0" w:line="360" w:lineRule="auto"/>
        <w:ind w:left="0" w:firstLine="709"/>
        <w:jc w:val="both"/>
        <w:rPr>
          <w:sz w:val="28"/>
          <w:szCs w:val="28"/>
        </w:rPr>
      </w:pPr>
      <w:r w:rsidRPr="00E50246">
        <w:rPr>
          <w:sz w:val="28"/>
          <w:szCs w:val="28"/>
        </w:rPr>
        <w:t>Перерасчет плановых расходов на выполненный объем работы давно применяется на железнодорожном транспорте.</w:t>
      </w:r>
      <w:r w:rsidR="003B4565">
        <w:rPr>
          <w:sz w:val="28"/>
          <w:szCs w:val="28"/>
        </w:rPr>
        <w:t xml:space="preserve"> </w:t>
      </w:r>
      <w:r w:rsidRPr="00E50246">
        <w:rPr>
          <w:sz w:val="28"/>
          <w:szCs w:val="28"/>
        </w:rPr>
        <w:t>При анализе выполнения бюджетов</w:t>
      </w:r>
      <w:r w:rsidR="003B4565">
        <w:rPr>
          <w:sz w:val="28"/>
          <w:szCs w:val="28"/>
        </w:rPr>
        <w:t xml:space="preserve"> </w:t>
      </w:r>
      <w:r w:rsidRPr="00E50246">
        <w:rPr>
          <w:sz w:val="28"/>
          <w:szCs w:val="28"/>
        </w:rPr>
        <w:t>методика оценки утверждалась МПС РФ, а в настоящее время ОАО «РЖД».</w:t>
      </w:r>
    </w:p>
    <w:p w:rsidR="00D552CF" w:rsidRDefault="00D552CF" w:rsidP="00E50246">
      <w:pPr>
        <w:pStyle w:val="a4"/>
        <w:spacing w:after="0" w:line="360" w:lineRule="auto"/>
        <w:ind w:left="0" w:firstLine="709"/>
        <w:jc w:val="both"/>
        <w:rPr>
          <w:sz w:val="28"/>
          <w:szCs w:val="28"/>
        </w:rPr>
      </w:pPr>
      <w:r w:rsidRPr="00E50246">
        <w:rPr>
          <w:sz w:val="28"/>
          <w:szCs w:val="28"/>
        </w:rPr>
        <w:t>Действовавшая на железных дорогах методика анализа расходов соответствовала методике, применяемой в промышленности других отраслях хозяйства.</w:t>
      </w:r>
    </w:p>
    <w:p w:rsidR="003926AE" w:rsidRPr="00E50246" w:rsidRDefault="003926AE" w:rsidP="00E50246">
      <w:pPr>
        <w:pStyle w:val="a4"/>
        <w:spacing w:after="0" w:line="360" w:lineRule="auto"/>
        <w:ind w:left="0" w:firstLine="709"/>
        <w:jc w:val="both"/>
        <w:rPr>
          <w:sz w:val="28"/>
          <w:szCs w:val="28"/>
        </w:rPr>
      </w:pPr>
    </w:p>
    <w:p w:rsidR="00DF774C" w:rsidRPr="00E50246" w:rsidRDefault="00DF774C" w:rsidP="00E50246">
      <w:pPr>
        <w:pStyle w:val="a4"/>
        <w:spacing w:after="0" w:line="360" w:lineRule="auto"/>
        <w:ind w:left="0" w:firstLine="709"/>
        <w:jc w:val="both"/>
        <w:rPr>
          <w:sz w:val="28"/>
          <w:szCs w:val="28"/>
        </w:rPr>
      </w:pPr>
      <w:r w:rsidRPr="00E50246">
        <w:rPr>
          <w:sz w:val="28"/>
          <w:szCs w:val="28"/>
        </w:rPr>
        <w:t xml:space="preserve">Таблица 3.3 – </w:t>
      </w:r>
      <w:r w:rsidR="006F0A3B" w:rsidRPr="00E50246">
        <w:rPr>
          <w:sz w:val="28"/>
          <w:szCs w:val="28"/>
        </w:rPr>
        <w:t>Шаблон формы</w:t>
      </w:r>
      <w:r w:rsidRPr="00E50246">
        <w:rPr>
          <w:sz w:val="28"/>
          <w:szCs w:val="28"/>
        </w:rPr>
        <w:t xml:space="preserve"> гибкого</w:t>
      </w:r>
      <w:r w:rsidR="003B4565">
        <w:rPr>
          <w:sz w:val="28"/>
          <w:szCs w:val="28"/>
        </w:rPr>
        <w:t xml:space="preserve"> </w:t>
      </w:r>
      <w:r w:rsidRPr="00E50246">
        <w:rPr>
          <w:sz w:val="28"/>
          <w:szCs w:val="28"/>
        </w:rPr>
        <w:t>бюджета расходов на ремонт вагонов с коэффициентами</w:t>
      </w:r>
      <w:r w:rsidR="003B4565">
        <w:rPr>
          <w:sz w:val="28"/>
          <w:szCs w:val="28"/>
        </w:rPr>
        <w:t xml:space="preserve"> </w:t>
      </w:r>
      <w:r w:rsidRPr="00E50246">
        <w:rPr>
          <w:sz w:val="28"/>
          <w:szCs w:val="28"/>
        </w:rPr>
        <w:t>эластичности</w:t>
      </w:r>
      <w:r w:rsidR="003B4565">
        <w:rPr>
          <w:sz w:val="28"/>
          <w:szCs w:val="28"/>
        </w:rPr>
        <w:t xml:space="preserve"> </w:t>
      </w:r>
      <w:r w:rsidRPr="00E50246">
        <w:rPr>
          <w:sz w:val="28"/>
          <w:szCs w:val="28"/>
        </w:rPr>
        <w:t>(по видам ремонта)</w:t>
      </w:r>
      <w:r w:rsidR="003926AE">
        <w:rPr>
          <w:sz w:val="28"/>
          <w:szCs w:val="28"/>
        </w:rPr>
        <w:t>.</w:t>
      </w:r>
    </w:p>
    <w:tbl>
      <w:tblPr>
        <w:tblW w:w="9072" w:type="dxa"/>
        <w:tblInd w:w="250" w:type="dxa"/>
        <w:tblLayout w:type="fixed"/>
        <w:tblLook w:val="0000" w:firstRow="0" w:lastRow="0" w:firstColumn="0" w:lastColumn="0" w:noHBand="0" w:noVBand="0"/>
      </w:tblPr>
      <w:tblGrid>
        <w:gridCol w:w="3969"/>
        <w:gridCol w:w="1276"/>
        <w:gridCol w:w="1275"/>
        <w:gridCol w:w="993"/>
        <w:gridCol w:w="1559"/>
      </w:tblGrid>
      <w:tr w:rsidR="00EC1B6B" w:rsidRPr="003926AE" w:rsidTr="003926AE">
        <w:trPr>
          <w:trHeight w:val="454"/>
        </w:trPr>
        <w:tc>
          <w:tcPr>
            <w:tcW w:w="3969" w:type="dxa"/>
            <w:vMerge w:val="restart"/>
            <w:tcBorders>
              <w:top w:val="single" w:sz="8" w:space="0" w:color="auto"/>
              <w:left w:val="single" w:sz="8" w:space="0" w:color="auto"/>
              <w:bottom w:val="single" w:sz="8" w:space="0" w:color="000000"/>
              <w:right w:val="single" w:sz="8" w:space="0" w:color="auto"/>
            </w:tcBorders>
            <w:noWrap/>
            <w:vAlign w:val="bottom"/>
          </w:tcPr>
          <w:p w:rsidR="00EC1B6B" w:rsidRPr="003926AE" w:rsidRDefault="00EC1B6B" w:rsidP="003926AE">
            <w:pPr>
              <w:spacing w:line="360" w:lineRule="auto"/>
              <w:jc w:val="both"/>
              <w:rPr>
                <w:rFonts w:cs="Arial CYR"/>
                <w:sz w:val="20"/>
                <w:szCs w:val="20"/>
              </w:rPr>
            </w:pPr>
            <w:r w:rsidRPr="003926AE">
              <w:rPr>
                <w:rFonts w:cs="Arial CYR"/>
                <w:sz w:val="20"/>
                <w:szCs w:val="20"/>
              </w:rPr>
              <w:t>Показатели</w:t>
            </w:r>
          </w:p>
        </w:tc>
        <w:tc>
          <w:tcPr>
            <w:tcW w:w="3544" w:type="dxa"/>
            <w:gridSpan w:val="3"/>
            <w:tcBorders>
              <w:top w:val="single" w:sz="8" w:space="0" w:color="auto"/>
              <w:left w:val="nil"/>
              <w:bottom w:val="single" w:sz="4" w:space="0" w:color="auto"/>
              <w:right w:val="single" w:sz="4" w:space="0" w:color="auto"/>
            </w:tcBorders>
            <w:noWrap/>
            <w:vAlign w:val="bottom"/>
          </w:tcPr>
          <w:p w:rsidR="00EC1B6B" w:rsidRPr="003926AE" w:rsidRDefault="00EC1B6B" w:rsidP="003926AE">
            <w:pPr>
              <w:spacing w:line="360" w:lineRule="auto"/>
              <w:jc w:val="both"/>
              <w:rPr>
                <w:rFonts w:cs="Arial CYR"/>
                <w:sz w:val="20"/>
                <w:szCs w:val="20"/>
              </w:rPr>
            </w:pPr>
            <w:r w:rsidRPr="003926AE">
              <w:rPr>
                <w:rFonts w:cs="Arial CYR"/>
                <w:sz w:val="20"/>
                <w:szCs w:val="20"/>
              </w:rPr>
              <w:t>Виды ремонта</w:t>
            </w:r>
          </w:p>
        </w:tc>
        <w:tc>
          <w:tcPr>
            <w:tcW w:w="1559" w:type="dxa"/>
            <w:vMerge w:val="restart"/>
            <w:tcBorders>
              <w:top w:val="single" w:sz="8" w:space="0" w:color="auto"/>
              <w:left w:val="single" w:sz="8" w:space="0" w:color="auto"/>
              <w:bottom w:val="single" w:sz="8" w:space="0" w:color="000000"/>
              <w:right w:val="single" w:sz="8" w:space="0" w:color="auto"/>
            </w:tcBorders>
            <w:noWrap/>
            <w:vAlign w:val="bottom"/>
          </w:tcPr>
          <w:p w:rsidR="00EC1B6B" w:rsidRPr="003926AE" w:rsidRDefault="00EC1B6B" w:rsidP="003926AE">
            <w:pPr>
              <w:spacing w:line="360" w:lineRule="auto"/>
              <w:jc w:val="both"/>
              <w:rPr>
                <w:rFonts w:cs="Arial CYR"/>
                <w:sz w:val="20"/>
                <w:szCs w:val="20"/>
              </w:rPr>
            </w:pPr>
            <w:r w:rsidRPr="003926AE">
              <w:rPr>
                <w:rFonts w:cs="Arial CYR"/>
                <w:sz w:val="20"/>
                <w:szCs w:val="20"/>
              </w:rPr>
              <w:t>Всего расходов, тыс.</w:t>
            </w:r>
            <w:r w:rsidR="00595A59" w:rsidRPr="003926AE">
              <w:rPr>
                <w:rFonts w:cs="Arial CYR"/>
                <w:sz w:val="20"/>
                <w:szCs w:val="20"/>
              </w:rPr>
              <w:t xml:space="preserve"> </w:t>
            </w:r>
            <w:r w:rsidRPr="003926AE">
              <w:rPr>
                <w:rFonts w:cs="Arial CYR"/>
                <w:sz w:val="20"/>
                <w:szCs w:val="20"/>
              </w:rPr>
              <w:t>руб</w:t>
            </w:r>
            <w:r w:rsidR="00595A59" w:rsidRPr="003926AE">
              <w:rPr>
                <w:rFonts w:cs="Arial CYR"/>
                <w:sz w:val="20"/>
                <w:szCs w:val="20"/>
              </w:rPr>
              <w:t>лей</w:t>
            </w:r>
          </w:p>
        </w:tc>
      </w:tr>
      <w:tr w:rsidR="00EC1B6B" w:rsidRPr="003926AE" w:rsidTr="003926AE">
        <w:trPr>
          <w:trHeight w:val="454"/>
        </w:trPr>
        <w:tc>
          <w:tcPr>
            <w:tcW w:w="3969" w:type="dxa"/>
            <w:vMerge/>
            <w:tcBorders>
              <w:top w:val="single" w:sz="8" w:space="0" w:color="auto"/>
              <w:left w:val="single" w:sz="8" w:space="0" w:color="auto"/>
              <w:bottom w:val="single" w:sz="8" w:space="0" w:color="000000"/>
              <w:right w:val="single" w:sz="8" w:space="0" w:color="auto"/>
            </w:tcBorders>
            <w:vAlign w:val="center"/>
          </w:tcPr>
          <w:p w:rsidR="00EC1B6B" w:rsidRPr="003926AE" w:rsidRDefault="00EC1B6B" w:rsidP="003926AE">
            <w:pPr>
              <w:spacing w:line="360" w:lineRule="auto"/>
              <w:jc w:val="both"/>
              <w:rPr>
                <w:rFonts w:cs="Arial CYR"/>
                <w:sz w:val="20"/>
                <w:szCs w:val="20"/>
              </w:rPr>
            </w:pPr>
          </w:p>
        </w:tc>
        <w:tc>
          <w:tcPr>
            <w:tcW w:w="1276" w:type="dxa"/>
            <w:tcBorders>
              <w:top w:val="nil"/>
              <w:left w:val="nil"/>
              <w:bottom w:val="single" w:sz="8" w:space="0" w:color="auto"/>
              <w:right w:val="nil"/>
            </w:tcBorders>
            <w:vAlign w:val="bottom"/>
          </w:tcPr>
          <w:p w:rsidR="00EC1B6B" w:rsidRPr="003926AE" w:rsidRDefault="00EC1B6B" w:rsidP="003926AE">
            <w:pPr>
              <w:spacing w:line="360" w:lineRule="auto"/>
              <w:jc w:val="both"/>
              <w:rPr>
                <w:rFonts w:cs="Arial CYR"/>
                <w:sz w:val="20"/>
                <w:szCs w:val="20"/>
              </w:rPr>
            </w:pPr>
            <w:r w:rsidRPr="003926AE">
              <w:rPr>
                <w:rFonts w:cs="Arial CYR"/>
                <w:sz w:val="20"/>
                <w:szCs w:val="20"/>
              </w:rPr>
              <w:t>Капитальный</w:t>
            </w:r>
            <w:r w:rsidR="003926AE">
              <w:rPr>
                <w:rFonts w:cs="Arial CYR"/>
                <w:sz w:val="20"/>
                <w:szCs w:val="20"/>
              </w:rPr>
              <w:t xml:space="preserve"> </w:t>
            </w:r>
            <w:r w:rsidRPr="003926AE">
              <w:rPr>
                <w:rFonts w:cs="Arial CYR"/>
                <w:sz w:val="20"/>
                <w:szCs w:val="20"/>
              </w:rPr>
              <w:t>ремонт</w:t>
            </w:r>
          </w:p>
        </w:tc>
        <w:tc>
          <w:tcPr>
            <w:tcW w:w="1275" w:type="dxa"/>
            <w:tcBorders>
              <w:top w:val="nil"/>
              <w:left w:val="single" w:sz="8" w:space="0" w:color="auto"/>
              <w:bottom w:val="single" w:sz="8" w:space="0" w:color="auto"/>
              <w:right w:val="single" w:sz="8" w:space="0" w:color="auto"/>
            </w:tcBorders>
            <w:vAlign w:val="bottom"/>
          </w:tcPr>
          <w:p w:rsidR="00EC1B6B" w:rsidRPr="003926AE" w:rsidRDefault="00EC1B6B" w:rsidP="003926AE">
            <w:pPr>
              <w:spacing w:line="360" w:lineRule="auto"/>
              <w:jc w:val="both"/>
              <w:rPr>
                <w:rFonts w:cs="Arial CYR"/>
                <w:sz w:val="20"/>
                <w:szCs w:val="20"/>
              </w:rPr>
            </w:pPr>
            <w:r w:rsidRPr="003926AE">
              <w:rPr>
                <w:rFonts w:cs="Arial CYR"/>
                <w:sz w:val="20"/>
                <w:szCs w:val="20"/>
              </w:rPr>
              <w:t>Деповской</w:t>
            </w:r>
            <w:r w:rsidR="003926AE">
              <w:rPr>
                <w:rFonts w:cs="Arial CYR"/>
                <w:sz w:val="20"/>
                <w:szCs w:val="20"/>
              </w:rPr>
              <w:t xml:space="preserve"> </w:t>
            </w:r>
            <w:r w:rsidRPr="003926AE">
              <w:rPr>
                <w:rFonts w:cs="Arial CYR"/>
                <w:sz w:val="20"/>
                <w:szCs w:val="20"/>
              </w:rPr>
              <w:t>ремонт</w:t>
            </w:r>
          </w:p>
        </w:tc>
        <w:tc>
          <w:tcPr>
            <w:tcW w:w="993" w:type="dxa"/>
            <w:tcBorders>
              <w:top w:val="nil"/>
              <w:left w:val="nil"/>
              <w:bottom w:val="single" w:sz="8" w:space="0" w:color="auto"/>
              <w:right w:val="nil"/>
            </w:tcBorders>
            <w:vAlign w:val="bottom"/>
          </w:tcPr>
          <w:p w:rsidR="00EC1B6B" w:rsidRPr="003926AE" w:rsidRDefault="00EC1B6B" w:rsidP="003926AE">
            <w:pPr>
              <w:spacing w:line="360" w:lineRule="auto"/>
              <w:jc w:val="both"/>
              <w:rPr>
                <w:rFonts w:cs="Arial CYR"/>
                <w:sz w:val="20"/>
                <w:szCs w:val="20"/>
              </w:rPr>
            </w:pPr>
            <w:r w:rsidRPr="003926AE">
              <w:rPr>
                <w:rFonts w:cs="Arial CYR"/>
                <w:sz w:val="20"/>
                <w:szCs w:val="20"/>
              </w:rPr>
              <w:t>Текущий</w:t>
            </w:r>
            <w:r w:rsidR="003926AE">
              <w:rPr>
                <w:rFonts w:cs="Arial CYR"/>
                <w:sz w:val="20"/>
                <w:szCs w:val="20"/>
              </w:rPr>
              <w:t xml:space="preserve"> </w:t>
            </w:r>
            <w:r w:rsidRPr="003926AE">
              <w:rPr>
                <w:rFonts w:cs="Arial CYR"/>
                <w:sz w:val="20"/>
                <w:szCs w:val="20"/>
              </w:rPr>
              <w:t>ремонт</w:t>
            </w:r>
          </w:p>
        </w:tc>
        <w:tc>
          <w:tcPr>
            <w:tcW w:w="1559" w:type="dxa"/>
            <w:vMerge/>
            <w:tcBorders>
              <w:top w:val="single" w:sz="8" w:space="0" w:color="auto"/>
              <w:left w:val="single" w:sz="8" w:space="0" w:color="auto"/>
              <w:bottom w:val="single" w:sz="8" w:space="0" w:color="000000"/>
              <w:right w:val="single" w:sz="8" w:space="0" w:color="auto"/>
            </w:tcBorders>
            <w:vAlign w:val="center"/>
          </w:tcPr>
          <w:p w:rsidR="00EC1B6B" w:rsidRPr="003926AE" w:rsidRDefault="00EC1B6B" w:rsidP="003926AE">
            <w:pPr>
              <w:spacing w:line="360" w:lineRule="auto"/>
              <w:jc w:val="both"/>
              <w:rPr>
                <w:rFonts w:cs="Arial CYR"/>
                <w:sz w:val="20"/>
                <w:szCs w:val="20"/>
              </w:rPr>
            </w:pPr>
          </w:p>
        </w:tc>
      </w:tr>
      <w:tr w:rsidR="00EC1B6B" w:rsidRPr="003926AE" w:rsidTr="003926AE">
        <w:trPr>
          <w:trHeight w:val="454"/>
        </w:trPr>
        <w:tc>
          <w:tcPr>
            <w:tcW w:w="3969" w:type="dxa"/>
            <w:tcBorders>
              <w:top w:val="nil"/>
              <w:left w:val="single" w:sz="8" w:space="0" w:color="auto"/>
              <w:bottom w:val="single" w:sz="8" w:space="0" w:color="auto"/>
              <w:right w:val="single" w:sz="8" w:space="0" w:color="auto"/>
            </w:tcBorders>
            <w:vAlign w:val="bottom"/>
          </w:tcPr>
          <w:p w:rsidR="00EC1B6B" w:rsidRPr="003926AE" w:rsidRDefault="00EC1B6B" w:rsidP="003926AE">
            <w:pPr>
              <w:spacing w:line="360" w:lineRule="auto"/>
              <w:jc w:val="both"/>
              <w:rPr>
                <w:rFonts w:cs="Arial CYR"/>
                <w:sz w:val="20"/>
                <w:szCs w:val="20"/>
              </w:rPr>
            </w:pPr>
            <w:r w:rsidRPr="003926AE">
              <w:rPr>
                <w:rFonts w:cs="Arial CYR"/>
                <w:sz w:val="20"/>
                <w:szCs w:val="20"/>
              </w:rPr>
              <w:t>Плановый объем ремонта,</w:t>
            </w:r>
            <w:r w:rsidR="003926AE">
              <w:rPr>
                <w:rFonts w:cs="Arial CYR"/>
                <w:sz w:val="20"/>
                <w:szCs w:val="20"/>
              </w:rPr>
              <w:t xml:space="preserve"> </w:t>
            </w:r>
            <w:r w:rsidRPr="003926AE">
              <w:rPr>
                <w:rFonts w:cs="Arial CYR"/>
                <w:sz w:val="20"/>
                <w:szCs w:val="20"/>
              </w:rPr>
              <w:t>вагонов</w:t>
            </w:r>
          </w:p>
        </w:tc>
        <w:tc>
          <w:tcPr>
            <w:tcW w:w="1276" w:type="dxa"/>
            <w:tcBorders>
              <w:top w:val="nil"/>
              <w:left w:val="nil"/>
              <w:bottom w:val="single" w:sz="8" w:space="0" w:color="auto"/>
              <w:right w:val="nil"/>
            </w:tcBorders>
            <w:noWrap/>
            <w:vAlign w:val="bottom"/>
          </w:tcPr>
          <w:p w:rsidR="00EC1B6B" w:rsidRPr="003926AE" w:rsidRDefault="00EC1B6B" w:rsidP="003926AE">
            <w:pPr>
              <w:spacing w:line="360" w:lineRule="auto"/>
              <w:jc w:val="both"/>
              <w:rPr>
                <w:rFonts w:cs="Arial CYR"/>
                <w:sz w:val="20"/>
                <w:szCs w:val="20"/>
              </w:rPr>
            </w:pPr>
          </w:p>
        </w:tc>
        <w:tc>
          <w:tcPr>
            <w:tcW w:w="1275" w:type="dxa"/>
            <w:tcBorders>
              <w:top w:val="nil"/>
              <w:left w:val="single" w:sz="8" w:space="0" w:color="auto"/>
              <w:bottom w:val="single" w:sz="8" w:space="0" w:color="auto"/>
              <w:right w:val="single" w:sz="8" w:space="0" w:color="auto"/>
            </w:tcBorders>
            <w:noWrap/>
            <w:vAlign w:val="bottom"/>
          </w:tcPr>
          <w:p w:rsidR="00EC1B6B" w:rsidRPr="003926AE" w:rsidRDefault="00EC1B6B" w:rsidP="003926AE">
            <w:pPr>
              <w:spacing w:line="360" w:lineRule="auto"/>
              <w:jc w:val="both"/>
              <w:rPr>
                <w:rFonts w:cs="Arial CYR"/>
                <w:sz w:val="20"/>
                <w:szCs w:val="20"/>
              </w:rPr>
            </w:pPr>
          </w:p>
        </w:tc>
        <w:tc>
          <w:tcPr>
            <w:tcW w:w="993" w:type="dxa"/>
            <w:tcBorders>
              <w:top w:val="nil"/>
              <w:left w:val="nil"/>
              <w:bottom w:val="single" w:sz="8" w:space="0" w:color="auto"/>
              <w:right w:val="nil"/>
            </w:tcBorders>
            <w:noWrap/>
            <w:vAlign w:val="bottom"/>
          </w:tcPr>
          <w:p w:rsidR="00EC1B6B" w:rsidRPr="003926AE" w:rsidRDefault="00EC1B6B" w:rsidP="003926AE">
            <w:pPr>
              <w:spacing w:line="360" w:lineRule="auto"/>
              <w:jc w:val="both"/>
              <w:rPr>
                <w:rFonts w:cs="Arial CYR"/>
                <w:sz w:val="20"/>
                <w:szCs w:val="20"/>
              </w:rPr>
            </w:pPr>
          </w:p>
        </w:tc>
        <w:tc>
          <w:tcPr>
            <w:tcW w:w="1559" w:type="dxa"/>
            <w:tcBorders>
              <w:top w:val="nil"/>
              <w:left w:val="single" w:sz="8" w:space="0" w:color="auto"/>
              <w:bottom w:val="single" w:sz="8" w:space="0" w:color="auto"/>
              <w:right w:val="single" w:sz="8" w:space="0" w:color="auto"/>
            </w:tcBorders>
            <w:noWrap/>
            <w:vAlign w:val="bottom"/>
          </w:tcPr>
          <w:p w:rsidR="00EC1B6B" w:rsidRPr="003926AE" w:rsidRDefault="00EC1B6B" w:rsidP="003926AE">
            <w:pPr>
              <w:spacing w:line="360" w:lineRule="auto"/>
              <w:jc w:val="both"/>
              <w:rPr>
                <w:rFonts w:cs="Arial CYR"/>
                <w:sz w:val="20"/>
                <w:szCs w:val="20"/>
              </w:rPr>
            </w:pPr>
          </w:p>
        </w:tc>
      </w:tr>
      <w:tr w:rsidR="00EC1B6B" w:rsidRPr="003926AE" w:rsidTr="003926AE">
        <w:trPr>
          <w:trHeight w:val="454"/>
        </w:trPr>
        <w:tc>
          <w:tcPr>
            <w:tcW w:w="3969" w:type="dxa"/>
            <w:tcBorders>
              <w:top w:val="nil"/>
              <w:left w:val="single" w:sz="8" w:space="0" w:color="auto"/>
              <w:bottom w:val="single" w:sz="4" w:space="0" w:color="auto"/>
              <w:right w:val="single" w:sz="8" w:space="0" w:color="auto"/>
            </w:tcBorders>
            <w:vAlign w:val="bottom"/>
          </w:tcPr>
          <w:p w:rsidR="00EC1B6B" w:rsidRPr="003926AE" w:rsidRDefault="00EC1B6B" w:rsidP="003926AE">
            <w:pPr>
              <w:spacing w:line="360" w:lineRule="auto"/>
              <w:jc w:val="both"/>
              <w:rPr>
                <w:rFonts w:cs="Arial CYR"/>
                <w:sz w:val="20"/>
                <w:szCs w:val="20"/>
              </w:rPr>
            </w:pPr>
            <w:r w:rsidRPr="003926AE">
              <w:rPr>
                <w:rFonts w:cs="Arial CYR"/>
                <w:sz w:val="20"/>
                <w:szCs w:val="20"/>
              </w:rPr>
              <w:t>Общая в</w:t>
            </w:r>
            <w:r w:rsidR="00595A59" w:rsidRPr="003926AE">
              <w:rPr>
                <w:rFonts w:cs="Arial CYR"/>
                <w:sz w:val="20"/>
                <w:szCs w:val="20"/>
              </w:rPr>
              <w:t>еличина расходов по</w:t>
            </w:r>
            <w:r w:rsidR="003926AE">
              <w:rPr>
                <w:rFonts w:cs="Arial CYR"/>
                <w:sz w:val="20"/>
                <w:szCs w:val="20"/>
              </w:rPr>
              <w:t xml:space="preserve"> </w:t>
            </w:r>
            <w:r w:rsidR="00595A59" w:rsidRPr="003926AE">
              <w:rPr>
                <w:rFonts w:cs="Arial CYR"/>
                <w:sz w:val="20"/>
                <w:szCs w:val="20"/>
              </w:rPr>
              <w:t>плану, тыс</w:t>
            </w:r>
            <w:r w:rsidR="003926AE">
              <w:rPr>
                <w:rFonts w:cs="Arial CYR"/>
                <w:sz w:val="20"/>
                <w:szCs w:val="20"/>
              </w:rPr>
              <w:t xml:space="preserve"> </w:t>
            </w:r>
            <w:r w:rsidR="00595A59" w:rsidRPr="003926AE">
              <w:rPr>
                <w:rFonts w:cs="Arial CYR"/>
                <w:sz w:val="20"/>
                <w:szCs w:val="20"/>
              </w:rPr>
              <w:t>р</w:t>
            </w:r>
            <w:r w:rsidR="003926AE">
              <w:rPr>
                <w:rFonts w:cs="Arial CYR"/>
                <w:sz w:val="20"/>
                <w:szCs w:val="20"/>
              </w:rPr>
              <w:t>.</w:t>
            </w:r>
          </w:p>
        </w:tc>
        <w:tc>
          <w:tcPr>
            <w:tcW w:w="1276" w:type="dxa"/>
            <w:tcBorders>
              <w:top w:val="nil"/>
              <w:left w:val="nil"/>
              <w:bottom w:val="nil"/>
              <w:right w:val="nil"/>
            </w:tcBorders>
            <w:noWrap/>
            <w:vAlign w:val="bottom"/>
          </w:tcPr>
          <w:p w:rsidR="00EC1B6B" w:rsidRPr="003926AE" w:rsidRDefault="00EC1B6B" w:rsidP="003926AE">
            <w:pPr>
              <w:spacing w:line="360" w:lineRule="auto"/>
              <w:jc w:val="both"/>
              <w:rPr>
                <w:rFonts w:cs="Arial CYR"/>
                <w:sz w:val="20"/>
                <w:szCs w:val="20"/>
              </w:rPr>
            </w:pPr>
          </w:p>
        </w:tc>
        <w:tc>
          <w:tcPr>
            <w:tcW w:w="1275" w:type="dxa"/>
            <w:tcBorders>
              <w:top w:val="nil"/>
              <w:left w:val="single" w:sz="8" w:space="0" w:color="auto"/>
              <w:bottom w:val="single" w:sz="4" w:space="0" w:color="auto"/>
              <w:right w:val="single" w:sz="8" w:space="0" w:color="auto"/>
            </w:tcBorders>
            <w:noWrap/>
            <w:vAlign w:val="bottom"/>
          </w:tcPr>
          <w:p w:rsidR="00EC1B6B" w:rsidRPr="003926AE" w:rsidRDefault="00EC1B6B" w:rsidP="003926AE">
            <w:pPr>
              <w:spacing w:line="360" w:lineRule="auto"/>
              <w:jc w:val="both"/>
              <w:rPr>
                <w:rFonts w:cs="Arial CYR"/>
                <w:sz w:val="20"/>
                <w:szCs w:val="20"/>
              </w:rPr>
            </w:pPr>
          </w:p>
        </w:tc>
        <w:tc>
          <w:tcPr>
            <w:tcW w:w="993" w:type="dxa"/>
            <w:tcBorders>
              <w:top w:val="nil"/>
              <w:left w:val="nil"/>
              <w:bottom w:val="nil"/>
              <w:right w:val="nil"/>
            </w:tcBorders>
            <w:noWrap/>
            <w:vAlign w:val="bottom"/>
          </w:tcPr>
          <w:p w:rsidR="00EC1B6B" w:rsidRPr="003926AE" w:rsidRDefault="00EC1B6B" w:rsidP="003926AE">
            <w:pPr>
              <w:spacing w:line="360" w:lineRule="auto"/>
              <w:jc w:val="both"/>
              <w:rPr>
                <w:rFonts w:cs="Arial CYR"/>
                <w:sz w:val="20"/>
                <w:szCs w:val="20"/>
              </w:rPr>
            </w:pPr>
          </w:p>
        </w:tc>
        <w:tc>
          <w:tcPr>
            <w:tcW w:w="1559" w:type="dxa"/>
            <w:tcBorders>
              <w:top w:val="nil"/>
              <w:left w:val="single" w:sz="8" w:space="0" w:color="auto"/>
              <w:bottom w:val="single" w:sz="4" w:space="0" w:color="auto"/>
              <w:right w:val="single" w:sz="8" w:space="0" w:color="auto"/>
            </w:tcBorders>
            <w:noWrap/>
            <w:vAlign w:val="bottom"/>
          </w:tcPr>
          <w:p w:rsidR="00EC1B6B" w:rsidRPr="003926AE" w:rsidRDefault="00EC1B6B" w:rsidP="003926AE">
            <w:pPr>
              <w:spacing w:line="360" w:lineRule="auto"/>
              <w:jc w:val="both"/>
              <w:rPr>
                <w:rFonts w:cs="Arial CYR"/>
                <w:sz w:val="20"/>
                <w:szCs w:val="20"/>
              </w:rPr>
            </w:pPr>
          </w:p>
        </w:tc>
      </w:tr>
      <w:tr w:rsidR="00EC1B6B" w:rsidRPr="003926AE" w:rsidTr="003926AE">
        <w:trPr>
          <w:trHeight w:val="454"/>
        </w:trPr>
        <w:tc>
          <w:tcPr>
            <w:tcW w:w="3969" w:type="dxa"/>
            <w:tcBorders>
              <w:top w:val="nil"/>
              <w:left w:val="single" w:sz="8" w:space="0" w:color="auto"/>
              <w:bottom w:val="single" w:sz="4" w:space="0" w:color="auto"/>
              <w:right w:val="nil"/>
            </w:tcBorders>
            <w:vAlign w:val="bottom"/>
          </w:tcPr>
          <w:p w:rsidR="00EC1B6B" w:rsidRPr="003926AE" w:rsidRDefault="00EC1B6B" w:rsidP="003926AE">
            <w:pPr>
              <w:spacing w:line="360" w:lineRule="auto"/>
              <w:jc w:val="both"/>
              <w:rPr>
                <w:rFonts w:cs="Arial CYR"/>
                <w:sz w:val="20"/>
                <w:szCs w:val="20"/>
              </w:rPr>
            </w:pPr>
            <w:r w:rsidRPr="003926AE">
              <w:rPr>
                <w:rFonts w:cs="Arial CYR"/>
                <w:sz w:val="20"/>
                <w:szCs w:val="20"/>
              </w:rPr>
              <w:t>в том числе</w:t>
            </w:r>
          </w:p>
        </w:tc>
        <w:tc>
          <w:tcPr>
            <w:tcW w:w="1276" w:type="dxa"/>
            <w:tcBorders>
              <w:top w:val="single" w:sz="4" w:space="0" w:color="auto"/>
              <w:left w:val="nil"/>
              <w:bottom w:val="single" w:sz="4" w:space="0" w:color="auto"/>
              <w:right w:val="nil"/>
            </w:tcBorders>
            <w:noWrap/>
            <w:vAlign w:val="bottom"/>
          </w:tcPr>
          <w:p w:rsidR="00EC1B6B" w:rsidRPr="003926AE" w:rsidRDefault="00EC1B6B" w:rsidP="003926AE">
            <w:pPr>
              <w:spacing w:line="360" w:lineRule="auto"/>
              <w:jc w:val="both"/>
              <w:rPr>
                <w:rFonts w:cs="Arial CYR"/>
                <w:sz w:val="20"/>
                <w:szCs w:val="20"/>
              </w:rPr>
            </w:pPr>
          </w:p>
        </w:tc>
        <w:tc>
          <w:tcPr>
            <w:tcW w:w="1275" w:type="dxa"/>
            <w:tcBorders>
              <w:top w:val="nil"/>
              <w:left w:val="nil"/>
              <w:bottom w:val="single" w:sz="4" w:space="0" w:color="auto"/>
              <w:right w:val="nil"/>
            </w:tcBorders>
            <w:noWrap/>
            <w:vAlign w:val="bottom"/>
          </w:tcPr>
          <w:p w:rsidR="00EC1B6B" w:rsidRPr="003926AE" w:rsidRDefault="00EC1B6B" w:rsidP="003926AE">
            <w:pPr>
              <w:spacing w:line="360" w:lineRule="auto"/>
              <w:jc w:val="both"/>
              <w:rPr>
                <w:rFonts w:cs="Arial CYR"/>
                <w:sz w:val="20"/>
                <w:szCs w:val="20"/>
              </w:rPr>
            </w:pPr>
          </w:p>
        </w:tc>
        <w:tc>
          <w:tcPr>
            <w:tcW w:w="993" w:type="dxa"/>
            <w:tcBorders>
              <w:top w:val="single" w:sz="4" w:space="0" w:color="auto"/>
              <w:left w:val="nil"/>
              <w:bottom w:val="single" w:sz="4" w:space="0" w:color="auto"/>
              <w:right w:val="nil"/>
            </w:tcBorders>
            <w:noWrap/>
            <w:vAlign w:val="bottom"/>
          </w:tcPr>
          <w:p w:rsidR="00EC1B6B" w:rsidRPr="003926AE" w:rsidRDefault="00EC1B6B" w:rsidP="003926AE">
            <w:pPr>
              <w:spacing w:line="360" w:lineRule="auto"/>
              <w:jc w:val="both"/>
              <w:rPr>
                <w:rFonts w:cs="Arial CYR"/>
                <w:sz w:val="20"/>
                <w:szCs w:val="20"/>
              </w:rPr>
            </w:pPr>
          </w:p>
        </w:tc>
        <w:tc>
          <w:tcPr>
            <w:tcW w:w="1559" w:type="dxa"/>
            <w:tcBorders>
              <w:top w:val="nil"/>
              <w:left w:val="nil"/>
              <w:bottom w:val="single" w:sz="4" w:space="0" w:color="auto"/>
              <w:right w:val="single" w:sz="8" w:space="0" w:color="auto"/>
            </w:tcBorders>
            <w:noWrap/>
            <w:vAlign w:val="bottom"/>
          </w:tcPr>
          <w:p w:rsidR="00EC1B6B" w:rsidRPr="003926AE" w:rsidRDefault="00EC1B6B" w:rsidP="003926AE">
            <w:pPr>
              <w:spacing w:line="360" w:lineRule="auto"/>
              <w:jc w:val="both"/>
              <w:rPr>
                <w:rFonts w:cs="Arial CYR"/>
                <w:sz w:val="20"/>
                <w:szCs w:val="20"/>
              </w:rPr>
            </w:pPr>
          </w:p>
        </w:tc>
      </w:tr>
      <w:tr w:rsidR="00EC1B6B" w:rsidRPr="003926AE" w:rsidTr="003926AE">
        <w:trPr>
          <w:trHeight w:val="454"/>
        </w:trPr>
        <w:tc>
          <w:tcPr>
            <w:tcW w:w="3969" w:type="dxa"/>
            <w:tcBorders>
              <w:top w:val="nil"/>
              <w:left w:val="single" w:sz="8" w:space="0" w:color="auto"/>
              <w:bottom w:val="single" w:sz="4" w:space="0" w:color="auto"/>
              <w:right w:val="single" w:sz="8" w:space="0" w:color="auto"/>
            </w:tcBorders>
            <w:vAlign w:val="bottom"/>
          </w:tcPr>
          <w:p w:rsidR="00EC1B6B" w:rsidRPr="003926AE" w:rsidRDefault="00EC1B6B" w:rsidP="003926AE">
            <w:pPr>
              <w:spacing w:line="360" w:lineRule="auto"/>
              <w:jc w:val="both"/>
              <w:rPr>
                <w:rFonts w:cs="Arial CYR"/>
                <w:sz w:val="20"/>
                <w:szCs w:val="20"/>
              </w:rPr>
            </w:pPr>
            <w:r w:rsidRPr="003926AE">
              <w:rPr>
                <w:rFonts w:cs="Arial CYR"/>
                <w:sz w:val="20"/>
                <w:szCs w:val="20"/>
              </w:rPr>
              <w:t>-фонд оплаты труда</w:t>
            </w:r>
          </w:p>
        </w:tc>
        <w:tc>
          <w:tcPr>
            <w:tcW w:w="1276" w:type="dxa"/>
            <w:tcBorders>
              <w:top w:val="nil"/>
              <w:left w:val="nil"/>
              <w:bottom w:val="single" w:sz="4" w:space="0" w:color="auto"/>
              <w:right w:val="nil"/>
            </w:tcBorders>
            <w:noWrap/>
            <w:vAlign w:val="bottom"/>
          </w:tcPr>
          <w:p w:rsidR="00EC1B6B" w:rsidRPr="003926AE" w:rsidRDefault="00EC1B6B" w:rsidP="003926AE">
            <w:pPr>
              <w:spacing w:line="360" w:lineRule="auto"/>
              <w:jc w:val="both"/>
              <w:rPr>
                <w:rFonts w:cs="Arial CYR"/>
                <w:sz w:val="20"/>
                <w:szCs w:val="20"/>
              </w:rPr>
            </w:pPr>
          </w:p>
        </w:tc>
        <w:tc>
          <w:tcPr>
            <w:tcW w:w="1275" w:type="dxa"/>
            <w:tcBorders>
              <w:top w:val="nil"/>
              <w:left w:val="single" w:sz="8" w:space="0" w:color="auto"/>
              <w:bottom w:val="single" w:sz="4" w:space="0" w:color="auto"/>
              <w:right w:val="single" w:sz="8" w:space="0" w:color="auto"/>
            </w:tcBorders>
            <w:noWrap/>
            <w:vAlign w:val="bottom"/>
          </w:tcPr>
          <w:p w:rsidR="00EC1B6B" w:rsidRPr="003926AE" w:rsidRDefault="00EC1B6B" w:rsidP="003926AE">
            <w:pPr>
              <w:spacing w:line="360" w:lineRule="auto"/>
              <w:jc w:val="both"/>
              <w:rPr>
                <w:rFonts w:cs="Arial CYR"/>
                <w:sz w:val="20"/>
                <w:szCs w:val="20"/>
              </w:rPr>
            </w:pPr>
          </w:p>
        </w:tc>
        <w:tc>
          <w:tcPr>
            <w:tcW w:w="993" w:type="dxa"/>
            <w:tcBorders>
              <w:top w:val="nil"/>
              <w:left w:val="nil"/>
              <w:bottom w:val="single" w:sz="4" w:space="0" w:color="auto"/>
              <w:right w:val="nil"/>
            </w:tcBorders>
            <w:noWrap/>
            <w:vAlign w:val="bottom"/>
          </w:tcPr>
          <w:p w:rsidR="00EC1B6B" w:rsidRPr="003926AE" w:rsidRDefault="00EC1B6B" w:rsidP="003926AE">
            <w:pPr>
              <w:spacing w:line="360" w:lineRule="auto"/>
              <w:jc w:val="both"/>
              <w:rPr>
                <w:rFonts w:cs="Arial CYR"/>
                <w:sz w:val="20"/>
                <w:szCs w:val="20"/>
              </w:rPr>
            </w:pPr>
          </w:p>
        </w:tc>
        <w:tc>
          <w:tcPr>
            <w:tcW w:w="1559" w:type="dxa"/>
            <w:tcBorders>
              <w:top w:val="nil"/>
              <w:left w:val="single" w:sz="8" w:space="0" w:color="auto"/>
              <w:bottom w:val="single" w:sz="4" w:space="0" w:color="auto"/>
              <w:right w:val="single" w:sz="8" w:space="0" w:color="auto"/>
            </w:tcBorders>
            <w:noWrap/>
            <w:vAlign w:val="bottom"/>
          </w:tcPr>
          <w:p w:rsidR="00EC1B6B" w:rsidRPr="003926AE" w:rsidRDefault="00EC1B6B" w:rsidP="003926AE">
            <w:pPr>
              <w:spacing w:line="360" w:lineRule="auto"/>
              <w:jc w:val="both"/>
              <w:rPr>
                <w:rFonts w:cs="Arial CYR"/>
                <w:sz w:val="20"/>
                <w:szCs w:val="20"/>
              </w:rPr>
            </w:pPr>
          </w:p>
        </w:tc>
      </w:tr>
      <w:tr w:rsidR="00EC1B6B" w:rsidRPr="003926AE" w:rsidTr="003926AE">
        <w:trPr>
          <w:trHeight w:val="454"/>
        </w:trPr>
        <w:tc>
          <w:tcPr>
            <w:tcW w:w="3969" w:type="dxa"/>
            <w:tcBorders>
              <w:top w:val="nil"/>
              <w:left w:val="single" w:sz="8" w:space="0" w:color="auto"/>
              <w:bottom w:val="single" w:sz="4" w:space="0" w:color="auto"/>
              <w:right w:val="single" w:sz="8" w:space="0" w:color="auto"/>
            </w:tcBorders>
            <w:noWrap/>
            <w:vAlign w:val="bottom"/>
          </w:tcPr>
          <w:p w:rsidR="00EC1B6B" w:rsidRPr="003926AE" w:rsidRDefault="00EC1B6B" w:rsidP="003926AE">
            <w:pPr>
              <w:spacing w:line="360" w:lineRule="auto"/>
              <w:jc w:val="both"/>
              <w:rPr>
                <w:rFonts w:cs="Arial CYR"/>
                <w:sz w:val="20"/>
                <w:szCs w:val="20"/>
              </w:rPr>
            </w:pPr>
            <w:r w:rsidRPr="003926AE">
              <w:rPr>
                <w:rFonts w:cs="Arial CYR"/>
                <w:sz w:val="20"/>
                <w:szCs w:val="20"/>
              </w:rPr>
              <w:t>-расходы на материалы</w:t>
            </w:r>
          </w:p>
        </w:tc>
        <w:tc>
          <w:tcPr>
            <w:tcW w:w="1276" w:type="dxa"/>
            <w:tcBorders>
              <w:top w:val="nil"/>
              <w:left w:val="nil"/>
              <w:bottom w:val="single" w:sz="4" w:space="0" w:color="auto"/>
              <w:right w:val="nil"/>
            </w:tcBorders>
            <w:noWrap/>
            <w:vAlign w:val="bottom"/>
          </w:tcPr>
          <w:p w:rsidR="00EC1B6B" w:rsidRPr="003926AE" w:rsidRDefault="00EC1B6B" w:rsidP="003926AE">
            <w:pPr>
              <w:spacing w:line="360" w:lineRule="auto"/>
              <w:jc w:val="both"/>
              <w:rPr>
                <w:rFonts w:cs="Arial CYR"/>
                <w:sz w:val="20"/>
                <w:szCs w:val="20"/>
              </w:rPr>
            </w:pPr>
          </w:p>
        </w:tc>
        <w:tc>
          <w:tcPr>
            <w:tcW w:w="1275" w:type="dxa"/>
            <w:tcBorders>
              <w:top w:val="nil"/>
              <w:left w:val="single" w:sz="8" w:space="0" w:color="auto"/>
              <w:bottom w:val="single" w:sz="4" w:space="0" w:color="auto"/>
              <w:right w:val="single" w:sz="8" w:space="0" w:color="auto"/>
            </w:tcBorders>
            <w:noWrap/>
            <w:vAlign w:val="bottom"/>
          </w:tcPr>
          <w:p w:rsidR="00EC1B6B" w:rsidRPr="003926AE" w:rsidRDefault="00EC1B6B" w:rsidP="003926AE">
            <w:pPr>
              <w:spacing w:line="360" w:lineRule="auto"/>
              <w:jc w:val="both"/>
              <w:rPr>
                <w:rFonts w:cs="Arial CYR"/>
                <w:sz w:val="20"/>
                <w:szCs w:val="20"/>
              </w:rPr>
            </w:pPr>
          </w:p>
        </w:tc>
        <w:tc>
          <w:tcPr>
            <w:tcW w:w="993" w:type="dxa"/>
            <w:tcBorders>
              <w:top w:val="nil"/>
              <w:left w:val="nil"/>
              <w:bottom w:val="single" w:sz="4" w:space="0" w:color="auto"/>
              <w:right w:val="nil"/>
            </w:tcBorders>
            <w:noWrap/>
            <w:vAlign w:val="bottom"/>
          </w:tcPr>
          <w:p w:rsidR="00EC1B6B" w:rsidRPr="003926AE" w:rsidRDefault="00EC1B6B" w:rsidP="003926AE">
            <w:pPr>
              <w:spacing w:line="360" w:lineRule="auto"/>
              <w:jc w:val="both"/>
              <w:rPr>
                <w:rFonts w:cs="Arial CYR"/>
                <w:sz w:val="20"/>
                <w:szCs w:val="20"/>
              </w:rPr>
            </w:pPr>
          </w:p>
        </w:tc>
        <w:tc>
          <w:tcPr>
            <w:tcW w:w="1559" w:type="dxa"/>
            <w:tcBorders>
              <w:top w:val="nil"/>
              <w:left w:val="single" w:sz="8" w:space="0" w:color="auto"/>
              <w:bottom w:val="single" w:sz="4" w:space="0" w:color="auto"/>
              <w:right w:val="single" w:sz="8" w:space="0" w:color="auto"/>
            </w:tcBorders>
            <w:noWrap/>
            <w:vAlign w:val="bottom"/>
          </w:tcPr>
          <w:p w:rsidR="00EC1B6B" w:rsidRPr="003926AE" w:rsidRDefault="00EC1B6B" w:rsidP="003926AE">
            <w:pPr>
              <w:spacing w:line="360" w:lineRule="auto"/>
              <w:jc w:val="both"/>
              <w:rPr>
                <w:rFonts w:cs="Arial CYR"/>
                <w:sz w:val="20"/>
                <w:szCs w:val="20"/>
              </w:rPr>
            </w:pPr>
          </w:p>
        </w:tc>
      </w:tr>
      <w:tr w:rsidR="00EC1B6B" w:rsidRPr="003926AE" w:rsidTr="003926AE">
        <w:trPr>
          <w:trHeight w:val="454"/>
        </w:trPr>
        <w:tc>
          <w:tcPr>
            <w:tcW w:w="3969" w:type="dxa"/>
            <w:tcBorders>
              <w:top w:val="nil"/>
              <w:left w:val="single" w:sz="8" w:space="0" w:color="auto"/>
              <w:bottom w:val="single" w:sz="8" w:space="0" w:color="auto"/>
              <w:right w:val="single" w:sz="8" w:space="0" w:color="auto"/>
            </w:tcBorders>
            <w:noWrap/>
            <w:vAlign w:val="bottom"/>
          </w:tcPr>
          <w:p w:rsidR="00EC1B6B" w:rsidRPr="003926AE" w:rsidRDefault="00EC1B6B" w:rsidP="003926AE">
            <w:pPr>
              <w:spacing w:line="360" w:lineRule="auto"/>
              <w:jc w:val="both"/>
              <w:rPr>
                <w:rFonts w:cs="Arial CYR"/>
                <w:sz w:val="20"/>
                <w:szCs w:val="20"/>
              </w:rPr>
            </w:pPr>
            <w:r w:rsidRPr="003926AE">
              <w:rPr>
                <w:rFonts w:cs="Arial CYR"/>
                <w:sz w:val="20"/>
                <w:szCs w:val="20"/>
              </w:rPr>
              <w:t>-прочие</w:t>
            </w:r>
          </w:p>
        </w:tc>
        <w:tc>
          <w:tcPr>
            <w:tcW w:w="1276" w:type="dxa"/>
            <w:tcBorders>
              <w:top w:val="nil"/>
              <w:left w:val="nil"/>
              <w:bottom w:val="single" w:sz="8" w:space="0" w:color="auto"/>
              <w:right w:val="single" w:sz="8" w:space="0" w:color="auto"/>
            </w:tcBorders>
            <w:noWrap/>
            <w:vAlign w:val="bottom"/>
          </w:tcPr>
          <w:p w:rsidR="00EC1B6B" w:rsidRPr="003926AE" w:rsidRDefault="00EC1B6B" w:rsidP="003926AE">
            <w:pPr>
              <w:spacing w:line="360" w:lineRule="auto"/>
              <w:jc w:val="both"/>
              <w:rPr>
                <w:rFonts w:cs="Arial CYR"/>
                <w:sz w:val="20"/>
                <w:szCs w:val="20"/>
              </w:rPr>
            </w:pPr>
          </w:p>
        </w:tc>
        <w:tc>
          <w:tcPr>
            <w:tcW w:w="1275" w:type="dxa"/>
            <w:tcBorders>
              <w:top w:val="nil"/>
              <w:left w:val="nil"/>
              <w:bottom w:val="single" w:sz="8" w:space="0" w:color="auto"/>
              <w:right w:val="single" w:sz="8" w:space="0" w:color="auto"/>
            </w:tcBorders>
            <w:noWrap/>
            <w:vAlign w:val="bottom"/>
          </w:tcPr>
          <w:p w:rsidR="00EC1B6B" w:rsidRPr="003926AE" w:rsidRDefault="00EC1B6B" w:rsidP="003926AE">
            <w:pPr>
              <w:spacing w:line="360" w:lineRule="auto"/>
              <w:jc w:val="both"/>
              <w:rPr>
                <w:rFonts w:cs="Arial CYR"/>
                <w:sz w:val="20"/>
                <w:szCs w:val="20"/>
              </w:rPr>
            </w:pPr>
          </w:p>
        </w:tc>
        <w:tc>
          <w:tcPr>
            <w:tcW w:w="993" w:type="dxa"/>
            <w:tcBorders>
              <w:top w:val="nil"/>
              <w:left w:val="nil"/>
              <w:bottom w:val="single" w:sz="8" w:space="0" w:color="auto"/>
              <w:right w:val="single" w:sz="8" w:space="0" w:color="auto"/>
            </w:tcBorders>
            <w:noWrap/>
            <w:vAlign w:val="bottom"/>
          </w:tcPr>
          <w:p w:rsidR="00EC1B6B" w:rsidRPr="003926AE" w:rsidRDefault="00EC1B6B" w:rsidP="003926AE">
            <w:pPr>
              <w:spacing w:line="360" w:lineRule="auto"/>
              <w:jc w:val="both"/>
              <w:rPr>
                <w:rFonts w:cs="Arial CYR"/>
                <w:sz w:val="20"/>
                <w:szCs w:val="20"/>
              </w:rPr>
            </w:pPr>
          </w:p>
        </w:tc>
        <w:tc>
          <w:tcPr>
            <w:tcW w:w="1559" w:type="dxa"/>
            <w:tcBorders>
              <w:top w:val="nil"/>
              <w:left w:val="nil"/>
              <w:bottom w:val="single" w:sz="8" w:space="0" w:color="auto"/>
              <w:right w:val="single" w:sz="8" w:space="0" w:color="auto"/>
            </w:tcBorders>
            <w:noWrap/>
            <w:vAlign w:val="bottom"/>
          </w:tcPr>
          <w:p w:rsidR="00EC1B6B" w:rsidRPr="003926AE" w:rsidRDefault="00EC1B6B" w:rsidP="003926AE">
            <w:pPr>
              <w:spacing w:line="360" w:lineRule="auto"/>
              <w:jc w:val="both"/>
              <w:rPr>
                <w:rFonts w:cs="Arial CYR"/>
                <w:sz w:val="20"/>
                <w:szCs w:val="20"/>
              </w:rPr>
            </w:pPr>
          </w:p>
        </w:tc>
      </w:tr>
      <w:tr w:rsidR="00EC1B6B" w:rsidRPr="003926AE" w:rsidTr="003926AE">
        <w:trPr>
          <w:trHeight w:val="454"/>
        </w:trPr>
        <w:tc>
          <w:tcPr>
            <w:tcW w:w="3969" w:type="dxa"/>
            <w:tcBorders>
              <w:top w:val="nil"/>
              <w:left w:val="single" w:sz="8" w:space="0" w:color="auto"/>
              <w:bottom w:val="single" w:sz="4" w:space="0" w:color="auto"/>
              <w:right w:val="nil"/>
            </w:tcBorders>
            <w:vAlign w:val="bottom"/>
          </w:tcPr>
          <w:p w:rsidR="00EC1B6B" w:rsidRPr="003926AE" w:rsidRDefault="00EC1B6B" w:rsidP="003926AE">
            <w:pPr>
              <w:spacing w:line="360" w:lineRule="auto"/>
              <w:jc w:val="both"/>
              <w:rPr>
                <w:rFonts w:cs="Arial CYR"/>
                <w:sz w:val="20"/>
                <w:szCs w:val="20"/>
              </w:rPr>
            </w:pPr>
            <w:r w:rsidRPr="003926AE">
              <w:rPr>
                <w:rFonts w:cs="Arial CYR"/>
                <w:sz w:val="20"/>
                <w:szCs w:val="20"/>
              </w:rPr>
              <w:t>Коэффициенты эластичности</w:t>
            </w:r>
          </w:p>
        </w:tc>
        <w:tc>
          <w:tcPr>
            <w:tcW w:w="1276" w:type="dxa"/>
            <w:tcBorders>
              <w:top w:val="nil"/>
              <w:left w:val="nil"/>
              <w:bottom w:val="single" w:sz="4" w:space="0" w:color="auto"/>
              <w:right w:val="nil"/>
            </w:tcBorders>
            <w:noWrap/>
            <w:vAlign w:val="bottom"/>
          </w:tcPr>
          <w:p w:rsidR="00EC1B6B" w:rsidRPr="003926AE" w:rsidRDefault="00EC1B6B" w:rsidP="003926AE">
            <w:pPr>
              <w:spacing w:line="360" w:lineRule="auto"/>
              <w:jc w:val="both"/>
              <w:rPr>
                <w:rFonts w:cs="Arial CYR"/>
                <w:sz w:val="20"/>
                <w:szCs w:val="20"/>
              </w:rPr>
            </w:pPr>
          </w:p>
        </w:tc>
        <w:tc>
          <w:tcPr>
            <w:tcW w:w="1275" w:type="dxa"/>
            <w:tcBorders>
              <w:top w:val="nil"/>
              <w:left w:val="nil"/>
              <w:bottom w:val="single" w:sz="4" w:space="0" w:color="auto"/>
              <w:right w:val="nil"/>
            </w:tcBorders>
            <w:noWrap/>
            <w:vAlign w:val="bottom"/>
          </w:tcPr>
          <w:p w:rsidR="00EC1B6B" w:rsidRPr="003926AE" w:rsidRDefault="00EC1B6B" w:rsidP="003926AE">
            <w:pPr>
              <w:spacing w:line="360" w:lineRule="auto"/>
              <w:jc w:val="both"/>
              <w:rPr>
                <w:rFonts w:cs="Arial CYR"/>
                <w:sz w:val="20"/>
                <w:szCs w:val="20"/>
              </w:rPr>
            </w:pPr>
          </w:p>
        </w:tc>
        <w:tc>
          <w:tcPr>
            <w:tcW w:w="993" w:type="dxa"/>
            <w:tcBorders>
              <w:top w:val="nil"/>
              <w:left w:val="nil"/>
              <w:bottom w:val="single" w:sz="4" w:space="0" w:color="auto"/>
              <w:right w:val="nil"/>
            </w:tcBorders>
            <w:noWrap/>
            <w:vAlign w:val="bottom"/>
          </w:tcPr>
          <w:p w:rsidR="00EC1B6B" w:rsidRPr="003926AE" w:rsidRDefault="00EC1B6B" w:rsidP="003926AE">
            <w:pPr>
              <w:spacing w:line="360" w:lineRule="auto"/>
              <w:jc w:val="both"/>
              <w:rPr>
                <w:rFonts w:cs="Arial CYR"/>
                <w:sz w:val="20"/>
                <w:szCs w:val="20"/>
              </w:rPr>
            </w:pPr>
          </w:p>
        </w:tc>
        <w:tc>
          <w:tcPr>
            <w:tcW w:w="1559" w:type="dxa"/>
            <w:tcBorders>
              <w:top w:val="nil"/>
              <w:left w:val="nil"/>
              <w:bottom w:val="single" w:sz="4" w:space="0" w:color="auto"/>
              <w:right w:val="single" w:sz="8" w:space="0" w:color="auto"/>
            </w:tcBorders>
            <w:noWrap/>
            <w:vAlign w:val="bottom"/>
          </w:tcPr>
          <w:p w:rsidR="00EC1B6B" w:rsidRPr="003926AE" w:rsidRDefault="00EC1B6B" w:rsidP="003926AE">
            <w:pPr>
              <w:spacing w:line="360" w:lineRule="auto"/>
              <w:jc w:val="both"/>
              <w:rPr>
                <w:rFonts w:cs="Arial CYR"/>
                <w:sz w:val="20"/>
                <w:szCs w:val="20"/>
              </w:rPr>
            </w:pPr>
          </w:p>
        </w:tc>
      </w:tr>
      <w:tr w:rsidR="00EC1B6B" w:rsidRPr="003926AE" w:rsidTr="003926AE">
        <w:trPr>
          <w:trHeight w:val="454"/>
        </w:trPr>
        <w:tc>
          <w:tcPr>
            <w:tcW w:w="3969" w:type="dxa"/>
            <w:tcBorders>
              <w:top w:val="nil"/>
              <w:left w:val="single" w:sz="8" w:space="0" w:color="auto"/>
              <w:bottom w:val="single" w:sz="4" w:space="0" w:color="auto"/>
              <w:right w:val="single" w:sz="8" w:space="0" w:color="auto"/>
            </w:tcBorders>
            <w:vAlign w:val="bottom"/>
          </w:tcPr>
          <w:p w:rsidR="00EC1B6B" w:rsidRPr="003926AE" w:rsidRDefault="00EC1B6B" w:rsidP="003926AE">
            <w:pPr>
              <w:spacing w:line="360" w:lineRule="auto"/>
              <w:jc w:val="both"/>
              <w:rPr>
                <w:rFonts w:cs="Arial CYR"/>
                <w:sz w:val="20"/>
                <w:szCs w:val="20"/>
              </w:rPr>
            </w:pPr>
            <w:r w:rsidRPr="003926AE">
              <w:rPr>
                <w:rFonts w:cs="Arial CYR"/>
                <w:sz w:val="20"/>
                <w:szCs w:val="20"/>
              </w:rPr>
              <w:t>-фонда оплаты труда</w:t>
            </w:r>
          </w:p>
        </w:tc>
        <w:tc>
          <w:tcPr>
            <w:tcW w:w="1276" w:type="dxa"/>
            <w:tcBorders>
              <w:top w:val="nil"/>
              <w:left w:val="nil"/>
              <w:bottom w:val="single" w:sz="4" w:space="0" w:color="auto"/>
              <w:right w:val="nil"/>
            </w:tcBorders>
            <w:noWrap/>
            <w:vAlign w:val="bottom"/>
          </w:tcPr>
          <w:p w:rsidR="00EC1B6B" w:rsidRPr="003926AE" w:rsidRDefault="00EC1B6B" w:rsidP="003926AE">
            <w:pPr>
              <w:spacing w:line="360" w:lineRule="auto"/>
              <w:jc w:val="both"/>
              <w:rPr>
                <w:rFonts w:cs="Arial CYR"/>
                <w:sz w:val="20"/>
                <w:szCs w:val="20"/>
              </w:rPr>
            </w:pPr>
          </w:p>
        </w:tc>
        <w:tc>
          <w:tcPr>
            <w:tcW w:w="1275" w:type="dxa"/>
            <w:tcBorders>
              <w:top w:val="nil"/>
              <w:left w:val="single" w:sz="8" w:space="0" w:color="auto"/>
              <w:bottom w:val="single" w:sz="4" w:space="0" w:color="auto"/>
              <w:right w:val="single" w:sz="8" w:space="0" w:color="auto"/>
            </w:tcBorders>
            <w:noWrap/>
            <w:vAlign w:val="bottom"/>
          </w:tcPr>
          <w:p w:rsidR="00EC1B6B" w:rsidRPr="003926AE" w:rsidRDefault="00EC1B6B" w:rsidP="003926AE">
            <w:pPr>
              <w:spacing w:line="360" w:lineRule="auto"/>
              <w:jc w:val="both"/>
              <w:rPr>
                <w:rFonts w:cs="Arial CYR"/>
                <w:sz w:val="20"/>
                <w:szCs w:val="20"/>
              </w:rPr>
            </w:pPr>
          </w:p>
        </w:tc>
        <w:tc>
          <w:tcPr>
            <w:tcW w:w="993" w:type="dxa"/>
            <w:tcBorders>
              <w:top w:val="nil"/>
              <w:left w:val="nil"/>
              <w:bottom w:val="single" w:sz="4" w:space="0" w:color="auto"/>
              <w:right w:val="nil"/>
            </w:tcBorders>
            <w:noWrap/>
            <w:vAlign w:val="bottom"/>
          </w:tcPr>
          <w:p w:rsidR="00EC1B6B" w:rsidRPr="003926AE" w:rsidRDefault="00EC1B6B" w:rsidP="003926AE">
            <w:pPr>
              <w:spacing w:line="360" w:lineRule="auto"/>
              <w:jc w:val="both"/>
              <w:rPr>
                <w:rFonts w:cs="Arial CYR"/>
                <w:sz w:val="20"/>
                <w:szCs w:val="20"/>
              </w:rPr>
            </w:pPr>
          </w:p>
        </w:tc>
        <w:tc>
          <w:tcPr>
            <w:tcW w:w="1559" w:type="dxa"/>
            <w:tcBorders>
              <w:top w:val="nil"/>
              <w:left w:val="single" w:sz="8" w:space="0" w:color="auto"/>
              <w:bottom w:val="single" w:sz="4" w:space="0" w:color="auto"/>
              <w:right w:val="single" w:sz="8" w:space="0" w:color="auto"/>
            </w:tcBorders>
            <w:noWrap/>
            <w:vAlign w:val="bottom"/>
          </w:tcPr>
          <w:p w:rsidR="00EC1B6B" w:rsidRPr="003926AE" w:rsidRDefault="00EC1B6B" w:rsidP="003926AE">
            <w:pPr>
              <w:spacing w:line="360" w:lineRule="auto"/>
              <w:jc w:val="both"/>
              <w:rPr>
                <w:rFonts w:cs="Arial CYR"/>
                <w:sz w:val="20"/>
                <w:szCs w:val="20"/>
              </w:rPr>
            </w:pPr>
          </w:p>
        </w:tc>
      </w:tr>
      <w:tr w:rsidR="00EC1B6B" w:rsidRPr="003926AE" w:rsidTr="003926AE">
        <w:trPr>
          <w:trHeight w:val="454"/>
        </w:trPr>
        <w:tc>
          <w:tcPr>
            <w:tcW w:w="3969" w:type="dxa"/>
            <w:tcBorders>
              <w:top w:val="nil"/>
              <w:left w:val="single" w:sz="8" w:space="0" w:color="auto"/>
              <w:bottom w:val="single" w:sz="8" w:space="0" w:color="auto"/>
              <w:right w:val="single" w:sz="8" w:space="0" w:color="auto"/>
            </w:tcBorders>
            <w:noWrap/>
            <w:vAlign w:val="bottom"/>
          </w:tcPr>
          <w:p w:rsidR="00EC1B6B" w:rsidRPr="003926AE" w:rsidRDefault="00EC1B6B" w:rsidP="003926AE">
            <w:pPr>
              <w:spacing w:line="360" w:lineRule="auto"/>
              <w:jc w:val="both"/>
              <w:rPr>
                <w:rFonts w:cs="Arial CYR"/>
                <w:sz w:val="20"/>
                <w:szCs w:val="20"/>
              </w:rPr>
            </w:pPr>
            <w:r w:rsidRPr="003926AE">
              <w:rPr>
                <w:rFonts w:cs="Arial CYR"/>
                <w:sz w:val="20"/>
                <w:szCs w:val="20"/>
              </w:rPr>
              <w:t>-материалов</w:t>
            </w:r>
          </w:p>
        </w:tc>
        <w:tc>
          <w:tcPr>
            <w:tcW w:w="1276" w:type="dxa"/>
            <w:tcBorders>
              <w:top w:val="nil"/>
              <w:left w:val="nil"/>
              <w:bottom w:val="single" w:sz="8" w:space="0" w:color="auto"/>
              <w:right w:val="nil"/>
            </w:tcBorders>
            <w:noWrap/>
            <w:vAlign w:val="bottom"/>
          </w:tcPr>
          <w:p w:rsidR="00EC1B6B" w:rsidRPr="003926AE" w:rsidRDefault="00EC1B6B" w:rsidP="003926AE">
            <w:pPr>
              <w:spacing w:line="360" w:lineRule="auto"/>
              <w:jc w:val="both"/>
              <w:rPr>
                <w:rFonts w:cs="Arial CYR"/>
                <w:sz w:val="20"/>
                <w:szCs w:val="20"/>
              </w:rPr>
            </w:pPr>
          </w:p>
        </w:tc>
        <w:tc>
          <w:tcPr>
            <w:tcW w:w="1275" w:type="dxa"/>
            <w:tcBorders>
              <w:top w:val="nil"/>
              <w:left w:val="single" w:sz="8" w:space="0" w:color="auto"/>
              <w:bottom w:val="single" w:sz="8" w:space="0" w:color="auto"/>
              <w:right w:val="single" w:sz="8" w:space="0" w:color="auto"/>
            </w:tcBorders>
            <w:noWrap/>
            <w:vAlign w:val="bottom"/>
          </w:tcPr>
          <w:p w:rsidR="00EC1B6B" w:rsidRPr="003926AE" w:rsidRDefault="00EC1B6B" w:rsidP="003926AE">
            <w:pPr>
              <w:spacing w:line="360" w:lineRule="auto"/>
              <w:jc w:val="both"/>
              <w:rPr>
                <w:rFonts w:cs="Arial CYR"/>
                <w:sz w:val="20"/>
                <w:szCs w:val="20"/>
              </w:rPr>
            </w:pPr>
          </w:p>
        </w:tc>
        <w:tc>
          <w:tcPr>
            <w:tcW w:w="993" w:type="dxa"/>
            <w:tcBorders>
              <w:top w:val="nil"/>
              <w:left w:val="nil"/>
              <w:bottom w:val="single" w:sz="8" w:space="0" w:color="auto"/>
              <w:right w:val="nil"/>
            </w:tcBorders>
            <w:noWrap/>
            <w:vAlign w:val="bottom"/>
          </w:tcPr>
          <w:p w:rsidR="00EC1B6B" w:rsidRPr="003926AE" w:rsidRDefault="00EC1B6B" w:rsidP="003926AE">
            <w:pPr>
              <w:spacing w:line="360" w:lineRule="auto"/>
              <w:jc w:val="both"/>
              <w:rPr>
                <w:rFonts w:cs="Arial CYR"/>
                <w:sz w:val="20"/>
                <w:szCs w:val="20"/>
              </w:rPr>
            </w:pPr>
          </w:p>
        </w:tc>
        <w:tc>
          <w:tcPr>
            <w:tcW w:w="1559" w:type="dxa"/>
            <w:tcBorders>
              <w:top w:val="nil"/>
              <w:left w:val="single" w:sz="8" w:space="0" w:color="auto"/>
              <w:bottom w:val="single" w:sz="8" w:space="0" w:color="auto"/>
              <w:right w:val="single" w:sz="8" w:space="0" w:color="auto"/>
            </w:tcBorders>
            <w:noWrap/>
            <w:vAlign w:val="bottom"/>
          </w:tcPr>
          <w:p w:rsidR="00EC1B6B" w:rsidRPr="003926AE" w:rsidRDefault="00EC1B6B" w:rsidP="003926AE">
            <w:pPr>
              <w:spacing w:line="360" w:lineRule="auto"/>
              <w:jc w:val="both"/>
              <w:rPr>
                <w:rFonts w:cs="Arial CYR"/>
                <w:sz w:val="20"/>
                <w:szCs w:val="20"/>
              </w:rPr>
            </w:pPr>
          </w:p>
        </w:tc>
      </w:tr>
      <w:tr w:rsidR="00EC1B6B" w:rsidRPr="003926AE" w:rsidTr="003926AE">
        <w:trPr>
          <w:trHeight w:val="454"/>
        </w:trPr>
        <w:tc>
          <w:tcPr>
            <w:tcW w:w="3969" w:type="dxa"/>
            <w:tcBorders>
              <w:top w:val="nil"/>
              <w:left w:val="single" w:sz="8" w:space="0" w:color="auto"/>
              <w:bottom w:val="single" w:sz="8" w:space="0" w:color="auto"/>
              <w:right w:val="single" w:sz="8" w:space="0" w:color="auto"/>
            </w:tcBorders>
            <w:vAlign w:val="bottom"/>
          </w:tcPr>
          <w:p w:rsidR="00EC1B6B" w:rsidRPr="003926AE" w:rsidRDefault="00EC1B6B" w:rsidP="003926AE">
            <w:pPr>
              <w:spacing w:line="360" w:lineRule="auto"/>
              <w:jc w:val="both"/>
              <w:rPr>
                <w:rFonts w:cs="Arial CYR"/>
                <w:sz w:val="20"/>
                <w:szCs w:val="20"/>
              </w:rPr>
            </w:pPr>
            <w:r w:rsidRPr="003926AE">
              <w:rPr>
                <w:rFonts w:cs="Arial CYR"/>
                <w:sz w:val="20"/>
                <w:szCs w:val="20"/>
              </w:rPr>
              <w:t>Фактический объем ремонта,</w:t>
            </w:r>
            <w:r w:rsidR="003926AE">
              <w:rPr>
                <w:rFonts w:cs="Arial CYR"/>
                <w:sz w:val="20"/>
                <w:szCs w:val="20"/>
              </w:rPr>
              <w:t xml:space="preserve"> </w:t>
            </w:r>
            <w:r w:rsidRPr="003926AE">
              <w:rPr>
                <w:rFonts w:cs="Arial CYR"/>
                <w:sz w:val="20"/>
                <w:szCs w:val="20"/>
              </w:rPr>
              <w:t>вагонов</w:t>
            </w:r>
          </w:p>
        </w:tc>
        <w:tc>
          <w:tcPr>
            <w:tcW w:w="1276" w:type="dxa"/>
            <w:tcBorders>
              <w:top w:val="nil"/>
              <w:left w:val="nil"/>
              <w:bottom w:val="single" w:sz="8" w:space="0" w:color="auto"/>
              <w:right w:val="nil"/>
            </w:tcBorders>
            <w:noWrap/>
            <w:vAlign w:val="bottom"/>
          </w:tcPr>
          <w:p w:rsidR="00EC1B6B" w:rsidRPr="003926AE" w:rsidRDefault="00EC1B6B" w:rsidP="003926AE">
            <w:pPr>
              <w:spacing w:line="360" w:lineRule="auto"/>
              <w:jc w:val="both"/>
              <w:rPr>
                <w:rFonts w:cs="Arial CYR"/>
                <w:sz w:val="20"/>
                <w:szCs w:val="20"/>
              </w:rPr>
            </w:pPr>
          </w:p>
        </w:tc>
        <w:tc>
          <w:tcPr>
            <w:tcW w:w="1275" w:type="dxa"/>
            <w:tcBorders>
              <w:top w:val="nil"/>
              <w:left w:val="single" w:sz="8" w:space="0" w:color="auto"/>
              <w:bottom w:val="single" w:sz="8" w:space="0" w:color="auto"/>
              <w:right w:val="single" w:sz="8" w:space="0" w:color="auto"/>
            </w:tcBorders>
            <w:noWrap/>
            <w:vAlign w:val="bottom"/>
          </w:tcPr>
          <w:p w:rsidR="00EC1B6B" w:rsidRPr="003926AE" w:rsidRDefault="00EC1B6B" w:rsidP="003926AE">
            <w:pPr>
              <w:spacing w:line="360" w:lineRule="auto"/>
              <w:jc w:val="both"/>
              <w:rPr>
                <w:rFonts w:cs="Arial CYR"/>
                <w:sz w:val="20"/>
                <w:szCs w:val="20"/>
              </w:rPr>
            </w:pPr>
          </w:p>
        </w:tc>
        <w:tc>
          <w:tcPr>
            <w:tcW w:w="993" w:type="dxa"/>
            <w:tcBorders>
              <w:top w:val="nil"/>
              <w:left w:val="nil"/>
              <w:bottom w:val="single" w:sz="8" w:space="0" w:color="auto"/>
              <w:right w:val="nil"/>
            </w:tcBorders>
            <w:noWrap/>
            <w:vAlign w:val="bottom"/>
          </w:tcPr>
          <w:p w:rsidR="00EC1B6B" w:rsidRPr="003926AE" w:rsidRDefault="00EC1B6B" w:rsidP="003926AE">
            <w:pPr>
              <w:spacing w:line="360" w:lineRule="auto"/>
              <w:jc w:val="both"/>
              <w:rPr>
                <w:rFonts w:cs="Arial CYR"/>
                <w:sz w:val="20"/>
                <w:szCs w:val="20"/>
              </w:rPr>
            </w:pPr>
          </w:p>
        </w:tc>
        <w:tc>
          <w:tcPr>
            <w:tcW w:w="1559" w:type="dxa"/>
            <w:tcBorders>
              <w:top w:val="nil"/>
              <w:left w:val="single" w:sz="8" w:space="0" w:color="auto"/>
              <w:bottom w:val="single" w:sz="8" w:space="0" w:color="auto"/>
              <w:right w:val="single" w:sz="8" w:space="0" w:color="auto"/>
            </w:tcBorders>
            <w:noWrap/>
            <w:vAlign w:val="bottom"/>
          </w:tcPr>
          <w:p w:rsidR="00EC1B6B" w:rsidRPr="003926AE" w:rsidRDefault="00EC1B6B" w:rsidP="003926AE">
            <w:pPr>
              <w:spacing w:line="360" w:lineRule="auto"/>
              <w:jc w:val="both"/>
              <w:rPr>
                <w:rFonts w:cs="Arial CYR"/>
                <w:sz w:val="20"/>
                <w:szCs w:val="20"/>
              </w:rPr>
            </w:pPr>
          </w:p>
        </w:tc>
      </w:tr>
      <w:tr w:rsidR="00EC1B6B" w:rsidRPr="003926AE" w:rsidTr="003926AE">
        <w:trPr>
          <w:trHeight w:val="454"/>
        </w:trPr>
        <w:tc>
          <w:tcPr>
            <w:tcW w:w="3969" w:type="dxa"/>
            <w:tcBorders>
              <w:top w:val="nil"/>
              <w:left w:val="single" w:sz="8" w:space="0" w:color="auto"/>
              <w:bottom w:val="single" w:sz="8" w:space="0" w:color="auto"/>
              <w:right w:val="single" w:sz="8" w:space="0" w:color="auto"/>
            </w:tcBorders>
            <w:vAlign w:val="bottom"/>
          </w:tcPr>
          <w:p w:rsidR="00EC1B6B" w:rsidRPr="003926AE" w:rsidRDefault="00EC1B6B" w:rsidP="003926AE">
            <w:pPr>
              <w:spacing w:line="360" w:lineRule="auto"/>
              <w:jc w:val="both"/>
              <w:rPr>
                <w:rFonts w:cs="Arial CYR"/>
                <w:sz w:val="20"/>
                <w:szCs w:val="20"/>
              </w:rPr>
            </w:pPr>
            <w:r w:rsidRPr="003926AE">
              <w:rPr>
                <w:rFonts w:cs="Arial CYR"/>
                <w:sz w:val="20"/>
                <w:szCs w:val="20"/>
              </w:rPr>
              <w:t>Выполнение программы</w:t>
            </w:r>
            <w:r w:rsidR="003926AE">
              <w:rPr>
                <w:rFonts w:cs="Arial CYR"/>
                <w:sz w:val="20"/>
                <w:szCs w:val="20"/>
              </w:rPr>
              <w:t xml:space="preserve"> </w:t>
            </w:r>
            <w:r w:rsidRPr="003926AE">
              <w:rPr>
                <w:rFonts w:cs="Arial CYR"/>
                <w:sz w:val="20"/>
                <w:szCs w:val="20"/>
              </w:rPr>
              <w:t>ремонта</w:t>
            </w:r>
          </w:p>
        </w:tc>
        <w:tc>
          <w:tcPr>
            <w:tcW w:w="1276" w:type="dxa"/>
            <w:tcBorders>
              <w:top w:val="nil"/>
              <w:left w:val="nil"/>
              <w:bottom w:val="single" w:sz="8" w:space="0" w:color="auto"/>
              <w:right w:val="nil"/>
            </w:tcBorders>
            <w:noWrap/>
            <w:vAlign w:val="bottom"/>
          </w:tcPr>
          <w:p w:rsidR="00EC1B6B" w:rsidRPr="003926AE" w:rsidRDefault="00EC1B6B" w:rsidP="003926AE">
            <w:pPr>
              <w:spacing w:line="360" w:lineRule="auto"/>
              <w:jc w:val="both"/>
              <w:rPr>
                <w:rFonts w:cs="Arial CYR"/>
                <w:sz w:val="20"/>
                <w:szCs w:val="20"/>
              </w:rPr>
            </w:pPr>
          </w:p>
        </w:tc>
        <w:tc>
          <w:tcPr>
            <w:tcW w:w="1275" w:type="dxa"/>
            <w:tcBorders>
              <w:top w:val="nil"/>
              <w:left w:val="single" w:sz="8" w:space="0" w:color="auto"/>
              <w:bottom w:val="single" w:sz="8" w:space="0" w:color="auto"/>
              <w:right w:val="single" w:sz="8" w:space="0" w:color="auto"/>
            </w:tcBorders>
            <w:noWrap/>
            <w:vAlign w:val="bottom"/>
          </w:tcPr>
          <w:p w:rsidR="00EC1B6B" w:rsidRPr="003926AE" w:rsidRDefault="00EC1B6B" w:rsidP="003926AE">
            <w:pPr>
              <w:spacing w:line="360" w:lineRule="auto"/>
              <w:jc w:val="both"/>
              <w:rPr>
                <w:rFonts w:cs="Arial CYR"/>
                <w:sz w:val="20"/>
                <w:szCs w:val="20"/>
              </w:rPr>
            </w:pPr>
          </w:p>
        </w:tc>
        <w:tc>
          <w:tcPr>
            <w:tcW w:w="993" w:type="dxa"/>
            <w:tcBorders>
              <w:top w:val="nil"/>
              <w:left w:val="nil"/>
              <w:bottom w:val="single" w:sz="8" w:space="0" w:color="auto"/>
              <w:right w:val="nil"/>
            </w:tcBorders>
            <w:noWrap/>
            <w:vAlign w:val="bottom"/>
          </w:tcPr>
          <w:p w:rsidR="00EC1B6B" w:rsidRPr="003926AE" w:rsidRDefault="00EC1B6B" w:rsidP="003926AE">
            <w:pPr>
              <w:spacing w:line="360" w:lineRule="auto"/>
              <w:jc w:val="both"/>
              <w:rPr>
                <w:rFonts w:cs="Arial CYR"/>
                <w:sz w:val="20"/>
                <w:szCs w:val="20"/>
              </w:rPr>
            </w:pPr>
          </w:p>
        </w:tc>
        <w:tc>
          <w:tcPr>
            <w:tcW w:w="1559" w:type="dxa"/>
            <w:tcBorders>
              <w:top w:val="nil"/>
              <w:left w:val="single" w:sz="8" w:space="0" w:color="auto"/>
              <w:bottom w:val="single" w:sz="8" w:space="0" w:color="auto"/>
              <w:right w:val="single" w:sz="8" w:space="0" w:color="auto"/>
            </w:tcBorders>
            <w:noWrap/>
            <w:vAlign w:val="bottom"/>
          </w:tcPr>
          <w:p w:rsidR="00EC1B6B" w:rsidRPr="003926AE" w:rsidRDefault="00EC1B6B" w:rsidP="003926AE">
            <w:pPr>
              <w:spacing w:line="360" w:lineRule="auto"/>
              <w:jc w:val="both"/>
              <w:rPr>
                <w:rFonts w:cs="Arial CYR"/>
                <w:sz w:val="20"/>
                <w:szCs w:val="20"/>
              </w:rPr>
            </w:pPr>
          </w:p>
        </w:tc>
      </w:tr>
      <w:tr w:rsidR="00EC1B6B" w:rsidRPr="003926AE" w:rsidTr="003926AE">
        <w:trPr>
          <w:trHeight w:val="454"/>
        </w:trPr>
        <w:tc>
          <w:tcPr>
            <w:tcW w:w="3969" w:type="dxa"/>
            <w:tcBorders>
              <w:top w:val="nil"/>
              <w:left w:val="single" w:sz="8" w:space="0" w:color="auto"/>
              <w:bottom w:val="single" w:sz="4" w:space="0" w:color="auto"/>
              <w:right w:val="single" w:sz="8" w:space="0" w:color="auto"/>
            </w:tcBorders>
            <w:vAlign w:val="bottom"/>
          </w:tcPr>
          <w:p w:rsidR="00EC1B6B" w:rsidRPr="003926AE" w:rsidRDefault="00595A59" w:rsidP="003926AE">
            <w:pPr>
              <w:spacing w:line="360" w:lineRule="auto"/>
              <w:jc w:val="both"/>
              <w:rPr>
                <w:rFonts w:cs="Arial CYR"/>
                <w:sz w:val="20"/>
                <w:szCs w:val="20"/>
              </w:rPr>
            </w:pPr>
            <w:r w:rsidRPr="003926AE">
              <w:rPr>
                <w:rFonts w:cs="Arial CYR"/>
                <w:sz w:val="20"/>
                <w:szCs w:val="20"/>
              </w:rPr>
              <w:t>Скорректированный</w:t>
            </w:r>
            <w:r w:rsidR="003926AE">
              <w:rPr>
                <w:rFonts w:cs="Arial CYR"/>
                <w:sz w:val="20"/>
                <w:szCs w:val="20"/>
              </w:rPr>
              <w:t xml:space="preserve"> </w:t>
            </w:r>
            <w:r w:rsidRPr="003926AE">
              <w:rPr>
                <w:rFonts w:cs="Arial CYR"/>
                <w:sz w:val="20"/>
                <w:szCs w:val="20"/>
              </w:rPr>
              <w:t>бюджет, тыс. рублей</w:t>
            </w:r>
          </w:p>
        </w:tc>
        <w:tc>
          <w:tcPr>
            <w:tcW w:w="1276" w:type="dxa"/>
            <w:tcBorders>
              <w:top w:val="nil"/>
              <w:left w:val="nil"/>
              <w:bottom w:val="nil"/>
              <w:right w:val="nil"/>
            </w:tcBorders>
            <w:noWrap/>
            <w:vAlign w:val="bottom"/>
          </w:tcPr>
          <w:p w:rsidR="00EC1B6B" w:rsidRPr="003926AE" w:rsidRDefault="00EC1B6B" w:rsidP="003926AE">
            <w:pPr>
              <w:spacing w:line="360" w:lineRule="auto"/>
              <w:jc w:val="both"/>
              <w:rPr>
                <w:rFonts w:cs="Arial CYR"/>
                <w:sz w:val="20"/>
                <w:szCs w:val="20"/>
              </w:rPr>
            </w:pPr>
          </w:p>
        </w:tc>
        <w:tc>
          <w:tcPr>
            <w:tcW w:w="1275" w:type="dxa"/>
            <w:tcBorders>
              <w:top w:val="nil"/>
              <w:left w:val="single" w:sz="8" w:space="0" w:color="auto"/>
              <w:bottom w:val="single" w:sz="4" w:space="0" w:color="auto"/>
              <w:right w:val="single" w:sz="8" w:space="0" w:color="auto"/>
            </w:tcBorders>
            <w:noWrap/>
            <w:vAlign w:val="bottom"/>
          </w:tcPr>
          <w:p w:rsidR="00EC1B6B" w:rsidRPr="003926AE" w:rsidRDefault="00EC1B6B" w:rsidP="003926AE">
            <w:pPr>
              <w:spacing w:line="360" w:lineRule="auto"/>
              <w:jc w:val="both"/>
              <w:rPr>
                <w:rFonts w:cs="Arial CYR"/>
                <w:sz w:val="20"/>
                <w:szCs w:val="20"/>
              </w:rPr>
            </w:pPr>
          </w:p>
        </w:tc>
        <w:tc>
          <w:tcPr>
            <w:tcW w:w="993" w:type="dxa"/>
            <w:tcBorders>
              <w:top w:val="nil"/>
              <w:left w:val="nil"/>
              <w:bottom w:val="nil"/>
              <w:right w:val="nil"/>
            </w:tcBorders>
            <w:noWrap/>
            <w:vAlign w:val="bottom"/>
          </w:tcPr>
          <w:p w:rsidR="00EC1B6B" w:rsidRPr="003926AE" w:rsidRDefault="00EC1B6B" w:rsidP="003926AE">
            <w:pPr>
              <w:spacing w:line="360" w:lineRule="auto"/>
              <w:jc w:val="both"/>
              <w:rPr>
                <w:rFonts w:cs="Arial CYR"/>
                <w:sz w:val="20"/>
                <w:szCs w:val="20"/>
              </w:rPr>
            </w:pPr>
          </w:p>
        </w:tc>
        <w:tc>
          <w:tcPr>
            <w:tcW w:w="1559" w:type="dxa"/>
            <w:tcBorders>
              <w:top w:val="nil"/>
              <w:left w:val="single" w:sz="8" w:space="0" w:color="auto"/>
              <w:bottom w:val="single" w:sz="4" w:space="0" w:color="auto"/>
              <w:right w:val="single" w:sz="8" w:space="0" w:color="auto"/>
            </w:tcBorders>
            <w:noWrap/>
            <w:vAlign w:val="bottom"/>
          </w:tcPr>
          <w:p w:rsidR="00EC1B6B" w:rsidRPr="003926AE" w:rsidRDefault="00EC1B6B" w:rsidP="003926AE">
            <w:pPr>
              <w:spacing w:line="360" w:lineRule="auto"/>
              <w:jc w:val="both"/>
              <w:rPr>
                <w:rFonts w:cs="Arial CYR"/>
                <w:sz w:val="20"/>
                <w:szCs w:val="20"/>
              </w:rPr>
            </w:pPr>
          </w:p>
        </w:tc>
      </w:tr>
      <w:tr w:rsidR="00EC1B6B" w:rsidRPr="003926AE" w:rsidTr="003926AE">
        <w:trPr>
          <w:trHeight w:val="454"/>
        </w:trPr>
        <w:tc>
          <w:tcPr>
            <w:tcW w:w="3969" w:type="dxa"/>
            <w:tcBorders>
              <w:top w:val="nil"/>
              <w:left w:val="single" w:sz="8" w:space="0" w:color="auto"/>
              <w:bottom w:val="single" w:sz="4" w:space="0" w:color="auto"/>
              <w:right w:val="nil"/>
            </w:tcBorders>
            <w:vAlign w:val="bottom"/>
          </w:tcPr>
          <w:p w:rsidR="00EC1B6B" w:rsidRPr="003926AE" w:rsidRDefault="00EC1B6B" w:rsidP="003926AE">
            <w:pPr>
              <w:spacing w:line="360" w:lineRule="auto"/>
              <w:jc w:val="both"/>
              <w:rPr>
                <w:rFonts w:cs="Arial CYR"/>
                <w:sz w:val="20"/>
                <w:szCs w:val="20"/>
              </w:rPr>
            </w:pPr>
            <w:r w:rsidRPr="003926AE">
              <w:rPr>
                <w:rFonts w:cs="Arial CYR"/>
                <w:sz w:val="20"/>
                <w:szCs w:val="20"/>
              </w:rPr>
              <w:t>в том числе</w:t>
            </w:r>
          </w:p>
        </w:tc>
        <w:tc>
          <w:tcPr>
            <w:tcW w:w="1276" w:type="dxa"/>
            <w:tcBorders>
              <w:top w:val="single" w:sz="4" w:space="0" w:color="auto"/>
              <w:left w:val="nil"/>
              <w:bottom w:val="single" w:sz="4" w:space="0" w:color="auto"/>
              <w:right w:val="nil"/>
            </w:tcBorders>
            <w:noWrap/>
            <w:vAlign w:val="bottom"/>
          </w:tcPr>
          <w:p w:rsidR="00EC1B6B" w:rsidRPr="003926AE" w:rsidRDefault="00EC1B6B" w:rsidP="003926AE">
            <w:pPr>
              <w:spacing w:line="360" w:lineRule="auto"/>
              <w:jc w:val="both"/>
              <w:rPr>
                <w:rFonts w:cs="Arial CYR"/>
                <w:sz w:val="20"/>
                <w:szCs w:val="20"/>
              </w:rPr>
            </w:pPr>
          </w:p>
        </w:tc>
        <w:tc>
          <w:tcPr>
            <w:tcW w:w="1275" w:type="dxa"/>
            <w:tcBorders>
              <w:top w:val="nil"/>
              <w:left w:val="nil"/>
              <w:bottom w:val="single" w:sz="4" w:space="0" w:color="auto"/>
              <w:right w:val="nil"/>
            </w:tcBorders>
            <w:noWrap/>
            <w:vAlign w:val="bottom"/>
          </w:tcPr>
          <w:p w:rsidR="00EC1B6B" w:rsidRPr="003926AE" w:rsidRDefault="00EC1B6B" w:rsidP="003926AE">
            <w:pPr>
              <w:spacing w:line="360" w:lineRule="auto"/>
              <w:jc w:val="both"/>
              <w:rPr>
                <w:rFonts w:cs="Arial CYR"/>
                <w:sz w:val="20"/>
                <w:szCs w:val="20"/>
              </w:rPr>
            </w:pPr>
          </w:p>
        </w:tc>
        <w:tc>
          <w:tcPr>
            <w:tcW w:w="993" w:type="dxa"/>
            <w:tcBorders>
              <w:top w:val="single" w:sz="4" w:space="0" w:color="auto"/>
              <w:left w:val="nil"/>
              <w:bottom w:val="single" w:sz="4" w:space="0" w:color="auto"/>
              <w:right w:val="nil"/>
            </w:tcBorders>
            <w:noWrap/>
            <w:vAlign w:val="bottom"/>
          </w:tcPr>
          <w:p w:rsidR="00EC1B6B" w:rsidRPr="003926AE" w:rsidRDefault="00EC1B6B" w:rsidP="003926AE">
            <w:pPr>
              <w:spacing w:line="360" w:lineRule="auto"/>
              <w:jc w:val="both"/>
              <w:rPr>
                <w:rFonts w:cs="Arial CYR"/>
                <w:sz w:val="20"/>
                <w:szCs w:val="20"/>
              </w:rPr>
            </w:pPr>
          </w:p>
        </w:tc>
        <w:tc>
          <w:tcPr>
            <w:tcW w:w="1559" w:type="dxa"/>
            <w:tcBorders>
              <w:top w:val="nil"/>
              <w:left w:val="nil"/>
              <w:bottom w:val="single" w:sz="4" w:space="0" w:color="auto"/>
              <w:right w:val="single" w:sz="8" w:space="0" w:color="auto"/>
            </w:tcBorders>
            <w:noWrap/>
            <w:vAlign w:val="bottom"/>
          </w:tcPr>
          <w:p w:rsidR="00EC1B6B" w:rsidRPr="003926AE" w:rsidRDefault="00EC1B6B" w:rsidP="003926AE">
            <w:pPr>
              <w:spacing w:line="360" w:lineRule="auto"/>
              <w:jc w:val="both"/>
              <w:rPr>
                <w:rFonts w:cs="Arial CYR"/>
                <w:sz w:val="20"/>
                <w:szCs w:val="20"/>
              </w:rPr>
            </w:pPr>
          </w:p>
        </w:tc>
      </w:tr>
      <w:tr w:rsidR="00EC1B6B" w:rsidRPr="003926AE" w:rsidTr="003926AE">
        <w:trPr>
          <w:trHeight w:val="454"/>
        </w:trPr>
        <w:tc>
          <w:tcPr>
            <w:tcW w:w="3969" w:type="dxa"/>
            <w:tcBorders>
              <w:top w:val="nil"/>
              <w:left w:val="single" w:sz="8" w:space="0" w:color="auto"/>
              <w:bottom w:val="single" w:sz="4" w:space="0" w:color="auto"/>
              <w:right w:val="single" w:sz="8" w:space="0" w:color="auto"/>
            </w:tcBorders>
            <w:vAlign w:val="bottom"/>
          </w:tcPr>
          <w:p w:rsidR="00EC1B6B" w:rsidRPr="003926AE" w:rsidRDefault="00EC1B6B" w:rsidP="003926AE">
            <w:pPr>
              <w:spacing w:line="360" w:lineRule="auto"/>
              <w:jc w:val="both"/>
              <w:rPr>
                <w:rFonts w:cs="Arial CYR"/>
                <w:sz w:val="20"/>
                <w:szCs w:val="20"/>
              </w:rPr>
            </w:pPr>
            <w:r w:rsidRPr="003926AE">
              <w:rPr>
                <w:rFonts w:cs="Arial CYR"/>
                <w:sz w:val="20"/>
                <w:szCs w:val="20"/>
              </w:rPr>
              <w:t>-фонд оплаты труда</w:t>
            </w:r>
          </w:p>
        </w:tc>
        <w:tc>
          <w:tcPr>
            <w:tcW w:w="1276" w:type="dxa"/>
            <w:tcBorders>
              <w:top w:val="nil"/>
              <w:left w:val="nil"/>
              <w:bottom w:val="single" w:sz="4" w:space="0" w:color="auto"/>
              <w:right w:val="nil"/>
            </w:tcBorders>
            <w:noWrap/>
            <w:vAlign w:val="bottom"/>
          </w:tcPr>
          <w:p w:rsidR="00EC1B6B" w:rsidRPr="003926AE" w:rsidRDefault="00EC1B6B" w:rsidP="003926AE">
            <w:pPr>
              <w:spacing w:line="360" w:lineRule="auto"/>
              <w:jc w:val="both"/>
              <w:rPr>
                <w:rFonts w:cs="Arial CYR"/>
                <w:sz w:val="20"/>
                <w:szCs w:val="20"/>
              </w:rPr>
            </w:pPr>
          </w:p>
        </w:tc>
        <w:tc>
          <w:tcPr>
            <w:tcW w:w="1275" w:type="dxa"/>
            <w:tcBorders>
              <w:top w:val="nil"/>
              <w:left w:val="single" w:sz="8" w:space="0" w:color="auto"/>
              <w:bottom w:val="single" w:sz="4" w:space="0" w:color="auto"/>
              <w:right w:val="single" w:sz="8" w:space="0" w:color="auto"/>
            </w:tcBorders>
            <w:noWrap/>
            <w:vAlign w:val="bottom"/>
          </w:tcPr>
          <w:p w:rsidR="00EC1B6B" w:rsidRPr="003926AE" w:rsidRDefault="00EC1B6B" w:rsidP="003926AE">
            <w:pPr>
              <w:spacing w:line="360" w:lineRule="auto"/>
              <w:jc w:val="both"/>
              <w:rPr>
                <w:rFonts w:cs="Arial CYR"/>
                <w:sz w:val="20"/>
                <w:szCs w:val="20"/>
              </w:rPr>
            </w:pPr>
          </w:p>
        </w:tc>
        <w:tc>
          <w:tcPr>
            <w:tcW w:w="993" w:type="dxa"/>
            <w:tcBorders>
              <w:top w:val="nil"/>
              <w:left w:val="nil"/>
              <w:bottom w:val="single" w:sz="4" w:space="0" w:color="auto"/>
              <w:right w:val="nil"/>
            </w:tcBorders>
            <w:noWrap/>
            <w:vAlign w:val="bottom"/>
          </w:tcPr>
          <w:p w:rsidR="00EC1B6B" w:rsidRPr="003926AE" w:rsidRDefault="00EC1B6B" w:rsidP="003926AE">
            <w:pPr>
              <w:spacing w:line="360" w:lineRule="auto"/>
              <w:jc w:val="both"/>
              <w:rPr>
                <w:rFonts w:cs="Arial CYR"/>
                <w:sz w:val="20"/>
                <w:szCs w:val="20"/>
              </w:rPr>
            </w:pPr>
          </w:p>
        </w:tc>
        <w:tc>
          <w:tcPr>
            <w:tcW w:w="1559" w:type="dxa"/>
            <w:tcBorders>
              <w:top w:val="nil"/>
              <w:left w:val="single" w:sz="8" w:space="0" w:color="auto"/>
              <w:bottom w:val="single" w:sz="4" w:space="0" w:color="auto"/>
              <w:right w:val="single" w:sz="8" w:space="0" w:color="auto"/>
            </w:tcBorders>
            <w:noWrap/>
            <w:vAlign w:val="bottom"/>
          </w:tcPr>
          <w:p w:rsidR="00EC1B6B" w:rsidRPr="003926AE" w:rsidRDefault="00EC1B6B" w:rsidP="003926AE">
            <w:pPr>
              <w:spacing w:line="360" w:lineRule="auto"/>
              <w:jc w:val="both"/>
              <w:rPr>
                <w:rFonts w:cs="Arial CYR"/>
                <w:sz w:val="20"/>
                <w:szCs w:val="20"/>
              </w:rPr>
            </w:pPr>
          </w:p>
        </w:tc>
      </w:tr>
      <w:tr w:rsidR="00EC1B6B" w:rsidRPr="003926AE" w:rsidTr="003926AE">
        <w:trPr>
          <w:trHeight w:val="454"/>
        </w:trPr>
        <w:tc>
          <w:tcPr>
            <w:tcW w:w="3969" w:type="dxa"/>
            <w:tcBorders>
              <w:top w:val="single" w:sz="4" w:space="0" w:color="auto"/>
              <w:left w:val="single" w:sz="4" w:space="0" w:color="auto"/>
              <w:bottom w:val="single" w:sz="4" w:space="0" w:color="auto"/>
              <w:right w:val="single" w:sz="4" w:space="0" w:color="auto"/>
            </w:tcBorders>
            <w:noWrap/>
            <w:vAlign w:val="bottom"/>
          </w:tcPr>
          <w:p w:rsidR="00EC1B6B" w:rsidRPr="003926AE" w:rsidRDefault="00EC1B6B" w:rsidP="003926AE">
            <w:pPr>
              <w:spacing w:line="360" w:lineRule="auto"/>
              <w:jc w:val="both"/>
              <w:rPr>
                <w:rFonts w:cs="Arial CYR"/>
                <w:sz w:val="20"/>
                <w:szCs w:val="20"/>
              </w:rPr>
            </w:pPr>
            <w:r w:rsidRPr="003926AE">
              <w:rPr>
                <w:rFonts w:cs="Arial CYR"/>
                <w:sz w:val="20"/>
                <w:szCs w:val="20"/>
              </w:rPr>
              <w:t>-расходы на материалы</w:t>
            </w:r>
          </w:p>
        </w:tc>
        <w:tc>
          <w:tcPr>
            <w:tcW w:w="1276" w:type="dxa"/>
            <w:tcBorders>
              <w:top w:val="single" w:sz="4" w:space="0" w:color="auto"/>
              <w:left w:val="single" w:sz="4" w:space="0" w:color="auto"/>
              <w:bottom w:val="single" w:sz="4" w:space="0" w:color="auto"/>
              <w:right w:val="single" w:sz="4" w:space="0" w:color="auto"/>
            </w:tcBorders>
            <w:noWrap/>
            <w:vAlign w:val="bottom"/>
          </w:tcPr>
          <w:p w:rsidR="00EC1B6B" w:rsidRPr="003926AE" w:rsidRDefault="00EC1B6B" w:rsidP="003926AE">
            <w:pPr>
              <w:spacing w:line="360" w:lineRule="auto"/>
              <w:jc w:val="both"/>
              <w:rPr>
                <w:rFonts w:cs="Arial CYR"/>
                <w:sz w:val="20"/>
                <w:szCs w:val="20"/>
              </w:rPr>
            </w:pPr>
          </w:p>
        </w:tc>
        <w:tc>
          <w:tcPr>
            <w:tcW w:w="1275" w:type="dxa"/>
            <w:tcBorders>
              <w:top w:val="single" w:sz="4" w:space="0" w:color="auto"/>
              <w:left w:val="single" w:sz="4" w:space="0" w:color="auto"/>
              <w:bottom w:val="single" w:sz="4" w:space="0" w:color="auto"/>
              <w:right w:val="single" w:sz="4" w:space="0" w:color="auto"/>
            </w:tcBorders>
            <w:noWrap/>
            <w:vAlign w:val="bottom"/>
          </w:tcPr>
          <w:p w:rsidR="00EC1B6B" w:rsidRPr="003926AE" w:rsidRDefault="00EC1B6B" w:rsidP="003926AE">
            <w:pPr>
              <w:spacing w:line="360" w:lineRule="auto"/>
              <w:jc w:val="both"/>
              <w:rPr>
                <w:rFonts w:cs="Arial CYR"/>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bottom"/>
          </w:tcPr>
          <w:p w:rsidR="00EC1B6B" w:rsidRPr="003926AE" w:rsidRDefault="00EC1B6B" w:rsidP="003926AE">
            <w:pPr>
              <w:spacing w:line="360" w:lineRule="auto"/>
              <w:jc w:val="both"/>
              <w:rPr>
                <w:rFonts w:cs="Arial CY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EC1B6B" w:rsidRPr="003926AE" w:rsidRDefault="00EC1B6B" w:rsidP="003926AE">
            <w:pPr>
              <w:spacing w:line="360" w:lineRule="auto"/>
              <w:jc w:val="both"/>
              <w:rPr>
                <w:rFonts w:cs="Arial CYR"/>
                <w:sz w:val="20"/>
                <w:szCs w:val="20"/>
              </w:rPr>
            </w:pPr>
          </w:p>
        </w:tc>
      </w:tr>
      <w:tr w:rsidR="00EC1B6B" w:rsidRPr="003926AE" w:rsidTr="003926AE">
        <w:trPr>
          <w:trHeight w:val="454"/>
        </w:trPr>
        <w:tc>
          <w:tcPr>
            <w:tcW w:w="3969" w:type="dxa"/>
            <w:tcBorders>
              <w:top w:val="nil"/>
              <w:left w:val="single" w:sz="8" w:space="0" w:color="auto"/>
              <w:bottom w:val="single" w:sz="8" w:space="0" w:color="auto"/>
              <w:right w:val="single" w:sz="8" w:space="0" w:color="auto"/>
            </w:tcBorders>
            <w:noWrap/>
            <w:vAlign w:val="bottom"/>
          </w:tcPr>
          <w:p w:rsidR="00EC1B6B" w:rsidRPr="003926AE" w:rsidRDefault="00EC1B6B" w:rsidP="003926AE">
            <w:pPr>
              <w:spacing w:line="360" w:lineRule="auto"/>
              <w:jc w:val="both"/>
              <w:rPr>
                <w:rFonts w:cs="Arial CYR"/>
                <w:sz w:val="20"/>
                <w:szCs w:val="20"/>
              </w:rPr>
            </w:pPr>
            <w:r w:rsidRPr="003926AE">
              <w:rPr>
                <w:rFonts w:cs="Arial CYR"/>
                <w:sz w:val="20"/>
                <w:szCs w:val="20"/>
              </w:rPr>
              <w:t>-прочие</w:t>
            </w:r>
          </w:p>
        </w:tc>
        <w:tc>
          <w:tcPr>
            <w:tcW w:w="1276" w:type="dxa"/>
            <w:tcBorders>
              <w:top w:val="nil"/>
              <w:left w:val="nil"/>
              <w:bottom w:val="single" w:sz="8" w:space="0" w:color="auto"/>
              <w:right w:val="nil"/>
            </w:tcBorders>
            <w:noWrap/>
            <w:vAlign w:val="bottom"/>
          </w:tcPr>
          <w:p w:rsidR="00EC1B6B" w:rsidRPr="003926AE" w:rsidRDefault="00EC1B6B" w:rsidP="003926AE">
            <w:pPr>
              <w:spacing w:line="360" w:lineRule="auto"/>
              <w:jc w:val="both"/>
              <w:rPr>
                <w:rFonts w:cs="Arial CYR"/>
                <w:sz w:val="20"/>
                <w:szCs w:val="20"/>
              </w:rPr>
            </w:pPr>
          </w:p>
        </w:tc>
        <w:tc>
          <w:tcPr>
            <w:tcW w:w="1275" w:type="dxa"/>
            <w:tcBorders>
              <w:top w:val="nil"/>
              <w:left w:val="single" w:sz="8" w:space="0" w:color="auto"/>
              <w:bottom w:val="single" w:sz="8" w:space="0" w:color="auto"/>
              <w:right w:val="single" w:sz="8" w:space="0" w:color="auto"/>
            </w:tcBorders>
            <w:noWrap/>
            <w:vAlign w:val="bottom"/>
          </w:tcPr>
          <w:p w:rsidR="00EC1B6B" w:rsidRPr="003926AE" w:rsidRDefault="00EC1B6B" w:rsidP="003926AE">
            <w:pPr>
              <w:spacing w:line="360" w:lineRule="auto"/>
              <w:jc w:val="both"/>
              <w:rPr>
                <w:rFonts w:cs="Arial CYR"/>
                <w:sz w:val="20"/>
                <w:szCs w:val="20"/>
              </w:rPr>
            </w:pPr>
          </w:p>
        </w:tc>
        <w:tc>
          <w:tcPr>
            <w:tcW w:w="993" w:type="dxa"/>
            <w:tcBorders>
              <w:top w:val="nil"/>
              <w:left w:val="nil"/>
              <w:bottom w:val="single" w:sz="8" w:space="0" w:color="auto"/>
              <w:right w:val="nil"/>
            </w:tcBorders>
            <w:noWrap/>
            <w:vAlign w:val="bottom"/>
          </w:tcPr>
          <w:p w:rsidR="00EC1B6B" w:rsidRPr="003926AE" w:rsidRDefault="00EC1B6B" w:rsidP="003926AE">
            <w:pPr>
              <w:spacing w:line="360" w:lineRule="auto"/>
              <w:jc w:val="both"/>
              <w:rPr>
                <w:rFonts w:cs="Arial CYR"/>
                <w:sz w:val="20"/>
                <w:szCs w:val="20"/>
              </w:rPr>
            </w:pPr>
          </w:p>
        </w:tc>
        <w:tc>
          <w:tcPr>
            <w:tcW w:w="1559" w:type="dxa"/>
            <w:tcBorders>
              <w:top w:val="nil"/>
              <w:left w:val="single" w:sz="8" w:space="0" w:color="auto"/>
              <w:bottom w:val="single" w:sz="8" w:space="0" w:color="auto"/>
              <w:right w:val="single" w:sz="8" w:space="0" w:color="auto"/>
            </w:tcBorders>
            <w:noWrap/>
            <w:vAlign w:val="bottom"/>
          </w:tcPr>
          <w:p w:rsidR="00EC1B6B" w:rsidRPr="003926AE" w:rsidRDefault="00EC1B6B" w:rsidP="003926AE">
            <w:pPr>
              <w:spacing w:line="360" w:lineRule="auto"/>
              <w:jc w:val="both"/>
              <w:rPr>
                <w:rFonts w:cs="Arial CYR"/>
                <w:sz w:val="20"/>
                <w:szCs w:val="20"/>
              </w:rPr>
            </w:pPr>
          </w:p>
        </w:tc>
      </w:tr>
      <w:tr w:rsidR="00EC1B6B" w:rsidRPr="003926AE" w:rsidTr="003926AE">
        <w:trPr>
          <w:trHeight w:val="454"/>
        </w:trPr>
        <w:tc>
          <w:tcPr>
            <w:tcW w:w="3969" w:type="dxa"/>
            <w:tcBorders>
              <w:top w:val="nil"/>
              <w:left w:val="single" w:sz="8" w:space="0" w:color="auto"/>
              <w:bottom w:val="single" w:sz="4" w:space="0" w:color="auto"/>
              <w:right w:val="single" w:sz="8" w:space="0" w:color="auto"/>
            </w:tcBorders>
            <w:vAlign w:val="bottom"/>
          </w:tcPr>
          <w:p w:rsidR="00EC1B6B" w:rsidRPr="003926AE" w:rsidRDefault="00EC1B6B" w:rsidP="003926AE">
            <w:pPr>
              <w:spacing w:line="360" w:lineRule="auto"/>
              <w:jc w:val="both"/>
              <w:rPr>
                <w:rFonts w:cs="Arial CYR"/>
                <w:sz w:val="20"/>
                <w:szCs w:val="20"/>
              </w:rPr>
            </w:pPr>
            <w:r w:rsidRPr="003926AE">
              <w:rPr>
                <w:rFonts w:cs="Arial CYR"/>
                <w:sz w:val="20"/>
                <w:szCs w:val="20"/>
              </w:rPr>
              <w:t>Фактические расходы,</w:t>
            </w:r>
            <w:r w:rsidR="00595A59" w:rsidRPr="003926AE">
              <w:rPr>
                <w:rFonts w:cs="Arial CYR"/>
                <w:sz w:val="20"/>
                <w:szCs w:val="20"/>
              </w:rPr>
              <w:t xml:space="preserve"> тыс. рублей</w:t>
            </w:r>
          </w:p>
        </w:tc>
        <w:tc>
          <w:tcPr>
            <w:tcW w:w="1276" w:type="dxa"/>
            <w:tcBorders>
              <w:top w:val="nil"/>
              <w:left w:val="nil"/>
              <w:bottom w:val="nil"/>
              <w:right w:val="nil"/>
            </w:tcBorders>
            <w:noWrap/>
            <w:vAlign w:val="bottom"/>
          </w:tcPr>
          <w:p w:rsidR="00EC1B6B" w:rsidRPr="003926AE" w:rsidRDefault="00EC1B6B" w:rsidP="003926AE">
            <w:pPr>
              <w:spacing w:line="360" w:lineRule="auto"/>
              <w:jc w:val="both"/>
              <w:rPr>
                <w:rFonts w:cs="Arial CYR"/>
                <w:sz w:val="20"/>
                <w:szCs w:val="20"/>
              </w:rPr>
            </w:pPr>
          </w:p>
        </w:tc>
        <w:tc>
          <w:tcPr>
            <w:tcW w:w="1275" w:type="dxa"/>
            <w:tcBorders>
              <w:top w:val="nil"/>
              <w:left w:val="single" w:sz="8" w:space="0" w:color="auto"/>
              <w:bottom w:val="single" w:sz="4" w:space="0" w:color="auto"/>
              <w:right w:val="single" w:sz="8" w:space="0" w:color="auto"/>
            </w:tcBorders>
            <w:noWrap/>
            <w:vAlign w:val="bottom"/>
          </w:tcPr>
          <w:p w:rsidR="00EC1B6B" w:rsidRPr="003926AE" w:rsidRDefault="00EC1B6B" w:rsidP="003926AE">
            <w:pPr>
              <w:spacing w:line="360" w:lineRule="auto"/>
              <w:jc w:val="both"/>
              <w:rPr>
                <w:rFonts w:cs="Arial CYR"/>
                <w:sz w:val="20"/>
                <w:szCs w:val="20"/>
              </w:rPr>
            </w:pPr>
          </w:p>
        </w:tc>
        <w:tc>
          <w:tcPr>
            <w:tcW w:w="993" w:type="dxa"/>
            <w:tcBorders>
              <w:top w:val="nil"/>
              <w:left w:val="nil"/>
              <w:bottom w:val="nil"/>
              <w:right w:val="nil"/>
            </w:tcBorders>
            <w:noWrap/>
            <w:vAlign w:val="bottom"/>
          </w:tcPr>
          <w:p w:rsidR="00EC1B6B" w:rsidRPr="003926AE" w:rsidRDefault="00EC1B6B" w:rsidP="003926AE">
            <w:pPr>
              <w:spacing w:line="360" w:lineRule="auto"/>
              <w:jc w:val="both"/>
              <w:rPr>
                <w:rFonts w:cs="Arial CYR"/>
                <w:sz w:val="20"/>
                <w:szCs w:val="20"/>
              </w:rPr>
            </w:pPr>
          </w:p>
        </w:tc>
        <w:tc>
          <w:tcPr>
            <w:tcW w:w="1559" w:type="dxa"/>
            <w:tcBorders>
              <w:top w:val="nil"/>
              <w:left w:val="single" w:sz="8" w:space="0" w:color="auto"/>
              <w:bottom w:val="single" w:sz="4" w:space="0" w:color="auto"/>
              <w:right w:val="single" w:sz="8" w:space="0" w:color="auto"/>
            </w:tcBorders>
            <w:noWrap/>
            <w:vAlign w:val="bottom"/>
          </w:tcPr>
          <w:p w:rsidR="00EC1B6B" w:rsidRPr="003926AE" w:rsidRDefault="00EC1B6B" w:rsidP="003926AE">
            <w:pPr>
              <w:spacing w:line="360" w:lineRule="auto"/>
              <w:jc w:val="both"/>
              <w:rPr>
                <w:rFonts w:cs="Arial CYR"/>
                <w:sz w:val="20"/>
                <w:szCs w:val="20"/>
              </w:rPr>
            </w:pPr>
          </w:p>
        </w:tc>
      </w:tr>
      <w:tr w:rsidR="00EC1B6B" w:rsidRPr="003926AE" w:rsidTr="003926AE">
        <w:trPr>
          <w:trHeight w:val="454"/>
        </w:trPr>
        <w:tc>
          <w:tcPr>
            <w:tcW w:w="3969" w:type="dxa"/>
            <w:tcBorders>
              <w:top w:val="nil"/>
              <w:left w:val="single" w:sz="8" w:space="0" w:color="auto"/>
              <w:bottom w:val="single" w:sz="4" w:space="0" w:color="auto"/>
              <w:right w:val="nil"/>
            </w:tcBorders>
            <w:vAlign w:val="bottom"/>
          </w:tcPr>
          <w:p w:rsidR="00EC1B6B" w:rsidRPr="003926AE" w:rsidRDefault="00EC1B6B" w:rsidP="003926AE">
            <w:pPr>
              <w:spacing w:line="360" w:lineRule="auto"/>
              <w:jc w:val="both"/>
              <w:rPr>
                <w:rFonts w:cs="Arial CYR"/>
                <w:sz w:val="20"/>
                <w:szCs w:val="20"/>
              </w:rPr>
            </w:pPr>
            <w:r w:rsidRPr="003926AE">
              <w:rPr>
                <w:rFonts w:cs="Arial CYR"/>
                <w:sz w:val="20"/>
                <w:szCs w:val="20"/>
              </w:rPr>
              <w:t>в том числе</w:t>
            </w:r>
          </w:p>
        </w:tc>
        <w:tc>
          <w:tcPr>
            <w:tcW w:w="1276" w:type="dxa"/>
            <w:tcBorders>
              <w:top w:val="single" w:sz="4" w:space="0" w:color="auto"/>
              <w:left w:val="nil"/>
              <w:bottom w:val="single" w:sz="4" w:space="0" w:color="auto"/>
              <w:right w:val="nil"/>
            </w:tcBorders>
            <w:noWrap/>
            <w:vAlign w:val="bottom"/>
          </w:tcPr>
          <w:p w:rsidR="00EC1B6B" w:rsidRPr="003926AE" w:rsidRDefault="00EC1B6B" w:rsidP="003926AE">
            <w:pPr>
              <w:spacing w:line="360" w:lineRule="auto"/>
              <w:jc w:val="both"/>
              <w:rPr>
                <w:rFonts w:cs="Arial CYR"/>
                <w:sz w:val="20"/>
                <w:szCs w:val="20"/>
              </w:rPr>
            </w:pPr>
          </w:p>
        </w:tc>
        <w:tc>
          <w:tcPr>
            <w:tcW w:w="1275" w:type="dxa"/>
            <w:tcBorders>
              <w:top w:val="nil"/>
              <w:left w:val="nil"/>
              <w:bottom w:val="single" w:sz="4" w:space="0" w:color="auto"/>
              <w:right w:val="nil"/>
            </w:tcBorders>
            <w:noWrap/>
            <w:vAlign w:val="bottom"/>
          </w:tcPr>
          <w:p w:rsidR="00EC1B6B" w:rsidRPr="003926AE" w:rsidRDefault="00EC1B6B" w:rsidP="003926AE">
            <w:pPr>
              <w:spacing w:line="360" w:lineRule="auto"/>
              <w:jc w:val="both"/>
              <w:rPr>
                <w:rFonts w:cs="Arial CYR"/>
                <w:sz w:val="20"/>
                <w:szCs w:val="20"/>
              </w:rPr>
            </w:pPr>
          </w:p>
        </w:tc>
        <w:tc>
          <w:tcPr>
            <w:tcW w:w="993" w:type="dxa"/>
            <w:tcBorders>
              <w:top w:val="single" w:sz="4" w:space="0" w:color="auto"/>
              <w:left w:val="nil"/>
              <w:bottom w:val="single" w:sz="4" w:space="0" w:color="auto"/>
              <w:right w:val="nil"/>
            </w:tcBorders>
            <w:noWrap/>
            <w:vAlign w:val="bottom"/>
          </w:tcPr>
          <w:p w:rsidR="00EC1B6B" w:rsidRPr="003926AE" w:rsidRDefault="00EC1B6B" w:rsidP="003926AE">
            <w:pPr>
              <w:spacing w:line="360" w:lineRule="auto"/>
              <w:jc w:val="both"/>
              <w:rPr>
                <w:rFonts w:cs="Arial CYR"/>
                <w:sz w:val="20"/>
                <w:szCs w:val="20"/>
              </w:rPr>
            </w:pPr>
          </w:p>
        </w:tc>
        <w:tc>
          <w:tcPr>
            <w:tcW w:w="1559" w:type="dxa"/>
            <w:tcBorders>
              <w:top w:val="nil"/>
              <w:left w:val="nil"/>
              <w:bottom w:val="single" w:sz="4" w:space="0" w:color="auto"/>
              <w:right w:val="single" w:sz="8" w:space="0" w:color="auto"/>
            </w:tcBorders>
            <w:noWrap/>
            <w:vAlign w:val="bottom"/>
          </w:tcPr>
          <w:p w:rsidR="00EC1B6B" w:rsidRPr="003926AE" w:rsidRDefault="00EC1B6B" w:rsidP="003926AE">
            <w:pPr>
              <w:spacing w:line="360" w:lineRule="auto"/>
              <w:jc w:val="both"/>
              <w:rPr>
                <w:rFonts w:cs="Arial CYR"/>
                <w:sz w:val="20"/>
                <w:szCs w:val="20"/>
              </w:rPr>
            </w:pPr>
          </w:p>
        </w:tc>
      </w:tr>
      <w:tr w:rsidR="00EC1B6B" w:rsidRPr="003926AE" w:rsidTr="003926AE">
        <w:trPr>
          <w:trHeight w:val="454"/>
        </w:trPr>
        <w:tc>
          <w:tcPr>
            <w:tcW w:w="3969" w:type="dxa"/>
            <w:tcBorders>
              <w:top w:val="nil"/>
              <w:left w:val="single" w:sz="8" w:space="0" w:color="auto"/>
              <w:bottom w:val="single" w:sz="4" w:space="0" w:color="auto"/>
              <w:right w:val="single" w:sz="8" w:space="0" w:color="auto"/>
            </w:tcBorders>
            <w:vAlign w:val="bottom"/>
          </w:tcPr>
          <w:p w:rsidR="00EC1B6B" w:rsidRPr="003926AE" w:rsidRDefault="00EC1B6B" w:rsidP="003926AE">
            <w:pPr>
              <w:spacing w:line="360" w:lineRule="auto"/>
              <w:jc w:val="both"/>
              <w:rPr>
                <w:rFonts w:cs="Arial CYR"/>
                <w:sz w:val="20"/>
                <w:szCs w:val="20"/>
              </w:rPr>
            </w:pPr>
            <w:r w:rsidRPr="003926AE">
              <w:rPr>
                <w:rFonts w:cs="Arial CYR"/>
                <w:sz w:val="20"/>
                <w:szCs w:val="20"/>
              </w:rPr>
              <w:t>-фонд оплаты труда</w:t>
            </w:r>
          </w:p>
        </w:tc>
        <w:tc>
          <w:tcPr>
            <w:tcW w:w="1276" w:type="dxa"/>
            <w:tcBorders>
              <w:top w:val="nil"/>
              <w:left w:val="nil"/>
              <w:bottom w:val="single" w:sz="4" w:space="0" w:color="auto"/>
              <w:right w:val="nil"/>
            </w:tcBorders>
            <w:noWrap/>
            <w:vAlign w:val="bottom"/>
          </w:tcPr>
          <w:p w:rsidR="00EC1B6B" w:rsidRPr="003926AE" w:rsidRDefault="00EC1B6B" w:rsidP="003926AE">
            <w:pPr>
              <w:spacing w:line="360" w:lineRule="auto"/>
              <w:jc w:val="both"/>
              <w:rPr>
                <w:rFonts w:cs="Arial CYR"/>
                <w:sz w:val="20"/>
                <w:szCs w:val="20"/>
              </w:rPr>
            </w:pPr>
          </w:p>
        </w:tc>
        <w:tc>
          <w:tcPr>
            <w:tcW w:w="1275" w:type="dxa"/>
            <w:tcBorders>
              <w:top w:val="nil"/>
              <w:left w:val="single" w:sz="8" w:space="0" w:color="auto"/>
              <w:bottom w:val="single" w:sz="4" w:space="0" w:color="auto"/>
              <w:right w:val="single" w:sz="8" w:space="0" w:color="auto"/>
            </w:tcBorders>
            <w:noWrap/>
            <w:vAlign w:val="bottom"/>
          </w:tcPr>
          <w:p w:rsidR="00EC1B6B" w:rsidRPr="003926AE" w:rsidRDefault="00EC1B6B" w:rsidP="003926AE">
            <w:pPr>
              <w:spacing w:line="360" w:lineRule="auto"/>
              <w:jc w:val="both"/>
              <w:rPr>
                <w:rFonts w:cs="Arial CYR"/>
                <w:sz w:val="20"/>
                <w:szCs w:val="20"/>
              </w:rPr>
            </w:pPr>
          </w:p>
        </w:tc>
        <w:tc>
          <w:tcPr>
            <w:tcW w:w="993" w:type="dxa"/>
            <w:tcBorders>
              <w:top w:val="nil"/>
              <w:left w:val="nil"/>
              <w:bottom w:val="single" w:sz="4" w:space="0" w:color="auto"/>
              <w:right w:val="nil"/>
            </w:tcBorders>
            <w:noWrap/>
            <w:vAlign w:val="bottom"/>
          </w:tcPr>
          <w:p w:rsidR="00EC1B6B" w:rsidRPr="003926AE" w:rsidRDefault="00EC1B6B" w:rsidP="003926AE">
            <w:pPr>
              <w:spacing w:line="360" w:lineRule="auto"/>
              <w:jc w:val="both"/>
              <w:rPr>
                <w:rFonts w:cs="Arial CYR"/>
                <w:sz w:val="20"/>
                <w:szCs w:val="20"/>
              </w:rPr>
            </w:pPr>
          </w:p>
        </w:tc>
        <w:tc>
          <w:tcPr>
            <w:tcW w:w="1559" w:type="dxa"/>
            <w:tcBorders>
              <w:top w:val="nil"/>
              <w:left w:val="single" w:sz="8" w:space="0" w:color="auto"/>
              <w:bottom w:val="single" w:sz="4" w:space="0" w:color="auto"/>
              <w:right w:val="single" w:sz="8" w:space="0" w:color="auto"/>
            </w:tcBorders>
            <w:noWrap/>
            <w:vAlign w:val="bottom"/>
          </w:tcPr>
          <w:p w:rsidR="00EC1B6B" w:rsidRPr="003926AE" w:rsidRDefault="00EC1B6B" w:rsidP="003926AE">
            <w:pPr>
              <w:spacing w:line="360" w:lineRule="auto"/>
              <w:jc w:val="both"/>
              <w:rPr>
                <w:rFonts w:cs="Arial CYR"/>
                <w:sz w:val="20"/>
                <w:szCs w:val="20"/>
              </w:rPr>
            </w:pPr>
          </w:p>
        </w:tc>
      </w:tr>
      <w:tr w:rsidR="00EC1B6B" w:rsidRPr="003926AE" w:rsidTr="003926AE">
        <w:trPr>
          <w:trHeight w:val="454"/>
        </w:trPr>
        <w:tc>
          <w:tcPr>
            <w:tcW w:w="3969" w:type="dxa"/>
            <w:tcBorders>
              <w:top w:val="nil"/>
              <w:left w:val="single" w:sz="8" w:space="0" w:color="auto"/>
              <w:bottom w:val="single" w:sz="4" w:space="0" w:color="auto"/>
              <w:right w:val="single" w:sz="8" w:space="0" w:color="auto"/>
            </w:tcBorders>
            <w:noWrap/>
            <w:vAlign w:val="bottom"/>
          </w:tcPr>
          <w:p w:rsidR="00EC1B6B" w:rsidRPr="003926AE" w:rsidRDefault="00EC1B6B" w:rsidP="003926AE">
            <w:pPr>
              <w:spacing w:line="360" w:lineRule="auto"/>
              <w:jc w:val="both"/>
              <w:rPr>
                <w:rFonts w:cs="Arial CYR"/>
                <w:sz w:val="20"/>
                <w:szCs w:val="20"/>
              </w:rPr>
            </w:pPr>
            <w:r w:rsidRPr="003926AE">
              <w:rPr>
                <w:rFonts w:cs="Arial CYR"/>
                <w:sz w:val="20"/>
                <w:szCs w:val="20"/>
              </w:rPr>
              <w:t>-расходы на материалы</w:t>
            </w:r>
          </w:p>
        </w:tc>
        <w:tc>
          <w:tcPr>
            <w:tcW w:w="1276" w:type="dxa"/>
            <w:tcBorders>
              <w:top w:val="nil"/>
              <w:left w:val="nil"/>
              <w:bottom w:val="single" w:sz="4" w:space="0" w:color="auto"/>
              <w:right w:val="nil"/>
            </w:tcBorders>
            <w:noWrap/>
            <w:vAlign w:val="bottom"/>
          </w:tcPr>
          <w:p w:rsidR="00EC1B6B" w:rsidRPr="003926AE" w:rsidRDefault="00EC1B6B" w:rsidP="003926AE">
            <w:pPr>
              <w:spacing w:line="360" w:lineRule="auto"/>
              <w:jc w:val="both"/>
              <w:rPr>
                <w:rFonts w:cs="Arial CYR"/>
                <w:sz w:val="20"/>
                <w:szCs w:val="20"/>
              </w:rPr>
            </w:pPr>
          </w:p>
        </w:tc>
        <w:tc>
          <w:tcPr>
            <w:tcW w:w="1275" w:type="dxa"/>
            <w:tcBorders>
              <w:top w:val="nil"/>
              <w:left w:val="single" w:sz="8" w:space="0" w:color="auto"/>
              <w:bottom w:val="single" w:sz="4" w:space="0" w:color="auto"/>
              <w:right w:val="single" w:sz="8" w:space="0" w:color="auto"/>
            </w:tcBorders>
            <w:noWrap/>
            <w:vAlign w:val="bottom"/>
          </w:tcPr>
          <w:p w:rsidR="00EC1B6B" w:rsidRPr="003926AE" w:rsidRDefault="00EC1B6B" w:rsidP="003926AE">
            <w:pPr>
              <w:spacing w:line="360" w:lineRule="auto"/>
              <w:jc w:val="both"/>
              <w:rPr>
                <w:rFonts w:cs="Arial CYR"/>
                <w:sz w:val="20"/>
                <w:szCs w:val="20"/>
              </w:rPr>
            </w:pPr>
          </w:p>
        </w:tc>
        <w:tc>
          <w:tcPr>
            <w:tcW w:w="993" w:type="dxa"/>
            <w:tcBorders>
              <w:top w:val="nil"/>
              <w:left w:val="nil"/>
              <w:bottom w:val="single" w:sz="4" w:space="0" w:color="auto"/>
              <w:right w:val="nil"/>
            </w:tcBorders>
            <w:noWrap/>
            <w:vAlign w:val="bottom"/>
          </w:tcPr>
          <w:p w:rsidR="00EC1B6B" w:rsidRPr="003926AE" w:rsidRDefault="00EC1B6B" w:rsidP="003926AE">
            <w:pPr>
              <w:spacing w:line="360" w:lineRule="auto"/>
              <w:jc w:val="both"/>
              <w:rPr>
                <w:rFonts w:cs="Arial CYR"/>
                <w:sz w:val="20"/>
                <w:szCs w:val="20"/>
              </w:rPr>
            </w:pPr>
          </w:p>
        </w:tc>
        <w:tc>
          <w:tcPr>
            <w:tcW w:w="1559" w:type="dxa"/>
            <w:tcBorders>
              <w:top w:val="nil"/>
              <w:left w:val="single" w:sz="8" w:space="0" w:color="auto"/>
              <w:bottom w:val="single" w:sz="4" w:space="0" w:color="auto"/>
              <w:right w:val="single" w:sz="8" w:space="0" w:color="auto"/>
            </w:tcBorders>
            <w:noWrap/>
            <w:vAlign w:val="bottom"/>
          </w:tcPr>
          <w:p w:rsidR="00EC1B6B" w:rsidRPr="003926AE" w:rsidRDefault="00EC1B6B" w:rsidP="003926AE">
            <w:pPr>
              <w:spacing w:line="360" w:lineRule="auto"/>
              <w:jc w:val="both"/>
              <w:rPr>
                <w:rFonts w:cs="Arial CYR"/>
                <w:sz w:val="20"/>
                <w:szCs w:val="20"/>
              </w:rPr>
            </w:pPr>
          </w:p>
        </w:tc>
      </w:tr>
      <w:tr w:rsidR="00EC1B6B" w:rsidRPr="003926AE" w:rsidTr="003926AE">
        <w:trPr>
          <w:trHeight w:val="454"/>
        </w:trPr>
        <w:tc>
          <w:tcPr>
            <w:tcW w:w="3969" w:type="dxa"/>
            <w:tcBorders>
              <w:top w:val="nil"/>
              <w:left w:val="single" w:sz="8" w:space="0" w:color="auto"/>
              <w:bottom w:val="single" w:sz="8" w:space="0" w:color="auto"/>
              <w:right w:val="single" w:sz="8" w:space="0" w:color="auto"/>
            </w:tcBorders>
            <w:noWrap/>
            <w:vAlign w:val="bottom"/>
          </w:tcPr>
          <w:p w:rsidR="00EC1B6B" w:rsidRPr="003926AE" w:rsidRDefault="00EC1B6B" w:rsidP="003926AE">
            <w:pPr>
              <w:spacing w:line="360" w:lineRule="auto"/>
              <w:jc w:val="both"/>
              <w:rPr>
                <w:rFonts w:cs="Arial CYR"/>
                <w:sz w:val="20"/>
                <w:szCs w:val="20"/>
              </w:rPr>
            </w:pPr>
            <w:r w:rsidRPr="003926AE">
              <w:rPr>
                <w:rFonts w:cs="Arial CYR"/>
                <w:sz w:val="20"/>
                <w:szCs w:val="20"/>
              </w:rPr>
              <w:t>-прочие</w:t>
            </w:r>
          </w:p>
        </w:tc>
        <w:tc>
          <w:tcPr>
            <w:tcW w:w="1276" w:type="dxa"/>
            <w:tcBorders>
              <w:top w:val="nil"/>
              <w:left w:val="nil"/>
              <w:bottom w:val="single" w:sz="8" w:space="0" w:color="auto"/>
              <w:right w:val="nil"/>
            </w:tcBorders>
            <w:noWrap/>
            <w:vAlign w:val="bottom"/>
          </w:tcPr>
          <w:p w:rsidR="00EC1B6B" w:rsidRPr="003926AE" w:rsidRDefault="00EC1B6B" w:rsidP="003926AE">
            <w:pPr>
              <w:spacing w:line="360" w:lineRule="auto"/>
              <w:jc w:val="both"/>
              <w:rPr>
                <w:rFonts w:cs="Arial CYR"/>
                <w:sz w:val="20"/>
                <w:szCs w:val="20"/>
              </w:rPr>
            </w:pPr>
          </w:p>
        </w:tc>
        <w:tc>
          <w:tcPr>
            <w:tcW w:w="1275" w:type="dxa"/>
            <w:tcBorders>
              <w:top w:val="nil"/>
              <w:left w:val="single" w:sz="8" w:space="0" w:color="auto"/>
              <w:bottom w:val="single" w:sz="8" w:space="0" w:color="auto"/>
              <w:right w:val="single" w:sz="8" w:space="0" w:color="auto"/>
            </w:tcBorders>
            <w:noWrap/>
            <w:vAlign w:val="bottom"/>
          </w:tcPr>
          <w:p w:rsidR="00EC1B6B" w:rsidRPr="003926AE" w:rsidRDefault="00EC1B6B" w:rsidP="003926AE">
            <w:pPr>
              <w:spacing w:line="360" w:lineRule="auto"/>
              <w:jc w:val="both"/>
              <w:rPr>
                <w:rFonts w:cs="Arial CYR"/>
                <w:sz w:val="20"/>
                <w:szCs w:val="20"/>
              </w:rPr>
            </w:pPr>
          </w:p>
        </w:tc>
        <w:tc>
          <w:tcPr>
            <w:tcW w:w="993" w:type="dxa"/>
            <w:tcBorders>
              <w:top w:val="nil"/>
              <w:left w:val="nil"/>
              <w:bottom w:val="single" w:sz="8" w:space="0" w:color="auto"/>
              <w:right w:val="nil"/>
            </w:tcBorders>
            <w:noWrap/>
            <w:vAlign w:val="bottom"/>
          </w:tcPr>
          <w:p w:rsidR="00EC1B6B" w:rsidRPr="003926AE" w:rsidRDefault="00EC1B6B" w:rsidP="003926AE">
            <w:pPr>
              <w:spacing w:line="360" w:lineRule="auto"/>
              <w:jc w:val="both"/>
              <w:rPr>
                <w:rFonts w:cs="Arial CYR"/>
                <w:sz w:val="20"/>
                <w:szCs w:val="20"/>
              </w:rPr>
            </w:pPr>
          </w:p>
        </w:tc>
        <w:tc>
          <w:tcPr>
            <w:tcW w:w="1559" w:type="dxa"/>
            <w:tcBorders>
              <w:top w:val="nil"/>
              <w:left w:val="single" w:sz="8" w:space="0" w:color="auto"/>
              <w:bottom w:val="single" w:sz="8" w:space="0" w:color="auto"/>
              <w:right w:val="single" w:sz="8" w:space="0" w:color="auto"/>
            </w:tcBorders>
            <w:noWrap/>
            <w:vAlign w:val="bottom"/>
          </w:tcPr>
          <w:p w:rsidR="00EC1B6B" w:rsidRPr="003926AE" w:rsidRDefault="00EC1B6B" w:rsidP="003926AE">
            <w:pPr>
              <w:spacing w:line="360" w:lineRule="auto"/>
              <w:jc w:val="both"/>
              <w:rPr>
                <w:rFonts w:cs="Arial CYR"/>
                <w:sz w:val="20"/>
                <w:szCs w:val="20"/>
              </w:rPr>
            </w:pPr>
          </w:p>
        </w:tc>
      </w:tr>
      <w:tr w:rsidR="00EC1B6B" w:rsidRPr="003926AE" w:rsidTr="003926AE">
        <w:trPr>
          <w:trHeight w:val="454"/>
        </w:trPr>
        <w:tc>
          <w:tcPr>
            <w:tcW w:w="3969" w:type="dxa"/>
            <w:tcBorders>
              <w:top w:val="nil"/>
              <w:left w:val="single" w:sz="8" w:space="0" w:color="auto"/>
              <w:bottom w:val="single" w:sz="8" w:space="0" w:color="auto"/>
              <w:right w:val="single" w:sz="8" w:space="0" w:color="auto"/>
            </w:tcBorders>
            <w:vAlign w:val="bottom"/>
          </w:tcPr>
          <w:p w:rsidR="00EC1B6B" w:rsidRPr="003926AE" w:rsidRDefault="00EC1B6B" w:rsidP="003926AE">
            <w:pPr>
              <w:spacing w:line="360" w:lineRule="auto"/>
              <w:jc w:val="both"/>
              <w:rPr>
                <w:rFonts w:cs="Arial CYR"/>
                <w:sz w:val="20"/>
                <w:szCs w:val="20"/>
              </w:rPr>
            </w:pPr>
            <w:r w:rsidRPr="003926AE">
              <w:rPr>
                <w:rFonts w:cs="Arial CYR"/>
                <w:sz w:val="20"/>
                <w:szCs w:val="20"/>
              </w:rPr>
              <w:t>Отклонение фактических рас</w:t>
            </w:r>
            <w:r w:rsidR="00595A59" w:rsidRPr="003926AE">
              <w:rPr>
                <w:rFonts w:cs="Arial CYR"/>
                <w:sz w:val="20"/>
                <w:szCs w:val="20"/>
              </w:rPr>
              <w:t>ходов от гибкого</w:t>
            </w:r>
            <w:r w:rsidR="003926AE">
              <w:rPr>
                <w:rFonts w:cs="Arial CYR"/>
                <w:sz w:val="20"/>
                <w:szCs w:val="20"/>
              </w:rPr>
              <w:t xml:space="preserve"> </w:t>
            </w:r>
            <w:r w:rsidR="00595A59" w:rsidRPr="003926AE">
              <w:rPr>
                <w:rFonts w:cs="Arial CYR"/>
                <w:sz w:val="20"/>
                <w:szCs w:val="20"/>
              </w:rPr>
              <w:t>бюджета, тыс. рублей</w:t>
            </w:r>
          </w:p>
        </w:tc>
        <w:tc>
          <w:tcPr>
            <w:tcW w:w="1276" w:type="dxa"/>
            <w:tcBorders>
              <w:top w:val="nil"/>
              <w:left w:val="nil"/>
              <w:bottom w:val="single" w:sz="8" w:space="0" w:color="auto"/>
              <w:right w:val="nil"/>
            </w:tcBorders>
            <w:noWrap/>
            <w:vAlign w:val="bottom"/>
          </w:tcPr>
          <w:p w:rsidR="00EC1B6B" w:rsidRPr="003926AE" w:rsidRDefault="00EC1B6B" w:rsidP="003926AE">
            <w:pPr>
              <w:spacing w:line="360" w:lineRule="auto"/>
              <w:jc w:val="both"/>
              <w:rPr>
                <w:rFonts w:cs="Arial CYR"/>
                <w:sz w:val="20"/>
                <w:szCs w:val="20"/>
              </w:rPr>
            </w:pPr>
          </w:p>
        </w:tc>
        <w:tc>
          <w:tcPr>
            <w:tcW w:w="1275" w:type="dxa"/>
            <w:tcBorders>
              <w:top w:val="nil"/>
              <w:left w:val="single" w:sz="8" w:space="0" w:color="auto"/>
              <w:bottom w:val="single" w:sz="8" w:space="0" w:color="auto"/>
              <w:right w:val="single" w:sz="8" w:space="0" w:color="auto"/>
            </w:tcBorders>
            <w:noWrap/>
            <w:vAlign w:val="bottom"/>
          </w:tcPr>
          <w:p w:rsidR="00EC1B6B" w:rsidRPr="003926AE" w:rsidRDefault="00EC1B6B" w:rsidP="003926AE">
            <w:pPr>
              <w:spacing w:line="360" w:lineRule="auto"/>
              <w:jc w:val="both"/>
              <w:rPr>
                <w:rFonts w:cs="Arial CYR"/>
                <w:sz w:val="20"/>
                <w:szCs w:val="20"/>
              </w:rPr>
            </w:pPr>
          </w:p>
        </w:tc>
        <w:tc>
          <w:tcPr>
            <w:tcW w:w="993" w:type="dxa"/>
            <w:tcBorders>
              <w:top w:val="nil"/>
              <w:left w:val="nil"/>
              <w:bottom w:val="single" w:sz="8" w:space="0" w:color="auto"/>
              <w:right w:val="nil"/>
            </w:tcBorders>
            <w:noWrap/>
            <w:vAlign w:val="bottom"/>
          </w:tcPr>
          <w:p w:rsidR="00EC1B6B" w:rsidRPr="003926AE" w:rsidRDefault="00EC1B6B" w:rsidP="003926AE">
            <w:pPr>
              <w:spacing w:line="360" w:lineRule="auto"/>
              <w:jc w:val="both"/>
              <w:rPr>
                <w:rFonts w:cs="Arial CYR"/>
                <w:sz w:val="20"/>
                <w:szCs w:val="20"/>
              </w:rPr>
            </w:pPr>
          </w:p>
        </w:tc>
        <w:tc>
          <w:tcPr>
            <w:tcW w:w="1559" w:type="dxa"/>
            <w:tcBorders>
              <w:top w:val="nil"/>
              <w:left w:val="single" w:sz="8" w:space="0" w:color="auto"/>
              <w:bottom w:val="single" w:sz="8" w:space="0" w:color="auto"/>
              <w:right w:val="single" w:sz="8" w:space="0" w:color="auto"/>
            </w:tcBorders>
            <w:noWrap/>
            <w:vAlign w:val="bottom"/>
          </w:tcPr>
          <w:p w:rsidR="00EC1B6B" w:rsidRPr="003926AE" w:rsidRDefault="00EC1B6B" w:rsidP="003926AE">
            <w:pPr>
              <w:spacing w:line="360" w:lineRule="auto"/>
              <w:jc w:val="both"/>
              <w:rPr>
                <w:rFonts w:cs="Arial CYR"/>
                <w:sz w:val="20"/>
                <w:szCs w:val="20"/>
              </w:rPr>
            </w:pPr>
          </w:p>
        </w:tc>
      </w:tr>
    </w:tbl>
    <w:p w:rsidR="00DF774C" w:rsidRPr="00E50246" w:rsidRDefault="00DF774C" w:rsidP="00E50246">
      <w:pPr>
        <w:pStyle w:val="a4"/>
        <w:spacing w:after="0" w:line="360" w:lineRule="auto"/>
        <w:ind w:left="0" w:firstLine="709"/>
        <w:jc w:val="both"/>
        <w:rPr>
          <w:sz w:val="28"/>
          <w:szCs w:val="28"/>
        </w:rPr>
      </w:pPr>
    </w:p>
    <w:p w:rsidR="00DF774C" w:rsidRPr="00E50246" w:rsidRDefault="00DF774C" w:rsidP="00E50246">
      <w:pPr>
        <w:pStyle w:val="a4"/>
        <w:tabs>
          <w:tab w:val="num" w:pos="0"/>
        </w:tabs>
        <w:spacing w:after="0" w:line="360" w:lineRule="auto"/>
        <w:ind w:left="0" w:firstLine="709"/>
        <w:jc w:val="both"/>
        <w:rPr>
          <w:sz w:val="28"/>
          <w:szCs w:val="28"/>
        </w:rPr>
      </w:pPr>
      <w:r w:rsidRPr="00E50246">
        <w:rPr>
          <w:sz w:val="28"/>
          <w:szCs w:val="28"/>
        </w:rPr>
        <w:t>В основной деятельности железнодорожного транспорта гибкие бюджеты расходов могут найти применение как на уровне железной дороги в целом (по перевозкам), так и на нижних</w:t>
      </w:r>
      <w:r w:rsidR="003B4565">
        <w:rPr>
          <w:sz w:val="28"/>
          <w:szCs w:val="28"/>
        </w:rPr>
        <w:t xml:space="preserve"> </w:t>
      </w:r>
      <w:r w:rsidRPr="00E50246">
        <w:rPr>
          <w:sz w:val="28"/>
          <w:szCs w:val="28"/>
        </w:rPr>
        <w:t xml:space="preserve">уровнях – в отделениях железных дорог, структурных обособленных подразделениях (на линейных предприятиях), причем в первую очередь тех отраслей хозяйства, </w:t>
      </w:r>
      <w:r w:rsidR="009B51FF" w:rsidRPr="00E50246">
        <w:rPr>
          <w:sz w:val="28"/>
          <w:szCs w:val="28"/>
        </w:rPr>
        <w:t>результаты,</w:t>
      </w:r>
      <w:r w:rsidRPr="00E50246">
        <w:rPr>
          <w:sz w:val="28"/>
          <w:szCs w:val="28"/>
        </w:rPr>
        <w:t xml:space="preserve"> работы которых выражаются в количественных измерителях и где достаточно велика доля «зависящих» расходов: хозяйствах пассажирском, грузовой и коммерческой работы, локомотивном, вагонном. При развитии управленческого учета гибкие бюджеты могут быть применены в центрах ответственности расходов, находящихся в составе обособленных единиц названных хозяйств (их цехах и участках), а также хозяйств перевозок, пути (в частности, в путевых машинных станциях, рельсосварочных поездах), гражданских сооружений, водоснабжения и водоотведения, некоторых подразделениях хозяйств сигнализации и связи, электрификации и электроснабжения.</w:t>
      </w:r>
    </w:p>
    <w:p w:rsidR="00DF774C" w:rsidRPr="00E50246" w:rsidRDefault="00DF774C" w:rsidP="00E50246">
      <w:pPr>
        <w:pStyle w:val="a4"/>
        <w:tabs>
          <w:tab w:val="num" w:pos="0"/>
        </w:tabs>
        <w:spacing w:after="0" w:line="360" w:lineRule="auto"/>
        <w:ind w:left="0" w:firstLine="709"/>
        <w:jc w:val="both"/>
        <w:rPr>
          <w:sz w:val="28"/>
          <w:szCs w:val="28"/>
        </w:rPr>
      </w:pPr>
      <w:r w:rsidRPr="00E50246">
        <w:rPr>
          <w:sz w:val="28"/>
          <w:szCs w:val="28"/>
        </w:rPr>
        <w:t>Гибкие бюджеты могут найти применение и на предприятиях подсобно-вспомогательной деятельности, особенно на тех, чья продукция близка к промышленной. Формы, в виде которых гибкие бюджеты доводятся до подразделений и составляются отчеты (наименования и количество видов продукции, работ, услуг, виды и количество групп расходов), могут различаться в зависимости от характера и особенностей конкретных подразделений.</w:t>
      </w:r>
    </w:p>
    <w:p w:rsidR="002A5DB0" w:rsidRPr="00E50246" w:rsidRDefault="002A5DB0" w:rsidP="00E50246">
      <w:pPr>
        <w:pStyle w:val="a4"/>
        <w:tabs>
          <w:tab w:val="num" w:pos="0"/>
        </w:tabs>
        <w:spacing w:after="0" w:line="360" w:lineRule="auto"/>
        <w:ind w:left="0" w:firstLine="709"/>
        <w:jc w:val="both"/>
        <w:rPr>
          <w:sz w:val="28"/>
          <w:szCs w:val="28"/>
        </w:rPr>
      </w:pPr>
    </w:p>
    <w:p w:rsidR="009B51FF" w:rsidRPr="009B51FF" w:rsidRDefault="00DF774C" w:rsidP="005722E7">
      <w:pPr>
        <w:pStyle w:val="14"/>
        <w:keepNext w:val="0"/>
        <w:ind w:left="0" w:firstLine="709"/>
        <w:rPr>
          <w:i w:val="0"/>
          <w:szCs w:val="28"/>
        </w:rPr>
      </w:pPr>
      <w:r w:rsidRPr="00E50246">
        <w:rPr>
          <w:i w:val="0"/>
        </w:rPr>
        <w:br w:type="page"/>
      </w:r>
      <w:r w:rsidR="009B51FF" w:rsidRPr="009B51FF">
        <w:rPr>
          <w:i w:val="0"/>
          <w:szCs w:val="28"/>
        </w:rPr>
        <w:t>4. Моделирование расчета гибких бюджетов</w:t>
      </w:r>
    </w:p>
    <w:p w:rsidR="009B51FF" w:rsidRDefault="009B51FF" w:rsidP="009B51FF">
      <w:pPr>
        <w:pStyle w:val="14"/>
        <w:keepNext w:val="0"/>
        <w:ind w:left="0" w:firstLine="709"/>
        <w:rPr>
          <w:i w:val="0"/>
          <w:szCs w:val="28"/>
        </w:rPr>
      </w:pPr>
    </w:p>
    <w:p w:rsidR="001A4F37" w:rsidRPr="00E50246" w:rsidRDefault="009B51FF" w:rsidP="009B51FF">
      <w:pPr>
        <w:pStyle w:val="14"/>
        <w:keepNext w:val="0"/>
        <w:ind w:left="0" w:firstLine="709"/>
        <w:rPr>
          <w:i w:val="0"/>
          <w:szCs w:val="28"/>
        </w:rPr>
      </w:pPr>
      <w:r w:rsidRPr="009B51FF">
        <w:rPr>
          <w:i w:val="0"/>
          <w:szCs w:val="28"/>
        </w:rPr>
        <w:t>4.1 Постановка задачи</w:t>
      </w:r>
    </w:p>
    <w:p w:rsidR="00260253" w:rsidRPr="00E50246" w:rsidRDefault="00260253" w:rsidP="009B51FF">
      <w:pPr>
        <w:pStyle w:val="2"/>
        <w:spacing w:before="0" w:beforeAutospacing="0" w:after="0" w:afterAutospacing="0" w:line="360" w:lineRule="auto"/>
        <w:ind w:firstLine="709"/>
        <w:jc w:val="both"/>
        <w:rPr>
          <w:b w:val="0"/>
          <w:bCs w:val="0"/>
        </w:rPr>
      </w:pPr>
    </w:p>
    <w:p w:rsidR="00C840D0" w:rsidRPr="00E50246" w:rsidRDefault="00C840D0" w:rsidP="00E50246">
      <w:pPr>
        <w:pStyle w:val="26"/>
        <w:ind w:firstLine="709"/>
      </w:pPr>
      <w:r w:rsidRPr="00E50246">
        <w:t>Происходящая в настоящее время в железнодорожной отрасли глубокая экономическая реформа поставила большое количество важнейших задач, одной из которых является создание, внедрение и реализация новых методов управления. В этом плане особый интерес представляют экономические информационные технологии и системы, которые приходят на смену традиционным системам.</w:t>
      </w:r>
    </w:p>
    <w:p w:rsidR="00C840D0" w:rsidRPr="00E50246" w:rsidRDefault="00C840D0" w:rsidP="00E50246">
      <w:pPr>
        <w:spacing w:line="360" w:lineRule="auto"/>
        <w:ind w:firstLine="709"/>
        <w:jc w:val="both"/>
        <w:rPr>
          <w:sz w:val="28"/>
          <w:szCs w:val="28"/>
        </w:rPr>
      </w:pPr>
      <w:r w:rsidRPr="00E50246">
        <w:rPr>
          <w:sz w:val="28"/>
          <w:szCs w:val="28"/>
        </w:rPr>
        <w:t>Системы бюджетирования являются инструментом для рационального управления финансами предприятия и представляют собой технологию планирования, учета и контроля денежных ресурсов и финансовых результатов.</w:t>
      </w:r>
      <w:r w:rsidR="003B4565">
        <w:rPr>
          <w:sz w:val="28"/>
          <w:szCs w:val="28"/>
        </w:rPr>
        <w:t xml:space="preserve"> </w:t>
      </w:r>
      <w:r w:rsidRPr="00E50246">
        <w:rPr>
          <w:sz w:val="28"/>
          <w:szCs w:val="28"/>
        </w:rPr>
        <w:t>Они позволяют структурировать данные о прогнозных и фактических доходах, расходах, платежах и поступлениях. Информационные системы бюджетирования позволяет учитывать специфику работы каждого предприятия и в перспективе дают возможность найти методические подходы к оптимизации расходов при планировании.</w:t>
      </w:r>
    </w:p>
    <w:p w:rsidR="001A4F37" w:rsidRPr="00E50246" w:rsidRDefault="001A4F37" w:rsidP="00E50246">
      <w:pPr>
        <w:pStyle w:val="23"/>
        <w:spacing w:line="360" w:lineRule="auto"/>
        <w:ind w:firstLine="709"/>
        <w:jc w:val="both"/>
      </w:pPr>
      <w:r w:rsidRPr="00E50246">
        <w:t>Важнейшим фактором составления бюджетов считается объем выпуска продукции. На учете влияния этого фактора основано применение так называемых гибких бюджетов. При этом плановое задание по расходам устанавливается в виде д</w:t>
      </w:r>
      <w:r w:rsidR="00FF0DA4" w:rsidRPr="00E50246">
        <w:t>вух составляющих – постоянной (</w:t>
      </w:r>
      <w:r w:rsidRPr="00E50246">
        <w:t>фиксированной) и меняющейся в зависимости от объема продукции (перевозок, работ, услуг).</w:t>
      </w:r>
    </w:p>
    <w:p w:rsidR="001A4F37" w:rsidRPr="00E50246" w:rsidRDefault="001A4F37" w:rsidP="00E50246">
      <w:pPr>
        <w:pStyle w:val="23"/>
        <w:spacing w:line="360" w:lineRule="auto"/>
        <w:ind w:firstLine="709"/>
        <w:jc w:val="both"/>
      </w:pPr>
      <w:r w:rsidRPr="00E50246">
        <w:t>Гибкая смета является, по мнению зарубежных экономистов, действенным инструментом контроля затрат. Американские специалисты Д. Шим и Д. Сигел отмечают следующие преимущества гибкой сметы: “она ориентирована на целый диапазон объемов производства, а не на один единственный уровень деловой активности, она носит динамически</w:t>
      </w:r>
      <w:r w:rsidR="009B51FF">
        <w:t>й, а не статический характер”</w:t>
      </w:r>
      <w:r w:rsidR="00595A59" w:rsidRPr="00E50246">
        <w:t>.</w:t>
      </w:r>
    </w:p>
    <w:p w:rsidR="001A4F37" w:rsidRPr="00E50246" w:rsidRDefault="001A4F37" w:rsidP="00E50246">
      <w:pPr>
        <w:pStyle w:val="23"/>
        <w:spacing w:line="360" w:lineRule="auto"/>
        <w:ind w:firstLine="709"/>
        <w:jc w:val="both"/>
      </w:pPr>
      <w:r w:rsidRPr="00E50246">
        <w:t>Известно, что при анализе затрат чаще всего определяются три вида отклонений фактических сумм от запланированных (или имевших место в предыдущем периоде): отклонений по объему производства, по ценам на ресурсы, удельным затратам ресурсов на одно изделие или одну производственную операцию. Гибкий бюджет облегчает анализ, так как содержит готовую информацию о</w:t>
      </w:r>
      <w:r w:rsidR="003B4565">
        <w:t xml:space="preserve"> </w:t>
      </w:r>
      <w:r w:rsidRPr="00E50246">
        <w:t>плановых затратах на фактически выполненный объем производства.</w:t>
      </w:r>
    </w:p>
    <w:p w:rsidR="001A4F37" w:rsidRPr="00E50246" w:rsidRDefault="001A4F37" w:rsidP="00E50246">
      <w:pPr>
        <w:spacing w:line="360" w:lineRule="auto"/>
        <w:ind w:firstLine="709"/>
        <w:jc w:val="both"/>
        <w:rPr>
          <w:color w:val="000000"/>
          <w:sz w:val="28"/>
          <w:szCs w:val="28"/>
        </w:rPr>
      </w:pPr>
      <w:r w:rsidRPr="00E50246">
        <w:rPr>
          <w:color w:val="000000"/>
          <w:sz w:val="28"/>
          <w:szCs w:val="28"/>
        </w:rPr>
        <w:t>Поскольку бюджетные данные включают затраты, рассчитанные для прогнозируемого объема реализации, а фактически произведенные затраты относятся к фактическому объему, то их сравнение некорректно. Превышение фактических затрат над</w:t>
      </w:r>
      <w:r w:rsidR="003B4565">
        <w:rPr>
          <w:color w:val="000000"/>
          <w:sz w:val="28"/>
          <w:szCs w:val="28"/>
        </w:rPr>
        <w:t xml:space="preserve"> </w:t>
      </w:r>
      <w:r w:rsidRPr="00E50246">
        <w:rPr>
          <w:color w:val="000000"/>
          <w:sz w:val="28"/>
          <w:szCs w:val="28"/>
        </w:rPr>
        <w:t xml:space="preserve">плановыми не является мотивом для отрицательной оценки, если такие затраты явились результатом превышения фактического показателя объема деятельности над заложенным в бюджете. И наоборот, если уровень </w:t>
      </w:r>
      <w:r w:rsidR="009B51FF" w:rsidRPr="00E50246">
        <w:rPr>
          <w:color w:val="000000"/>
          <w:sz w:val="28"/>
          <w:szCs w:val="28"/>
        </w:rPr>
        <w:t>деятельности,</w:t>
      </w:r>
      <w:r w:rsidRPr="00E50246">
        <w:rPr>
          <w:color w:val="000000"/>
          <w:sz w:val="28"/>
          <w:szCs w:val="28"/>
        </w:rPr>
        <w:t xml:space="preserve"> ниже, то ожидается и сокращение переменной части затрат. Это актуально как для предприятий, большая часть затрат которых является переменными (условно-переменными), так и для предприятий где значительный удельный</w:t>
      </w:r>
      <w:r w:rsidR="009B51FF">
        <w:rPr>
          <w:color w:val="000000"/>
          <w:sz w:val="28"/>
          <w:szCs w:val="28"/>
        </w:rPr>
        <w:t xml:space="preserve"> вес условно-постоянных затрат.</w:t>
      </w:r>
    </w:p>
    <w:p w:rsidR="001A4F37" w:rsidRPr="00E50246" w:rsidRDefault="001A4F37" w:rsidP="00E50246">
      <w:pPr>
        <w:spacing w:line="360" w:lineRule="auto"/>
        <w:ind w:firstLine="709"/>
        <w:jc w:val="both"/>
        <w:rPr>
          <w:color w:val="000000"/>
          <w:sz w:val="28"/>
          <w:szCs w:val="28"/>
        </w:rPr>
      </w:pPr>
      <w:r w:rsidRPr="00E50246">
        <w:rPr>
          <w:rStyle w:val="a9"/>
          <w:b w:val="0"/>
          <w:color w:val="000000"/>
          <w:sz w:val="28"/>
          <w:szCs w:val="28"/>
        </w:rPr>
        <w:t>Для корректного сравнения</w:t>
      </w:r>
      <w:r w:rsidRPr="00E50246">
        <w:rPr>
          <w:color w:val="000000"/>
          <w:sz w:val="28"/>
          <w:szCs w:val="28"/>
        </w:rPr>
        <w:t xml:space="preserve"> плановые и фактические показатели должны относиться к одному объему работы, поэтому, прежде чем принимать решения о распределении ответственности между выделенными центрами ответственности за отклонения, следует скорректировать бюджетные данные, пересчитав их </w:t>
      </w:r>
      <w:r w:rsidR="009B51FF">
        <w:rPr>
          <w:color w:val="000000"/>
          <w:sz w:val="28"/>
          <w:szCs w:val="28"/>
        </w:rPr>
        <w:t>для фактического объема работы.</w:t>
      </w:r>
    </w:p>
    <w:p w:rsidR="001A4F37" w:rsidRPr="00E50246" w:rsidRDefault="001A4F37" w:rsidP="00E50246">
      <w:pPr>
        <w:spacing w:line="360" w:lineRule="auto"/>
        <w:ind w:firstLine="709"/>
        <w:jc w:val="both"/>
        <w:rPr>
          <w:color w:val="000000"/>
          <w:sz w:val="28"/>
          <w:szCs w:val="28"/>
        </w:rPr>
      </w:pPr>
      <w:r w:rsidRPr="00E50246">
        <w:rPr>
          <w:bCs/>
          <w:color w:val="000000"/>
          <w:sz w:val="28"/>
          <w:szCs w:val="28"/>
        </w:rPr>
        <w:t>Таким образом, гибкий бюджет обеспечивает возможность расчета размера статей затрат для разных уровней деловой активности (объемов работ) в диапазоне возможных значений</w:t>
      </w:r>
      <w:r w:rsidR="003B4565">
        <w:rPr>
          <w:bCs/>
          <w:color w:val="000000"/>
          <w:sz w:val="28"/>
          <w:szCs w:val="28"/>
        </w:rPr>
        <w:t xml:space="preserve"> </w:t>
      </w:r>
      <w:r w:rsidRPr="00E50246">
        <w:rPr>
          <w:bCs/>
          <w:color w:val="000000"/>
          <w:sz w:val="28"/>
          <w:szCs w:val="28"/>
        </w:rPr>
        <w:t>и определения отклонений бюджетных данных от фактических, вызванных изменением объема работы по сравнению с первоначально прогнозируемым</w:t>
      </w:r>
      <w:r w:rsidR="00595A59" w:rsidRPr="00E50246">
        <w:rPr>
          <w:color w:val="000000"/>
          <w:sz w:val="28"/>
          <w:szCs w:val="28"/>
        </w:rPr>
        <w:t>.</w:t>
      </w:r>
    </w:p>
    <w:p w:rsidR="00260253" w:rsidRPr="00E50246" w:rsidRDefault="00260253" w:rsidP="00E50246">
      <w:pPr>
        <w:spacing w:line="360" w:lineRule="auto"/>
        <w:ind w:firstLine="709"/>
        <w:jc w:val="both"/>
        <w:rPr>
          <w:sz w:val="28"/>
          <w:szCs w:val="28"/>
        </w:rPr>
      </w:pPr>
      <w:r w:rsidRPr="00E50246">
        <w:rPr>
          <w:sz w:val="28"/>
          <w:szCs w:val="28"/>
        </w:rPr>
        <w:t xml:space="preserve">Система ЕК </w:t>
      </w:r>
      <w:r w:rsidR="002E3D09" w:rsidRPr="00E50246">
        <w:rPr>
          <w:sz w:val="28"/>
          <w:szCs w:val="28"/>
        </w:rPr>
        <w:t>А</w:t>
      </w:r>
      <w:r w:rsidRPr="00E50246">
        <w:rPr>
          <w:sz w:val="28"/>
          <w:szCs w:val="28"/>
        </w:rPr>
        <w:t>СУФР не позволяет оценить выполнение бюджетных показателей с использованием принципов гибкого бюджетирования. В связи с этим встала задача разработки программного продукта, позволяющего автоматизировать процесс анализа выполнения бюджетов.</w:t>
      </w:r>
    </w:p>
    <w:p w:rsidR="006E2694" w:rsidRPr="00E50246" w:rsidRDefault="006E2694" w:rsidP="00E50246">
      <w:pPr>
        <w:pStyle w:val="2"/>
        <w:spacing w:before="0" w:beforeAutospacing="0" w:after="0" w:afterAutospacing="0" w:line="360" w:lineRule="auto"/>
        <w:ind w:firstLine="709"/>
        <w:jc w:val="both"/>
        <w:rPr>
          <w:b w:val="0"/>
          <w:bCs w:val="0"/>
        </w:rPr>
      </w:pPr>
      <w:bookmarkStart w:id="2" w:name="_Toc168329587"/>
    </w:p>
    <w:p w:rsidR="00260253" w:rsidRDefault="00260253" w:rsidP="00E50246">
      <w:pPr>
        <w:pStyle w:val="2"/>
        <w:spacing w:before="0" w:beforeAutospacing="0" w:after="0" w:afterAutospacing="0" w:line="360" w:lineRule="auto"/>
        <w:ind w:firstLine="709"/>
        <w:jc w:val="both"/>
        <w:rPr>
          <w:b w:val="0"/>
          <w:bCs w:val="0"/>
        </w:rPr>
      </w:pPr>
      <w:r w:rsidRPr="00E50246">
        <w:rPr>
          <w:b w:val="0"/>
          <w:bCs w:val="0"/>
        </w:rPr>
        <w:t>4.2 Процесс разработки ИС</w:t>
      </w:r>
      <w:bookmarkEnd w:id="2"/>
    </w:p>
    <w:p w:rsidR="009B51FF" w:rsidRPr="00E50246" w:rsidRDefault="009B51FF" w:rsidP="00E50246">
      <w:pPr>
        <w:pStyle w:val="2"/>
        <w:spacing w:before="0" w:beforeAutospacing="0" w:after="0" w:afterAutospacing="0" w:line="360" w:lineRule="auto"/>
        <w:ind w:firstLine="709"/>
        <w:jc w:val="both"/>
        <w:rPr>
          <w:b w:val="0"/>
          <w:bCs w:val="0"/>
        </w:rPr>
      </w:pPr>
    </w:p>
    <w:p w:rsidR="00260253" w:rsidRPr="00E50246" w:rsidRDefault="00260253" w:rsidP="00E50246">
      <w:pPr>
        <w:pStyle w:val="26"/>
        <w:ind w:firstLine="709"/>
      </w:pPr>
      <w:r w:rsidRPr="00E50246">
        <w:t xml:space="preserve">В настоящее время существует ряд общих методологий разработки ИС. Главное в них – единая дисциплина работы на всех этапах жизненного цикла системы, учет критических задач и контроль их решения, применение развитых инструментальных средств поддержки процессов анализа, проектирования и реализации </w:t>
      </w:r>
      <w:r w:rsidR="00C051D7" w:rsidRPr="00E50246">
        <w:t>информационной системы (</w:t>
      </w:r>
      <w:r w:rsidRPr="00E50246">
        <w:t>ИС</w:t>
      </w:r>
      <w:r w:rsidR="00C051D7" w:rsidRPr="00E50246">
        <w:t>)</w:t>
      </w:r>
      <w:r w:rsidRPr="00E50246">
        <w:t>.</w:t>
      </w:r>
    </w:p>
    <w:p w:rsidR="009B51FF" w:rsidRDefault="009B51FF" w:rsidP="00E50246">
      <w:pPr>
        <w:pStyle w:val="2"/>
        <w:spacing w:before="0" w:beforeAutospacing="0" w:after="0" w:afterAutospacing="0" w:line="360" w:lineRule="auto"/>
        <w:ind w:firstLine="709"/>
        <w:jc w:val="both"/>
        <w:rPr>
          <w:b w:val="0"/>
          <w:bCs w:val="0"/>
        </w:rPr>
      </w:pPr>
      <w:bookmarkStart w:id="3" w:name="_Toc168329588"/>
    </w:p>
    <w:p w:rsidR="006E615B" w:rsidRPr="00E50246" w:rsidRDefault="005F0FC7" w:rsidP="00E50246">
      <w:pPr>
        <w:pStyle w:val="2"/>
        <w:spacing w:before="0" w:beforeAutospacing="0" w:after="0" w:afterAutospacing="0" w:line="360" w:lineRule="auto"/>
        <w:ind w:firstLine="709"/>
        <w:jc w:val="both"/>
        <w:rPr>
          <w:b w:val="0"/>
          <w:bCs w:val="0"/>
        </w:rPr>
      </w:pPr>
      <w:r w:rsidRPr="00E50246">
        <w:rPr>
          <w:b w:val="0"/>
          <w:bCs w:val="0"/>
        </w:rPr>
        <w:t>4.3</w:t>
      </w:r>
      <w:r w:rsidR="006E615B" w:rsidRPr="00E50246">
        <w:rPr>
          <w:b w:val="0"/>
          <w:bCs w:val="0"/>
        </w:rPr>
        <w:t xml:space="preserve"> Этап анализа и определения требований</w:t>
      </w:r>
      <w:bookmarkEnd w:id="3"/>
    </w:p>
    <w:p w:rsidR="009B51FF" w:rsidRDefault="009B51FF" w:rsidP="00E50246">
      <w:pPr>
        <w:pStyle w:val="26"/>
        <w:ind w:firstLine="709"/>
      </w:pPr>
    </w:p>
    <w:p w:rsidR="006E615B" w:rsidRPr="00E50246" w:rsidRDefault="006E615B" w:rsidP="00E50246">
      <w:pPr>
        <w:pStyle w:val="26"/>
        <w:ind w:firstLine="709"/>
      </w:pPr>
      <w:r w:rsidRPr="00E50246">
        <w:t>Первым этапом проектирования ИС, является анализ и определение требований к системе, где необходимо сформулировать все детальные требования заказчика.</w:t>
      </w:r>
    </w:p>
    <w:p w:rsidR="006E615B" w:rsidRPr="00E50246" w:rsidRDefault="006E615B" w:rsidP="00E50246">
      <w:pPr>
        <w:pStyle w:val="26"/>
        <w:ind w:firstLine="709"/>
      </w:pPr>
      <w:r w:rsidRPr="00E50246">
        <w:t>На данном этапе были определены</w:t>
      </w:r>
      <w:r w:rsidR="00096A58" w:rsidRPr="00E50246">
        <w:t xml:space="preserve"> бизнес-</w:t>
      </w:r>
      <w:r w:rsidRPr="00E50246">
        <w:t xml:space="preserve">функции </w:t>
      </w:r>
      <w:r w:rsidR="0030424A" w:rsidRPr="00E50246">
        <w:t>программного продукта</w:t>
      </w:r>
      <w:r w:rsidRPr="00E50246">
        <w:t>, которые он долж</w:t>
      </w:r>
      <w:r w:rsidR="0030424A" w:rsidRPr="00E50246">
        <w:t>е</w:t>
      </w:r>
      <w:r w:rsidRPr="00E50246">
        <w:t>н выполнять. Программа должна рассчитывать четыре вида гибких бюджетов, а именно:</w:t>
      </w:r>
    </w:p>
    <w:p w:rsidR="006E615B" w:rsidRPr="00E50246" w:rsidRDefault="006E615B" w:rsidP="00E50246">
      <w:pPr>
        <w:pStyle w:val="af3"/>
        <w:numPr>
          <w:ilvl w:val="0"/>
          <w:numId w:val="16"/>
        </w:numPr>
        <w:spacing w:line="360" w:lineRule="auto"/>
        <w:ind w:left="0" w:firstLine="709"/>
        <w:contextualSpacing w:val="0"/>
        <w:jc w:val="both"/>
        <w:rPr>
          <w:sz w:val="28"/>
          <w:szCs w:val="28"/>
        </w:rPr>
      </w:pPr>
      <w:r w:rsidRPr="00E50246">
        <w:rPr>
          <w:sz w:val="28"/>
          <w:szCs w:val="28"/>
        </w:rPr>
        <w:t>многоступенчатый бюджет расходов на ремонт вагонов;</w:t>
      </w:r>
    </w:p>
    <w:p w:rsidR="006E615B" w:rsidRPr="00E50246" w:rsidRDefault="006E615B" w:rsidP="00E50246">
      <w:pPr>
        <w:pStyle w:val="af3"/>
        <w:numPr>
          <w:ilvl w:val="0"/>
          <w:numId w:val="16"/>
        </w:numPr>
        <w:spacing w:line="360" w:lineRule="auto"/>
        <w:ind w:left="0" w:firstLine="709"/>
        <w:contextualSpacing w:val="0"/>
        <w:jc w:val="both"/>
        <w:rPr>
          <w:sz w:val="28"/>
          <w:szCs w:val="28"/>
        </w:rPr>
      </w:pPr>
      <w:r w:rsidRPr="00E50246">
        <w:rPr>
          <w:sz w:val="28"/>
          <w:szCs w:val="28"/>
        </w:rPr>
        <w:t>стандартный гибкий бюджет расходов, скорректированный на объем вагонов;</w:t>
      </w:r>
    </w:p>
    <w:p w:rsidR="006E615B" w:rsidRPr="00E50246" w:rsidRDefault="006E615B" w:rsidP="00E50246">
      <w:pPr>
        <w:pStyle w:val="af3"/>
        <w:numPr>
          <w:ilvl w:val="0"/>
          <w:numId w:val="16"/>
        </w:numPr>
        <w:spacing w:line="360" w:lineRule="auto"/>
        <w:ind w:left="0" w:firstLine="709"/>
        <w:contextualSpacing w:val="0"/>
        <w:jc w:val="both"/>
        <w:rPr>
          <w:sz w:val="28"/>
          <w:szCs w:val="28"/>
        </w:rPr>
      </w:pPr>
      <w:r w:rsidRPr="00E50246">
        <w:rPr>
          <w:sz w:val="28"/>
          <w:szCs w:val="28"/>
        </w:rPr>
        <w:t>гибкий бюджет расходов, с применением коэффициентов эластичности;</w:t>
      </w:r>
    </w:p>
    <w:p w:rsidR="006E615B" w:rsidRPr="00E50246" w:rsidRDefault="006E615B" w:rsidP="00E50246">
      <w:pPr>
        <w:pStyle w:val="af3"/>
        <w:numPr>
          <w:ilvl w:val="0"/>
          <w:numId w:val="16"/>
        </w:numPr>
        <w:spacing w:line="360" w:lineRule="auto"/>
        <w:ind w:left="0" w:firstLine="709"/>
        <w:contextualSpacing w:val="0"/>
        <w:jc w:val="both"/>
        <w:rPr>
          <w:sz w:val="28"/>
          <w:szCs w:val="28"/>
        </w:rPr>
      </w:pPr>
      <w:r w:rsidRPr="00E50246">
        <w:rPr>
          <w:sz w:val="28"/>
          <w:szCs w:val="28"/>
        </w:rPr>
        <w:t>гибкий бюджет расходов с использованием множественной базы корректировки.</w:t>
      </w:r>
    </w:p>
    <w:p w:rsidR="006E615B" w:rsidRPr="00E50246" w:rsidRDefault="006E615B" w:rsidP="00E50246">
      <w:pPr>
        <w:pStyle w:val="26"/>
        <w:ind w:firstLineChars="303" w:firstLine="848"/>
      </w:pPr>
      <w:r w:rsidRPr="00E50246">
        <w:t>Описан</w:t>
      </w:r>
      <w:r w:rsidR="00DB7229" w:rsidRPr="00E50246">
        <w:t>ы</w:t>
      </w:r>
      <w:r w:rsidR="003B4565">
        <w:t xml:space="preserve"> </w:t>
      </w:r>
      <w:r w:rsidRPr="00E50246">
        <w:t>информационные потребности, то есть информационная модель системы:</w:t>
      </w:r>
    </w:p>
    <w:p w:rsidR="006E615B" w:rsidRPr="00E50246" w:rsidRDefault="006E615B" w:rsidP="00E50246">
      <w:pPr>
        <w:spacing w:line="360" w:lineRule="auto"/>
        <w:ind w:firstLine="709"/>
        <w:jc w:val="both"/>
        <w:rPr>
          <w:sz w:val="28"/>
          <w:szCs w:val="28"/>
        </w:rPr>
      </w:pPr>
      <w:r w:rsidRPr="00E50246">
        <w:rPr>
          <w:sz w:val="28"/>
          <w:szCs w:val="28"/>
        </w:rPr>
        <w:t>Согласно первичной постановке задачи, разрабатываемое программное приложение должно обладать следующими основными функциями:</w:t>
      </w:r>
    </w:p>
    <w:p w:rsidR="006E615B" w:rsidRPr="00E50246" w:rsidRDefault="006E615B" w:rsidP="00E50246">
      <w:pPr>
        <w:pStyle w:val="af3"/>
        <w:numPr>
          <w:ilvl w:val="0"/>
          <w:numId w:val="17"/>
        </w:numPr>
        <w:spacing w:line="360" w:lineRule="auto"/>
        <w:ind w:left="0" w:firstLine="709"/>
        <w:contextualSpacing w:val="0"/>
        <w:jc w:val="both"/>
        <w:rPr>
          <w:sz w:val="28"/>
          <w:szCs w:val="28"/>
        </w:rPr>
      </w:pPr>
      <w:r w:rsidRPr="00E50246">
        <w:rPr>
          <w:sz w:val="28"/>
          <w:szCs w:val="28"/>
        </w:rPr>
        <w:t>разработана в</w:t>
      </w:r>
      <w:r w:rsidR="003B4565">
        <w:rPr>
          <w:sz w:val="28"/>
          <w:szCs w:val="28"/>
        </w:rPr>
        <w:t xml:space="preserve"> </w:t>
      </w:r>
      <w:r w:rsidRPr="00E50246">
        <w:rPr>
          <w:sz w:val="28"/>
          <w:szCs w:val="28"/>
          <w:lang w:val="en-US"/>
        </w:rPr>
        <w:t>MS</w:t>
      </w:r>
      <w:r w:rsidRPr="00E50246">
        <w:rPr>
          <w:sz w:val="28"/>
          <w:szCs w:val="28"/>
        </w:rPr>
        <w:t xml:space="preserve"> </w:t>
      </w:r>
      <w:r w:rsidRPr="00E50246">
        <w:rPr>
          <w:sz w:val="28"/>
          <w:szCs w:val="28"/>
          <w:lang w:val="en-US"/>
        </w:rPr>
        <w:t>Excel</w:t>
      </w:r>
      <w:r w:rsidRPr="00E50246">
        <w:rPr>
          <w:sz w:val="28"/>
          <w:szCs w:val="28"/>
        </w:rPr>
        <w:t>;</w:t>
      </w:r>
    </w:p>
    <w:p w:rsidR="006E615B" w:rsidRPr="00E50246" w:rsidRDefault="006E615B" w:rsidP="00E50246">
      <w:pPr>
        <w:pStyle w:val="af3"/>
        <w:numPr>
          <w:ilvl w:val="0"/>
          <w:numId w:val="17"/>
        </w:numPr>
        <w:spacing w:line="360" w:lineRule="auto"/>
        <w:ind w:left="0" w:firstLine="709"/>
        <w:contextualSpacing w:val="0"/>
        <w:jc w:val="both"/>
        <w:rPr>
          <w:sz w:val="28"/>
          <w:szCs w:val="28"/>
        </w:rPr>
      </w:pPr>
      <w:r w:rsidRPr="00E50246">
        <w:rPr>
          <w:sz w:val="28"/>
          <w:szCs w:val="28"/>
        </w:rPr>
        <w:t xml:space="preserve">возможность экспорта данных в отдельные файлы </w:t>
      </w:r>
      <w:r w:rsidRPr="00E50246">
        <w:rPr>
          <w:sz w:val="28"/>
          <w:szCs w:val="28"/>
          <w:lang w:val="en-US"/>
        </w:rPr>
        <w:t>MS</w:t>
      </w:r>
      <w:r w:rsidRPr="00E50246">
        <w:rPr>
          <w:sz w:val="28"/>
          <w:szCs w:val="28"/>
        </w:rPr>
        <w:t xml:space="preserve"> </w:t>
      </w:r>
      <w:r w:rsidRPr="00E50246">
        <w:rPr>
          <w:sz w:val="28"/>
          <w:szCs w:val="28"/>
          <w:lang w:val="en-US"/>
        </w:rPr>
        <w:t>Excel</w:t>
      </w:r>
      <w:r w:rsidRPr="00E50246">
        <w:rPr>
          <w:sz w:val="28"/>
          <w:szCs w:val="28"/>
        </w:rPr>
        <w:t>;</w:t>
      </w:r>
    </w:p>
    <w:p w:rsidR="006E615B" w:rsidRPr="00E50246" w:rsidRDefault="006E615B" w:rsidP="00E50246">
      <w:pPr>
        <w:pStyle w:val="af3"/>
        <w:numPr>
          <w:ilvl w:val="0"/>
          <w:numId w:val="17"/>
        </w:numPr>
        <w:spacing w:line="360" w:lineRule="auto"/>
        <w:ind w:left="0" w:firstLine="709"/>
        <w:contextualSpacing w:val="0"/>
        <w:jc w:val="both"/>
        <w:rPr>
          <w:sz w:val="28"/>
          <w:szCs w:val="28"/>
        </w:rPr>
      </w:pPr>
      <w:r w:rsidRPr="00E50246">
        <w:rPr>
          <w:sz w:val="28"/>
          <w:szCs w:val="28"/>
        </w:rPr>
        <w:t>навигация по видам гибких бюджетов.</w:t>
      </w:r>
    </w:p>
    <w:p w:rsidR="006E615B" w:rsidRPr="00E50246" w:rsidRDefault="006E615B" w:rsidP="00E50246">
      <w:pPr>
        <w:pStyle w:val="26"/>
        <w:ind w:firstLineChars="303" w:firstLine="848"/>
      </w:pPr>
      <w:r w:rsidRPr="00E50246">
        <w:t xml:space="preserve">Обозначены основные функциональные особенности </w:t>
      </w:r>
      <w:r w:rsidR="00DB7229" w:rsidRPr="00E50246">
        <w:t>разрабатываемого программного продукта</w:t>
      </w:r>
      <w:r w:rsidRPr="00E50246">
        <w:t>:</w:t>
      </w:r>
    </w:p>
    <w:p w:rsidR="006E615B" w:rsidRPr="00E50246" w:rsidRDefault="006E615B" w:rsidP="00E50246">
      <w:pPr>
        <w:pStyle w:val="3"/>
      </w:pPr>
      <w:r w:rsidRPr="00E50246">
        <w:t>наглядное представление информации;</w:t>
      </w:r>
    </w:p>
    <w:p w:rsidR="006E615B" w:rsidRPr="00E50246" w:rsidRDefault="006E615B" w:rsidP="00E50246">
      <w:pPr>
        <w:pStyle w:val="3"/>
      </w:pPr>
      <w:r w:rsidRPr="00E50246">
        <w:t>удобный пользовательский интерфейс.</w:t>
      </w:r>
    </w:p>
    <w:p w:rsidR="006E615B" w:rsidRPr="00E50246" w:rsidRDefault="006E615B" w:rsidP="00E50246">
      <w:pPr>
        <w:pStyle w:val="26"/>
        <w:ind w:firstLine="709"/>
      </w:pPr>
      <w:r w:rsidRPr="00E50246">
        <w:t>Построение моделей бизнес-функций происходило при помощи ARIS Toolset фирмы IDS Prof. Scheer. Был выбран тип модели «</w:t>
      </w:r>
      <w:r w:rsidR="00A7322F" w:rsidRPr="00E50246">
        <w:rPr>
          <w:lang w:val="en-US"/>
        </w:rPr>
        <w:t>Function</w:t>
      </w:r>
      <w:r w:rsidR="00A7322F" w:rsidRPr="00E50246">
        <w:t xml:space="preserve"> </w:t>
      </w:r>
      <w:r w:rsidR="00A7322F" w:rsidRPr="00E50246">
        <w:rPr>
          <w:lang w:val="en-US"/>
        </w:rPr>
        <w:t>tree</w:t>
      </w:r>
      <w:r w:rsidRPr="00E50246">
        <w:t>» и область применения «</w:t>
      </w:r>
      <w:r w:rsidR="00A7322F" w:rsidRPr="00E50246">
        <w:rPr>
          <w:lang w:val="en-US"/>
        </w:rPr>
        <w:t>Functions</w:t>
      </w:r>
      <w:r w:rsidRPr="00E50246">
        <w:t>»</w:t>
      </w:r>
      <w:r w:rsidR="009B51FF">
        <w:t>.</w:t>
      </w:r>
    </w:p>
    <w:p w:rsidR="006E615B" w:rsidRPr="00E50246" w:rsidRDefault="006E615B" w:rsidP="00E50246">
      <w:pPr>
        <w:pStyle w:val="26"/>
        <w:ind w:firstLine="709"/>
      </w:pPr>
      <w:r w:rsidRPr="00E50246">
        <w:t xml:space="preserve">На основе построенных функциональных моделей разрабатываемая ИС является достаточно удобным и доступным инструментом для оперативного </w:t>
      </w:r>
      <w:r w:rsidR="00B827B3" w:rsidRPr="00E50246">
        <w:t>расчета бюджетов структурных предприятий ремонтного сектора вагонного хозяйства</w:t>
      </w:r>
      <w:r w:rsidRPr="00E50246">
        <w:t xml:space="preserve">. </w:t>
      </w:r>
    </w:p>
    <w:p w:rsidR="006E2694" w:rsidRPr="00E50246" w:rsidRDefault="006E2694" w:rsidP="00E50246">
      <w:pPr>
        <w:pStyle w:val="2"/>
        <w:spacing w:before="0" w:beforeAutospacing="0" w:after="0" w:afterAutospacing="0" w:line="360" w:lineRule="auto"/>
        <w:ind w:firstLine="709"/>
        <w:jc w:val="both"/>
        <w:rPr>
          <w:b w:val="0"/>
          <w:bCs w:val="0"/>
        </w:rPr>
      </w:pPr>
      <w:bookmarkStart w:id="4" w:name="_Toc168329589"/>
    </w:p>
    <w:p w:rsidR="00B827B3" w:rsidRPr="00E50246" w:rsidRDefault="005F0FC7" w:rsidP="00E50246">
      <w:pPr>
        <w:pStyle w:val="2"/>
        <w:spacing w:before="0" w:beforeAutospacing="0" w:after="0" w:afterAutospacing="0" w:line="360" w:lineRule="auto"/>
        <w:ind w:firstLine="709"/>
        <w:jc w:val="both"/>
        <w:rPr>
          <w:b w:val="0"/>
          <w:bCs w:val="0"/>
        </w:rPr>
      </w:pPr>
      <w:r w:rsidRPr="00E50246">
        <w:rPr>
          <w:b w:val="0"/>
          <w:bCs w:val="0"/>
        </w:rPr>
        <w:t>4.</w:t>
      </w:r>
      <w:r w:rsidR="00B827B3" w:rsidRPr="00E50246">
        <w:rPr>
          <w:b w:val="0"/>
          <w:bCs w:val="0"/>
        </w:rPr>
        <w:t>4 Этап проектирования</w:t>
      </w:r>
      <w:bookmarkEnd w:id="4"/>
    </w:p>
    <w:p w:rsidR="009B51FF" w:rsidRDefault="009B51FF" w:rsidP="00E50246">
      <w:pPr>
        <w:pStyle w:val="26"/>
        <w:ind w:firstLine="709"/>
      </w:pPr>
    </w:p>
    <w:p w:rsidR="005D04D2" w:rsidRPr="00E50246" w:rsidRDefault="00096A58" w:rsidP="00E50246">
      <w:pPr>
        <w:pStyle w:val="26"/>
        <w:ind w:firstLine="709"/>
      </w:pPr>
      <w:r w:rsidRPr="00E50246">
        <w:t>В качестве платформы были определены</w:t>
      </w:r>
      <w:r w:rsidR="005D04D2" w:rsidRPr="00E50246">
        <w:t>:</w:t>
      </w:r>
    </w:p>
    <w:p w:rsidR="005D04D2" w:rsidRPr="00E50246" w:rsidRDefault="005D04D2" w:rsidP="00E50246">
      <w:pPr>
        <w:pStyle w:val="26"/>
        <w:numPr>
          <w:ilvl w:val="0"/>
          <w:numId w:val="18"/>
        </w:numPr>
        <w:ind w:left="0" w:firstLine="709"/>
      </w:pPr>
      <w:r w:rsidRPr="00E50246">
        <w:t>сред</w:t>
      </w:r>
      <w:r w:rsidR="00096A58" w:rsidRPr="00E50246">
        <w:t>а</w:t>
      </w:r>
      <w:r w:rsidRPr="00E50246">
        <w:t xml:space="preserve"> разработки</w:t>
      </w:r>
      <w:r w:rsidR="00096A58" w:rsidRPr="00E50246">
        <w:t xml:space="preserve"> -</w:t>
      </w:r>
      <w:r w:rsidRPr="00E50246">
        <w:t xml:space="preserve"> </w:t>
      </w:r>
      <w:r w:rsidRPr="00E50246">
        <w:rPr>
          <w:lang w:val="en-US"/>
        </w:rPr>
        <w:t>MS</w:t>
      </w:r>
      <w:r w:rsidRPr="00E50246">
        <w:t xml:space="preserve"> </w:t>
      </w:r>
      <w:r w:rsidRPr="00E50246">
        <w:rPr>
          <w:lang w:val="en-US"/>
        </w:rPr>
        <w:t>Excel</w:t>
      </w:r>
      <w:r w:rsidRPr="00E50246">
        <w:t>;</w:t>
      </w:r>
    </w:p>
    <w:p w:rsidR="005D04D2" w:rsidRPr="00E50246" w:rsidRDefault="005D04D2" w:rsidP="00E50246">
      <w:pPr>
        <w:pStyle w:val="26"/>
        <w:numPr>
          <w:ilvl w:val="0"/>
          <w:numId w:val="18"/>
        </w:numPr>
        <w:ind w:left="0" w:firstLine="709"/>
        <w:rPr>
          <w:lang w:val="en-US"/>
        </w:rPr>
      </w:pPr>
      <w:r w:rsidRPr="00E50246">
        <w:t>язык</w:t>
      </w:r>
      <w:r w:rsidRPr="00E50246">
        <w:rPr>
          <w:lang w:val="en-US"/>
        </w:rPr>
        <w:t xml:space="preserve"> </w:t>
      </w:r>
      <w:r w:rsidRPr="00E50246">
        <w:t>программирования</w:t>
      </w:r>
      <w:r w:rsidR="00096A58" w:rsidRPr="00E50246">
        <w:rPr>
          <w:lang w:val="en-US"/>
        </w:rPr>
        <w:t xml:space="preserve"> -</w:t>
      </w:r>
      <w:r w:rsidRPr="00E50246">
        <w:rPr>
          <w:lang w:val="en-US"/>
        </w:rPr>
        <w:t xml:space="preserve"> Visual Basic for Applications (VBA).</w:t>
      </w:r>
    </w:p>
    <w:p w:rsidR="005D04D2" w:rsidRPr="00E50246" w:rsidRDefault="00096A58" w:rsidP="00E50246">
      <w:pPr>
        <w:pStyle w:val="26"/>
        <w:ind w:firstLine="709"/>
      </w:pPr>
      <w:r w:rsidRPr="00E50246">
        <w:t>Это было сделано по следующим критериям</w:t>
      </w:r>
      <w:r w:rsidR="00724FD1" w:rsidRPr="00E50246">
        <w:t>:</w:t>
      </w:r>
      <w:r w:rsidRPr="00E50246">
        <w:t xml:space="preserve"> общедоступность, квалификационные знания экономистов,</w:t>
      </w:r>
      <w:r w:rsidR="00724FD1" w:rsidRPr="00E50246">
        <w:t xml:space="preserve"> </w:t>
      </w:r>
      <w:r w:rsidRPr="00E50246">
        <w:t>которые позволяют пользоваться программным проду</w:t>
      </w:r>
      <w:r w:rsidR="00724FD1" w:rsidRPr="00E50246">
        <w:t>к</w:t>
      </w:r>
      <w:r w:rsidRPr="00E50246">
        <w:t>том без дополнительного обучения, возможность корректировки программного продукта</w:t>
      </w:r>
      <w:r w:rsidR="00724FD1" w:rsidRPr="00E50246">
        <w:t xml:space="preserve">, </w:t>
      </w:r>
      <w:r w:rsidR="005D04D2" w:rsidRPr="00E50246">
        <w:t>функциональность.</w:t>
      </w:r>
    </w:p>
    <w:p w:rsidR="007652FF" w:rsidRPr="00E50246" w:rsidRDefault="007652FF" w:rsidP="00E50246">
      <w:pPr>
        <w:spacing w:line="360" w:lineRule="auto"/>
        <w:ind w:firstLine="709"/>
        <w:jc w:val="both"/>
        <w:rPr>
          <w:sz w:val="28"/>
          <w:szCs w:val="28"/>
        </w:rPr>
      </w:pPr>
      <w:r w:rsidRPr="00E50246">
        <w:rPr>
          <w:sz w:val="28"/>
          <w:szCs w:val="28"/>
        </w:rPr>
        <w:t>Так как большая часть исходных данных находится в модулях ЕК СУФР и ЕК АСУТР, обеспечивается связь программы с системами.</w:t>
      </w:r>
    </w:p>
    <w:p w:rsidR="007652FF" w:rsidRDefault="007652FF" w:rsidP="00E50246">
      <w:pPr>
        <w:spacing w:line="360" w:lineRule="auto"/>
        <w:ind w:firstLine="709"/>
        <w:jc w:val="both"/>
        <w:rPr>
          <w:sz w:val="28"/>
          <w:szCs w:val="28"/>
        </w:rPr>
      </w:pPr>
      <w:r w:rsidRPr="00E50246">
        <w:rPr>
          <w:sz w:val="28"/>
          <w:szCs w:val="28"/>
        </w:rPr>
        <w:t>Схема связи программы с модулями корпоративной системы</w:t>
      </w:r>
      <w:r w:rsidR="003B4565">
        <w:rPr>
          <w:sz w:val="28"/>
          <w:szCs w:val="28"/>
        </w:rPr>
        <w:t xml:space="preserve"> </w:t>
      </w:r>
      <w:r w:rsidRPr="00E50246">
        <w:rPr>
          <w:sz w:val="28"/>
          <w:szCs w:val="28"/>
        </w:rPr>
        <w:t>представлена на рисунке 4.</w:t>
      </w:r>
      <w:r w:rsidR="00A7322F" w:rsidRPr="00E50246">
        <w:rPr>
          <w:sz w:val="28"/>
          <w:szCs w:val="28"/>
        </w:rPr>
        <w:t>3</w:t>
      </w:r>
      <w:r w:rsidRPr="00E50246">
        <w:rPr>
          <w:sz w:val="28"/>
          <w:szCs w:val="28"/>
        </w:rPr>
        <w:t>.</w:t>
      </w:r>
    </w:p>
    <w:p w:rsidR="001235C3" w:rsidRPr="00E50246" w:rsidRDefault="009B51FF" w:rsidP="00E50246">
      <w:pPr>
        <w:spacing w:line="360" w:lineRule="auto"/>
        <w:ind w:firstLine="709"/>
        <w:jc w:val="both"/>
        <w:rPr>
          <w:sz w:val="28"/>
          <w:szCs w:val="28"/>
          <w:lang w:val="en-US"/>
        </w:rPr>
      </w:pPr>
      <w:r>
        <w:rPr>
          <w:sz w:val="28"/>
          <w:szCs w:val="28"/>
        </w:rPr>
        <w:br w:type="page"/>
      </w:r>
      <w:r w:rsidR="007A0E64">
        <w:rPr>
          <w:sz w:val="28"/>
          <w:szCs w:val="28"/>
          <w:lang w:val="en-US"/>
        </w:rPr>
        <w:pict>
          <v:shape id="_x0000_i1029" type="#_x0000_t75" style="width:187.5pt;height:108pt">
            <v:imagedata r:id="rId11" o:title=""/>
          </v:shape>
        </w:pict>
      </w:r>
    </w:p>
    <w:p w:rsidR="007652FF" w:rsidRDefault="007652FF" w:rsidP="00E50246">
      <w:pPr>
        <w:spacing w:line="360" w:lineRule="auto"/>
        <w:ind w:firstLine="709"/>
        <w:jc w:val="both"/>
        <w:rPr>
          <w:sz w:val="28"/>
          <w:szCs w:val="28"/>
        </w:rPr>
      </w:pPr>
      <w:r w:rsidRPr="00E50246">
        <w:rPr>
          <w:sz w:val="28"/>
          <w:szCs w:val="28"/>
        </w:rPr>
        <w:t>Рисунок 4.</w:t>
      </w:r>
      <w:r w:rsidR="00A7322F" w:rsidRPr="00E50246">
        <w:rPr>
          <w:sz w:val="28"/>
          <w:szCs w:val="28"/>
        </w:rPr>
        <w:t>3</w:t>
      </w:r>
      <w:r w:rsidRPr="00E50246">
        <w:rPr>
          <w:sz w:val="28"/>
          <w:szCs w:val="28"/>
        </w:rPr>
        <w:t xml:space="preserve"> – Связь программы с другими модулями корпоративной системы</w:t>
      </w:r>
      <w:r w:rsidR="009B51FF">
        <w:rPr>
          <w:sz w:val="28"/>
          <w:szCs w:val="28"/>
        </w:rPr>
        <w:t>.</w:t>
      </w:r>
    </w:p>
    <w:p w:rsidR="009B51FF" w:rsidRPr="00E50246" w:rsidRDefault="009B51FF" w:rsidP="00E50246">
      <w:pPr>
        <w:spacing w:line="360" w:lineRule="auto"/>
        <w:ind w:firstLine="709"/>
        <w:jc w:val="both"/>
        <w:rPr>
          <w:sz w:val="28"/>
          <w:szCs w:val="28"/>
        </w:rPr>
      </w:pPr>
    </w:p>
    <w:p w:rsidR="007652FF" w:rsidRPr="00E50246" w:rsidRDefault="007652FF" w:rsidP="00E50246">
      <w:pPr>
        <w:spacing w:line="360" w:lineRule="auto"/>
        <w:ind w:firstLine="709"/>
        <w:jc w:val="both"/>
        <w:rPr>
          <w:sz w:val="28"/>
          <w:szCs w:val="28"/>
        </w:rPr>
      </w:pPr>
      <w:r w:rsidRPr="00E50246">
        <w:rPr>
          <w:sz w:val="28"/>
          <w:szCs w:val="28"/>
        </w:rPr>
        <w:t>Для составления гибкого бюджета затрат на ремонт вагонов из модуля расчета заработной платы необходима информация о тарифных ставках рабочих, выполняющих ремонт, а так же информация о наличии и себестоимости запчастей и материалов из модуля складского учета.</w:t>
      </w:r>
    </w:p>
    <w:p w:rsidR="007652FF" w:rsidRPr="00E50246" w:rsidRDefault="007652FF" w:rsidP="00E50246">
      <w:pPr>
        <w:pStyle w:val="26"/>
        <w:ind w:firstLine="709"/>
      </w:pPr>
      <w:r w:rsidRPr="00E50246">
        <w:t xml:space="preserve">Одним из результатов работы на данном </w:t>
      </w:r>
      <w:r w:rsidR="001D71F8" w:rsidRPr="00E50246">
        <w:t>этапе</w:t>
      </w:r>
      <w:r w:rsidRPr="00E50246">
        <w:t xml:space="preserve"> является</w:t>
      </w:r>
      <w:r w:rsidR="001D71F8" w:rsidRPr="00E50246">
        <w:t xml:space="preserve"> определение </w:t>
      </w:r>
      <w:r w:rsidR="00724FD1" w:rsidRPr="00E50246">
        <w:t xml:space="preserve">источников </w:t>
      </w:r>
      <w:r w:rsidR="004953CA" w:rsidRPr="00E50246">
        <w:t xml:space="preserve">исходных </w:t>
      </w:r>
      <w:r w:rsidR="001D71F8" w:rsidRPr="00E50246">
        <w:t>информационных потоков</w:t>
      </w:r>
      <w:r w:rsidR="004953CA" w:rsidRPr="00E50246">
        <w:t>.</w:t>
      </w:r>
    </w:p>
    <w:p w:rsidR="006E2694" w:rsidRPr="00E50246" w:rsidRDefault="006E2694" w:rsidP="00E50246">
      <w:pPr>
        <w:pStyle w:val="2"/>
        <w:spacing w:before="0" w:beforeAutospacing="0" w:after="0" w:afterAutospacing="0" w:line="360" w:lineRule="auto"/>
        <w:ind w:firstLine="709"/>
        <w:jc w:val="both"/>
        <w:rPr>
          <w:b w:val="0"/>
          <w:bCs w:val="0"/>
        </w:rPr>
      </w:pPr>
      <w:bookmarkStart w:id="5" w:name="_Toc168329590"/>
    </w:p>
    <w:p w:rsidR="001D71F8" w:rsidRPr="00E50246" w:rsidRDefault="00A11177" w:rsidP="00E50246">
      <w:pPr>
        <w:pStyle w:val="2"/>
        <w:spacing w:before="0" w:beforeAutospacing="0" w:after="0" w:afterAutospacing="0" w:line="360" w:lineRule="auto"/>
        <w:ind w:firstLine="709"/>
        <w:jc w:val="both"/>
        <w:rPr>
          <w:b w:val="0"/>
          <w:bCs w:val="0"/>
        </w:rPr>
      </w:pPr>
      <w:r w:rsidRPr="00E50246">
        <w:rPr>
          <w:b w:val="0"/>
          <w:bCs w:val="0"/>
        </w:rPr>
        <w:t>4.5</w:t>
      </w:r>
      <w:r w:rsidR="001D71F8" w:rsidRPr="00E50246">
        <w:rPr>
          <w:b w:val="0"/>
          <w:bCs w:val="0"/>
        </w:rPr>
        <w:t xml:space="preserve"> Этап разработки и тестирования</w:t>
      </w:r>
      <w:bookmarkEnd w:id="5"/>
    </w:p>
    <w:p w:rsidR="009B51FF" w:rsidRDefault="009B51FF" w:rsidP="00E50246">
      <w:pPr>
        <w:pStyle w:val="26"/>
        <w:ind w:firstLine="709"/>
      </w:pPr>
    </w:p>
    <w:p w:rsidR="0040664A" w:rsidRDefault="00147998" w:rsidP="00E50246">
      <w:pPr>
        <w:pStyle w:val="26"/>
        <w:ind w:firstLine="709"/>
      </w:pPr>
      <w:r w:rsidRPr="00E50246">
        <w:t xml:space="preserve">Программный продукт использует пять листов </w:t>
      </w:r>
      <w:r w:rsidR="00EA2468" w:rsidRPr="00E50246">
        <w:t xml:space="preserve">рабочей книги </w:t>
      </w:r>
      <w:r w:rsidRPr="00E50246">
        <w:rPr>
          <w:lang w:val="en-US"/>
        </w:rPr>
        <w:t>MS</w:t>
      </w:r>
      <w:r w:rsidRPr="00E50246">
        <w:t xml:space="preserve"> </w:t>
      </w:r>
      <w:r w:rsidRPr="00E50246">
        <w:rPr>
          <w:lang w:val="en-US"/>
        </w:rPr>
        <w:t>Excel</w:t>
      </w:r>
      <w:r w:rsidRPr="00E50246">
        <w:t>. На первом листе располагается шаблон многоступенчатого бюджета расходов на ремонт вагонов; на втором – шаблон стандартного гибкого бюджета расходов, скорректированного на объем вагонов; третий лист содержит шаблон гибкого бюджета расходов, с применением коэффициентов эластичности</w:t>
      </w:r>
      <w:r w:rsidR="002E3D09" w:rsidRPr="00E50246">
        <w:t xml:space="preserve">; на четвертом листе находится шаблон </w:t>
      </w:r>
      <w:r w:rsidRPr="00E50246">
        <w:t>гибк</w:t>
      </w:r>
      <w:r w:rsidR="002E3D09" w:rsidRPr="00E50246">
        <w:t>ого</w:t>
      </w:r>
      <w:r w:rsidRPr="00E50246">
        <w:t xml:space="preserve"> бюджет</w:t>
      </w:r>
      <w:r w:rsidR="002E3D09" w:rsidRPr="00E50246">
        <w:t>а</w:t>
      </w:r>
      <w:r w:rsidRPr="00E50246">
        <w:t xml:space="preserve"> расходов с использованием м</w:t>
      </w:r>
      <w:r w:rsidR="002E3D09" w:rsidRPr="00E50246">
        <w:t xml:space="preserve">ножественной базы корректировки; пятый лист используется для хранения необходимой служебной информации и скрыт от пользователя. </w:t>
      </w:r>
      <w:r w:rsidR="0040664A" w:rsidRPr="00E50246">
        <w:t>Структура данных программного продукта изображена на рисунке 4.4.</w:t>
      </w:r>
    </w:p>
    <w:p w:rsidR="009B51FF" w:rsidRDefault="009B51FF" w:rsidP="00E50246">
      <w:pPr>
        <w:pStyle w:val="26"/>
        <w:ind w:firstLine="709"/>
      </w:pPr>
    </w:p>
    <w:p w:rsidR="00147998" w:rsidRPr="00E50246" w:rsidRDefault="009B51FF" w:rsidP="00E50246">
      <w:pPr>
        <w:pStyle w:val="26"/>
        <w:ind w:firstLine="709"/>
      </w:pPr>
      <w:r>
        <w:br w:type="page"/>
      </w:r>
      <w:r w:rsidR="007A0E64">
        <w:pict>
          <v:shape id="_x0000_i1030" type="#_x0000_t75" style="width:186pt;height:141.75pt">
            <v:imagedata r:id="rId12" o:title=""/>
          </v:shape>
        </w:pict>
      </w:r>
    </w:p>
    <w:p w:rsidR="001235C3" w:rsidRDefault="0040664A" w:rsidP="00E50246">
      <w:pPr>
        <w:spacing w:line="360" w:lineRule="auto"/>
        <w:ind w:firstLine="709"/>
        <w:jc w:val="both"/>
        <w:rPr>
          <w:sz w:val="28"/>
          <w:szCs w:val="28"/>
        </w:rPr>
      </w:pPr>
      <w:r w:rsidRPr="00E50246">
        <w:rPr>
          <w:sz w:val="28"/>
          <w:szCs w:val="28"/>
        </w:rPr>
        <w:t>Рисунок 4.4 – Структура данных программного продукта «Гибкие бюджеты»</w:t>
      </w:r>
      <w:r w:rsidR="009B51FF">
        <w:rPr>
          <w:sz w:val="28"/>
          <w:szCs w:val="28"/>
        </w:rPr>
        <w:t>.</w:t>
      </w:r>
    </w:p>
    <w:p w:rsidR="009B51FF" w:rsidRPr="00E50246" w:rsidRDefault="009B51FF" w:rsidP="00E50246">
      <w:pPr>
        <w:spacing w:line="360" w:lineRule="auto"/>
        <w:ind w:firstLine="709"/>
        <w:jc w:val="both"/>
        <w:rPr>
          <w:sz w:val="28"/>
          <w:szCs w:val="28"/>
        </w:rPr>
      </w:pPr>
    </w:p>
    <w:p w:rsidR="00AC03A3" w:rsidRPr="00E50246" w:rsidRDefault="00AC03A3" w:rsidP="00E50246">
      <w:pPr>
        <w:spacing w:line="360" w:lineRule="auto"/>
        <w:ind w:firstLine="709"/>
        <w:jc w:val="both"/>
        <w:rPr>
          <w:sz w:val="28"/>
          <w:szCs w:val="28"/>
        </w:rPr>
      </w:pPr>
      <w:r w:rsidRPr="00E50246">
        <w:rPr>
          <w:sz w:val="28"/>
          <w:szCs w:val="28"/>
        </w:rPr>
        <w:t>Вид главного меню изображен на рисунке 4.</w:t>
      </w:r>
      <w:r w:rsidR="00200A49" w:rsidRPr="00E50246">
        <w:rPr>
          <w:sz w:val="28"/>
          <w:szCs w:val="28"/>
        </w:rPr>
        <w:t>5</w:t>
      </w:r>
      <w:r w:rsidRPr="00E50246">
        <w:rPr>
          <w:sz w:val="28"/>
          <w:szCs w:val="28"/>
        </w:rPr>
        <w:t>.</w:t>
      </w:r>
    </w:p>
    <w:p w:rsidR="000247F9" w:rsidRPr="00E50246" w:rsidRDefault="000247F9" w:rsidP="00E50246">
      <w:pPr>
        <w:pStyle w:val="26"/>
        <w:ind w:firstLine="709"/>
      </w:pPr>
      <w:r w:rsidRPr="00E50246">
        <w:t>При переходе на какой-либо вид гибкого бюджета загружается форма для ввода исходных данных в таблицу.</w:t>
      </w:r>
    </w:p>
    <w:p w:rsidR="000247F9" w:rsidRPr="00E50246" w:rsidRDefault="000247F9" w:rsidP="00E50246">
      <w:pPr>
        <w:pStyle w:val="26"/>
        <w:ind w:firstLine="709"/>
      </w:pPr>
      <w:r w:rsidRPr="00E50246">
        <w:t>Рассмотрим расчет каждого вида гибкого бюджета.</w:t>
      </w:r>
    </w:p>
    <w:p w:rsidR="000247F9" w:rsidRPr="00E50246" w:rsidRDefault="000247F9" w:rsidP="00E50246">
      <w:pPr>
        <w:pStyle w:val="26"/>
        <w:ind w:firstLine="709"/>
      </w:pPr>
      <w:r w:rsidRPr="00E50246">
        <w:t>1) Многоступенчатый бюджет расходов на ремонт вагонов.</w:t>
      </w:r>
    </w:p>
    <w:p w:rsidR="000247F9" w:rsidRDefault="000247F9" w:rsidP="00E50246">
      <w:pPr>
        <w:spacing w:line="360" w:lineRule="auto"/>
        <w:ind w:firstLine="709"/>
        <w:jc w:val="both"/>
        <w:rPr>
          <w:sz w:val="28"/>
          <w:szCs w:val="28"/>
        </w:rPr>
      </w:pPr>
      <w:r w:rsidRPr="00E50246">
        <w:rPr>
          <w:sz w:val="28"/>
          <w:szCs w:val="28"/>
        </w:rPr>
        <w:t>Исходными данными являются программы ремонта (количество вагонов по двум программам ремонта). Форма для ввода исходных данных приведена на рисунке 4.</w:t>
      </w:r>
      <w:r w:rsidRPr="00E50246">
        <w:rPr>
          <w:sz w:val="28"/>
          <w:szCs w:val="28"/>
          <w:lang w:val="en-US"/>
        </w:rPr>
        <w:t>6</w:t>
      </w:r>
      <w:r w:rsidR="009B51FF">
        <w:rPr>
          <w:sz w:val="28"/>
          <w:szCs w:val="28"/>
        </w:rPr>
        <w:t>.</w:t>
      </w:r>
    </w:p>
    <w:p w:rsidR="009B51FF" w:rsidRDefault="009B51FF" w:rsidP="00E50246">
      <w:pPr>
        <w:spacing w:line="360" w:lineRule="auto"/>
        <w:ind w:firstLine="709"/>
        <w:jc w:val="both"/>
        <w:rPr>
          <w:sz w:val="28"/>
          <w:szCs w:val="28"/>
        </w:rPr>
      </w:pPr>
    </w:p>
    <w:p w:rsidR="00AC03A3" w:rsidRPr="00E50246" w:rsidRDefault="007A0E64" w:rsidP="00E50246">
      <w:pPr>
        <w:spacing w:line="360" w:lineRule="auto"/>
        <w:ind w:firstLine="709"/>
        <w:jc w:val="both"/>
        <w:rPr>
          <w:sz w:val="28"/>
          <w:szCs w:val="28"/>
        </w:rPr>
      </w:pPr>
      <w:r>
        <w:rPr>
          <w:sz w:val="28"/>
          <w:szCs w:val="28"/>
        </w:rPr>
        <w:pict>
          <v:shape id="_x0000_i1031" type="#_x0000_t75" style="width:165pt;height:146.25pt">
            <v:imagedata r:id="rId13" o:title=""/>
          </v:shape>
        </w:pict>
      </w:r>
    </w:p>
    <w:p w:rsidR="00AC03A3" w:rsidRDefault="00AC03A3" w:rsidP="00E50246">
      <w:pPr>
        <w:spacing w:line="360" w:lineRule="auto"/>
        <w:ind w:firstLine="709"/>
        <w:jc w:val="both"/>
        <w:rPr>
          <w:sz w:val="28"/>
          <w:szCs w:val="28"/>
        </w:rPr>
      </w:pPr>
      <w:r w:rsidRPr="00E50246">
        <w:rPr>
          <w:sz w:val="28"/>
          <w:szCs w:val="28"/>
        </w:rPr>
        <w:t>Рисунок 4.</w:t>
      </w:r>
      <w:r w:rsidR="00200A49" w:rsidRPr="00E50246">
        <w:rPr>
          <w:sz w:val="28"/>
          <w:szCs w:val="28"/>
        </w:rPr>
        <w:t>5</w:t>
      </w:r>
      <w:r w:rsidRPr="00E50246">
        <w:rPr>
          <w:sz w:val="28"/>
          <w:szCs w:val="28"/>
        </w:rPr>
        <w:t xml:space="preserve"> – Главное меню программного продукта «Гибкие бюджеты»</w:t>
      </w:r>
      <w:r w:rsidR="009B51FF">
        <w:rPr>
          <w:sz w:val="28"/>
          <w:szCs w:val="28"/>
        </w:rPr>
        <w:t>.</w:t>
      </w:r>
    </w:p>
    <w:p w:rsidR="009B51FF" w:rsidRDefault="009B51FF" w:rsidP="00E50246">
      <w:pPr>
        <w:spacing w:line="360" w:lineRule="auto"/>
        <w:ind w:firstLine="709"/>
        <w:jc w:val="both"/>
        <w:rPr>
          <w:sz w:val="28"/>
          <w:szCs w:val="28"/>
        </w:rPr>
      </w:pPr>
    </w:p>
    <w:p w:rsidR="007449E1" w:rsidRPr="00E50246" w:rsidRDefault="009B51FF" w:rsidP="00E50246">
      <w:pPr>
        <w:spacing w:line="360" w:lineRule="auto"/>
        <w:ind w:firstLine="709"/>
        <w:jc w:val="both"/>
        <w:rPr>
          <w:sz w:val="28"/>
          <w:szCs w:val="28"/>
        </w:rPr>
      </w:pPr>
      <w:r>
        <w:rPr>
          <w:sz w:val="28"/>
          <w:szCs w:val="28"/>
        </w:rPr>
        <w:br w:type="page"/>
      </w:r>
      <w:r w:rsidR="007A0E64">
        <w:rPr>
          <w:sz w:val="28"/>
          <w:szCs w:val="28"/>
        </w:rPr>
        <w:pict>
          <v:shape id="_x0000_i1032" type="#_x0000_t75" style="width:78pt;height:66pt">
            <v:imagedata r:id="rId14" o:title=""/>
          </v:shape>
        </w:pict>
      </w:r>
    </w:p>
    <w:p w:rsidR="007449E1" w:rsidRDefault="007449E1" w:rsidP="00E50246">
      <w:pPr>
        <w:spacing w:line="360" w:lineRule="auto"/>
        <w:ind w:firstLine="709"/>
        <w:jc w:val="both"/>
        <w:rPr>
          <w:sz w:val="28"/>
          <w:szCs w:val="28"/>
        </w:rPr>
      </w:pPr>
      <w:r w:rsidRPr="00E50246">
        <w:rPr>
          <w:sz w:val="28"/>
          <w:szCs w:val="28"/>
        </w:rPr>
        <w:t>Рисунок 4.</w:t>
      </w:r>
      <w:r w:rsidR="00200A49" w:rsidRPr="00E50246">
        <w:rPr>
          <w:sz w:val="28"/>
          <w:szCs w:val="28"/>
        </w:rPr>
        <w:t>6</w:t>
      </w:r>
      <w:r w:rsidRPr="00E50246">
        <w:rPr>
          <w:sz w:val="28"/>
          <w:szCs w:val="28"/>
        </w:rPr>
        <w:t xml:space="preserve"> – Форма ввода исходных данных для расчета многоступенчатого бюджета расходов на ремонт вагонов</w:t>
      </w:r>
      <w:r w:rsidR="009B51FF">
        <w:rPr>
          <w:sz w:val="28"/>
          <w:szCs w:val="28"/>
        </w:rPr>
        <w:t>.</w:t>
      </w:r>
    </w:p>
    <w:p w:rsidR="009B51FF" w:rsidRPr="00E50246" w:rsidRDefault="009B51FF" w:rsidP="00E50246">
      <w:pPr>
        <w:spacing w:line="360" w:lineRule="auto"/>
        <w:ind w:firstLine="709"/>
        <w:jc w:val="both"/>
        <w:rPr>
          <w:sz w:val="28"/>
          <w:szCs w:val="28"/>
        </w:rPr>
      </w:pPr>
    </w:p>
    <w:p w:rsidR="003144BB" w:rsidRDefault="00AC03A3" w:rsidP="00E50246">
      <w:pPr>
        <w:spacing w:line="360" w:lineRule="auto"/>
        <w:ind w:firstLine="709"/>
        <w:jc w:val="both"/>
        <w:rPr>
          <w:sz w:val="28"/>
          <w:szCs w:val="28"/>
        </w:rPr>
      </w:pPr>
      <w:r w:rsidRPr="00E50246">
        <w:rPr>
          <w:sz w:val="28"/>
          <w:szCs w:val="28"/>
        </w:rPr>
        <w:t>Справочными данными</w:t>
      </w:r>
      <w:r w:rsidR="00616E0E" w:rsidRPr="00E50246">
        <w:rPr>
          <w:sz w:val="28"/>
          <w:szCs w:val="28"/>
        </w:rPr>
        <w:t xml:space="preserve"> </w:t>
      </w:r>
      <w:r w:rsidR="00915287" w:rsidRPr="00E50246">
        <w:rPr>
          <w:sz w:val="28"/>
          <w:szCs w:val="28"/>
        </w:rPr>
        <w:t>являются</w:t>
      </w:r>
      <w:r w:rsidR="00616E0E" w:rsidRPr="00E50246">
        <w:rPr>
          <w:sz w:val="28"/>
          <w:szCs w:val="28"/>
        </w:rPr>
        <w:t xml:space="preserve"> удельные расходы на ремонт вагонов: фонд заработной платы, материалы, электроэнергия, топливо, прочие материальные затраты, амортизация, прочие.</w:t>
      </w:r>
      <w:r w:rsidRPr="00E50246">
        <w:rPr>
          <w:sz w:val="28"/>
          <w:szCs w:val="28"/>
        </w:rPr>
        <w:t xml:space="preserve"> </w:t>
      </w:r>
      <w:r w:rsidR="00915287" w:rsidRPr="00E50246">
        <w:rPr>
          <w:sz w:val="28"/>
          <w:szCs w:val="28"/>
        </w:rPr>
        <w:t xml:space="preserve">Справочные данные вводятся только тогда, </w:t>
      </w:r>
      <w:r w:rsidR="003144BB" w:rsidRPr="00E50246">
        <w:rPr>
          <w:sz w:val="28"/>
          <w:szCs w:val="28"/>
        </w:rPr>
        <w:t xml:space="preserve">когда меняется какой-либо вид удельных расходов. </w:t>
      </w:r>
      <w:r w:rsidR="007449E1" w:rsidRPr="00E50246">
        <w:rPr>
          <w:sz w:val="28"/>
          <w:szCs w:val="28"/>
        </w:rPr>
        <w:t>Форма для ввода справочных данных показана на рисунке 4.</w:t>
      </w:r>
      <w:r w:rsidR="00200A49" w:rsidRPr="00E50246">
        <w:rPr>
          <w:sz w:val="28"/>
          <w:szCs w:val="28"/>
          <w:lang w:val="en-US"/>
        </w:rPr>
        <w:t>7</w:t>
      </w:r>
      <w:r w:rsidR="007449E1" w:rsidRPr="00E50246">
        <w:rPr>
          <w:sz w:val="28"/>
          <w:szCs w:val="28"/>
        </w:rPr>
        <w:t>.</w:t>
      </w:r>
    </w:p>
    <w:p w:rsidR="009B51FF" w:rsidRPr="00E50246" w:rsidRDefault="009B51FF" w:rsidP="00E50246">
      <w:pPr>
        <w:spacing w:line="360" w:lineRule="auto"/>
        <w:ind w:firstLine="709"/>
        <w:jc w:val="both"/>
        <w:rPr>
          <w:sz w:val="28"/>
          <w:szCs w:val="28"/>
        </w:rPr>
      </w:pPr>
    </w:p>
    <w:p w:rsidR="007449E1" w:rsidRPr="00E50246" w:rsidRDefault="007A0E64" w:rsidP="00E50246">
      <w:pPr>
        <w:spacing w:line="360" w:lineRule="auto"/>
        <w:ind w:firstLine="709"/>
        <w:jc w:val="both"/>
        <w:rPr>
          <w:sz w:val="28"/>
          <w:szCs w:val="28"/>
        </w:rPr>
      </w:pPr>
      <w:r>
        <w:rPr>
          <w:sz w:val="28"/>
          <w:szCs w:val="28"/>
        </w:rPr>
        <w:pict>
          <v:shape id="_x0000_i1033" type="#_x0000_t75" style="width:118.5pt;height:102.75pt">
            <v:imagedata r:id="rId15" o:title=""/>
          </v:shape>
        </w:pict>
      </w:r>
    </w:p>
    <w:p w:rsidR="007449E1" w:rsidRDefault="007449E1" w:rsidP="00E50246">
      <w:pPr>
        <w:spacing w:line="360" w:lineRule="auto"/>
        <w:ind w:firstLine="709"/>
        <w:jc w:val="both"/>
        <w:rPr>
          <w:sz w:val="28"/>
          <w:szCs w:val="28"/>
        </w:rPr>
      </w:pPr>
      <w:r w:rsidRPr="00E50246">
        <w:rPr>
          <w:sz w:val="28"/>
          <w:szCs w:val="28"/>
        </w:rPr>
        <w:t>Рисунок 4.</w:t>
      </w:r>
      <w:r w:rsidR="00200A49" w:rsidRPr="00E50246">
        <w:rPr>
          <w:sz w:val="28"/>
          <w:szCs w:val="28"/>
        </w:rPr>
        <w:t>7</w:t>
      </w:r>
      <w:r w:rsidRPr="00E50246">
        <w:rPr>
          <w:sz w:val="28"/>
          <w:szCs w:val="28"/>
        </w:rPr>
        <w:t xml:space="preserve"> – Форма ввода справочных данных для расчета многоступенчатого бюджета расходов на ремонт вагонов</w:t>
      </w:r>
      <w:r w:rsidR="009B51FF">
        <w:rPr>
          <w:sz w:val="28"/>
          <w:szCs w:val="28"/>
        </w:rPr>
        <w:t>.</w:t>
      </w:r>
    </w:p>
    <w:p w:rsidR="009B51FF" w:rsidRPr="00E50246" w:rsidRDefault="009B51FF" w:rsidP="00E50246">
      <w:pPr>
        <w:spacing w:line="360" w:lineRule="auto"/>
        <w:ind w:firstLine="709"/>
        <w:jc w:val="both"/>
        <w:rPr>
          <w:sz w:val="28"/>
          <w:szCs w:val="28"/>
        </w:rPr>
      </w:pPr>
    </w:p>
    <w:p w:rsidR="007449E1" w:rsidRPr="00E50246" w:rsidRDefault="00915287" w:rsidP="00E50246">
      <w:pPr>
        <w:spacing w:line="360" w:lineRule="auto"/>
        <w:ind w:firstLine="709"/>
        <w:jc w:val="both"/>
        <w:rPr>
          <w:sz w:val="28"/>
          <w:szCs w:val="28"/>
        </w:rPr>
      </w:pPr>
      <w:r w:rsidRPr="00E50246">
        <w:rPr>
          <w:sz w:val="28"/>
          <w:szCs w:val="28"/>
        </w:rPr>
        <w:t>В результате расчета многоступенчатого бюджета формируется таблица на рабочем листе книги</w:t>
      </w:r>
      <w:r w:rsidR="003B4565">
        <w:rPr>
          <w:sz w:val="28"/>
          <w:szCs w:val="28"/>
        </w:rPr>
        <w:t xml:space="preserve"> </w:t>
      </w:r>
      <w:r w:rsidRPr="00E50246">
        <w:rPr>
          <w:sz w:val="28"/>
          <w:szCs w:val="28"/>
          <w:lang w:val="en-US"/>
        </w:rPr>
        <w:t>MS</w:t>
      </w:r>
      <w:r w:rsidRPr="00E50246">
        <w:rPr>
          <w:sz w:val="28"/>
          <w:szCs w:val="28"/>
        </w:rPr>
        <w:t xml:space="preserve"> </w:t>
      </w:r>
      <w:r w:rsidRPr="00E50246">
        <w:rPr>
          <w:sz w:val="28"/>
          <w:szCs w:val="28"/>
          <w:lang w:val="en-US"/>
        </w:rPr>
        <w:t>Excel</w:t>
      </w:r>
      <w:r w:rsidRPr="00E50246">
        <w:rPr>
          <w:sz w:val="28"/>
          <w:szCs w:val="28"/>
        </w:rPr>
        <w:t>. Вид ее приведен н</w:t>
      </w:r>
      <w:r w:rsidR="007449E1" w:rsidRPr="00E50246">
        <w:rPr>
          <w:sz w:val="28"/>
          <w:szCs w:val="28"/>
        </w:rPr>
        <w:t>а рисунке 4.</w:t>
      </w:r>
      <w:r w:rsidR="00200A49" w:rsidRPr="00E50246">
        <w:rPr>
          <w:sz w:val="28"/>
          <w:szCs w:val="28"/>
        </w:rPr>
        <w:t>8</w:t>
      </w:r>
      <w:r w:rsidR="00853413" w:rsidRPr="00E50246">
        <w:rPr>
          <w:sz w:val="28"/>
          <w:szCs w:val="28"/>
        </w:rPr>
        <w:t>.</w:t>
      </w:r>
    </w:p>
    <w:p w:rsidR="003144BB" w:rsidRPr="00E50246" w:rsidRDefault="007A0E64" w:rsidP="00E50246">
      <w:pPr>
        <w:pStyle w:val="26"/>
        <w:ind w:firstLine="709"/>
      </w:pPr>
      <w:r>
        <w:pict>
          <v:shape id="_x0000_i1034" type="#_x0000_t75" style="width:153.75pt;height:108pt" o:bordertopcolor="this" o:borderleftcolor="this" o:borderbottomcolor="this" o:borderrightcolor="this">
            <v:imagedata r:id="rId16" o:title=""/>
            <w10:bordertop type="single" width="4"/>
            <w10:borderleft type="single" width="4"/>
            <w10:borderbottom type="single" width="4"/>
            <w10:borderright type="single" width="4"/>
          </v:shape>
        </w:pict>
      </w:r>
    </w:p>
    <w:p w:rsidR="00853413" w:rsidRDefault="00853413" w:rsidP="00E50246">
      <w:pPr>
        <w:pStyle w:val="26"/>
        <w:ind w:firstLine="709"/>
      </w:pPr>
      <w:r w:rsidRPr="00E50246">
        <w:t>Рисунок 4.</w:t>
      </w:r>
      <w:r w:rsidR="00200A49" w:rsidRPr="00E50246">
        <w:t>8</w:t>
      </w:r>
      <w:r w:rsidRPr="00E50246">
        <w:t xml:space="preserve"> – Таблица расчета статичного бюджета расходов на ремонт вагонов</w:t>
      </w:r>
      <w:r w:rsidR="009B51FF">
        <w:t>.</w:t>
      </w:r>
    </w:p>
    <w:p w:rsidR="00853413" w:rsidRPr="00E50246" w:rsidRDefault="009B51FF" w:rsidP="00E50246">
      <w:pPr>
        <w:pStyle w:val="26"/>
        <w:ind w:firstLine="709"/>
      </w:pPr>
      <w:r>
        <w:br w:type="page"/>
      </w:r>
      <w:r w:rsidR="00915287" w:rsidRPr="00E50246">
        <w:t>Алгоритм расчета имеет следующую последовательность: в</w:t>
      </w:r>
      <w:r w:rsidR="00853413" w:rsidRPr="00E50246">
        <w:t xml:space="preserve"> ячейки </w:t>
      </w:r>
      <w:r w:rsidR="00853413" w:rsidRPr="00E50246">
        <w:rPr>
          <w:lang w:val="en-US"/>
        </w:rPr>
        <w:t>B</w:t>
      </w:r>
      <w:r w:rsidR="00F54AE1" w:rsidRPr="00E50246">
        <w:t xml:space="preserve">4, </w:t>
      </w:r>
      <w:r w:rsidR="00F54AE1" w:rsidRPr="00E50246">
        <w:rPr>
          <w:lang w:val="en-US"/>
        </w:rPr>
        <w:t>B</w:t>
      </w:r>
      <w:r w:rsidR="00F54AE1" w:rsidRPr="00E50246">
        <w:t>8-</w:t>
      </w:r>
      <w:r w:rsidR="00F54AE1" w:rsidRPr="00E50246">
        <w:rPr>
          <w:lang w:val="en-US"/>
        </w:rPr>
        <w:t>B</w:t>
      </w:r>
      <w:r w:rsidR="00F54AE1" w:rsidRPr="00E50246">
        <w:t>13 вводится справочная информация,</w:t>
      </w:r>
      <w:r w:rsidR="003B4565">
        <w:t xml:space="preserve"> </w:t>
      </w:r>
      <w:r w:rsidR="00F54AE1" w:rsidRPr="00E50246">
        <w:t xml:space="preserve">в ячейки С3, </w:t>
      </w:r>
      <w:r w:rsidR="00F54AE1" w:rsidRPr="00E50246">
        <w:rPr>
          <w:lang w:val="en-US"/>
        </w:rPr>
        <w:t>D</w:t>
      </w:r>
      <w:r w:rsidR="00F54AE1" w:rsidRPr="00E50246">
        <w:t>3 вводятся исходные данные.</w:t>
      </w:r>
    </w:p>
    <w:p w:rsidR="00F54AE1" w:rsidRPr="00E50246" w:rsidRDefault="00F54AE1" w:rsidP="00E50246">
      <w:pPr>
        <w:pStyle w:val="26"/>
        <w:ind w:firstLine="709"/>
      </w:pPr>
      <w:r w:rsidRPr="00E50246">
        <w:t>Далее приведены формулы расчета данных в ячейках:</w:t>
      </w:r>
    </w:p>
    <w:p w:rsidR="004365A7" w:rsidRPr="00E50246" w:rsidRDefault="00C244CA" w:rsidP="00E50246">
      <w:pPr>
        <w:pStyle w:val="26"/>
        <w:ind w:firstLine="709"/>
      </w:pPr>
      <w:r w:rsidRPr="00E50246">
        <w:t>Фонд заработной платы</w:t>
      </w:r>
      <w:r w:rsidR="005E3FD7" w:rsidRPr="00E50246">
        <w:t xml:space="preserve"> рассчитывается по формуле (4.1)</w:t>
      </w:r>
      <w:r w:rsidR="004365A7" w:rsidRPr="00E50246">
        <w:t>:</w:t>
      </w:r>
    </w:p>
    <w:p w:rsidR="006E2694" w:rsidRPr="00E50246" w:rsidRDefault="006E2694" w:rsidP="00E50246">
      <w:pPr>
        <w:pStyle w:val="26"/>
        <w:ind w:firstLine="709"/>
      </w:pPr>
    </w:p>
    <w:p w:rsidR="005E3FD7" w:rsidRPr="00E50246" w:rsidRDefault="00FB26FF" w:rsidP="00E50246">
      <w:pPr>
        <w:pStyle w:val="26"/>
        <w:ind w:firstLine="709"/>
      </w:pPr>
      <w:r w:rsidRPr="00E50246">
        <w:object w:dxaOrig="1280" w:dyaOrig="380">
          <v:shape id="_x0000_i1035" type="#_x0000_t75" style="width:66pt;height:18.75pt" o:ole="">
            <v:imagedata r:id="rId17" o:title=""/>
          </v:shape>
          <o:OLEObject Type="Embed" ProgID="Equation.3" ShapeID="_x0000_i1035" DrawAspect="Content" ObjectID="_1457474809" r:id="rId18"/>
        </w:object>
      </w:r>
      <w:r w:rsidR="009B51FF">
        <w:t>,</w:t>
      </w:r>
      <w:r w:rsidR="009B51FF" w:rsidRPr="00E50246">
        <w:t xml:space="preserve"> </w:t>
      </w:r>
      <w:r w:rsidR="005E3FD7" w:rsidRPr="00E50246">
        <w:t>(4.1)</w:t>
      </w:r>
    </w:p>
    <w:p w:rsidR="006E2694" w:rsidRPr="00E50246" w:rsidRDefault="006E2694" w:rsidP="00E50246">
      <w:pPr>
        <w:pStyle w:val="26"/>
        <w:ind w:firstLine="709"/>
      </w:pPr>
    </w:p>
    <w:p w:rsidR="00EA2468" w:rsidRPr="00E50246" w:rsidRDefault="005E3FD7" w:rsidP="00E50246">
      <w:pPr>
        <w:pStyle w:val="26"/>
        <w:ind w:firstLine="709"/>
      </w:pPr>
      <w:r w:rsidRPr="00E50246">
        <w:t>г</w:t>
      </w:r>
      <w:r w:rsidR="004365A7" w:rsidRPr="00E50246">
        <w:t>де</w:t>
      </w:r>
      <w:r w:rsidR="003B4565">
        <w:t xml:space="preserve"> </w:t>
      </w:r>
      <w:r w:rsidR="004365A7" w:rsidRPr="00E50246">
        <w:rPr>
          <w:lang w:val="en-US"/>
        </w:rPr>
        <w:t>y</w:t>
      </w:r>
      <w:r w:rsidR="004365A7" w:rsidRPr="00E50246">
        <w:t>1 - фонд заработной платы</w:t>
      </w:r>
      <w:r w:rsidR="00CD4EF4" w:rsidRPr="00E50246">
        <w:t>;</w:t>
      </w:r>
      <w:r w:rsidR="004365A7" w:rsidRPr="00E50246">
        <w:t xml:space="preserve"> </w:t>
      </w:r>
    </w:p>
    <w:p w:rsidR="00EA2468" w:rsidRPr="00E50246" w:rsidRDefault="00CD4EF4" w:rsidP="00E50246">
      <w:pPr>
        <w:pStyle w:val="26"/>
        <w:ind w:firstLine="709"/>
      </w:pPr>
      <w:r w:rsidRPr="00E50246">
        <w:rPr>
          <w:lang w:val="en-US"/>
        </w:rPr>
        <w:t>xn</w:t>
      </w:r>
      <w:r w:rsidRPr="00E50246">
        <w:t xml:space="preserve"> – программа ремонта;</w:t>
      </w:r>
    </w:p>
    <w:p w:rsidR="00EA2468" w:rsidRPr="00E50246" w:rsidRDefault="00CD4EF4" w:rsidP="00E50246">
      <w:pPr>
        <w:pStyle w:val="26"/>
        <w:ind w:firstLine="709"/>
      </w:pPr>
      <w:r w:rsidRPr="00E50246">
        <w:rPr>
          <w:lang w:val="en-US"/>
        </w:rPr>
        <w:t>a</w:t>
      </w:r>
      <w:r w:rsidRPr="00E50246">
        <w:t>1 – удельные ра</w:t>
      </w:r>
      <w:r w:rsidR="009B51FF">
        <w:t>сходы на фонд заработной платы.</w:t>
      </w:r>
    </w:p>
    <w:p w:rsidR="004365A7" w:rsidRDefault="00F106DC" w:rsidP="00E50246">
      <w:pPr>
        <w:pStyle w:val="26"/>
        <w:ind w:firstLine="709"/>
      </w:pPr>
      <w:r w:rsidRPr="00E50246">
        <w:t xml:space="preserve">Исходя из этой формулы, </w:t>
      </w:r>
      <w:r w:rsidR="00EA2468" w:rsidRPr="00E50246">
        <w:t xml:space="preserve">в относительных адресах электронной таблицы </w:t>
      </w:r>
      <w:r w:rsidRPr="00E50246">
        <w:t>получаем:</w:t>
      </w:r>
    </w:p>
    <w:p w:rsidR="009B51FF" w:rsidRPr="00E50246" w:rsidRDefault="009B51FF" w:rsidP="00E50246">
      <w:pPr>
        <w:pStyle w:val="26"/>
        <w:ind w:firstLine="709"/>
      </w:pPr>
    </w:p>
    <w:p w:rsidR="00C244CA" w:rsidRDefault="00C244CA" w:rsidP="00E50246">
      <w:pPr>
        <w:pStyle w:val="26"/>
        <w:ind w:firstLine="709"/>
      </w:pPr>
      <w:r w:rsidRPr="00E50246">
        <w:rPr>
          <w:lang w:val="en-US"/>
        </w:rPr>
        <w:t>C</w:t>
      </w:r>
      <w:r w:rsidRPr="00E50246">
        <w:t>4=</w:t>
      </w:r>
      <w:r w:rsidRPr="00E50246">
        <w:rPr>
          <w:lang w:val="en-US"/>
        </w:rPr>
        <w:t>C</w:t>
      </w:r>
      <w:r w:rsidRPr="00E50246">
        <w:t>3*</w:t>
      </w:r>
      <w:r w:rsidRPr="00E50246">
        <w:rPr>
          <w:lang w:val="en-US"/>
        </w:rPr>
        <w:t>B</w:t>
      </w:r>
      <w:r w:rsidRPr="00E50246">
        <w:t xml:space="preserve">4; </w:t>
      </w:r>
      <w:r w:rsidRPr="00E50246">
        <w:rPr>
          <w:lang w:val="en-US"/>
        </w:rPr>
        <w:t>D</w:t>
      </w:r>
      <w:r w:rsidRPr="00E50246">
        <w:t>4=</w:t>
      </w:r>
      <w:r w:rsidRPr="00E50246">
        <w:rPr>
          <w:lang w:val="en-US"/>
        </w:rPr>
        <w:t>D</w:t>
      </w:r>
      <w:r w:rsidRPr="00E50246">
        <w:t>3*</w:t>
      </w:r>
      <w:r w:rsidRPr="00E50246">
        <w:rPr>
          <w:lang w:val="en-US"/>
        </w:rPr>
        <w:t>B</w:t>
      </w:r>
      <w:r w:rsidRPr="00E50246">
        <w:t xml:space="preserve">4; </w:t>
      </w:r>
      <w:r w:rsidRPr="00E50246">
        <w:rPr>
          <w:lang w:val="en-US"/>
        </w:rPr>
        <w:t>E</w:t>
      </w:r>
      <w:r w:rsidRPr="00E50246">
        <w:t>4=</w:t>
      </w:r>
      <w:r w:rsidRPr="00E50246">
        <w:rPr>
          <w:lang w:val="en-US"/>
        </w:rPr>
        <w:t>D</w:t>
      </w:r>
      <w:r w:rsidRPr="00E50246">
        <w:t>4-</w:t>
      </w:r>
      <w:r w:rsidRPr="00E50246">
        <w:rPr>
          <w:lang w:val="en-US"/>
        </w:rPr>
        <w:t>C</w:t>
      </w:r>
      <w:r w:rsidRPr="00E50246">
        <w:t>4.</w:t>
      </w:r>
    </w:p>
    <w:p w:rsidR="009B51FF" w:rsidRPr="00E50246" w:rsidRDefault="009B51FF" w:rsidP="00E50246">
      <w:pPr>
        <w:pStyle w:val="26"/>
        <w:ind w:firstLine="709"/>
      </w:pPr>
    </w:p>
    <w:p w:rsidR="005E3FD7" w:rsidRPr="00E50246" w:rsidRDefault="00C244CA" w:rsidP="00E50246">
      <w:pPr>
        <w:pStyle w:val="26"/>
        <w:ind w:firstLine="709"/>
      </w:pPr>
      <w:r w:rsidRPr="00E50246">
        <w:t>Отчисления на социальные нужды</w:t>
      </w:r>
      <w:r w:rsidR="005E3FD7" w:rsidRPr="00E50246">
        <w:t xml:space="preserve"> определяются по формуле (4.2)</w:t>
      </w:r>
      <w:r w:rsidRPr="00E50246">
        <w:t>:</w:t>
      </w:r>
    </w:p>
    <w:p w:rsidR="00CD4EF4" w:rsidRPr="00E50246" w:rsidRDefault="00CD4EF4" w:rsidP="00E50246">
      <w:pPr>
        <w:pStyle w:val="26"/>
        <w:ind w:firstLine="709"/>
      </w:pPr>
    </w:p>
    <w:p w:rsidR="005E3FD7" w:rsidRPr="00E50246" w:rsidRDefault="00FB26FF" w:rsidP="00E50246">
      <w:pPr>
        <w:pStyle w:val="26"/>
        <w:ind w:firstLine="709"/>
      </w:pPr>
      <w:r w:rsidRPr="00E50246">
        <w:object w:dxaOrig="1160" w:dyaOrig="360">
          <v:shape id="_x0000_i1036" type="#_x0000_t75" style="width:57.75pt;height:18pt" o:ole="">
            <v:imagedata r:id="rId19" o:title=""/>
          </v:shape>
          <o:OLEObject Type="Embed" ProgID="Equation.3" ShapeID="_x0000_i1036" DrawAspect="Content" ObjectID="_1457474810" r:id="rId20"/>
        </w:object>
      </w:r>
      <w:r w:rsidR="00C905BB" w:rsidRPr="00E50246">
        <w:t>,</w:t>
      </w:r>
      <w:r w:rsidR="00B91D48" w:rsidRPr="00E50246">
        <w:t xml:space="preserve"> </w:t>
      </w:r>
      <w:r w:rsidR="005E3FD7" w:rsidRPr="00E50246">
        <w:t>(4.2)</w:t>
      </w:r>
    </w:p>
    <w:p w:rsidR="006E2694" w:rsidRPr="00E50246" w:rsidRDefault="006E2694" w:rsidP="00E50246">
      <w:pPr>
        <w:pStyle w:val="26"/>
        <w:ind w:firstLine="709"/>
      </w:pPr>
    </w:p>
    <w:p w:rsidR="00B91D48" w:rsidRPr="00E50246" w:rsidRDefault="00C905BB" w:rsidP="00E50246">
      <w:pPr>
        <w:pStyle w:val="26"/>
        <w:ind w:firstLine="709"/>
      </w:pPr>
      <w:r w:rsidRPr="00E50246">
        <w:t xml:space="preserve">где </w:t>
      </w:r>
      <w:r w:rsidRPr="00E50246">
        <w:rPr>
          <w:lang w:val="en-US"/>
        </w:rPr>
        <w:t>y</w:t>
      </w:r>
      <w:r w:rsidRPr="00E50246">
        <w:t xml:space="preserve">2 – отчисления на социальные нужды; </w:t>
      </w:r>
    </w:p>
    <w:p w:rsidR="00B91D48" w:rsidRPr="00E50246" w:rsidRDefault="00C905BB" w:rsidP="00E50246">
      <w:pPr>
        <w:pStyle w:val="26"/>
        <w:ind w:firstLine="709"/>
      </w:pPr>
      <w:r w:rsidRPr="00E50246">
        <w:rPr>
          <w:lang w:val="en-US"/>
        </w:rPr>
        <w:t>xn</w:t>
      </w:r>
      <w:r w:rsidRPr="00E50246">
        <w:t xml:space="preserve"> – программа ремонта; </w:t>
      </w:r>
    </w:p>
    <w:p w:rsidR="00C905BB" w:rsidRPr="00E50246" w:rsidRDefault="00C905BB" w:rsidP="00E50246">
      <w:pPr>
        <w:pStyle w:val="26"/>
        <w:ind w:firstLine="709"/>
      </w:pPr>
      <w:r w:rsidRPr="00E50246">
        <w:rPr>
          <w:lang w:val="en-US"/>
        </w:rPr>
        <w:t>a</w:t>
      </w:r>
      <w:r w:rsidRPr="00E50246">
        <w:t>2 – удельные расходы на социальные нужды.</w:t>
      </w:r>
    </w:p>
    <w:p w:rsidR="009B51FF" w:rsidRDefault="009B51FF" w:rsidP="00E50246">
      <w:pPr>
        <w:pStyle w:val="26"/>
        <w:ind w:firstLine="709"/>
      </w:pPr>
    </w:p>
    <w:p w:rsidR="00CD4EF4" w:rsidRPr="00E50246" w:rsidRDefault="00CD4EF4" w:rsidP="00E50246">
      <w:pPr>
        <w:pStyle w:val="26"/>
        <w:ind w:firstLine="709"/>
      </w:pPr>
      <w:r w:rsidRPr="00E50246">
        <w:rPr>
          <w:lang w:val="de-DE"/>
        </w:rPr>
        <w:t>C</w:t>
      </w:r>
      <w:r w:rsidRPr="00E50246">
        <w:t>5=</w:t>
      </w:r>
      <w:r w:rsidRPr="00E50246">
        <w:rPr>
          <w:lang w:val="de-DE"/>
        </w:rPr>
        <w:t>B</w:t>
      </w:r>
      <w:r w:rsidRPr="00E50246">
        <w:t>5*</w:t>
      </w:r>
      <w:r w:rsidRPr="00E50246">
        <w:rPr>
          <w:lang w:val="de-DE"/>
        </w:rPr>
        <w:t>C</w:t>
      </w:r>
      <w:r w:rsidRPr="00E50246">
        <w:t xml:space="preserve">3; </w:t>
      </w:r>
      <w:r w:rsidRPr="00E50246">
        <w:rPr>
          <w:lang w:val="de-DE"/>
        </w:rPr>
        <w:t>D</w:t>
      </w:r>
      <w:r w:rsidRPr="00E50246">
        <w:t xml:space="preserve">5= </w:t>
      </w:r>
      <w:r w:rsidRPr="00E50246">
        <w:rPr>
          <w:lang w:val="de-DE"/>
        </w:rPr>
        <w:t>B</w:t>
      </w:r>
      <w:r w:rsidRPr="00E50246">
        <w:t>5*</w:t>
      </w:r>
      <w:r w:rsidRPr="00E50246">
        <w:rPr>
          <w:lang w:val="de-DE"/>
        </w:rPr>
        <w:t>D</w:t>
      </w:r>
      <w:r w:rsidRPr="00E50246">
        <w:t xml:space="preserve">3; </w:t>
      </w:r>
      <w:r w:rsidRPr="00E50246">
        <w:rPr>
          <w:lang w:val="de-DE"/>
        </w:rPr>
        <w:t>E</w:t>
      </w:r>
      <w:r w:rsidRPr="00E50246">
        <w:t>5=</w:t>
      </w:r>
      <w:r w:rsidRPr="00E50246">
        <w:rPr>
          <w:lang w:val="de-DE"/>
        </w:rPr>
        <w:t>D</w:t>
      </w:r>
      <w:r w:rsidRPr="00E50246">
        <w:t>5-</w:t>
      </w:r>
      <w:r w:rsidRPr="00E50246">
        <w:rPr>
          <w:lang w:val="de-DE"/>
        </w:rPr>
        <w:t>C</w:t>
      </w:r>
      <w:r w:rsidRPr="00E50246">
        <w:t>5.</w:t>
      </w:r>
    </w:p>
    <w:p w:rsidR="009B51FF" w:rsidRDefault="009B51FF" w:rsidP="00E50246">
      <w:pPr>
        <w:pStyle w:val="26"/>
        <w:ind w:firstLine="709"/>
      </w:pPr>
    </w:p>
    <w:p w:rsidR="00CD4EF4" w:rsidRPr="00E50246" w:rsidRDefault="00CD4EF4" w:rsidP="00E50246">
      <w:pPr>
        <w:pStyle w:val="26"/>
        <w:ind w:firstLine="709"/>
      </w:pPr>
      <w:r w:rsidRPr="00E50246">
        <w:t>Удельные расходы на отчисление на социальные нужды</w:t>
      </w:r>
      <w:r w:rsidR="005E3FD7" w:rsidRPr="00E50246">
        <w:t xml:space="preserve"> определяется по формуле (4.3)</w:t>
      </w:r>
      <w:r w:rsidR="005722E7">
        <w:t>:</w:t>
      </w:r>
    </w:p>
    <w:p w:rsidR="005E3FD7" w:rsidRPr="00E50246" w:rsidRDefault="009B51FF" w:rsidP="00E50246">
      <w:pPr>
        <w:pStyle w:val="26"/>
        <w:ind w:firstLine="709"/>
      </w:pPr>
      <w:r>
        <w:br w:type="page"/>
      </w:r>
      <w:r w:rsidR="00FB26FF" w:rsidRPr="00E50246">
        <w:rPr>
          <w:lang w:val="en-US"/>
        </w:rPr>
        <w:object w:dxaOrig="1260" w:dyaOrig="380">
          <v:shape id="_x0000_i1037" type="#_x0000_t75" style="width:60.75pt;height:18.75pt" o:ole="">
            <v:imagedata r:id="rId21" o:title=""/>
          </v:shape>
          <o:OLEObject Type="Embed" ProgID="Equation.3" ShapeID="_x0000_i1037" DrawAspect="Content" ObjectID="_1457474811" r:id="rId22"/>
        </w:object>
      </w:r>
      <w:r w:rsidR="00DE3499" w:rsidRPr="00E50246">
        <w:t>,</w:t>
      </w:r>
      <w:r w:rsidR="00B91D48" w:rsidRPr="00E50246">
        <w:t xml:space="preserve"> </w:t>
      </w:r>
      <w:r w:rsidR="005E3FD7" w:rsidRPr="00E50246">
        <w:t>(4.3)</w:t>
      </w:r>
    </w:p>
    <w:p w:rsidR="006E2694" w:rsidRPr="00E50246" w:rsidRDefault="006E2694" w:rsidP="00E50246">
      <w:pPr>
        <w:pStyle w:val="26"/>
        <w:ind w:firstLine="709"/>
      </w:pPr>
    </w:p>
    <w:p w:rsidR="00B91D48" w:rsidRPr="00E50246" w:rsidRDefault="005E3FD7" w:rsidP="00E50246">
      <w:pPr>
        <w:pStyle w:val="26"/>
        <w:ind w:firstLine="709"/>
      </w:pPr>
      <w:r w:rsidRPr="00E50246">
        <w:t>г</w:t>
      </w:r>
      <w:r w:rsidR="00DE3499" w:rsidRPr="00E50246">
        <w:t xml:space="preserve">де </w:t>
      </w:r>
      <w:r w:rsidR="005B0462" w:rsidRPr="00E50246">
        <w:rPr>
          <w:lang w:val="en-US"/>
        </w:rPr>
        <w:t>a</w:t>
      </w:r>
      <w:r w:rsidR="005B0462" w:rsidRPr="00E50246">
        <w:t xml:space="preserve">2 – удельные расходы на отчисление на социальные нужды; </w:t>
      </w:r>
    </w:p>
    <w:p w:rsidR="00B91D48" w:rsidRPr="00E50246" w:rsidRDefault="00DE3499" w:rsidP="00E50246">
      <w:pPr>
        <w:pStyle w:val="26"/>
        <w:ind w:firstLine="709"/>
      </w:pPr>
      <w:r w:rsidRPr="00E50246">
        <w:rPr>
          <w:lang w:val="en-US"/>
        </w:rPr>
        <w:t>a</w:t>
      </w:r>
      <w:r w:rsidRPr="00E50246">
        <w:t xml:space="preserve">1 – удельные расходы на фонд заработной платы, </w:t>
      </w:r>
    </w:p>
    <w:p w:rsidR="00DE3499" w:rsidRPr="00E50246" w:rsidRDefault="00DE3499" w:rsidP="00E50246">
      <w:pPr>
        <w:pStyle w:val="26"/>
        <w:ind w:firstLine="709"/>
      </w:pPr>
      <w:r w:rsidRPr="00E50246">
        <w:rPr>
          <w:lang w:val="en-US"/>
        </w:rPr>
        <w:t>k</w:t>
      </w:r>
      <w:r w:rsidRPr="00E50246">
        <w:t>1 – 0,267 с 1 января 2006.</w:t>
      </w:r>
    </w:p>
    <w:p w:rsidR="009B51FF" w:rsidRDefault="00EA2468" w:rsidP="00E50246">
      <w:pPr>
        <w:pStyle w:val="26"/>
        <w:ind w:firstLine="709"/>
      </w:pPr>
      <w:r w:rsidRPr="00E50246">
        <w:t>В клетках электронной таблицы записывается</w:t>
      </w:r>
      <w:r w:rsidR="009B51FF">
        <w:t>:</w:t>
      </w:r>
    </w:p>
    <w:p w:rsidR="009B51FF" w:rsidRDefault="009B51FF" w:rsidP="00E50246">
      <w:pPr>
        <w:pStyle w:val="26"/>
        <w:ind w:firstLine="709"/>
      </w:pPr>
    </w:p>
    <w:p w:rsidR="00C244CA" w:rsidRDefault="00C244CA" w:rsidP="00E50246">
      <w:pPr>
        <w:pStyle w:val="26"/>
        <w:ind w:firstLine="709"/>
      </w:pPr>
      <w:r w:rsidRPr="00E50246">
        <w:rPr>
          <w:lang w:val="en-US"/>
        </w:rPr>
        <w:t>B</w:t>
      </w:r>
      <w:r w:rsidRPr="00E50246">
        <w:t>5=</w:t>
      </w:r>
      <w:r w:rsidRPr="00E50246">
        <w:rPr>
          <w:lang w:val="en-US"/>
        </w:rPr>
        <w:t>B</w:t>
      </w:r>
      <w:r w:rsidR="009B51FF">
        <w:t>4*0,267.</w:t>
      </w:r>
    </w:p>
    <w:p w:rsidR="009B51FF" w:rsidRPr="00E50246" w:rsidRDefault="009B51FF" w:rsidP="00E50246">
      <w:pPr>
        <w:pStyle w:val="26"/>
        <w:ind w:firstLine="709"/>
      </w:pPr>
    </w:p>
    <w:p w:rsidR="009B51FF" w:rsidRDefault="00DE3499" w:rsidP="00E50246">
      <w:pPr>
        <w:pStyle w:val="26"/>
        <w:ind w:firstLine="709"/>
      </w:pPr>
      <w:r w:rsidRPr="00E50246">
        <w:t>Общие м</w:t>
      </w:r>
      <w:r w:rsidR="00C244CA" w:rsidRPr="00E50246">
        <w:t>атериальные затраты</w:t>
      </w:r>
      <w:r w:rsidRPr="00E50246">
        <w:t xml:space="preserve"> состоят из затрат на </w:t>
      </w:r>
      <w:r w:rsidR="005B0462" w:rsidRPr="00E50246">
        <w:t xml:space="preserve">материалы, </w:t>
      </w:r>
      <w:r w:rsidRPr="00E50246">
        <w:t>топливо</w:t>
      </w:r>
      <w:r w:rsidR="005B0462" w:rsidRPr="00E50246">
        <w:t>, электроэнергию и прочих материальных затрат</w:t>
      </w:r>
      <w:r w:rsidR="009B51FF">
        <w:t>:</w:t>
      </w:r>
    </w:p>
    <w:p w:rsidR="009B51FF" w:rsidRDefault="009B51FF" w:rsidP="00E50246">
      <w:pPr>
        <w:pStyle w:val="26"/>
        <w:ind w:firstLine="709"/>
      </w:pPr>
    </w:p>
    <w:p w:rsidR="003830A7" w:rsidRPr="003830A7" w:rsidRDefault="00C244CA" w:rsidP="00E50246">
      <w:pPr>
        <w:pStyle w:val="26"/>
        <w:ind w:firstLine="709"/>
        <w:rPr>
          <w:lang w:val="en-US"/>
        </w:rPr>
      </w:pPr>
      <w:r w:rsidRPr="00E50246">
        <w:rPr>
          <w:lang w:val="en-US"/>
        </w:rPr>
        <w:t>B</w:t>
      </w:r>
      <w:r w:rsidRPr="009B51FF">
        <w:rPr>
          <w:lang w:val="en-US"/>
        </w:rPr>
        <w:t>6=</w:t>
      </w:r>
      <w:r w:rsidRPr="00E50246">
        <w:rPr>
          <w:lang w:val="en-US"/>
        </w:rPr>
        <w:t>B</w:t>
      </w:r>
      <w:r w:rsidRPr="009B51FF">
        <w:rPr>
          <w:lang w:val="en-US"/>
        </w:rPr>
        <w:t>8+</w:t>
      </w:r>
      <w:r w:rsidRPr="00E50246">
        <w:rPr>
          <w:lang w:val="en-US"/>
        </w:rPr>
        <w:t>B</w:t>
      </w:r>
      <w:r w:rsidRPr="009B51FF">
        <w:rPr>
          <w:lang w:val="en-US"/>
        </w:rPr>
        <w:t>9+</w:t>
      </w:r>
      <w:r w:rsidRPr="00E50246">
        <w:rPr>
          <w:lang w:val="en-US"/>
        </w:rPr>
        <w:t>B</w:t>
      </w:r>
      <w:r w:rsidRPr="009B51FF">
        <w:rPr>
          <w:lang w:val="en-US"/>
        </w:rPr>
        <w:t>10+</w:t>
      </w:r>
      <w:r w:rsidRPr="00E50246">
        <w:rPr>
          <w:lang w:val="en-US"/>
        </w:rPr>
        <w:t>B</w:t>
      </w:r>
      <w:r w:rsidR="003830A7">
        <w:rPr>
          <w:lang w:val="en-US"/>
        </w:rPr>
        <w:t>11;</w:t>
      </w:r>
    </w:p>
    <w:p w:rsidR="003830A7" w:rsidRPr="003830A7" w:rsidRDefault="00C244CA" w:rsidP="00E50246">
      <w:pPr>
        <w:pStyle w:val="26"/>
        <w:ind w:firstLine="709"/>
        <w:rPr>
          <w:lang w:val="en-US"/>
        </w:rPr>
      </w:pPr>
      <w:r w:rsidRPr="00E50246">
        <w:rPr>
          <w:lang w:val="en-US"/>
        </w:rPr>
        <w:t>C</w:t>
      </w:r>
      <w:r w:rsidRPr="009B51FF">
        <w:rPr>
          <w:lang w:val="en-US"/>
        </w:rPr>
        <w:t>6=</w:t>
      </w:r>
      <w:r w:rsidRPr="00E50246">
        <w:rPr>
          <w:lang w:val="en-US"/>
        </w:rPr>
        <w:t>C</w:t>
      </w:r>
      <w:r w:rsidRPr="009B51FF">
        <w:rPr>
          <w:lang w:val="en-US"/>
        </w:rPr>
        <w:t>8+</w:t>
      </w:r>
      <w:r w:rsidRPr="00E50246">
        <w:rPr>
          <w:lang w:val="en-US"/>
        </w:rPr>
        <w:t>C</w:t>
      </w:r>
      <w:r w:rsidRPr="009B51FF">
        <w:rPr>
          <w:lang w:val="en-US"/>
        </w:rPr>
        <w:t>9+</w:t>
      </w:r>
      <w:r w:rsidRPr="00E50246">
        <w:rPr>
          <w:lang w:val="en-US"/>
        </w:rPr>
        <w:t>C</w:t>
      </w:r>
      <w:r w:rsidRPr="009B51FF">
        <w:rPr>
          <w:lang w:val="en-US"/>
        </w:rPr>
        <w:t>10+</w:t>
      </w:r>
      <w:r w:rsidRPr="00E50246">
        <w:rPr>
          <w:lang w:val="en-US"/>
        </w:rPr>
        <w:t>C</w:t>
      </w:r>
      <w:r w:rsidR="003830A7">
        <w:rPr>
          <w:lang w:val="en-US"/>
        </w:rPr>
        <w:t>11;</w:t>
      </w:r>
    </w:p>
    <w:p w:rsidR="003830A7" w:rsidRDefault="00C244CA" w:rsidP="00E50246">
      <w:pPr>
        <w:pStyle w:val="26"/>
        <w:ind w:firstLine="709"/>
      </w:pPr>
      <w:r w:rsidRPr="00E50246">
        <w:rPr>
          <w:lang w:val="en-US"/>
        </w:rPr>
        <w:t>D</w:t>
      </w:r>
      <w:r w:rsidRPr="00062598">
        <w:t>6=</w:t>
      </w:r>
      <w:r w:rsidRPr="00E50246">
        <w:rPr>
          <w:lang w:val="en-US"/>
        </w:rPr>
        <w:t>D</w:t>
      </w:r>
      <w:r w:rsidRPr="00062598">
        <w:t>8+</w:t>
      </w:r>
      <w:r w:rsidRPr="00E50246">
        <w:rPr>
          <w:lang w:val="en-US"/>
        </w:rPr>
        <w:t>D</w:t>
      </w:r>
      <w:r w:rsidRPr="00062598">
        <w:t>9+</w:t>
      </w:r>
      <w:r w:rsidRPr="00E50246">
        <w:rPr>
          <w:lang w:val="en-US"/>
        </w:rPr>
        <w:t>D</w:t>
      </w:r>
      <w:r w:rsidRPr="00062598">
        <w:t>10+</w:t>
      </w:r>
      <w:r w:rsidRPr="00E50246">
        <w:rPr>
          <w:lang w:val="en-US"/>
        </w:rPr>
        <w:t>D</w:t>
      </w:r>
      <w:r w:rsidR="003830A7" w:rsidRPr="00062598">
        <w:t>11;</w:t>
      </w:r>
    </w:p>
    <w:p w:rsidR="005B0462" w:rsidRDefault="00C244CA" w:rsidP="00E50246">
      <w:pPr>
        <w:pStyle w:val="26"/>
        <w:ind w:firstLine="709"/>
      </w:pPr>
      <w:r w:rsidRPr="00E50246">
        <w:rPr>
          <w:lang w:val="en-US"/>
        </w:rPr>
        <w:t>E</w:t>
      </w:r>
      <w:r w:rsidRPr="00062598">
        <w:t>6=</w:t>
      </w:r>
      <w:r w:rsidRPr="00E50246">
        <w:rPr>
          <w:lang w:val="en-US"/>
        </w:rPr>
        <w:t>D</w:t>
      </w:r>
      <w:r w:rsidRPr="00062598">
        <w:t>6-</w:t>
      </w:r>
      <w:r w:rsidRPr="00E50246">
        <w:rPr>
          <w:lang w:val="en-US"/>
        </w:rPr>
        <w:t>C</w:t>
      </w:r>
      <w:r w:rsidRPr="00062598">
        <w:t>6</w:t>
      </w:r>
      <w:r w:rsidR="005B0462" w:rsidRPr="00062598">
        <w:t>.</w:t>
      </w:r>
    </w:p>
    <w:p w:rsidR="009B51FF" w:rsidRPr="009B51FF" w:rsidRDefault="009B51FF" w:rsidP="00E50246">
      <w:pPr>
        <w:pStyle w:val="26"/>
        <w:ind w:firstLine="709"/>
      </w:pPr>
    </w:p>
    <w:p w:rsidR="005E3FD7" w:rsidRPr="00E50246" w:rsidRDefault="005B0462" w:rsidP="00E50246">
      <w:pPr>
        <w:pStyle w:val="26"/>
        <w:ind w:firstLine="709"/>
      </w:pPr>
      <w:r w:rsidRPr="00E50246">
        <w:t>Затраты на материалы определяются исходя из следующей формулы</w:t>
      </w:r>
      <w:r w:rsidR="005E3FD7" w:rsidRPr="00E50246">
        <w:t xml:space="preserve"> (4.4)</w:t>
      </w:r>
      <w:r w:rsidRPr="00E50246">
        <w:t>:</w:t>
      </w:r>
    </w:p>
    <w:p w:rsidR="005E3FD7" w:rsidRPr="00E50246" w:rsidRDefault="005E3FD7" w:rsidP="00E50246">
      <w:pPr>
        <w:pStyle w:val="26"/>
        <w:ind w:firstLine="709"/>
      </w:pPr>
    </w:p>
    <w:p w:rsidR="005E3FD7" w:rsidRPr="00E50246" w:rsidRDefault="00FB26FF" w:rsidP="00E50246">
      <w:pPr>
        <w:pStyle w:val="26"/>
        <w:ind w:firstLine="709"/>
      </w:pPr>
      <w:r w:rsidRPr="00E50246">
        <w:object w:dxaOrig="1440" w:dyaOrig="380">
          <v:shape id="_x0000_i1038" type="#_x0000_t75" style="width:72.75pt;height:18.75pt" o:ole="">
            <v:imagedata r:id="rId23" o:title=""/>
          </v:shape>
          <o:OLEObject Type="Embed" ProgID="Equation.3" ShapeID="_x0000_i1038" DrawAspect="Content" ObjectID="_1457474812" r:id="rId24"/>
        </w:object>
      </w:r>
      <w:r w:rsidR="005B0462" w:rsidRPr="00E50246">
        <w:t xml:space="preserve">, </w:t>
      </w:r>
      <w:r w:rsidR="005E3FD7" w:rsidRPr="00E50246">
        <w:t>(4.4)</w:t>
      </w:r>
    </w:p>
    <w:p w:rsidR="006E2694" w:rsidRPr="00E50246" w:rsidRDefault="006E2694" w:rsidP="00E50246">
      <w:pPr>
        <w:pStyle w:val="26"/>
        <w:ind w:firstLine="709"/>
      </w:pPr>
    </w:p>
    <w:p w:rsidR="00B91D48" w:rsidRPr="00E50246" w:rsidRDefault="005E3FD7" w:rsidP="00E50246">
      <w:pPr>
        <w:pStyle w:val="26"/>
        <w:ind w:firstLine="709"/>
      </w:pPr>
      <w:r w:rsidRPr="00E50246">
        <w:t>г</w:t>
      </w:r>
      <w:r w:rsidR="00F106DC" w:rsidRPr="00E50246">
        <w:t xml:space="preserve">де </w:t>
      </w:r>
      <w:r w:rsidR="00F106DC" w:rsidRPr="00E50246">
        <w:rPr>
          <w:lang w:val="en-US"/>
        </w:rPr>
        <w:t>y</w:t>
      </w:r>
      <w:r w:rsidR="009B51FF">
        <w:t>31 – затраты на материалы;</w:t>
      </w:r>
    </w:p>
    <w:p w:rsidR="00B91D48" w:rsidRPr="00E50246" w:rsidRDefault="00F106DC" w:rsidP="00E50246">
      <w:pPr>
        <w:pStyle w:val="26"/>
        <w:ind w:firstLine="709"/>
      </w:pPr>
      <w:r w:rsidRPr="00E50246">
        <w:rPr>
          <w:lang w:val="en-US"/>
        </w:rPr>
        <w:t>a</w:t>
      </w:r>
      <w:r w:rsidRPr="00E50246">
        <w:t>31 –</w:t>
      </w:r>
      <w:r w:rsidR="009B51FF">
        <w:t xml:space="preserve"> удельные затраты на материалы;</w:t>
      </w:r>
    </w:p>
    <w:p w:rsidR="00F106DC" w:rsidRDefault="00F106DC" w:rsidP="00E50246">
      <w:pPr>
        <w:pStyle w:val="26"/>
        <w:ind w:firstLine="709"/>
      </w:pPr>
      <w:r w:rsidRPr="00E50246">
        <w:rPr>
          <w:lang w:val="en-US"/>
        </w:rPr>
        <w:t>xn</w:t>
      </w:r>
      <w:r w:rsidRPr="00E50246">
        <w:t xml:space="preserve"> – программа ремонта.</w:t>
      </w:r>
    </w:p>
    <w:p w:rsidR="009B51FF" w:rsidRPr="00E50246" w:rsidRDefault="009B51FF" w:rsidP="00E50246">
      <w:pPr>
        <w:pStyle w:val="26"/>
        <w:ind w:firstLine="709"/>
      </w:pPr>
    </w:p>
    <w:p w:rsidR="008C54F7" w:rsidRPr="00E50246" w:rsidRDefault="008C54F7" w:rsidP="00E50246">
      <w:pPr>
        <w:pStyle w:val="26"/>
        <w:ind w:firstLine="709"/>
      </w:pPr>
      <w:r w:rsidRPr="00E50246">
        <w:rPr>
          <w:lang w:val="de-DE"/>
        </w:rPr>
        <w:t>C</w:t>
      </w:r>
      <w:r w:rsidRPr="00E50246">
        <w:t>8=</w:t>
      </w:r>
      <w:r w:rsidRPr="00E50246">
        <w:rPr>
          <w:lang w:val="de-DE"/>
        </w:rPr>
        <w:t>B</w:t>
      </w:r>
      <w:r w:rsidRPr="00E50246">
        <w:t>8*</w:t>
      </w:r>
      <w:r w:rsidRPr="00E50246">
        <w:rPr>
          <w:lang w:val="de-DE"/>
        </w:rPr>
        <w:t>C</w:t>
      </w:r>
      <w:r w:rsidRPr="00E50246">
        <w:t xml:space="preserve">3; </w:t>
      </w:r>
      <w:r w:rsidRPr="00E50246">
        <w:rPr>
          <w:lang w:val="de-DE"/>
        </w:rPr>
        <w:t>D</w:t>
      </w:r>
      <w:r w:rsidRPr="00E50246">
        <w:t>8=</w:t>
      </w:r>
      <w:r w:rsidRPr="00E50246">
        <w:rPr>
          <w:lang w:val="de-DE"/>
        </w:rPr>
        <w:t>B</w:t>
      </w:r>
      <w:r w:rsidRPr="00E50246">
        <w:t>8*</w:t>
      </w:r>
      <w:r w:rsidRPr="00E50246">
        <w:rPr>
          <w:lang w:val="de-DE"/>
        </w:rPr>
        <w:t>D</w:t>
      </w:r>
      <w:r w:rsidRPr="00E50246">
        <w:t xml:space="preserve">3; </w:t>
      </w:r>
      <w:r w:rsidRPr="00E50246">
        <w:rPr>
          <w:lang w:val="de-DE"/>
        </w:rPr>
        <w:t>E</w:t>
      </w:r>
      <w:r w:rsidRPr="00E50246">
        <w:t>8=</w:t>
      </w:r>
      <w:r w:rsidRPr="00E50246">
        <w:rPr>
          <w:lang w:val="de-DE"/>
        </w:rPr>
        <w:t>D</w:t>
      </w:r>
      <w:r w:rsidRPr="00E50246">
        <w:t>8-</w:t>
      </w:r>
      <w:r w:rsidRPr="00E50246">
        <w:rPr>
          <w:lang w:val="de-DE"/>
        </w:rPr>
        <w:t>C</w:t>
      </w:r>
      <w:r w:rsidR="00F106DC" w:rsidRPr="00E50246">
        <w:t>8.</w:t>
      </w:r>
    </w:p>
    <w:p w:rsidR="009B51FF" w:rsidRDefault="009B51FF" w:rsidP="00E50246">
      <w:pPr>
        <w:pStyle w:val="26"/>
        <w:ind w:firstLine="709"/>
      </w:pPr>
    </w:p>
    <w:p w:rsidR="00F106DC" w:rsidRPr="00E50246" w:rsidRDefault="00F106DC" w:rsidP="00E50246">
      <w:pPr>
        <w:pStyle w:val="26"/>
        <w:ind w:firstLine="709"/>
      </w:pPr>
      <w:r w:rsidRPr="00E50246">
        <w:t>Затраты на топливо определяются по следующей формуле</w:t>
      </w:r>
      <w:r w:rsidR="005E3FD7" w:rsidRPr="00E50246">
        <w:t xml:space="preserve"> (4.5)</w:t>
      </w:r>
      <w:r w:rsidRPr="00E50246">
        <w:t>:</w:t>
      </w:r>
    </w:p>
    <w:p w:rsidR="009B51FF" w:rsidRDefault="003830A7" w:rsidP="00E50246">
      <w:pPr>
        <w:pStyle w:val="26"/>
        <w:ind w:firstLine="709"/>
      </w:pPr>
      <w:r>
        <w:br w:type="page"/>
      </w:r>
      <w:r w:rsidR="00FB26FF" w:rsidRPr="00E50246">
        <w:object w:dxaOrig="1460" w:dyaOrig="380">
          <v:shape id="_x0000_i1039" type="#_x0000_t75" style="width:72.75pt;height:18.75pt" o:ole="">
            <v:imagedata r:id="rId25" o:title=""/>
          </v:shape>
          <o:OLEObject Type="Embed" ProgID="Equation.3" ShapeID="_x0000_i1039" DrawAspect="Content" ObjectID="_1457474813" r:id="rId26"/>
        </w:object>
      </w:r>
      <w:r w:rsidR="00F106DC" w:rsidRPr="00E50246">
        <w:t>,</w:t>
      </w:r>
      <w:r w:rsidR="009B51FF" w:rsidRPr="00E50246">
        <w:t xml:space="preserve"> </w:t>
      </w:r>
      <w:r w:rsidR="005E3FD7" w:rsidRPr="00E50246">
        <w:t>(4.5)</w:t>
      </w:r>
    </w:p>
    <w:p w:rsidR="003830A7" w:rsidRDefault="003830A7" w:rsidP="00E50246">
      <w:pPr>
        <w:pStyle w:val="26"/>
        <w:ind w:firstLine="709"/>
      </w:pPr>
    </w:p>
    <w:p w:rsidR="00B91D48" w:rsidRPr="00E50246" w:rsidRDefault="00F106DC" w:rsidP="00E50246">
      <w:pPr>
        <w:pStyle w:val="26"/>
        <w:ind w:firstLine="709"/>
      </w:pPr>
      <w:r w:rsidRPr="00E50246">
        <w:t xml:space="preserve">где </w:t>
      </w:r>
      <w:r w:rsidRPr="00E50246">
        <w:rPr>
          <w:lang w:val="en-US"/>
        </w:rPr>
        <w:t>y</w:t>
      </w:r>
      <w:r w:rsidRPr="00E50246">
        <w:t xml:space="preserve">32 – затраты на топливо; </w:t>
      </w:r>
    </w:p>
    <w:p w:rsidR="00B91D48" w:rsidRPr="00E50246" w:rsidRDefault="00F106DC" w:rsidP="00E50246">
      <w:pPr>
        <w:pStyle w:val="26"/>
        <w:ind w:firstLine="709"/>
      </w:pPr>
      <w:r w:rsidRPr="00E50246">
        <w:rPr>
          <w:lang w:val="en-US"/>
        </w:rPr>
        <w:t>a</w:t>
      </w:r>
      <w:r w:rsidRPr="00E50246">
        <w:t xml:space="preserve">32 – удельные затраты на топливо; </w:t>
      </w:r>
    </w:p>
    <w:p w:rsidR="00F106DC" w:rsidRPr="00E50246" w:rsidRDefault="00F106DC" w:rsidP="00E50246">
      <w:pPr>
        <w:pStyle w:val="26"/>
        <w:ind w:firstLine="709"/>
      </w:pPr>
      <w:r w:rsidRPr="00E50246">
        <w:rPr>
          <w:lang w:val="en-US"/>
        </w:rPr>
        <w:t>xn</w:t>
      </w:r>
      <w:r w:rsidRPr="00E50246">
        <w:t xml:space="preserve"> – программа ремонта.</w:t>
      </w:r>
    </w:p>
    <w:p w:rsidR="009B51FF" w:rsidRDefault="009B51FF" w:rsidP="00E50246">
      <w:pPr>
        <w:pStyle w:val="26"/>
        <w:ind w:firstLine="709"/>
      </w:pPr>
    </w:p>
    <w:p w:rsidR="008C54F7" w:rsidRPr="00E50246" w:rsidRDefault="008C54F7" w:rsidP="00E50246">
      <w:pPr>
        <w:pStyle w:val="26"/>
        <w:ind w:firstLine="709"/>
      </w:pPr>
      <w:r w:rsidRPr="00E50246">
        <w:rPr>
          <w:lang w:val="en-US"/>
        </w:rPr>
        <w:t>C</w:t>
      </w:r>
      <w:r w:rsidRPr="00E50246">
        <w:t>9=</w:t>
      </w:r>
      <w:r w:rsidRPr="00E50246">
        <w:rPr>
          <w:lang w:val="en-US"/>
        </w:rPr>
        <w:t>B</w:t>
      </w:r>
      <w:r w:rsidRPr="00E50246">
        <w:t>9*</w:t>
      </w:r>
      <w:r w:rsidRPr="00E50246">
        <w:rPr>
          <w:lang w:val="en-US"/>
        </w:rPr>
        <w:t>C</w:t>
      </w:r>
      <w:r w:rsidRPr="00E50246">
        <w:t xml:space="preserve">3; </w:t>
      </w:r>
      <w:r w:rsidRPr="00E50246">
        <w:rPr>
          <w:lang w:val="en-US"/>
        </w:rPr>
        <w:t>D</w:t>
      </w:r>
      <w:r w:rsidRPr="00E50246">
        <w:t>9=</w:t>
      </w:r>
      <w:r w:rsidRPr="00E50246">
        <w:rPr>
          <w:lang w:val="en-US"/>
        </w:rPr>
        <w:t>B</w:t>
      </w:r>
      <w:r w:rsidRPr="00E50246">
        <w:t>9*</w:t>
      </w:r>
      <w:r w:rsidRPr="00E50246">
        <w:rPr>
          <w:lang w:val="en-US"/>
        </w:rPr>
        <w:t>D</w:t>
      </w:r>
      <w:r w:rsidRPr="00E50246">
        <w:t xml:space="preserve">3; </w:t>
      </w:r>
      <w:r w:rsidRPr="00E50246">
        <w:rPr>
          <w:lang w:val="en-US"/>
        </w:rPr>
        <w:t>E</w:t>
      </w:r>
      <w:r w:rsidRPr="00E50246">
        <w:t>9=</w:t>
      </w:r>
      <w:r w:rsidRPr="00E50246">
        <w:rPr>
          <w:lang w:val="en-US"/>
        </w:rPr>
        <w:t>D</w:t>
      </w:r>
      <w:r w:rsidRPr="00E50246">
        <w:t>9-</w:t>
      </w:r>
      <w:r w:rsidRPr="00E50246">
        <w:rPr>
          <w:lang w:val="en-US"/>
        </w:rPr>
        <w:t>C</w:t>
      </w:r>
      <w:r w:rsidRPr="00E50246">
        <w:t>9</w:t>
      </w:r>
      <w:r w:rsidR="00F106DC" w:rsidRPr="00E50246">
        <w:t>.</w:t>
      </w:r>
    </w:p>
    <w:p w:rsidR="009B51FF" w:rsidRDefault="009B51FF" w:rsidP="00E50246">
      <w:pPr>
        <w:pStyle w:val="26"/>
        <w:ind w:firstLine="709"/>
      </w:pPr>
    </w:p>
    <w:p w:rsidR="00F106DC" w:rsidRPr="00E50246" w:rsidRDefault="00F106DC" w:rsidP="00E50246">
      <w:pPr>
        <w:pStyle w:val="26"/>
        <w:ind w:firstLine="709"/>
      </w:pPr>
      <w:r w:rsidRPr="00E50246">
        <w:t>Затраты на электроэнергию определяются по формуле</w:t>
      </w:r>
      <w:r w:rsidR="005E3FD7" w:rsidRPr="00E50246">
        <w:t xml:space="preserve"> (4.6)</w:t>
      </w:r>
      <w:r w:rsidRPr="00E50246">
        <w:t>:</w:t>
      </w:r>
    </w:p>
    <w:p w:rsidR="005E3FD7" w:rsidRPr="00E50246" w:rsidRDefault="005E3FD7" w:rsidP="00E50246">
      <w:pPr>
        <w:pStyle w:val="26"/>
        <w:ind w:firstLine="709"/>
      </w:pPr>
    </w:p>
    <w:p w:rsidR="005E3FD7" w:rsidRPr="00E50246" w:rsidRDefault="00FB26FF" w:rsidP="00E50246">
      <w:pPr>
        <w:pStyle w:val="26"/>
        <w:ind w:firstLine="709"/>
      </w:pPr>
      <w:r w:rsidRPr="00E50246">
        <w:object w:dxaOrig="1460" w:dyaOrig="380">
          <v:shape id="_x0000_i1040" type="#_x0000_t75" style="width:72.75pt;height:18.75pt" o:ole="">
            <v:imagedata r:id="rId27" o:title=""/>
          </v:shape>
          <o:OLEObject Type="Embed" ProgID="Equation.3" ShapeID="_x0000_i1040" DrawAspect="Content" ObjectID="_1457474814" r:id="rId28"/>
        </w:object>
      </w:r>
      <w:r w:rsidR="00F106DC" w:rsidRPr="00E50246">
        <w:t>,</w:t>
      </w:r>
      <w:r w:rsidR="009B51FF" w:rsidRPr="00E50246">
        <w:t xml:space="preserve"> </w:t>
      </w:r>
      <w:r w:rsidR="002266B3" w:rsidRPr="00E50246">
        <w:t>(4.6)</w:t>
      </w:r>
    </w:p>
    <w:p w:rsidR="006E2694" w:rsidRPr="00E50246" w:rsidRDefault="006E2694" w:rsidP="00E50246">
      <w:pPr>
        <w:pStyle w:val="26"/>
        <w:ind w:firstLine="709"/>
      </w:pPr>
    </w:p>
    <w:p w:rsidR="00B91D48" w:rsidRPr="00E50246" w:rsidRDefault="00F106DC" w:rsidP="00E50246">
      <w:pPr>
        <w:pStyle w:val="26"/>
        <w:ind w:firstLine="709"/>
      </w:pPr>
      <w:r w:rsidRPr="00E50246">
        <w:t xml:space="preserve">где </w:t>
      </w:r>
      <w:r w:rsidRPr="00E50246">
        <w:rPr>
          <w:lang w:val="en-US"/>
        </w:rPr>
        <w:t>y</w:t>
      </w:r>
      <w:r w:rsidR="009B51FF">
        <w:t>33 – затраты на электроэнергию;</w:t>
      </w:r>
    </w:p>
    <w:p w:rsidR="00B91D48" w:rsidRPr="00E50246" w:rsidRDefault="00F106DC" w:rsidP="00E50246">
      <w:pPr>
        <w:pStyle w:val="26"/>
        <w:ind w:firstLine="709"/>
      </w:pPr>
      <w:r w:rsidRPr="00E50246">
        <w:rPr>
          <w:lang w:val="en-US"/>
        </w:rPr>
        <w:t>a</w:t>
      </w:r>
      <w:r w:rsidRPr="00E50246">
        <w:t>33 – удел</w:t>
      </w:r>
      <w:r w:rsidR="009B51FF">
        <w:t>ьные затраты на электроэнергию;</w:t>
      </w:r>
    </w:p>
    <w:p w:rsidR="00F106DC" w:rsidRPr="00E50246" w:rsidRDefault="00F106DC" w:rsidP="00E50246">
      <w:pPr>
        <w:pStyle w:val="26"/>
        <w:ind w:firstLine="709"/>
      </w:pPr>
      <w:r w:rsidRPr="00E50246">
        <w:rPr>
          <w:lang w:val="en-US"/>
        </w:rPr>
        <w:t>xn</w:t>
      </w:r>
      <w:r w:rsidRPr="00E50246">
        <w:t xml:space="preserve"> – программа ремонта.</w:t>
      </w:r>
    </w:p>
    <w:p w:rsidR="009B51FF" w:rsidRDefault="009B51FF" w:rsidP="00E50246">
      <w:pPr>
        <w:pStyle w:val="26"/>
        <w:ind w:firstLine="709"/>
      </w:pPr>
    </w:p>
    <w:p w:rsidR="008C54F7" w:rsidRPr="00E50246" w:rsidRDefault="008C54F7" w:rsidP="00E50246">
      <w:pPr>
        <w:pStyle w:val="26"/>
        <w:ind w:firstLine="709"/>
      </w:pPr>
      <w:r w:rsidRPr="00E50246">
        <w:rPr>
          <w:lang w:val="en-US"/>
        </w:rPr>
        <w:t>C</w:t>
      </w:r>
      <w:r w:rsidRPr="00E50246">
        <w:t>10=</w:t>
      </w:r>
      <w:r w:rsidRPr="00E50246">
        <w:rPr>
          <w:lang w:val="en-US"/>
        </w:rPr>
        <w:t>B</w:t>
      </w:r>
      <w:r w:rsidRPr="00E50246">
        <w:t>10*</w:t>
      </w:r>
      <w:r w:rsidRPr="00E50246">
        <w:rPr>
          <w:lang w:val="en-US"/>
        </w:rPr>
        <w:t>C</w:t>
      </w:r>
      <w:r w:rsidRPr="00E50246">
        <w:t xml:space="preserve">3; </w:t>
      </w:r>
      <w:r w:rsidRPr="00E50246">
        <w:rPr>
          <w:lang w:val="en-US"/>
        </w:rPr>
        <w:t>D</w:t>
      </w:r>
      <w:r w:rsidRPr="00E50246">
        <w:t>10=</w:t>
      </w:r>
      <w:r w:rsidRPr="00E50246">
        <w:rPr>
          <w:lang w:val="en-US"/>
        </w:rPr>
        <w:t>B</w:t>
      </w:r>
      <w:r w:rsidRPr="00E50246">
        <w:t>10*</w:t>
      </w:r>
      <w:r w:rsidRPr="00E50246">
        <w:rPr>
          <w:lang w:val="en-US"/>
        </w:rPr>
        <w:t>D</w:t>
      </w:r>
      <w:r w:rsidRPr="00E50246">
        <w:t xml:space="preserve">3; </w:t>
      </w:r>
      <w:r w:rsidRPr="00E50246">
        <w:rPr>
          <w:lang w:val="en-US"/>
        </w:rPr>
        <w:t>E</w:t>
      </w:r>
      <w:r w:rsidRPr="00E50246">
        <w:t>10=</w:t>
      </w:r>
      <w:r w:rsidRPr="00E50246">
        <w:rPr>
          <w:lang w:val="en-US"/>
        </w:rPr>
        <w:t>D</w:t>
      </w:r>
      <w:r w:rsidRPr="00E50246">
        <w:t>10-</w:t>
      </w:r>
      <w:r w:rsidRPr="00E50246">
        <w:rPr>
          <w:lang w:val="en-US"/>
        </w:rPr>
        <w:t>C</w:t>
      </w:r>
      <w:r w:rsidRPr="00E50246">
        <w:t>10</w:t>
      </w:r>
      <w:r w:rsidR="00F106DC" w:rsidRPr="00E50246">
        <w:t>.</w:t>
      </w:r>
    </w:p>
    <w:p w:rsidR="009B51FF" w:rsidRDefault="009B51FF" w:rsidP="00E50246">
      <w:pPr>
        <w:pStyle w:val="26"/>
        <w:ind w:firstLine="709"/>
      </w:pPr>
    </w:p>
    <w:p w:rsidR="00F106DC" w:rsidRPr="00E50246" w:rsidRDefault="00126498" w:rsidP="00E50246">
      <w:pPr>
        <w:pStyle w:val="26"/>
        <w:ind w:firstLine="709"/>
      </w:pPr>
      <w:r w:rsidRPr="00E50246">
        <w:t>Прочие материальные затраты</w:t>
      </w:r>
      <w:r w:rsidR="00F106DC" w:rsidRPr="00E50246">
        <w:t xml:space="preserve"> определ</w:t>
      </w:r>
      <w:r w:rsidR="002266B3" w:rsidRPr="00E50246">
        <w:t xml:space="preserve">яются по </w:t>
      </w:r>
      <w:r w:rsidR="00F106DC" w:rsidRPr="00E50246">
        <w:t>формуле</w:t>
      </w:r>
      <w:r w:rsidR="002266B3" w:rsidRPr="00E50246">
        <w:t xml:space="preserve"> (4.7)</w:t>
      </w:r>
      <w:r w:rsidR="00F106DC" w:rsidRPr="00E50246">
        <w:t>:</w:t>
      </w:r>
    </w:p>
    <w:p w:rsidR="00BF7278" w:rsidRPr="00E50246" w:rsidRDefault="00BF7278" w:rsidP="00E50246">
      <w:pPr>
        <w:pStyle w:val="26"/>
        <w:ind w:firstLine="709"/>
      </w:pPr>
    </w:p>
    <w:p w:rsidR="002266B3" w:rsidRPr="00E50246" w:rsidRDefault="00FB26FF" w:rsidP="00E50246">
      <w:pPr>
        <w:pStyle w:val="26"/>
        <w:ind w:firstLine="709"/>
      </w:pPr>
      <w:r w:rsidRPr="00E50246">
        <w:object w:dxaOrig="1460" w:dyaOrig="380">
          <v:shape id="_x0000_i1041" type="#_x0000_t75" style="width:72.75pt;height:18.75pt" o:ole="">
            <v:imagedata r:id="rId29" o:title=""/>
          </v:shape>
          <o:OLEObject Type="Embed" ProgID="Equation.3" ShapeID="_x0000_i1041" DrawAspect="Content" ObjectID="_1457474815" r:id="rId30"/>
        </w:object>
      </w:r>
      <w:r w:rsidR="002266B3" w:rsidRPr="00E50246">
        <w:t>,</w:t>
      </w:r>
      <w:r w:rsidR="009B51FF" w:rsidRPr="00E50246">
        <w:t xml:space="preserve"> </w:t>
      </w:r>
      <w:r w:rsidR="002266B3" w:rsidRPr="00E50246">
        <w:t>(4.7)</w:t>
      </w:r>
    </w:p>
    <w:p w:rsidR="009B51FF" w:rsidRDefault="009B51FF" w:rsidP="00E50246">
      <w:pPr>
        <w:pStyle w:val="26"/>
        <w:ind w:firstLine="709"/>
      </w:pPr>
    </w:p>
    <w:p w:rsidR="00B91D48" w:rsidRPr="00E50246" w:rsidRDefault="00F106DC" w:rsidP="00E50246">
      <w:pPr>
        <w:pStyle w:val="26"/>
        <w:ind w:firstLine="709"/>
      </w:pPr>
      <w:r w:rsidRPr="00E50246">
        <w:t xml:space="preserve">где </w:t>
      </w:r>
      <w:r w:rsidRPr="00E50246">
        <w:rPr>
          <w:lang w:val="en-US"/>
        </w:rPr>
        <w:t>y</w:t>
      </w:r>
      <w:r w:rsidR="00126498" w:rsidRPr="00E50246">
        <w:t>34</w:t>
      </w:r>
      <w:r w:rsidRPr="00E50246">
        <w:t xml:space="preserve"> – </w:t>
      </w:r>
      <w:r w:rsidR="00126498" w:rsidRPr="00E50246">
        <w:t>прочие материальные затраты</w:t>
      </w:r>
      <w:r w:rsidR="009B51FF">
        <w:t>;</w:t>
      </w:r>
    </w:p>
    <w:p w:rsidR="00B91D48" w:rsidRPr="00E50246" w:rsidRDefault="00F106DC" w:rsidP="00E50246">
      <w:pPr>
        <w:pStyle w:val="26"/>
        <w:ind w:firstLine="709"/>
      </w:pPr>
      <w:r w:rsidRPr="00E50246">
        <w:rPr>
          <w:lang w:val="en-US"/>
        </w:rPr>
        <w:t>a</w:t>
      </w:r>
      <w:r w:rsidRPr="00E50246">
        <w:t>3</w:t>
      </w:r>
      <w:r w:rsidR="00126498" w:rsidRPr="00E50246">
        <w:t>4</w:t>
      </w:r>
      <w:r w:rsidRPr="00E50246">
        <w:t xml:space="preserve"> – удельные затраты </w:t>
      </w:r>
      <w:r w:rsidR="00126498" w:rsidRPr="00E50246">
        <w:t>на прочие материальные ресурсы</w:t>
      </w:r>
      <w:r w:rsidR="009B51FF">
        <w:t>;</w:t>
      </w:r>
    </w:p>
    <w:p w:rsidR="00F106DC" w:rsidRPr="00E50246" w:rsidRDefault="00F106DC" w:rsidP="00E50246">
      <w:pPr>
        <w:pStyle w:val="26"/>
        <w:ind w:firstLine="709"/>
      </w:pPr>
      <w:r w:rsidRPr="00E50246">
        <w:rPr>
          <w:lang w:val="en-US"/>
        </w:rPr>
        <w:t>xn</w:t>
      </w:r>
      <w:r w:rsidRPr="00E50246">
        <w:t xml:space="preserve"> – программа ремонта.</w:t>
      </w:r>
    </w:p>
    <w:p w:rsidR="009B51FF" w:rsidRDefault="009B51FF" w:rsidP="00E50246">
      <w:pPr>
        <w:pStyle w:val="26"/>
        <w:ind w:firstLine="709"/>
      </w:pPr>
    </w:p>
    <w:p w:rsidR="008C54F7" w:rsidRPr="00E50246" w:rsidRDefault="008C54F7" w:rsidP="00E50246">
      <w:pPr>
        <w:pStyle w:val="26"/>
        <w:ind w:firstLine="709"/>
      </w:pPr>
      <w:r w:rsidRPr="00E50246">
        <w:rPr>
          <w:lang w:val="en-US"/>
        </w:rPr>
        <w:t>C</w:t>
      </w:r>
      <w:r w:rsidRPr="00E50246">
        <w:t>11=</w:t>
      </w:r>
      <w:r w:rsidRPr="00E50246">
        <w:rPr>
          <w:lang w:val="en-US"/>
        </w:rPr>
        <w:t>B</w:t>
      </w:r>
      <w:r w:rsidRPr="00E50246">
        <w:t>11*</w:t>
      </w:r>
      <w:r w:rsidRPr="00E50246">
        <w:rPr>
          <w:lang w:val="en-US"/>
        </w:rPr>
        <w:t>C</w:t>
      </w:r>
      <w:r w:rsidRPr="00E50246">
        <w:t xml:space="preserve">3; </w:t>
      </w:r>
      <w:r w:rsidRPr="00E50246">
        <w:rPr>
          <w:lang w:val="en-US"/>
        </w:rPr>
        <w:t>D</w:t>
      </w:r>
      <w:r w:rsidRPr="00E50246">
        <w:t>11=</w:t>
      </w:r>
      <w:r w:rsidRPr="00E50246">
        <w:rPr>
          <w:lang w:val="en-US"/>
        </w:rPr>
        <w:t>B</w:t>
      </w:r>
      <w:r w:rsidRPr="00E50246">
        <w:t>11*</w:t>
      </w:r>
      <w:r w:rsidRPr="00E50246">
        <w:rPr>
          <w:lang w:val="en-US"/>
        </w:rPr>
        <w:t>D</w:t>
      </w:r>
      <w:r w:rsidRPr="00E50246">
        <w:t xml:space="preserve">3; </w:t>
      </w:r>
      <w:r w:rsidRPr="00E50246">
        <w:rPr>
          <w:lang w:val="en-US"/>
        </w:rPr>
        <w:t>E</w:t>
      </w:r>
      <w:r w:rsidRPr="00E50246">
        <w:t>11=</w:t>
      </w:r>
      <w:r w:rsidRPr="00E50246">
        <w:rPr>
          <w:lang w:val="en-US"/>
        </w:rPr>
        <w:t>D</w:t>
      </w:r>
      <w:r w:rsidRPr="00E50246">
        <w:t>11-</w:t>
      </w:r>
      <w:r w:rsidRPr="00E50246">
        <w:rPr>
          <w:lang w:val="en-US"/>
        </w:rPr>
        <w:t>C</w:t>
      </w:r>
      <w:r w:rsidRPr="00E50246">
        <w:t>11</w:t>
      </w:r>
      <w:r w:rsidR="00AD1655" w:rsidRPr="00E50246">
        <w:t>.</w:t>
      </w:r>
    </w:p>
    <w:p w:rsidR="009B51FF" w:rsidRDefault="009B51FF" w:rsidP="00E50246">
      <w:pPr>
        <w:pStyle w:val="26"/>
        <w:ind w:firstLine="709"/>
      </w:pPr>
    </w:p>
    <w:p w:rsidR="003830A7" w:rsidRDefault="00AD1655" w:rsidP="00E50246">
      <w:pPr>
        <w:pStyle w:val="26"/>
        <w:ind w:firstLine="709"/>
      </w:pPr>
      <w:r w:rsidRPr="00E50246">
        <w:t>Амортизация</w:t>
      </w:r>
      <w:r w:rsidR="00126498" w:rsidRPr="00E50246">
        <w:t xml:space="preserve"> определяется следующей формулой</w:t>
      </w:r>
      <w:r w:rsidR="002266B3" w:rsidRPr="00E50246">
        <w:t xml:space="preserve"> (4.8)</w:t>
      </w:r>
      <w:r w:rsidR="009B51FF">
        <w:t>:</w:t>
      </w:r>
    </w:p>
    <w:p w:rsidR="009B51FF" w:rsidRDefault="003830A7" w:rsidP="00E50246">
      <w:pPr>
        <w:pStyle w:val="26"/>
        <w:ind w:firstLine="709"/>
      </w:pPr>
      <w:r>
        <w:br w:type="page"/>
      </w:r>
      <w:r w:rsidR="00FB26FF" w:rsidRPr="00E50246">
        <w:object w:dxaOrig="1340" w:dyaOrig="380">
          <v:shape id="_x0000_i1042" type="#_x0000_t75" style="width:66.75pt;height:18.75pt" o:ole="">
            <v:imagedata r:id="rId31" o:title=""/>
          </v:shape>
          <o:OLEObject Type="Embed" ProgID="Equation.3" ShapeID="_x0000_i1042" DrawAspect="Content" ObjectID="_1457474816" r:id="rId32"/>
        </w:object>
      </w:r>
      <w:r w:rsidR="00126498" w:rsidRPr="00E50246">
        <w:t>,</w:t>
      </w:r>
      <w:r w:rsidR="009B51FF">
        <w:t xml:space="preserve"> </w:t>
      </w:r>
      <w:r w:rsidR="002266B3" w:rsidRPr="00E50246">
        <w:t>(4.8)</w:t>
      </w:r>
    </w:p>
    <w:p w:rsidR="003830A7" w:rsidRDefault="003830A7" w:rsidP="00E50246">
      <w:pPr>
        <w:pStyle w:val="26"/>
        <w:ind w:firstLine="709"/>
      </w:pPr>
    </w:p>
    <w:p w:rsidR="00B91D48" w:rsidRPr="00E50246" w:rsidRDefault="00126498" w:rsidP="00E50246">
      <w:pPr>
        <w:pStyle w:val="26"/>
        <w:ind w:firstLine="709"/>
      </w:pPr>
      <w:r w:rsidRPr="00E50246">
        <w:t xml:space="preserve">где </w:t>
      </w:r>
      <w:r w:rsidRPr="00E50246">
        <w:rPr>
          <w:lang w:val="en-US"/>
        </w:rPr>
        <w:t>y</w:t>
      </w:r>
      <w:r w:rsidR="009B51FF">
        <w:t>4 – амортизация;</w:t>
      </w:r>
    </w:p>
    <w:p w:rsidR="00B91D48" w:rsidRPr="00E50246" w:rsidRDefault="00126498" w:rsidP="00E50246">
      <w:pPr>
        <w:pStyle w:val="26"/>
        <w:ind w:firstLine="709"/>
      </w:pPr>
      <w:r w:rsidRPr="00E50246">
        <w:rPr>
          <w:lang w:val="en-US"/>
        </w:rPr>
        <w:t>a</w:t>
      </w:r>
      <w:r w:rsidRPr="00E50246">
        <w:t>4 – у</w:t>
      </w:r>
      <w:r w:rsidR="009B51FF">
        <w:t>дельные затраты на амортизацию;</w:t>
      </w:r>
    </w:p>
    <w:p w:rsidR="00126498" w:rsidRPr="00E50246" w:rsidRDefault="00126498" w:rsidP="00E50246">
      <w:pPr>
        <w:pStyle w:val="26"/>
        <w:ind w:firstLine="709"/>
      </w:pPr>
      <w:r w:rsidRPr="00E50246">
        <w:rPr>
          <w:lang w:val="en-US"/>
        </w:rPr>
        <w:t>xn</w:t>
      </w:r>
      <w:r w:rsidRPr="00E50246">
        <w:t xml:space="preserve"> – программа ремонта.</w:t>
      </w:r>
    </w:p>
    <w:p w:rsidR="009B51FF" w:rsidRDefault="009B51FF" w:rsidP="00E50246">
      <w:pPr>
        <w:pStyle w:val="26"/>
        <w:ind w:firstLine="709"/>
      </w:pPr>
    </w:p>
    <w:p w:rsidR="008C54F7" w:rsidRPr="00E50246" w:rsidRDefault="008C54F7" w:rsidP="00E50246">
      <w:pPr>
        <w:pStyle w:val="26"/>
        <w:ind w:firstLine="709"/>
      </w:pPr>
      <w:r w:rsidRPr="00E50246">
        <w:rPr>
          <w:lang w:val="en-US"/>
        </w:rPr>
        <w:t>C</w:t>
      </w:r>
      <w:r w:rsidRPr="00E50246">
        <w:t>12=</w:t>
      </w:r>
      <w:r w:rsidRPr="00E50246">
        <w:rPr>
          <w:lang w:val="en-US"/>
        </w:rPr>
        <w:t>B</w:t>
      </w:r>
      <w:r w:rsidRPr="00E50246">
        <w:t>12*</w:t>
      </w:r>
      <w:r w:rsidRPr="00E50246">
        <w:rPr>
          <w:lang w:val="en-US"/>
        </w:rPr>
        <w:t>C</w:t>
      </w:r>
      <w:r w:rsidRPr="00E50246">
        <w:t xml:space="preserve">3; </w:t>
      </w:r>
      <w:r w:rsidRPr="00E50246">
        <w:rPr>
          <w:lang w:val="en-US"/>
        </w:rPr>
        <w:t>D</w:t>
      </w:r>
      <w:r w:rsidRPr="00E50246">
        <w:t>12=</w:t>
      </w:r>
      <w:r w:rsidRPr="00E50246">
        <w:rPr>
          <w:lang w:val="en-US"/>
        </w:rPr>
        <w:t>B</w:t>
      </w:r>
      <w:r w:rsidRPr="00E50246">
        <w:t>12*</w:t>
      </w:r>
      <w:r w:rsidRPr="00E50246">
        <w:rPr>
          <w:lang w:val="en-US"/>
        </w:rPr>
        <w:t>D</w:t>
      </w:r>
      <w:r w:rsidRPr="00E50246">
        <w:t xml:space="preserve">3; </w:t>
      </w:r>
      <w:r w:rsidRPr="00E50246">
        <w:rPr>
          <w:lang w:val="en-US"/>
        </w:rPr>
        <w:t>E</w:t>
      </w:r>
      <w:r w:rsidRPr="00E50246">
        <w:t>12=</w:t>
      </w:r>
      <w:r w:rsidRPr="00E50246">
        <w:rPr>
          <w:lang w:val="en-US"/>
        </w:rPr>
        <w:t>D</w:t>
      </w:r>
      <w:r w:rsidRPr="00E50246">
        <w:t>12-</w:t>
      </w:r>
      <w:r w:rsidRPr="00E50246">
        <w:rPr>
          <w:lang w:val="en-US"/>
        </w:rPr>
        <w:t>C</w:t>
      </w:r>
      <w:r w:rsidRPr="00E50246">
        <w:t>12</w:t>
      </w:r>
      <w:r w:rsidR="00AD1655" w:rsidRPr="00E50246">
        <w:t>.</w:t>
      </w:r>
    </w:p>
    <w:p w:rsidR="009B51FF" w:rsidRDefault="009B51FF" w:rsidP="00E50246">
      <w:pPr>
        <w:pStyle w:val="26"/>
        <w:ind w:firstLine="709"/>
      </w:pPr>
    </w:p>
    <w:p w:rsidR="00126498" w:rsidRPr="00E50246" w:rsidRDefault="00AD1655" w:rsidP="00E50246">
      <w:pPr>
        <w:pStyle w:val="26"/>
        <w:ind w:firstLine="709"/>
      </w:pPr>
      <w:r w:rsidRPr="00E50246">
        <w:t>Прочие</w:t>
      </w:r>
      <w:r w:rsidR="00126498" w:rsidRPr="00E50246">
        <w:t xml:space="preserve"> затраты определяются</w:t>
      </w:r>
      <w:r w:rsidR="002266B3" w:rsidRPr="00E50246">
        <w:t xml:space="preserve"> исходя из формулы (4.9)</w:t>
      </w:r>
      <w:r w:rsidRPr="00E50246">
        <w:t>:</w:t>
      </w:r>
    </w:p>
    <w:p w:rsidR="002266B3" w:rsidRPr="00E50246" w:rsidRDefault="002266B3" w:rsidP="00E50246">
      <w:pPr>
        <w:pStyle w:val="26"/>
        <w:ind w:firstLine="709"/>
      </w:pPr>
    </w:p>
    <w:p w:rsidR="00F116AA" w:rsidRPr="00E50246" w:rsidRDefault="00FB26FF" w:rsidP="00E50246">
      <w:pPr>
        <w:pStyle w:val="26"/>
        <w:ind w:firstLine="709"/>
      </w:pPr>
      <w:r w:rsidRPr="00E50246">
        <w:object w:dxaOrig="1320" w:dyaOrig="420">
          <v:shape id="_x0000_i1043" type="#_x0000_t75" style="width:66pt;height:21pt" o:ole="">
            <v:imagedata r:id="rId33" o:title=""/>
          </v:shape>
          <o:OLEObject Type="Embed" ProgID="Equation.3" ShapeID="_x0000_i1043" DrawAspect="Content" ObjectID="_1457474817" r:id="rId34"/>
        </w:object>
      </w:r>
      <w:r w:rsidR="00126498" w:rsidRPr="00E50246">
        <w:t>,</w:t>
      </w:r>
      <w:r w:rsidR="009B51FF">
        <w:t xml:space="preserve"> </w:t>
      </w:r>
      <w:r w:rsidR="00F116AA" w:rsidRPr="00E50246">
        <w:t>(4.9)</w:t>
      </w:r>
    </w:p>
    <w:p w:rsidR="006E2694" w:rsidRPr="00E50246" w:rsidRDefault="006E2694" w:rsidP="00E50246">
      <w:pPr>
        <w:pStyle w:val="26"/>
        <w:ind w:firstLine="709"/>
      </w:pPr>
    </w:p>
    <w:p w:rsidR="00B91D48" w:rsidRPr="00E50246" w:rsidRDefault="00126498" w:rsidP="00E50246">
      <w:pPr>
        <w:pStyle w:val="26"/>
        <w:ind w:firstLine="709"/>
      </w:pPr>
      <w:r w:rsidRPr="00E50246">
        <w:t xml:space="preserve">где </w:t>
      </w:r>
      <w:r w:rsidRPr="00E50246">
        <w:rPr>
          <w:lang w:val="en-US"/>
        </w:rPr>
        <w:t>y</w:t>
      </w:r>
      <w:r w:rsidR="009B51FF">
        <w:t>5 – прочие затраты;</w:t>
      </w:r>
    </w:p>
    <w:p w:rsidR="00B91D48" w:rsidRPr="00E50246" w:rsidRDefault="00126498" w:rsidP="00E50246">
      <w:pPr>
        <w:pStyle w:val="26"/>
        <w:ind w:firstLine="709"/>
      </w:pPr>
      <w:r w:rsidRPr="00E50246">
        <w:rPr>
          <w:lang w:val="en-US"/>
        </w:rPr>
        <w:t>a</w:t>
      </w:r>
      <w:r w:rsidRPr="00E50246">
        <w:t>5 – удель</w:t>
      </w:r>
      <w:r w:rsidR="009B51FF">
        <w:t>ные прочие затраты;</w:t>
      </w:r>
    </w:p>
    <w:p w:rsidR="00126498" w:rsidRPr="00E50246" w:rsidRDefault="00126498" w:rsidP="00E50246">
      <w:pPr>
        <w:pStyle w:val="26"/>
        <w:ind w:firstLine="709"/>
      </w:pPr>
      <w:r w:rsidRPr="00E50246">
        <w:rPr>
          <w:lang w:val="en-US"/>
        </w:rPr>
        <w:t>xn</w:t>
      </w:r>
      <w:r w:rsidRPr="00E50246">
        <w:t xml:space="preserve"> – программа ремонта.</w:t>
      </w:r>
    </w:p>
    <w:p w:rsidR="009B51FF" w:rsidRDefault="009B51FF" w:rsidP="00E50246">
      <w:pPr>
        <w:pStyle w:val="26"/>
        <w:ind w:firstLine="709"/>
      </w:pPr>
    </w:p>
    <w:p w:rsidR="003830A7" w:rsidRDefault="008C54F7" w:rsidP="00E50246">
      <w:pPr>
        <w:pStyle w:val="26"/>
        <w:ind w:firstLine="709"/>
      </w:pPr>
      <w:r w:rsidRPr="00E50246">
        <w:rPr>
          <w:lang w:val="en-US"/>
        </w:rPr>
        <w:t>C</w:t>
      </w:r>
      <w:r w:rsidRPr="00E50246">
        <w:t>13=</w:t>
      </w:r>
      <w:r w:rsidRPr="00E50246">
        <w:rPr>
          <w:lang w:val="en-US"/>
        </w:rPr>
        <w:t>B</w:t>
      </w:r>
      <w:r w:rsidRPr="00E50246">
        <w:t>13*</w:t>
      </w:r>
      <w:r w:rsidRPr="00E50246">
        <w:rPr>
          <w:lang w:val="en-US"/>
        </w:rPr>
        <w:t>C</w:t>
      </w:r>
      <w:r w:rsidR="003830A7">
        <w:t>3;</w:t>
      </w:r>
    </w:p>
    <w:p w:rsidR="003830A7" w:rsidRDefault="008C54F7" w:rsidP="00E50246">
      <w:pPr>
        <w:pStyle w:val="26"/>
        <w:ind w:firstLine="709"/>
      </w:pPr>
      <w:r w:rsidRPr="00E50246">
        <w:rPr>
          <w:lang w:val="en-US"/>
        </w:rPr>
        <w:t>D</w:t>
      </w:r>
      <w:r w:rsidRPr="00E50246">
        <w:t>13=</w:t>
      </w:r>
      <w:r w:rsidRPr="00E50246">
        <w:rPr>
          <w:lang w:val="en-US"/>
        </w:rPr>
        <w:t>B</w:t>
      </w:r>
      <w:r w:rsidRPr="00E50246">
        <w:t>13*</w:t>
      </w:r>
      <w:r w:rsidRPr="00E50246">
        <w:rPr>
          <w:lang w:val="en-US"/>
        </w:rPr>
        <w:t>D</w:t>
      </w:r>
      <w:r w:rsidR="003830A7">
        <w:t>3;</w:t>
      </w:r>
    </w:p>
    <w:p w:rsidR="008C54F7" w:rsidRPr="00E50246" w:rsidRDefault="008C54F7" w:rsidP="00E50246">
      <w:pPr>
        <w:pStyle w:val="26"/>
        <w:ind w:firstLine="709"/>
      </w:pPr>
      <w:r w:rsidRPr="00E50246">
        <w:rPr>
          <w:lang w:val="en-US"/>
        </w:rPr>
        <w:t>E</w:t>
      </w:r>
      <w:r w:rsidRPr="00E50246">
        <w:t>13=</w:t>
      </w:r>
      <w:r w:rsidRPr="00E50246">
        <w:rPr>
          <w:lang w:val="en-US"/>
        </w:rPr>
        <w:t>D</w:t>
      </w:r>
      <w:r w:rsidRPr="00E50246">
        <w:t>13-</w:t>
      </w:r>
      <w:r w:rsidRPr="00E50246">
        <w:rPr>
          <w:lang w:val="en-US"/>
        </w:rPr>
        <w:t>C</w:t>
      </w:r>
      <w:r w:rsidRPr="00E50246">
        <w:t>13</w:t>
      </w:r>
      <w:r w:rsidR="00AD1655" w:rsidRPr="00E50246">
        <w:t>.</w:t>
      </w:r>
    </w:p>
    <w:p w:rsidR="009B51FF" w:rsidRDefault="009B51FF" w:rsidP="00E50246">
      <w:pPr>
        <w:pStyle w:val="26"/>
        <w:ind w:firstLine="709"/>
      </w:pPr>
    </w:p>
    <w:p w:rsidR="00126498" w:rsidRPr="00E50246" w:rsidRDefault="00126498" w:rsidP="00E50246">
      <w:pPr>
        <w:pStyle w:val="26"/>
        <w:ind w:firstLine="709"/>
      </w:pPr>
      <w:r w:rsidRPr="00E50246">
        <w:t xml:space="preserve">Строка итого определяется </w:t>
      </w:r>
      <w:r w:rsidR="00F116AA" w:rsidRPr="00E50246">
        <w:t xml:space="preserve">по формуле (4.10) </w:t>
      </w:r>
      <w:r w:rsidRPr="00E50246">
        <w:t>суммированием всех элементов затрат</w:t>
      </w:r>
      <w:r w:rsidR="00AD1655" w:rsidRPr="00E50246">
        <w:t>:</w:t>
      </w:r>
    </w:p>
    <w:p w:rsidR="00F116AA" w:rsidRPr="00E50246" w:rsidRDefault="00F116AA" w:rsidP="00E50246">
      <w:pPr>
        <w:pStyle w:val="26"/>
        <w:ind w:firstLine="709"/>
      </w:pPr>
    </w:p>
    <w:p w:rsidR="00F116AA" w:rsidRPr="00E50246" w:rsidRDefault="00FB26FF" w:rsidP="00E50246">
      <w:pPr>
        <w:pStyle w:val="26"/>
        <w:ind w:firstLine="709"/>
      </w:pPr>
      <w:r w:rsidRPr="00E50246">
        <w:object w:dxaOrig="2880" w:dyaOrig="380">
          <v:shape id="_x0000_i1044" type="#_x0000_t75" style="width:2in;height:18.75pt" o:ole="">
            <v:imagedata r:id="rId35" o:title=""/>
          </v:shape>
          <o:OLEObject Type="Embed" ProgID="Equation.3" ShapeID="_x0000_i1044" DrawAspect="Content" ObjectID="_1457474818" r:id="rId36"/>
        </w:object>
      </w:r>
      <w:r w:rsidR="001A7B47" w:rsidRPr="00E50246">
        <w:t>,</w:t>
      </w:r>
      <w:r w:rsidR="009B51FF">
        <w:t xml:space="preserve"> </w:t>
      </w:r>
      <w:r w:rsidR="00F116AA" w:rsidRPr="00E50246">
        <w:t>(4.11)</w:t>
      </w:r>
    </w:p>
    <w:p w:rsidR="006E2694" w:rsidRPr="00E50246" w:rsidRDefault="006E2694" w:rsidP="00E50246">
      <w:pPr>
        <w:pStyle w:val="26"/>
        <w:ind w:firstLine="709"/>
      </w:pPr>
    </w:p>
    <w:p w:rsidR="00B91D48" w:rsidRPr="00E50246" w:rsidRDefault="001A7B47" w:rsidP="00E50246">
      <w:pPr>
        <w:pStyle w:val="26"/>
        <w:ind w:firstLine="709"/>
      </w:pPr>
      <w:r w:rsidRPr="00E50246">
        <w:t xml:space="preserve">где </w:t>
      </w:r>
      <w:r w:rsidRPr="00E50246">
        <w:rPr>
          <w:lang w:val="de-DE"/>
        </w:rPr>
        <w:t>y</w:t>
      </w:r>
      <w:r w:rsidR="009B51FF">
        <w:t>1 – фонд заработной платы;</w:t>
      </w:r>
    </w:p>
    <w:p w:rsidR="00B91D48" w:rsidRPr="00E50246" w:rsidRDefault="001A7B47" w:rsidP="00E50246">
      <w:pPr>
        <w:pStyle w:val="26"/>
        <w:ind w:firstLine="709"/>
      </w:pPr>
      <w:r w:rsidRPr="00E50246">
        <w:rPr>
          <w:lang w:val="en-US"/>
        </w:rPr>
        <w:t>y</w:t>
      </w:r>
      <w:r w:rsidRPr="00E50246">
        <w:t>2 – отчисления на социал</w:t>
      </w:r>
      <w:r w:rsidR="009B51FF">
        <w:t>ьные нужды;</w:t>
      </w:r>
    </w:p>
    <w:p w:rsidR="00B91D48" w:rsidRPr="00E50246" w:rsidRDefault="001A7B47" w:rsidP="00E50246">
      <w:pPr>
        <w:pStyle w:val="26"/>
        <w:ind w:firstLine="709"/>
      </w:pPr>
      <w:r w:rsidRPr="00E50246">
        <w:rPr>
          <w:lang w:val="en-US"/>
        </w:rPr>
        <w:t>y</w:t>
      </w:r>
      <w:r w:rsidR="009B51FF">
        <w:t>3 – материальные затраты;</w:t>
      </w:r>
    </w:p>
    <w:p w:rsidR="00B91D48" w:rsidRPr="00E50246" w:rsidRDefault="001A7B47" w:rsidP="00E50246">
      <w:pPr>
        <w:pStyle w:val="26"/>
        <w:ind w:firstLine="709"/>
      </w:pPr>
      <w:r w:rsidRPr="00E50246">
        <w:rPr>
          <w:lang w:val="en-US"/>
        </w:rPr>
        <w:t>y</w:t>
      </w:r>
      <w:r w:rsidR="009B51FF">
        <w:t>4 – амортизация;</w:t>
      </w:r>
    </w:p>
    <w:p w:rsidR="001A7B47" w:rsidRPr="00E50246" w:rsidRDefault="001A7B47" w:rsidP="00E50246">
      <w:pPr>
        <w:pStyle w:val="26"/>
        <w:ind w:firstLine="709"/>
      </w:pPr>
      <w:r w:rsidRPr="00E50246">
        <w:rPr>
          <w:lang w:val="en-US"/>
        </w:rPr>
        <w:t>y</w:t>
      </w:r>
      <w:r w:rsidRPr="00E50246">
        <w:t>5 – прочие затраты.</w:t>
      </w:r>
    </w:p>
    <w:p w:rsidR="009B51FF" w:rsidRDefault="009B51FF" w:rsidP="00E50246">
      <w:pPr>
        <w:pStyle w:val="26"/>
        <w:ind w:firstLine="709"/>
      </w:pPr>
    </w:p>
    <w:p w:rsidR="009B51FF" w:rsidRDefault="00A11177" w:rsidP="00E50246">
      <w:pPr>
        <w:pStyle w:val="26"/>
        <w:ind w:firstLine="709"/>
      </w:pPr>
      <w:r w:rsidRPr="00E50246">
        <w:rPr>
          <w:lang w:val="de-DE"/>
        </w:rPr>
        <w:t>B</w:t>
      </w:r>
      <w:r w:rsidRPr="00062598">
        <w:t>14=</w:t>
      </w:r>
      <w:r w:rsidRPr="00E50246">
        <w:rPr>
          <w:lang w:val="de-DE"/>
        </w:rPr>
        <w:t>B</w:t>
      </w:r>
      <w:r w:rsidRPr="00062598">
        <w:t>4+</w:t>
      </w:r>
      <w:r w:rsidRPr="00E50246">
        <w:rPr>
          <w:lang w:val="de-DE"/>
        </w:rPr>
        <w:t>B</w:t>
      </w:r>
      <w:r w:rsidRPr="00062598">
        <w:t>5+</w:t>
      </w:r>
      <w:r w:rsidRPr="00E50246">
        <w:rPr>
          <w:lang w:val="de-DE"/>
        </w:rPr>
        <w:t>B</w:t>
      </w:r>
      <w:r w:rsidRPr="00062598">
        <w:t>6+</w:t>
      </w:r>
      <w:r w:rsidRPr="00E50246">
        <w:rPr>
          <w:lang w:val="de-DE"/>
        </w:rPr>
        <w:t>B</w:t>
      </w:r>
      <w:r w:rsidRPr="00062598">
        <w:t>12+</w:t>
      </w:r>
      <w:r w:rsidRPr="00E50246">
        <w:rPr>
          <w:lang w:val="de-DE"/>
        </w:rPr>
        <w:t>B</w:t>
      </w:r>
      <w:r w:rsidRPr="00062598">
        <w:t>13;</w:t>
      </w:r>
    </w:p>
    <w:p w:rsidR="009B51FF" w:rsidRDefault="00496605" w:rsidP="00E50246">
      <w:pPr>
        <w:pStyle w:val="26"/>
        <w:ind w:firstLine="709"/>
      </w:pPr>
      <w:r w:rsidRPr="00E50246">
        <w:rPr>
          <w:lang w:val="de-DE"/>
        </w:rPr>
        <w:t>C</w:t>
      </w:r>
      <w:r w:rsidRPr="009B51FF">
        <w:t>14=</w:t>
      </w:r>
      <w:r w:rsidRPr="00E50246">
        <w:rPr>
          <w:lang w:val="de-DE"/>
        </w:rPr>
        <w:t>C</w:t>
      </w:r>
      <w:r w:rsidRPr="009B51FF">
        <w:t>4+</w:t>
      </w:r>
      <w:r w:rsidRPr="00E50246">
        <w:rPr>
          <w:lang w:val="de-DE"/>
        </w:rPr>
        <w:t>C</w:t>
      </w:r>
      <w:r w:rsidRPr="009B51FF">
        <w:t>5+</w:t>
      </w:r>
      <w:r w:rsidRPr="00E50246">
        <w:rPr>
          <w:lang w:val="de-DE"/>
        </w:rPr>
        <w:t>C</w:t>
      </w:r>
      <w:r w:rsidRPr="009B51FF">
        <w:t>6+</w:t>
      </w:r>
      <w:r w:rsidRPr="00E50246">
        <w:rPr>
          <w:lang w:val="de-DE"/>
        </w:rPr>
        <w:t>C</w:t>
      </w:r>
      <w:r w:rsidRPr="009B51FF">
        <w:t>12+</w:t>
      </w:r>
      <w:r w:rsidRPr="00E50246">
        <w:rPr>
          <w:lang w:val="de-DE"/>
        </w:rPr>
        <w:t>C</w:t>
      </w:r>
      <w:r w:rsidRPr="009B51FF">
        <w:t>13</w:t>
      </w:r>
      <w:r w:rsidR="009B51FF" w:rsidRPr="009B51FF">
        <w:t>;</w:t>
      </w:r>
    </w:p>
    <w:p w:rsidR="009B51FF" w:rsidRDefault="008C54F7" w:rsidP="00E50246">
      <w:pPr>
        <w:pStyle w:val="26"/>
        <w:ind w:firstLine="709"/>
      </w:pPr>
      <w:r w:rsidRPr="00E50246">
        <w:rPr>
          <w:lang w:val="de-DE"/>
        </w:rPr>
        <w:t>D</w:t>
      </w:r>
      <w:r w:rsidRPr="009B51FF">
        <w:t>14=</w:t>
      </w:r>
      <w:r w:rsidRPr="00E50246">
        <w:rPr>
          <w:lang w:val="de-DE"/>
        </w:rPr>
        <w:t>D</w:t>
      </w:r>
      <w:r w:rsidRPr="009B51FF">
        <w:t>4+</w:t>
      </w:r>
      <w:r w:rsidRPr="00E50246">
        <w:rPr>
          <w:lang w:val="de-DE"/>
        </w:rPr>
        <w:t>D</w:t>
      </w:r>
      <w:r w:rsidRPr="009B51FF">
        <w:t>5+</w:t>
      </w:r>
      <w:r w:rsidRPr="00E50246">
        <w:rPr>
          <w:lang w:val="de-DE"/>
        </w:rPr>
        <w:t>D</w:t>
      </w:r>
      <w:r w:rsidRPr="009B51FF">
        <w:t>6+</w:t>
      </w:r>
      <w:r w:rsidRPr="00E50246">
        <w:rPr>
          <w:lang w:val="de-DE"/>
        </w:rPr>
        <w:t>D</w:t>
      </w:r>
      <w:r w:rsidRPr="009B51FF">
        <w:t>12+</w:t>
      </w:r>
      <w:r w:rsidRPr="00E50246">
        <w:rPr>
          <w:lang w:val="de-DE"/>
        </w:rPr>
        <w:t>D</w:t>
      </w:r>
      <w:r w:rsidR="001A7B47" w:rsidRPr="009B51FF">
        <w:t>13;</w:t>
      </w:r>
    </w:p>
    <w:p w:rsidR="009B51FF" w:rsidRPr="00062598" w:rsidRDefault="008C54F7" w:rsidP="00E50246">
      <w:pPr>
        <w:pStyle w:val="26"/>
        <w:ind w:firstLine="709"/>
      </w:pPr>
      <w:r w:rsidRPr="00E50246">
        <w:rPr>
          <w:lang w:val="de-DE"/>
        </w:rPr>
        <w:t>E</w:t>
      </w:r>
      <w:r w:rsidRPr="00062598">
        <w:t>14=</w:t>
      </w:r>
      <w:r w:rsidRPr="00E50246">
        <w:rPr>
          <w:lang w:val="de-DE"/>
        </w:rPr>
        <w:t>D</w:t>
      </w:r>
      <w:r w:rsidRPr="00062598">
        <w:t>14-</w:t>
      </w:r>
      <w:r w:rsidRPr="00E50246">
        <w:rPr>
          <w:lang w:val="de-DE"/>
        </w:rPr>
        <w:t>C</w:t>
      </w:r>
      <w:r w:rsidRPr="00062598">
        <w:t>14.</w:t>
      </w:r>
    </w:p>
    <w:p w:rsidR="00810D33" w:rsidRPr="00062598" w:rsidRDefault="00810D33" w:rsidP="00E50246">
      <w:pPr>
        <w:pStyle w:val="26"/>
        <w:ind w:firstLine="709"/>
      </w:pPr>
    </w:p>
    <w:p w:rsidR="00696252" w:rsidRPr="00E50246" w:rsidRDefault="00616E0E" w:rsidP="00E50246">
      <w:pPr>
        <w:pStyle w:val="26"/>
        <w:ind w:firstLine="709"/>
      </w:pPr>
      <w:r w:rsidRPr="00E50246">
        <w:t>Программа считает расходы на ремонт, отклонение расходов одной программы от другой.</w:t>
      </w:r>
    </w:p>
    <w:p w:rsidR="00696252" w:rsidRPr="00E50246" w:rsidRDefault="00735A3B" w:rsidP="00E50246">
      <w:pPr>
        <w:pStyle w:val="26"/>
        <w:ind w:firstLine="709"/>
      </w:pPr>
      <w:r w:rsidRPr="00E50246">
        <w:t xml:space="preserve">2) </w:t>
      </w:r>
      <w:r w:rsidR="00696252" w:rsidRPr="00E50246">
        <w:t>Стандартный гибкий бюджет расходов, скорректированный на объем вагонов.</w:t>
      </w:r>
    </w:p>
    <w:p w:rsidR="00696252" w:rsidRDefault="00696252" w:rsidP="00E50246">
      <w:pPr>
        <w:spacing w:line="360" w:lineRule="auto"/>
        <w:ind w:firstLine="709"/>
        <w:jc w:val="both"/>
        <w:rPr>
          <w:sz w:val="28"/>
          <w:szCs w:val="28"/>
        </w:rPr>
      </w:pPr>
      <w:r w:rsidRPr="00E50246">
        <w:rPr>
          <w:sz w:val="28"/>
          <w:szCs w:val="28"/>
        </w:rPr>
        <w:t>Исходными данными для данного бюджета являются плановый и фактический объемы ремонта вагонов, плановая и фактическая величина расходов на ремонт по каждому виду ремонта, ВЧД. От ВЧД зависит доля зависящих от объема ремонта расходов.</w:t>
      </w:r>
      <w:r w:rsidR="00276108" w:rsidRPr="00E50246">
        <w:rPr>
          <w:sz w:val="28"/>
          <w:szCs w:val="28"/>
        </w:rPr>
        <w:t xml:space="preserve"> </w:t>
      </w:r>
      <w:r w:rsidRPr="00E50246">
        <w:rPr>
          <w:sz w:val="28"/>
          <w:szCs w:val="28"/>
        </w:rPr>
        <w:t>Форма для ввода исходных данных показана рисунке 4.</w:t>
      </w:r>
      <w:r w:rsidR="00200A49" w:rsidRPr="00E50246">
        <w:rPr>
          <w:sz w:val="28"/>
          <w:szCs w:val="28"/>
        </w:rPr>
        <w:t>9</w:t>
      </w:r>
      <w:r w:rsidRPr="00E50246">
        <w:rPr>
          <w:sz w:val="28"/>
          <w:szCs w:val="28"/>
        </w:rPr>
        <w:t xml:space="preserve">. </w:t>
      </w:r>
      <w:r w:rsidR="00276108" w:rsidRPr="00E50246">
        <w:rPr>
          <w:sz w:val="28"/>
          <w:szCs w:val="28"/>
        </w:rPr>
        <w:t>Долю зависящих от объема ремонта расходов можно изменить по всем ВЧД.</w:t>
      </w:r>
    </w:p>
    <w:p w:rsidR="009B51FF" w:rsidRPr="00E50246" w:rsidRDefault="009B51FF" w:rsidP="00E50246">
      <w:pPr>
        <w:spacing w:line="360" w:lineRule="auto"/>
        <w:ind w:firstLine="709"/>
        <w:jc w:val="both"/>
        <w:rPr>
          <w:sz w:val="28"/>
          <w:szCs w:val="28"/>
        </w:rPr>
      </w:pPr>
    </w:p>
    <w:p w:rsidR="00696252" w:rsidRPr="00E50246" w:rsidRDefault="007A0E64" w:rsidP="00E50246">
      <w:pPr>
        <w:spacing w:line="360" w:lineRule="auto"/>
        <w:ind w:firstLine="709"/>
        <w:jc w:val="both"/>
        <w:rPr>
          <w:sz w:val="28"/>
          <w:szCs w:val="28"/>
        </w:rPr>
      </w:pPr>
      <w:r>
        <w:rPr>
          <w:sz w:val="28"/>
          <w:szCs w:val="28"/>
        </w:rPr>
        <w:pict>
          <v:shape id="_x0000_i1045" type="#_x0000_t75" style="width:141.75pt;height:114pt">
            <v:imagedata r:id="rId37" o:title=""/>
          </v:shape>
        </w:pict>
      </w:r>
    </w:p>
    <w:p w:rsidR="00696252" w:rsidRDefault="00696252" w:rsidP="00E50246">
      <w:pPr>
        <w:spacing w:line="360" w:lineRule="auto"/>
        <w:ind w:firstLine="709"/>
        <w:jc w:val="both"/>
        <w:rPr>
          <w:sz w:val="28"/>
          <w:szCs w:val="28"/>
        </w:rPr>
      </w:pPr>
      <w:r w:rsidRPr="00E50246">
        <w:rPr>
          <w:sz w:val="28"/>
          <w:szCs w:val="28"/>
        </w:rPr>
        <w:t>Рисунок 4.</w:t>
      </w:r>
      <w:r w:rsidR="00200A49" w:rsidRPr="00E50246">
        <w:rPr>
          <w:sz w:val="28"/>
          <w:szCs w:val="28"/>
        </w:rPr>
        <w:t>9</w:t>
      </w:r>
      <w:r w:rsidRPr="00E50246">
        <w:rPr>
          <w:sz w:val="28"/>
          <w:szCs w:val="28"/>
        </w:rPr>
        <w:t xml:space="preserve"> – Форма ввода исходных данных для расчета стандартного гибкого бюджета расходов, скорректированного на объем вагонов</w:t>
      </w:r>
      <w:r w:rsidR="009B51FF">
        <w:rPr>
          <w:sz w:val="28"/>
          <w:szCs w:val="28"/>
        </w:rPr>
        <w:t>.</w:t>
      </w:r>
    </w:p>
    <w:p w:rsidR="009B51FF" w:rsidRPr="00E50246" w:rsidRDefault="009B51FF" w:rsidP="00E50246">
      <w:pPr>
        <w:spacing w:line="360" w:lineRule="auto"/>
        <w:ind w:firstLine="709"/>
        <w:jc w:val="both"/>
        <w:rPr>
          <w:sz w:val="28"/>
          <w:szCs w:val="28"/>
        </w:rPr>
      </w:pPr>
    </w:p>
    <w:p w:rsidR="005C2085" w:rsidRPr="00E50246" w:rsidRDefault="005C2085" w:rsidP="00E50246">
      <w:pPr>
        <w:spacing w:line="360" w:lineRule="auto"/>
        <w:ind w:firstLine="709"/>
        <w:jc w:val="both"/>
        <w:rPr>
          <w:sz w:val="28"/>
          <w:szCs w:val="28"/>
        </w:rPr>
      </w:pPr>
      <w:r w:rsidRPr="00E50246">
        <w:rPr>
          <w:sz w:val="28"/>
          <w:szCs w:val="28"/>
        </w:rPr>
        <w:t>На рисунке 4.</w:t>
      </w:r>
      <w:r w:rsidR="00200A49" w:rsidRPr="00E50246">
        <w:rPr>
          <w:sz w:val="28"/>
          <w:szCs w:val="28"/>
        </w:rPr>
        <w:t>10</w:t>
      </w:r>
      <w:r w:rsidRPr="00E50246">
        <w:rPr>
          <w:sz w:val="28"/>
          <w:szCs w:val="28"/>
        </w:rPr>
        <w:t xml:space="preserve"> изображена таблица расчета данного вида бюджета.</w:t>
      </w:r>
    </w:p>
    <w:p w:rsidR="00F116AA" w:rsidRPr="00E50246" w:rsidRDefault="00F116AA" w:rsidP="00E50246">
      <w:pPr>
        <w:pStyle w:val="26"/>
        <w:ind w:firstLine="709"/>
      </w:pPr>
      <w:r w:rsidRPr="00E50246">
        <w:t xml:space="preserve">В ячейки </w:t>
      </w:r>
      <w:r w:rsidRPr="00E50246">
        <w:rPr>
          <w:lang w:val="en-US"/>
        </w:rPr>
        <w:t>B</w:t>
      </w:r>
      <w:r w:rsidRPr="00E50246">
        <w:t xml:space="preserve">4, </w:t>
      </w:r>
      <w:r w:rsidRPr="00E50246">
        <w:rPr>
          <w:lang w:val="en-US"/>
        </w:rPr>
        <w:t>C</w:t>
      </w:r>
      <w:r w:rsidRPr="00E50246">
        <w:t xml:space="preserve">4, </w:t>
      </w:r>
      <w:r w:rsidRPr="00E50246">
        <w:rPr>
          <w:lang w:val="en-US"/>
        </w:rPr>
        <w:t>D</w:t>
      </w:r>
      <w:r w:rsidRPr="00E50246">
        <w:t xml:space="preserve">4, </w:t>
      </w:r>
      <w:r w:rsidRPr="00E50246">
        <w:rPr>
          <w:lang w:val="en-US"/>
        </w:rPr>
        <w:t>B</w:t>
      </w:r>
      <w:r w:rsidRPr="00E50246">
        <w:t xml:space="preserve">5, </w:t>
      </w:r>
      <w:r w:rsidRPr="00E50246">
        <w:rPr>
          <w:lang w:val="en-US"/>
        </w:rPr>
        <w:t>C</w:t>
      </w:r>
      <w:r w:rsidRPr="00E50246">
        <w:t xml:space="preserve">5, </w:t>
      </w:r>
      <w:r w:rsidRPr="00E50246">
        <w:rPr>
          <w:lang w:val="en-US"/>
        </w:rPr>
        <w:t>D</w:t>
      </w:r>
      <w:r w:rsidRPr="00E50246">
        <w:t xml:space="preserve">5, </w:t>
      </w:r>
      <w:r w:rsidRPr="00E50246">
        <w:rPr>
          <w:lang w:val="en-US"/>
        </w:rPr>
        <w:t>B</w:t>
      </w:r>
      <w:r w:rsidRPr="00E50246">
        <w:t xml:space="preserve">6, </w:t>
      </w:r>
      <w:r w:rsidRPr="00E50246">
        <w:rPr>
          <w:lang w:val="en-US"/>
        </w:rPr>
        <w:t>C</w:t>
      </w:r>
      <w:r w:rsidRPr="00E50246">
        <w:t xml:space="preserve">6, </w:t>
      </w:r>
      <w:r w:rsidRPr="00E50246">
        <w:rPr>
          <w:lang w:val="en-US"/>
        </w:rPr>
        <w:t>D</w:t>
      </w:r>
      <w:r w:rsidRPr="00E50246">
        <w:t xml:space="preserve">6, </w:t>
      </w:r>
      <w:r w:rsidRPr="00E50246">
        <w:rPr>
          <w:lang w:val="en-US"/>
        </w:rPr>
        <w:t>B</w:t>
      </w:r>
      <w:r w:rsidRPr="00E50246">
        <w:t xml:space="preserve">10, </w:t>
      </w:r>
      <w:r w:rsidRPr="00E50246">
        <w:rPr>
          <w:lang w:val="en-US"/>
        </w:rPr>
        <w:t>C</w:t>
      </w:r>
      <w:r w:rsidRPr="00E50246">
        <w:t xml:space="preserve">10, </w:t>
      </w:r>
      <w:r w:rsidRPr="00E50246">
        <w:rPr>
          <w:lang w:val="en-US"/>
        </w:rPr>
        <w:t>D</w:t>
      </w:r>
      <w:r w:rsidRPr="00E50246">
        <w:t xml:space="preserve">10, </w:t>
      </w:r>
      <w:r w:rsidRPr="00E50246">
        <w:rPr>
          <w:lang w:val="en-US"/>
        </w:rPr>
        <w:t>B</w:t>
      </w:r>
      <w:r w:rsidRPr="00E50246">
        <w:t xml:space="preserve">15, </w:t>
      </w:r>
      <w:r w:rsidRPr="00E50246">
        <w:rPr>
          <w:lang w:val="en-US"/>
        </w:rPr>
        <w:t>C</w:t>
      </w:r>
      <w:r w:rsidRPr="00E50246">
        <w:t xml:space="preserve">15, </w:t>
      </w:r>
      <w:r w:rsidRPr="00E50246">
        <w:rPr>
          <w:lang w:val="en-US"/>
        </w:rPr>
        <w:t>D</w:t>
      </w:r>
      <w:r w:rsidRPr="00E50246">
        <w:t>15 заносятся исходные данные.</w:t>
      </w:r>
    </w:p>
    <w:p w:rsidR="00F116AA" w:rsidRPr="00E50246" w:rsidRDefault="00F116AA" w:rsidP="00E50246">
      <w:pPr>
        <w:pStyle w:val="26"/>
        <w:ind w:firstLine="709"/>
      </w:pPr>
      <w:r w:rsidRPr="00E50246">
        <w:t>Далее приведены формулы расчета данных в ячейках.</w:t>
      </w:r>
    </w:p>
    <w:p w:rsidR="00F116AA" w:rsidRPr="00E50246" w:rsidRDefault="00F116AA" w:rsidP="00E50246">
      <w:pPr>
        <w:pStyle w:val="26"/>
        <w:ind w:firstLine="709"/>
      </w:pPr>
      <w:r w:rsidRPr="00E50246">
        <w:t>Общая величина расходов по плану.</w:t>
      </w:r>
    </w:p>
    <w:p w:rsidR="00F116AA" w:rsidRDefault="00F116AA" w:rsidP="00E50246">
      <w:pPr>
        <w:pStyle w:val="26"/>
        <w:ind w:firstLine="709"/>
      </w:pPr>
      <w:r w:rsidRPr="00E50246">
        <w:t>Всего расходов определяется по формуле (4.12):</w:t>
      </w:r>
    </w:p>
    <w:p w:rsidR="009B51FF" w:rsidRPr="00E50246" w:rsidRDefault="009B51FF" w:rsidP="00E50246">
      <w:pPr>
        <w:pStyle w:val="26"/>
        <w:ind w:firstLine="709"/>
      </w:pPr>
    </w:p>
    <w:p w:rsidR="009B51FF" w:rsidRDefault="00FB26FF" w:rsidP="00E50246">
      <w:pPr>
        <w:pStyle w:val="26"/>
        <w:ind w:firstLine="709"/>
      </w:pPr>
      <w:r w:rsidRPr="00E50246">
        <w:object w:dxaOrig="2060" w:dyaOrig="380">
          <v:shape id="_x0000_i1046" type="#_x0000_t75" style="width:102.75pt;height:18.75pt" o:ole="">
            <v:imagedata r:id="rId38" o:title=""/>
          </v:shape>
          <o:OLEObject Type="Embed" ProgID="Equation.3" ShapeID="_x0000_i1046" DrawAspect="Content" ObjectID="_1457474819" r:id="rId39"/>
        </w:object>
      </w:r>
      <w:r w:rsidR="00F116AA" w:rsidRPr="00E50246">
        <w:t>,</w:t>
      </w:r>
      <w:r w:rsidR="009B51FF">
        <w:t xml:space="preserve"> </w:t>
      </w:r>
      <w:r w:rsidR="00F116AA" w:rsidRPr="00E50246">
        <w:t>(4.12)</w:t>
      </w:r>
    </w:p>
    <w:p w:rsidR="006E2694" w:rsidRPr="00E50246" w:rsidRDefault="006E2694" w:rsidP="00E50246">
      <w:pPr>
        <w:pStyle w:val="26"/>
        <w:ind w:firstLine="709"/>
      </w:pPr>
    </w:p>
    <w:p w:rsidR="00F116AA" w:rsidRPr="00E50246" w:rsidRDefault="009B51FF" w:rsidP="00E50246">
      <w:pPr>
        <w:pStyle w:val="26"/>
        <w:ind w:firstLine="709"/>
      </w:pPr>
      <w:r>
        <w:t xml:space="preserve">где </w:t>
      </w:r>
      <w:r w:rsidR="00F116AA" w:rsidRPr="00E50246">
        <w:rPr>
          <w:lang w:val="en-US"/>
        </w:rPr>
        <w:t>P</w:t>
      </w:r>
      <w:r>
        <w:t>0 – всего расходов;</w:t>
      </w:r>
    </w:p>
    <w:p w:rsidR="00F116AA" w:rsidRPr="00E50246" w:rsidRDefault="00F116AA" w:rsidP="00E50246">
      <w:pPr>
        <w:pStyle w:val="26"/>
        <w:ind w:firstLine="709"/>
      </w:pPr>
      <w:r w:rsidRPr="00E50246">
        <w:t>Р01 –</w:t>
      </w:r>
      <w:r w:rsidR="009B51FF">
        <w:t xml:space="preserve"> расходы на капитальный ремонт;</w:t>
      </w:r>
    </w:p>
    <w:p w:rsidR="00F116AA" w:rsidRPr="00E50246" w:rsidRDefault="00F116AA" w:rsidP="00E50246">
      <w:pPr>
        <w:pStyle w:val="26"/>
        <w:ind w:firstLine="709"/>
      </w:pPr>
      <w:r w:rsidRPr="00E50246">
        <w:t>Р02</w:t>
      </w:r>
      <w:r w:rsidR="009B51FF">
        <w:t xml:space="preserve"> – расходы на деповской ремонт;</w:t>
      </w:r>
    </w:p>
    <w:p w:rsidR="00F116AA" w:rsidRPr="00E50246" w:rsidRDefault="00F116AA" w:rsidP="00E50246">
      <w:pPr>
        <w:pStyle w:val="26"/>
        <w:ind w:firstLine="709"/>
      </w:pPr>
      <w:r w:rsidRPr="00E50246">
        <w:t>Р03 – расходы на текущий ремонт.</w:t>
      </w:r>
    </w:p>
    <w:p w:rsidR="009B51FF" w:rsidRDefault="009B51FF" w:rsidP="00E50246">
      <w:pPr>
        <w:pStyle w:val="26"/>
        <w:ind w:firstLine="709"/>
      </w:pPr>
    </w:p>
    <w:p w:rsidR="00F116AA" w:rsidRDefault="00F116AA" w:rsidP="00E50246">
      <w:pPr>
        <w:pStyle w:val="26"/>
        <w:ind w:firstLine="709"/>
      </w:pPr>
      <w:r w:rsidRPr="00E50246">
        <w:rPr>
          <w:lang w:val="de-DE"/>
        </w:rPr>
        <w:t>E</w:t>
      </w:r>
      <w:r w:rsidRPr="00E50246">
        <w:t>6=</w:t>
      </w:r>
      <w:r w:rsidRPr="00E50246">
        <w:rPr>
          <w:lang w:val="de-DE"/>
        </w:rPr>
        <w:t>B</w:t>
      </w:r>
      <w:r w:rsidRPr="00E50246">
        <w:t>6+</w:t>
      </w:r>
      <w:r w:rsidRPr="00E50246">
        <w:rPr>
          <w:lang w:val="de-DE"/>
        </w:rPr>
        <w:t>C</w:t>
      </w:r>
      <w:r w:rsidRPr="00E50246">
        <w:t>6+</w:t>
      </w:r>
      <w:r w:rsidRPr="00E50246">
        <w:rPr>
          <w:lang w:val="de-DE"/>
        </w:rPr>
        <w:t>D</w:t>
      </w:r>
      <w:r w:rsidRPr="00E50246">
        <w:t>6.</w:t>
      </w:r>
    </w:p>
    <w:p w:rsidR="009B51FF" w:rsidRPr="00E50246" w:rsidRDefault="009B51FF" w:rsidP="00E50246">
      <w:pPr>
        <w:pStyle w:val="26"/>
        <w:ind w:firstLine="709"/>
      </w:pPr>
    </w:p>
    <w:p w:rsidR="00C27C26" w:rsidRPr="00E50246" w:rsidRDefault="007A0E64" w:rsidP="00E50246">
      <w:pPr>
        <w:pStyle w:val="26"/>
        <w:ind w:firstLine="709"/>
      </w:pPr>
      <w:r>
        <w:pict>
          <v:shape id="_x0000_i1047" type="#_x0000_t75" style="width:186.75pt;height:145.5pt" o:bordertopcolor="this" o:borderleftcolor="this" o:borderbottomcolor="this" o:borderrightcolor="this">
            <v:imagedata r:id="rId40" o:title=""/>
            <w10:bordertop type="single" width="4"/>
            <w10:borderleft type="single" width="4"/>
            <w10:borderbottom type="single" width="4"/>
            <w10:borderright type="single" width="4"/>
          </v:shape>
        </w:pict>
      </w:r>
    </w:p>
    <w:p w:rsidR="00C27C26" w:rsidRDefault="00C27C26" w:rsidP="00E50246">
      <w:pPr>
        <w:pStyle w:val="26"/>
        <w:ind w:firstLine="709"/>
      </w:pPr>
      <w:r w:rsidRPr="00E50246">
        <w:t>Рисунок 4.10 –</w:t>
      </w:r>
      <w:r w:rsidR="00C67C82" w:rsidRPr="00E50246">
        <w:t xml:space="preserve"> </w:t>
      </w:r>
      <w:r w:rsidRPr="00E50246">
        <w:t>Расчет стандартного гибкого бюджета расходов, скорректированного на объем вагонов</w:t>
      </w:r>
      <w:r w:rsidR="009B51FF">
        <w:t>.</w:t>
      </w:r>
    </w:p>
    <w:p w:rsidR="009B51FF" w:rsidRPr="00E50246" w:rsidRDefault="009B51FF" w:rsidP="00E50246">
      <w:pPr>
        <w:pStyle w:val="26"/>
        <w:ind w:firstLine="709"/>
      </w:pPr>
    </w:p>
    <w:p w:rsidR="00F116AA" w:rsidRPr="00E50246" w:rsidRDefault="00F116AA" w:rsidP="00E50246">
      <w:pPr>
        <w:pStyle w:val="26"/>
        <w:ind w:firstLine="709"/>
      </w:pPr>
      <w:r w:rsidRPr="00E50246">
        <w:t>Переменные затраты считаются по формуле (4.13):</w:t>
      </w:r>
    </w:p>
    <w:p w:rsidR="00F116AA" w:rsidRPr="00E50246" w:rsidRDefault="00F116AA" w:rsidP="00E50246">
      <w:pPr>
        <w:pStyle w:val="26"/>
        <w:ind w:firstLine="709"/>
      </w:pPr>
    </w:p>
    <w:p w:rsidR="00F116AA" w:rsidRPr="00E50246" w:rsidRDefault="00FB26FF" w:rsidP="00E50246">
      <w:pPr>
        <w:pStyle w:val="26"/>
        <w:ind w:firstLine="709"/>
      </w:pPr>
      <w:r w:rsidRPr="00E50246">
        <w:object w:dxaOrig="1520" w:dyaOrig="380">
          <v:shape id="_x0000_i1048" type="#_x0000_t75" style="width:75.75pt;height:18.75pt" o:ole="">
            <v:imagedata r:id="rId41" o:title=""/>
          </v:shape>
          <o:OLEObject Type="Embed" ProgID="Equation.3" ShapeID="_x0000_i1048" DrawAspect="Content" ObjectID="_1457474820" r:id="rId42"/>
        </w:object>
      </w:r>
      <w:r w:rsidR="00F116AA" w:rsidRPr="00E50246">
        <w:t>,</w:t>
      </w:r>
      <w:r w:rsidR="009B51FF">
        <w:t xml:space="preserve"> </w:t>
      </w:r>
      <w:r w:rsidR="00F116AA" w:rsidRPr="00E50246">
        <w:t>(4.13)</w:t>
      </w:r>
    </w:p>
    <w:p w:rsidR="006E2694" w:rsidRPr="00E50246" w:rsidRDefault="006E2694" w:rsidP="00E50246">
      <w:pPr>
        <w:pStyle w:val="26"/>
        <w:ind w:firstLine="709"/>
      </w:pPr>
    </w:p>
    <w:p w:rsidR="00F116AA" w:rsidRPr="00E50246" w:rsidRDefault="00F116AA" w:rsidP="00E50246">
      <w:pPr>
        <w:pStyle w:val="26"/>
        <w:ind w:firstLine="709"/>
      </w:pPr>
      <w:r w:rsidRPr="00E50246">
        <w:t>где Р0</w:t>
      </w:r>
      <w:r w:rsidRPr="00E50246">
        <w:rPr>
          <w:lang w:val="en-US"/>
        </w:rPr>
        <w:t>n</w:t>
      </w:r>
      <w:r w:rsidRPr="00E50246">
        <w:t>1 – перем</w:t>
      </w:r>
      <w:r w:rsidR="009B51FF">
        <w:t>енные затраты по видам ремонта;</w:t>
      </w:r>
    </w:p>
    <w:p w:rsidR="00F116AA" w:rsidRPr="00E50246" w:rsidRDefault="00F116AA" w:rsidP="00E50246">
      <w:pPr>
        <w:pStyle w:val="26"/>
        <w:ind w:firstLine="709"/>
      </w:pPr>
      <w:r w:rsidRPr="00E50246">
        <w:t>Р0</w:t>
      </w:r>
      <w:r w:rsidRPr="00E50246">
        <w:rPr>
          <w:lang w:val="en-US"/>
        </w:rPr>
        <w:t>n</w:t>
      </w:r>
      <w:r w:rsidRPr="00E50246">
        <w:t xml:space="preserve"> – общие затраты </w:t>
      </w:r>
      <w:r w:rsidR="009B51FF">
        <w:t>по видам ремонта;</w:t>
      </w:r>
    </w:p>
    <w:p w:rsidR="00F116AA" w:rsidRPr="00E50246" w:rsidRDefault="00FB26FF" w:rsidP="00E50246">
      <w:pPr>
        <w:pStyle w:val="26"/>
        <w:ind w:firstLine="709"/>
      </w:pPr>
      <w:r w:rsidRPr="00E50246">
        <w:object w:dxaOrig="220" w:dyaOrig="279">
          <v:shape id="_x0000_i1049" type="#_x0000_t75" style="width:11.25pt;height:14.25pt" o:ole="">
            <v:imagedata r:id="rId43" o:title=""/>
          </v:shape>
          <o:OLEObject Type="Embed" ProgID="Equation.3" ShapeID="_x0000_i1049" DrawAspect="Content" ObjectID="_1457474821" r:id="rId44"/>
        </w:object>
      </w:r>
      <w:r w:rsidR="00F116AA" w:rsidRPr="00E50246">
        <w:t>1 – доля зависящих от объема перевозок расходов.</w:t>
      </w:r>
    </w:p>
    <w:p w:rsidR="00F116AA" w:rsidRPr="003830A7" w:rsidRDefault="003830A7" w:rsidP="00E50246">
      <w:pPr>
        <w:pStyle w:val="26"/>
        <w:ind w:firstLine="709"/>
        <w:rPr>
          <w:lang w:val="en-US"/>
        </w:rPr>
      </w:pPr>
      <w:r w:rsidRPr="00062598">
        <w:rPr>
          <w:lang w:val="en-US"/>
        </w:rPr>
        <w:br w:type="page"/>
      </w:r>
      <w:r w:rsidR="00F116AA" w:rsidRPr="00E50246">
        <w:rPr>
          <w:lang w:val="de-DE"/>
        </w:rPr>
        <w:t>B8=B6*B5; C8=C6*C5; D8=D6*D5; E8=B8+C8+D8.</w:t>
      </w:r>
    </w:p>
    <w:p w:rsidR="009B51FF" w:rsidRPr="003830A7" w:rsidRDefault="009B51FF" w:rsidP="00E50246">
      <w:pPr>
        <w:pStyle w:val="26"/>
        <w:ind w:firstLine="709"/>
        <w:rPr>
          <w:lang w:val="en-US"/>
        </w:rPr>
      </w:pPr>
    </w:p>
    <w:p w:rsidR="009B51FF" w:rsidRDefault="006B759B" w:rsidP="00E50246">
      <w:pPr>
        <w:pStyle w:val="26"/>
        <w:ind w:firstLine="709"/>
      </w:pPr>
      <w:r w:rsidRPr="00E50246">
        <w:t>Постоянные затраты</w:t>
      </w:r>
      <w:r w:rsidR="00F116AA" w:rsidRPr="00E50246">
        <w:t xml:space="preserve"> определяются по следующей формуле (4.14)</w:t>
      </w:r>
      <w:r w:rsidRPr="00E50246">
        <w:t>:</w:t>
      </w:r>
    </w:p>
    <w:p w:rsidR="003830A7" w:rsidRDefault="003830A7" w:rsidP="00E50246">
      <w:pPr>
        <w:pStyle w:val="26"/>
        <w:ind w:firstLine="709"/>
      </w:pPr>
    </w:p>
    <w:p w:rsidR="00F116AA" w:rsidRPr="00E50246" w:rsidRDefault="00FB26FF" w:rsidP="00E50246">
      <w:pPr>
        <w:pStyle w:val="26"/>
        <w:ind w:firstLine="709"/>
      </w:pPr>
      <w:r w:rsidRPr="00E50246">
        <w:object w:dxaOrig="2120" w:dyaOrig="380">
          <v:shape id="_x0000_i1050" type="#_x0000_t75" style="width:105.75pt;height:18.75pt" o:ole="">
            <v:imagedata r:id="rId45" o:title=""/>
          </v:shape>
          <o:OLEObject Type="Embed" ProgID="Equation.3" ShapeID="_x0000_i1050" DrawAspect="Content" ObjectID="_1457474822" r:id="rId46"/>
        </w:object>
      </w:r>
      <w:r w:rsidR="006B759B" w:rsidRPr="00E50246">
        <w:t>,</w:t>
      </w:r>
      <w:r w:rsidR="009B51FF">
        <w:t xml:space="preserve"> </w:t>
      </w:r>
      <w:r w:rsidR="00F116AA" w:rsidRPr="00E50246">
        <w:t>(4.14)</w:t>
      </w:r>
    </w:p>
    <w:p w:rsidR="00C27C26" w:rsidRPr="00E50246" w:rsidRDefault="00C27C26" w:rsidP="00E50246">
      <w:pPr>
        <w:pStyle w:val="26"/>
        <w:ind w:firstLine="709"/>
      </w:pPr>
    </w:p>
    <w:p w:rsidR="002D479B" w:rsidRPr="00E50246" w:rsidRDefault="006B759B" w:rsidP="00E50246">
      <w:pPr>
        <w:pStyle w:val="26"/>
        <w:ind w:firstLine="709"/>
      </w:pPr>
      <w:r w:rsidRPr="00E50246">
        <w:t>где Р0</w:t>
      </w:r>
      <w:r w:rsidRPr="00E50246">
        <w:rPr>
          <w:lang w:val="en-US"/>
        </w:rPr>
        <w:t>n</w:t>
      </w:r>
      <w:r w:rsidR="00070E43" w:rsidRPr="00E50246">
        <w:t>2</w:t>
      </w:r>
      <w:r w:rsidRPr="00E50246">
        <w:t xml:space="preserve"> – п</w:t>
      </w:r>
      <w:r w:rsidR="00070E43" w:rsidRPr="00E50246">
        <w:t>остоян</w:t>
      </w:r>
      <w:r w:rsidRPr="00E50246">
        <w:t>ные затрат</w:t>
      </w:r>
      <w:r w:rsidR="009B51FF">
        <w:t>ы по видам ремонта;</w:t>
      </w:r>
    </w:p>
    <w:p w:rsidR="002D479B" w:rsidRPr="00E50246" w:rsidRDefault="006B759B" w:rsidP="00E50246">
      <w:pPr>
        <w:pStyle w:val="26"/>
        <w:ind w:firstLine="709"/>
      </w:pPr>
      <w:r w:rsidRPr="00E50246">
        <w:t>Р0</w:t>
      </w:r>
      <w:r w:rsidRPr="00E50246">
        <w:rPr>
          <w:lang w:val="en-US"/>
        </w:rPr>
        <w:t>n</w:t>
      </w:r>
      <w:r w:rsidRPr="00E50246">
        <w:t xml:space="preserve"> – </w:t>
      </w:r>
      <w:r w:rsidR="00070E43" w:rsidRPr="00E50246">
        <w:t xml:space="preserve">общие </w:t>
      </w:r>
      <w:r w:rsidR="009B51FF">
        <w:t>затраты по видам ремонта;</w:t>
      </w:r>
    </w:p>
    <w:p w:rsidR="006B759B" w:rsidRPr="00E50246" w:rsidRDefault="00FB26FF" w:rsidP="00E50246">
      <w:pPr>
        <w:pStyle w:val="26"/>
        <w:ind w:firstLine="709"/>
      </w:pPr>
      <w:r w:rsidRPr="00E50246">
        <w:object w:dxaOrig="220" w:dyaOrig="279">
          <v:shape id="_x0000_i1051" type="#_x0000_t75" style="width:11.25pt;height:14.25pt" o:ole="">
            <v:imagedata r:id="rId43" o:title=""/>
          </v:shape>
          <o:OLEObject Type="Embed" ProgID="Equation.3" ShapeID="_x0000_i1051" DrawAspect="Content" ObjectID="_1457474823" r:id="rId47"/>
        </w:object>
      </w:r>
      <w:r w:rsidR="006B759B" w:rsidRPr="00E50246">
        <w:t>1 – доля зависящих от объема перевозок расходов.</w:t>
      </w:r>
    </w:p>
    <w:p w:rsidR="009B51FF" w:rsidRDefault="009B51FF" w:rsidP="00E50246">
      <w:pPr>
        <w:pStyle w:val="26"/>
        <w:ind w:firstLine="709"/>
      </w:pPr>
    </w:p>
    <w:p w:rsidR="003830A7" w:rsidRPr="003830A7" w:rsidRDefault="00631F2C" w:rsidP="00E50246">
      <w:pPr>
        <w:pStyle w:val="26"/>
        <w:ind w:firstLine="709"/>
        <w:rPr>
          <w:lang w:val="en-US"/>
        </w:rPr>
      </w:pPr>
      <w:r w:rsidRPr="00E50246">
        <w:rPr>
          <w:lang w:val="de-DE"/>
        </w:rPr>
        <w:t>B9=B6*(1-B5);</w:t>
      </w:r>
    </w:p>
    <w:p w:rsidR="003830A7" w:rsidRPr="003830A7" w:rsidRDefault="00631F2C" w:rsidP="00E50246">
      <w:pPr>
        <w:pStyle w:val="26"/>
        <w:ind w:firstLine="709"/>
        <w:rPr>
          <w:lang w:val="en-US"/>
        </w:rPr>
      </w:pPr>
      <w:r w:rsidRPr="00E50246">
        <w:rPr>
          <w:lang w:val="de-DE"/>
        </w:rPr>
        <w:t>C9=C6*(1-C5);</w:t>
      </w:r>
    </w:p>
    <w:p w:rsidR="003830A7" w:rsidRPr="003830A7" w:rsidRDefault="00631F2C" w:rsidP="00E50246">
      <w:pPr>
        <w:pStyle w:val="26"/>
        <w:ind w:firstLine="709"/>
        <w:rPr>
          <w:lang w:val="en-US"/>
        </w:rPr>
      </w:pPr>
      <w:r w:rsidRPr="00E50246">
        <w:rPr>
          <w:lang w:val="de-DE"/>
        </w:rPr>
        <w:t>D9=D6*(1-D5);</w:t>
      </w:r>
    </w:p>
    <w:p w:rsidR="00C764AE" w:rsidRPr="00E50246" w:rsidRDefault="00631F2C" w:rsidP="00E50246">
      <w:pPr>
        <w:pStyle w:val="26"/>
        <w:ind w:firstLine="709"/>
        <w:rPr>
          <w:lang w:val="de-DE"/>
        </w:rPr>
      </w:pPr>
      <w:r w:rsidRPr="00E50246">
        <w:rPr>
          <w:lang w:val="de-DE"/>
        </w:rPr>
        <w:t>E9=B9+C9+D9</w:t>
      </w:r>
      <w:r w:rsidR="00302589" w:rsidRPr="00E50246">
        <w:rPr>
          <w:lang w:val="de-DE"/>
        </w:rPr>
        <w:t>.</w:t>
      </w:r>
    </w:p>
    <w:p w:rsidR="009B51FF" w:rsidRPr="003830A7" w:rsidRDefault="009B51FF" w:rsidP="00E50246">
      <w:pPr>
        <w:pStyle w:val="26"/>
        <w:ind w:firstLine="709"/>
        <w:rPr>
          <w:lang w:val="en-US"/>
        </w:rPr>
      </w:pPr>
    </w:p>
    <w:p w:rsidR="00070E43" w:rsidRPr="00E50246" w:rsidRDefault="00631F2C" w:rsidP="00E50246">
      <w:pPr>
        <w:pStyle w:val="26"/>
        <w:ind w:firstLine="709"/>
      </w:pPr>
      <w:r w:rsidRPr="00E50246">
        <w:t>Расходы, скорректированные в соответствии с объемом ремонта</w:t>
      </w:r>
      <w:r w:rsidR="00F116AA" w:rsidRPr="00E50246">
        <w:t xml:space="preserve"> считаются исходя из формулы (4.15)</w:t>
      </w:r>
      <w:r w:rsidR="00070E43" w:rsidRPr="00E50246">
        <w:t>:</w:t>
      </w:r>
    </w:p>
    <w:p w:rsidR="00C67C82" w:rsidRPr="00E50246" w:rsidRDefault="00C67C82" w:rsidP="00E50246">
      <w:pPr>
        <w:pStyle w:val="26"/>
        <w:ind w:firstLine="709"/>
      </w:pPr>
    </w:p>
    <w:p w:rsidR="00F116AA" w:rsidRPr="00E50246" w:rsidRDefault="00FB26FF" w:rsidP="00E50246">
      <w:pPr>
        <w:pStyle w:val="26"/>
        <w:ind w:firstLine="709"/>
      </w:pPr>
      <w:r w:rsidRPr="00E50246">
        <w:object w:dxaOrig="1860" w:dyaOrig="420">
          <v:shape id="_x0000_i1052" type="#_x0000_t75" style="width:93pt;height:21pt" o:ole="">
            <v:imagedata r:id="rId48" o:title=""/>
          </v:shape>
          <o:OLEObject Type="Embed" ProgID="Equation.3" ShapeID="_x0000_i1052" DrawAspect="Content" ObjectID="_1457474824" r:id="rId49"/>
        </w:object>
      </w:r>
      <w:r w:rsidR="00070E43" w:rsidRPr="00E50246">
        <w:t>,</w:t>
      </w:r>
      <w:r w:rsidR="00230A5A">
        <w:t xml:space="preserve"> </w:t>
      </w:r>
      <w:r w:rsidR="00F116AA" w:rsidRPr="00E50246">
        <w:t>(4.15)</w:t>
      </w:r>
    </w:p>
    <w:p w:rsidR="00C55B6E" w:rsidRPr="00E50246" w:rsidRDefault="00C55B6E" w:rsidP="00E50246">
      <w:pPr>
        <w:pStyle w:val="26"/>
        <w:ind w:firstLine="709"/>
      </w:pPr>
    </w:p>
    <w:p w:rsidR="002D479B" w:rsidRPr="00E50246" w:rsidRDefault="00070E43" w:rsidP="00E50246">
      <w:pPr>
        <w:pStyle w:val="26"/>
        <w:ind w:firstLine="709"/>
      </w:pPr>
      <w:r w:rsidRPr="00E50246">
        <w:t>где Р0</w:t>
      </w:r>
      <w:r w:rsidRPr="00E50246">
        <w:rPr>
          <w:lang w:val="en-US"/>
        </w:rPr>
        <w:t>n</w:t>
      </w:r>
      <w:r w:rsidRPr="00E50246">
        <w:t xml:space="preserve">’ – общая величина скорректированных расходов по видам ремонта; </w:t>
      </w:r>
    </w:p>
    <w:p w:rsidR="002D479B" w:rsidRPr="00E50246" w:rsidRDefault="00070E43" w:rsidP="00E50246">
      <w:pPr>
        <w:pStyle w:val="26"/>
        <w:ind w:firstLine="709"/>
      </w:pPr>
      <w:r w:rsidRPr="00E50246">
        <w:t>Р0</w:t>
      </w:r>
      <w:r w:rsidRPr="00E50246">
        <w:rPr>
          <w:lang w:val="en-US"/>
        </w:rPr>
        <w:t>n</w:t>
      </w:r>
      <w:r w:rsidRPr="00E50246">
        <w:t xml:space="preserve">1’ – переменные скорректированные расходы по видам ремонта; </w:t>
      </w:r>
    </w:p>
    <w:p w:rsidR="00070E43" w:rsidRPr="00E50246" w:rsidRDefault="00070E43" w:rsidP="00E50246">
      <w:pPr>
        <w:pStyle w:val="26"/>
        <w:ind w:firstLine="709"/>
      </w:pPr>
      <w:r w:rsidRPr="00E50246">
        <w:t>Р0</w:t>
      </w:r>
      <w:r w:rsidRPr="00E50246">
        <w:rPr>
          <w:lang w:val="en-US"/>
        </w:rPr>
        <w:t>n</w:t>
      </w:r>
      <w:r w:rsidRPr="00E50246">
        <w:t>2’ – постоянные скорректированные расходы по видам ремонта.</w:t>
      </w:r>
    </w:p>
    <w:p w:rsidR="00230A5A" w:rsidRDefault="00230A5A" w:rsidP="00E50246">
      <w:pPr>
        <w:pStyle w:val="26"/>
        <w:ind w:firstLine="709"/>
      </w:pPr>
    </w:p>
    <w:p w:rsidR="003830A7" w:rsidRPr="00062598" w:rsidRDefault="00302589" w:rsidP="00E50246">
      <w:pPr>
        <w:pStyle w:val="26"/>
        <w:ind w:firstLine="709"/>
        <w:rPr>
          <w:lang w:val="en-US"/>
        </w:rPr>
      </w:pPr>
      <w:r w:rsidRPr="00E50246">
        <w:rPr>
          <w:lang w:val="de-DE"/>
        </w:rPr>
        <w:t>B11=B13+B14;</w:t>
      </w:r>
    </w:p>
    <w:p w:rsidR="003830A7" w:rsidRPr="003830A7" w:rsidRDefault="00302589" w:rsidP="00E50246">
      <w:pPr>
        <w:pStyle w:val="26"/>
        <w:ind w:firstLine="709"/>
        <w:rPr>
          <w:lang w:val="en-US"/>
        </w:rPr>
      </w:pPr>
      <w:r w:rsidRPr="00E50246">
        <w:rPr>
          <w:lang w:val="de-DE"/>
        </w:rPr>
        <w:t>C11=C13+C14;</w:t>
      </w:r>
    </w:p>
    <w:p w:rsidR="003830A7" w:rsidRPr="003830A7" w:rsidRDefault="00302589" w:rsidP="00E50246">
      <w:pPr>
        <w:pStyle w:val="26"/>
        <w:ind w:firstLine="709"/>
        <w:rPr>
          <w:lang w:val="en-US"/>
        </w:rPr>
      </w:pPr>
      <w:r w:rsidRPr="00E50246">
        <w:rPr>
          <w:lang w:val="de-DE"/>
        </w:rPr>
        <w:t>D11=D13+D14;</w:t>
      </w:r>
    </w:p>
    <w:p w:rsidR="003830A7" w:rsidRDefault="00070E43" w:rsidP="00E50246">
      <w:pPr>
        <w:pStyle w:val="26"/>
        <w:ind w:firstLine="709"/>
        <w:rPr>
          <w:lang w:val="de-DE"/>
        </w:rPr>
      </w:pPr>
      <w:r w:rsidRPr="00E50246">
        <w:rPr>
          <w:lang w:val="de-DE"/>
        </w:rPr>
        <w:t>E11=B11+C11+D11.</w:t>
      </w:r>
    </w:p>
    <w:p w:rsidR="00070E43" w:rsidRPr="00E50246" w:rsidRDefault="003830A7" w:rsidP="00E50246">
      <w:pPr>
        <w:pStyle w:val="26"/>
        <w:ind w:firstLine="709"/>
      </w:pPr>
      <w:r>
        <w:rPr>
          <w:lang w:val="de-DE"/>
        </w:rPr>
        <w:br w:type="page"/>
      </w:r>
      <w:r w:rsidR="00A21346" w:rsidRPr="00E50246">
        <w:t>Переменные расходы, скорректированные на объем работы определяются по следующей формуле</w:t>
      </w:r>
      <w:r w:rsidR="00D93ABF" w:rsidRPr="00E50246">
        <w:t xml:space="preserve"> (4.16)</w:t>
      </w:r>
      <w:r w:rsidR="00A21346" w:rsidRPr="00E50246">
        <w:t>:</w:t>
      </w:r>
    </w:p>
    <w:p w:rsidR="00D93ABF" w:rsidRPr="00E50246" w:rsidRDefault="00D93ABF" w:rsidP="00E50246">
      <w:pPr>
        <w:pStyle w:val="26"/>
        <w:ind w:firstLine="709"/>
      </w:pPr>
    </w:p>
    <w:p w:rsidR="00D93ABF" w:rsidRPr="00E50246" w:rsidRDefault="00FB26FF" w:rsidP="00E50246">
      <w:pPr>
        <w:pStyle w:val="26"/>
        <w:ind w:firstLine="709"/>
      </w:pPr>
      <w:r w:rsidRPr="00E50246">
        <w:object w:dxaOrig="1840" w:dyaOrig="780">
          <v:shape id="_x0000_i1053" type="#_x0000_t75" style="width:92.25pt;height:39pt" o:ole="">
            <v:imagedata r:id="rId50" o:title=""/>
          </v:shape>
          <o:OLEObject Type="Embed" ProgID="Equation.3" ShapeID="_x0000_i1053" DrawAspect="Content" ObjectID="_1457474825" r:id="rId51"/>
        </w:object>
      </w:r>
      <w:r w:rsidR="00A21346" w:rsidRPr="00E50246">
        <w:t>,</w:t>
      </w:r>
      <w:r w:rsidR="00230A5A">
        <w:t xml:space="preserve"> </w:t>
      </w:r>
      <w:r w:rsidR="00D93ABF" w:rsidRPr="00E50246">
        <w:t>(4.16)</w:t>
      </w:r>
    </w:p>
    <w:p w:rsidR="00C55B6E" w:rsidRPr="00E50246" w:rsidRDefault="00C55B6E" w:rsidP="00E50246">
      <w:pPr>
        <w:pStyle w:val="26"/>
        <w:ind w:firstLine="709"/>
      </w:pPr>
    </w:p>
    <w:p w:rsidR="002D479B" w:rsidRPr="00E50246" w:rsidRDefault="00A21346" w:rsidP="00E50246">
      <w:pPr>
        <w:pStyle w:val="26"/>
        <w:ind w:firstLine="709"/>
      </w:pPr>
      <w:r w:rsidRPr="00E50246">
        <w:t>где Р0</w:t>
      </w:r>
      <w:r w:rsidRPr="00E50246">
        <w:rPr>
          <w:lang w:val="en-US"/>
        </w:rPr>
        <w:t>n</w:t>
      </w:r>
      <w:r w:rsidRPr="00E50246">
        <w:t>1’ – переменные скорректиров</w:t>
      </w:r>
      <w:r w:rsidR="00230A5A">
        <w:t>анные расходы по видам ремонта;</w:t>
      </w:r>
    </w:p>
    <w:p w:rsidR="002D479B" w:rsidRPr="00E50246" w:rsidRDefault="00A21346" w:rsidP="00E50246">
      <w:pPr>
        <w:pStyle w:val="26"/>
        <w:ind w:firstLine="709"/>
      </w:pPr>
      <w:r w:rsidRPr="00E50246">
        <w:t>Р0</w:t>
      </w:r>
      <w:r w:rsidRPr="00E50246">
        <w:rPr>
          <w:lang w:val="en-US"/>
        </w:rPr>
        <w:t>n</w:t>
      </w:r>
      <w:r w:rsidRPr="00E50246">
        <w:t>1 – перем</w:t>
      </w:r>
      <w:r w:rsidR="00230A5A">
        <w:t>енные затраты по видам ремонта;</w:t>
      </w:r>
    </w:p>
    <w:p w:rsidR="002D479B" w:rsidRPr="00E50246" w:rsidRDefault="00A21346" w:rsidP="00E50246">
      <w:pPr>
        <w:pStyle w:val="26"/>
        <w:ind w:firstLine="709"/>
      </w:pPr>
      <w:r w:rsidRPr="00E50246">
        <w:rPr>
          <w:lang w:val="en-US"/>
        </w:rPr>
        <w:t>x</w:t>
      </w:r>
      <w:r w:rsidRPr="00E50246">
        <w:t>1</w:t>
      </w:r>
      <w:r w:rsidRPr="00E50246">
        <w:rPr>
          <w:lang w:val="en-US"/>
        </w:rPr>
        <w:t>n</w:t>
      </w:r>
      <w:r w:rsidR="00230A5A">
        <w:t xml:space="preserve"> – фактический объем ремонта;</w:t>
      </w:r>
    </w:p>
    <w:p w:rsidR="00A21346" w:rsidRPr="00E50246" w:rsidRDefault="00A21346" w:rsidP="00E50246">
      <w:pPr>
        <w:pStyle w:val="26"/>
        <w:ind w:firstLine="709"/>
      </w:pPr>
      <w:r w:rsidRPr="00E50246">
        <w:rPr>
          <w:lang w:val="en-US"/>
        </w:rPr>
        <w:t>x</w:t>
      </w:r>
      <w:r w:rsidRPr="00E50246">
        <w:t>1</w:t>
      </w:r>
      <w:r w:rsidRPr="00E50246">
        <w:rPr>
          <w:lang w:val="en-US"/>
        </w:rPr>
        <w:t>n</w:t>
      </w:r>
      <w:r w:rsidRPr="00E50246">
        <w:t xml:space="preserve"> – плановый объем ремонта.</w:t>
      </w:r>
    </w:p>
    <w:p w:rsidR="00230A5A" w:rsidRDefault="00230A5A" w:rsidP="00E50246">
      <w:pPr>
        <w:pStyle w:val="26"/>
        <w:ind w:firstLine="709"/>
      </w:pPr>
    </w:p>
    <w:p w:rsidR="00230A5A" w:rsidRPr="00230A5A" w:rsidRDefault="00302589" w:rsidP="00E50246">
      <w:pPr>
        <w:pStyle w:val="26"/>
        <w:ind w:firstLine="709"/>
        <w:rPr>
          <w:lang w:val="en-US"/>
        </w:rPr>
      </w:pPr>
      <w:r w:rsidRPr="00E50246">
        <w:rPr>
          <w:lang w:val="de-DE"/>
        </w:rPr>
        <w:t>B13=B8*B10/B4;</w:t>
      </w:r>
    </w:p>
    <w:p w:rsidR="00230A5A" w:rsidRPr="00230A5A" w:rsidRDefault="00302589" w:rsidP="00E50246">
      <w:pPr>
        <w:pStyle w:val="26"/>
        <w:ind w:firstLine="709"/>
        <w:rPr>
          <w:lang w:val="en-US"/>
        </w:rPr>
      </w:pPr>
      <w:r w:rsidRPr="00E50246">
        <w:rPr>
          <w:lang w:val="de-DE"/>
        </w:rPr>
        <w:t>C13=C8*C10/C4;</w:t>
      </w:r>
    </w:p>
    <w:p w:rsidR="00230A5A" w:rsidRPr="00230A5A" w:rsidRDefault="00302589" w:rsidP="00E50246">
      <w:pPr>
        <w:pStyle w:val="26"/>
        <w:ind w:firstLine="709"/>
        <w:rPr>
          <w:lang w:val="en-US"/>
        </w:rPr>
      </w:pPr>
      <w:r w:rsidRPr="00E50246">
        <w:rPr>
          <w:lang w:val="de-DE"/>
        </w:rPr>
        <w:t>D13=D8*D10/D4;</w:t>
      </w:r>
    </w:p>
    <w:p w:rsidR="00A21346" w:rsidRPr="00E50246" w:rsidRDefault="00302589" w:rsidP="00E50246">
      <w:pPr>
        <w:pStyle w:val="26"/>
        <w:ind w:firstLine="709"/>
        <w:rPr>
          <w:lang w:val="de-DE"/>
        </w:rPr>
      </w:pPr>
      <w:r w:rsidRPr="00E50246">
        <w:rPr>
          <w:lang w:val="de-DE"/>
        </w:rPr>
        <w:t>E13=B13+C13+D</w:t>
      </w:r>
      <w:r w:rsidR="00A21346" w:rsidRPr="00E50246">
        <w:rPr>
          <w:lang w:val="de-DE"/>
        </w:rPr>
        <w:t>13.</w:t>
      </w:r>
    </w:p>
    <w:p w:rsidR="00230A5A" w:rsidRDefault="00230A5A" w:rsidP="00E50246">
      <w:pPr>
        <w:pStyle w:val="26"/>
        <w:ind w:firstLine="709"/>
      </w:pPr>
    </w:p>
    <w:p w:rsidR="00A21346" w:rsidRPr="00E50246" w:rsidRDefault="00A21346" w:rsidP="00E50246">
      <w:pPr>
        <w:pStyle w:val="26"/>
        <w:ind w:firstLine="709"/>
      </w:pPr>
      <w:r w:rsidRPr="00E50246">
        <w:t>Постоянные расходы остаются неизменными:</w:t>
      </w:r>
    </w:p>
    <w:p w:rsidR="00230A5A" w:rsidRDefault="00230A5A" w:rsidP="00E50246">
      <w:pPr>
        <w:pStyle w:val="26"/>
        <w:ind w:firstLine="709"/>
      </w:pPr>
    </w:p>
    <w:p w:rsidR="00230A5A" w:rsidRDefault="00302589" w:rsidP="00E50246">
      <w:pPr>
        <w:pStyle w:val="26"/>
        <w:ind w:firstLine="709"/>
      </w:pPr>
      <w:r w:rsidRPr="00E50246">
        <w:rPr>
          <w:lang w:val="de-DE"/>
        </w:rPr>
        <w:t>B</w:t>
      </w:r>
      <w:r w:rsidRPr="00E50246">
        <w:t>14=</w:t>
      </w:r>
      <w:r w:rsidRPr="00E50246">
        <w:rPr>
          <w:lang w:val="de-DE"/>
        </w:rPr>
        <w:t>B</w:t>
      </w:r>
      <w:r w:rsidRPr="00E50246">
        <w:t>9;</w:t>
      </w:r>
    </w:p>
    <w:p w:rsidR="00230A5A" w:rsidRDefault="00302589" w:rsidP="00E50246">
      <w:pPr>
        <w:pStyle w:val="26"/>
        <w:ind w:firstLine="709"/>
      </w:pPr>
      <w:r w:rsidRPr="00E50246">
        <w:rPr>
          <w:lang w:val="de-DE"/>
        </w:rPr>
        <w:t>C</w:t>
      </w:r>
      <w:r w:rsidRPr="00E50246">
        <w:t>14=</w:t>
      </w:r>
      <w:r w:rsidRPr="00E50246">
        <w:rPr>
          <w:lang w:val="de-DE"/>
        </w:rPr>
        <w:t>C</w:t>
      </w:r>
      <w:r w:rsidRPr="00E50246">
        <w:t>9;</w:t>
      </w:r>
    </w:p>
    <w:p w:rsidR="00C764AE" w:rsidRPr="00E50246" w:rsidRDefault="00302589" w:rsidP="00E50246">
      <w:pPr>
        <w:pStyle w:val="26"/>
        <w:ind w:firstLine="709"/>
      </w:pPr>
      <w:r w:rsidRPr="00E50246">
        <w:rPr>
          <w:lang w:val="de-DE"/>
        </w:rPr>
        <w:t>D</w:t>
      </w:r>
      <w:r w:rsidRPr="00E50246">
        <w:t>14=</w:t>
      </w:r>
      <w:r w:rsidRPr="00E50246">
        <w:rPr>
          <w:lang w:val="de-DE"/>
        </w:rPr>
        <w:t>D</w:t>
      </w:r>
      <w:r w:rsidRPr="00E50246">
        <w:t>9.</w:t>
      </w:r>
    </w:p>
    <w:p w:rsidR="00230A5A" w:rsidRDefault="00230A5A" w:rsidP="00E50246">
      <w:pPr>
        <w:pStyle w:val="26"/>
        <w:ind w:firstLine="709"/>
      </w:pPr>
    </w:p>
    <w:p w:rsidR="00D93ABF" w:rsidRPr="00E50246" w:rsidRDefault="00302589" w:rsidP="00E50246">
      <w:pPr>
        <w:pStyle w:val="26"/>
        <w:ind w:firstLine="709"/>
      </w:pPr>
      <w:r w:rsidRPr="00E50246">
        <w:t>Отклонение фактических расходов от гибкого бюджета</w:t>
      </w:r>
      <w:r w:rsidR="0022612D" w:rsidRPr="00E50246">
        <w:t xml:space="preserve"> по видам ремонта</w:t>
      </w:r>
      <w:r w:rsidR="00D93ABF" w:rsidRPr="00E50246">
        <w:t xml:space="preserve"> рассчитывается по формуле (4.17)</w:t>
      </w:r>
      <w:r w:rsidRPr="00E50246">
        <w:t>:</w:t>
      </w:r>
    </w:p>
    <w:p w:rsidR="00272DD9" w:rsidRPr="00E50246" w:rsidRDefault="00272DD9" w:rsidP="00E50246">
      <w:pPr>
        <w:pStyle w:val="26"/>
        <w:ind w:firstLine="709"/>
      </w:pPr>
    </w:p>
    <w:p w:rsidR="00D93ABF" w:rsidRPr="00E50246" w:rsidRDefault="00FB26FF" w:rsidP="00E50246">
      <w:pPr>
        <w:pStyle w:val="26"/>
        <w:ind w:firstLine="709"/>
      </w:pPr>
      <w:r w:rsidRPr="00E50246">
        <w:object w:dxaOrig="1620" w:dyaOrig="420">
          <v:shape id="_x0000_i1054" type="#_x0000_t75" style="width:81pt;height:21pt" o:ole="">
            <v:imagedata r:id="rId52" o:title=""/>
          </v:shape>
          <o:OLEObject Type="Embed" ProgID="Equation.3" ShapeID="_x0000_i1054" DrawAspect="Content" ObjectID="_1457474826" r:id="rId53"/>
        </w:object>
      </w:r>
      <w:r w:rsidR="00272DD9" w:rsidRPr="00E50246">
        <w:t>,</w:t>
      </w:r>
      <w:r w:rsidR="00230A5A">
        <w:t xml:space="preserve"> </w:t>
      </w:r>
      <w:r w:rsidR="00D93ABF" w:rsidRPr="00E50246">
        <w:t>(4.17)</w:t>
      </w:r>
    </w:p>
    <w:p w:rsidR="00C55B6E" w:rsidRPr="00E50246" w:rsidRDefault="00C55B6E" w:rsidP="00E50246">
      <w:pPr>
        <w:pStyle w:val="26"/>
        <w:ind w:firstLine="709"/>
      </w:pPr>
    </w:p>
    <w:p w:rsidR="002D479B" w:rsidRPr="00E50246" w:rsidRDefault="0022612D" w:rsidP="00E50246">
      <w:pPr>
        <w:pStyle w:val="26"/>
        <w:ind w:firstLine="709"/>
      </w:pPr>
      <w:r w:rsidRPr="00E50246">
        <w:t>г</w:t>
      </w:r>
      <w:r w:rsidR="00272DD9" w:rsidRPr="00E50246">
        <w:t xml:space="preserve">де </w:t>
      </w:r>
      <w:r w:rsidRPr="00E50246">
        <w:t>Р’1</w:t>
      </w:r>
      <w:r w:rsidRPr="00E50246">
        <w:rPr>
          <w:lang w:val="en-US"/>
        </w:rPr>
        <w:t>n</w:t>
      </w:r>
      <w:r w:rsidRPr="00E50246">
        <w:t xml:space="preserve"> – отклонение фактиче</w:t>
      </w:r>
      <w:r w:rsidR="00230A5A">
        <w:t>ских расходов по видам ремонта;</w:t>
      </w:r>
    </w:p>
    <w:p w:rsidR="002D479B" w:rsidRPr="00E50246" w:rsidRDefault="0022612D" w:rsidP="00E50246">
      <w:pPr>
        <w:pStyle w:val="26"/>
        <w:ind w:firstLine="709"/>
      </w:pPr>
      <w:r w:rsidRPr="00E50246">
        <w:t>Р0</w:t>
      </w:r>
      <w:r w:rsidRPr="00E50246">
        <w:rPr>
          <w:lang w:val="en-US"/>
        </w:rPr>
        <w:t>n</w:t>
      </w:r>
      <w:r w:rsidRPr="00E50246">
        <w:t>’ – общая величина скорректирова</w:t>
      </w:r>
      <w:r w:rsidR="00230A5A">
        <w:t>нных расходов по видам ремонта;</w:t>
      </w:r>
    </w:p>
    <w:p w:rsidR="00272DD9" w:rsidRPr="00E50246" w:rsidRDefault="0022612D" w:rsidP="00E50246">
      <w:pPr>
        <w:pStyle w:val="26"/>
        <w:ind w:firstLine="709"/>
      </w:pPr>
      <w:r w:rsidRPr="00E50246">
        <w:rPr>
          <w:lang w:val="en-US"/>
        </w:rPr>
        <w:t>P</w:t>
      </w:r>
      <w:r w:rsidRPr="00E50246">
        <w:t>1</w:t>
      </w:r>
      <w:r w:rsidRPr="00E50246">
        <w:rPr>
          <w:lang w:val="en-US"/>
        </w:rPr>
        <w:t>n</w:t>
      </w:r>
      <w:r w:rsidRPr="00E50246">
        <w:t xml:space="preserve"> – фактические расходы по видам ремонта.</w:t>
      </w:r>
    </w:p>
    <w:p w:rsidR="0022612D" w:rsidRPr="00E50246" w:rsidRDefault="00302589" w:rsidP="00E50246">
      <w:pPr>
        <w:pStyle w:val="26"/>
        <w:ind w:firstLine="709"/>
      </w:pPr>
      <w:r w:rsidRPr="00E50246">
        <w:rPr>
          <w:lang w:val="de-DE"/>
        </w:rPr>
        <w:t>B</w:t>
      </w:r>
      <w:r w:rsidRPr="00E50246">
        <w:t>16=</w:t>
      </w:r>
      <w:r w:rsidRPr="00E50246">
        <w:rPr>
          <w:lang w:val="de-DE"/>
        </w:rPr>
        <w:t>B</w:t>
      </w:r>
      <w:r w:rsidRPr="00E50246">
        <w:t>15-</w:t>
      </w:r>
      <w:r w:rsidRPr="00E50246">
        <w:rPr>
          <w:lang w:val="de-DE"/>
        </w:rPr>
        <w:t>B</w:t>
      </w:r>
      <w:r w:rsidRPr="00E50246">
        <w:t xml:space="preserve">11; </w:t>
      </w:r>
      <w:r w:rsidRPr="00E50246">
        <w:rPr>
          <w:lang w:val="de-DE"/>
        </w:rPr>
        <w:t>C</w:t>
      </w:r>
      <w:r w:rsidRPr="00E50246">
        <w:t>16=</w:t>
      </w:r>
      <w:r w:rsidRPr="00E50246">
        <w:rPr>
          <w:lang w:val="de-DE"/>
        </w:rPr>
        <w:t>C</w:t>
      </w:r>
      <w:r w:rsidRPr="00E50246">
        <w:t>15-</w:t>
      </w:r>
      <w:r w:rsidRPr="00E50246">
        <w:rPr>
          <w:lang w:val="de-DE"/>
        </w:rPr>
        <w:t>C</w:t>
      </w:r>
      <w:r w:rsidRPr="00E50246">
        <w:t xml:space="preserve">11; </w:t>
      </w:r>
      <w:r w:rsidRPr="00E50246">
        <w:rPr>
          <w:lang w:val="de-DE"/>
        </w:rPr>
        <w:t>D</w:t>
      </w:r>
      <w:r w:rsidRPr="00E50246">
        <w:t>16=</w:t>
      </w:r>
      <w:r w:rsidRPr="00E50246">
        <w:rPr>
          <w:lang w:val="de-DE"/>
        </w:rPr>
        <w:t>D</w:t>
      </w:r>
      <w:r w:rsidRPr="00E50246">
        <w:t>15-</w:t>
      </w:r>
      <w:r w:rsidRPr="00E50246">
        <w:rPr>
          <w:lang w:val="de-DE"/>
        </w:rPr>
        <w:t>D</w:t>
      </w:r>
      <w:r w:rsidR="0022612D" w:rsidRPr="00E50246">
        <w:t>11.</w:t>
      </w:r>
    </w:p>
    <w:p w:rsidR="00230A5A" w:rsidRDefault="00230A5A" w:rsidP="00E50246">
      <w:pPr>
        <w:pStyle w:val="26"/>
        <w:ind w:firstLine="709"/>
      </w:pPr>
    </w:p>
    <w:p w:rsidR="0022612D" w:rsidRPr="00E50246" w:rsidRDefault="0022612D" w:rsidP="00E50246">
      <w:pPr>
        <w:pStyle w:val="26"/>
        <w:ind w:firstLine="709"/>
      </w:pPr>
      <w:r w:rsidRPr="00E50246">
        <w:t>Отклонение фактических расходов</w:t>
      </w:r>
      <w:r w:rsidR="00D93ABF" w:rsidRPr="00E50246">
        <w:t xml:space="preserve"> определяется по формуле (4.18)</w:t>
      </w:r>
      <w:r w:rsidRPr="00E50246">
        <w:t>:</w:t>
      </w:r>
    </w:p>
    <w:p w:rsidR="00D93ABF" w:rsidRPr="00E50246" w:rsidRDefault="00D93ABF" w:rsidP="00E50246">
      <w:pPr>
        <w:pStyle w:val="26"/>
        <w:ind w:firstLine="709"/>
      </w:pPr>
    </w:p>
    <w:p w:rsidR="00D93ABF" w:rsidRPr="00E50246" w:rsidRDefault="00FB26FF" w:rsidP="00E50246">
      <w:pPr>
        <w:pStyle w:val="26"/>
        <w:ind w:firstLine="709"/>
      </w:pPr>
      <w:r w:rsidRPr="00E50246">
        <w:object w:dxaOrig="760" w:dyaOrig="700">
          <v:shape id="_x0000_i1055" type="#_x0000_t75" style="width:38.25pt;height:35.25pt" o:ole="">
            <v:imagedata r:id="rId54" o:title=""/>
          </v:shape>
          <o:OLEObject Type="Embed" ProgID="Equation.3" ShapeID="_x0000_i1055" DrawAspect="Content" ObjectID="_1457474827" r:id="rId55"/>
        </w:object>
      </w:r>
      <w:r w:rsidR="0022612D" w:rsidRPr="00E50246">
        <w:t>,</w:t>
      </w:r>
      <w:r w:rsidR="00230A5A">
        <w:t xml:space="preserve"> </w:t>
      </w:r>
      <w:r w:rsidR="00D93ABF" w:rsidRPr="00E50246">
        <w:t>(4.18)</w:t>
      </w:r>
    </w:p>
    <w:p w:rsidR="00C55B6E" w:rsidRPr="00E50246" w:rsidRDefault="00C55B6E" w:rsidP="00E50246">
      <w:pPr>
        <w:pStyle w:val="26"/>
        <w:ind w:firstLine="709"/>
      </w:pPr>
    </w:p>
    <w:p w:rsidR="002D479B" w:rsidRPr="00E50246" w:rsidRDefault="0022612D" w:rsidP="00E50246">
      <w:pPr>
        <w:pStyle w:val="26"/>
        <w:ind w:firstLine="709"/>
      </w:pPr>
      <w:r w:rsidRPr="00E50246">
        <w:t>где Р’1</w:t>
      </w:r>
      <w:r w:rsidRPr="00E50246">
        <w:rPr>
          <w:lang w:val="en-US"/>
        </w:rPr>
        <w:t>n</w:t>
      </w:r>
      <w:r w:rsidRPr="00E50246">
        <w:t xml:space="preserve"> – отклонение фактиче</w:t>
      </w:r>
      <w:r w:rsidR="00230A5A">
        <w:t>ских расходов по видам ремонта.</w:t>
      </w:r>
    </w:p>
    <w:p w:rsidR="0022612D" w:rsidRPr="00E50246" w:rsidRDefault="0022612D" w:rsidP="00E50246">
      <w:pPr>
        <w:pStyle w:val="26"/>
        <w:ind w:firstLine="709"/>
      </w:pPr>
      <w:r w:rsidRPr="00E50246">
        <w:t>Таким образом:</w:t>
      </w:r>
    </w:p>
    <w:p w:rsidR="00230A5A" w:rsidRDefault="00230A5A" w:rsidP="00E50246">
      <w:pPr>
        <w:pStyle w:val="26"/>
        <w:ind w:firstLine="709"/>
      </w:pPr>
    </w:p>
    <w:p w:rsidR="00302589" w:rsidRPr="00E50246" w:rsidRDefault="00302589" w:rsidP="00E50246">
      <w:pPr>
        <w:pStyle w:val="26"/>
        <w:ind w:firstLine="709"/>
      </w:pPr>
      <w:r w:rsidRPr="00E50246">
        <w:rPr>
          <w:lang w:val="de-DE"/>
        </w:rPr>
        <w:t>E</w:t>
      </w:r>
      <w:r w:rsidRPr="00E50246">
        <w:t>16=</w:t>
      </w:r>
      <w:r w:rsidRPr="00E50246">
        <w:rPr>
          <w:lang w:val="de-DE"/>
        </w:rPr>
        <w:t>B</w:t>
      </w:r>
      <w:r w:rsidRPr="00E50246">
        <w:t>16+</w:t>
      </w:r>
      <w:r w:rsidRPr="00E50246">
        <w:rPr>
          <w:lang w:val="de-DE"/>
        </w:rPr>
        <w:t>C</w:t>
      </w:r>
      <w:r w:rsidRPr="00E50246">
        <w:t>16+</w:t>
      </w:r>
      <w:r w:rsidRPr="00E50246">
        <w:rPr>
          <w:lang w:val="de-DE"/>
        </w:rPr>
        <w:t>D</w:t>
      </w:r>
      <w:r w:rsidRPr="00E50246">
        <w:t>16.</w:t>
      </w:r>
    </w:p>
    <w:p w:rsidR="00230A5A" w:rsidRDefault="00230A5A" w:rsidP="00E50246">
      <w:pPr>
        <w:spacing w:line="360" w:lineRule="auto"/>
        <w:ind w:firstLine="709"/>
        <w:jc w:val="both"/>
        <w:rPr>
          <w:sz w:val="28"/>
          <w:szCs w:val="28"/>
        </w:rPr>
      </w:pPr>
    </w:p>
    <w:p w:rsidR="00276108" w:rsidRPr="00E50246" w:rsidRDefault="00276108" w:rsidP="00E50246">
      <w:pPr>
        <w:spacing w:line="360" w:lineRule="auto"/>
        <w:ind w:firstLine="709"/>
        <w:jc w:val="both"/>
        <w:rPr>
          <w:sz w:val="28"/>
          <w:szCs w:val="28"/>
        </w:rPr>
      </w:pPr>
      <w:r w:rsidRPr="00E50246">
        <w:rPr>
          <w:sz w:val="28"/>
          <w:szCs w:val="28"/>
        </w:rPr>
        <w:t>Программа считает отклонение фактических расходов от гибкого бюджета.</w:t>
      </w:r>
    </w:p>
    <w:p w:rsidR="00276108" w:rsidRPr="00E50246" w:rsidRDefault="0022612D" w:rsidP="00E50246">
      <w:pPr>
        <w:spacing w:line="360" w:lineRule="auto"/>
        <w:ind w:firstLine="709"/>
        <w:jc w:val="both"/>
        <w:rPr>
          <w:sz w:val="28"/>
          <w:szCs w:val="28"/>
        </w:rPr>
      </w:pPr>
      <w:r w:rsidRPr="00E50246">
        <w:rPr>
          <w:sz w:val="28"/>
          <w:szCs w:val="28"/>
        </w:rPr>
        <w:t xml:space="preserve">3) </w:t>
      </w:r>
      <w:r w:rsidR="00276108" w:rsidRPr="00E50246">
        <w:rPr>
          <w:sz w:val="28"/>
          <w:szCs w:val="28"/>
        </w:rPr>
        <w:t>Гибкий бюджет расходов с применением коэффициентов эластичности.</w:t>
      </w:r>
    </w:p>
    <w:p w:rsidR="00276108" w:rsidRDefault="00276108" w:rsidP="00E50246">
      <w:pPr>
        <w:spacing w:line="360" w:lineRule="auto"/>
        <w:ind w:firstLine="709"/>
        <w:jc w:val="both"/>
        <w:rPr>
          <w:sz w:val="28"/>
          <w:szCs w:val="28"/>
        </w:rPr>
      </w:pPr>
      <w:r w:rsidRPr="00E50246">
        <w:rPr>
          <w:sz w:val="28"/>
          <w:szCs w:val="28"/>
        </w:rPr>
        <w:t>Исходные данные: плановый, фактический объем, плановая и фактическая величины расходов, в том числе, фонд заработной платы и материалы. Форма для ввода исходных данных показана рисунке 4.</w:t>
      </w:r>
      <w:r w:rsidR="00200A49" w:rsidRPr="00E50246">
        <w:rPr>
          <w:sz w:val="28"/>
          <w:szCs w:val="28"/>
          <w:lang w:val="en-US"/>
        </w:rPr>
        <w:t>11</w:t>
      </w:r>
      <w:r w:rsidR="00230A5A">
        <w:rPr>
          <w:sz w:val="28"/>
          <w:szCs w:val="28"/>
        </w:rPr>
        <w:t>.</w:t>
      </w:r>
    </w:p>
    <w:p w:rsidR="00230A5A" w:rsidRPr="00E50246" w:rsidRDefault="00230A5A" w:rsidP="00E50246">
      <w:pPr>
        <w:spacing w:line="360" w:lineRule="auto"/>
        <w:ind w:firstLine="709"/>
        <w:jc w:val="both"/>
        <w:rPr>
          <w:sz w:val="28"/>
          <w:szCs w:val="28"/>
        </w:rPr>
      </w:pPr>
    </w:p>
    <w:p w:rsidR="00276108" w:rsidRPr="00E50246" w:rsidRDefault="007A0E64" w:rsidP="00E50246">
      <w:pPr>
        <w:spacing w:line="360" w:lineRule="auto"/>
        <w:ind w:firstLine="709"/>
        <w:jc w:val="both"/>
        <w:rPr>
          <w:sz w:val="28"/>
          <w:szCs w:val="28"/>
          <w:lang w:val="en-US"/>
        </w:rPr>
      </w:pPr>
      <w:r>
        <w:rPr>
          <w:sz w:val="28"/>
          <w:szCs w:val="28"/>
          <w:lang w:val="en-US"/>
        </w:rPr>
        <w:pict>
          <v:shape id="_x0000_i1056" type="#_x0000_t75" style="width:119.25pt;height:116.25pt">
            <v:imagedata r:id="rId56" o:title=""/>
          </v:shape>
        </w:pict>
      </w:r>
    </w:p>
    <w:p w:rsidR="00276108" w:rsidRDefault="00276108" w:rsidP="00E50246">
      <w:pPr>
        <w:spacing w:line="360" w:lineRule="auto"/>
        <w:ind w:firstLine="709"/>
        <w:jc w:val="both"/>
        <w:rPr>
          <w:sz w:val="28"/>
          <w:szCs w:val="28"/>
        </w:rPr>
      </w:pPr>
      <w:r w:rsidRPr="00E50246">
        <w:rPr>
          <w:sz w:val="28"/>
          <w:szCs w:val="28"/>
        </w:rPr>
        <w:t>Рисунок 4.</w:t>
      </w:r>
      <w:r w:rsidR="00200A49" w:rsidRPr="00E50246">
        <w:rPr>
          <w:sz w:val="28"/>
          <w:szCs w:val="28"/>
        </w:rPr>
        <w:t xml:space="preserve">11 </w:t>
      </w:r>
      <w:r w:rsidRPr="00E50246">
        <w:rPr>
          <w:sz w:val="28"/>
          <w:szCs w:val="28"/>
        </w:rPr>
        <w:t>– Форма ввода исходных данных для расчета гибкого бюджета расходов с применением коэффициентов эластичности</w:t>
      </w:r>
      <w:r w:rsidR="00230A5A">
        <w:rPr>
          <w:sz w:val="28"/>
          <w:szCs w:val="28"/>
        </w:rPr>
        <w:t>.</w:t>
      </w:r>
    </w:p>
    <w:p w:rsidR="00230A5A" w:rsidRPr="00E50246" w:rsidRDefault="00230A5A" w:rsidP="00E50246">
      <w:pPr>
        <w:spacing w:line="360" w:lineRule="auto"/>
        <w:ind w:firstLine="709"/>
        <w:jc w:val="both"/>
        <w:rPr>
          <w:sz w:val="28"/>
          <w:szCs w:val="28"/>
        </w:rPr>
      </w:pPr>
    </w:p>
    <w:p w:rsidR="00473030" w:rsidRPr="00E50246" w:rsidRDefault="00473030" w:rsidP="00E50246">
      <w:pPr>
        <w:spacing w:line="360" w:lineRule="auto"/>
        <w:ind w:firstLine="709"/>
        <w:jc w:val="both"/>
        <w:rPr>
          <w:sz w:val="28"/>
          <w:szCs w:val="28"/>
        </w:rPr>
      </w:pPr>
      <w:r w:rsidRPr="00E50246">
        <w:rPr>
          <w:sz w:val="28"/>
          <w:szCs w:val="28"/>
        </w:rPr>
        <w:t>На рисунке 4.1</w:t>
      </w:r>
      <w:r w:rsidR="00200A49" w:rsidRPr="00E50246">
        <w:rPr>
          <w:sz w:val="28"/>
          <w:szCs w:val="28"/>
        </w:rPr>
        <w:t>2</w:t>
      </w:r>
      <w:r w:rsidRPr="00E50246">
        <w:rPr>
          <w:sz w:val="28"/>
          <w:szCs w:val="28"/>
        </w:rPr>
        <w:t xml:space="preserve"> изображена таблица расчета данного вида бюджета.</w:t>
      </w:r>
    </w:p>
    <w:p w:rsidR="00AE4AE4" w:rsidRPr="00E50246" w:rsidRDefault="00AE4AE4" w:rsidP="00E50246">
      <w:pPr>
        <w:pStyle w:val="26"/>
        <w:ind w:firstLine="709"/>
      </w:pPr>
      <w:r w:rsidRPr="00E50246">
        <w:t xml:space="preserve">В ячейки </w:t>
      </w:r>
      <w:r w:rsidRPr="00E50246">
        <w:rPr>
          <w:lang w:val="en-US"/>
        </w:rPr>
        <w:t>B</w:t>
      </w:r>
      <w:r w:rsidRPr="00E50246">
        <w:t xml:space="preserve">4, </w:t>
      </w:r>
      <w:r w:rsidRPr="00E50246">
        <w:rPr>
          <w:lang w:val="en-US"/>
        </w:rPr>
        <w:t>C</w:t>
      </w:r>
      <w:r w:rsidRPr="00E50246">
        <w:t xml:space="preserve">4, </w:t>
      </w:r>
      <w:r w:rsidRPr="00E50246">
        <w:rPr>
          <w:lang w:val="en-US"/>
        </w:rPr>
        <w:t>D</w:t>
      </w:r>
      <w:r w:rsidRPr="00E50246">
        <w:t xml:space="preserve">4, </w:t>
      </w:r>
      <w:r w:rsidRPr="00E50246">
        <w:rPr>
          <w:lang w:val="en-US"/>
        </w:rPr>
        <w:t>B</w:t>
      </w:r>
      <w:r w:rsidRPr="00E50246">
        <w:t xml:space="preserve">5, </w:t>
      </w:r>
      <w:r w:rsidRPr="00E50246">
        <w:rPr>
          <w:lang w:val="en-US"/>
        </w:rPr>
        <w:t>C</w:t>
      </w:r>
      <w:r w:rsidRPr="00E50246">
        <w:t xml:space="preserve">5, </w:t>
      </w:r>
      <w:r w:rsidRPr="00E50246">
        <w:rPr>
          <w:lang w:val="en-US"/>
        </w:rPr>
        <w:t>D</w:t>
      </w:r>
      <w:r w:rsidRPr="00E50246">
        <w:t xml:space="preserve">5, </w:t>
      </w:r>
      <w:r w:rsidRPr="00E50246">
        <w:rPr>
          <w:lang w:val="en-US"/>
        </w:rPr>
        <w:t>B</w:t>
      </w:r>
      <w:r w:rsidRPr="00E50246">
        <w:t xml:space="preserve">7, </w:t>
      </w:r>
      <w:r w:rsidRPr="00E50246">
        <w:rPr>
          <w:lang w:val="en-US"/>
        </w:rPr>
        <w:t>C</w:t>
      </w:r>
      <w:r w:rsidRPr="00E50246">
        <w:t xml:space="preserve">7, </w:t>
      </w:r>
      <w:r w:rsidRPr="00E50246">
        <w:rPr>
          <w:lang w:val="en-US"/>
        </w:rPr>
        <w:t>D</w:t>
      </w:r>
      <w:r w:rsidRPr="00E50246">
        <w:t xml:space="preserve">7, </w:t>
      </w:r>
      <w:r w:rsidRPr="00E50246">
        <w:rPr>
          <w:lang w:val="en-US"/>
        </w:rPr>
        <w:t>B</w:t>
      </w:r>
      <w:r w:rsidRPr="00E50246">
        <w:t xml:space="preserve">8, </w:t>
      </w:r>
      <w:r w:rsidRPr="00E50246">
        <w:rPr>
          <w:lang w:val="en-US"/>
        </w:rPr>
        <w:t>C</w:t>
      </w:r>
      <w:r w:rsidRPr="00E50246">
        <w:t xml:space="preserve">8, </w:t>
      </w:r>
      <w:r w:rsidRPr="00E50246">
        <w:rPr>
          <w:lang w:val="en-US"/>
        </w:rPr>
        <w:t>D</w:t>
      </w:r>
      <w:r w:rsidRPr="00E50246">
        <w:t xml:space="preserve">8, </w:t>
      </w:r>
      <w:r w:rsidRPr="00E50246">
        <w:rPr>
          <w:lang w:val="en-US"/>
        </w:rPr>
        <w:t>B</w:t>
      </w:r>
      <w:r w:rsidRPr="00E50246">
        <w:t xml:space="preserve">13, </w:t>
      </w:r>
      <w:r w:rsidRPr="00E50246">
        <w:rPr>
          <w:lang w:val="en-US"/>
        </w:rPr>
        <w:t>C</w:t>
      </w:r>
      <w:r w:rsidRPr="00E50246">
        <w:t xml:space="preserve">13, </w:t>
      </w:r>
      <w:r w:rsidRPr="00E50246">
        <w:rPr>
          <w:lang w:val="en-US"/>
        </w:rPr>
        <w:t>D</w:t>
      </w:r>
      <w:r w:rsidRPr="00E50246">
        <w:t xml:space="preserve">13, </w:t>
      </w:r>
      <w:r w:rsidRPr="00E50246">
        <w:rPr>
          <w:lang w:val="en-US"/>
        </w:rPr>
        <w:t>B</w:t>
      </w:r>
      <w:r w:rsidRPr="00E50246">
        <w:t xml:space="preserve">20, </w:t>
      </w:r>
      <w:r w:rsidRPr="00E50246">
        <w:rPr>
          <w:lang w:val="en-US"/>
        </w:rPr>
        <w:t>C</w:t>
      </w:r>
      <w:r w:rsidRPr="00E50246">
        <w:t xml:space="preserve">20, </w:t>
      </w:r>
      <w:r w:rsidRPr="00E50246">
        <w:rPr>
          <w:lang w:val="en-US"/>
        </w:rPr>
        <w:t>D</w:t>
      </w:r>
      <w:r w:rsidRPr="00E50246">
        <w:t xml:space="preserve">20, </w:t>
      </w:r>
      <w:r w:rsidRPr="00E50246">
        <w:rPr>
          <w:lang w:val="en-US"/>
        </w:rPr>
        <w:t>B</w:t>
      </w:r>
      <w:r w:rsidRPr="00E50246">
        <w:t xml:space="preserve">22, </w:t>
      </w:r>
      <w:r w:rsidRPr="00E50246">
        <w:rPr>
          <w:lang w:val="en-US"/>
        </w:rPr>
        <w:t>C</w:t>
      </w:r>
      <w:r w:rsidRPr="00E50246">
        <w:t xml:space="preserve">22, </w:t>
      </w:r>
      <w:r w:rsidRPr="00E50246">
        <w:rPr>
          <w:lang w:val="en-US"/>
        </w:rPr>
        <w:t>D</w:t>
      </w:r>
      <w:r w:rsidRPr="00E50246">
        <w:t xml:space="preserve">22, </w:t>
      </w:r>
      <w:r w:rsidRPr="00E50246">
        <w:rPr>
          <w:lang w:val="en-US"/>
        </w:rPr>
        <w:t>B</w:t>
      </w:r>
      <w:r w:rsidRPr="00E50246">
        <w:t xml:space="preserve">23, </w:t>
      </w:r>
      <w:r w:rsidRPr="00E50246">
        <w:rPr>
          <w:lang w:val="en-US"/>
        </w:rPr>
        <w:t>C</w:t>
      </w:r>
      <w:r w:rsidRPr="00E50246">
        <w:t xml:space="preserve">23, </w:t>
      </w:r>
      <w:r w:rsidRPr="00E50246">
        <w:rPr>
          <w:lang w:val="en-US"/>
        </w:rPr>
        <w:t>D</w:t>
      </w:r>
      <w:r w:rsidRPr="00E50246">
        <w:t>23 заносятся исходные данные.</w:t>
      </w:r>
    </w:p>
    <w:p w:rsidR="00AE4AE4" w:rsidRDefault="00AE4AE4" w:rsidP="00E50246">
      <w:pPr>
        <w:pStyle w:val="26"/>
        <w:ind w:firstLine="709"/>
      </w:pPr>
      <w:r w:rsidRPr="00E50246">
        <w:t>Далее приведены формулы расчета данных в ячейках.</w:t>
      </w:r>
      <w:r w:rsidR="003830A7">
        <w:t xml:space="preserve"> </w:t>
      </w:r>
      <w:r w:rsidRPr="00E50246">
        <w:t>Общая величина расходов по плану.</w:t>
      </w:r>
      <w:r w:rsidR="003830A7">
        <w:t xml:space="preserve"> </w:t>
      </w:r>
      <w:r w:rsidRPr="00E50246">
        <w:t>Всего расходов определяется по формуле (4.12):</w:t>
      </w:r>
    </w:p>
    <w:p w:rsidR="00230A5A" w:rsidRPr="00E50246" w:rsidRDefault="00230A5A" w:rsidP="00E50246">
      <w:pPr>
        <w:pStyle w:val="26"/>
        <w:ind w:firstLine="709"/>
      </w:pPr>
    </w:p>
    <w:p w:rsidR="00230A5A" w:rsidRPr="00062598" w:rsidRDefault="00AE4AE4" w:rsidP="00E50246">
      <w:pPr>
        <w:spacing w:line="360" w:lineRule="auto"/>
        <w:ind w:firstLine="709"/>
        <w:jc w:val="both"/>
        <w:rPr>
          <w:sz w:val="28"/>
          <w:szCs w:val="28"/>
        </w:rPr>
      </w:pPr>
      <w:r w:rsidRPr="00E50246">
        <w:rPr>
          <w:sz w:val="28"/>
          <w:szCs w:val="28"/>
          <w:lang w:val="de-DE"/>
        </w:rPr>
        <w:t>E5=B5+C5+D5;</w:t>
      </w:r>
    </w:p>
    <w:p w:rsidR="00230A5A" w:rsidRPr="00062598" w:rsidRDefault="00AE4AE4" w:rsidP="00E50246">
      <w:pPr>
        <w:spacing w:line="360" w:lineRule="auto"/>
        <w:ind w:firstLine="709"/>
        <w:jc w:val="both"/>
        <w:rPr>
          <w:sz w:val="28"/>
          <w:szCs w:val="28"/>
        </w:rPr>
      </w:pPr>
      <w:r w:rsidRPr="00E50246">
        <w:rPr>
          <w:sz w:val="28"/>
          <w:szCs w:val="28"/>
          <w:lang w:val="de-DE"/>
        </w:rPr>
        <w:t>E7=B7+C7+D7;</w:t>
      </w:r>
    </w:p>
    <w:p w:rsidR="00AE4AE4" w:rsidRPr="00E50246" w:rsidRDefault="00AE4AE4" w:rsidP="00E50246">
      <w:pPr>
        <w:spacing w:line="360" w:lineRule="auto"/>
        <w:ind w:firstLine="709"/>
        <w:jc w:val="both"/>
        <w:rPr>
          <w:sz w:val="28"/>
          <w:szCs w:val="28"/>
          <w:lang w:val="de-DE"/>
        </w:rPr>
      </w:pPr>
      <w:r w:rsidRPr="00E50246">
        <w:rPr>
          <w:sz w:val="28"/>
          <w:szCs w:val="28"/>
          <w:lang w:val="de-DE"/>
        </w:rPr>
        <w:t>E8=B8+C8+D8.</w:t>
      </w:r>
    </w:p>
    <w:p w:rsidR="00230A5A" w:rsidRDefault="00230A5A" w:rsidP="00E50246">
      <w:pPr>
        <w:spacing w:line="360" w:lineRule="auto"/>
        <w:ind w:firstLine="709"/>
        <w:jc w:val="both"/>
        <w:rPr>
          <w:sz w:val="28"/>
          <w:szCs w:val="28"/>
        </w:rPr>
      </w:pPr>
    </w:p>
    <w:p w:rsidR="00AE4AE4" w:rsidRPr="00E50246" w:rsidRDefault="00AE4AE4" w:rsidP="00E50246">
      <w:pPr>
        <w:spacing w:line="360" w:lineRule="auto"/>
        <w:ind w:firstLine="709"/>
        <w:jc w:val="both"/>
        <w:rPr>
          <w:sz w:val="28"/>
          <w:szCs w:val="28"/>
        </w:rPr>
      </w:pPr>
      <w:r w:rsidRPr="00E50246">
        <w:rPr>
          <w:sz w:val="28"/>
          <w:szCs w:val="28"/>
        </w:rPr>
        <w:t>Прочие расходы рассчитаны по формуле (4.19):</w:t>
      </w:r>
    </w:p>
    <w:p w:rsidR="00AE4AE4" w:rsidRPr="00E50246" w:rsidRDefault="00AE4AE4" w:rsidP="00E50246">
      <w:pPr>
        <w:spacing w:line="360" w:lineRule="auto"/>
        <w:ind w:firstLine="709"/>
        <w:jc w:val="both"/>
        <w:rPr>
          <w:sz w:val="28"/>
          <w:szCs w:val="28"/>
        </w:rPr>
      </w:pPr>
    </w:p>
    <w:p w:rsidR="00AE4AE4" w:rsidRPr="00E50246" w:rsidRDefault="00FB26FF" w:rsidP="00E50246">
      <w:pPr>
        <w:spacing w:line="360" w:lineRule="auto"/>
        <w:ind w:firstLine="709"/>
        <w:jc w:val="both"/>
        <w:rPr>
          <w:sz w:val="28"/>
          <w:szCs w:val="28"/>
        </w:rPr>
      </w:pPr>
      <w:r w:rsidRPr="00E50246">
        <w:rPr>
          <w:sz w:val="28"/>
          <w:szCs w:val="28"/>
        </w:rPr>
        <w:object w:dxaOrig="2480" w:dyaOrig="380">
          <v:shape id="_x0000_i1057" type="#_x0000_t75" style="width:123.75pt;height:18.75pt" o:ole="">
            <v:imagedata r:id="rId57" o:title=""/>
          </v:shape>
          <o:OLEObject Type="Embed" ProgID="Equation.3" ShapeID="_x0000_i1057" DrawAspect="Content" ObjectID="_1457474828" r:id="rId58"/>
        </w:object>
      </w:r>
      <w:r w:rsidR="00AE4AE4" w:rsidRPr="00E50246">
        <w:rPr>
          <w:sz w:val="28"/>
          <w:szCs w:val="28"/>
        </w:rPr>
        <w:t>,</w:t>
      </w:r>
      <w:r w:rsidR="00230A5A">
        <w:rPr>
          <w:sz w:val="28"/>
          <w:szCs w:val="28"/>
        </w:rPr>
        <w:t xml:space="preserve"> </w:t>
      </w:r>
      <w:r w:rsidR="00AE4AE4" w:rsidRPr="00E50246">
        <w:rPr>
          <w:sz w:val="28"/>
          <w:szCs w:val="28"/>
        </w:rPr>
        <w:t>(4.19)</w:t>
      </w:r>
    </w:p>
    <w:p w:rsidR="009B5393" w:rsidRPr="00E50246" w:rsidRDefault="009B5393" w:rsidP="00E50246">
      <w:pPr>
        <w:spacing w:line="360" w:lineRule="auto"/>
        <w:ind w:firstLine="709"/>
        <w:jc w:val="both"/>
        <w:rPr>
          <w:sz w:val="28"/>
          <w:szCs w:val="28"/>
        </w:rPr>
      </w:pPr>
    </w:p>
    <w:p w:rsidR="00AE4AE4" w:rsidRPr="00E50246" w:rsidRDefault="00AE4AE4" w:rsidP="00E50246">
      <w:pPr>
        <w:spacing w:line="360" w:lineRule="auto"/>
        <w:ind w:firstLine="709"/>
        <w:jc w:val="both"/>
        <w:rPr>
          <w:sz w:val="28"/>
          <w:szCs w:val="28"/>
        </w:rPr>
      </w:pPr>
      <w:r w:rsidRPr="00E50246">
        <w:rPr>
          <w:sz w:val="28"/>
          <w:szCs w:val="28"/>
        </w:rPr>
        <w:t>где П0</w:t>
      </w:r>
      <w:r w:rsidRPr="00E50246">
        <w:rPr>
          <w:sz w:val="28"/>
          <w:szCs w:val="28"/>
          <w:lang w:val="en-US"/>
        </w:rPr>
        <w:t>n</w:t>
      </w:r>
      <w:r w:rsidRPr="00E50246">
        <w:rPr>
          <w:sz w:val="28"/>
          <w:szCs w:val="28"/>
        </w:rPr>
        <w:t xml:space="preserve"> – п</w:t>
      </w:r>
      <w:r w:rsidR="00230A5A">
        <w:rPr>
          <w:sz w:val="28"/>
          <w:szCs w:val="28"/>
        </w:rPr>
        <w:t>рочие расходы по видам ремонта;</w:t>
      </w:r>
      <w:r w:rsidR="003830A7">
        <w:rPr>
          <w:sz w:val="28"/>
          <w:szCs w:val="28"/>
        </w:rPr>
        <w:t xml:space="preserve"> </w:t>
      </w:r>
    </w:p>
    <w:p w:rsidR="00AE4AE4" w:rsidRPr="00E50246" w:rsidRDefault="00AE4AE4" w:rsidP="00E50246">
      <w:pPr>
        <w:spacing w:line="360" w:lineRule="auto"/>
        <w:ind w:firstLine="709"/>
        <w:jc w:val="both"/>
        <w:rPr>
          <w:sz w:val="28"/>
          <w:szCs w:val="28"/>
        </w:rPr>
      </w:pPr>
      <w:r w:rsidRPr="00E50246">
        <w:rPr>
          <w:sz w:val="28"/>
          <w:szCs w:val="28"/>
          <w:lang w:val="en-US"/>
        </w:rPr>
        <w:t>U</w:t>
      </w:r>
      <w:r w:rsidRPr="00E50246">
        <w:rPr>
          <w:sz w:val="28"/>
          <w:szCs w:val="28"/>
        </w:rPr>
        <w:t>0</w:t>
      </w:r>
      <w:r w:rsidRPr="00E50246">
        <w:rPr>
          <w:sz w:val="28"/>
          <w:szCs w:val="28"/>
          <w:lang w:val="en-US"/>
        </w:rPr>
        <w:t>n</w:t>
      </w:r>
      <w:r w:rsidRPr="00E50246">
        <w:rPr>
          <w:sz w:val="28"/>
          <w:szCs w:val="28"/>
        </w:rPr>
        <w:t xml:space="preserve"> – расходы на фонд</w:t>
      </w:r>
      <w:r w:rsidR="00230A5A">
        <w:rPr>
          <w:sz w:val="28"/>
          <w:szCs w:val="28"/>
        </w:rPr>
        <w:t xml:space="preserve"> оплаты труда по видам ремонта;</w:t>
      </w:r>
    </w:p>
    <w:p w:rsidR="00AE4AE4" w:rsidRPr="00E50246" w:rsidRDefault="00AE4AE4" w:rsidP="00E50246">
      <w:pPr>
        <w:spacing w:line="360" w:lineRule="auto"/>
        <w:ind w:firstLine="709"/>
        <w:jc w:val="both"/>
        <w:rPr>
          <w:sz w:val="28"/>
          <w:szCs w:val="28"/>
        </w:rPr>
      </w:pPr>
      <w:r w:rsidRPr="00E50246">
        <w:rPr>
          <w:sz w:val="28"/>
          <w:szCs w:val="28"/>
          <w:lang w:val="en-US"/>
        </w:rPr>
        <w:t>M</w:t>
      </w:r>
      <w:r w:rsidRPr="00E50246">
        <w:rPr>
          <w:sz w:val="28"/>
          <w:szCs w:val="28"/>
        </w:rPr>
        <w:t>0</w:t>
      </w:r>
      <w:r w:rsidRPr="00E50246">
        <w:rPr>
          <w:sz w:val="28"/>
          <w:szCs w:val="28"/>
          <w:lang w:val="en-US"/>
        </w:rPr>
        <w:t>n</w:t>
      </w:r>
      <w:r w:rsidRPr="00E50246">
        <w:rPr>
          <w:sz w:val="28"/>
          <w:szCs w:val="28"/>
        </w:rPr>
        <w:t xml:space="preserve"> – расходы на материалы по видам ремонта.</w:t>
      </w:r>
    </w:p>
    <w:p w:rsidR="00230A5A" w:rsidRDefault="00230A5A" w:rsidP="00E50246">
      <w:pPr>
        <w:spacing w:line="360" w:lineRule="auto"/>
        <w:ind w:firstLine="709"/>
        <w:jc w:val="both"/>
        <w:rPr>
          <w:sz w:val="28"/>
          <w:szCs w:val="28"/>
        </w:rPr>
      </w:pPr>
    </w:p>
    <w:p w:rsidR="00230A5A" w:rsidRPr="00230A5A" w:rsidRDefault="00AE4AE4" w:rsidP="00E50246">
      <w:pPr>
        <w:spacing w:line="360" w:lineRule="auto"/>
        <w:ind w:firstLine="709"/>
        <w:jc w:val="both"/>
        <w:rPr>
          <w:sz w:val="28"/>
          <w:szCs w:val="28"/>
          <w:lang w:val="en-US"/>
        </w:rPr>
      </w:pPr>
      <w:r w:rsidRPr="00E50246">
        <w:rPr>
          <w:sz w:val="28"/>
          <w:szCs w:val="28"/>
          <w:lang w:val="de-DE"/>
        </w:rPr>
        <w:t>B9=B5-B7-B8;</w:t>
      </w:r>
    </w:p>
    <w:p w:rsidR="00230A5A" w:rsidRPr="00230A5A" w:rsidRDefault="00AE4AE4" w:rsidP="00E50246">
      <w:pPr>
        <w:spacing w:line="360" w:lineRule="auto"/>
        <w:ind w:firstLine="709"/>
        <w:jc w:val="both"/>
        <w:rPr>
          <w:sz w:val="28"/>
          <w:szCs w:val="28"/>
          <w:lang w:val="en-US"/>
        </w:rPr>
      </w:pPr>
      <w:r w:rsidRPr="00E50246">
        <w:rPr>
          <w:sz w:val="28"/>
          <w:szCs w:val="28"/>
          <w:lang w:val="de-DE"/>
        </w:rPr>
        <w:t>C9=C5-C7-C8;</w:t>
      </w:r>
    </w:p>
    <w:p w:rsidR="00230A5A" w:rsidRPr="00062598" w:rsidRDefault="00AE4AE4" w:rsidP="00E50246">
      <w:pPr>
        <w:spacing w:line="360" w:lineRule="auto"/>
        <w:ind w:firstLine="709"/>
        <w:jc w:val="both"/>
        <w:rPr>
          <w:sz w:val="28"/>
          <w:szCs w:val="28"/>
          <w:lang w:val="en-US"/>
        </w:rPr>
      </w:pPr>
      <w:r w:rsidRPr="00E50246">
        <w:rPr>
          <w:sz w:val="28"/>
          <w:szCs w:val="28"/>
          <w:lang w:val="de-DE"/>
        </w:rPr>
        <w:t>D9=D5-D7-D8;</w:t>
      </w:r>
    </w:p>
    <w:p w:rsidR="00AE4AE4" w:rsidRDefault="00AE4AE4" w:rsidP="00E50246">
      <w:pPr>
        <w:spacing w:line="360" w:lineRule="auto"/>
        <w:ind w:firstLine="709"/>
        <w:jc w:val="both"/>
        <w:rPr>
          <w:sz w:val="28"/>
          <w:szCs w:val="28"/>
        </w:rPr>
      </w:pPr>
      <w:r w:rsidRPr="00E50246">
        <w:rPr>
          <w:sz w:val="28"/>
          <w:szCs w:val="28"/>
          <w:lang w:val="de-DE"/>
        </w:rPr>
        <w:t>E9=B9+C9+D9.</w:t>
      </w:r>
    </w:p>
    <w:p w:rsidR="00230A5A" w:rsidRDefault="00230A5A" w:rsidP="00E50246">
      <w:pPr>
        <w:spacing w:line="360" w:lineRule="auto"/>
        <w:ind w:firstLine="709"/>
        <w:jc w:val="both"/>
        <w:rPr>
          <w:sz w:val="28"/>
          <w:szCs w:val="28"/>
        </w:rPr>
      </w:pPr>
    </w:p>
    <w:p w:rsidR="00473030" w:rsidRPr="00E50246" w:rsidRDefault="003830A7" w:rsidP="003830A7">
      <w:pPr>
        <w:spacing w:line="360" w:lineRule="auto"/>
        <w:ind w:firstLine="709"/>
        <w:jc w:val="both"/>
      </w:pPr>
      <w:r>
        <w:rPr>
          <w:sz w:val="28"/>
          <w:szCs w:val="28"/>
        </w:rPr>
        <w:br w:type="page"/>
      </w:r>
      <w:r w:rsidR="007A0E64">
        <w:pict>
          <v:shape id="_x0000_i1058" type="#_x0000_t75" style="width:159pt;height:181.5pt" o:bordertopcolor="this" o:borderleftcolor="this" o:borderbottomcolor="this" o:borderrightcolor="this">
            <v:imagedata r:id="rId59" o:title=""/>
            <w10:bordertop type="single" width="4"/>
            <w10:borderleft type="single" width="4"/>
            <w10:borderbottom type="single" width="4"/>
            <w10:borderright type="single" width="4"/>
          </v:shape>
        </w:pict>
      </w:r>
    </w:p>
    <w:p w:rsidR="00473030" w:rsidRDefault="00473030" w:rsidP="00E50246">
      <w:pPr>
        <w:pStyle w:val="26"/>
        <w:ind w:firstLine="709"/>
      </w:pPr>
      <w:r w:rsidRPr="00E50246">
        <w:t>Рисунок 4.1</w:t>
      </w:r>
      <w:r w:rsidR="00200A49" w:rsidRPr="00E50246">
        <w:t>2</w:t>
      </w:r>
      <w:r w:rsidRPr="00E50246">
        <w:t xml:space="preserve"> –Расчет гибкого бюджета расходов с применением коэффициентов эластичности</w:t>
      </w:r>
      <w:r w:rsidR="00230A5A">
        <w:t>.</w:t>
      </w:r>
    </w:p>
    <w:p w:rsidR="00230A5A" w:rsidRPr="00E50246" w:rsidRDefault="00230A5A" w:rsidP="00E50246">
      <w:pPr>
        <w:pStyle w:val="26"/>
        <w:ind w:firstLine="709"/>
      </w:pPr>
    </w:p>
    <w:p w:rsidR="00053EE0" w:rsidRPr="00E50246" w:rsidRDefault="00267C84" w:rsidP="00E50246">
      <w:pPr>
        <w:spacing w:line="360" w:lineRule="auto"/>
        <w:ind w:firstLine="709"/>
        <w:jc w:val="both"/>
        <w:rPr>
          <w:sz w:val="28"/>
          <w:szCs w:val="28"/>
        </w:rPr>
      </w:pPr>
      <w:r w:rsidRPr="00E50246">
        <w:rPr>
          <w:sz w:val="28"/>
          <w:szCs w:val="28"/>
        </w:rPr>
        <w:t>Коэффициенты эластичности</w:t>
      </w:r>
      <w:r w:rsidR="00053EE0" w:rsidRPr="00E50246">
        <w:rPr>
          <w:sz w:val="28"/>
          <w:szCs w:val="28"/>
        </w:rPr>
        <w:t>.</w:t>
      </w:r>
    </w:p>
    <w:p w:rsidR="00053EE0" w:rsidRDefault="00053EE0" w:rsidP="00E50246">
      <w:pPr>
        <w:spacing w:line="360" w:lineRule="auto"/>
        <w:ind w:firstLine="709"/>
        <w:jc w:val="both"/>
        <w:rPr>
          <w:sz w:val="28"/>
          <w:szCs w:val="28"/>
        </w:rPr>
      </w:pPr>
      <w:r w:rsidRPr="00E50246">
        <w:rPr>
          <w:sz w:val="28"/>
          <w:szCs w:val="28"/>
        </w:rPr>
        <w:t>Коэффициент эластичности фонда оплаты труда рассчитывается по формуле</w:t>
      </w:r>
      <w:r w:rsidR="007F1BC2" w:rsidRPr="00E50246">
        <w:rPr>
          <w:sz w:val="28"/>
          <w:szCs w:val="28"/>
        </w:rPr>
        <w:t xml:space="preserve"> (4.20)</w:t>
      </w:r>
      <w:r w:rsidRPr="00E50246">
        <w:rPr>
          <w:sz w:val="28"/>
          <w:szCs w:val="28"/>
        </w:rPr>
        <w:t>:</w:t>
      </w:r>
    </w:p>
    <w:p w:rsidR="003830A7" w:rsidRPr="00E50246" w:rsidRDefault="003830A7" w:rsidP="00E50246">
      <w:pPr>
        <w:spacing w:line="360" w:lineRule="auto"/>
        <w:ind w:firstLine="709"/>
        <w:jc w:val="both"/>
        <w:rPr>
          <w:sz w:val="28"/>
          <w:szCs w:val="28"/>
        </w:rPr>
      </w:pPr>
    </w:p>
    <w:p w:rsidR="007F1BC2" w:rsidRPr="00E50246" w:rsidRDefault="00FB26FF" w:rsidP="00E50246">
      <w:pPr>
        <w:spacing w:line="360" w:lineRule="auto"/>
        <w:ind w:firstLine="709"/>
        <w:jc w:val="both"/>
        <w:rPr>
          <w:sz w:val="28"/>
          <w:szCs w:val="28"/>
        </w:rPr>
      </w:pPr>
      <w:r w:rsidRPr="00E50246">
        <w:rPr>
          <w:sz w:val="28"/>
          <w:szCs w:val="28"/>
        </w:rPr>
        <w:object w:dxaOrig="1700" w:dyaOrig="1700">
          <v:shape id="_x0000_i1059" type="#_x0000_t75" style="width:49.5pt;height:49.5pt" o:ole="">
            <v:imagedata r:id="rId60" o:title=""/>
          </v:shape>
          <o:OLEObject Type="Embed" ProgID="Equation.3" ShapeID="_x0000_i1059" DrawAspect="Content" ObjectID="_1457474829" r:id="rId61"/>
        </w:object>
      </w:r>
      <w:r w:rsidR="00053EE0" w:rsidRPr="00E50246">
        <w:rPr>
          <w:sz w:val="28"/>
          <w:szCs w:val="28"/>
        </w:rPr>
        <w:t>,</w:t>
      </w:r>
      <w:r w:rsidR="00230A5A">
        <w:rPr>
          <w:sz w:val="28"/>
          <w:szCs w:val="28"/>
        </w:rPr>
        <w:t xml:space="preserve"> (4.20).</w:t>
      </w:r>
    </w:p>
    <w:p w:rsidR="0028473D" w:rsidRPr="00E50246" w:rsidRDefault="0028473D" w:rsidP="00E50246">
      <w:pPr>
        <w:spacing w:line="360" w:lineRule="auto"/>
        <w:ind w:firstLine="709"/>
        <w:jc w:val="both"/>
        <w:rPr>
          <w:sz w:val="28"/>
          <w:szCs w:val="28"/>
        </w:rPr>
      </w:pPr>
    </w:p>
    <w:p w:rsidR="002D479B" w:rsidRPr="00E50246" w:rsidRDefault="00230A5A" w:rsidP="00E50246">
      <w:pPr>
        <w:spacing w:line="360" w:lineRule="auto"/>
        <w:ind w:firstLine="709"/>
        <w:jc w:val="both"/>
        <w:rPr>
          <w:sz w:val="28"/>
          <w:szCs w:val="28"/>
        </w:rPr>
      </w:pPr>
      <w:r w:rsidRPr="00E50246">
        <w:rPr>
          <w:sz w:val="28"/>
          <w:szCs w:val="28"/>
        </w:rPr>
        <w:t>Г</w:t>
      </w:r>
      <w:r w:rsidR="00053EE0" w:rsidRPr="00E50246">
        <w:rPr>
          <w:sz w:val="28"/>
          <w:szCs w:val="28"/>
        </w:rPr>
        <w:t>де</w:t>
      </w:r>
      <w:r>
        <w:rPr>
          <w:sz w:val="28"/>
          <w:szCs w:val="28"/>
        </w:rPr>
        <w:t xml:space="preserve"> </w:t>
      </w:r>
      <w:r w:rsidR="00FC6144" w:rsidRPr="00E50246">
        <w:rPr>
          <w:sz w:val="28"/>
          <w:szCs w:val="28"/>
          <w:lang w:val="en-US"/>
        </w:rPr>
        <w:t>an</w:t>
      </w:r>
      <w:r w:rsidR="00FC6144" w:rsidRPr="00E50246">
        <w:rPr>
          <w:sz w:val="28"/>
          <w:szCs w:val="28"/>
        </w:rPr>
        <w:t xml:space="preserve"> – коэффициент эластично</w:t>
      </w:r>
      <w:r w:rsidR="00F44828" w:rsidRPr="00E50246">
        <w:rPr>
          <w:sz w:val="28"/>
          <w:szCs w:val="28"/>
        </w:rPr>
        <w:t>сти для фонда оплаты;</w:t>
      </w:r>
    </w:p>
    <w:p w:rsidR="002D479B" w:rsidRPr="00E50246" w:rsidRDefault="00FC6144" w:rsidP="00E50246">
      <w:pPr>
        <w:spacing w:line="360" w:lineRule="auto"/>
        <w:ind w:firstLine="709"/>
        <w:jc w:val="both"/>
        <w:rPr>
          <w:sz w:val="28"/>
          <w:szCs w:val="28"/>
        </w:rPr>
      </w:pPr>
      <w:r w:rsidRPr="00E50246">
        <w:rPr>
          <w:sz w:val="28"/>
          <w:szCs w:val="28"/>
          <w:lang w:val="en-US"/>
        </w:rPr>
        <w:t>U</w:t>
      </w:r>
      <w:r w:rsidRPr="00E50246">
        <w:rPr>
          <w:sz w:val="28"/>
          <w:szCs w:val="28"/>
        </w:rPr>
        <w:t>1</w:t>
      </w:r>
      <w:r w:rsidRPr="00E50246">
        <w:rPr>
          <w:sz w:val="28"/>
          <w:szCs w:val="28"/>
          <w:lang w:val="en-US"/>
        </w:rPr>
        <w:t>n</w:t>
      </w:r>
      <w:r w:rsidRPr="00E50246">
        <w:rPr>
          <w:sz w:val="28"/>
          <w:szCs w:val="28"/>
        </w:rPr>
        <w:t xml:space="preserve"> – фактические затраты на фонд оплаты труда</w:t>
      </w:r>
      <w:r w:rsidR="00230A5A">
        <w:rPr>
          <w:sz w:val="28"/>
          <w:szCs w:val="28"/>
        </w:rPr>
        <w:t>;</w:t>
      </w:r>
    </w:p>
    <w:p w:rsidR="002D479B" w:rsidRPr="00E50246" w:rsidRDefault="00F44828" w:rsidP="00E50246">
      <w:pPr>
        <w:spacing w:line="360" w:lineRule="auto"/>
        <w:ind w:firstLine="709"/>
        <w:jc w:val="both"/>
        <w:rPr>
          <w:sz w:val="28"/>
          <w:szCs w:val="28"/>
        </w:rPr>
      </w:pPr>
      <w:r w:rsidRPr="00E50246">
        <w:rPr>
          <w:sz w:val="28"/>
          <w:szCs w:val="28"/>
          <w:lang w:val="en-US"/>
        </w:rPr>
        <w:t>U</w:t>
      </w:r>
      <w:r w:rsidRPr="00E50246">
        <w:rPr>
          <w:sz w:val="28"/>
          <w:szCs w:val="28"/>
        </w:rPr>
        <w:t>0</w:t>
      </w:r>
      <w:r w:rsidRPr="00E50246">
        <w:rPr>
          <w:sz w:val="28"/>
          <w:szCs w:val="28"/>
          <w:lang w:val="en-US"/>
        </w:rPr>
        <w:t>n</w:t>
      </w:r>
      <w:r w:rsidRPr="00E50246">
        <w:rPr>
          <w:sz w:val="28"/>
          <w:szCs w:val="28"/>
        </w:rPr>
        <w:t xml:space="preserve"> – плановы</w:t>
      </w:r>
      <w:r w:rsidR="00230A5A">
        <w:rPr>
          <w:sz w:val="28"/>
          <w:szCs w:val="28"/>
        </w:rPr>
        <w:t>е затраты на фонд оплаты труда;</w:t>
      </w:r>
    </w:p>
    <w:p w:rsidR="002D479B" w:rsidRPr="00E50246" w:rsidRDefault="00F44828" w:rsidP="00E50246">
      <w:pPr>
        <w:spacing w:line="360" w:lineRule="auto"/>
        <w:ind w:firstLine="709"/>
        <w:jc w:val="both"/>
        <w:rPr>
          <w:sz w:val="28"/>
          <w:szCs w:val="28"/>
        </w:rPr>
      </w:pPr>
      <w:r w:rsidRPr="00E50246">
        <w:rPr>
          <w:sz w:val="28"/>
          <w:szCs w:val="28"/>
          <w:lang w:val="en-US"/>
        </w:rPr>
        <w:t>x</w:t>
      </w:r>
      <w:r w:rsidRPr="00E50246">
        <w:rPr>
          <w:sz w:val="28"/>
          <w:szCs w:val="28"/>
        </w:rPr>
        <w:t>1</w:t>
      </w:r>
      <w:r w:rsidRPr="00E50246">
        <w:rPr>
          <w:sz w:val="28"/>
          <w:szCs w:val="28"/>
          <w:lang w:val="en-US"/>
        </w:rPr>
        <w:t>n</w:t>
      </w:r>
      <w:r w:rsidRPr="00E50246">
        <w:rPr>
          <w:sz w:val="28"/>
          <w:szCs w:val="28"/>
        </w:rPr>
        <w:t xml:space="preserve"> – фак</w:t>
      </w:r>
      <w:r w:rsidR="00230A5A">
        <w:rPr>
          <w:sz w:val="28"/>
          <w:szCs w:val="28"/>
        </w:rPr>
        <w:t>тический объем ремонта вагонов;</w:t>
      </w:r>
    </w:p>
    <w:p w:rsidR="00053EE0" w:rsidRPr="00E50246" w:rsidRDefault="00F44828" w:rsidP="00E50246">
      <w:pPr>
        <w:spacing w:line="360" w:lineRule="auto"/>
        <w:ind w:firstLine="709"/>
        <w:jc w:val="both"/>
        <w:rPr>
          <w:sz w:val="28"/>
          <w:szCs w:val="28"/>
        </w:rPr>
      </w:pPr>
      <w:r w:rsidRPr="00E50246">
        <w:rPr>
          <w:sz w:val="28"/>
          <w:szCs w:val="28"/>
          <w:lang w:val="en-US"/>
        </w:rPr>
        <w:t>x</w:t>
      </w:r>
      <w:r w:rsidRPr="00E50246">
        <w:rPr>
          <w:sz w:val="28"/>
          <w:szCs w:val="28"/>
        </w:rPr>
        <w:t>0</w:t>
      </w:r>
      <w:r w:rsidRPr="00E50246">
        <w:rPr>
          <w:sz w:val="28"/>
          <w:szCs w:val="28"/>
          <w:lang w:val="en-US"/>
        </w:rPr>
        <w:t>n</w:t>
      </w:r>
      <w:r w:rsidRPr="00E50246">
        <w:rPr>
          <w:sz w:val="28"/>
          <w:szCs w:val="28"/>
        </w:rPr>
        <w:t xml:space="preserve"> – плановый объем ремонта вагонов.</w:t>
      </w:r>
    </w:p>
    <w:p w:rsidR="000F022B" w:rsidRDefault="000F022B" w:rsidP="00E50246">
      <w:pPr>
        <w:spacing w:line="360" w:lineRule="auto"/>
        <w:ind w:firstLine="709"/>
        <w:jc w:val="both"/>
        <w:rPr>
          <w:sz w:val="28"/>
          <w:szCs w:val="28"/>
        </w:rPr>
      </w:pPr>
    </w:p>
    <w:p w:rsidR="000F022B" w:rsidRPr="000F022B" w:rsidRDefault="00267C84" w:rsidP="00E50246">
      <w:pPr>
        <w:spacing w:line="360" w:lineRule="auto"/>
        <w:ind w:firstLine="709"/>
        <w:jc w:val="both"/>
        <w:rPr>
          <w:sz w:val="28"/>
          <w:szCs w:val="28"/>
          <w:lang w:val="en-US"/>
        </w:rPr>
      </w:pPr>
      <w:r w:rsidRPr="00E50246">
        <w:rPr>
          <w:sz w:val="28"/>
          <w:szCs w:val="28"/>
          <w:lang w:val="en-US"/>
        </w:rPr>
        <w:t>B11=</w:t>
      </w:r>
      <w:r w:rsidR="000F022B" w:rsidRPr="000F022B">
        <w:rPr>
          <w:sz w:val="28"/>
          <w:szCs w:val="28"/>
          <w:lang w:val="en-US"/>
        </w:rPr>
        <w:t xml:space="preserve"> </w:t>
      </w:r>
      <w:r w:rsidR="000F022B">
        <w:rPr>
          <w:sz w:val="28"/>
          <w:szCs w:val="28"/>
          <w:lang w:val="en-US"/>
        </w:rPr>
        <w:t>(B22/B7-1)/</w:t>
      </w:r>
      <w:r w:rsidR="000F022B" w:rsidRPr="000F022B">
        <w:rPr>
          <w:sz w:val="28"/>
          <w:szCs w:val="28"/>
          <w:lang w:val="en-US"/>
        </w:rPr>
        <w:t xml:space="preserve"> </w:t>
      </w:r>
      <w:r w:rsidR="000F022B">
        <w:rPr>
          <w:sz w:val="28"/>
          <w:szCs w:val="28"/>
          <w:lang w:val="en-US"/>
        </w:rPr>
        <w:t>(B13/B4-1);</w:t>
      </w:r>
    </w:p>
    <w:p w:rsidR="000F022B" w:rsidRPr="000F022B" w:rsidRDefault="000F022B" w:rsidP="00E50246">
      <w:pPr>
        <w:spacing w:line="360" w:lineRule="auto"/>
        <w:ind w:firstLine="709"/>
        <w:jc w:val="both"/>
        <w:rPr>
          <w:sz w:val="28"/>
          <w:szCs w:val="28"/>
          <w:lang w:val="en-US"/>
        </w:rPr>
      </w:pPr>
      <w:r>
        <w:rPr>
          <w:sz w:val="28"/>
          <w:szCs w:val="28"/>
          <w:lang w:val="en-US"/>
        </w:rPr>
        <w:t>C11=</w:t>
      </w:r>
      <w:r w:rsidRPr="000F022B">
        <w:rPr>
          <w:sz w:val="28"/>
          <w:szCs w:val="28"/>
          <w:lang w:val="en-US"/>
        </w:rPr>
        <w:t xml:space="preserve"> </w:t>
      </w:r>
      <w:r>
        <w:rPr>
          <w:sz w:val="28"/>
          <w:szCs w:val="28"/>
          <w:lang w:val="en-US"/>
        </w:rPr>
        <w:t>(C22/C7-1)/</w:t>
      </w:r>
      <w:r w:rsidRPr="000F022B">
        <w:rPr>
          <w:sz w:val="28"/>
          <w:szCs w:val="28"/>
          <w:lang w:val="en-US"/>
        </w:rPr>
        <w:t xml:space="preserve"> </w:t>
      </w:r>
      <w:r>
        <w:rPr>
          <w:sz w:val="28"/>
          <w:szCs w:val="28"/>
          <w:lang w:val="en-US"/>
        </w:rPr>
        <w:t>(C13/C4-1);</w:t>
      </w:r>
    </w:p>
    <w:p w:rsidR="00F44828" w:rsidRPr="00062598" w:rsidRDefault="00267C84" w:rsidP="00E50246">
      <w:pPr>
        <w:spacing w:line="360" w:lineRule="auto"/>
        <w:ind w:firstLine="709"/>
        <w:jc w:val="both"/>
        <w:rPr>
          <w:sz w:val="28"/>
          <w:szCs w:val="28"/>
        </w:rPr>
      </w:pPr>
      <w:r w:rsidRPr="00E50246">
        <w:rPr>
          <w:sz w:val="28"/>
          <w:szCs w:val="28"/>
          <w:lang w:val="en-US"/>
        </w:rPr>
        <w:t>D</w:t>
      </w:r>
      <w:r w:rsidRPr="00062598">
        <w:rPr>
          <w:sz w:val="28"/>
          <w:szCs w:val="28"/>
        </w:rPr>
        <w:t>11=</w:t>
      </w:r>
      <w:r w:rsidR="000F022B">
        <w:rPr>
          <w:sz w:val="28"/>
          <w:szCs w:val="28"/>
        </w:rPr>
        <w:t xml:space="preserve"> </w:t>
      </w:r>
      <w:r w:rsidRPr="00062598">
        <w:rPr>
          <w:sz w:val="28"/>
          <w:szCs w:val="28"/>
        </w:rPr>
        <w:t>(</w:t>
      </w:r>
      <w:r w:rsidRPr="00E50246">
        <w:rPr>
          <w:sz w:val="28"/>
          <w:szCs w:val="28"/>
          <w:lang w:val="en-US"/>
        </w:rPr>
        <w:t>D</w:t>
      </w:r>
      <w:r w:rsidRPr="00062598">
        <w:rPr>
          <w:sz w:val="28"/>
          <w:szCs w:val="28"/>
        </w:rPr>
        <w:t>22/</w:t>
      </w:r>
      <w:r w:rsidRPr="00E50246">
        <w:rPr>
          <w:sz w:val="28"/>
          <w:szCs w:val="28"/>
          <w:lang w:val="en-US"/>
        </w:rPr>
        <w:t>D</w:t>
      </w:r>
      <w:r w:rsidRPr="00062598">
        <w:rPr>
          <w:sz w:val="28"/>
          <w:szCs w:val="28"/>
        </w:rPr>
        <w:t>7-1)/</w:t>
      </w:r>
      <w:r w:rsidR="000F022B">
        <w:rPr>
          <w:sz w:val="28"/>
          <w:szCs w:val="28"/>
        </w:rPr>
        <w:t xml:space="preserve"> </w:t>
      </w:r>
      <w:r w:rsidRPr="00062598">
        <w:rPr>
          <w:sz w:val="28"/>
          <w:szCs w:val="28"/>
        </w:rPr>
        <w:t>(</w:t>
      </w:r>
      <w:r w:rsidRPr="00E50246">
        <w:rPr>
          <w:sz w:val="28"/>
          <w:szCs w:val="28"/>
          <w:lang w:val="en-US"/>
        </w:rPr>
        <w:t>D</w:t>
      </w:r>
      <w:r w:rsidRPr="00062598">
        <w:rPr>
          <w:sz w:val="28"/>
          <w:szCs w:val="28"/>
        </w:rPr>
        <w:t>13/</w:t>
      </w:r>
      <w:r w:rsidRPr="00E50246">
        <w:rPr>
          <w:sz w:val="28"/>
          <w:szCs w:val="28"/>
          <w:lang w:val="en-US"/>
        </w:rPr>
        <w:t>D</w:t>
      </w:r>
      <w:r w:rsidR="00F44828" w:rsidRPr="00062598">
        <w:rPr>
          <w:sz w:val="28"/>
          <w:szCs w:val="28"/>
        </w:rPr>
        <w:t>4-1).</w:t>
      </w:r>
    </w:p>
    <w:p w:rsidR="000F022B" w:rsidRDefault="000F022B" w:rsidP="00E50246">
      <w:pPr>
        <w:spacing w:line="360" w:lineRule="auto"/>
        <w:ind w:firstLine="709"/>
        <w:jc w:val="both"/>
        <w:rPr>
          <w:sz w:val="28"/>
          <w:szCs w:val="28"/>
        </w:rPr>
      </w:pPr>
    </w:p>
    <w:p w:rsidR="00F44828" w:rsidRPr="00E50246" w:rsidRDefault="00637D11" w:rsidP="00E50246">
      <w:pPr>
        <w:spacing w:line="360" w:lineRule="auto"/>
        <w:ind w:firstLine="709"/>
        <w:jc w:val="both"/>
        <w:rPr>
          <w:sz w:val="28"/>
          <w:szCs w:val="28"/>
        </w:rPr>
      </w:pPr>
      <w:r w:rsidRPr="00E50246">
        <w:rPr>
          <w:sz w:val="28"/>
          <w:szCs w:val="28"/>
        </w:rPr>
        <w:t>Коэффициент эластичности материалов</w:t>
      </w:r>
      <w:r w:rsidR="007F1BC2" w:rsidRPr="00E50246">
        <w:rPr>
          <w:sz w:val="28"/>
          <w:szCs w:val="28"/>
        </w:rPr>
        <w:t xml:space="preserve"> определяется по следующей формуле (4.21)</w:t>
      </w:r>
      <w:r w:rsidRPr="00E50246">
        <w:rPr>
          <w:sz w:val="28"/>
          <w:szCs w:val="28"/>
        </w:rPr>
        <w:t>:</w:t>
      </w:r>
    </w:p>
    <w:p w:rsidR="00C671C0" w:rsidRPr="00E50246" w:rsidRDefault="00FB26FF" w:rsidP="00E50246">
      <w:pPr>
        <w:spacing w:line="360" w:lineRule="auto"/>
        <w:ind w:firstLine="709"/>
        <w:jc w:val="both"/>
        <w:rPr>
          <w:sz w:val="28"/>
          <w:szCs w:val="28"/>
        </w:rPr>
      </w:pPr>
      <w:r w:rsidRPr="00E50246">
        <w:rPr>
          <w:sz w:val="28"/>
          <w:szCs w:val="28"/>
        </w:rPr>
        <w:object w:dxaOrig="1740" w:dyaOrig="1700">
          <v:shape id="_x0000_i1060" type="#_x0000_t75" style="width:43.5pt;height:42.75pt" o:ole="">
            <v:imagedata r:id="rId62" o:title=""/>
          </v:shape>
          <o:OLEObject Type="Embed" ProgID="Equation.3" ShapeID="_x0000_i1060" DrawAspect="Content" ObjectID="_1457474830" r:id="rId63"/>
        </w:object>
      </w:r>
      <w:r w:rsidR="00637D11" w:rsidRPr="00E50246">
        <w:rPr>
          <w:sz w:val="28"/>
          <w:szCs w:val="28"/>
        </w:rPr>
        <w:t>,</w:t>
      </w:r>
      <w:r w:rsidR="000F022B">
        <w:rPr>
          <w:sz w:val="28"/>
          <w:szCs w:val="28"/>
        </w:rPr>
        <w:t xml:space="preserve"> </w:t>
      </w:r>
      <w:r w:rsidR="00C671C0" w:rsidRPr="00E50246">
        <w:rPr>
          <w:sz w:val="28"/>
          <w:szCs w:val="28"/>
        </w:rPr>
        <w:t>(4.21)</w:t>
      </w:r>
    </w:p>
    <w:p w:rsidR="00AE4AE4" w:rsidRPr="00E50246" w:rsidRDefault="00AE4AE4" w:rsidP="00E50246">
      <w:pPr>
        <w:spacing w:line="360" w:lineRule="auto"/>
        <w:ind w:firstLine="709"/>
        <w:jc w:val="both"/>
        <w:rPr>
          <w:sz w:val="28"/>
          <w:szCs w:val="28"/>
        </w:rPr>
      </w:pPr>
    </w:p>
    <w:p w:rsidR="002D479B" w:rsidRPr="00E50246" w:rsidRDefault="000F022B" w:rsidP="00E50246">
      <w:pPr>
        <w:spacing w:line="360" w:lineRule="auto"/>
        <w:ind w:firstLine="709"/>
        <w:jc w:val="both"/>
        <w:rPr>
          <w:sz w:val="28"/>
          <w:szCs w:val="28"/>
        </w:rPr>
      </w:pPr>
      <w:r w:rsidRPr="00E50246">
        <w:rPr>
          <w:sz w:val="28"/>
          <w:szCs w:val="28"/>
        </w:rPr>
        <w:t>Г</w:t>
      </w:r>
      <w:r w:rsidR="00637D11" w:rsidRPr="00E50246">
        <w:rPr>
          <w:sz w:val="28"/>
          <w:szCs w:val="28"/>
        </w:rPr>
        <w:t>де</w:t>
      </w:r>
      <w:r>
        <w:rPr>
          <w:sz w:val="28"/>
          <w:szCs w:val="28"/>
        </w:rPr>
        <w:t xml:space="preserve"> </w:t>
      </w:r>
      <w:r w:rsidR="00637D11" w:rsidRPr="00E50246">
        <w:rPr>
          <w:sz w:val="28"/>
          <w:szCs w:val="28"/>
          <w:lang w:val="en-US"/>
        </w:rPr>
        <w:t>bn</w:t>
      </w:r>
      <w:r w:rsidR="00637D11" w:rsidRPr="00E50246">
        <w:rPr>
          <w:sz w:val="28"/>
          <w:szCs w:val="28"/>
        </w:rPr>
        <w:t xml:space="preserve"> – коэффицие</w:t>
      </w:r>
      <w:r>
        <w:rPr>
          <w:sz w:val="28"/>
          <w:szCs w:val="28"/>
        </w:rPr>
        <w:t>нт эластичности для материалов;</w:t>
      </w:r>
    </w:p>
    <w:p w:rsidR="002D479B" w:rsidRPr="00E50246" w:rsidRDefault="00637D11" w:rsidP="00E50246">
      <w:pPr>
        <w:spacing w:line="360" w:lineRule="auto"/>
        <w:ind w:firstLine="709"/>
        <w:jc w:val="both"/>
        <w:rPr>
          <w:sz w:val="28"/>
          <w:szCs w:val="28"/>
        </w:rPr>
      </w:pPr>
      <w:r w:rsidRPr="00E50246">
        <w:rPr>
          <w:sz w:val="28"/>
          <w:szCs w:val="28"/>
          <w:lang w:val="en-US"/>
        </w:rPr>
        <w:t>M</w:t>
      </w:r>
      <w:r w:rsidRPr="00E50246">
        <w:rPr>
          <w:sz w:val="28"/>
          <w:szCs w:val="28"/>
        </w:rPr>
        <w:t>1</w:t>
      </w:r>
      <w:r w:rsidRPr="00E50246">
        <w:rPr>
          <w:sz w:val="28"/>
          <w:szCs w:val="28"/>
          <w:lang w:val="en-US"/>
        </w:rPr>
        <w:t>n</w:t>
      </w:r>
      <w:r w:rsidRPr="00E50246">
        <w:rPr>
          <w:sz w:val="28"/>
          <w:szCs w:val="28"/>
        </w:rPr>
        <w:t xml:space="preserve"> – фа</w:t>
      </w:r>
      <w:r w:rsidR="000F022B">
        <w:rPr>
          <w:sz w:val="28"/>
          <w:szCs w:val="28"/>
        </w:rPr>
        <w:t>ктические затраты на материалы;</w:t>
      </w:r>
    </w:p>
    <w:p w:rsidR="002D479B" w:rsidRPr="00E50246" w:rsidRDefault="00637D11" w:rsidP="00E50246">
      <w:pPr>
        <w:spacing w:line="360" w:lineRule="auto"/>
        <w:ind w:firstLine="709"/>
        <w:jc w:val="both"/>
        <w:rPr>
          <w:sz w:val="28"/>
          <w:szCs w:val="28"/>
        </w:rPr>
      </w:pPr>
      <w:r w:rsidRPr="00E50246">
        <w:rPr>
          <w:sz w:val="28"/>
          <w:szCs w:val="28"/>
          <w:lang w:val="en-US"/>
        </w:rPr>
        <w:t>M</w:t>
      </w:r>
      <w:r w:rsidRPr="00E50246">
        <w:rPr>
          <w:sz w:val="28"/>
          <w:szCs w:val="28"/>
        </w:rPr>
        <w:t>0</w:t>
      </w:r>
      <w:r w:rsidRPr="00E50246">
        <w:rPr>
          <w:sz w:val="28"/>
          <w:szCs w:val="28"/>
          <w:lang w:val="en-US"/>
        </w:rPr>
        <w:t>n</w:t>
      </w:r>
      <w:r w:rsidRPr="00E50246">
        <w:rPr>
          <w:sz w:val="28"/>
          <w:szCs w:val="28"/>
        </w:rPr>
        <w:t xml:space="preserve"> – плановые затраты на м</w:t>
      </w:r>
      <w:r w:rsidR="000F022B">
        <w:rPr>
          <w:sz w:val="28"/>
          <w:szCs w:val="28"/>
        </w:rPr>
        <w:t>атериалы;</w:t>
      </w:r>
    </w:p>
    <w:p w:rsidR="002D479B" w:rsidRPr="00E50246" w:rsidRDefault="00637D11" w:rsidP="00E50246">
      <w:pPr>
        <w:spacing w:line="360" w:lineRule="auto"/>
        <w:ind w:firstLine="709"/>
        <w:jc w:val="both"/>
        <w:rPr>
          <w:sz w:val="28"/>
          <w:szCs w:val="28"/>
        </w:rPr>
      </w:pPr>
      <w:r w:rsidRPr="00E50246">
        <w:rPr>
          <w:sz w:val="28"/>
          <w:szCs w:val="28"/>
          <w:lang w:val="en-US"/>
        </w:rPr>
        <w:t>x</w:t>
      </w:r>
      <w:r w:rsidRPr="00E50246">
        <w:rPr>
          <w:sz w:val="28"/>
          <w:szCs w:val="28"/>
        </w:rPr>
        <w:t>1</w:t>
      </w:r>
      <w:r w:rsidRPr="00E50246">
        <w:rPr>
          <w:sz w:val="28"/>
          <w:szCs w:val="28"/>
          <w:lang w:val="en-US"/>
        </w:rPr>
        <w:t>n</w:t>
      </w:r>
      <w:r w:rsidRPr="00E50246">
        <w:rPr>
          <w:sz w:val="28"/>
          <w:szCs w:val="28"/>
        </w:rPr>
        <w:t xml:space="preserve"> – фак</w:t>
      </w:r>
      <w:r w:rsidR="000F022B">
        <w:rPr>
          <w:sz w:val="28"/>
          <w:szCs w:val="28"/>
        </w:rPr>
        <w:t>тический объем ремонта вагонов;</w:t>
      </w:r>
    </w:p>
    <w:p w:rsidR="00637D11" w:rsidRPr="00E50246" w:rsidRDefault="00637D11" w:rsidP="00E50246">
      <w:pPr>
        <w:spacing w:line="360" w:lineRule="auto"/>
        <w:ind w:firstLine="709"/>
        <w:jc w:val="both"/>
        <w:rPr>
          <w:sz w:val="28"/>
          <w:szCs w:val="28"/>
        </w:rPr>
      </w:pPr>
      <w:r w:rsidRPr="00E50246">
        <w:rPr>
          <w:sz w:val="28"/>
          <w:szCs w:val="28"/>
          <w:lang w:val="en-US"/>
        </w:rPr>
        <w:t>x</w:t>
      </w:r>
      <w:r w:rsidRPr="00E50246">
        <w:rPr>
          <w:sz w:val="28"/>
          <w:szCs w:val="28"/>
        </w:rPr>
        <w:t>0</w:t>
      </w:r>
      <w:r w:rsidRPr="00E50246">
        <w:rPr>
          <w:sz w:val="28"/>
          <w:szCs w:val="28"/>
          <w:lang w:val="en-US"/>
        </w:rPr>
        <w:t>n</w:t>
      </w:r>
      <w:r w:rsidRPr="00E50246">
        <w:rPr>
          <w:sz w:val="28"/>
          <w:szCs w:val="28"/>
        </w:rPr>
        <w:t xml:space="preserve"> – плановый объем ремонта вагонов.</w:t>
      </w:r>
    </w:p>
    <w:p w:rsidR="000F022B" w:rsidRDefault="000F022B" w:rsidP="00E50246">
      <w:pPr>
        <w:spacing w:line="360" w:lineRule="auto"/>
        <w:ind w:firstLine="709"/>
        <w:jc w:val="both"/>
        <w:rPr>
          <w:sz w:val="28"/>
          <w:szCs w:val="28"/>
        </w:rPr>
      </w:pPr>
    </w:p>
    <w:p w:rsidR="000F022B" w:rsidRPr="000F022B" w:rsidRDefault="000F022B" w:rsidP="00E50246">
      <w:pPr>
        <w:spacing w:line="360" w:lineRule="auto"/>
        <w:ind w:firstLine="709"/>
        <w:jc w:val="both"/>
        <w:rPr>
          <w:sz w:val="28"/>
          <w:szCs w:val="28"/>
          <w:lang w:val="en-US"/>
        </w:rPr>
      </w:pPr>
      <w:r>
        <w:rPr>
          <w:sz w:val="28"/>
          <w:szCs w:val="28"/>
          <w:lang w:val="en-US"/>
        </w:rPr>
        <w:t>B12=(B23/B8-1)/(B13/B4-1);</w:t>
      </w:r>
    </w:p>
    <w:p w:rsidR="000F022B" w:rsidRPr="000F022B" w:rsidRDefault="000F022B" w:rsidP="00E50246">
      <w:pPr>
        <w:spacing w:line="360" w:lineRule="auto"/>
        <w:ind w:firstLine="709"/>
        <w:jc w:val="both"/>
        <w:rPr>
          <w:sz w:val="28"/>
          <w:szCs w:val="28"/>
          <w:lang w:val="en-US"/>
        </w:rPr>
      </w:pPr>
      <w:r>
        <w:rPr>
          <w:sz w:val="28"/>
          <w:szCs w:val="28"/>
          <w:lang w:val="en-US"/>
        </w:rPr>
        <w:t>C11=(C23/C8-1)/(C13/C4-1);</w:t>
      </w:r>
    </w:p>
    <w:p w:rsidR="00267C84" w:rsidRPr="000F022B" w:rsidRDefault="00267C84" w:rsidP="00E50246">
      <w:pPr>
        <w:spacing w:line="360" w:lineRule="auto"/>
        <w:ind w:firstLine="709"/>
        <w:jc w:val="both"/>
        <w:rPr>
          <w:sz w:val="28"/>
          <w:szCs w:val="28"/>
        </w:rPr>
      </w:pPr>
      <w:r w:rsidRPr="00E50246">
        <w:rPr>
          <w:sz w:val="28"/>
          <w:szCs w:val="28"/>
          <w:lang w:val="en-US"/>
        </w:rPr>
        <w:t>D</w:t>
      </w:r>
      <w:r w:rsidRPr="000F022B">
        <w:rPr>
          <w:sz w:val="28"/>
          <w:szCs w:val="28"/>
        </w:rPr>
        <w:t>11=(</w:t>
      </w:r>
      <w:r w:rsidRPr="00E50246">
        <w:rPr>
          <w:sz w:val="28"/>
          <w:szCs w:val="28"/>
          <w:lang w:val="en-US"/>
        </w:rPr>
        <w:t>D</w:t>
      </w:r>
      <w:r w:rsidRPr="000F022B">
        <w:rPr>
          <w:sz w:val="28"/>
          <w:szCs w:val="28"/>
        </w:rPr>
        <w:t>23/</w:t>
      </w:r>
      <w:r w:rsidRPr="00E50246">
        <w:rPr>
          <w:sz w:val="28"/>
          <w:szCs w:val="28"/>
          <w:lang w:val="en-US"/>
        </w:rPr>
        <w:t>D</w:t>
      </w:r>
      <w:r w:rsidRPr="000F022B">
        <w:rPr>
          <w:sz w:val="28"/>
          <w:szCs w:val="28"/>
        </w:rPr>
        <w:t>8-1)/(</w:t>
      </w:r>
      <w:r w:rsidRPr="00E50246">
        <w:rPr>
          <w:sz w:val="28"/>
          <w:szCs w:val="28"/>
          <w:lang w:val="en-US"/>
        </w:rPr>
        <w:t>D</w:t>
      </w:r>
      <w:r w:rsidRPr="000F022B">
        <w:rPr>
          <w:sz w:val="28"/>
          <w:szCs w:val="28"/>
        </w:rPr>
        <w:t>13/</w:t>
      </w:r>
      <w:r w:rsidRPr="00E50246">
        <w:rPr>
          <w:sz w:val="28"/>
          <w:szCs w:val="28"/>
          <w:lang w:val="en-US"/>
        </w:rPr>
        <w:t>D</w:t>
      </w:r>
      <w:r w:rsidRPr="000F022B">
        <w:rPr>
          <w:sz w:val="28"/>
          <w:szCs w:val="28"/>
        </w:rPr>
        <w:t>4-1).</w:t>
      </w:r>
    </w:p>
    <w:p w:rsidR="003830A7" w:rsidRDefault="003830A7" w:rsidP="00E50246">
      <w:pPr>
        <w:spacing w:line="360" w:lineRule="auto"/>
        <w:ind w:firstLine="709"/>
        <w:jc w:val="both"/>
        <w:rPr>
          <w:sz w:val="28"/>
          <w:szCs w:val="28"/>
        </w:rPr>
      </w:pPr>
    </w:p>
    <w:p w:rsidR="00637D11" w:rsidRPr="00E50246" w:rsidRDefault="00EC70EF" w:rsidP="00E50246">
      <w:pPr>
        <w:spacing w:line="360" w:lineRule="auto"/>
        <w:ind w:firstLine="709"/>
        <w:jc w:val="both"/>
        <w:rPr>
          <w:sz w:val="28"/>
          <w:szCs w:val="28"/>
        </w:rPr>
      </w:pPr>
      <w:r w:rsidRPr="00E50246">
        <w:rPr>
          <w:sz w:val="28"/>
          <w:szCs w:val="28"/>
        </w:rPr>
        <w:t>Выполнение программы ремонта</w:t>
      </w:r>
      <w:r w:rsidR="00637D11" w:rsidRPr="00E50246">
        <w:rPr>
          <w:sz w:val="28"/>
          <w:szCs w:val="28"/>
        </w:rPr>
        <w:t xml:space="preserve"> рассчитано по формуле</w:t>
      </w:r>
      <w:r w:rsidR="00C671C0" w:rsidRPr="00E50246">
        <w:rPr>
          <w:sz w:val="28"/>
          <w:szCs w:val="28"/>
        </w:rPr>
        <w:t xml:space="preserve"> (4.22)</w:t>
      </w:r>
      <w:r w:rsidRPr="00E50246">
        <w:rPr>
          <w:sz w:val="28"/>
          <w:szCs w:val="28"/>
        </w:rPr>
        <w:t>:</w:t>
      </w:r>
    </w:p>
    <w:p w:rsidR="00C671C0" w:rsidRPr="00E50246" w:rsidRDefault="00C671C0" w:rsidP="00E50246">
      <w:pPr>
        <w:spacing w:line="360" w:lineRule="auto"/>
        <w:ind w:firstLine="709"/>
        <w:jc w:val="both"/>
        <w:rPr>
          <w:sz w:val="28"/>
          <w:szCs w:val="28"/>
        </w:rPr>
      </w:pPr>
    </w:p>
    <w:p w:rsidR="00C671C0" w:rsidRPr="00E50246" w:rsidRDefault="00FB26FF" w:rsidP="00E50246">
      <w:pPr>
        <w:spacing w:line="360" w:lineRule="auto"/>
        <w:ind w:firstLine="709"/>
        <w:jc w:val="both"/>
        <w:rPr>
          <w:sz w:val="28"/>
          <w:szCs w:val="28"/>
        </w:rPr>
      </w:pPr>
      <w:r w:rsidRPr="00E50246">
        <w:rPr>
          <w:sz w:val="28"/>
          <w:szCs w:val="28"/>
        </w:rPr>
        <w:object w:dxaOrig="960" w:dyaOrig="780">
          <v:shape id="_x0000_i1061" type="#_x0000_t75" style="width:33.75pt;height:27pt" o:ole="">
            <v:imagedata r:id="rId64" o:title=""/>
          </v:shape>
          <o:OLEObject Type="Embed" ProgID="Equation.3" ShapeID="_x0000_i1061" DrawAspect="Content" ObjectID="_1457474831" r:id="rId65"/>
        </w:object>
      </w:r>
      <w:r w:rsidR="00637D11" w:rsidRPr="00E50246">
        <w:rPr>
          <w:sz w:val="28"/>
          <w:szCs w:val="28"/>
        </w:rPr>
        <w:t>,</w:t>
      </w:r>
      <w:r w:rsidR="000F022B">
        <w:rPr>
          <w:sz w:val="28"/>
          <w:szCs w:val="28"/>
        </w:rPr>
        <w:t xml:space="preserve"> </w:t>
      </w:r>
      <w:r w:rsidR="00AE4AE4" w:rsidRPr="00E50246">
        <w:rPr>
          <w:sz w:val="28"/>
          <w:szCs w:val="28"/>
        </w:rPr>
        <w:t>(4.22)</w:t>
      </w:r>
    </w:p>
    <w:p w:rsidR="0028473D" w:rsidRPr="00E50246" w:rsidRDefault="0028473D" w:rsidP="00E50246">
      <w:pPr>
        <w:spacing w:line="360" w:lineRule="auto"/>
        <w:ind w:firstLine="709"/>
        <w:jc w:val="both"/>
        <w:rPr>
          <w:sz w:val="28"/>
          <w:szCs w:val="28"/>
        </w:rPr>
      </w:pPr>
    </w:p>
    <w:p w:rsidR="002D479B" w:rsidRPr="00E50246" w:rsidRDefault="00637D11" w:rsidP="00E50246">
      <w:pPr>
        <w:spacing w:line="360" w:lineRule="auto"/>
        <w:ind w:firstLine="709"/>
        <w:jc w:val="both"/>
        <w:rPr>
          <w:sz w:val="28"/>
          <w:szCs w:val="28"/>
        </w:rPr>
      </w:pPr>
      <w:r w:rsidRPr="00E50246">
        <w:rPr>
          <w:sz w:val="28"/>
          <w:szCs w:val="28"/>
        </w:rPr>
        <w:t xml:space="preserve">где </w:t>
      </w:r>
      <w:r w:rsidR="007B1DAC" w:rsidRPr="00E50246">
        <w:rPr>
          <w:sz w:val="28"/>
          <w:szCs w:val="28"/>
        </w:rPr>
        <w:t>с</w:t>
      </w:r>
      <w:r w:rsidRPr="00E50246">
        <w:rPr>
          <w:sz w:val="28"/>
          <w:szCs w:val="28"/>
        </w:rPr>
        <w:t>1 – коэффициен</w:t>
      </w:r>
      <w:r w:rsidR="000F022B">
        <w:rPr>
          <w:sz w:val="28"/>
          <w:szCs w:val="28"/>
        </w:rPr>
        <w:t>т выполнения программы ремонта;</w:t>
      </w:r>
    </w:p>
    <w:p w:rsidR="002D479B" w:rsidRPr="00E50246" w:rsidRDefault="00637D11" w:rsidP="00E50246">
      <w:pPr>
        <w:spacing w:line="360" w:lineRule="auto"/>
        <w:ind w:firstLine="709"/>
        <w:jc w:val="both"/>
        <w:rPr>
          <w:sz w:val="28"/>
          <w:szCs w:val="28"/>
        </w:rPr>
      </w:pPr>
      <w:r w:rsidRPr="00E50246">
        <w:rPr>
          <w:sz w:val="28"/>
          <w:szCs w:val="28"/>
          <w:lang w:val="en-US"/>
        </w:rPr>
        <w:t>x</w:t>
      </w:r>
      <w:r w:rsidRPr="00E50246">
        <w:rPr>
          <w:sz w:val="28"/>
          <w:szCs w:val="28"/>
        </w:rPr>
        <w:t>1</w:t>
      </w:r>
      <w:r w:rsidRPr="00E50246">
        <w:rPr>
          <w:sz w:val="28"/>
          <w:szCs w:val="28"/>
          <w:lang w:val="en-US"/>
        </w:rPr>
        <w:t>n</w:t>
      </w:r>
      <w:r w:rsidRPr="00E50246">
        <w:rPr>
          <w:sz w:val="28"/>
          <w:szCs w:val="28"/>
        </w:rPr>
        <w:t xml:space="preserve"> – фак</w:t>
      </w:r>
      <w:r w:rsidR="000F022B">
        <w:rPr>
          <w:sz w:val="28"/>
          <w:szCs w:val="28"/>
        </w:rPr>
        <w:t>тический объем ремонта вагонов;</w:t>
      </w:r>
    </w:p>
    <w:p w:rsidR="00637D11" w:rsidRPr="00E50246" w:rsidRDefault="00637D11" w:rsidP="00E50246">
      <w:pPr>
        <w:spacing w:line="360" w:lineRule="auto"/>
        <w:ind w:firstLine="709"/>
        <w:jc w:val="both"/>
        <w:rPr>
          <w:sz w:val="28"/>
          <w:szCs w:val="28"/>
        </w:rPr>
      </w:pPr>
      <w:r w:rsidRPr="00E50246">
        <w:rPr>
          <w:sz w:val="28"/>
          <w:szCs w:val="28"/>
          <w:lang w:val="en-US"/>
        </w:rPr>
        <w:t>x</w:t>
      </w:r>
      <w:r w:rsidRPr="00E50246">
        <w:rPr>
          <w:sz w:val="28"/>
          <w:szCs w:val="28"/>
        </w:rPr>
        <w:t>0</w:t>
      </w:r>
      <w:r w:rsidRPr="00E50246">
        <w:rPr>
          <w:sz w:val="28"/>
          <w:szCs w:val="28"/>
          <w:lang w:val="en-US"/>
        </w:rPr>
        <w:t>n</w:t>
      </w:r>
      <w:r w:rsidRPr="00E50246">
        <w:rPr>
          <w:sz w:val="28"/>
          <w:szCs w:val="28"/>
        </w:rPr>
        <w:t xml:space="preserve"> – плановый объем ремонта вагонов.</w:t>
      </w:r>
    </w:p>
    <w:p w:rsidR="000F022B" w:rsidRDefault="000F022B" w:rsidP="00E50246">
      <w:pPr>
        <w:spacing w:line="360" w:lineRule="auto"/>
        <w:ind w:firstLine="709"/>
        <w:jc w:val="both"/>
        <w:rPr>
          <w:sz w:val="28"/>
          <w:szCs w:val="28"/>
        </w:rPr>
      </w:pPr>
    </w:p>
    <w:p w:rsidR="000F022B" w:rsidRDefault="00EC70EF" w:rsidP="00E50246">
      <w:pPr>
        <w:spacing w:line="360" w:lineRule="auto"/>
        <w:ind w:firstLine="709"/>
        <w:jc w:val="both"/>
        <w:rPr>
          <w:sz w:val="28"/>
          <w:szCs w:val="28"/>
        </w:rPr>
      </w:pPr>
      <w:r w:rsidRPr="00E50246">
        <w:rPr>
          <w:sz w:val="28"/>
          <w:szCs w:val="28"/>
          <w:lang w:val="en-US"/>
        </w:rPr>
        <w:t>B</w:t>
      </w:r>
      <w:r w:rsidRPr="00E50246">
        <w:rPr>
          <w:sz w:val="28"/>
          <w:szCs w:val="28"/>
        </w:rPr>
        <w:t>14=</w:t>
      </w:r>
      <w:r w:rsidRPr="00E50246">
        <w:rPr>
          <w:sz w:val="28"/>
          <w:szCs w:val="28"/>
          <w:lang w:val="en-US"/>
        </w:rPr>
        <w:t>B</w:t>
      </w:r>
      <w:r w:rsidRPr="00E50246">
        <w:rPr>
          <w:sz w:val="28"/>
          <w:szCs w:val="28"/>
        </w:rPr>
        <w:t>13/</w:t>
      </w:r>
      <w:r w:rsidRPr="00E50246">
        <w:rPr>
          <w:sz w:val="28"/>
          <w:szCs w:val="28"/>
          <w:lang w:val="en-US"/>
        </w:rPr>
        <w:t>B</w:t>
      </w:r>
      <w:r w:rsidRPr="00E50246">
        <w:rPr>
          <w:sz w:val="28"/>
          <w:szCs w:val="28"/>
        </w:rPr>
        <w:t>4;</w:t>
      </w:r>
    </w:p>
    <w:p w:rsidR="000F022B" w:rsidRDefault="00EC70EF" w:rsidP="00E50246">
      <w:pPr>
        <w:spacing w:line="360" w:lineRule="auto"/>
        <w:ind w:firstLine="709"/>
        <w:jc w:val="both"/>
        <w:rPr>
          <w:sz w:val="28"/>
          <w:szCs w:val="28"/>
        </w:rPr>
      </w:pPr>
      <w:r w:rsidRPr="00E50246">
        <w:rPr>
          <w:sz w:val="28"/>
          <w:szCs w:val="28"/>
          <w:lang w:val="en-US"/>
        </w:rPr>
        <w:t>C</w:t>
      </w:r>
      <w:r w:rsidRPr="00E50246">
        <w:rPr>
          <w:sz w:val="28"/>
          <w:szCs w:val="28"/>
        </w:rPr>
        <w:t>14=</w:t>
      </w:r>
      <w:r w:rsidRPr="00E50246">
        <w:rPr>
          <w:sz w:val="28"/>
          <w:szCs w:val="28"/>
          <w:lang w:val="en-US"/>
        </w:rPr>
        <w:t>C</w:t>
      </w:r>
      <w:r w:rsidRPr="00E50246">
        <w:rPr>
          <w:sz w:val="28"/>
          <w:szCs w:val="28"/>
        </w:rPr>
        <w:t>13/</w:t>
      </w:r>
      <w:r w:rsidRPr="00E50246">
        <w:rPr>
          <w:sz w:val="28"/>
          <w:szCs w:val="28"/>
          <w:lang w:val="en-US"/>
        </w:rPr>
        <w:t>C</w:t>
      </w:r>
      <w:r w:rsidRPr="00E50246">
        <w:rPr>
          <w:sz w:val="28"/>
          <w:szCs w:val="28"/>
        </w:rPr>
        <w:t>4;</w:t>
      </w:r>
    </w:p>
    <w:p w:rsidR="00EC70EF" w:rsidRPr="00E50246" w:rsidRDefault="00EC70EF" w:rsidP="00E50246">
      <w:pPr>
        <w:spacing w:line="360" w:lineRule="auto"/>
        <w:ind w:firstLine="709"/>
        <w:jc w:val="both"/>
        <w:rPr>
          <w:sz w:val="28"/>
          <w:szCs w:val="28"/>
        </w:rPr>
      </w:pPr>
      <w:r w:rsidRPr="00E50246">
        <w:rPr>
          <w:sz w:val="28"/>
          <w:szCs w:val="28"/>
          <w:lang w:val="en-US"/>
        </w:rPr>
        <w:t>D</w:t>
      </w:r>
      <w:r w:rsidRPr="00E50246">
        <w:rPr>
          <w:sz w:val="28"/>
          <w:szCs w:val="28"/>
        </w:rPr>
        <w:t>14=</w:t>
      </w:r>
      <w:r w:rsidRPr="00E50246">
        <w:rPr>
          <w:sz w:val="28"/>
          <w:szCs w:val="28"/>
          <w:lang w:val="en-US"/>
        </w:rPr>
        <w:t>D</w:t>
      </w:r>
      <w:r w:rsidRPr="00E50246">
        <w:rPr>
          <w:sz w:val="28"/>
          <w:szCs w:val="28"/>
        </w:rPr>
        <w:t>13/</w:t>
      </w:r>
      <w:r w:rsidRPr="00E50246">
        <w:rPr>
          <w:sz w:val="28"/>
          <w:szCs w:val="28"/>
          <w:lang w:val="en-US"/>
        </w:rPr>
        <w:t>D</w:t>
      </w:r>
      <w:r w:rsidRPr="00E50246">
        <w:rPr>
          <w:sz w:val="28"/>
          <w:szCs w:val="28"/>
        </w:rPr>
        <w:t>4.</w:t>
      </w:r>
    </w:p>
    <w:p w:rsidR="000F022B" w:rsidRDefault="000F022B" w:rsidP="00E50246">
      <w:pPr>
        <w:spacing w:line="360" w:lineRule="auto"/>
        <w:ind w:firstLine="709"/>
        <w:jc w:val="both"/>
        <w:rPr>
          <w:sz w:val="28"/>
          <w:szCs w:val="28"/>
        </w:rPr>
      </w:pPr>
    </w:p>
    <w:p w:rsidR="00637D11" w:rsidRPr="00E50246" w:rsidRDefault="00EC70EF" w:rsidP="00E50246">
      <w:pPr>
        <w:spacing w:line="360" w:lineRule="auto"/>
        <w:ind w:firstLine="709"/>
        <w:jc w:val="both"/>
        <w:rPr>
          <w:sz w:val="28"/>
          <w:szCs w:val="28"/>
        </w:rPr>
      </w:pPr>
      <w:r w:rsidRPr="00E50246">
        <w:rPr>
          <w:sz w:val="28"/>
          <w:szCs w:val="28"/>
        </w:rPr>
        <w:t>Скорректированный бюджет</w:t>
      </w:r>
      <w:r w:rsidR="00637D11" w:rsidRPr="00E50246">
        <w:rPr>
          <w:sz w:val="28"/>
          <w:szCs w:val="28"/>
        </w:rPr>
        <w:t>.</w:t>
      </w:r>
    </w:p>
    <w:p w:rsidR="00637D11" w:rsidRPr="00E50246" w:rsidRDefault="00637D11" w:rsidP="00E50246">
      <w:pPr>
        <w:spacing w:line="360" w:lineRule="auto"/>
        <w:ind w:firstLine="709"/>
        <w:jc w:val="both"/>
        <w:rPr>
          <w:sz w:val="28"/>
          <w:szCs w:val="28"/>
        </w:rPr>
      </w:pPr>
      <w:r w:rsidRPr="00E50246">
        <w:rPr>
          <w:sz w:val="28"/>
          <w:szCs w:val="28"/>
        </w:rPr>
        <w:t>Скорректированный бюджет рассчитан следующим по формулам</w:t>
      </w:r>
      <w:r w:rsidR="00E33CA5" w:rsidRPr="00E50246">
        <w:rPr>
          <w:sz w:val="28"/>
          <w:szCs w:val="28"/>
        </w:rPr>
        <w:t xml:space="preserve"> (4.23), (4.24), (4.25), (4.26)</w:t>
      </w:r>
      <w:r w:rsidRPr="00E50246">
        <w:rPr>
          <w:sz w:val="28"/>
          <w:szCs w:val="28"/>
        </w:rPr>
        <w:t>:</w:t>
      </w:r>
    </w:p>
    <w:p w:rsidR="00E33CA5" w:rsidRPr="00E50246" w:rsidRDefault="003830A7" w:rsidP="00E50246">
      <w:pPr>
        <w:spacing w:line="360" w:lineRule="auto"/>
        <w:ind w:firstLine="709"/>
        <w:jc w:val="both"/>
        <w:rPr>
          <w:sz w:val="28"/>
          <w:szCs w:val="28"/>
        </w:rPr>
      </w:pPr>
      <w:r>
        <w:rPr>
          <w:sz w:val="28"/>
          <w:szCs w:val="28"/>
        </w:rPr>
        <w:br w:type="page"/>
      </w:r>
      <w:r w:rsidR="00FB26FF" w:rsidRPr="00E50246">
        <w:rPr>
          <w:sz w:val="28"/>
          <w:szCs w:val="28"/>
        </w:rPr>
        <w:object w:dxaOrig="2780" w:dyaOrig="340">
          <v:shape id="_x0000_i1062" type="#_x0000_t75" style="width:138.75pt;height:17.25pt" o:ole="">
            <v:imagedata r:id="rId66" o:title=""/>
          </v:shape>
          <o:OLEObject Type="Embed" ProgID="Equation.3" ShapeID="_x0000_i1062" DrawAspect="Content" ObjectID="_1457474832" r:id="rId67"/>
        </w:object>
      </w:r>
      <w:r w:rsidR="00637D11" w:rsidRPr="00E50246">
        <w:rPr>
          <w:sz w:val="28"/>
          <w:szCs w:val="28"/>
        </w:rPr>
        <w:t>,</w:t>
      </w:r>
      <w:r w:rsidR="000F022B">
        <w:rPr>
          <w:sz w:val="28"/>
          <w:szCs w:val="28"/>
        </w:rPr>
        <w:t xml:space="preserve"> </w:t>
      </w:r>
      <w:r w:rsidR="00E33CA5" w:rsidRPr="00E50246">
        <w:rPr>
          <w:sz w:val="28"/>
          <w:szCs w:val="28"/>
        </w:rPr>
        <w:t>(4.23)</w:t>
      </w:r>
    </w:p>
    <w:p w:rsidR="00C22DC9" w:rsidRPr="00E50246" w:rsidRDefault="00C22DC9" w:rsidP="00E50246">
      <w:pPr>
        <w:spacing w:line="360" w:lineRule="auto"/>
        <w:ind w:firstLine="709"/>
        <w:jc w:val="both"/>
        <w:rPr>
          <w:sz w:val="28"/>
          <w:szCs w:val="28"/>
        </w:rPr>
      </w:pPr>
    </w:p>
    <w:p w:rsidR="002D479B" w:rsidRPr="00E50246" w:rsidRDefault="0072578D" w:rsidP="00E50246">
      <w:pPr>
        <w:spacing w:line="360" w:lineRule="auto"/>
        <w:ind w:firstLine="709"/>
        <w:jc w:val="both"/>
        <w:rPr>
          <w:sz w:val="28"/>
          <w:szCs w:val="28"/>
        </w:rPr>
      </w:pPr>
      <w:r w:rsidRPr="00E50246">
        <w:rPr>
          <w:sz w:val="28"/>
          <w:szCs w:val="28"/>
        </w:rPr>
        <w:t>где Р’0</w:t>
      </w:r>
      <w:r w:rsidRPr="00E50246">
        <w:rPr>
          <w:sz w:val="28"/>
          <w:szCs w:val="28"/>
          <w:lang w:val="en-US"/>
        </w:rPr>
        <w:t>n</w:t>
      </w:r>
      <w:r w:rsidRPr="00E50246">
        <w:rPr>
          <w:sz w:val="28"/>
          <w:szCs w:val="28"/>
        </w:rPr>
        <w:t xml:space="preserve"> – общая сумма скорректирова</w:t>
      </w:r>
      <w:r w:rsidR="000F022B">
        <w:rPr>
          <w:sz w:val="28"/>
          <w:szCs w:val="28"/>
        </w:rPr>
        <w:t>нного бюджета по видам ремонта;</w:t>
      </w:r>
    </w:p>
    <w:p w:rsidR="002D479B" w:rsidRPr="00E50246" w:rsidRDefault="0072578D" w:rsidP="00E50246">
      <w:pPr>
        <w:spacing w:line="360" w:lineRule="auto"/>
        <w:ind w:firstLine="709"/>
        <w:jc w:val="both"/>
        <w:rPr>
          <w:sz w:val="28"/>
          <w:szCs w:val="28"/>
        </w:rPr>
      </w:pPr>
      <w:r w:rsidRPr="00E50246">
        <w:rPr>
          <w:sz w:val="28"/>
          <w:szCs w:val="28"/>
          <w:lang w:val="en-US"/>
        </w:rPr>
        <w:t>U</w:t>
      </w:r>
      <w:r w:rsidRPr="00E50246">
        <w:rPr>
          <w:sz w:val="28"/>
          <w:szCs w:val="28"/>
        </w:rPr>
        <w:t>’0</w:t>
      </w:r>
      <w:r w:rsidRPr="00E50246">
        <w:rPr>
          <w:sz w:val="28"/>
          <w:szCs w:val="28"/>
          <w:lang w:val="en-US"/>
        </w:rPr>
        <w:t>n</w:t>
      </w:r>
      <w:r w:rsidRPr="00E50246">
        <w:rPr>
          <w:sz w:val="28"/>
          <w:szCs w:val="28"/>
        </w:rPr>
        <w:t xml:space="preserve"> – скорр</w:t>
      </w:r>
      <w:r w:rsidR="000F022B">
        <w:rPr>
          <w:sz w:val="28"/>
          <w:szCs w:val="28"/>
        </w:rPr>
        <w:t>ектированный фонд оплаты труда;</w:t>
      </w:r>
    </w:p>
    <w:p w:rsidR="002D479B" w:rsidRPr="00E50246" w:rsidRDefault="0072578D" w:rsidP="00E50246">
      <w:pPr>
        <w:spacing w:line="360" w:lineRule="auto"/>
        <w:ind w:firstLine="709"/>
        <w:jc w:val="both"/>
        <w:rPr>
          <w:sz w:val="28"/>
          <w:szCs w:val="28"/>
        </w:rPr>
      </w:pPr>
      <w:r w:rsidRPr="00E50246">
        <w:rPr>
          <w:sz w:val="28"/>
          <w:szCs w:val="28"/>
          <w:lang w:val="en-US"/>
        </w:rPr>
        <w:t>M</w:t>
      </w:r>
      <w:r w:rsidRPr="00E50246">
        <w:rPr>
          <w:sz w:val="28"/>
          <w:szCs w:val="28"/>
        </w:rPr>
        <w:t>’0</w:t>
      </w:r>
      <w:r w:rsidRPr="00E50246">
        <w:rPr>
          <w:sz w:val="28"/>
          <w:szCs w:val="28"/>
          <w:lang w:val="en-US"/>
        </w:rPr>
        <w:t>n</w:t>
      </w:r>
      <w:r w:rsidRPr="00E50246">
        <w:rPr>
          <w:sz w:val="28"/>
          <w:szCs w:val="28"/>
        </w:rPr>
        <w:t xml:space="preserve"> – скоррект</w:t>
      </w:r>
      <w:r w:rsidR="000F022B">
        <w:rPr>
          <w:sz w:val="28"/>
          <w:szCs w:val="28"/>
        </w:rPr>
        <w:t>ированные расходы на материалы;</w:t>
      </w:r>
    </w:p>
    <w:p w:rsidR="0072578D" w:rsidRPr="00E50246" w:rsidRDefault="0072578D" w:rsidP="00E50246">
      <w:pPr>
        <w:spacing w:line="360" w:lineRule="auto"/>
        <w:ind w:firstLine="709"/>
        <w:jc w:val="both"/>
        <w:rPr>
          <w:sz w:val="28"/>
          <w:szCs w:val="28"/>
        </w:rPr>
      </w:pPr>
      <w:r w:rsidRPr="00E50246">
        <w:rPr>
          <w:sz w:val="28"/>
          <w:szCs w:val="28"/>
        </w:rPr>
        <w:t>П’0</w:t>
      </w:r>
      <w:r w:rsidRPr="00E50246">
        <w:rPr>
          <w:sz w:val="28"/>
          <w:szCs w:val="28"/>
          <w:lang w:val="en-US"/>
        </w:rPr>
        <w:t>n</w:t>
      </w:r>
      <w:r w:rsidRPr="00E50246">
        <w:rPr>
          <w:sz w:val="28"/>
          <w:szCs w:val="28"/>
        </w:rPr>
        <w:t xml:space="preserve"> – скорректированные прочие расходы.</w:t>
      </w:r>
    </w:p>
    <w:p w:rsidR="00E33CA5" w:rsidRPr="00E50246" w:rsidRDefault="00E33CA5" w:rsidP="00E50246">
      <w:pPr>
        <w:spacing w:line="360" w:lineRule="auto"/>
        <w:ind w:firstLine="709"/>
        <w:jc w:val="both"/>
        <w:rPr>
          <w:sz w:val="28"/>
          <w:szCs w:val="28"/>
        </w:rPr>
      </w:pPr>
    </w:p>
    <w:p w:rsidR="00E33CA5" w:rsidRPr="00E50246" w:rsidRDefault="00FB26FF" w:rsidP="00E50246">
      <w:pPr>
        <w:spacing w:line="360" w:lineRule="auto"/>
        <w:ind w:firstLine="709"/>
        <w:jc w:val="both"/>
        <w:rPr>
          <w:sz w:val="28"/>
          <w:szCs w:val="28"/>
        </w:rPr>
      </w:pPr>
      <w:r w:rsidRPr="00E50246">
        <w:rPr>
          <w:sz w:val="28"/>
          <w:szCs w:val="28"/>
        </w:rPr>
        <w:object w:dxaOrig="1300" w:dyaOrig="700">
          <v:shape id="_x0000_i1063" type="#_x0000_t75" style="width:42.75pt;height:23.25pt" o:ole="">
            <v:imagedata r:id="rId68" o:title=""/>
          </v:shape>
          <o:OLEObject Type="Embed" ProgID="Equation.3" ShapeID="_x0000_i1063" DrawAspect="Content" ObjectID="_1457474833" r:id="rId69"/>
        </w:object>
      </w:r>
      <w:r w:rsidR="0072578D" w:rsidRPr="00E50246">
        <w:rPr>
          <w:sz w:val="28"/>
          <w:szCs w:val="28"/>
        </w:rPr>
        <w:t>,</w:t>
      </w:r>
      <w:r w:rsidR="000F022B">
        <w:rPr>
          <w:sz w:val="28"/>
          <w:szCs w:val="28"/>
        </w:rPr>
        <w:t xml:space="preserve"> </w:t>
      </w:r>
      <w:r w:rsidR="00E33CA5" w:rsidRPr="00E50246">
        <w:rPr>
          <w:sz w:val="28"/>
          <w:szCs w:val="28"/>
        </w:rPr>
        <w:t>(4.24)</w:t>
      </w:r>
    </w:p>
    <w:p w:rsidR="008A3EAF" w:rsidRPr="00E50246" w:rsidRDefault="008A3EAF" w:rsidP="00E50246">
      <w:pPr>
        <w:spacing w:line="360" w:lineRule="auto"/>
        <w:ind w:firstLine="709"/>
        <w:jc w:val="both"/>
        <w:rPr>
          <w:sz w:val="28"/>
          <w:szCs w:val="28"/>
        </w:rPr>
      </w:pPr>
    </w:p>
    <w:p w:rsidR="002D479B" w:rsidRPr="00E50246" w:rsidRDefault="0072578D" w:rsidP="00E50246">
      <w:pPr>
        <w:spacing w:line="360" w:lineRule="auto"/>
        <w:ind w:firstLine="709"/>
        <w:jc w:val="both"/>
        <w:rPr>
          <w:sz w:val="28"/>
          <w:szCs w:val="28"/>
        </w:rPr>
      </w:pPr>
      <w:r w:rsidRPr="00E50246">
        <w:rPr>
          <w:sz w:val="28"/>
          <w:szCs w:val="28"/>
        </w:rPr>
        <w:t xml:space="preserve">где </w:t>
      </w:r>
      <w:r w:rsidRPr="00E50246">
        <w:rPr>
          <w:sz w:val="28"/>
          <w:szCs w:val="28"/>
          <w:lang w:val="en-US"/>
        </w:rPr>
        <w:t>P</w:t>
      </w:r>
      <w:r w:rsidRPr="00E50246">
        <w:rPr>
          <w:sz w:val="28"/>
          <w:szCs w:val="28"/>
        </w:rPr>
        <w:t>’0 – сумм</w:t>
      </w:r>
      <w:r w:rsidR="000F022B">
        <w:rPr>
          <w:sz w:val="28"/>
          <w:szCs w:val="28"/>
        </w:rPr>
        <w:t>арный скорректированный бюджет;</w:t>
      </w:r>
    </w:p>
    <w:p w:rsidR="0072578D" w:rsidRPr="00E50246" w:rsidRDefault="0072578D" w:rsidP="00E50246">
      <w:pPr>
        <w:spacing w:line="360" w:lineRule="auto"/>
        <w:ind w:firstLine="709"/>
        <w:jc w:val="both"/>
        <w:rPr>
          <w:sz w:val="28"/>
          <w:szCs w:val="28"/>
        </w:rPr>
      </w:pPr>
      <w:r w:rsidRPr="00E50246">
        <w:rPr>
          <w:sz w:val="28"/>
          <w:szCs w:val="28"/>
        </w:rPr>
        <w:t>Р’0</w:t>
      </w:r>
      <w:r w:rsidRPr="00E50246">
        <w:rPr>
          <w:sz w:val="28"/>
          <w:szCs w:val="28"/>
          <w:lang w:val="en-US"/>
        </w:rPr>
        <w:t>n</w:t>
      </w:r>
      <w:r w:rsidRPr="00E50246">
        <w:rPr>
          <w:sz w:val="28"/>
          <w:szCs w:val="28"/>
        </w:rPr>
        <w:t xml:space="preserve"> – скорректированный бюджет по видам ремонта.</w:t>
      </w:r>
    </w:p>
    <w:p w:rsidR="003830A7" w:rsidRDefault="003830A7" w:rsidP="00E50246">
      <w:pPr>
        <w:spacing w:line="360" w:lineRule="auto"/>
        <w:ind w:firstLine="709"/>
        <w:jc w:val="both"/>
        <w:rPr>
          <w:sz w:val="28"/>
          <w:szCs w:val="28"/>
        </w:rPr>
      </w:pPr>
    </w:p>
    <w:p w:rsidR="00E33CA5" w:rsidRPr="00E50246" w:rsidRDefault="00FB26FF" w:rsidP="00E50246">
      <w:pPr>
        <w:spacing w:line="360" w:lineRule="auto"/>
        <w:ind w:firstLine="709"/>
        <w:jc w:val="both"/>
        <w:rPr>
          <w:sz w:val="28"/>
          <w:szCs w:val="28"/>
        </w:rPr>
      </w:pPr>
      <w:r w:rsidRPr="00E50246">
        <w:rPr>
          <w:sz w:val="28"/>
          <w:szCs w:val="28"/>
        </w:rPr>
        <w:object w:dxaOrig="3519" w:dyaOrig="420">
          <v:shape id="_x0000_i1064" type="#_x0000_t75" style="width:2in;height:17.25pt" o:ole="">
            <v:imagedata r:id="rId70" o:title=""/>
          </v:shape>
          <o:OLEObject Type="Embed" ProgID="Equation.3" ShapeID="_x0000_i1064" DrawAspect="Content" ObjectID="_1457474834" r:id="rId71"/>
        </w:object>
      </w:r>
      <w:r w:rsidR="007B1DAC" w:rsidRPr="00E50246">
        <w:rPr>
          <w:sz w:val="28"/>
          <w:szCs w:val="28"/>
        </w:rPr>
        <w:t>,</w:t>
      </w:r>
      <w:r w:rsidR="000F022B">
        <w:rPr>
          <w:sz w:val="28"/>
          <w:szCs w:val="28"/>
        </w:rPr>
        <w:t xml:space="preserve"> </w:t>
      </w:r>
      <w:r w:rsidR="00E33CA5" w:rsidRPr="00E50246">
        <w:rPr>
          <w:sz w:val="28"/>
          <w:szCs w:val="28"/>
        </w:rPr>
        <w:t>(4.25)</w:t>
      </w:r>
    </w:p>
    <w:p w:rsidR="008A3EAF" w:rsidRPr="00E50246" w:rsidRDefault="008A3EAF" w:rsidP="00E50246">
      <w:pPr>
        <w:spacing w:line="360" w:lineRule="auto"/>
        <w:ind w:firstLine="709"/>
        <w:jc w:val="both"/>
        <w:rPr>
          <w:sz w:val="28"/>
          <w:szCs w:val="28"/>
        </w:rPr>
      </w:pPr>
    </w:p>
    <w:p w:rsidR="002D479B" w:rsidRPr="00E50246" w:rsidRDefault="007B1DAC" w:rsidP="00E50246">
      <w:pPr>
        <w:spacing w:line="360" w:lineRule="auto"/>
        <w:ind w:firstLine="709"/>
        <w:jc w:val="both"/>
        <w:rPr>
          <w:sz w:val="28"/>
          <w:szCs w:val="28"/>
        </w:rPr>
      </w:pPr>
      <w:r w:rsidRPr="00E50246">
        <w:rPr>
          <w:sz w:val="28"/>
          <w:szCs w:val="28"/>
        </w:rPr>
        <w:t xml:space="preserve">где </w:t>
      </w:r>
      <w:r w:rsidRPr="00E50246">
        <w:rPr>
          <w:sz w:val="28"/>
          <w:szCs w:val="28"/>
          <w:lang w:val="en-US"/>
        </w:rPr>
        <w:t>U</w:t>
      </w:r>
      <w:r w:rsidRPr="00E50246">
        <w:rPr>
          <w:sz w:val="28"/>
          <w:szCs w:val="28"/>
        </w:rPr>
        <w:t>0</w:t>
      </w:r>
      <w:r w:rsidRPr="00E50246">
        <w:rPr>
          <w:sz w:val="28"/>
          <w:szCs w:val="28"/>
          <w:lang w:val="en-US"/>
        </w:rPr>
        <w:t>n</w:t>
      </w:r>
      <w:r w:rsidRPr="00E50246">
        <w:rPr>
          <w:sz w:val="28"/>
          <w:szCs w:val="28"/>
        </w:rPr>
        <w:t>’ – скорректирова</w:t>
      </w:r>
      <w:r w:rsidR="000F022B">
        <w:rPr>
          <w:sz w:val="28"/>
          <w:szCs w:val="28"/>
        </w:rPr>
        <w:t>нный бюджет фонда оплаты труда;</w:t>
      </w:r>
    </w:p>
    <w:p w:rsidR="002D479B" w:rsidRPr="00E50246" w:rsidRDefault="007B1DAC" w:rsidP="00E50246">
      <w:pPr>
        <w:spacing w:line="360" w:lineRule="auto"/>
        <w:ind w:firstLine="709"/>
        <w:jc w:val="both"/>
        <w:rPr>
          <w:sz w:val="28"/>
          <w:szCs w:val="28"/>
        </w:rPr>
      </w:pPr>
      <w:r w:rsidRPr="00E50246">
        <w:rPr>
          <w:sz w:val="28"/>
          <w:szCs w:val="28"/>
          <w:lang w:val="en-US"/>
        </w:rPr>
        <w:t>U</w:t>
      </w:r>
      <w:r w:rsidRPr="00E50246">
        <w:rPr>
          <w:sz w:val="28"/>
          <w:szCs w:val="28"/>
        </w:rPr>
        <w:t>0</w:t>
      </w:r>
      <w:r w:rsidRPr="00E50246">
        <w:rPr>
          <w:sz w:val="28"/>
          <w:szCs w:val="28"/>
          <w:lang w:val="en-US"/>
        </w:rPr>
        <w:t>n</w:t>
      </w:r>
      <w:r w:rsidRPr="00E50246">
        <w:rPr>
          <w:sz w:val="28"/>
          <w:szCs w:val="28"/>
        </w:rPr>
        <w:t xml:space="preserve"> – плановая величина </w:t>
      </w:r>
      <w:r w:rsidR="000F022B">
        <w:rPr>
          <w:sz w:val="28"/>
          <w:szCs w:val="28"/>
        </w:rPr>
        <w:t>расходов по фонду оплаты труда;</w:t>
      </w:r>
    </w:p>
    <w:p w:rsidR="002D479B" w:rsidRPr="00E50246" w:rsidRDefault="007B1DAC" w:rsidP="00E50246">
      <w:pPr>
        <w:spacing w:line="360" w:lineRule="auto"/>
        <w:ind w:firstLine="709"/>
        <w:jc w:val="both"/>
        <w:rPr>
          <w:sz w:val="28"/>
          <w:szCs w:val="28"/>
        </w:rPr>
      </w:pPr>
      <w:r w:rsidRPr="00E50246">
        <w:rPr>
          <w:sz w:val="28"/>
          <w:szCs w:val="28"/>
        </w:rPr>
        <w:t>с1 – коэффициен</w:t>
      </w:r>
      <w:r w:rsidR="000F022B">
        <w:rPr>
          <w:sz w:val="28"/>
          <w:szCs w:val="28"/>
        </w:rPr>
        <w:t>т выполнения программы ремонта;</w:t>
      </w:r>
    </w:p>
    <w:p w:rsidR="007B1DAC" w:rsidRPr="00E50246" w:rsidRDefault="007B1DAC" w:rsidP="00E50246">
      <w:pPr>
        <w:spacing w:line="360" w:lineRule="auto"/>
        <w:ind w:firstLine="709"/>
        <w:jc w:val="both"/>
        <w:rPr>
          <w:sz w:val="28"/>
          <w:szCs w:val="28"/>
        </w:rPr>
      </w:pPr>
      <w:r w:rsidRPr="00E50246">
        <w:rPr>
          <w:sz w:val="28"/>
          <w:szCs w:val="28"/>
          <w:lang w:val="en-US"/>
        </w:rPr>
        <w:t>an</w:t>
      </w:r>
      <w:r w:rsidRPr="00E50246">
        <w:rPr>
          <w:sz w:val="28"/>
          <w:szCs w:val="28"/>
        </w:rPr>
        <w:t xml:space="preserve"> – коэффициент эластичности для фонда оплаты.</w:t>
      </w:r>
    </w:p>
    <w:p w:rsidR="00E33CA5" w:rsidRPr="00E50246" w:rsidRDefault="00E33CA5" w:rsidP="00E50246">
      <w:pPr>
        <w:spacing w:line="360" w:lineRule="auto"/>
        <w:ind w:firstLine="709"/>
        <w:jc w:val="both"/>
        <w:rPr>
          <w:sz w:val="28"/>
          <w:szCs w:val="28"/>
        </w:rPr>
      </w:pPr>
    </w:p>
    <w:p w:rsidR="00E33CA5" w:rsidRPr="00E50246" w:rsidRDefault="00FB26FF" w:rsidP="00E50246">
      <w:pPr>
        <w:spacing w:line="360" w:lineRule="auto"/>
        <w:ind w:firstLine="709"/>
        <w:jc w:val="both"/>
        <w:rPr>
          <w:sz w:val="28"/>
          <w:szCs w:val="28"/>
        </w:rPr>
      </w:pPr>
      <w:r w:rsidRPr="00E50246">
        <w:rPr>
          <w:sz w:val="28"/>
          <w:szCs w:val="28"/>
        </w:rPr>
        <w:object w:dxaOrig="3720" w:dyaOrig="420">
          <v:shape id="_x0000_i1065" type="#_x0000_t75" style="width:147pt;height:16.5pt" o:ole="">
            <v:imagedata r:id="rId72" o:title=""/>
          </v:shape>
          <o:OLEObject Type="Embed" ProgID="Equation.3" ShapeID="_x0000_i1065" DrawAspect="Content" ObjectID="_1457474835" r:id="rId73"/>
        </w:object>
      </w:r>
      <w:r w:rsidR="00E33CA5" w:rsidRPr="00E50246">
        <w:rPr>
          <w:sz w:val="28"/>
          <w:szCs w:val="28"/>
        </w:rPr>
        <w:t>,</w:t>
      </w:r>
      <w:r w:rsidR="000F022B">
        <w:rPr>
          <w:sz w:val="28"/>
          <w:szCs w:val="28"/>
        </w:rPr>
        <w:t xml:space="preserve"> </w:t>
      </w:r>
      <w:r w:rsidR="00E33CA5" w:rsidRPr="00E50246">
        <w:rPr>
          <w:sz w:val="28"/>
          <w:szCs w:val="28"/>
        </w:rPr>
        <w:t>(4.26)</w:t>
      </w:r>
      <w:r w:rsidR="000F022B">
        <w:rPr>
          <w:sz w:val="28"/>
          <w:szCs w:val="28"/>
        </w:rPr>
        <w:t>,</w:t>
      </w:r>
    </w:p>
    <w:p w:rsidR="0028473D" w:rsidRPr="00E50246" w:rsidRDefault="0028473D" w:rsidP="00E50246">
      <w:pPr>
        <w:spacing w:line="360" w:lineRule="auto"/>
        <w:ind w:firstLine="709"/>
        <w:jc w:val="both"/>
        <w:rPr>
          <w:sz w:val="28"/>
          <w:szCs w:val="28"/>
        </w:rPr>
      </w:pPr>
    </w:p>
    <w:p w:rsidR="002D479B" w:rsidRPr="00E50246" w:rsidRDefault="007B1DAC" w:rsidP="00E50246">
      <w:pPr>
        <w:spacing w:line="360" w:lineRule="auto"/>
        <w:ind w:firstLine="709"/>
        <w:jc w:val="both"/>
        <w:rPr>
          <w:sz w:val="28"/>
          <w:szCs w:val="28"/>
        </w:rPr>
      </w:pPr>
      <w:r w:rsidRPr="00E50246">
        <w:rPr>
          <w:sz w:val="28"/>
          <w:szCs w:val="28"/>
        </w:rPr>
        <w:t xml:space="preserve">где </w:t>
      </w:r>
      <w:r w:rsidR="00B07CB0" w:rsidRPr="00E50246">
        <w:rPr>
          <w:sz w:val="28"/>
          <w:szCs w:val="28"/>
          <w:lang w:val="en-US"/>
        </w:rPr>
        <w:t>M</w:t>
      </w:r>
      <w:r w:rsidRPr="00E50246">
        <w:rPr>
          <w:sz w:val="28"/>
          <w:szCs w:val="28"/>
        </w:rPr>
        <w:t>0</w:t>
      </w:r>
      <w:r w:rsidRPr="00E50246">
        <w:rPr>
          <w:sz w:val="28"/>
          <w:szCs w:val="28"/>
          <w:lang w:val="en-US"/>
        </w:rPr>
        <w:t>n</w:t>
      </w:r>
      <w:r w:rsidRPr="00E50246">
        <w:rPr>
          <w:sz w:val="28"/>
          <w:szCs w:val="28"/>
        </w:rPr>
        <w:t xml:space="preserve">’ – скорректированный бюджет </w:t>
      </w:r>
      <w:r w:rsidR="00B07CB0" w:rsidRPr="00E50246">
        <w:rPr>
          <w:sz w:val="28"/>
          <w:szCs w:val="28"/>
        </w:rPr>
        <w:t>расходов на материалы</w:t>
      </w:r>
      <w:r w:rsidR="000F022B">
        <w:rPr>
          <w:sz w:val="28"/>
          <w:szCs w:val="28"/>
        </w:rPr>
        <w:t>;</w:t>
      </w:r>
    </w:p>
    <w:p w:rsidR="002D479B" w:rsidRPr="00E50246" w:rsidRDefault="00B07CB0" w:rsidP="00E50246">
      <w:pPr>
        <w:spacing w:line="360" w:lineRule="auto"/>
        <w:ind w:firstLine="709"/>
        <w:jc w:val="both"/>
        <w:rPr>
          <w:sz w:val="28"/>
          <w:szCs w:val="28"/>
        </w:rPr>
      </w:pPr>
      <w:r w:rsidRPr="00E50246">
        <w:rPr>
          <w:sz w:val="28"/>
          <w:szCs w:val="28"/>
          <w:lang w:val="en-US"/>
        </w:rPr>
        <w:t>M</w:t>
      </w:r>
      <w:r w:rsidR="007B1DAC" w:rsidRPr="00E50246">
        <w:rPr>
          <w:sz w:val="28"/>
          <w:szCs w:val="28"/>
        </w:rPr>
        <w:t>0</w:t>
      </w:r>
      <w:r w:rsidR="007B1DAC" w:rsidRPr="00E50246">
        <w:rPr>
          <w:sz w:val="28"/>
          <w:szCs w:val="28"/>
          <w:lang w:val="en-US"/>
        </w:rPr>
        <w:t>n</w:t>
      </w:r>
      <w:r w:rsidR="007B1DAC" w:rsidRPr="00E50246">
        <w:rPr>
          <w:sz w:val="28"/>
          <w:szCs w:val="28"/>
        </w:rPr>
        <w:t xml:space="preserve"> – плановая величина расходов </w:t>
      </w:r>
      <w:r w:rsidRPr="00E50246">
        <w:rPr>
          <w:sz w:val="28"/>
          <w:szCs w:val="28"/>
        </w:rPr>
        <w:t>на материалы</w:t>
      </w:r>
      <w:r w:rsidR="000F022B">
        <w:rPr>
          <w:sz w:val="28"/>
          <w:szCs w:val="28"/>
        </w:rPr>
        <w:t>;</w:t>
      </w:r>
    </w:p>
    <w:p w:rsidR="002D479B" w:rsidRPr="00E50246" w:rsidRDefault="007B1DAC" w:rsidP="00E50246">
      <w:pPr>
        <w:spacing w:line="360" w:lineRule="auto"/>
        <w:ind w:firstLine="709"/>
        <w:jc w:val="both"/>
        <w:rPr>
          <w:sz w:val="28"/>
          <w:szCs w:val="28"/>
        </w:rPr>
      </w:pPr>
      <w:r w:rsidRPr="00E50246">
        <w:rPr>
          <w:sz w:val="28"/>
          <w:szCs w:val="28"/>
        </w:rPr>
        <w:t>с1 – коэффициен</w:t>
      </w:r>
      <w:r w:rsidR="000F022B">
        <w:rPr>
          <w:sz w:val="28"/>
          <w:szCs w:val="28"/>
        </w:rPr>
        <w:t>т выполнения программы ремонта;</w:t>
      </w:r>
    </w:p>
    <w:p w:rsidR="002D479B" w:rsidRPr="00E50246" w:rsidRDefault="00B07CB0" w:rsidP="00E50246">
      <w:pPr>
        <w:spacing w:line="360" w:lineRule="auto"/>
        <w:ind w:firstLine="709"/>
        <w:jc w:val="both"/>
        <w:rPr>
          <w:sz w:val="28"/>
          <w:szCs w:val="28"/>
        </w:rPr>
      </w:pPr>
      <w:r w:rsidRPr="00E50246">
        <w:rPr>
          <w:sz w:val="28"/>
          <w:szCs w:val="28"/>
          <w:lang w:val="en-US"/>
        </w:rPr>
        <w:t>b</w:t>
      </w:r>
      <w:r w:rsidR="007B1DAC" w:rsidRPr="00E50246">
        <w:rPr>
          <w:sz w:val="28"/>
          <w:szCs w:val="28"/>
          <w:lang w:val="en-US"/>
        </w:rPr>
        <w:t>n</w:t>
      </w:r>
      <w:r w:rsidR="007B1DAC" w:rsidRPr="00E50246">
        <w:rPr>
          <w:sz w:val="28"/>
          <w:szCs w:val="28"/>
        </w:rPr>
        <w:t xml:space="preserve"> – коэффициент эластичности </w:t>
      </w:r>
      <w:r w:rsidRPr="00E50246">
        <w:rPr>
          <w:sz w:val="28"/>
          <w:szCs w:val="28"/>
        </w:rPr>
        <w:t>материалов</w:t>
      </w:r>
      <w:r w:rsidR="007B1DAC" w:rsidRPr="00E50246">
        <w:rPr>
          <w:sz w:val="28"/>
          <w:szCs w:val="28"/>
        </w:rPr>
        <w:t>.</w:t>
      </w:r>
    </w:p>
    <w:p w:rsidR="007B1DAC" w:rsidRDefault="0023327A" w:rsidP="00E50246">
      <w:pPr>
        <w:spacing w:line="360" w:lineRule="auto"/>
        <w:ind w:firstLine="709"/>
        <w:jc w:val="both"/>
        <w:rPr>
          <w:sz w:val="28"/>
          <w:szCs w:val="28"/>
        </w:rPr>
      </w:pPr>
      <w:r w:rsidRPr="00E50246">
        <w:rPr>
          <w:sz w:val="28"/>
          <w:szCs w:val="28"/>
        </w:rPr>
        <w:t>Исходя из вышеуказанных формул, ячейки формируются следующим образом:</w:t>
      </w:r>
    </w:p>
    <w:p w:rsidR="00777DC2" w:rsidRPr="00777DC2" w:rsidRDefault="003830A7" w:rsidP="00E50246">
      <w:pPr>
        <w:spacing w:line="360" w:lineRule="auto"/>
        <w:ind w:firstLine="709"/>
        <w:jc w:val="both"/>
        <w:rPr>
          <w:sz w:val="28"/>
          <w:szCs w:val="28"/>
          <w:lang w:val="en-US"/>
        </w:rPr>
      </w:pPr>
      <w:r w:rsidRPr="00062598">
        <w:rPr>
          <w:sz w:val="28"/>
          <w:szCs w:val="28"/>
          <w:lang w:val="en-US"/>
        </w:rPr>
        <w:br w:type="page"/>
      </w:r>
      <w:r w:rsidR="00EC70EF" w:rsidRPr="00E50246">
        <w:rPr>
          <w:sz w:val="28"/>
          <w:szCs w:val="28"/>
          <w:lang w:val="de-DE"/>
        </w:rPr>
        <w:t>B15=B17</w:t>
      </w:r>
      <w:r w:rsidR="00777DC2">
        <w:rPr>
          <w:sz w:val="28"/>
          <w:szCs w:val="28"/>
          <w:lang w:val="de-DE"/>
        </w:rPr>
        <w:t>+B18+B19;</w:t>
      </w:r>
    </w:p>
    <w:p w:rsidR="00777DC2" w:rsidRPr="00777DC2" w:rsidRDefault="00777DC2" w:rsidP="00E50246">
      <w:pPr>
        <w:spacing w:line="360" w:lineRule="auto"/>
        <w:ind w:firstLine="709"/>
        <w:jc w:val="both"/>
        <w:rPr>
          <w:sz w:val="28"/>
          <w:szCs w:val="28"/>
          <w:lang w:val="en-US"/>
        </w:rPr>
      </w:pPr>
      <w:r>
        <w:rPr>
          <w:sz w:val="28"/>
          <w:szCs w:val="28"/>
          <w:lang w:val="de-DE"/>
        </w:rPr>
        <w:t>C15=C17+C18+D19;</w:t>
      </w:r>
    </w:p>
    <w:p w:rsidR="00777DC2" w:rsidRPr="00777DC2" w:rsidRDefault="00723C0F" w:rsidP="00E50246">
      <w:pPr>
        <w:spacing w:line="360" w:lineRule="auto"/>
        <w:ind w:firstLine="709"/>
        <w:jc w:val="both"/>
        <w:rPr>
          <w:sz w:val="28"/>
          <w:szCs w:val="28"/>
          <w:lang w:val="en-US"/>
        </w:rPr>
      </w:pPr>
      <w:r w:rsidRPr="00E50246">
        <w:rPr>
          <w:sz w:val="28"/>
          <w:szCs w:val="28"/>
          <w:lang w:val="de-DE"/>
        </w:rPr>
        <w:t>D15=D17+D18+D19;</w:t>
      </w:r>
    </w:p>
    <w:p w:rsidR="00777DC2" w:rsidRPr="00777DC2" w:rsidRDefault="00723C0F" w:rsidP="00E50246">
      <w:pPr>
        <w:spacing w:line="360" w:lineRule="auto"/>
        <w:ind w:firstLine="709"/>
        <w:jc w:val="both"/>
        <w:rPr>
          <w:sz w:val="28"/>
          <w:szCs w:val="28"/>
          <w:lang w:val="en-US"/>
        </w:rPr>
      </w:pPr>
      <w:r w:rsidRPr="00E50246">
        <w:rPr>
          <w:sz w:val="28"/>
          <w:szCs w:val="28"/>
          <w:lang w:val="de-DE"/>
        </w:rPr>
        <w:t>E15=B15+C15+D15;</w:t>
      </w:r>
    </w:p>
    <w:p w:rsidR="00777DC2" w:rsidRPr="00777DC2" w:rsidRDefault="00777DC2" w:rsidP="00E50246">
      <w:pPr>
        <w:spacing w:line="360" w:lineRule="auto"/>
        <w:ind w:firstLine="709"/>
        <w:jc w:val="both"/>
        <w:rPr>
          <w:sz w:val="28"/>
          <w:szCs w:val="28"/>
          <w:lang w:val="en-US"/>
        </w:rPr>
      </w:pPr>
      <w:r>
        <w:rPr>
          <w:sz w:val="28"/>
          <w:szCs w:val="28"/>
          <w:lang w:val="de-DE"/>
        </w:rPr>
        <w:t>B17=B7+(B7*(B14-1)*B11);</w:t>
      </w:r>
    </w:p>
    <w:p w:rsidR="00777DC2" w:rsidRPr="00777DC2" w:rsidRDefault="00777DC2" w:rsidP="00E50246">
      <w:pPr>
        <w:spacing w:line="360" w:lineRule="auto"/>
        <w:ind w:firstLine="709"/>
        <w:jc w:val="both"/>
        <w:rPr>
          <w:sz w:val="28"/>
          <w:szCs w:val="28"/>
          <w:lang w:val="en-US"/>
        </w:rPr>
      </w:pPr>
      <w:r>
        <w:rPr>
          <w:sz w:val="28"/>
          <w:szCs w:val="28"/>
          <w:lang w:val="de-DE"/>
        </w:rPr>
        <w:t>C17=C7+(C7*(C14-1)*C11);</w:t>
      </w:r>
    </w:p>
    <w:p w:rsidR="00777DC2" w:rsidRPr="00777DC2" w:rsidRDefault="001434E8" w:rsidP="00E50246">
      <w:pPr>
        <w:spacing w:line="360" w:lineRule="auto"/>
        <w:ind w:firstLine="709"/>
        <w:jc w:val="both"/>
        <w:rPr>
          <w:sz w:val="28"/>
          <w:szCs w:val="28"/>
          <w:lang w:val="en-US"/>
        </w:rPr>
      </w:pPr>
      <w:r w:rsidRPr="00E50246">
        <w:rPr>
          <w:sz w:val="28"/>
          <w:szCs w:val="28"/>
          <w:lang w:val="de-DE"/>
        </w:rPr>
        <w:t>D</w:t>
      </w:r>
      <w:r w:rsidR="00723C0F" w:rsidRPr="00E50246">
        <w:rPr>
          <w:sz w:val="28"/>
          <w:szCs w:val="28"/>
          <w:lang w:val="de-DE"/>
        </w:rPr>
        <w:t>17=</w:t>
      </w:r>
      <w:r w:rsidRPr="00E50246">
        <w:rPr>
          <w:sz w:val="28"/>
          <w:szCs w:val="28"/>
          <w:lang w:val="de-DE"/>
        </w:rPr>
        <w:t>D</w:t>
      </w:r>
      <w:r w:rsidR="00723C0F" w:rsidRPr="00E50246">
        <w:rPr>
          <w:sz w:val="28"/>
          <w:szCs w:val="28"/>
          <w:lang w:val="de-DE"/>
        </w:rPr>
        <w:t>7+(</w:t>
      </w:r>
      <w:r w:rsidRPr="00E50246">
        <w:rPr>
          <w:sz w:val="28"/>
          <w:szCs w:val="28"/>
          <w:lang w:val="de-DE"/>
        </w:rPr>
        <w:t>D</w:t>
      </w:r>
      <w:r w:rsidR="00723C0F" w:rsidRPr="00E50246">
        <w:rPr>
          <w:sz w:val="28"/>
          <w:szCs w:val="28"/>
          <w:lang w:val="de-DE"/>
        </w:rPr>
        <w:t>7*(</w:t>
      </w:r>
      <w:r w:rsidRPr="00E50246">
        <w:rPr>
          <w:sz w:val="28"/>
          <w:szCs w:val="28"/>
          <w:lang w:val="de-DE"/>
        </w:rPr>
        <w:t>D</w:t>
      </w:r>
      <w:r w:rsidR="00723C0F" w:rsidRPr="00E50246">
        <w:rPr>
          <w:sz w:val="28"/>
          <w:szCs w:val="28"/>
          <w:lang w:val="de-DE"/>
        </w:rPr>
        <w:t>14-1)*</w:t>
      </w:r>
      <w:r w:rsidRPr="00E50246">
        <w:rPr>
          <w:sz w:val="28"/>
          <w:szCs w:val="28"/>
          <w:lang w:val="de-DE"/>
        </w:rPr>
        <w:t>D</w:t>
      </w:r>
      <w:r w:rsidR="00777DC2">
        <w:rPr>
          <w:sz w:val="28"/>
          <w:szCs w:val="28"/>
          <w:lang w:val="de-DE"/>
        </w:rPr>
        <w:t>11);</w:t>
      </w:r>
    </w:p>
    <w:p w:rsidR="00777DC2" w:rsidRPr="00777DC2" w:rsidRDefault="00777DC2" w:rsidP="00E50246">
      <w:pPr>
        <w:spacing w:line="360" w:lineRule="auto"/>
        <w:ind w:firstLine="709"/>
        <w:jc w:val="both"/>
        <w:rPr>
          <w:sz w:val="28"/>
          <w:szCs w:val="28"/>
          <w:lang w:val="en-US"/>
        </w:rPr>
      </w:pPr>
      <w:r>
        <w:rPr>
          <w:sz w:val="28"/>
          <w:szCs w:val="28"/>
          <w:lang w:val="de-DE"/>
        </w:rPr>
        <w:t>E17=B17+C17+D17;</w:t>
      </w:r>
    </w:p>
    <w:p w:rsidR="00777DC2" w:rsidRPr="00777DC2" w:rsidRDefault="00777DC2" w:rsidP="00E50246">
      <w:pPr>
        <w:spacing w:line="360" w:lineRule="auto"/>
        <w:ind w:firstLine="709"/>
        <w:jc w:val="both"/>
        <w:rPr>
          <w:sz w:val="28"/>
          <w:szCs w:val="28"/>
          <w:lang w:val="en-US"/>
        </w:rPr>
      </w:pPr>
      <w:r>
        <w:rPr>
          <w:sz w:val="28"/>
          <w:szCs w:val="28"/>
          <w:lang w:val="de-DE"/>
        </w:rPr>
        <w:t>B18=B8+(B8*(B14-1)*B12);</w:t>
      </w:r>
    </w:p>
    <w:p w:rsidR="00777DC2" w:rsidRPr="00777DC2" w:rsidRDefault="00777DC2" w:rsidP="00E50246">
      <w:pPr>
        <w:spacing w:line="360" w:lineRule="auto"/>
        <w:ind w:firstLine="709"/>
        <w:jc w:val="both"/>
        <w:rPr>
          <w:sz w:val="28"/>
          <w:szCs w:val="28"/>
          <w:lang w:val="en-US"/>
        </w:rPr>
      </w:pPr>
      <w:r>
        <w:rPr>
          <w:sz w:val="28"/>
          <w:szCs w:val="28"/>
          <w:lang w:val="de-DE"/>
        </w:rPr>
        <w:t>C18=C8+(C8*(C14-1)*C12);</w:t>
      </w:r>
    </w:p>
    <w:p w:rsidR="00777DC2" w:rsidRPr="00777DC2" w:rsidRDefault="00723C0F" w:rsidP="00E50246">
      <w:pPr>
        <w:spacing w:line="360" w:lineRule="auto"/>
        <w:ind w:firstLine="709"/>
        <w:jc w:val="both"/>
        <w:rPr>
          <w:sz w:val="28"/>
          <w:szCs w:val="28"/>
          <w:lang w:val="en-US"/>
        </w:rPr>
      </w:pPr>
      <w:r w:rsidRPr="00E50246">
        <w:rPr>
          <w:sz w:val="28"/>
          <w:szCs w:val="28"/>
          <w:lang w:val="de-DE"/>
        </w:rPr>
        <w:t>D18=D8+(D8*(D14-1)*D12);</w:t>
      </w:r>
    </w:p>
    <w:p w:rsidR="00777DC2" w:rsidRPr="00777DC2" w:rsidRDefault="00777DC2" w:rsidP="00E50246">
      <w:pPr>
        <w:spacing w:line="360" w:lineRule="auto"/>
        <w:ind w:firstLine="709"/>
        <w:jc w:val="both"/>
        <w:rPr>
          <w:sz w:val="28"/>
          <w:szCs w:val="28"/>
          <w:lang w:val="en-US"/>
        </w:rPr>
      </w:pPr>
      <w:r>
        <w:rPr>
          <w:sz w:val="28"/>
          <w:szCs w:val="28"/>
          <w:lang w:val="de-DE"/>
        </w:rPr>
        <w:t>E18=B18+C18+D18;</w:t>
      </w:r>
    </w:p>
    <w:p w:rsidR="00777DC2" w:rsidRPr="00062598" w:rsidRDefault="00777DC2" w:rsidP="00E50246">
      <w:pPr>
        <w:spacing w:line="360" w:lineRule="auto"/>
        <w:ind w:firstLine="709"/>
        <w:jc w:val="both"/>
        <w:rPr>
          <w:sz w:val="28"/>
          <w:szCs w:val="28"/>
          <w:lang w:val="en-US"/>
        </w:rPr>
      </w:pPr>
      <w:r>
        <w:rPr>
          <w:sz w:val="28"/>
          <w:szCs w:val="28"/>
          <w:lang w:val="de-DE"/>
        </w:rPr>
        <w:t>B19=B9;</w:t>
      </w:r>
      <w:r w:rsidR="0005113E" w:rsidRPr="00062598">
        <w:rPr>
          <w:sz w:val="28"/>
          <w:szCs w:val="28"/>
          <w:lang w:val="en-US"/>
        </w:rPr>
        <w:t xml:space="preserve"> </w:t>
      </w:r>
      <w:r>
        <w:rPr>
          <w:sz w:val="28"/>
          <w:szCs w:val="28"/>
          <w:lang w:val="de-DE"/>
        </w:rPr>
        <w:t>C19=C9;</w:t>
      </w:r>
      <w:r w:rsidR="0005113E" w:rsidRPr="00062598">
        <w:rPr>
          <w:sz w:val="28"/>
          <w:szCs w:val="28"/>
          <w:lang w:val="en-US"/>
        </w:rPr>
        <w:t xml:space="preserve"> </w:t>
      </w:r>
      <w:r>
        <w:rPr>
          <w:sz w:val="28"/>
          <w:szCs w:val="28"/>
          <w:lang w:val="de-DE"/>
        </w:rPr>
        <w:t>D19=D9;</w:t>
      </w:r>
    </w:p>
    <w:p w:rsidR="00A338AC" w:rsidRDefault="001434E8" w:rsidP="00E50246">
      <w:pPr>
        <w:spacing w:line="360" w:lineRule="auto"/>
        <w:ind w:firstLine="709"/>
        <w:jc w:val="both"/>
        <w:rPr>
          <w:sz w:val="28"/>
          <w:szCs w:val="28"/>
        </w:rPr>
      </w:pPr>
      <w:r w:rsidRPr="00E50246">
        <w:rPr>
          <w:sz w:val="28"/>
          <w:szCs w:val="28"/>
          <w:lang w:val="de-DE"/>
        </w:rPr>
        <w:t>E19=B19+C19+D</w:t>
      </w:r>
      <w:r w:rsidR="00777DC2">
        <w:rPr>
          <w:sz w:val="28"/>
          <w:szCs w:val="28"/>
          <w:lang w:val="de-DE"/>
        </w:rPr>
        <w:t>19;</w:t>
      </w:r>
    </w:p>
    <w:p w:rsidR="003830A7" w:rsidRPr="003830A7" w:rsidRDefault="003830A7" w:rsidP="00E50246">
      <w:pPr>
        <w:spacing w:line="360" w:lineRule="auto"/>
        <w:ind w:firstLine="709"/>
        <w:jc w:val="both"/>
        <w:rPr>
          <w:sz w:val="28"/>
          <w:szCs w:val="28"/>
        </w:rPr>
      </w:pPr>
    </w:p>
    <w:p w:rsidR="00A338AC" w:rsidRPr="00E50246" w:rsidRDefault="00A338AC" w:rsidP="00E50246">
      <w:pPr>
        <w:spacing w:line="360" w:lineRule="auto"/>
        <w:ind w:firstLine="709"/>
        <w:jc w:val="both"/>
        <w:rPr>
          <w:sz w:val="28"/>
          <w:szCs w:val="28"/>
        </w:rPr>
      </w:pPr>
      <w:r w:rsidRPr="00E50246">
        <w:rPr>
          <w:sz w:val="28"/>
          <w:szCs w:val="28"/>
        </w:rPr>
        <w:t>Прочие фактические затраты рассчитываются по формуле</w:t>
      </w:r>
      <w:r w:rsidR="00E33CA5" w:rsidRPr="00E50246">
        <w:rPr>
          <w:sz w:val="28"/>
          <w:szCs w:val="28"/>
        </w:rPr>
        <w:t xml:space="preserve"> (4.27)</w:t>
      </w:r>
      <w:r w:rsidRPr="00E50246">
        <w:rPr>
          <w:sz w:val="28"/>
          <w:szCs w:val="28"/>
        </w:rPr>
        <w:t>:</w:t>
      </w:r>
    </w:p>
    <w:p w:rsidR="00E33CA5" w:rsidRPr="00E50246" w:rsidRDefault="00E33CA5" w:rsidP="00E50246">
      <w:pPr>
        <w:spacing w:line="360" w:lineRule="auto"/>
        <w:ind w:firstLine="709"/>
        <w:jc w:val="both"/>
        <w:rPr>
          <w:sz w:val="28"/>
          <w:szCs w:val="28"/>
        </w:rPr>
      </w:pPr>
    </w:p>
    <w:p w:rsidR="00E33CA5" w:rsidRPr="00E50246" w:rsidRDefault="00FB26FF" w:rsidP="00E50246">
      <w:pPr>
        <w:spacing w:line="360" w:lineRule="auto"/>
        <w:ind w:firstLine="709"/>
        <w:jc w:val="both"/>
        <w:rPr>
          <w:sz w:val="28"/>
          <w:szCs w:val="28"/>
        </w:rPr>
      </w:pPr>
      <w:r w:rsidRPr="00E50246">
        <w:rPr>
          <w:sz w:val="28"/>
          <w:szCs w:val="28"/>
        </w:rPr>
        <w:object w:dxaOrig="2380" w:dyaOrig="380">
          <v:shape id="_x0000_i1066" type="#_x0000_t75" style="width:91.5pt;height:14.25pt" o:ole="">
            <v:imagedata r:id="rId74" o:title=""/>
          </v:shape>
          <o:OLEObject Type="Embed" ProgID="Equation.3" ShapeID="_x0000_i1066" DrawAspect="Content" ObjectID="_1457474836" r:id="rId75"/>
        </w:object>
      </w:r>
      <w:r w:rsidR="00A338AC" w:rsidRPr="00E50246">
        <w:rPr>
          <w:sz w:val="28"/>
          <w:szCs w:val="28"/>
        </w:rPr>
        <w:t>,</w:t>
      </w:r>
      <w:r w:rsidR="00777DC2">
        <w:rPr>
          <w:sz w:val="28"/>
          <w:szCs w:val="28"/>
        </w:rPr>
        <w:t xml:space="preserve"> </w:t>
      </w:r>
      <w:r w:rsidR="00E33CA5" w:rsidRPr="00E50246">
        <w:rPr>
          <w:sz w:val="28"/>
          <w:szCs w:val="28"/>
        </w:rPr>
        <w:t>(4.27)</w:t>
      </w:r>
    </w:p>
    <w:p w:rsidR="008A3EAF" w:rsidRPr="00E50246" w:rsidRDefault="008A3EAF" w:rsidP="00E50246">
      <w:pPr>
        <w:spacing w:line="360" w:lineRule="auto"/>
        <w:ind w:firstLine="709"/>
        <w:jc w:val="both"/>
        <w:rPr>
          <w:sz w:val="28"/>
          <w:szCs w:val="28"/>
        </w:rPr>
      </w:pPr>
    </w:p>
    <w:p w:rsidR="002D479B" w:rsidRPr="00E50246" w:rsidRDefault="00E33CA5" w:rsidP="00E50246">
      <w:pPr>
        <w:spacing w:line="360" w:lineRule="auto"/>
        <w:ind w:firstLine="709"/>
        <w:jc w:val="both"/>
        <w:rPr>
          <w:sz w:val="28"/>
          <w:szCs w:val="28"/>
        </w:rPr>
      </w:pPr>
      <w:r w:rsidRPr="00E50246">
        <w:rPr>
          <w:sz w:val="28"/>
          <w:szCs w:val="28"/>
        </w:rPr>
        <w:t>г</w:t>
      </w:r>
      <w:r w:rsidR="00A338AC" w:rsidRPr="00E50246">
        <w:rPr>
          <w:sz w:val="28"/>
          <w:szCs w:val="28"/>
        </w:rPr>
        <w:t>де</w:t>
      </w:r>
      <w:r w:rsidR="0005113E">
        <w:rPr>
          <w:sz w:val="28"/>
          <w:szCs w:val="28"/>
        </w:rPr>
        <w:t xml:space="preserve"> </w:t>
      </w:r>
      <w:r w:rsidR="00A338AC" w:rsidRPr="00E50246">
        <w:rPr>
          <w:sz w:val="28"/>
          <w:szCs w:val="28"/>
        </w:rPr>
        <w:t>П1</w:t>
      </w:r>
      <w:r w:rsidR="00A338AC" w:rsidRPr="00E50246">
        <w:rPr>
          <w:sz w:val="28"/>
          <w:szCs w:val="28"/>
          <w:lang w:val="en-US"/>
        </w:rPr>
        <w:t>n</w:t>
      </w:r>
      <w:r w:rsidR="00A338AC" w:rsidRPr="00E50246">
        <w:rPr>
          <w:sz w:val="28"/>
          <w:szCs w:val="28"/>
        </w:rPr>
        <w:t xml:space="preserve"> – фактические п</w:t>
      </w:r>
      <w:r w:rsidR="0051378B">
        <w:rPr>
          <w:sz w:val="28"/>
          <w:szCs w:val="28"/>
        </w:rPr>
        <w:t>рочие расходы по видам ремонта;</w:t>
      </w:r>
    </w:p>
    <w:p w:rsidR="002D479B" w:rsidRPr="00E50246" w:rsidRDefault="00A338AC" w:rsidP="00E50246">
      <w:pPr>
        <w:spacing w:line="360" w:lineRule="auto"/>
        <w:ind w:firstLine="709"/>
        <w:jc w:val="both"/>
        <w:rPr>
          <w:sz w:val="28"/>
          <w:szCs w:val="28"/>
        </w:rPr>
      </w:pPr>
      <w:r w:rsidRPr="00E50246">
        <w:rPr>
          <w:sz w:val="28"/>
          <w:szCs w:val="28"/>
        </w:rPr>
        <w:t>Р1</w:t>
      </w:r>
      <w:r w:rsidRPr="00E50246">
        <w:rPr>
          <w:sz w:val="28"/>
          <w:szCs w:val="28"/>
          <w:lang w:val="en-US"/>
        </w:rPr>
        <w:t>n</w:t>
      </w:r>
      <w:r w:rsidRPr="00E50246">
        <w:rPr>
          <w:sz w:val="28"/>
          <w:szCs w:val="28"/>
        </w:rPr>
        <w:t xml:space="preserve"> – общая сумма факти</w:t>
      </w:r>
      <w:r w:rsidR="0051378B">
        <w:rPr>
          <w:sz w:val="28"/>
          <w:szCs w:val="28"/>
        </w:rPr>
        <w:t>ческих затрат по видам ремонта;</w:t>
      </w:r>
    </w:p>
    <w:p w:rsidR="002D479B" w:rsidRPr="00E50246" w:rsidRDefault="00A338AC" w:rsidP="00E50246">
      <w:pPr>
        <w:spacing w:line="360" w:lineRule="auto"/>
        <w:ind w:firstLine="709"/>
        <w:jc w:val="both"/>
        <w:rPr>
          <w:sz w:val="28"/>
          <w:szCs w:val="28"/>
        </w:rPr>
      </w:pPr>
      <w:r w:rsidRPr="00E50246">
        <w:rPr>
          <w:sz w:val="28"/>
          <w:szCs w:val="28"/>
          <w:lang w:val="en-US"/>
        </w:rPr>
        <w:t>U</w:t>
      </w:r>
      <w:r w:rsidRPr="00E50246">
        <w:rPr>
          <w:sz w:val="28"/>
          <w:szCs w:val="28"/>
        </w:rPr>
        <w:t>1</w:t>
      </w:r>
      <w:r w:rsidRPr="00E50246">
        <w:rPr>
          <w:sz w:val="28"/>
          <w:szCs w:val="28"/>
          <w:lang w:val="en-US"/>
        </w:rPr>
        <w:t>n</w:t>
      </w:r>
      <w:r w:rsidRPr="00E50246">
        <w:rPr>
          <w:sz w:val="28"/>
          <w:szCs w:val="28"/>
        </w:rPr>
        <w:t xml:space="preserve"> – скорректированный бюджет фонда</w:t>
      </w:r>
      <w:r w:rsidR="0051378B">
        <w:rPr>
          <w:sz w:val="28"/>
          <w:szCs w:val="28"/>
        </w:rPr>
        <w:t xml:space="preserve"> оплаты труда по видам ремонта;</w:t>
      </w:r>
    </w:p>
    <w:p w:rsidR="00A338AC" w:rsidRPr="00E50246" w:rsidRDefault="00A338AC" w:rsidP="00E50246">
      <w:pPr>
        <w:spacing w:line="360" w:lineRule="auto"/>
        <w:ind w:firstLine="709"/>
        <w:jc w:val="both"/>
        <w:rPr>
          <w:sz w:val="28"/>
          <w:szCs w:val="28"/>
        </w:rPr>
      </w:pPr>
      <w:r w:rsidRPr="00E50246">
        <w:rPr>
          <w:sz w:val="28"/>
          <w:szCs w:val="28"/>
          <w:lang w:val="en-US"/>
        </w:rPr>
        <w:t>M</w:t>
      </w:r>
      <w:r w:rsidRPr="00E50246">
        <w:rPr>
          <w:sz w:val="28"/>
          <w:szCs w:val="28"/>
        </w:rPr>
        <w:t>1</w:t>
      </w:r>
      <w:r w:rsidRPr="00E50246">
        <w:rPr>
          <w:sz w:val="28"/>
          <w:szCs w:val="28"/>
          <w:lang w:val="en-US"/>
        </w:rPr>
        <w:t>n</w:t>
      </w:r>
      <w:r w:rsidRPr="00E50246">
        <w:rPr>
          <w:sz w:val="28"/>
          <w:szCs w:val="28"/>
        </w:rPr>
        <w:t xml:space="preserve"> – скорректированный бюджет расходов на материалы по видам ремонта.</w:t>
      </w:r>
    </w:p>
    <w:p w:rsidR="0051378B" w:rsidRDefault="0051378B" w:rsidP="00E50246">
      <w:pPr>
        <w:spacing w:line="360" w:lineRule="auto"/>
        <w:ind w:firstLine="709"/>
        <w:jc w:val="both"/>
        <w:rPr>
          <w:sz w:val="28"/>
          <w:szCs w:val="28"/>
        </w:rPr>
      </w:pPr>
    </w:p>
    <w:p w:rsidR="0051378B" w:rsidRPr="0051378B" w:rsidRDefault="00806506" w:rsidP="00E50246">
      <w:pPr>
        <w:spacing w:line="360" w:lineRule="auto"/>
        <w:ind w:firstLine="709"/>
        <w:jc w:val="both"/>
        <w:rPr>
          <w:sz w:val="28"/>
          <w:szCs w:val="28"/>
          <w:lang w:val="en-US"/>
        </w:rPr>
      </w:pPr>
      <w:r w:rsidRPr="00E50246">
        <w:rPr>
          <w:sz w:val="28"/>
          <w:szCs w:val="28"/>
          <w:lang w:val="de-DE"/>
        </w:rPr>
        <w:t>B24=B20-B22-B23;</w:t>
      </w:r>
    </w:p>
    <w:p w:rsidR="0051378B" w:rsidRPr="0051378B" w:rsidRDefault="0051378B" w:rsidP="00E50246">
      <w:pPr>
        <w:spacing w:line="360" w:lineRule="auto"/>
        <w:ind w:firstLine="709"/>
        <w:jc w:val="both"/>
        <w:rPr>
          <w:sz w:val="28"/>
          <w:szCs w:val="28"/>
          <w:lang w:val="en-US"/>
        </w:rPr>
      </w:pPr>
      <w:r>
        <w:rPr>
          <w:sz w:val="28"/>
          <w:szCs w:val="28"/>
          <w:lang w:val="de-DE"/>
        </w:rPr>
        <w:t>C24=C20-C22-C23;</w:t>
      </w:r>
    </w:p>
    <w:p w:rsidR="0051378B" w:rsidRPr="0051378B" w:rsidRDefault="00806506" w:rsidP="00E50246">
      <w:pPr>
        <w:spacing w:line="360" w:lineRule="auto"/>
        <w:ind w:firstLine="709"/>
        <w:jc w:val="both"/>
        <w:rPr>
          <w:sz w:val="28"/>
          <w:szCs w:val="28"/>
          <w:lang w:val="en-US"/>
        </w:rPr>
      </w:pPr>
      <w:r w:rsidRPr="00E50246">
        <w:rPr>
          <w:sz w:val="28"/>
          <w:szCs w:val="28"/>
          <w:lang w:val="de-DE"/>
        </w:rPr>
        <w:t>D24=D20-D22-D23;</w:t>
      </w:r>
    </w:p>
    <w:p w:rsidR="003830A7" w:rsidRDefault="00806506" w:rsidP="00E50246">
      <w:pPr>
        <w:spacing w:line="360" w:lineRule="auto"/>
        <w:ind w:firstLine="709"/>
        <w:jc w:val="both"/>
        <w:rPr>
          <w:sz w:val="28"/>
          <w:szCs w:val="28"/>
          <w:lang w:val="de-DE"/>
        </w:rPr>
      </w:pPr>
      <w:r w:rsidRPr="00E50246">
        <w:rPr>
          <w:sz w:val="28"/>
          <w:szCs w:val="28"/>
          <w:lang w:val="de-DE"/>
        </w:rPr>
        <w:t>E24=B24+C24+D24.</w:t>
      </w:r>
    </w:p>
    <w:p w:rsidR="00A338AC" w:rsidRDefault="003830A7" w:rsidP="00E50246">
      <w:pPr>
        <w:spacing w:line="360" w:lineRule="auto"/>
        <w:ind w:firstLine="709"/>
        <w:jc w:val="both"/>
        <w:rPr>
          <w:sz w:val="28"/>
          <w:szCs w:val="28"/>
        </w:rPr>
      </w:pPr>
      <w:r>
        <w:rPr>
          <w:sz w:val="28"/>
          <w:szCs w:val="28"/>
          <w:lang w:val="de-DE"/>
        </w:rPr>
        <w:br w:type="page"/>
      </w:r>
      <w:r w:rsidR="00806506" w:rsidRPr="00E50246">
        <w:rPr>
          <w:sz w:val="28"/>
          <w:szCs w:val="28"/>
        </w:rPr>
        <w:t>Отклонение фактических расходов от гибкого бюджета</w:t>
      </w:r>
      <w:r w:rsidR="00A338AC" w:rsidRPr="00E50246">
        <w:rPr>
          <w:sz w:val="28"/>
          <w:szCs w:val="28"/>
        </w:rPr>
        <w:t xml:space="preserve"> определяется по формулам</w:t>
      </w:r>
      <w:r w:rsidR="00E33CA5" w:rsidRPr="00E50246">
        <w:rPr>
          <w:sz w:val="28"/>
          <w:szCs w:val="28"/>
        </w:rPr>
        <w:t xml:space="preserve"> (4.28), (4.29)</w:t>
      </w:r>
      <w:r w:rsidR="00881107">
        <w:rPr>
          <w:sz w:val="28"/>
          <w:szCs w:val="28"/>
        </w:rPr>
        <w:t>:</w:t>
      </w:r>
    </w:p>
    <w:p w:rsidR="00881107" w:rsidRPr="00E50246" w:rsidRDefault="00881107" w:rsidP="00E50246">
      <w:pPr>
        <w:spacing w:line="360" w:lineRule="auto"/>
        <w:ind w:firstLine="709"/>
        <w:jc w:val="both"/>
        <w:rPr>
          <w:sz w:val="28"/>
          <w:szCs w:val="28"/>
        </w:rPr>
      </w:pPr>
    </w:p>
    <w:p w:rsidR="00E33CA5" w:rsidRPr="00E50246" w:rsidRDefault="00FB26FF" w:rsidP="00E50246">
      <w:pPr>
        <w:spacing w:line="360" w:lineRule="auto"/>
        <w:ind w:firstLine="709"/>
        <w:jc w:val="both"/>
        <w:rPr>
          <w:sz w:val="28"/>
          <w:szCs w:val="28"/>
        </w:rPr>
      </w:pPr>
      <w:r w:rsidRPr="00E50246">
        <w:rPr>
          <w:sz w:val="28"/>
          <w:szCs w:val="28"/>
        </w:rPr>
        <w:object w:dxaOrig="1620" w:dyaOrig="420">
          <v:shape id="_x0000_i1067" type="#_x0000_t75" style="width:81pt;height:21pt" o:ole="">
            <v:imagedata r:id="rId76" o:title=""/>
          </v:shape>
          <o:OLEObject Type="Embed" ProgID="Equation.3" ShapeID="_x0000_i1067" DrawAspect="Content" ObjectID="_1457474837" r:id="rId77"/>
        </w:object>
      </w:r>
      <w:r w:rsidR="00A338AC" w:rsidRPr="00E50246">
        <w:rPr>
          <w:sz w:val="28"/>
          <w:szCs w:val="28"/>
        </w:rPr>
        <w:t>,</w:t>
      </w:r>
      <w:r w:rsidR="00881107">
        <w:rPr>
          <w:sz w:val="28"/>
          <w:szCs w:val="28"/>
        </w:rPr>
        <w:t xml:space="preserve"> </w:t>
      </w:r>
      <w:r w:rsidR="00E33CA5" w:rsidRPr="00E50246">
        <w:rPr>
          <w:sz w:val="28"/>
          <w:szCs w:val="28"/>
        </w:rPr>
        <w:t>(4.28)</w:t>
      </w:r>
    </w:p>
    <w:p w:rsidR="00A211C7" w:rsidRPr="00E50246" w:rsidRDefault="00A211C7" w:rsidP="00E50246">
      <w:pPr>
        <w:spacing w:line="360" w:lineRule="auto"/>
        <w:ind w:firstLine="709"/>
        <w:jc w:val="both"/>
        <w:rPr>
          <w:sz w:val="28"/>
          <w:szCs w:val="28"/>
        </w:rPr>
      </w:pPr>
    </w:p>
    <w:p w:rsidR="002D479B" w:rsidRPr="00E50246" w:rsidRDefault="00A338AC" w:rsidP="00E50246">
      <w:pPr>
        <w:spacing w:line="360" w:lineRule="auto"/>
        <w:ind w:firstLine="709"/>
        <w:jc w:val="both"/>
        <w:rPr>
          <w:sz w:val="28"/>
          <w:szCs w:val="28"/>
        </w:rPr>
      </w:pPr>
      <w:r w:rsidRPr="00E50246">
        <w:rPr>
          <w:sz w:val="28"/>
          <w:szCs w:val="28"/>
        </w:rPr>
        <w:t xml:space="preserve">где </w:t>
      </w:r>
      <w:r w:rsidRPr="00E50246">
        <w:rPr>
          <w:sz w:val="28"/>
          <w:szCs w:val="28"/>
          <w:lang w:val="en-US"/>
        </w:rPr>
        <w:t>P</w:t>
      </w:r>
      <w:r w:rsidRPr="00E50246">
        <w:rPr>
          <w:sz w:val="28"/>
          <w:szCs w:val="28"/>
        </w:rPr>
        <w:t>’1</w:t>
      </w:r>
      <w:r w:rsidRPr="00E50246">
        <w:rPr>
          <w:sz w:val="28"/>
          <w:szCs w:val="28"/>
          <w:lang w:val="en-US"/>
        </w:rPr>
        <w:t>n</w:t>
      </w:r>
      <w:r w:rsidRPr="00E50246">
        <w:rPr>
          <w:sz w:val="28"/>
          <w:szCs w:val="28"/>
        </w:rPr>
        <w:t xml:space="preserve"> – отклонение фактиче</w:t>
      </w:r>
      <w:r w:rsidR="00881107">
        <w:rPr>
          <w:sz w:val="28"/>
          <w:szCs w:val="28"/>
        </w:rPr>
        <w:t>ских расходов по видам ремонта;</w:t>
      </w:r>
    </w:p>
    <w:p w:rsidR="002D479B" w:rsidRPr="00E50246" w:rsidRDefault="00A338AC" w:rsidP="00E50246">
      <w:pPr>
        <w:spacing w:line="360" w:lineRule="auto"/>
        <w:ind w:firstLine="709"/>
        <w:jc w:val="both"/>
        <w:rPr>
          <w:sz w:val="28"/>
          <w:szCs w:val="28"/>
        </w:rPr>
      </w:pPr>
      <w:r w:rsidRPr="00E50246">
        <w:rPr>
          <w:sz w:val="28"/>
          <w:szCs w:val="28"/>
        </w:rPr>
        <w:t>Р1</w:t>
      </w:r>
      <w:r w:rsidRPr="00E50246">
        <w:rPr>
          <w:sz w:val="28"/>
          <w:szCs w:val="28"/>
          <w:lang w:val="en-US"/>
        </w:rPr>
        <w:t>n</w:t>
      </w:r>
      <w:r w:rsidRPr="00E50246">
        <w:rPr>
          <w:sz w:val="28"/>
          <w:szCs w:val="28"/>
        </w:rPr>
        <w:t xml:space="preserve"> – общая сумма факти</w:t>
      </w:r>
      <w:r w:rsidR="00881107">
        <w:rPr>
          <w:sz w:val="28"/>
          <w:szCs w:val="28"/>
        </w:rPr>
        <w:t>ческих затрат по видам ремонта;</w:t>
      </w:r>
    </w:p>
    <w:p w:rsidR="00A338AC" w:rsidRPr="00E50246" w:rsidRDefault="00A338AC" w:rsidP="00E50246">
      <w:pPr>
        <w:spacing w:line="360" w:lineRule="auto"/>
        <w:ind w:firstLine="709"/>
        <w:jc w:val="both"/>
        <w:rPr>
          <w:sz w:val="28"/>
          <w:szCs w:val="28"/>
        </w:rPr>
      </w:pPr>
      <w:r w:rsidRPr="00E50246">
        <w:rPr>
          <w:sz w:val="28"/>
          <w:szCs w:val="28"/>
          <w:lang w:val="en-US"/>
        </w:rPr>
        <w:t>P</w:t>
      </w:r>
      <w:r w:rsidRPr="00E50246">
        <w:rPr>
          <w:sz w:val="28"/>
          <w:szCs w:val="28"/>
        </w:rPr>
        <w:t>’0</w:t>
      </w:r>
      <w:r w:rsidRPr="00E50246">
        <w:rPr>
          <w:sz w:val="28"/>
          <w:szCs w:val="28"/>
          <w:lang w:val="en-US"/>
        </w:rPr>
        <w:t>n</w:t>
      </w:r>
      <w:r w:rsidRPr="00E50246">
        <w:rPr>
          <w:sz w:val="28"/>
          <w:szCs w:val="28"/>
        </w:rPr>
        <w:t xml:space="preserve"> – суммарный скорректированный бюджет по видам ремонта.</w:t>
      </w:r>
    </w:p>
    <w:p w:rsidR="00E33CA5" w:rsidRPr="00E50246" w:rsidRDefault="00E33CA5" w:rsidP="00E50246">
      <w:pPr>
        <w:spacing w:line="360" w:lineRule="auto"/>
        <w:ind w:firstLine="709"/>
        <w:jc w:val="both"/>
        <w:rPr>
          <w:sz w:val="28"/>
          <w:szCs w:val="28"/>
        </w:rPr>
      </w:pPr>
    </w:p>
    <w:p w:rsidR="00E33CA5" w:rsidRPr="00E50246" w:rsidRDefault="00FB26FF" w:rsidP="00E50246">
      <w:pPr>
        <w:spacing w:line="360" w:lineRule="auto"/>
        <w:ind w:firstLine="709"/>
        <w:jc w:val="both"/>
        <w:rPr>
          <w:sz w:val="28"/>
          <w:szCs w:val="28"/>
        </w:rPr>
      </w:pPr>
      <w:r w:rsidRPr="00E50246">
        <w:rPr>
          <w:sz w:val="28"/>
          <w:szCs w:val="28"/>
        </w:rPr>
        <w:object w:dxaOrig="1240" w:dyaOrig="720">
          <v:shape id="_x0000_i1068" type="#_x0000_t75" style="width:37.5pt;height:21.75pt" o:ole="">
            <v:imagedata r:id="rId78" o:title=""/>
          </v:shape>
          <o:OLEObject Type="Embed" ProgID="Equation.3" ShapeID="_x0000_i1068" DrawAspect="Content" ObjectID="_1457474838" r:id="rId79"/>
        </w:object>
      </w:r>
      <w:r w:rsidR="00A338AC" w:rsidRPr="00E50246">
        <w:rPr>
          <w:sz w:val="28"/>
          <w:szCs w:val="28"/>
        </w:rPr>
        <w:t>,</w:t>
      </w:r>
      <w:r w:rsidR="00881107">
        <w:rPr>
          <w:sz w:val="28"/>
          <w:szCs w:val="28"/>
        </w:rPr>
        <w:t xml:space="preserve"> </w:t>
      </w:r>
      <w:r w:rsidR="00E33CA5" w:rsidRPr="00E50246">
        <w:rPr>
          <w:sz w:val="28"/>
          <w:szCs w:val="28"/>
        </w:rPr>
        <w:t>(4.29)</w:t>
      </w:r>
    </w:p>
    <w:p w:rsidR="00A211C7" w:rsidRPr="00E50246" w:rsidRDefault="00A211C7" w:rsidP="00E50246">
      <w:pPr>
        <w:spacing w:line="360" w:lineRule="auto"/>
        <w:ind w:firstLine="709"/>
        <w:jc w:val="both"/>
        <w:rPr>
          <w:sz w:val="28"/>
          <w:szCs w:val="28"/>
        </w:rPr>
      </w:pPr>
    </w:p>
    <w:p w:rsidR="002D479B" w:rsidRPr="00E50246" w:rsidRDefault="00303568" w:rsidP="00E50246">
      <w:pPr>
        <w:spacing w:line="360" w:lineRule="auto"/>
        <w:ind w:firstLine="709"/>
        <w:jc w:val="both"/>
        <w:rPr>
          <w:sz w:val="28"/>
          <w:szCs w:val="28"/>
        </w:rPr>
      </w:pPr>
      <w:r w:rsidRPr="00E50246">
        <w:rPr>
          <w:sz w:val="28"/>
          <w:szCs w:val="28"/>
        </w:rPr>
        <w:t xml:space="preserve">где </w:t>
      </w:r>
      <w:r w:rsidRPr="00E50246">
        <w:rPr>
          <w:sz w:val="28"/>
          <w:szCs w:val="28"/>
          <w:lang w:val="en-US"/>
        </w:rPr>
        <w:t>P</w:t>
      </w:r>
      <w:r w:rsidRPr="00E50246">
        <w:rPr>
          <w:sz w:val="28"/>
          <w:szCs w:val="28"/>
        </w:rPr>
        <w:t>’1 – отклонение фактических расходо</w:t>
      </w:r>
      <w:r w:rsidR="00881107">
        <w:rPr>
          <w:sz w:val="28"/>
          <w:szCs w:val="28"/>
        </w:rPr>
        <w:t>в от гибкого бюджета;</w:t>
      </w:r>
    </w:p>
    <w:p w:rsidR="00881107" w:rsidRDefault="00303568" w:rsidP="00E50246">
      <w:pPr>
        <w:spacing w:line="360" w:lineRule="auto"/>
        <w:ind w:firstLine="709"/>
        <w:jc w:val="both"/>
        <w:rPr>
          <w:sz w:val="28"/>
          <w:szCs w:val="28"/>
        </w:rPr>
      </w:pPr>
      <w:r w:rsidRPr="00E50246">
        <w:rPr>
          <w:sz w:val="28"/>
          <w:szCs w:val="28"/>
          <w:lang w:val="en-US"/>
        </w:rPr>
        <w:t>P</w:t>
      </w:r>
      <w:r w:rsidRPr="00E50246">
        <w:rPr>
          <w:sz w:val="28"/>
          <w:szCs w:val="28"/>
        </w:rPr>
        <w:t>’1</w:t>
      </w:r>
      <w:r w:rsidRPr="00E50246">
        <w:rPr>
          <w:sz w:val="28"/>
          <w:szCs w:val="28"/>
          <w:lang w:val="en-US"/>
        </w:rPr>
        <w:t>n</w:t>
      </w:r>
      <w:r w:rsidRPr="00E50246">
        <w:rPr>
          <w:sz w:val="28"/>
          <w:szCs w:val="28"/>
        </w:rPr>
        <w:t xml:space="preserve"> – отклонение фактических расходов по видам ремонта.</w:t>
      </w:r>
    </w:p>
    <w:p w:rsidR="003830A7" w:rsidRDefault="003830A7" w:rsidP="00E50246">
      <w:pPr>
        <w:spacing w:line="360" w:lineRule="auto"/>
        <w:ind w:firstLine="709"/>
        <w:jc w:val="both"/>
        <w:rPr>
          <w:sz w:val="28"/>
          <w:szCs w:val="28"/>
        </w:rPr>
      </w:pPr>
    </w:p>
    <w:p w:rsidR="00881107" w:rsidRPr="00881107" w:rsidRDefault="00881107" w:rsidP="00E50246">
      <w:pPr>
        <w:spacing w:line="360" w:lineRule="auto"/>
        <w:ind w:firstLine="709"/>
        <w:jc w:val="both"/>
        <w:rPr>
          <w:sz w:val="28"/>
          <w:szCs w:val="28"/>
          <w:lang w:val="en-US"/>
        </w:rPr>
      </w:pPr>
      <w:r>
        <w:rPr>
          <w:sz w:val="28"/>
          <w:szCs w:val="28"/>
          <w:lang w:val="de-DE"/>
        </w:rPr>
        <w:t>B25=B20-B15;</w:t>
      </w:r>
    </w:p>
    <w:p w:rsidR="00881107" w:rsidRPr="00881107" w:rsidRDefault="00881107" w:rsidP="00E50246">
      <w:pPr>
        <w:spacing w:line="360" w:lineRule="auto"/>
        <w:ind w:firstLine="709"/>
        <w:jc w:val="both"/>
        <w:rPr>
          <w:sz w:val="28"/>
          <w:szCs w:val="28"/>
          <w:lang w:val="en-US"/>
        </w:rPr>
      </w:pPr>
      <w:r>
        <w:rPr>
          <w:sz w:val="28"/>
          <w:szCs w:val="28"/>
          <w:lang w:val="de-DE"/>
        </w:rPr>
        <w:t>C25=C20-C15;</w:t>
      </w:r>
    </w:p>
    <w:p w:rsidR="00881107" w:rsidRPr="00881107" w:rsidRDefault="00881107" w:rsidP="00E50246">
      <w:pPr>
        <w:spacing w:line="360" w:lineRule="auto"/>
        <w:ind w:firstLine="709"/>
        <w:jc w:val="both"/>
        <w:rPr>
          <w:sz w:val="28"/>
          <w:szCs w:val="28"/>
          <w:lang w:val="en-US"/>
        </w:rPr>
      </w:pPr>
      <w:r>
        <w:rPr>
          <w:sz w:val="28"/>
          <w:szCs w:val="28"/>
          <w:lang w:val="de-DE"/>
        </w:rPr>
        <w:t>D25=D20-D15;</w:t>
      </w:r>
    </w:p>
    <w:p w:rsidR="00806506" w:rsidRPr="00062598" w:rsidRDefault="00806506" w:rsidP="00E50246">
      <w:pPr>
        <w:spacing w:line="360" w:lineRule="auto"/>
        <w:ind w:firstLine="709"/>
        <w:jc w:val="both"/>
        <w:rPr>
          <w:sz w:val="28"/>
          <w:szCs w:val="28"/>
          <w:lang w:val="en-US"/>
        </w:rPr>
      </w:pPr>
      <w:r w:rsidRPr="00E50246">
        <w:rPr>
          <w:sz w:val="28"/>
          <w:szCs w:val="28"/>
          <w:lang w:val="de-DE"/>
        </w:rPr>
        <w:t>E25=B25+C25+D25.</w:t>
      </w:r>
    </w:p>
    <w:p w:rsidR="00881107" w:rsidRPr="00062598" w:rsidRDefault="00881107" w:rsidP="00E50246">
      <w:pPr>
        <w:spacing w:line="360" w:lineRule="auto"/>
        <w:ind w:firstLine="709"/>
        <w:jc w:val="both"/>
        <w:rPr>
          <w:sz w:val="28"/>
          <w:szCs w:val="28"/>
          <w:lang w:val="en-US"/>
        </w:rPr>
      </w:pPr>
    </w:p>
    <w:p w:rsidR="00806506" w:rsidRPr="00E50246" w:rsidRDefault="00276108" w:rsidP="00E50246">
      <w:pPr>
        <w:spacing w:line="360" w:lineRule="auto"/>
        <w:ind w:firstLine="709"/>
        <w:jc w:val="both"/>
        <w:rPr>
          <w:sz w:val="28"/>
          <w:szCs w:val="28"/>
        </w:rPr>
      </w:pPr>
      <w:r w:rsidRPr="00E50246">
        <w:rPr>
          <w:sz w:val="28"/>
          <w:szCs w:val="28"/>
        </w:rPr>
        <w:t>Программа считает отклонение фактических расходов от гибкого бюджета.</w:t>
      </w:r>
    </w:p>
    <w:p w:rsidR="00806506" w:rsidRPr="00E50246" w:rsidRDefault="00A338AC" w:rsidP="00E50246">
      <w:pPr>
        <w:spacing w:line="360" w:lineRule="auto"/>
        <w:ind w:firstLine="709"/>
        <w:jc w:val="both"/>
        <w:rPr>
          <w:sz w:val="28"/>
          <w:szCs w:val="28"/>
        </w:rPr>
      </w:pPr>
      <w:r w:rsidRPr="00E50246">
        <w:rPr>
          <w:sz w:val="28"/>
          <w:szCs w:val="28"/>
        </w:rPr>
        <w:t xml:space="preserve">4) </w:t>
      </w:r>
      <w:r w:rsidR="00806506" w:rsidRPr="00E50246">
        <w:rPr>
          <w:sz w:val="28"/>
          <w:szCs w:val="28"/>
        </w:rPr>
        <w:t>Гибкий бюджет расходов с использованием множественной базы корректировки.</w:t>
      </w:r>
    </w:p>
    <w:p w:rsidR="00806506" w:rsidRDefault="00806506" w:rsidP="00E50246">
      <w:pPr>
        <w:spacing w:line="360" w:lineRule="auto"/>
        <w:ind w:firstLine="709"/>
        <w:jc w:val="both"/>
        <w:rPr>
          <w:sz w:val="28"/>
          <w:szCs w:val="28"/>
        </w:rPr>
      </w:pPr>
      <w:r w:rsidRPr="00E50246">
        <w:rPr>
          <w:sz w:val="28"/>
          <w:szCs w:val="28"/>
        </w:rPr>
        <w:t>Исходными данными являются плановый, фактический объем, плановая и фактическая величины расходов, в том числе, фонд заработной платы и материалы, плановая и фактическая трудоемкость. Форма для ввода исходных данных показана рисунке 4.1</w:t>
      </w:r>
      <w:r w:rsidR="00200A49" w:rsidRPr="00E50246">
        <w:rPr>
          <w:sz w:val="28"/>
          <w:szCs w:val="28"/>
          <w:lang w:val="en-US"/>
        </w:rPr>
        <w:t>3</w:t>
      </w:r>
      <w:r w:rsidR="00881107">
        <w:rPr>
          <w:sz w:val="28"/>
          <w:szCs w:val="28"/>
        </w:rPr>
        <w:t>.</w:t>
      </w:r>
    </w:p>
    <w:p w:rsidR="00806506" w:rsidRPr="00E50246" w:rsidRDefault="003830A7" w:rsidP="00E50246">
      <w:pPr>
        <w:spacing w:line="360" w:lineRule="auto"/>
        <w:ind w:firstLine="709"/>
        <w:jc w:val="both"/>
        <w:rPr>
          <w:sz w:val="28"/>
          <w:szCs w:val="28"/>
          <w:lang w:val="en-US"/>
        </w:rPr>
      </w:pPr>
      <w:r>
        <w:rPr>
          <w:sz w:val="28"/>
          <w:szCs w:val="28"/>
        </w:rPr>
        <w:br w:type="page"/>
      </w:r>
      <w:r w:rsidR="007A0E64">
        <w:rPr>
          <w:sz w:val="28"/>
          <w:szCs w:val="28"/>
        </w:rPr>
        <w:pict>
          <v:shape id="_x0000_i1069" type="#_x0000_t75" style="width:126.75pt;height:132pt">
            <v:imagedata r:id="rId80" o:title=""/>
          </v:shape>
        </w:pict>
      </w:r>
    </w:p>
    <w:p w:rsidR="00806506" w:rsidRDefault="00806506" w:rsidP="00E50246">
      <w:pPr>
        <w:spacing w:line="360" w:lineRule="auto"/>
        <w:ind w:firstLine="709"/>
        <w:jc w:val="both"/>
        <w:rPr>
          <w:sz w:val="28"/>
          <w:szCs w:val="28"/>
        </w:rPr>
      </w:pPr>
      <w:r w:rsidRPr="00E50246">
        <w:rPr>
          <w:sz w:val="28"/>
          <w:szCs w:val="28"/>
        </w:rPr>
        <w:t>Рисунок 4.1</w:t>
      </w:r>
      <w:r w:rsidR="00200A49" w:rsidRPr="00E50246">
        <w:rPr>
          <w:sz w:val="28"/>
          <w:szCs w:val="28"/>
        </w:rPr>
        <w:t>3</w:t>
      </w:r>
      <w:r w:rsidRPr="00E50246">
        <w:rPr>
          <w:sz w:val="28"/>
          <w:szCs w:val="28"/>
        </w:rPr>
        <w:t xml:space="preserve"> – Форма ввода исходных данных для расчета гибкого бюджета расходов с использованием множественной базы корректировки</w:t>
      </w:r>
      <w:r w:rsidR="00881107">
        <w:rPr>
          <w:sz w:val="28"/>
          <w:szCs w:val="28"/>
        </w:rPr>
        <w:t>.</w:t>
      </w:r>
    </w:p>
    <w:p w:rsidR="00881107" w:rsidRPr="00E50246" w:rsidRDefault="00881107" w:rsidP="00E50246">
      <w:pPr>
        <w:spacing w:line="360" w:lineRule="auto"/>
        <w:ind w:firstLine="709"/>
        <w:jc w:val="both"/>
        <w:rPr>
          <w:sz w:val="28"/>
          <w:szCs w:val="28"/>
        </w:rPr>
      </w:pPr>
    </w:p>
    <w:p w:rsidR="00806506" w:rsidRDefault="00806506" w:rsidP="00E50246">
      <w:pPr>
        <w:spacing w:line="360" w:lineRule="auto"/>
        <w:ind w:firstLine="709"/>
        <w:jc w:val="both"/>
        <w:rPr>
          <w:sz w:val="28"/>
          <w:szCs w:val="28"/>
        </w:rPr>
      </w:pPr>
      <w:r w:rsidRPr="00E50246">
        <w:rPr>
          <w:sz w:val="28"/>
          <w:szCs w:val="28"/>
        </w:rPr>
        <w:t>На рисунке 4.1</w:t>
      </w:r>
      <w:r w:rsidR="00200A49" w:rsidRPr="00E50246">
        <w:rPr>
          <w:sz w:val="28"/>
          <w:szCs w:val="28"/>
        </w:rPr>
        <w:t>4</w:t>
      </w:r>
      <w:r w:rsidRPr="00E50246">
        <w:rPr>
          <w:sz w:val="28"/>
          <w:szCs w:val="28"/>
        </w:rPr>
        <w:t xml:space="preserve"> изображена таблица расчета данного вида бюджета.</w:t>
      </w:r>
    </w:p>
    <w:p w:rsidR="00881107" w:rsidRDefault="00881107" w:rsidP="00E50246">
      <w:pPr>
        <w:spacing w:line="360" w:lineRule="auto"/>
        <w:ind w:firstLine="709"/>
        <w:jc w:val="both"/>
        <w:rPr>
          <w:sz w:val="28"/>
          <w:szCs w:val="28"/>
        </w:rPr>
      </w:pPr>
    </w:p>
    <w:p w:rsidR="00806506" w:rsidRPr="00E50246" w:rsidRDefault="007A0E64" w:rsidP="00881107">
      <w:pPr>
        <w:spacing w:line="360" w:lineRule="auto"/>
        <w:ind w:firstLine="709"/>
        <w:jc w:val="both"/>
      </w:pPr>
      <w:r>
        <w:pict>
          <v:shape id="_x0000_i1070" type="#_x0000_t75" style="width:124.5pt;height:159.75pt" o:bordertopcolor="this" o:borderleftcolor="this" o:borderbottomcolor="this" o:borderrightcolor="this">
            <v:imagedata r:id="rId81" o:title=""/>
            <w10:bordertop type="single" width="4"/>
            <w10:borderleft type="single" width="4"/>
            <w10:borderbottom type="single" width="4"/>
            <w10:borderright type="single" width="4"/>
          </v:shape>
        </w:pict>
      </w:r>
    </w:p>
    <w:p w:rsidR="00806506" w:rsidRDefault="00806506" w:rsidP="00E50246">
      <w:pPr>
        <w:pStyle w:val="26"/>
        <w:ind w:firstLine="709"/>
      </w:pPr>
      <w:r w:rsidRPr="00E50246">
        <w:t>Рисунок 4.1</w:t>
      </w:r>
      <w:r w:rsidR="00200A49" w:rsidRPr="00E50246">
        <w:t>4</w:t>
      </w:r>
      <w:r w:rsidRPr="00E50246">
        <w:t xml:space="preserve"> –Расчет </w:t>
      </w:r>
      <w:r w:rsidR="00C65D30" w:rsidRPr="00E50246">
        <w:t>гибкого бюджета расходов с использованием множественной базы корректировки</w:t>
      </w:r>
      <w:r w:rsidR="00881107">
        <w:t>.</w:t>
      </w:r>
    </w:p>
    <w:p w:rsidR="00881107" w:rsidRPr="00E50246" w:rsidRDefault="00881107" w:rsidP="00E50246">
      <w:pPr>
        <w:pStyle w:val="26"/>
        <w:ind w:firstLine="709"/>
      </w:pPr>
    </w:p>
    <w:p w:rsidR="00C65D30" w:rsidRPr="00E50246" w:rsidRDefault="00C65D30" w:rsidP="00E50246">
      <w:pPr>
        <w:pStyle w:val="26"/>
        <w:ind w:firstLine="709"/>
      </w:pPr>
      <w:r w:rsidRPr="00E50246">
        <w:t xml:space="preserve">В ячейки </w:t>
      </w:r>
      <w:r w:rsidRPr="00E50246">
        <w:rPr>
          <w:lang w:val="en-US"/>
        </w:rPr>
        <w:t>B</w:t>
      </w:r>
      <w:r w:rsidRPr="00E50246">
        <w:t xml:space="preserve">4, </w:t>
      </w:r>
      <w:r w:rsidRPr="00E50246">
        <w:rPr>
          <w:lang w:val="en-US"/>
        </w:rPr>
        <w:t>C</w:t>
      </w:r>
      <w:r w:rsidRPr="00E50246">
        <w:t xml:space="preserve">4, </w:t>
      </w:r>
      <w:r w:rsidRPr="00E50246">
        <w:rPr>
          <w:lang w:val="en-US"/>
        </w:rPr>
        <w:t>D</w:t>
      </w:r>
      <w:r w:rsidRPr="00E50246">
        <w:t xml:space="preserve">4, </w:t>
      </w:r>
      <w:r w:rsidRPr="00E50246">
        <w:rPr>
          <w:lang w:val="en-US"/>
        </w:rPr>
        <w:t>B</w:t>
      </w:r>
      <w:r w:rsidRPr="00E50246">
        <w:t xml:space="preserve">5, </w:t>
      </w:r>
      <w:r w:rsidRPr="00E50246">
        <w:rPr>
          <w:lang w:val="en-US"/>
        </w:rPr>
        <w:t>C</w:t>
      </w:r>
      <w:r w:rsidRPr="00E50246">
        <w:t xml:space="preserve">5, </w:t>
      </w:r>
      <w:r w:rsidRPr="00E50246">
        <w:rPr>
          <w:lang w:val="en-US"/>
        </w:rPr>
        <w:t>D</w:t>
      </w:r>
      <w:r w:rsidRPr="00E50246">
        <w:t xml:space="preserve">5, </w:t>
      </w:r>
      <w:r w:rsidRPr="00E50246">
        <w:rPr>
          <w:lang w:val="en-US"/>
        </w:rPr>
        <w:t>B</w:t>
      </w:r>
      <w:r w:rsidRPr="00E50246">
        <w:t xml:space="preserve">6, </w:t>
      </w:r>
      <w:r w:rsidRPr="00E50246">
        <w:rPr>
          <w:lang w:val="en-US"/>
        </w:rPr>
        <w:t>C</w:t>
      </w:r>
      <w:r w:rsidRPr="00E50246">
        <w:t xml:space="preserve">6, </w:t>
      </w:r>
      <w:r w:rsidRPr="00E50246">
        <w:rPr>
          <w:lang w:val="en-US"/>
        </w:rPr>
        <w:t>D</w:t>
      </w:r>
      <w:r w:rsidRPr="00E50246">
        <w:t xml:space="preserve">6, </w:t>
      </w:r>
      <w:r w:rsidRPr="00E50246">
        <w:rPr>
          <w:lang w:val="en-US"/>
        </w:rPr>
        <w:t>B</w:t>
      </w:r>
      <w:r w:rsidRPr="00E50246">
        <w:t xml:space="preserve">8, </w:t>
      </w:r>
      <w:r w:rsidRPr="00E50246">
        <w:rPr>
          <w:lang w:val="en-US"/>
        </w:rPr>
        <w:t>C</w:t>
      </w:r>
      <w:r w:rsidRPr="00E50246">
        <w:t xml:space="preserve">8, </w:t>
      </w:r>
      <w:r w:rsidRPr="00E50246">
        <w:rPr>
          <w:lang w:val="en-US"/>
        </w:rPr>
        <w:t>D</w:t>
      </w:r>
      <w:r w:rsidRPr="00E50246">
        <w:t xml:space="preserve">8, </w:t>
      </w:r>
      <w:r w:rsidRPr="00E50246">
        <w:rPr>
          <w:lang w:val="en-US"/>
        </w:rPr>
        <w:t>B</w:t>
      </w:r>
      <w:r w:rsidR="00C05549" w:rsidRPr="00E50246">
        <w:t>9</w:t>
      </w:r>
      <w:r w:rsidRPr="00E50246">
        <w:t xml:space="preserve">, </w:t>
      </w:r>
      <w:r w:rsidRPr="00E50246">
        <w:rPr>
          <w:lang w:val="en-US"/>
        </w:rPr>
        <w:t>C</w:t>
      </w:r>
      <w:r w:rsidR="00C05549" w:rsidRPr="00E50246">
        <w:t>9</w:t>
      </w:r>
      <w:r w:rsidRPr="00E50246">
        <w:t xml:space="preserve">, </w:t>
      </w:r>
      <w:r w:rsidRPr="00E50246">
        <w:rPr>
          <w:lang w:val="en-US"/>
        </w:rPr>
        <w:t>D</w:t>
      </w:r>
      <w:r w:rsidR="00C05549" w:rsidRPr="00E50246">
        <w:t>9</w:t>
      </w:r>
      <w:r w:rsidRPr="00E50246">
        <w:t xml:space="preserve">, </w:t>
      </w:r>
      <w:r w:rsidRPr="00E50246">
        <w:rPr>
          <w:lang w:val="en-US"/>
        </w:rPr>
        <w:t>B</w:t>
      </w:r>
      <w:r w:rsidRPr="00E50246">
        <w:t>1</w:t>
      </w:r>
      <w:r w:rsidR="00C05549" w:rsidRPr="00E50246">
        <w:t>4</w:t>
      </w:r>
      <w:r w:rsidRPr="00E50246">
        <w:t xml:space="preserve">, </w:t>
      </w:r>
      <w:r w:rsidRPr="00E50246">
        <w:rPr>
          <w:lang w:val="en-US"/>
        </w:rPr>
        <w:t>C</w:t>
      </w:r>
      <w:r w:rsidRPr="00E50246">
        <w:t>1</w:t>
      </w:r>
      <w:r w:rsidR="00C05549" w:rsidRPr="00E50246">
        <w:t>4</w:t>
      </w:r>
      <w:r w:rsidRPr="00E50246">
        <w:t xml:space="preserve">, </w:t>
      </w:r>
      <w:r w:rsidRPr="00E50246">
        <w:rPr>
          <w:lang w:val="en-US"/>
        </w:rPr>
        <w:t>D</w:t>
      </w:r>
      <w:r w:rsidRPr="00E50246">
        <w:t>1</w:t>
      </w:r>
      <w:r w:rsidR="00C05549" w:rsidRPr="00E50246">
        <w:t>4</w:t>
      </w:r>
      <w:r w:rsidRPr="00E50246">
        <w:t xml:space="preserve">, </w:t>
      </w:r>
      <w:r w:rsidRPr="00E50246">
        <w:rPr>
          <w:lang w:val="en-US"/>
        </w:rPr>
        <w:t>B</w:t>
      </w:r>
      <w:r w:rsidR="00C05549" w:rsidRPr="00E50246">
        <w:t>16</w:t>
      </w:r>
      <w:r w:rsidRPr="00E50246">
        <w:t xml:space="preserve">, </w:t>
      </w:r>
      <w:r w:rsidRPr="00E50246">
        <w:rPr>
          <w:lang w:val="en-US"/>
        </w:rPr>
        <w:t>C</w:t>
      </w:r>
      <w:r w:rsidR="00C05549" w:rsidRPr="00E50246">
        <w:t>16</w:t>
      </w:r>
      <w:r w:rsidRPr="00E50246">
        <w:t xml:space="preserve">, </w:t>
      </w:r>
      <w:r w:rsidRPr="00E50246">
        <w:rPr>
          <w:lang w:val="en-US"/>
        </w:rPr>
        <w:t>D</w:t>
      </w:r>
      <w:r w:rsidR="00C05549" w:rsidRPr="00E50246">
        <w:t>16</w:t>
      </w:r>
      <w:r w:rsidRPr="00E50246">
        <w:t xml:space="preserve">, </w:t>
      </w:r>
      <w:r w:rsidRPr="00E50246">
        <w:rPr>
          <w:lang w:val="en-US"/>
        </w:rPr>
        <w:t>B</w:t>
      </w:r>
      <w:r w:rsidRPr="00E50246">
        <w:t>2</w:t>
      </w:r>
      <w:r w:rsidR="00C05549" w:rsidRPr="00E50246">
        <w:t>3</w:t>
      </w:r>
      <w:r w:rsidRPr="00E50246">
        <w:t xml:space="preserve">, </w:t>
      </w:r>
      <w:r w:rsidRPr="00E50246">
        <w:rPr>
          <w:lang w:val="en-US"/>
        </w:rPr>
        <w:t>C</w:t>
      </w:r>
      <w:r w:rsidRPr="00E50246">
        <w:t>2</w:t>
      </w:r>
      <w:r w:rsidR="00C05549" w:rsidRPr="00E50246">
        <w:t>3</w:t>
      </w:r>
      <w:r w:rsidRPr="00E50246">
        <w:t xml:space="preserve">, </w:t>
      </w:r>
      <w:r w:rsidRPr="00E50246">
        <w:rPr>
          <w:lang w:val="en-US"/>
        </w:rPr>
        <w:t>D</w:t>
      </w:r>
      <w:r w:rsidRPr="00E50246">
        <w:t>2</w:t>
      </w:r>
      <w:r w:rsidR="00C05549" w:rsidRPr="00E50246">
        <w:t>3</w:t>
      </w:r>
      <w:r w:rsidRPr="00E50246">
        <w:t xml:space="preserve">, </w:t>
      </w:r>
      <w:r w:rsidRPr="00E50246">
        <w:rPr>
          <w:lang w:val="en-US"/>
        </w:rPr>
        <w:t>B</w:t>
      </w:r>
      <w:r w:rsidRPr="00E50246">
        <w:t>2</w:t>
      </w:r>
      <w:r w:rsidR="00C05549" w:rsidRPr="00E50246">
        <w:t>5</w:t>
      </w:r>
      <w:r w:rsidRPr="00E50246">
        <w:t xml:space="preserve">, </w:t>
      </w:r>
      <w:r w:rsidRPr="00E50246">
        <w:rPr>
          <w:lang w:val="en-US"/>
        </w:rPr>
        <w:t>C</w:t>
      </w:r>
      <w:r w:rsidRPr="00E50246">
        <w:t>2</w:t>
      </w:r>
      <w:r w:rsidR="00C05549" w:rsidRPr="00E50246">
        <w:t>5</w:t>
      </w:r>
      <w:r w:rsidRPr="00E50246">
        <w:t xml:space="preserve">, </w:t>
      </w:r>
      <w:r w:rsidRPr="00E50246">
        <w:rPr>
          <w:lang w:val="en-US"/>
        </w:rPr>
        <w:t>D</w:t>
      </w:r>
      <w:r w:rsidRPr="00E50246">
        <w:t>2</w:t>
      </w:r>
      <w:r w:rsidR="00C05549" w:rsidRPr="00E50246">
        <w:t xml:space="preserve">5, </w:t>
      </w:r>
      <w:r w:rsidR="00C05549" w:rsidRPr="00E50246">
        <w:rPr>
          <w:lang w:val="en-US"/>
        </w:rPr>
        <w:t>B</w:t>
      </w:r>
      <w:r w:rsidR="00C05549" w:rsidRPr="00E50246">
        <w:t xml:space="preserve">26, </w:t>
      </w:r>
      <w:r w:rsidR="00C05549" w:rsidRPr="00E50246">
        <w:rPr>
          <w:lang w:val="en-US"/>
        </w:rPr>
        <w:t>C</w:t>
      </w:r>
      <w:r w:rsidR="00C05549" w:rsidRPr="00E50246">
        <w:t xml:space="preserve">26, </w:t>
      </w:r>
      <w:r w:rsidR="00C05549" w:rsidRPr="00E50246">
        <w:rPr>
          <w:lang w:val="en-US"/>
        </w:rPr>
        <w:t>D</w:t>
      </w:r>
      <w:r w:rsidR="00C05549" w:rsidRPr="00E50246">
        <w:t>26</w:t>
      </w:r>
      <w:r w:rsidRPr="00E50246">
        <w:t xml:space="preserve"> заносятся исходные данные.</w:t>
      </w:r>
    </w:p>
    <w:p w:rsidR="00C65D30" w:rsidRPr="00E50246" w:rsidRDefault="00C65D30" w:rsidP="00E50246">
      <w:pPr>
        <w:pStyle w:val="26"/>
        <w:ind w:firstLine="709"/>
      </w:pPr>
      <w:r w:rsidRPr="00E50246">
        <w:t>Далее приведены ф</w:t>
      </w:r>
      <w:r w:rsidR="00426F13" w:rsidRPr="00E50246">
        <w:t>ормулы расчета данных в ячейках.</w:t>
      </w:r>
    </w:p>
    <w:p w:rsidR="00426F13" w:rsidRPr="00E50246" w:rsidRDefault="009B04A7" w:rsidP="00E50246">
      <w:pPr>
        <w:spacing w:line="360" w:lineRule="auto"/>
        <w:ind w:firstLine="709"/>
        <w:jc w:val="both"/>
        <w:rPr>
          <w:sz w:val="28"/>
          <w:szCs w:val="28"/>
        </w:rPr>
      </w:pPr>
      <w:r w:rsidRPr="00E50246">
        <w:rPr>
          <w:sz w:val="28"/>
          <w:szCs w:val="28"/>
        </w:rPr>
        <w:t>О</w:t>
      </w:r>
      <w:r w:rsidR="00426F13" w:rsidRPr="00E50246">
        <w:rPr>
          <w:sz w:val="28"/>
          <w:szCs w:val="28"/>
        </w:rPr>
        <w:t>бщая величина расходов по плану.</w:t>
      </w:r>
    </w:p>
    <w:p w:rsidR="00426F13" w:rsidRDefault="00426F13" w:rsidP="00E50246">
      <w:pPr>
        <w:pStyle w:val="26"/>
        <w:ind w:firstLine="709"/>
      </w:pPr>
      <w:r w:rsidRPr="00E50246">
        <w:t>Всего расходов определяется по формуле</w:t>
      </w:r>
      <w:r w:rsidR="00353918" w:rsidRPr="00E50246">
        <w:t xml:space="preserve"> (4.12):</w:t>
      </w:r>
    </w:p>
    <w:p w:rsidR="00881107" w:rsidRPr="00E50246" w:rsidRDefault="00881107" w:rsidP="00E50246">
      <w:pPr>
        <w:pStyle w:val="26"/>
        <w:ind w:firstLine="709"/>
      </w:pPr>
    </w:p>
    <w:p w:rsidR="00881107" w:rsidRPr="00881107" w:rsidRDefault="00881107" w:rsidP="00E50246">
      <w:pPr>
        <w:spacing w:line="360" w:lineRule="auto"/>
        <w:ind w:firstLine="709"/>
        <w:jc w:val="both"/>
        <w:rPr>
          <w:sz w:val="28"/>
          <w:szCs w:val="28"/>
          <w:lang w:val="en-US"/>
        </w:rPr>
      </w:pPr>
      <w:r>
        <w:rPr>
          <w:sz w:val="28"/>
          <w:szCs w:val="28"/>
          <w:lang w:val="de-DE"/>
        </w:rPr>
        <w:t>E6=B6+C6+D6;</w:t>
      </w:r>
    </w:p>
    <w:p w:rsidR="003830A7" w:rsidRDefault="00881107" w:rsidP="00E50246">
      <w:pPr>
        <w:spacing w:line="360" w:lineRule="auto"/>
        <w:ind w:firstLine="709"/>
        <w:jc w:val="both"/>
        <w:rPr>
          <w:sz w:val="28"/>
          <w:szCs w:val="28"/>
          <w:lang w:val="de-DE"/>
        </w:rPr>
      </w:pPr>
      <w:r>
        <w:rPr>
          <w:sz w:val="28"/>
          <w:szCs w:val="28"/>
          <w:lang w:val="de-DE"/>
        </w:rPr>
        <w:t>E8=B8+C8+D8;</w:t>
      </w:r>
    </w:p>
    <w:p w:rsidR="00881107" w:rsidRPr="00881107" w:rsidRDefault="003830A7" w:rsidP="00E50246">
      <w:pPr>
        <w:spacing w:line="360" w:lineRule="auto"/>
        <w:ind w:firstLine="709"/>
        <w:jc w:val="both"/>
        <w:rPr>
          <w:sz w:val="28"/>
          <w:szCs w:val="28"/>
          <w:lang w:val="en-US"/>
        </w:rPr>
      </w:pPr>
      <w:r>
        <w:rPr>
          <w:sz w:val="28"/>
          <w:szCs w:val="28"/>
          <w:lang w:val="de-DE"/>
        </w:rPr>
        <w:br w:type="page"/>
      </w:r>
      <w:r w:rsidR="009B04A7" w:rsidRPr="00E50246">
        <w:rPr>
          <w:sz w:val="28"/>
          <w:szCs w:val="28"/>
          <w:lang w:val="de-DE"/>
        </w:rPr>
        <w:t>E9=B9+C9+D</w:t>
      </w:r>
      <w:r w:rsidR="00881107">
        <w:rPr>
          <w:sz w:val="28"/>
          <w:szCs w:val="28"/>
          <w:lang w:val="de-DE"/>
        </w:rPr>
        <w:t>9;</w:t>
      </w:r>
    </w:p>
    <w:p w:rsidR="00426F13" w:rsidRPr="00E50246" w:rsidRDefault="00426F13" w:rsidP="00E50246">
      <w:pPr>
        <w:spacing w:line="360" w:lineRule="auto"/>
        <w:ind w:firstLine="709"/>
        <w:jc w:val="both"/>
        <w:rPr>
          <w:sz w:val="28"/>
          <w:szCs w:val="28"/>
          <w:lang w:val="de-DE"/>
        </w:rPr>
      </w:pPr>
      <w:r w:rsidRPr="00E50246">
        <w:rPr>
          <w:sz w:val="28"/>
          <w:szCs w:val="28"/>
          <w:lang w:val="de-DE"/>
        </w:rPr>
        <w:t>E10=B10+C10+D10.</w:t>
      </w:r>
    </w:p>
    <w:p w:rsidR="00881107" w:rsidRDefault="00881107" w:rsidP="00E50246">
      <w:pPr>
        <w:spacing w:line="360" w:lineRule="auto"/>
        <w:ind w:firstLine="709"/>
        <w:jc w:val="both"/>
        <w:rPr>
          <w:sz w:val="28"/>
          <w:szCs w:val="28"/>
        </w:rPr>
      </w:pPr>
    </w:p>
    <w:p w:rsidR="00426F13" w:rsidRPr="00E50246" w:rsidRDefault="00426F13" w:rsidP="00E50246">
      <w:pPr>
        <w:spacing w:line="360" w:lineRule="auto"/>
        <w:ind w:firstLine="709"/>
        <w:jc w:val="both"/>
        <w:rPr>
          <w:sz w:val="28"/>
          <w:szCs w:val="28"/>
        </w:rPr>
      </w:pPr>
      <w:r w:rsidRPr="00E50246">
        <w:rPr>
          <w:sz w:val="28"/>
          <w:szCs w:val="28"/>
        </w:rPr>
        <w:t>Прочие расходы рассчитаны по формуле</w:t>
      </w:r>
      <w:r w:rsidR="00353918" w:rsidRPr="00E50246">
        <w:rPr>
          <w:sz w:val="28"/>
          <w:szCs w:val="28"/>
        </w:rPr>
        <w:t xml:space="preserve"> (4.19):</w:t>
      </w:r>
    </w:p>
    <w:p w:rsidR="00881107" w:rsidRDefault="00881107" w:rsidP="00E50246">
      <w:pPr>
        <w:spacing w:line="360" w:lineRule="auto"/>
        <w:ind w:firstLine="709"/>
        <w:jc w:val="both"/>
        <w:rPr>
          <w:sz w:val="28"/>
          <w:szCs w:val="28"/>
        </w:rPr>
      </w:pPr>
    </w:p>
    <w:p w:rsidR="00881107" w:rsidRPr="00881107" w:rsidRDefault="009B04A7" w:rsidP="00E50246">
      <w:pPr>
        <w:spacing w:line="360" w:lineRule="auto"/>
        <w:ind w:firstLine="709"/>
        <w:jc w:val="both"/>
        <w:rPr>
          <w:sz w:val="28"/>
          <w:szCs w:val="28"/>
          <w:lang w:val="en-US"/>
        </w:rPr>
      </w:pPr>
      <w:r w:rsidRPr="00E50246">
        <w:rPr>
          <w:sz w:val="28"/>
          <w:szCs w:val="28"/>
          <w:lang w:val="de-DE"/>
        </w:rPr>
        <w:t>B</w:t>
      </w:r>
      <w:r w:rsidRPr="00E50246">
        <w:rPr>
          <w:sz w:val="28"/>
          <w:szCs w:val="28"/>
          <w:lang w:val="en-US"/>
        </w:rPr>
        <w:t>10=</w:t>
      </w:r>
      <w:r w:rsidRPr="00E50246">
        <w:rPr>
          <w:sz w:val="28"/>
          <w:szCs w:val="28"/>
          <w:lang w:val="de-DE"/>
        </w:rPr>
        <w:t>B</w:t>
      </w:r>
      <w:r w:rsidRPr="00E50246">
        <w:rPr>
          <w:sz w:val="28"/>
          <w:szCs w:val="28"/>
          <w:lang w:val="en-US"/>
        </w:rPr>
        <w:t>6-</w:t>
      </w:r>
      <w:r w:rsidRPr="00E50246">
        <w:rPr>
          <w:sz w:val="28"/>
          <w:szCs w:val="28"/>
          <w:lang w:val="de-DE"/>
        </w:rPr>
        <w:t>B</w:t>
      </w:r>
      <w:r w:rsidRPr="00E50246">
        <w:rPr>
          <w:sz w:val="28"/>
          <w:szCs w:val="28"/>
          <w:lang w:val="en-US"/>
        </w:rPr>
        <w:t>8-</w:t>
      </w:r>
      <w:r w:rsidRPr="00E50246">
        <w:rPr>
          <w:sz w:val="28"/>
          <w:szCs w:val="28"/>
          <w:lang w:val="de-DE"/>
        </w:rPr>
        <w:t>B</w:t>
      </w:r>
      <w:r w:rsidR="00881107">
        <w:rPr>
          <w:sz w:val="28"/>
          <w:szCs w:val="28"/>
          <w:lang w:val="en-US"/>
        </w:rPr>
        <w:t>9;</w:t>
      </w:r>
    </w:p>
    <w:p w:rsidR="00881107" w:rsidRPr="00881107" w:rsidRDefault="009B04A7" w:rsidP="00E50246">
      <w:pPr>
        <w:spacing w:line="360" w:lineRule="auto"/>
        <w:ind w:firstLine="709"/>
        <w:jc w:val="both"/>
        <w:rPr>
          <w:sz w:val="28"/>
          <w:szCs w:val="28"/>
          <w:lang w:val="en-US"/>
        </w:rPr>
      </w:pPr>
      <w:r w:rsidRPr="00E50246">
        <w:rPr>
          <w:sz w:val="28"/>
          <w:szCs w:val="28"/>
          <w:lang w:val="de-DE"/>
        </w:rPr>
        <w:t>C</w:t>
      </w:r>
      <w:r w:rsidRPr="00E50246">
        <w:rPr>
          <w:sz w:val="28"/>
          <w:szCs w:val="28"/>
          <w:lang w:val="en-US"/>
        </w:rPr>
        <w:t>10=</w:t>
      </w:r>
      <w:r w:rsidRPr="00E50246">
        <w:rPr>
          <w:sz w:val="28"/>
          <w:szCs w:val="28"/>
          <w:lang w:val="de-DE"/>
        </w:rPr>
        <w:t>C</w:t>
      </w:r>
      <w:r w:rsidRPr="00E50246">
        <w:rPr>
          <w:sz w:val="28"/>
          <w:szCs w:val="28"/>
          <w:lang w:val="en-US"/>
        </w:rPr>
        <w:t>6-</w:t>
      </w:r>
      <w:r w:rsidRPr="00E50246">
        <w:rPr>
          <w:sz w:val="28"/>
          <w:szCs w:val="28"/>
          <w:lang w:val="de-DE"/>
        </w:rPr>
        <w:t>C</w:t>
      </w:r>
      <w:r w:rsidRPr="00E50246">
        <w:rPr>
          <w:sz w:val="28"/>
          <w:szCs w:val="28"/>
          <w:lang w:val="en-US"/>
        </w:rPr>
        <w:t>8-</w:t>
      </w:r>
      <w:r w:rsidRPr="00E50246">
        <w:rPr>
          <w:sz w:val="28"/>
          <w:szCs w:val="28"/>
          <w:lang w:val="de-DE"/>
        </w:rPr>
        <w:t>C</w:t>
      </w:r>
      <w:r w:rsidR="00881107">
        <w:rPr>
          <w:sz w:val="28"/>
          <w:szCs w:val="28"/>
          <w:lang w:val="en-US"/>
        </w:rPr>
        <w:t>9;</w:t>
      </w:r>
    </w:p>
    <w:p w:rsidR="00806506" w:rsidRPr="00881107" w:rsidRDefault="009B04A7" w:rsidP="00E50246">
      <w:pPr>
        <w:spacing w:line="360" w:lineRule="auto"/>
        <w:ind w:firstLine="709"/>
        <w:jc w:val="both"/>
        <w:rPr>
          <w:sz w:val="28"/>
          <w:szCs w:val="28"/>
          <w:lang w:val="en-US"/>
        </w:rPr>
      </w:pPr>
      <w:r w:rsidRPr="00E50246">
        <w:rPr>
          <w:sz w:val="28"/>
          <w:szCs w:val="28"/>
          <w:lang w:val="de-DE"/>
        </w:rPr>
        <w:t>D</w:t>
      </w:r>
      <w:r w:rsidRPr="00E50246">
        <w:rPr>
          <w:sz w:val="28"/>
          <w:szCs w:val="28"/>
          <w:lang w:val="en-US"/>
        </w:rPr>
        <w:t>10=</w:t>
      </w:r>
      <w:r w:rsidRPr="00E50246">
        <w:rPr>
          <w:sz w:val="28"/>
          <w:szCs w:val="28"/>
          <w:lang w:val="de-DE"/>
        </w:rPr>
        <w:t>D</w:t>
      </w:r>
      <w:r w:rsidRPr="00E50246">
        <w:rPr>
          <w:sz w:val="28"/>
          <w:szCs w:val="28"/>
          <w:lang w:val="en-US"/>
        </w:rPr>
        <w:t>6-</w:t>
      </w:r>
      <w:r w:rsidRPr="00E50246">
        <w:rPr>
          <w:sz w:val="28"/>
          <w:szCs w:val="28"/>
          <w:lang w:val="de-DE"/>
        </w:rPr>
        <w:t>D</w:t>
      </w:r>
      <w:r w:rsidRPr="00E50246">
        <w:rPr>
          <w:sz w:val="28"/>
          <w:szCs w:val="28"/>
          <w:lang w:val="en-US"/>
        </w:rPr>
        <w:t>8-</w:t>
      </w:r>
      <w:r w:rsidRPr="00E50246">
        <w:rPr>
          <w:sz w:val="28"/>
          <w:szCs w:val="28"/>
          <w:lang w:val="de-DE"/>
        </w:rPr>
        <w:t>D</w:t>
      </w:r>
      <w:r w:rsidRPr="00E50246">
        <w:rPr>
          <w:sz w:val="28"/>
          <w:szCs w:val="28"/>
          <w:lang w:val="en-US"/>
        </w:rPr>
        <w:t>9</w:t>
      </w:r>
      <w:r w:rsidR="00426F13" w:rsidRPr="00E50246">
        <w:rPr>
          <w:sz w:val="28"/>
          <w:szCs w:val="28"/>
          <w:lang w:val="en-US"/>
        </w:rPr>
        <w:t>.</w:t>
      </w:r>
    </w:p>
    <w:p w:rsidR="00881107" w:rsidRPr="00881107" w:rsidRDefault="00881107" w:rsidP="00E50246">
      <w:pPr>
        <w:spacing w:line="360" w:lineRule="auto"/>
        <w:ind w:firstLine="709"/>
        <w:jc w:val="both"/>
        <w:rPr>
          <w:sz w:val="28"/>
          <w:szCs w:val="28"/>
          <w:lang w:val="en-US"/>
        </w:rPr>
      </w:pPr>
    </w:p>
    <w:p w:rsidR="00D0778E" w:rsidRPr="00E50246" w:rsidRDefault="00D0778E" w:rsidP="00E50246">
      <w:pPr>
        <w:spacing w:line="360" w:lineRule="auto"/>
        <w:ind w:firstLine="709"/>
        <w:jc w:val="both"/>
        <w:rPr>
          <w:sz w:val="28"/>
          <w:szCs w:val="28"/>
        </w:rPr>
      </w:pPr>
      <w:r w:rsidRPr="00E50246">
        <w:rPr>
          <w:sz w:val="28"/>
          <w:szCs w:val="28"/>
        </w:rPr>
        <w:t>Коэффициенты эластичности.</w:t>
      </w:r>
    </w:p>
    <w:p w:rsidR="00D0778E" w:rsidRPr="00E50246" w:rsidRDefault="00D0778E" w:rsidP="00E50246">
      <w:pPr>
        <w:spacing w:line="360" w:lineRule="auto"/>
        <w:ind w:firstLine="709"/>
        <w:jc w:val="both"/>
        <w:rPr>
          <w:sz w:val="28"/>
          <w:szCs w:val="28"/>
        </w:rPr>
      </w:pPr>
      <w:r w:rsidRPr="00E50246">
        <w:rPr>
          <w:sz w:val="28"/>
          <w:szCs w:val="28"/>
        </w:rPr>
        <w:t>Коэффициент эластичности фонда оплаты труда рассчитывается по формуле</w:t>
      </w:r>
      <w:r w:rsidR="00353918" w:rsidRPr="00E50246">
        <w:rPr>
          <w:sz w:val="28"/>
          <w:szCs w:val="28"/>
        </w:rPr>
        <w:t xml:space="preserve"> (4.30)</w:t>
      </w:r>
      <w:r w:rsidRPr="00E50246">
        <w:rPr>
          <w:sz w:val="28"/>
          <w:szCs w:val="28"/>
        </w:rPr>
        <w:t>:</w:t>
      </w:r>
    </w:p>
    <w:p w:rsidR="00353918" w:rsidRPr="00E50246" w:rsidRDefault="00353918" w:rsidP="00E50246">
      <w:pPr>
        <w:spacing w:line="360" w:lineRule="auto"/>
        <w:ind w:firstLine="709"/>
        <w:jc w:val="both"/>
        <w:rPr>
          <w:sz w:val="28"/>
          <w:szCs w:val="28"/>
        </w:rPr>
      </w:pPr>
    </w:p>
    <w:p w:rsidR="00353918" w:rsidRPr="00E50246" w:rsidRDefault="00FB26FF" w:rsidP="00E50246">
      <w:pPr>
        <w:spacing w:line="360" w:lineRule="auto"/>
        <w:ind w:firstLine="709"/>
        <w:jc w:val="both"/>
        <w:rPr>
          <w:sz w:val="28"/>
          <w:szCs w:val="28"/>
        </w:rPr>
      </w:pPr>
      <w:r w:rsidRPr="00E50246">
        <w:rPr>
          <w:sz w:val="28"/>
          <w:szCs w:val="28"/>
        </w:rPr>
        <w:object w:dxaOrig="1700" w:dyaOrig="1700">
          <v:shape id="_x0000_i1071" type="#_x0000_t75" style="width:49.5pt;height:49.5pt" o:ole="">
            <v:imagedata r:id="rId82" o:title=""/>
          </v:shape>
          <o:OLEObject Type="Embed" ProgID="Equation.3" ShapeID="_x0000_i1071" DrawAspect="Content" ObjectID="_1457474839" r:id="rId83"/>
        </w:object>
      </w:r>
      <w:r w:rsidR="00D0778E" w:rsidRPr="00E50246">
        <w:rPr>
          <w:sz w:val="28"/>
          <w:szCs w:val="28"/>
        </w:rPr>
        <w:t>,</w:t>
      </w:r>
      <w:r w:rsidR="00881107">
        <w:rPr>
          <w:sz w:val="28"/>
          <w:szCs w:val="28"/>
        </w:rPr>
        <w:t xml:space="preserve"> </w:t>
      </w:r>
      <w:r w:rsidR="00353918" w:rsidRPr="00E50246">
        <w:rPr>
          <w:sz w:val="28"/>
          <w:szCs w:val="28"/>
        </w:rPr>
        <w:t>(4.30)</w:t>
      </w:r>
    </w:p>
    <w:p w:rsidR="00A211C7" w:rsidRPr="00E50246" w:rsidRDefault="00A211C7" w:rsidP="00E50246">
      <w:pPr>
        <w:spacing w:line="360" w:lineRule="auto"/>
        <w:ind w:firstLine="709"/>
        <w:jc w:val="both"/>
        <w:rPr>
          <w:sz w:val="28"/>
          <w:szCs w:val="28"/>
        </w:rPr>
      </w:pPr>
    </w:p>
    <w:p w:rsidR="007424FB" w:rsidRPr="00E50246" w:rsidRDefault="00353918" w:rsidP="00E50246">
      <w:pPr>
        <w:spacing w:line="360" w:lineRule="auto"/>
        <w:ind w:firstLine="709"/>
        <w:jc w:val="both"/>
        <w:rPr>
          <w:sz w:val="28"/>
          <w:szCs w:val="28"/>
        </w:rPr>
      </w:pPr>
      <w:r w:rsidRPr="00E50246">
        <w:rPr>
          <w:sz w:val="28"/>
          <w:szCs w:val="28"/>
        </w:rPr>
        <w:t>г</w:t>
      </w:r>
      <w:r w:rsidR="00D0778E" w:rsidRPr="00E50246">
        <w:rPr>
          <w:sz w:val="28"/>
          <w:szCs w:val="28"/>
        </w:rPr>
        <w:t>де</w:t>
      </w:r>
      <w:r w:rsidR="00881107">
        <w:rPr>
          <w:sz w:val="28"/>
          <w:szCs w:val="28"/>
        </w:rPr>
        <w:t xml:space="preserve"> </w:t>
      </w:r>
      <w:r w:rsidR="00345BC9" w:rsidRPr="00E50246">
        <w:rPr>
          <w:sz w:val="28"/>
          <w:szCs w:val="28"/>
          <w:lang w:val="en-US"/>
        </w:rPr>
        <w:t>d</w:t>
      </w:r>
      <w:r w:rsidR="00D0778E" w:rsidRPr="00E50246">
        <w:rPr>
          <w:sz w:val="28"/>
          <w:szCs w:val="28"/>
          <w:lang w:val="en-US"/>
        </w:rPr>
        <w:t>n</w:t>
      </w:r>
      <w:r w:rsidR="00D0778E" w:rsidRPr="00E50246">
        <w:rPr>
          <w:sz w:val="28"/>
          <w:szCs w:val="28"/>
        </w:rPr>
        <w:t xml:space="preserve"> – коэффициент</w:t>
      </w:r>
      <w:r w:rsidR="00881107">
        <w:rPr>
          <w:sz w:val="28"/>
          <w:szCs w:val="28"/>
        </w:rPr>
        <w:t xml:space="preserve"> эластичности для фонда оплаты;</w:t>
      </w:r>
    </w:p>
    <w:p w:rsidR="007424FB" w:rsidRPr="00E50246" w:rsidRDefault="00D0778E" w:rsidP="00E50246">
      <w:pPr>
        <w:spacing w:line="360" w:lineRule="auto"/>
        <w:ind w:firstLine="709"/>
        <w:jc w:val="both"/>
        <w:rPr>
          <w:sz w:val="28"/>
          <w:szCs w:val="28"/>
        </w:rPr>
      </w:pPr>
      <w:r w:rsidRPr="00E50246">
        <w:rPr>
          <w:sz w:val="28"/>
          <w:szCs w:val="28"/>
          <w:lang w:val="en-US"/>
        </w:rPr>
        <w:t>U</w:t>
      </w:r>
      <w:r w:rsidRPr="00E50246">
        <w:rPr>
          <w:sz w:val="28"/>
          <w:szCs w:val="28"/>
        </w:rPr>
        <w:t>1</w:t>
      </w:r>
      <w:r w:rsidRPr="00E50246">
        <w:rPr>
          <w:sz w:val="28"/>
          <w:szCs w:val="28"/>
          <w:lang w:val="en-US"/>
        </w:rPr>
        <w:t>n</w:t>
      </w:r>
      <w:r w:rsidRPr="00E50246">
        <w:rPr>
          <w:sz w:val="28"/>
          <w:szCs w:val="28"/>
        </w:rPr>
        <w:t xml:space="preserve"> – фактически</w:t>
      </w:r>
      <w:r w:rsidR="00881107">
        <w:rPr>
          <w:sz w:val="28"/>
          <w:szCs w:val="28"/>
        </w:rPr>
        <w:t>е затраты на фонд оплаты труда;</w:t>
      </w:r>
    </w:p>
    <w:p w:rsidR="007424FB" w:rsidRPr="00E50246" w:rsidRDefault="00D0778E" w:rsidP="00E50246">
      <w:pPr>
        <w:spacing w:line="360" w:lineRule="auto"/>
        <w:ind w:firstLine="709"/>
        <w:jc w:val="both"/>
        <w:rPr>
          <w:sz w:val="28"/>
          <w:szCs w:val="28"/>
        </w:rPr>
      </w:pPr>
      <w:r w:rsidRPr="00E50246">
        <w:rPr>
          <w:sz w:val="28"/>
          <w:szCs w:val="28"/>
          <w:lang w:val="en-US"/>
        </w:rPr>
        <w:t>U</w:t>
      </w:r>
      <w:r w:rsidRPr="00E50246">
        <w:rPr>
          <w:sz w:val="28"/>
          <w:szCs w:val="28"/>
        </w:rPr>
        <w:t>0</w:t>
      </w:r>
      <w:r w:rsidRPr="00E50246">
        <w:rPr>
          <w:sz w:val="28"/>
          <w:szCs w:val="28"/>
          <w:lang w:val="en-US"/>
        </w:rPr>
        <w:t>n</w:t>
      </w:r>
      <w:r w:rsidRPr="00E50246">
        <w:rPr>
          <w:sz w:val="28"/>
          <w:szCs w:val="28"/>
        </w:rPr>
        <w:t xml:space="preserve"> – плановые затраты на фонд оп</w:t>
      </w:r>
      <w:r w:rsidR="00881107">
        <w:rPr>
          <w:sz w:val="28"/>
          <w:szCs w:val="28"/>
        </w:rPr>
        <w:t>латы труда;</w:t>
      </w:r>
    </w:p>
    <w:p w:rsidR="007424FB" w:rsidRPr="00E50246" w:rsidRDefault="00D0778E" w:rsidP="00E50246">
      <w:pPr>
        <w:spacing w:line="360" w:lineRule="auto"/>
        <w:ind w:firstLine="709"/>
        <w:jc w:val="both"/>
        <w:rPr>
          <w:sz w:val="28"/>
          <w:szCs w:val="28"/>
        </w:rPr>
      </w:pPr>
      <w:r w:rsidRPr="00E50246">
        <w:rPr>
          <w:sz w:val="28"/>
          <w:szCs w:val="28"/>
          <w:lang w:val="en-US"/>
        </w:rPr>
        <w:t>t</w:t>
      </w:r>
      <w:r w:rsidRPr="00E50246">
        <w:rPr>
          <w:sz w:val="28"/>
          <w:szCs w:val="28"/>
        </w:rPr>
        <w:t>1</w:t>
      </w:r>
      <w:r w:rsidRPr="00E50246">
        <w:rPr>
          <w:sz w:val="28"/>
          <w:szCs w:val="28"/>
          <w:lang w:val="en-US"/>
        </w:rPr>
        <w:t>n</w:t>
      </w:r>
      <w:r w:rsidR="00881107">
        <w:rPr>
          <w:sz w:val="28"/>
          <w:szCs w:val="28"/>
        </w:rPr>
        <w:t xml:space="preserve"> – фактическая трудоемкость;</w:t>
      </w:r>
    </w:p>
    <w:p w:rsidR="00D0778E" w:rsidRPr="00E50246" w:rsidRDefault="00D0778E" w:rsidP="00E50246">
      <w:pPr>
        <w:spacing w:line="360" w:lineRule="auto"/>
        <w:ind w:firstLine="709"/>
        <w:jc w:val="both"/>
        <w:rPr>
          <w:sz w:val="28"/>
          <w:szCs w:val="28"/>
        </w:rPr>
      </w:pPr>
      <w:r w:rsidRPr="00E50246">
        <w:rPr>
          <w:sz w:val="28"/>
          <w:szCs w:val="28"/>
          <w:lang w:val="en-US"/>
        </w:rPr>
        <w:t>t</w:t>
      </w:r>
      <w:r w:rsidRPr="00E50246">
        <w:rPr>
          <w:sz w:val="28"/>
          <w:szCs w:val="28"/>
        </w:rPr>
        <w:t>0</w:t>
      </w:r>
      <w:r w:rsidRPr="00E50246">
        <w:rPr>
          <w:sz w:val="28"/>
          <w:szCs w:val="28"/>
          <w:lang w:val="en-US"/>
        </w:rPr>
        <w:t>n</w:t>
      </w:r>
      <w:r w:rsidRPr="00E50246">
        <w:rPr>
          <w:sz w:val="28"/>
          <w:szCs w:val="28"/>
        </w:rPr>
        <w:t xml:space="preserve"> – плановая трудоемкость.</w:t>
      </w:r>
    </w:p>
    <w:p w:rsidR="00881107" w:rsidRDefault="00881107" w:rsidP="00E50246">
      <w:pPr>
        <w:spacing w:line="360" w:lineRule="auto"/>
        <w:ind w:firstLine="709"/>
        <w:jc w:val="both"/>
        <w:rPr>
          <w:sz w:val="28"/>
          <w:szCs w:val="28"/>
        </w:rPr>
      </w:pPr>
    </w:p>
    <w:p w:rsidR="00881107" w:rsidRPr="00881107" w:rsidRDefault="00D0778E" w:rsidP="00E50246">
      <w:pPr>
        <w:spacing w:line="360" w:lineRule="auto"/>
        <w:ind w:firstLine="709"/>
        <w:jc w:val="both"/>
        <w:rPr>
          <w:sz w:val="28"/>
          <w:szCs w:val="28"/>
          <w:lang w:val="en-US"/>
        </w:rPr>
      </w:pPr>
      <w:r w:rsidRPr="00E50246">
        <w:rPr>
          <w:sz w:val="28"/>
          <w:szCs w:val="28"/>
          <w:lang w:val="en-US"/>
        </w:rPr>
        <w:t>B12=(B25/B8-1)/(B16/B5-1);</w:t>
      </w:r>
    </w:p>
    <w:p w:rsidR="00881107" w:rsidRPr="00881107" w:rsidRDefault="00D0778E" w:rsidP="00E50246">
      <w:pPr>
        <w:spacing w:line="360" w:lineRule="auto"/>
        <w:ind w:firstLine="709"/>
        <w:jc w:val="both"/>
        <w:rPr>
          <w:sz w:val="28"/>
          <w:szCs w:val="28"/>
          <w:lang w:val="en-US"/>
        </w:rPr>
      </w:pPr>
      <w:r w:rsidRPr="00E50246">
        <w:rPr>
          <w:sz w:val="28"/>
          <w:szCs w:val="28"/>
          <w:lang w:val="en-US"/>
        </w:rPr>
        <w:t>C12=(C25/C8-1)/(C16/C5-1);</w:t>
      </w:r>
    </w:p>
    <w:p w:rsidR="00D0778E" w:rsidRPr="00062598" w:rsidRDefault="00D0778E" w:rsidP="00E50246">
      <w:pPr>
        <w:spacing w:line="360" w:lineRule="auto"/>
        <w:ind w:firstLine="709"/>
        <w:jc w:val="both"/>
        <w:rPr>
          <w:sz w:val="28"/>
          <w:szCs w:val="28"/>
        </w:rPr>
      </w:pPr>
      <w:r w:rsidRPr="00E50246">
        <w:rPr>
          <w:sz w:val="28"/>
          <w:szCs w:val="28"/>
          <w:lang w:val="en-US"/>
        </w:rPr>
        <w:t>D</w:t>
      </w:r>
      <w:r w:rsidRPr="00062598">
        <w:rPr>
          <w:sz w:val="28"/>
          <w:szCs w:val="28"/>
        </w:rPr>
        <w:t>12=(</w:t>
      </w:r>
      <w:r w:rsidRPr="00E50246">
        <w:rPr>
          <w:sz w:val="28"/>
          <w:szCs w:val="28"/>
          <w:lang w:val="en-US"/>
        </w:rPr>
        <w:t>D</w:t>
      </w:r>
      <w:r w:rsidRPr="00062598">
        <w:rPr>
          <w:sz w:val="28"/>
          <w:szCs w:val="28"/>
        </w:rPr>
        <w:t>25/</w:t>
      </w:r>
      <w:r w:rsidRPr="00E50246">
        <w:rPr>
          <w:sz w:val="28"/>
          <w:szCs w:val="28"/>
          <w:lang w:val="en-US"/>
        </w:rPr>
        <w:t>D</w:t>
      </w:r>
      <w:r w:rsidRPr="00062598">
        <w:rPr>
          <w:sz w:val="28"/>
          <w:szCs w:val="28"/>
        </w:rPr>
        <w:t>8-1)/(</w:t>
      </w:r>
      <w:r w:rsidRPr="00E50246">
        <w:rPr>
          <w:sz w:val="28"/>
          <w:szCs w:val="28"/>
          <w:lang w:val="en-US"/>
        </w:rPr>
        <w:t>D</w:t>
      </w:r>
      <w:r w:rsidRPr="00062598">
        <w:rPr>
          <w:sz w:val="28"/>
          <w:szCs w:val="28"/>
        </w:rPr>
        <w:t>16/</w:t>
      </w:r>
      <w:r w:rsidRPr="00E50246">
        <w:rPr>
          <w:sz w:val="28"/>
          <w:szCs w:val="28"/>
          <w:lang w:val="en-US"/>
        </w:rPr>
        <w:t>D</w:t>
      </w:r>
      <w:r w:rsidR="00345BC9" w:rsidRPr="00062598">
        <w:rPr>
          <w:sz w:val="28"/>
          <w:szCs w:val="28"/>
        </w:rPr>
        <w:t>5-1).</w:t>
      </w:r>
    </w:p>
    <w:p w:rsidR="00881107" w:rsidRDefault="00881107" w:rsidP="00E50246">
      <w:pPr>
        <w:spacing w:line="360" w:lineRule="auto"/>
        <w:ind w:firstLine="709"/>
        <w:jc w:val="both"/>
        <w:rPr>
          <w:sz w:val="28"/>
          <w:szCs w:val="28"/>
        </w:rPr>
      </w:pPr>
    </w:p>
    <w:p w:rsidR="00353918" w:rsidRPr="00E50246" w:rsidRDefault="00D0778E" w:rsidP="00E50246">
      <w:pPr>
        <w:spacing w:line="360" w:lineRule="auto"/>
        <w:ind w:firstLine="709"/>
        <w:jc w:val="both"/>
        <w:rPr>
          <w:sz w:val="28"/>
          <w:szCs w:val="28"/>
        </w:rPr>
      </w:pPr>
      <w:r w:rsidRPr="00E50246">
        <w:rPr>
          <w:sz w:val="28"/>
          <w:szCs w:val="28"/>
        </w:rPr>
        <w:t>Коэффициент эластичности материалов</w:t>
      </w:r>
      <w:r w:rsidR="00353918" w:rsidRPr="00E50246">
        <w:rPr>
          <w:sz w:val="28"/>
          <w:szCs w:val="28"/>
        </w:rPr>
        <w:t xml:space="preserve"> определяется по формуле (4.31)</w:t>
      </w:r>
      <w:r w:rsidRPr="00E50246">
        <w:rPr>
          <w:sz w:val="28"/>
          <w:szCs w:val="28"/>
        </w:rPr>
        <w:t>:</w:t>
      </w:r>
    </w:p>
    <w:p w:rsidR="00353918" w:rsidRPr="00E50246" w:rsidRDefault="003830A7" w:rsidP="00E50246">
      <w:pPr>
        <w:spacing w:line="360" w:lineRule="auto"/>
        <w:ind w:firstLine="709"/>
        <w:jc w:val="both"/>
        <w:rPr>
          <w:sz w:val="28"/>
          <w:szCs w:val="28"/>
        </w:rPr>
      </w:pPr>
      <w:r>
        <w:rPr>
          <w:sz w:val="28"/>
          <w:szCs w:val="28"/>
        </w:rPr>
        <w:br w:type="page"/>
      </w:r>
      <w:r w:rsidR="00FB26FF" w:rsidRPr="00E50246">
        <w:rPr>
          <w:sz w:val="28"/>
          <w:szCs w:val="28"/>
        </w:rPr>
        <w:object w:dxaOrig="1740" w:dyaOrig="1700">
          <v:shape id="_x0000_i1072" type="#_x0000_t75" style="width:51pt;height:50.25pt" o:ole="">
            <v:imagedata r:id="rId62" o:title=""/>
          </v:shape>
          <o:OLEObject Type="Embed" ProgID="Equation.3" ShapeID="_x0000_i1072" DrawAspect="Content" ObjectID="_1457474840" r:id="rId84"/>
        </w:object>
      </w:r>
      <w:r w:rsidR="00D0778E" w:rsidRPr="00E50246">
        <w:rPr>
          <w:sz w:val="28"/>
          <w:szCs w:val="28"/>
        </w:rPr>
        <w:t>,</w:t>
      </w:r>
      <w:r w:rsidR="00881107">
        <w:rPr>
          <w:sz w:val="28"/>
          <w:szCs w:val="28"/>
        </w:rPr>
        <w:t xml:space="preserve"> </w:t>
      </w:r>
      <w:r w:rsidR="00353918" w:rsidRPr="00E50246">
        <w:rPr>
          <w:sz w:val="28"/>
          <w:szCs w:val="28"/>
        </w:rPr>
        <w:t>(4.31)</w:t>
      </w:r>
    </w:p>
    <w:p w:rsidR="00A211C7" w:rsidRPr="00E50246" w:rsidRDefault="00A211C7" w:rsidP="00E50246">
      <w:pPr>
        <w:spacing w:line="360" w:lineRule="auto"/>
        <w:ind w:firstLine="709"/>
        <w:jc w:val="both"/>
        <w:rPr>
          <w:sz w:val="28"/>
          <w:szCs w:val="28"/>
        </w:rPr>
      </w:pPr>
    </w:p>
    <w:p w:rsidR="007424FB" w:rsidRPr="00E50246" w:rsidRDefault="00D0778E" w:rsidP="00E50246">
      <w:pPr>
        <w:spacing w:line="360" w:lineRule="auto"/>
        <w:ind w:firstLine="709"/>
        <w:jc w:val="both"/>
        <w:rPr>
          <w:sz w:val="28"/>
          <w:szCs w:val="28"/>
        </w:rPr>
      </w:pPr>
      <w:r w:rsidRPr="00E50246">
        <w:rPr>
          <w:sz w:val="28"/>
          <w:szCs w:val="28"/>
        </w:rPr>
        <w:t xml:space="preserve">где </w:t>
      </w:r>
      <w:r w:rsidRPr="00E50246">
        <w:rPr>
          <w:sz w:val="28"/>
          <w:szCs w:val="28"/>
          <w:lang w:val="en-US"/>
        </w:rPr>
        <w:t>bn</w:t>
      </w:r>
      <w:r w:rsidRPr="00E50246">
        <w:rPr>
          <w:sz w:val="28"/>
          <w:szCs w:val="28"/>
        </w:rPr>
        <w:t xml:space="preserve"> – коэффицие</w:t>
      </w:r>
      <w:r w:rsidR="00881107">
        <w:rPr>
          <w:sz w:val="28"/>
          <w:szCs w:val="28"/>
        </w:rPr>
        <w:t>нт эластичности для материалов;</w:t>
      </w:r>
    </w:p>
    <w:p w:rsidR="007424FB" w:rsidRPr="00E50246" w:rsidRDefault="00D0778E" w:rsidP="00E50246">
      <w:pPr>
        <w:spacing w:line="360" w:lineRule="auto"/>
        <w:ind w:firstLine="709"/>
        <w:jc w:val="both"/>
        <w:rPr>
          <w:sz w:val="28"/>
          <w:szCs w:val="28"/>
        </w:rPr>
      </w:pPr>
      <w:r w:rsidRPr="00E50246">
        <w:rPr>
          <w:sz w:val="28"/>
          <w:szCs w:val="28"/>
          <w:lang w:val="en-US"/>
        </w:rPr>
        <w:t>M</w:t>
      </w:r>
      <w:r w:rsidRPr="00E50246">
        <w:rPr>
          <w:sz w:val="28"/>
          <w:szCs w:val="28"/>
        </w:rPr>
        <w:t>1</w:t>
      </w:r>
      <w:r w:rsidRPr="00E50246">
        <w:rPr>
          <w:sz w:val="28"/>
          <w:szCs w:val="28"/>
          <w:lang w:val="en-US"/>
        </w:rPr>
        <w:t>n</w:t>
      </w:r>
      <w:r w:rsidRPr="00E50246">
        <w:rPr>
          <w:sz w:val="28"/>
          <w:szCs w:val="28"/>
        </w:rPr>
        <w:t xml:space="preserve"> – фа</w:t>
      </w:r>
      <w:r w:rsidR="00881107">
        <w:rPr>
          <w:sz w:val="28"/>
          <w:szCs w:val="28"/>
        </w:rPr>
        <w:t>ктические затраты на материалы;</w:t>
      </w:r>
    </w:p>
    <w:p w:rsidR="007424FB" w:rsidRPr="00E50246" w:rsidRDefault="00D0778E" w:rsidP="00E50246">
      <w:pPr>
        <w:spacing w:line="360" w:lineRule="auto"/>
        <w:ind w:firstLine="709"/>
        <w:jc w:val="both"/>
        <w:rPr>
          <w:sz w:val="28"/>
          <w:szCs w:val="28"/>
        </w:rPr>
      </w:pPr>
      <w:r w:rsidRPr="00E50246">
        <w:rPr>
          <w:sz w:val="28"/>
          <w:szCs w:val="28"/>
          <w:lang w:val="en-US"/>
        </w:rPr>
        <w:t>M</w:t>
      </w:r>
      <w:r w:rsidRPr="00E50246">
        <w:rPr>
          <w:sz w:val="28"/>
          <w:szCs w:val="28"/>
        </w:rPr>
        <w:t>0</w:t>
      </w:r>
      <w:r w:rsidRPr="00E50246">
        <w:rPr>
          <w:sz w:val="28"/>
          <w:szCs w:val="28"/>
          <w:lang w:val="en-US"/>
        </w:rPr>
        <w:t>n</w:t>
      </w:r>
      <w:r w:rsidRPr="00E50246">
        <w:rPr>
          <w:sz w:val="28"/>
          <w:szCs w:val="28"/>
        </w:rPr>
        <w:t xml:space="preserve"> –</w:t>
      </w:r>
      <w:r w:rsidR="00881107">
        <w:rPr>
          <w:sz w:val="28"/>
          <w:szCs w:val="28"/>
        </w:rPr>
        <w:t xml:space="preserve"> плановые затраты на материалы;</w:t>
      </w:r>
    </w:p>
    <w:p w:rsidR="007424FB" w:rsidRPr="00E50246" w:rsidRDefault="00D0778E" w:rsidP="00E50246">
      <w:pPr>
        <w:spacing w:line="360" w:lineRule="auto"/>
        <w:ind w:firstLine="709"/>
        <w:jc w:val="both"/>
        <w:rPr>
          <w:sz w:val="28"/>
          <w:szCs w:val="28"/>
        </w:rPr>
      </w:pPr>
      <w:r w:rsidRPr="00E50246">
        <w:rPr>
          <w:sz w:val="28"/>
          <w:szCs w:val="28"/>
          <w:lang w:val="en-US"/>
        </w:rPr>
        <w:t>x</w:t>
      </w:r>
      <w:r w:rsidRPr="00E50246">
        <w:rPr>
          <w:sz w:val="28"/>
          <w:szCs w:val="28"/>
        </w:rPr>
        <w:t>1</w:t>
      </w:r>
      <w:r w:rsidRPr="00E50246">
        <w:rPr>
          <w:sz w:val="28"/>
          <w:szCs w:val="28"/>
          <w:lang w:val="en-US"/>
        </w:rPr>
        <w:t>n</w:t>
      </w:r>
      <w:r w:rsidRPr="00E50246">
        <w:rPr>
          <w:sz w:val="28"/>
          <w:szCs w:val="28"/>
        </w:rPr>
        <w:t xml:space="preserve"> – фак</w:t>
      </w:r>
      <w:r w:rsidR="00881107">
        <w:rPr>
          <w:sz w:val="28"/>
          <w:szCs w:val="28"/>
        </w:rPr>
        <w:t>тический объем ремонта вагонов;</w:t>
      </w:r>
    </w:p>
    <w:p w:rsidR="00D0778E" w:rsidRPr="00E50246" w:rsidRDefault="00D0778E" w:rsidP="00E50246">
      <w:pPr>
        <w:spacing w:line="360" w:lineRule="auto"/>
        <w:ind w:firstLine="709"/>
        <w:jc w:val="both"/>
        <w:rPr>
          <w:sz w:val="28"/>
          <w:szCs w:val="28"/>
        </w:rPr>
      </w:pPr>
      <w:r w:rsidRPr="00E50246">
        <w:rPr>
          <w:sz w:val="28"/>
          <w:szCs w:val="28"/>
          <w:lang w:val="en-US"/>
        </w:rPr>
        <w:t>x</w:t>
      </w:r>
      <w:r w:rsidRPr="00E50246">
        <w:rPr>
          <w:sz w:val="28"/>
          <w:szCs w:val="28"/>
        </w:rPr>
        <w:t>0</w:t>
      </w:r>
      <w:r w:rsidRPr="00E50246">
        <w:rPr>
          <w:sz w:val="28"/>
          <w:szCs w:val="28"/>
          <w:lang w:val="en-US"/>
        </w:rPr>
        <w:t>n</w:t>
      </w:r>
      <w:r w:rsidRPr="00E50246">
        <w:rPr>
          <w:sz w:val="28"/>
          <w:szCs w:val="28"/>
        </w:rPr>
        <w:t xml:space="preserve"> – плановый объем ремонта вагонов.</w:t>
      </w:r>
    </w:p>
    <w:p w:rsidR="003830A7" w:rsidRDefault="003830A7" w:rsidP="00E50246">
      <w:pPr>
        <w:spacing w:line="360" w:lineRule="auto"/>
        <w:ind w:firstLine="709"/>
        <w:jc w:val="both"/>
        <w:rPr>
          <w:sz w:val="28"/>
          <w:szCs w:val="28"/>
        </w:rPr>
      </w:pPr>
    </w:p>
    <w:p w:rsidR="00881107" w:rsidRPr="00881107" w:rsidRDefault="00345BC9" w:rsidP="00E50246">
      <w:pPr>
        <w:spacing w:line="360" w:lineRule="auto"/>
        <w:ind w:firstLine="709"/>
        <w:jc w:val="both"/>
        <w:rPr>
          <w:sz w:val="28"/>
          <w:szCs w:val="28"/>
          <w:lang w:val="en-US"/>
        </w:rPr>
      </w:pPr>
      <w:r w:rsidRPr="00E50246">
        <w:rPr>
          <w:sz w:val="28"/>
          <w:szCs w:val="28"/>
          <w:lang w:val="en-US"/>
        </w:rPr>
        <w:t>B13=</w:t>
      </w:r>
      <w:r w:rsidR="00881107" w:rsidRPr="00881107">
        <w:rPr>
          <w:sz w:val="28"/>
          <w:szCs w:val="28"/>
          <w:lang w:val="en-US"/>
        </w:rPr>
        <w:t xml:space="preserve"> </w:t>
      </w:r>
      <w:r w:rsidRPr="00E50246">
        <w:rPr>
          <w:sz w:val="28"/>
          <w:szCs w:val="28"/>
          <w:lang w:val="en-US"/>
        </w:rPr>
        <w:t>(B26/B9-1)/(B14/B4-1);</w:t>
      </w:r>
    </w:p>
    <w:p w:rsidR="00881107" w:rsidRPr="00881107" w:rsidRDefault="00345BC9" w:rsidP="00E50246">
      <w:pPr>
        <w:spacing w:line="360" w:lineRule="auto"/>
        <w:ind w:firstLine="709"/>
        <w:jc w:val="both"/>
        <w:rPr>
          <w:sz w:val="28"/>
          <w:szCs w:val="28"/>
          <w:lang w:val="en-US"/>
        </w:rPr>
      </w:pPr>
      <w:r w:rsidRPr="00E50246">
        <w:rPr>
          <w:sz w:val="28"/>
          <w:szCs w:val="28"/>
          <w:lang w:val="en-US"/>
        </w:rPr>
        <w:t>C13=</w:t>
      </w:r>
      <w:r w:rsidR="00881107" w:rsidRPr="00881107">
        <w:rPr>
          <w:sz w:val="28"/>
          <w:szCs w:val="28"/>
          <w:lang w:val="en-US"/>
        </w:rPr>
        <w:t xml:space="preserve"> </w:t>
      </w:r>
      <w:r w:rsidRPr="00E50246">
        <w:rPr>
          <w:sz w:val="28"/>
          <w:szCs w:val="28"/>
          <w:lang w:val="en-US"/>
        </w:rPr>
        <w:t>(C26/C9-1)/</w:t>
      </w:r>
      <w:r w:rsidR="00881107">
        <w:rPr>
          <w:sz w:val="28"/>
          <w:szCs w:val="28"/>
          <w:lang w:val="en-US"/>
        </w:rPr>
        <w:t>(C14/C4-1);</w:t>
      </w:r>
    </w:p>
    <w:p w:rsidR="00345BC9" w:rsidRPr="00062598" w:rsidRDefault="00345BC9" w:rsidP="00E50246">
      <w:pPr>
        <w:spacing w:line="360" w:lineRule="auto"/>
        <w:ind w:firstLine="709"/>
        <w:jc w:val="both"/>
        <w:rPr>
          <w:sz w:val="28"/>
          <w:szCs w:val="28"/>
        </w:rPr>
      </w:pPr>
      <w:r w:rsidRPr="00E50246">
        <w:rPr>
          <w:sz w:val="28"/>
          <w:szCs w:val="28"/>
          <w:lang w:val="en-US"/>
        </w:rPr>
        <w:t>D</w:t>
      </w:r>
      <w:r w:rsidRPr="00062598">
        <w:rPr>
          <w:sz w:val="28"/>
          <w:szCs w:val="28"/>
        </w:rPr>
        <w:t>13=</w:t>
      </w:r>
      <w:r w:rsidR="00881107">
        <w:rPr>
          <w:sz w:val="28"/>
          <w:szCs w:val="28"/>
        </w:rPr>
        <w:t xml:space="preserve"> </w:t>
      </w:r>
      <w:r w:rsidRPr="00062598">
        <w:rPr>
          <w:sz w:val="28"/>
          <w:szCs w:val="28"/>
        </w:rPr>
        <w:t>(</w:t>
      </w:r>
      <w:r w:rsidRPr="00E50246">
        <w:rPr>
          <w:sz w:val="28"/>
          <w:szCs w:val="28"/>
          <w:lang w:val="en-US"/>
        </w:rPr>
        <w:t>D</w:t>
      </w:r>
      <w:r w:rsidRPr="00062598">
        <w:rPr>
          <w:sz w:val="28"/>
          <w:szCs w:val="28"/>
        </w:rPr>
        <w:t>26/</w:t>
      </w:r>
      <w:r w:rsidRPr="00E50246">
        <w:rPr>
          <w:sz w:val="28"/>
          <w:szCs w:val="28"/>
          <w:lang w:val="en-US"/>
        </w:rPr>
        <w:t>D</w:t>
      </w:r>
      <w:r w:rsidRPr="00062598">
        <w:rPr>
          <w:sz w:val="28"/>
          <w:szCs w:val="28"/>
        </w:rPr>
        <w:t>9-1)/(</w:t>
      </w:r>
      <w:r w:rsidRPr="00E50246">
        <w:rPr>
          <w:sz w:val="28"/>
          <w:szCs w:val="28"/>
          <w:lang w:val="en-US"/>
        </w:rPr>
        <w:t>D</w:t>
      </w:r>
      <w:r w:rsidRPr="00062598">
        <w:rPr>
          <w:sz w:val="28"/>
          <w:szCs w:val="28"/>
        </w:rPr>
        <w:t>14/</w:t>
      </w:r>
      <w:r w:rsidRPr="00E50246">
        <w:rPr>
          <w:sz w:val="28"/>
          <w:szCs w:val="28"/>
          <w:lang w:val="en-US"/>
        </w:rPr>
        <w:t>D</w:t>
      </w:r>
      <w:r w:rsidRPr="00062598">
        <w:rPr>
          <w:sz w:val="28"/>
          <w:szCs w:val="28"/>
        </w:rPr>
        <w:t>4-1).</w:t>
      </w:r>
    </w:p>
    <w:p w:rsidR="00881107" w:rsidRDefault="00881107" w:rsidP="00E50246">
      <w:pPr>
        <w:spacing w:line="360" w:lineRule="auto"/>
        <w:ind w:firstLine="709"/>
        <w:jc w:val="both"/>
        <w:rPr>
          <w:sz w:val="28"/>
          <w:szCs w:val="28"/>
        </w:rPr>
      </w:pPr>
    </w:p>
    <w:p w:rsidR="00D0778E" w:rsidRPr="00E50246" w:rsidRDefault="00D0778E" w:rsidP="00E50246">
      <w:pPr>
        <w:spacing w:line="360" w:lineRule="auto"/>
        <w:ind w:firstLine="709"/>
        <w:jc w:val="both"/>
        <w:rPr>
          <w:sz w:val="28"/>
          <w:szCs w:val="28"/>
        </w:rPr>
      </w:pPr>
      <w:r w:rsidRPr="00E50246">
        <w:rPr>
          <w:sz w:val="28"/>
          <w:szCs w:val="28"/>
        </w:rPr>
        <w:t xml:space="preserve">Выполнение программы </w:t>
      </w:r>
      <w:r w:rsidR="00353918" w:rsidRPr="00E50246">
        <w:rPr>
          <w:sz w:val="28"/>
          <w:szCs w:val="28"/>
        </w:rPr>
        <w:t xml:space="preserve">ремонта рассчитано по </w:t>
      </w:r>
      <w:r w:rsidRPr="00E50246">
        <w:rPr>
          <w:sz w:val="28"/>
          <w:szCs w:val="28"/>
        </w:rPr>
        <w:t>формуле</w:t>
      </w:r>
      <w:r w:rsidR="00353918" w:rsidRPr="00E50246">
        <w:rPr>
          <w:sz w:val="28"/>
          <w:szCs w:val="28"/>
        </w:rPr>
        <w:t xml:space="preserve"> (4.22)</w:t>
      </w:r>
      <w:r w:rsidRPr="00E50246">
        <w:rPr>
          <w:sz w:val="28"/>
          <w:szCs w:val="28"/>
        </w:rPr>
        <w:t>:</w:t>
      </w:r>
    </w:p>
    <w:p w:rsidR="00881107" w:rsidRDefault="00881107" w:rsidP="00E50246">
      <w:pPr>
        <w:spacing w:line="360" w:lineRule="auto"/>
        <w:ind w:firstLine="709"/>
        <w:jc w:val="both"/>
        <w:rPr>
          <w:sz w:val="28"/>
          <w:szCs w:val="28"/>
        </w:rPr>
      </w:pPr>
    </w:p>
    <w:p w:rsidR="00881107" w:rsidRDefault="00345BC9" w:rsidP="00E50246">
      <w:pPr>
        <w:spacing w:line="360" w:lineRule="auto"/>
        <w:ind w:firstLine="709"/>
        <w:jc w:val="both"/>
        <w:rPr>
          <w:sz w:val="28"/>
          <w:szCs w:val="28"/>
        </w:rPr>
      </w:pPr>
      <w:r w:rsidRPr="00E50246">
        <w:rPr>
          <w:sz w:val="28"/>
          <w:szCs w:val="28"/>
          <w:lang w:val="en-US"/>
        </w:rPr>
        <w:t>B</w:t>
      </w:r>
      <w:r w:rsidRPr="00E50246">
        <w:rPr>
          <w:sz w:val="28"/>
          <w:szCs w:val="28"/>
        </w:rPr>
        <w:t>15=</w:t>
      </w:r>
      <w:r w:rsidRPr="00E50246">
        <w:rPr>
          <w:sz w:val="28"/>
          <w:szCs w:val="28"/>
          <w:lang w:val="en-US"/>
        </w:rPr>
        <w:t>B</w:t>
      </w:r>
      <w:r w:rsidRPr="00E50246">
        <w:rPr>
          <w:sz w:val="28"/>
          <w:szCs w:val="28"/>
        </w:rPr>
        <w:t>14/</w:t>
      </w:r>
      <w:r w:rsidRPr="00E50246">
        <w:rPr>
          <w:sz w:val="28"/>
          <w:szCs w:val="28"/>
          <w:lang w:val="en-US"/>
        </w:rPr>
        <w:t>B</w:t>
      </w:r>
      <w:r w:rsidR="00881107">
        <w:rPr>
          <w:sz w:val="28"/>
          <w:szCs w:val="28"/>
        </w:rPr>
        <w:t>4;</w:t>
      </w:r>
    </w:p>
    <w:p w:rsidR="00881107" w:rsidRDefault="00881107" w:rsidP="00E50246">
      <w:pPr>
        <w:spacing w:line="360" w:lineRule="auto"/>
        <w:ind w:firstLine="709"/>
        <w:jc w:val="both"/>
        <w:rPr>
          <w:sz w:val="28"/>
          <w:szCs w:val="28"/>
        </w:rPr>
      </w:pPr>
      <w:r>
        <w:rPr>
          <w:sz w:val="28"/>
          <w:szCs w:val="28"/>
        </w:rPr>
        <w:t>С15=С14/С4;</w:t>
      </w:r>
    </w:p>
    <w:p w:rsidR="00345BC9" w:rsidRDefault="00345BC9" w:rsidP="00E50246">
      <w:pPr>
        <w:spacing w:line="360" w:lineRule="auto"/>
        <w:ind w:firstLine="709"/>
        <w:jc w:val="both"/>
        <w:rPr>
          <w:sz w:val="28"/>
          <w:szCs w:val="28"/>
        </w:rPr>
      </w:pPr>
      <w:r w:rsidRPr="00E50246">
        <w:rPr>
          <w:sz w:val="28"/>
          <w:szCs w:val="28"/>
          <w:lang w:val="en-US"/>
        </w:rPr>
        <w:t>D</w:t>
      </w:r>
      <w:r w:rsidRPr="00E50246">
        <w:rPr>
          <w:sz w:val="28"/>
          <w:szCs w:val="28"/>
        </w:rPr>
        <w:t>15=</w:t>
      </w:r>
      <w:r w:rsidRPr="00E50246">
        <w:rPr>
          <w:sz w:val="28"/>
          <w:szCs w:val="28"/>
          <w:lang w:val="en-US"/>
        </w:rPr>
        <w:t>D</w:t>
      </w:r>
      <w:r w:rsidRPr="00E50246">
        <w:rPr>
          <w:sz w:val="28"/>
          <w:szCs w:val="28"/>
        </w:rPr>
        <w:t>14/</w:t>
      </w:r>
      <w:r w:rsidRPr="00E50246">
        <w:rPr>
          <w:sz w:val="28"/>
          <w:szCs w:val="28"/>
          <w:lang w:val="en-US"/>
        </w:rPr>
        <w:t>D</w:t>
      </w:r>
      <w:r w:rsidRPr="00E50246">
        <w:rPr>
          <w:sz w:val="28"/>
          <w:szCs w:val="28"/>
        </w:rPr>
        <w:t>4.</w:t>
      </w:r>
    </w:p>
    <w:p w:rsidR="00881107" w:rsidRPr="00E50246" w:rsidRDefault="00881107" w:rsidP="00E50246">
      <w:pPr>
        <w:spacing w:line="360" w:lineRule="auto"/>
        <w:ind w:firstLine="709"/>
        <w:jc w:val="both"/>
        <w:rPr>
          <w:sz w:val="28"/>
          <w:szCs w:val="28"/>
        </w:rPr>
      </w:pPr>
    </w:p>
    <w:p w:rsidR="007F7D4A" w:rsidRPr="00E50246" w:rsidRDefault="00D0778E" w:rsidP="00E50246">
      <w:pPr>
        <w:spacing w:line="360" w:lineRule="auto"/>
        <w:ind w:firstLine="709"/>
        <w:jc w:val="both"/>
        <w:rPr>
          <w:sz w:val="28"/>
          <w:szCs w:val="28"/>
        </w:rPr>
      </w:pPr>
      <w:r w:rsidRPr="00E50246">
        <w:rPr>
          <w:sz w:val="28"/>
          <w:szCs w:val="28"/>
        </w:rPr>
        <w:t>Выполнение трудоемкости по видам ремонта рассчитано по следующей формуле</w:t>
      </w:r>
      <w:r w:rsidR="007F7D4A" w:rsidRPr="00E50246">
        <w:rPr>
          <w:sz w:val="28"/>
          <w:szCs w:val="28"/>
        </w:rPr>
        <w:t xml:space="preserve"> (4.32)</w:t>
      </w:r>
      <w:r w:rsidRPr="00E50246">
        <w:rPr>
          <w:sz w:val="28"/>
          <w:szCs w:val="28"/>
        </w:rPr>
        <w:t>:</w:t>
      </w:r>
    </w:p>
    <w:p w:rsidR="007F7D4A" w:rsidRPr="00E50246" w:rsidRDefault="007F7D4A" w:rsidP="00E50246">
      <w:pPr>
        <w:spacing w:line="360" w:lineRule="auto"/>
        <w:ind w:firstLine="709"/>
        <w:jc w:val="both"/>
        <w:rPr>
          <w:sz w:val="28"/>
          <w:szCs w:val="28"/>
        </w:rPr>
      </w:pPr>
    </w:p>
    <w:p w:rsidR="007F7D4A" w:rsidRPr="00E50246" w:rsidRDefault="00FB26FF" w:rsidP="00E50246">
      <w:pPr>
        <w:spacing w:line="360" w:lineRule="auto"/>
        <w:ind w:firstLine="709"/>
        <w:jc w:val="both"/>
        <w:rPr>
          <w:sz w:val="28"/>
          <w:szCs w:val="28"/>
        </w:rPr>
      </w:pPr>
      <w:r w:rsidRPr="00E50246">
        <w:rPr>
          <w:sz w:val="28"/>
          <w:szCs w:val="28"/>
        </w:rPr>
        <w:object w:dxaOrig="880" w:dyaOrig="780">
          <v:shape id="_x0000_i1073" type="#_x0000_t75" style="width:31.5pt;height:27.75pt" o:ole="">
            <v:imagedata r:id="rId85" o:title=""/>
          </v:shape>
          <o:OLEObject Type="Embed" ProgID="Equation.3" ShapeID="_x0000_i1073" DrawAspect="Content" ObjectID="_1457474841" r:id="rId86"/>
        </w:object>
      </w:r>
      <w:r w:rsidR="00D0778E" w:rsidRPr="00E50246">
        <w:rPr>
          <w:sz w:val="28"/>
          <w:szCs w:val="28"/>
        </w:rPr>
        <w:t>,</w:t>
      </w:r>
      <w:r w:rsidR="00881107">
        <w:rPr>
          <w:sz w:val="28"/>
          <w:szCs w:val="28"/>
        </w:rPr>
        <w:t xml:space="preserve"> </w:t>
      </w:r>
      <w:r w:rsidR="007F7D4A" w:rsidRPr="00E50246">
        <w:rPr>
          <w:sz w:val="28"/>
          <w:szCs w:val="28"/>
        </w:rPr>
        <w:t>(4.32)</w:t>
      </w:r>
    </w:p>
    <w:p w:rsidR="00A211C7" w:rsidRPr="00E50246" w:rsidRDefault="00A211C7" w:rsidP="00E50246">
      <w:pPr>
        <w:spacing w:line="360" w:lineRule="auto"/>
        <w:ind w:firstLine="709"/>
        <w:jc w:val="both"/>
        <w:rPr>
          <w:sz w:val="28"/>
          <w:szCs w:val="28"/>
        </w:rPr>
      </w:pPr>
    </w:p>
    <w:p w:rsidR="007424FB" w:rsidRPr="00E50246" w:rsidRDefault="00D0778E" w:rsidP="00E50246">
      <w:pPr>
        <w:spacing w:line="360" w:lineRule="auto"/>
        <w:ind w:firstLine="709"/>
        <w:jc w:val="both"/>
        <w:rPr>
          <w:sz w:val="28"/>
          <w:szCs w:val="28"/>
        </w:rPr>
      </w:pPr>
      <w:r w:rsidRPr="00E50246">
        <w:rPr>
          <w:sz w:val="28"/>
          <w:szCs w:val="28"/>
        </w:rPr>
        <w:t xml:space="preserve">где </w:t>
      </w:r>
      <w:r w:rsidRPr="00E50246">
        <w:rPr>
          <w:sz w:val="28"/>
          <w:szCs w:val="28"/>
          <w:lang w:val="en-US"/>
        </w:rPr>
        <w:t>en</w:t>
      </w:r>
      <w:r w:rsidRPr="00E50246">
        <w:rPr>
          <w:sz w:val="28"/>
          <w:szCs w:val="28"/>
        </w:rPr>
        <w:t xml:space="preserve"> – коэффициент выполнения</w:t>
      </w:r>
      <w:r w:rsidR="00881107">
        <w:rPr>
          <w:sz w:val="28"/>
          <w:szCs w:val="28"/>
        </w:rPr>
        <w:t xml:space="preserve"> трудоемкости по видам ремонта;</w:t>
      </w:r>
    </w:p>
    <w:p w:rsidR="007424FB" w:rsidRPr="00E50246" w:rsidRDefault="00D0778E" w:rsidP="00E50246">
      <w:pPr>
        <w:spacing w:line="360" w:lineRule="auto"/>
        <w:ind w:firstLine="709"/>
        <w:jc w:val="both"/>
        <w:rPr>
          <w:sz w:val="28"/>
          <w:szCs w:val="28"/>
        </w:rPr>
      </w:pPr>
      <w:r w:rsidRPr="00E50246">
        <w:rPr>
          <w:sz w:val="28"/>
          <w:szCs w:val="28"/>
          <w:lang w:val="en-US"/>
        </w:rPr>
        <w:t>t</w:t>
      </w:r>
      <w:r w:rsidRPr="00E50246">
        <w:rPr>
          <w:sz w:val="28"/>
          <w:szCs w:val="28"/>
        </w:rPr>
        <w:t>1</w:t>
      </w:r>
      <w:r w:rsidRPr="00E50246">
        <w:rPr>
          <w:sz w:val="28"/>
          <w:szCs w:val="28"/>
          <w:lang w:val="en-US"/>
        </w:rPr>
        <w:t>n</w:t>
      </w:r>
      <w:r w:rsidR="00881107">
        <w:rPr>
          <w:sz w:val="28"/>
          <w:szCs w:val="28"/>
        </w:rPr>
        <w:t xml:space="preserve"> – фактическая трудоемкость;</w:t>
      </w:r>
    </w:p>
    <w:p w:rsidR="00D0778E" w:rsidRPr="00E50246" w:rsidRDefault="00D0778E" w:rsidP="00E50246">
      <w:pPr>
        <w:spacing w:line="360" w:lineRule="auto"/>
        <w:ind w:firstLine="709"/>
        <w:jc w:val="both"/>
        <w:rPr>
          <w:sz w:val="28"/>
          <w:szCs w:val="28"/>
        </w:rPr>
      </w:pPr>
      <w:r w:rsidRPr="00E50246">
        <w:rPr>
          <w:sz w:val="28"/>
          <w:szCs w:val="28"/>
          <w:lang w:val="en-US"/>
        </w:rPr>
        <w:t>t</w:t>
      </w:r>
      <w:r w:rsidRPr="00E50246">
        <w:rPr>
          <w:sz w:val="28"/>
          <w:szCs w:val="28"/>
        </w:rPr>
        <w:t>0</w:t>
      </w:r>
      <w:r w:rsidRPr="00E50246">
        <w:rPr>
          <w:sz w:val="28"/>
          <w:szCs w:val="28"/>
          <w:lang w:val="en-US"/>
        </w:rPr>
        <w:t>n</w:t>
      </w:r>
      <w:r w:rsidRPr="00E50246">
        <w:rPr>
          <w:sz w:val="28"/>
          <w:szCs w:val="28"/>
        </w:rPr>
        <w:t xml:space="preserve"> – плановая трудоемкость.</w:t>
      </w:r>
    </w:p>
    <w:p w:rsidR="00881107" w:rsidRDefault="00881107" w:rsidP="00E50246">
      <w:pPr>
        <w:spacing w:line="360" w:lineRule="auto"/>
        <w:ind w:firstLine="709"/>
        <w:jc w:val="both"/>
        <w:rPr>
          <w:sz w:val="28"/>
          <w:szCs w:val="28"/>
        </w:rPr>
      </w:pPr>
    </w:p>
    <w:p w:rsidR="003830A7" w:rsidRDefault="00345BC9" w:rsidP="00E50246">
      <w:pPr>
        <w:spacing w:line="360" w:lineRule="auto"/>
        <w:ind w:firstLine="709"/>
        <w:jc w:val="both"/>
        <w:rPr>
          <w:sz w:val="28"/>
          <w:szCs w:val="28"/>
        </w:rPr>
      </w:pPr>
      <w:r w:rsidRPr="00E50246">
        <w:rPr>
          <w:sz w:val="28"/>
          <w:szCs w:val="28"/>
          <w:lang w:val="en-US"/>
        </w:rPr>
        <w:t>B</w:t>
      </w:r>
      <w:r w:rsidRPr="00E50246">
        <w:rPr>
          <w:sz w:val="28"/>
          <w:szCs w:val="28"/>
        </w:rPr>
        <w:t>17=</w:t>
      </w:r>
      <w:r w:rsidRPr="00E50246">
        <w:rPr>
          <w:sz w:val="28"/>
          <w:szCs w:val="28"/>
          <w:lang w:val="en-US"/>
        </w:rPr>
        <w:t>B</w:t>
      </w:r>
      <w:r w:rsidRPr="00E50246">
        <w:rPr>
          <w:sz w:val="28"/>
          <w:szCs w:val="28"/>
        </w:rPr>
        <w:t>16/</w:t>
      </w:r>
      <w:r w:rsidRPr="00E50246">
        <w:rPr>
          <w:sz w:val="28"/>
          <w:szCs w:val="28"/>
          <w:lang w:val="en-US"/>
        </w:rPr>
        <w:t>B</w:t>
      </w:r>
      <w:r w:rsidR="00881107">
        <w:rPr>
          <w:sz w:val="28"/>
          <w:szCs w:val="28"/>
        </w:rPr>
        <w:t>5;</w:t>
      </w:r>
    </w:p>
    <w:p w:rsidR="00881107" w:rsidRDefault="003830A7" w:rsidP="00E50246">
      <w:pPr>
        <w:spacing w:line="360" w:lineRule="auto"/>
        <w:ind w:firstLine="709"/>
        <w:jc w:val="both"/>
        <w:rPr>
          <w:sz w:val="28"/>
          <w:szCs w:val="28"/>
        </w:rPr>
      </w:pPr>
      <w:r>
        <w:rPr>
          <w:sz w:val="28"/>
          <w:szCs w:val="28"/>
        </w:rPr>
        <w:br w:type="page"/>
      </w:r>
      <w:r w:rsidR="00345BC9" w:rsidRPr="00E50246">
        <w:rPr>
          <w:sz w:val="28"/>
          <w:szCs w:val="28"/>
          <w:lang w:val="en-US"/>
        </w:rPr>
        <w:t>C</w:t>
      </w:r>
      <w:r w:rsidR="00345BC9" w:rsidRPr="00E50246">
        <w:rPr>
          <w:sz w:val="28"/>
          <w:szCs w:val="28"/>
        </w:rPr>
        <w:t>17=</w:t>
      </w:r>
      <w:r w:rsidR="00345BC9" w:rsidRPr="00E50246">
        <w:rPr>
          <w:sz w:val="28"/>
          <w:szCs w:val="28"/>
          <w:lang w:val="en-US"/>
        </w:rPr>
        <w:t>C</w:t>
      </w:r>
      <w:r w:rsidR="00345BC9" w:rsidRPr="00E50246">
        <w:rPr>
          <w:sz w:val="28"/>
          <w:szCs w:val="28"/>
        </w:rPr>
        <w:t>16/</w:t>
      </w:r>
      <w:r w:rsidR="00345BC9" w:rsidRPr="00E50246">
        <w:rPr>
          <w:sz w:val="28"/>
          <w:szCs w:val="28"/>
          <w:lang w:val="en-US"/>
        </w:rPr>
        <w:t>C</w:t>
      </w:r>
      <w:r w:rsidR="00881107">
        <w:rPr>
          <w:sz w:val="28"/>
          <w:szCs w:val="28"/>
        </w:rPr>
        <w:t>5;</w:t>
      </w:r>
    </w:p>
    <w:p w:rsidR="00345BC9" w:rsidRPr="00E50246" w:rsidRDefault="00345BC9" w:rsidP="00E50246">
      <w:pPr>
        <w:spacing w:line="360" w:lineRule="auto"/>
        <w:ind w:firstLine="709"/>
        <w:jc w:val="both"/>
        <w:rPr>
          <w:sz w:val="28"/>
          <w:szCs w:val="28"/>
        </w:rPr>
      </w:pPr>
      <w:r w:rsidRPr="00E50246">
        <w:rPr>
          <w:sz w:val="28"/>
          <w:szCs w:val="28"/>
          <w:lang w:val="en-US"/>
        </w:rPr>
        <w:t>D</w:t>
      </w:r>
      <w:r w:rsidRPr="00E50246">
        <w:rPr>
          <w:sz w:val="28"/>
          <w:szCs w:val="28"/>
        </w:rPr>
        <w:t>17=</w:t>
      </w:r>
      <w:r w:rsidRPr="00E50246">
        <w:rPr>
          <w:sz w:val="28"/>
          <w:szCs w:val="28"/>
          <w:lang w:val="en-US"/>
        </w:rPr>
        <w:t>D</w:t>
      </w:r>
      <w:r w:rsidRPr="00E50246">
        <w:rPr>
          <w:sz w:val="28"/>
          <w:szCs w:val="28"/>
        </w:rPr>
        <w:t>16/</w:t>
      </w:r>
      <w:r w:rsidRPr="00E50246">
        <w:rPr>
          <w:sz w:val="28"/>
          <w:szCs w:val="28"/>
          <w:lang w:val="en-US"/>
        </w:rPr>
        <w:t>D</w:t>
      </w:r>
      <w:r w:rsidRPr="00E50246">
        <w:rPr>
          <w:sz w:val="28"/>
          <w:szCs w:val="28"/>
        </w:rPr>
        <w:t>5.</w:t>
      </w:r>
    </w:p>
    <w:p w:rsidR="00881107" w:rsidRDefault="00881107" w:rsidP="00E50246">
      <w:pPr>
        <w:spacing w:line="360" w:lineRule="auto"/>
        <w:ind w:firstLine="709"/>
        <w:jc w:val="both"/>
        <w:rPr>
          <w:sz w:val="28"/>
          <w:szCs w:val="28"/>
        </w:rPr>
      </w:pPr>
    </w:p>
    <w:p w:rsidR="00345BC9" w:rsidRPr="00E50246" w:rsidRDefault="00D3283C" w:rsidP="00E50246">
      <w:pPr>
        <w:spacing w:line="360" w:lineRule="auto"/>
        <w:ind w:firstLine="709"/>
        <w:jc w:val="both"/>
        <w:rPr>
          <w:sz w:val="28"/>
          <w:szCs w:val="28"/>
        </w:rPr>
      </w:pPr>
      <w:r w:rsidRPr="00E50246">
        <w:rPr>
          <w:sz w:val="28"/>
          <w:szCs w:val="28"/>
        </w:rPr>
        <w:t>Скорректированный бюджет</w:t>
      </w:r>
      <w:r w:rsidR="00345BC9" w:rsidRPr="00E50246">
        <w:rPr>
          <w:sz w:val="28"/>
          <w:szCs w:val="28"/>
        </w:rPr>
        <w:t>.</w:t>
      </w:r>
    </w:p>
    <w:p w:rsidR="00345BC9" w:rsidRPr="00E50246" w:rsidRDefault="00345BC9" w:rsidP="00E50246">
      <w:pPr>
        <w:spacing w:line="360" w:lineRule="auto"/>
        <w:ind w:firstLine="709"/>
        <w:jc w:val="both"/>
        <w:rPr>
          <w:sz w:val="28"/>
          <w:szCs w:val="28"/>
        </w:rPr>
      </w:pPr>
      <w:r w:rsidRPr="00E50246">
        <w:rPr>
          <w:sz w:val="28"/>
          <w:szCs w:val="28"/>
        </w:rPr>
        <w:t>Скорректирова</w:t>
      </w:r>
      <w:r w:rsidR="007F7D4A" w:rsidRPr="00E50246">
        <w:rPr>
          <w:sz w:val="28"/>
          <w:szCs w:val="28"/>
        </w:rPr>
        <w:t xml:space="preserve">нный бюджет рассчитан </w:t>
      </w:r>
      <w:r w:rsidRPr="00E50246">
        <w:rPr>
          <w:sz w:val="28"/>
          <w:szCs w:val="28"/>
        </w:rPr>
        <w:t>по формулам</w:t>
      </w:r>
      <w:r w:rsidR="007F7D4A" w:rsidRPr="00E50246">
        <w:rPr>
          <w:sz w:val="28"/>
          <w:szCs w:val="28"/>
        </w:rPr>
        <w:t xml:space="preserve"> (4.23), (4.24), (4.33), (4.34)</w:t>
      </w:r>
      <w:r w:rsidRPr="00E50246">
        <w:rPr>
          <w:sz w:val="28"/>
          <w:szCs w:val="28"/>
        </w:rPr>
        <w:t>:</w:t>
      </w:r>
    </w:p>
    <w:p w:rsidR="007F7D4A" w:rsidRPr="00E50246" w:rsidRDefault="007F7D4A" w:rsidP="00E50246">
      <w:pPr>
        <w:spacing w:line="360" w:lineRule="auto"/>
        <w:ind w:firstLine="709"/>
        <w:jc w:val="both"/>
        <w:rPr>
          <w:sz w:val="28"/>
          <w:szCs w:val="28"/>
        </w:rPr>
      </w:pPr>
    </w:p>
    <w:p w:rsidR="007F7D4A" w:rsidRPr="00E50246" w:rsidRDefault="00FB26FF" w:rsidP="00E50246">
      <w:pPr>
        <w:spacing w:line="360" w:lineRule="auto"/>
        <w:ind w:firstLine="709"/>
        <w:jc w:val="both"/>
        <w:rPr>
          <w:sz w:val="28"/>
          <w:szCs w:val="28"/>
        </w:rPr>
      </w:pPr>
      <w:r w:rsidRPr="00E50246">
        <w:rPr>
          <w:sz w:val="28"/>
          <w:szCs w:val="28"/>
        </w:rPr>
        <w:object w:dxaOrig="3540" w:dyaOrig="420">
          <v:shape id="_x0000_i1074" type="#_x0000_t75" style="width:134.25pt;height:15.75pt" o:ole="">
            <v:imagedata r:id="rId87" o:title=""/>
          </v:shape>
          <o:OLEObject Type="Embed" ProgID="Equation.3" ShapeID="_x0000_i1074" DrawAspect="Content" ObjectID="_1457474842" r:id="rId88"/>
        </w:object>
      </w:r>
      <w:r w:rsidR="00345BC9" w:rsidRPr="00E50246">
        <w:rPr>
          <w:sz w:val="28"/>
          <w:szCs w:val="28"/>
        </w:rPr>
        <w:t>,</w:t>
      </w:r>
      <w:r w:rsidR="00881107">
        <w:rPr>
          <w:sz w:val="28"/>
          <w:szCs w:val="28"/>
        </w:rPr>
        <w:t xml:space="preserve"> </w:t>
      </w:r>
      <w:r w:rsidR="007F7D4A" w:rsidRPr="00E50246">
        <w:rPr>
          <w:sz w:val="28"/>
          <w:szCs w:val="28"/>
        </w:rPr>
        <w:t>(4.33)</w:t>
      </w:r>
    </w:p>
    <w:p w:rsidR="003830A7" w:rsidRDefault="003830A7" w:rsidP="00E50246">
      <w:pPr>
        <w:spacing w:line="360" w:lineRule="auto"/>
        <w:ind w:firstLine="709"/>
        <w:jc w:val="both"/>
        <w:rPr>
          <w:sz w:val="28"/>
          <w:szCs w:val="28"/>
        </w:rPr>
      </w:pPr>
    </w:p>
    <w:p w:rsidR="007424FB" w:rsidRPr="00E50246" w:rsidRDefault="00345BC9" w:rsidP="00E50246">
      <w:pPr>
        <w:spacing w:line="360" w:lineRule="auto"/>
        <w:ind w:firstLine="709"/>
        <w:jc w:val="both"/>
        <w:rPr>
          <w:sz w:val="28"/>
          <w:szCs w:val="28"/>
        </w:rPr>
      </w:pPr>
      <w:r w:rsidRPr="00E50246">
        <w:rPr>
          <w:sz w:val="28"/>
          <w:szCs w:val="28"/>
        </w:rPr>
        <w:t xml:space="preserve">где </w:t>
      </w:r>
      <w:r w:rsidRPr="00E50246">
        <w:rPr>
          <w:sz w:val="28"/>
          <w:szCs w:val="28"/>
          <w:lang w:val="en-US"/>
        </w:rPr>
        <w:t>U</w:t>
      </w:r>
      <w:r w:rsidRPr="00E50246">
        <w:rPr>
          <w:sz w:val="28"/>
          <w:szCs w:val="28"/>
        </w:rPr>
        <w:t>0</w:t>
      </w:r>
      <w:r w:rsidRPr="00E50246">
        <w:rPr>
          <w:sz w:val="28"/>
          <w:szCs w:val="28"/>
          <w:lang w:val="en-US"/>
        </w:rPr>
        <w:t>n</w:t>
      </w:r>
      <w:r w:rsidRPr="00E50246">
        <w:rPr>
          <w:sz w:val="28"/>
          <w:szCs w:val="28"/>
        </w:rPr>
        <w:t>’ – скорректирова</w:t>
      </w:r>
      <w:r w:rsidR="00881107">
        <w:rPr>
          <w:sz w:val="28"/>
          <w:szCs w:val="28"/>
        </w:rPr>
        <w:t>нный бюджет фонда оплаты труда;</w:t>
      </w:r>
    </w:p>
    <w:p w:rsidR="007424FB" w:rsidRPr="00E50246" w:rsidRDefault="00345BC9" w:rsidP="00E50246">
      <w:pPr>
        <w:spacing w:line="360" w:lineRule="auto"/>
        <w:ind w:firstLine="709"/>
        <w:jc w:val="both"/>
        <w:rPr>
          <w:sz w:val="28"/>
          <w:szCs w:val="28"/>
        </w:rPr>
      </w:pPr>
      <w:r w:rsidRPr="00E50246">
        <w:rPr>
          <w:sz w:val="28"/>
          <w:szCs w:val="28"/>
          <w:lang w:val="en-US"/>
        </w:rPr>
        <w:t>U</w:t>
      </w:r>
      <w:r w:rsidRPr="00E50246">
        <w:rPr>
          <w:sz w:val="28"/>
          <w:szCs w:val="28"/>
        </w:rPr>
        <w:t>0</w:t>
      </w:r>
      <w:r w:rsidRPr="00E50246">
        <w:rPr>
          <w:sz w:val="28"/>
          <w:szCs w:val="28"/>
          <w:lang w:val="en-US"/>
        </w:rPr>
        <w:t>n</w:t>
      </w:r>
      <w:r w:rsidRPr="00E50246">
        <w:rPr>
          <w:sz w:val="28"/>
          <w:szCs w:val="28"/>
        </w:rPr>
        <w:t xml:space="preserve"> – плановая величина </w:t>
      </w:r>
      <w:r w:rsidR="00881107">
        <w:rPr>
          <w:sz w:val="28"/>
          <w:szCs w:val="28"/>
        </w:rPr>
        <w:t>расходов по фонду оплаты труда;</w:t>
      </w:r>
    </w:p>
    <w:p w:rsidR="007424FB" w:rsidRPr="00E50246" w:rsidRDefault="00345BC9" w:rsidP="00E50246">
      <w:pPr>
        <w:spacing w:line="360" w:lineRule="auto"/>
        <w:ind w:firstLine="709"/>
        <w:jc w:val="both"/>
        <w:rPr>
          <w:sz w:val="28"/>
          <w:szCs w:val="28"/>
        </w:rPr>
      </w:pPr>
      <w:r w:rsidRPr="00E50246">
        <w:rPr>
          <w:sz w:val="28"/>
          <w:szCs w:val="28"/>
          <w:lang w:val="en-US"/>
        </w:rPr>
        <w:t>en</w:t>
      </w:r>
      <w:r w:rsidRPr="00E50246">
        <w:rPr>
          <w:sz w:val="28"/>
          <w:szCs w:val="28"/>
        </w:rPr>
        <w:t xml:space="preserve"> – коэффициент выполнения</w:t>
      </w:r>
      <w:r w:rsidR="00881107">
        <w:rPr>
          <w:sz w:val="28"/>
          <w:szCs w:val="28"/>
        </w:rPr>
        <w:t xml:space="preserve"> трудоемкости по видам ремонта;</w:t>
      </w:r>
    </w:p>
    <w:p w:rsidR="00345BC9" w:rsidRPr="00E50246" w:rsidRDefault="00345BC9" w:rsidP="00E50246">
      <w:pPr>
        <w:spacing w:line="360" w:lineRule="auto"/>
        <w:ind w:firstLine="709"/>
        <w:jc w:val="both"/>
        <w:rPr>
          <w:sz w:val="28"/>
          <w:szCs w:val="28"/>
        </w:rPr>
      </w:pPr>
      <w:r w:rsidRPr="00E50246">
        <w:rPr>
          <w:sz w:val="28"/>
          <w:szCs w:val="28"/>
          <w:lang w:val="en-US"/>
        </w:rPr>
        <w:t>dn</w:t>
      </w:r>
      <w:r w:rsidRPr="00E50246">
        <w:rPr>
          <w:sz w:val="28"/>
          <w:szCs w:val="28"/>
        </w:rPr>
        <w:t xml:space="preserve"> – коэффициент эластичности для фонда оплаты.</w:t>
      </w:r>
    </w:p>
    <w:p w:rsidR="007F7D4A" w:rsidRPr="00E50246" w:rsidRDefault="007F7D4A" w:rsidP="00E50246">
      <w:pPr>
        <w:spacing w:line="360" w:lineRule="auto"/>
        <w:ind w:firstLine="709"/>
        <w:jc w:val="both"/>
        <w:rPr>
          <w:sz w:val="28"/>
          <w:szCs w:val="28"/>
        </w:rPr>
      </w:pPr>
    </w:p>
    <w:p w:rsidR="007F7D4A" w:rsidRPr="00E50246" w:rsidRDefault="00FB26FF" w:rsidP="00E50246">
      <w:pPr>
        <w:spacing w:line="360" w:lineRule="auto"/>
        <w:ind w:firstLine="709"/>
        <w:jc w:val="both"/>
        <w:rPr>
          <w:sz w:val="28"/>
          <w:szCs w:val="28"/>
        </w:rPr>
      </w:pPr>
      <w:r w:rsidRPr="00E50246">
        <w:rPr>
          <w:sz w:val="28"/>
          <w:szCs w:val="28"/>
        </w:rPr>
        <w:object w:dxaOrig="3720" w:dyaOrig="420">
          <v:shape id="_x0000_i1075" type="#_x0000_t75" style="width:123pt;height:13.5pt" o:ole="">
            <v:imagedata r:id="rId72" o:title=""/>
          </v:shape>
          <o:OLEObject Type="Embed" ProgID="Equation.3" ShapeID="_x0000_i1075" DrawAspect="Content" ObjectID="_1457474843" r:id="rId89"/>
        </w:object>
      </w:r>
      <w:r w:rsidR="00345BC9" w:rsidRPr="00E50246">
        <w:rPr>
          <w:sz w:val="28"/>
          <w:szCs w:val="28"/>
        </w:rPr>
        <w:t>,</w:t>
      </w:r>
      <w:r w:rsidR="00881107">
        <w:rPr>
          <w:sz w:val="28"/>
          <w:szCs w:val="28"/>
        </w:rPr>
        <w:t xml:space="preserve"> </w:t>
      </w:r>
      <w:r w:rsidR="007F7D4A" w:rsidRPr="00E50246">
        <w:rPr>
          <w:sz w:val="28"/>
          <w:szCs w:val="28"/>
        </w:rPr>
        <w:t>(4.34)</w:t>
      </w:r>
    </w:p>
    <w:p w:rsidR="00A211C7" w:rsidRPr="00E50246" w:rsidRDefault="00A211C7" w:rsidP="00E50246">
      <w:pPr>
        <w:spacing w:line="360" w:lineRule="auto"/>
        <w:ind w:firstLine="709"/>
        <w:jc w:val="both"/>
        <w:rPr>
          <w:sz w:val="28"/>
          <w:szCs w:val="28"/>
        </w:rPr>
      </w:pPr>
    </w:p>
    <w:p w:rsidR="007424FB" w:rsidRPr="00E50246" w:rsidRDefault="00345BC9" w:rsidP="00E50246">
      <w:pPr>
        <w:spacing w:line="360" w:lineRule="auto"/>
        <w:ind w:firstLine="709"/>
        <w:jc w:val="both"/>
        <w:rPr>
          <w:sz w:val="28"/>
          <w:szCs w:val="28"/>
        </w:rPr>
      </w:pPr>
      <w:r w:rsidRPr="00E50246">
        <w:rPr>
          <w:sz w:val="28"/>
          <w:szCs w:val="28"/>
        </w:rPr>
        <w:t xml:space="preserve">где </w:t>
      </w:r>
      <w:r w:rsidRPr="00E50246">
        <w:rPr>
          <w:sz w:val="28"/>
          <w:szCs w:val="28"/>
          <w:lang w:val="en-US"/>
        </w:rPr>
        <w:t>M</w:t>
      </w:r>
      <w:r w:rsidRPr="00E50246">
        <w:rPr>
          <w:sz w:val="28"/>
          <w:szCs w:val="28"/>
        </w:rPr>
        <w:t>0</w:t>
      </w:r>
      <w:r w:rsidRPr="00E50246">
        <w:rPr>
          <w:sz w:val="28"/>
          <w:szCs w:val="28"/>
          <w:lang w:val="en-US"/>
        </w:rPr>
        <w:t>n</w:t>
      </w:r>
      <w:r w:rsidRPr="00E50246">
        <w:rPr>
          <w:sz w:val="28"/>
          <w:szCs w:val="28"/>
        </w:rPr>
        <w:t>’ – скорректированны</w:t>
      </w:r>
      <w:r w:rsidR="00881107">
        <w:rPr>
          <w:sz w:val="28"/>
          <w:szCs w:val="28"/>
        </w:rPr>
        <w:t>й бюджет расходов на материалы;</w:t>
      </w:r>
    </w:p>
    <w:p w:rsidR="007424FB" w:rsidRPr="00E50246" w:rsidRDefault="00345BC9" w:rsidP="00E50246">
      <w:pPr>
        <w:spacing w:line="360" w:lineRule="auto"/>
        <w:ind w:firstLine="709"/>
        <w:jc w:val="both"/>
        <w:rPr>
          <w:sz w:val="28"/>
          <w:szCs w:val="28"/>
        </w:rPr>
      </w:pPr>
      <w:r w:rsidRPr="00E50246">
        <w:rPr>
          <w:sz w:val="28"/>
          <w:szCs w:val="28"/>
          <w:lang w:val="en-US"/>
        </w:rPr>
        <w:t>M</w:t>
      </w:r>
      <w:r w:rsidRPr="00E50246">
        <w:rPr>
          <w:sz w:val="28"/>
          <w:szCs w:val="28"/>
        </w:rPr>
        <w:t>0</w:t>
      </w:r>
      <w:r w:rsidRPr="00E50246">
        <w:rPr>
          <w:sz w:val="28"/>
          <w:szCs w:val="28"/>
          <w:lang w:val="en-US"/>
        </w:rPr>
        <w:t>n</w:t>
      </w:r>
      <w:r w:rsidRPr="00E50246">
        <w:rPr>
          <w:sz w:val="28"/>
          <w:szCs w:val="28"/>
        </w:rPr>
        <w:t xml:space="preserve"> – плановая </w:t>
      </w:r>
      <w:r w:rsidR="00881107">
        <w:rPr>
          <w:sz w:val="28"/>
          <w:szCs w:val="28"/>
        </w:rPr>
        <w:t>величина расходов на материалы;</w:t>
      </w:r>
    </w:p>
    <w:p w:rsidR="007424FB" w:rsidRPr="00E50246" w:rsidRDefault="00345BC9" w:rsidP="00E50246">
      <w:pPr>
        <w:spacing w:line="360" w:lineRule="auto"/>
        <w:ind w:firstLine="709"/>
        <w:jc w:val="both"/>
        <w:rPr>
          <w:sz w:val="28"/>
          <w:szCs w:val="28"/>
        </w:rPr>
      </w:pPr>
      <w:r w:rsidRPr="00E50246">
        <w:rPr>
          <w:sz w:val="28"/>
          <w:szCs w:val="28"/>
        </w:rPr>
        <w:t>с1 – коэффициен</w:t>
      </w:r>
      <w:r w:rsidR="00881107">
        <w:rPr>
          <w:sz w:val="28"/>
          <w:szCs w:val="28"/>
        </w:rPr>
        <w:t>т выполнения программы ремонта;</w:t>
      </w:r>
    </w:p>
    <w:p w:rsidR="007424FB" w:rsidRPr="00E50246" w:rsidRDefault="00345BC9" w:rsidP="00E50246">
      <w:pPr>
        <w:spacing w:line="360" w:lineRule="auto"/>
        <w:ind w:firstLine="709"/>
        <w:jc w:val="both"/>
        <w:rPr>
          <w:sz w:val="28"/>
          <w:szCs w:val="28"/>
        </w:rPr>
      </w:pPr>
      <w:r w:rsidRPr="00E50246">
        <w:rPr>
          <w:sz w:val="28"/>
          <w:szCs w:val="28"/>
          <w:lang w:val="en-US"/>
        </w:rPr>
        <w:t>bn</w:t>
      </w:r>
      <w:r w:rsidRPr="00E50246">
        <w:rPr>
          <w:sz w:val="28"/>
          <w:szCs w:val="28"/>
        </w:rPr>
        <w:t xml:space="preserve"> – коэфф</w:t>
      </w:r>
      <w:r w:rsidR="00881107">
        <w:rPr>
          <w:sz w:val="28"/>
          <w:szCs w:val="28"/>
        </w:rPr>
        <w:t>ициент эластичности материалов.</w:t>
      </w:r>
    </w:p>
    <w:p w:rsidR="00345BC9" w:rsidRDefault="00345BC9" w:rsidP="00E50246">
      <w:pPr>
        <w:spacing w:line="360" w:lineRule="auto"/>
        <w:ind w:firstLine="709"/>
        <w:jc w:val="both"/>
        <w:rPr>
          <w:sz w:val="28"/>
          <w:szCs w:val="28"/>
        </w:rPr>
      </w:pPr>
      <w:r w:rsidRPr="00E50246">
        <w:rPr>
          <w:sz w:val="28"/>
          <w:szCs w:val="28"/>
        </w:rPr>
        <w:t>Исходя из вышеуказанных формул, ячейки формируются следующим образом:</w:t>
      </w:r>
    </w:p>
    <w:p w:rsidR="00881107" w:rsidRPr="00E50246" w:rsidRDefault="00881107" w:rsidP="00E50246">
      <w:pPr>
        <w:spacing w:line="360" w:lineRule="auto"/>
        <w:ind w:firstLine="709"/>
        <w:jc w:val="both"/>
        <w:rPr>
          <w:sz w:val="28"/>
          <w:szCs w:val="28"/>
        </w:rPr>
      </w:pPr>
    </w:p>
    <w:p w:rsidR="00881107" w:rsidRPr="00062598" w:rsidRDefault="00D3283C" w:rsidP="00E50246">
      <w:pPr>
        <w:spacing w:line="360" w:lineRule="auto"/>
        <w:ind w:firstLine="709"/>
        <w:jc w:val="both"/>
        <w:rPr>
          <w:sz w:val="28"/>
          <w:szCs w:val="28"/>
          <w:lang w:val="en-US"/>
        </w:rPr>
      </w:pPr>
      <w:r w:rsidRPr="00E50246">
        <w:rPr>
          <w:sz w:val="28"/>
          <w:szCs w:val="28"/>
          <w:lang w:val="de-DE"/>
        </w:rPr>
        <w:t>B18=B20+B21+B22;</w:t>
      </w:r>
    </w:p>
    <w:p w:rsidR="00881107" w:rsidRPr="00062598" w:rsidRDefault="00D3283C" w:rsidP="00E50246">
      <w:pPr>
        <w:spacing w:line="360" w:lineRule="auto"/>
        <w:ind w:firstLine="709"/>
        <w:jc w:val="both"/>
        <w:rPr>
          <w:sz w:val="28"/>
          <w:szCs w:val="28"/>
          <w:lang w:val="en-US"/>
        </w:rPr>
      </w:pPr>
      <w:r w:rsidRPr="00E50246">
        <w:rPr>
          <w:sz w:val="28"/>
          <w:szCs w:val="28"/>
          <w:lang w:val="de-DE"/>
        </w:rPr>
        <w:t>C18=C20+C21+C22;</w:t>
      </w:r>
    </w:p>
    <w:p w:rsidR="00881107" w:rsidRPr="00062598" w:rsidRDefault="00D3283C" w:rsidP="00E50246">
      <w:pPr>
        <w:spacing w:line="360" w:lineRule="auto"/>
        <w:ind w:firstLine="709"/>
        <w:jc w:val="both"/>
        <w:rPr>
          <w:sz w:val="28"/>
          <w:szCs w:val="28"/>
          <w:lang w:val="en-US"/>
        </w:rPr>
      </w:pPr>
      <w:r w:rsidRPr="00E50246">
        <w:rPr>
          <w:sz w:val="28"/>
          <w:szCs w:val="28"/>
          <w:lang w:val="de-DE"/>
        </w:rPr>
        <w:t>D18=D20+D21+D22;</w:t>
      </w:r>
    </w:p>
    <w:p w:rsidR="00881107" w:rsidRPr="00062598" w:rsidRDefault="00881107" w:rsidP="00E50246">
      <w:pPr>
        <w:spacing w:line="360" w:lineRule="auto"/>
        <w:ind w:firstLine="709"/>
        <w:jc w:val="both"/>
        <w:rPr>
          <w:sz w:val="28"/>
          <w:szCs w:val="28"/>
          <w:lang w:val="en-US"/>
        </w:rPr>
      </w:pPr>
      <w:r>
        <w:rPr>
          <w:sz w:val="28"/>
          <w:szCs w:val="28"/>
          <w:lang w:val="de-DE"/>
        </w:rPr>
        <w:t>E18=B18+C18+D18;</w:t>
      </w:r>
    </w:p>
    <w:p w:rsidR="00881107" w:rsidRPr="00062598" w:rsidRDefault="00D3283C" w:rsidP="00E50246">
      <w:pPr>
        <w:spacing w:line="360" w:lineRule="auto"/>
        <w:ind w:firstLine="709"/>
        <w:jc w:val="both"/>
        <w:rPr>
          <w:sz w:val="28"/>
          <w:szCs w:val="28"/>
          <w:lang w:val="en-US"/>
        </w:rPr>
      </w:pPr>
      <w:r w:rsidRPr="00E50246">
        <w:rPr>
          <w:sz w:val="28"/>
          <w:szCs w:val="28"/>
          <w:lang w:val="de-DE"/>
        </w:rPr>
        <w:t>B20=B8+(B8*(B17-1)*B12);</w:t>
      </w:r>
    </w:p>
    <w:p w:rsidR="00881107" w:rsidRPr="00062598" w:rsidRDefault="00D3283C" w:rsidP="00E50246">
      <w:pPr>
        <w:spacing w:line="360" w:lineRule="auto"/>
        <w:ind w:firstLine="709"/>
        <w:jc w:val="both"/>
        <w:rPr>
          <w:sz w:val="28"/>
          <w:szCs w:val="28"/>
          <w:lang w:val="en-US"/>
        </w:rPr>
      </w:pPr>
      <w:r w:rsidRPr="00E50246">
        <w:rPr>
          <w:sz w:val="28"/>
          <w:szCs w:val="28"/>
          <w:lang w:val="de-DE"/>
        </w:rPr>
        <w:t>C20=C8+(C8*(C17-1)*C12);</w:t>
      </w:r>
    </w:p>
    <w:p w:rsidR="003830A7" w:rsidRDefault="00D3283C" w:rsidP="00E50246">
      <w:pPr>
        <w:spacing w:line="360" w:lineRule="auto"/>
        <w:ind w:firstLine="709"/>
        <w:jc w:val="both"/>
        <w:rPr>
          <w:sz w:val="28"/>
          <w:szCs w:val="28"/>
          <w:lang w:val="de-DE"/>
        </w:rPr>
      </w:pPr>
      <w:r w:rsidRPr="00E50246">
        <w:rPr>
          <w:sz w:val="28"/>
          <w:szCs w:val="28"/>
          <w:lang w:val="de-DE"/>
        </w:rPr>
        <w:t>D20=D8+(D8*(D17-1)*D12);</w:t>
      </w:r>
    </w:p>
    <w:p w:rsidR="00881107" w:rsidRPr="00881107" w:rsidRDefault="003830A7" w:rsidP="00E50246">
      <w:pPr>
        <w:spacing w:line="360" w:lineRule="auto"/>
        <w:ind w:firstLine="709"/>
        <w:jc w:val="both"/>
        <w:rPr>
          <w:sz w:val="28"/>
          <w:szCs w:val="28"/>
          <w:lang w:val="en-US"/>
        </w:rPr>
      </w:pPr>
      <w:r>
        <w:rPr>
          <w:sz w:val="28"/>
          <w:szCs w:val="28"/>
          <w:lang w:val="de-DE"/>
        </w:rPr>
        <w:br w:type="page"/>
      </w:r>
      <w:r w:rsidR="00D3283C" w:rsidRPr="00E50246">
        <w:rPr>
          <w:sz w:val="28"/>
          <w:szCs w:val="28"/>
          <w:lang w:val="de-DE"/>
        </w:rPr>
        <w:t>E20=B20+C20+D20;</w:t>
      </w:r>
    </w:p>
    <w:p w:rsidR="00881107" w:rsidRPr="00881107" w:rsidRDefault="00177FFA" w:rsidP="00E50246">
      <w:pPr>
        <w:spacing w:line="360" w:lineRule="auto"/>
        <w:ind w:firstLine="709"/>
        <w:jc w:val="both"/>
        <w:rPr>
          <w:sz w:val="28"/>
          <w:szCs w:val="28"/>
          <w:lang w:val="en-US"/>
        </w:rPr>
      </w:pPr>
      <w:r w:rsidRPr="00E50246">
        <w:rPr>
          <w:sz w:val="28"/>
          <w:szCs w:val="28"/>
          <w:lang w:val="de-DE"/>
        </w:rPr>
        <w:t>B21=B9+(B9*(B15-1)*B13);</w:t>
      </w:r>
    </w:p>
    <w:p w:rsidR="00881107" w:rsidRPr="00881107" w:rsidRDefault="00177FFA" w:rsidP="00E50246">
      <w:pPr>
        <w:spacing w:line="360" w:lineRule="auto"/>
        <w:ind w:firstLine="709"/>
        <w:jc w:val="both"/>
        <w:rPr>
          <w:sz w:val="28"/>
          <w:szCs w:val="28"/>
          <w:lang w:val="en-US"/>
        </w:rPr>
      </w:pPr>
      <w:r w:rsidRPr="00E50246">
        <w:rPr>
          <w:sz w:val="28"/>
          <w:szCs w:val="28"/>
          <w:lang w:val="de-DE"/>
        </w:rPr>
        <w:t>C21=C9+(C9*(C15-1)*C13);</w:t>
      </w:r>
    </w:p>
    <w:p w:rsidR="00881107" w:rsidRPr="00881107" w:rsidRDefault="00177FFA" w:rsidP="00E50246">
      <w:pPr>
        <w:spacing w:line="360" w:lineRule="auto"/>
        <w:ind w:firstLine="709"/>
        <w:jc w:val="both"/>
        <w:rPr>
          <w:sz w:val="28"/>
          <w:szCs w:val="28"/>
          <w:lang w:val="en-US"/>
        </w:rPr>
      </w:pPr>
      <w:r w:rsidRPr="00E50246">
        <w:rPr>
          <w:sz w:val="28"/>
          <w:szCs w:val="28"/>
          <w:lang w:val="de-DE"/>
        </w:rPr>
        <w:t>D21=D9+(D9*(D15-1)*D13);</w:t>
      </w:r>
    </w:p>
    <w:p w:rsidR="00881107" w:rsidRPr="00881107" w:rsidRDefault="00177FFA" w:rsidP="00E50246">
      <w:pPr>
        <w:spacing w:line="360" w:lineRule="auto"/>
        <w:ind w:firstLine="709"/>
        <w:jc w:val="both"/>
        <w:rPr>
          <w:sz w:val="28"/>
          <w:szCs w:val="28"/>
          <w:lang w:val="en-US"/>
        </w:rPr>
      </w:pPr>
      <w:r w:rsidRPr="00E50246">
        <w:rPr>
          <w:sz w:val="28"/>
          <w:szCs w:val="28"/>
          <w:lang w:val="de-DE"/>
        </w:rPr>
        <w:t xml:space="preserve">E21=B21+C21+D21; </w:t>
      </w:r>
      <w:r w:rsidR="00E421FB" w:rsidRPr="00E50246">
        <w:rPr>
          <w:sz w:val="28"/>
          <w:szCs w:val="28"/>
          <w:lang w:val="de-DE"/>
        </w:rPr>
        <w:t>B22=B10;</w:t>
      </w:r>
    </w:p>
    <w:p w:rsidR="00881107" w:rsidRPr="00881107" w:rsidRDefault="00E421FB" w:rsidP="00E50246">
      <w:pPr>
        <w:spacing w:line="360" w:lineRule="auto"/>
        <w:ind w:firstLine="709"/>
        <w:jc w:val="both"/>
        <w:rPr>
          <w:sz w:val="28"/>
          <w:szCs w:val="28"/>
          <w:lang w:val="en-US"/>
        </w:rPr>
      </w:pPr>
      <w:r w:rsidRPr="00E50246">
        <w:rPr>
          <w:sz w:val="28"/>
          <w:szCs w:val="28"/>
          <w:lang w:val="de-DE"/>
        </w:rPr>
        <w:t>C22=C10; D22=D10;</w:t>
      </w:r>
    </w:p>
    <w:p w:rsidR="00881107" w:rsidRPr="00062598" w:rsidRDefault="00E421FB" w:rsidP="00E50246">
      <w:pPr>
        <w:spacing w:line="360" w:lineRule="auto"/>
        <w:ind w:firstLine="709"/>
        <w:jc w:val="both"/>
        <w:rPr>
          <w:sz w:val="28"/>
          <w:szCs w:val="28"/>
        </w:rPr>
      </w:pPr>
      <w:r w:rsidRPr="00E50246">
        <w:rPr>
          <w:sz w:val="28"/>
          <w:szCs w:val="28"/>
          <w:lang w:val="de-DE"/>
        </w:rPr>
        <w:t>E22=B22+C22+D22</w:t>
      </w:r>
      <w:r w:rsidR="00877A7F" w:rsidRPr="00E50246">
        <w:rPr>
          <w:sz w:val="28"/>
          <w:szCs w:val="28"/>
          <w:lang w:val="de-DE"/>
        </w:rPr>
        <w:t>;</w:t>
      </w:r>
    </w:p>
    <w:p w:rsidR="00881107" w:rsidRDefault="00877A7F" w:rsidP="00E50246">
      <w:pPr>
        <w:spacing w:line="360" w:lineRule="auto"/>
        <w:ind w:firstLine="709"/>
        <w:jc w:val="both"/>
        <w:rPr>
          <w:sz w:val="28"/>
          <w:szCs w:val="28"/>
          <w:lang w:val="de-DE"/>
        </w:rPr>
      </w:pPr>
      <w:r w:rsidRPr="00E50246">
        <w:rPr>
          <w:sz w:val="28"/>
          <w:szCs w:val="28"/>
          <w:lang w:val="de-DE"/>
        </w:rPr>
        <w:t>E27=B27+C27+D27.</w:t>
      </w:r>
    </w:p>
    <w:p w:rsidR="003830A7" w:rsidRDefault="003830A7" w:rsidP="00E50246">
      <w:pPr>
        <w:spacing w:line="360" w:lineRule="auto"/>
        <w:ind w:firstLine="709"/>
        <w:jc w:val="both"/>
        <w:rPr>
          <w:sz w:val="28"/>
          <w:szCs w:val="28"/>
        </w:rPr>
      </w:pPr>
    </w:p>
    <w:p w:rsidR="00877A7F" w:rsidRDefault="00877A7F" w:rsidP="00E50246">
      <w:pPr>
        <w:spacing w:line="360" w:lineRule="auto"/>
        <w:ind w:firstLine="709"/>
        <w:jc w:val="both"/>
        <w:rPr>
          <w:sz w:val="28"/>
          <w:szCs w:val="28"/>
        </w:rPr>
      </w:pPr>
      <w:r w:rsidRPr="00E50246">
        <w:rPr>
          <w:sz w:val="28"/>
          <w:szCs w:val="28"/>
        </w:rPr>
        <w:t>Прочие фактические затраты по видам ремонта рассчитываются по формуле</w:t>
      </w:r>
      <w:r w:rsidR="007F7D4A" w:rsidRPr="00E50246">
        <w:rPr>
          <w:sz w:val="28"/>
          <w:szCs w:val="28"/>
        </w:rPr>
        <w:t xml:space="preserve"> (4.27)</w:t>
      </w:r>
      <w:r w:rsidRPr="00E50246">
        <w:rPr>
          <w:sz w:val="28"/>
          <w:szCs w:val="28"/>
        </w:rPr>
        <w:t>:</w:t>
      </w:r>
    </w:p>
    <w:p w:rsidR="00881107" w:rsidRPr="00E50246" w:rsidRDefault="00881107" w:rsidP="00E50246">
      <w:pPr>
        <w:spacing w:line="360" w:lineRule="auto"/>
        <w:ind w:firstLine="709"/>
        <w:jc w:val="both"/>
        <w:rPr>
          <w:sz w:val="28"/>
          <w:szCs w:val="28"/>
        </w:rPr>
      </w:pPr>
    </w:p>
    <w:p w:rsidR="00881107" w:rsidRPr="00062598" w:rsidRDefault="00E421FB" w:rsidP="00E50246">
      <w:pPr>
        <w:spacing w:line="360" w:lineRule="auto"/>
        <w:ind w:firstLine="709"/>
        <w:jc w:val="both"/>
        <w:rPr>
          <w:sz w:val="28"/>
          <w:szCs w:val="28"/>
          <w:lang w:val="en-US"/>
        </w:rPr>
      </w:pPr>
      <w:r w:rsidRPr="00E50246">
        <w:rPr>
          <w:sz w:val="28"/>
          <w:szCs w:val="28"/>
          <w:lang w:val="de-DE"/>
        </w:rPr>
        <w:t>B</w:t>
      </w:r>
      <w:r w:rsidRPr="00E50246">
        <w:rPr>
          <w:sz w:val="28"/>
          <w:szCs w:val="28"/>
          <w:lang w:val="en-US"/>
        </w:rPr>
        <w:t>27=</w:t>
      </w:r>
      <w:r w:rsidRPr="00E50246">
        <w:rPr>
          <w:sz w:val="28"/>
          <w:szCs w:val="28"/>
          <w:lang w:val="de-DE"/>
        </w:rPr>
        <w:t>B</w:t>
      </w:r>
      <w:r w:rsidRPr="00E50246">
        <w:rPr>
          <w:sz w:val="28"/>
          <w:szCs w:val="28"/>
          <w:lang w:val="en-US"/>
        </w:rPr>
        <w:t>23-</w:t>
      </w:r>
      <w:r w:rsidRPr="00E50246">
        <w:rPr>
          <w:sz w:val="28"/>
          <w:szCs w:val="28"/>
          <w:lang w:val="de-DE"/>
        </w:rPr>
        <w:t>B</w:t>
      </w:r>
      <w:r w:rsidRPr="00E50246">
        <w:rPr>
          <w:sz w:val="28"/>
          <w:szCs w:val="28"/>
          <w:lang w:val="en-US"/>
        </w:rPr>
        <w:t>25-</w:t>
      </w:r>
      <w:r w:rsidRPr="00E50246">
        <w:rPr>
          <w:sz w:val="28"/>
          <w:szCs w:val="28"/>
          <w:lang w:val="de-DE"/>
        </w:rPr>
        <w:t>B</w:t>
      </w:r>
      <w:r w:rsidRPr="00E50246">
        <w:rPr>
          <w:sz w:val="28"/>
          <w:szCs w:val="28"/>
          <w:lang w:val="en-US"/>
        </w:rPr>
        <w:t>26;</w:t>
      </w:r>
    </w:p>
    <w:p w:rsidR="00881107" w:rsidRPr="00062598" w:rsidRDefault="00E421FB" w:rsidP="00E50246">
      <w:pPr>
        <w:spacing w:line="360" w:lineRule="auto"/>
        <w:ind w:firstLine="709"/>
        <w:jc w:val="both"/>
        <w:rPr>
          <w:sz w:val="28"/>
          <w:szCs w:val="28"/>
          <w:lang w:val="en-US"/>
        </w:rPr>
      </w:pPr>
      <w:r w:rsidRPr="00E50246">
        <w:rPr>
          <w:sz w:val="28"/>
          <w:szCs w:val="28"/>
          <w:lang w:val="de-DE"/>
        </w:rPr>
        <w:t>C</w:t>
      </w:r>
      <w:r w:rsidRPr="00E50246">
        <w:rPr>
          <w:sz w:val="28"/>
          <w:szCs w:val="28"/>
          <w:lang w:val="en-US"/>
        </w:rPr>
        <w:t>27=</w:t>
      </w:r>
      <w:r w:rsidRPr="00E50246">
        <w:rPr>
          <w:sz w:val="28"/>
          <w:szCs w:val="28"/>
          <w:lang w:val="de-DE"/>
        </w:rPr>
        <w:t>C</w:t>
      </w:r>
      <w:r w:rsidRPr="00E50246">
        <w:rPr>
          <w:sz w:val="28"/>
          <w:szCs w:val="28"/>
          <w:lang w:val="en-US"/>
        </w:rPr>
        <w:t>23-</w:t>
      </w:r>
      <w:r w:rsidRPr="00E50246">
        <w:rPr>
          <w:sz w:val="28"/>
          <w:szCs w:val="28"/>
          <w:lang w:val="de-DE"/>
        </w:rPr>
        <w:t>C</w:t>
      </w:r>
      <w:r w:rsidRPr="00E50246">
        <w:rPr>
          <w:sz w:val="28"/>
          <w:szCs w:val="28"/>
          <w:lang w:val="en-US"/>
        </w:rPr>
        <w:t>25-</w:t>
      </w:r>
      <w:r w:rsidRPr="00E50246">
        <w:rPr>
          <w:sz w:val="28"/>
          <w:szCs w:val="28"/>
          <w:lang w:val="de-DE"/>
        </w:rPr>
        <w:t>C</w:t>
      </w:r>
      <w:r w:rsidRPr="00E50246">
        <w:rPr>
          <w:sz w:val="28"/>
          <w:szCs w:val="28"/>
          <w:lang w:val="en-US"/>
        </w:rPr>
        <w:t>26;</w:t>
      </w:r>
    </w:p>
    <w:p w:rsidR="00E421FB" w:rsidRPr="00E50246" w:rsidRDefault="00E421FB" w:rsidP="00E50246">
      <w:pPr>
        <w:spacing w:line="360" w:lineRule="auto"/>
        <w:ind w:firstLine="709"/>
        <w:jc w:val="both"/>
        <w:rPr>
          <w:sz w:val="28"/>
          <w:szCs w:val="28"/>
          <w:lang w:val="en-US"/>
        </w:rPr>
      </w:pPr>
      <w:r w:rsidRPr="00E50246">
        <w:rPr>
          <w:sz w:val="28"/>
          <w:szCs w:val="28"/>
          <w:lang w:val="de-DE"/>
        </w:rPr>
        <w:t>D</w:t>
      </w:r>
      <w:r w:rsidRPr="00E50246">
        <w:rPr>
          <w:sz w:val="28"/>
          <w:szCs w:val="28"/>
          <w:lang w:val="en-US"/>
        </w:rPr>
        <w:t>27=</w:t>
      </w:r>
      <w:r w:rsidRPr="00E50246">
        <w:rPr>
          <w:sz w:val="28"/>
          <w:szCs w:val="28"/>
          <w:lang w:val="de-DE"/>
        </w:rPr>
        <w:t>D</w:t>
      </w:r>
      <w:r w:rsidRPr="00E50246">
        <w:rPr>
          <w:sz w:val="28"/>
          <w:szCs w:val="28"/>
          <w:lang w:val="en-US"/>
        </w:rPr>
        <w:t>23-</w:t>
      </w:r>
      <w:r w:rsidRPr="00E50246">
        <w:rPr>
          <w:sz w:val="28"/>
          <w:szCs w:val="28"/>
          <w:lang w:val="de-DE"/>
        </w:rPr>
        <w:t>D</w:t>
      </w:r>
      <w:r w:rsidRPr="00E50246">
        <w:rPr>
          <w:sz w:val="28"/>
          <w:szCs w:val="28"/>
          <w:lang w:val="en-US"/>
        </w:rPr>
        <w:t>25-</w:t>
      </w:r>
      <w:r w:rsidRPr="00E50246">
        <w:rPr>
          <w:sz w:val="28"/>
          <w:szCs w:val="28"/>
          <w:lang w:val="de-DE"/>
        </w:rPr>
        <w:t>D</w:t>
      </w:r>
      <w:r w:rsidR="00877A7F" w:rsidRPr="00E50246">
        <w:rPr>
          <w:sz w:val="28"/>
          <w:szCs w:val="28"/>
          <w:lang w:val="en-US"/>
        </w:rPr>
        <w:t>26</w:t>
      </w:r>
      <w:r w:rsidRPr="00E50246">
        <w:rPr>
          <w:sz w:val="28"/>
          <w:szCs w:val="28"/>
          <w:lang w:val="en-US"/>
        </w:rPr>
        <w:t>.</w:t>
      </w:r>
    </w:p>
    <w:p w:rsidR="00881107" w:rsidRPr="00062598" w:rsidRDefault="00881107" w:rsidP="00E50246">
      <w:pPr>
        <w:spacing w:line="360" w:lineRule="auto"/>
        <w:ind w:firstLine="709"/>
        <w:jc w:val="both"/>
        <w:rPr>
          <w:sz w:val="28"/>
          <w:szCs w:val="28"/>
          <w:lang w:val="en-US"/>
        </w:rPr>
      </w:pPr>
    </w:p>
    <w:p w:rsidR="00877A7F" w:rsidRPr="00E50246" w:rsidRDefault="00877A7F" w:rsidP="00E50246">
      <w:pPr>
        <w:spacing w:line="360" w:lineRule="auto"/>
        <w:ind w:firstLine="709"/>
        <w:jc w:val="both"/>
        <w:rPr>
          <w:sz w:val="28"/>
          <w:szCs w:val="28"/>
        </w:rPr>
      </w:pPr>
      <w:r w:rsidRPr="00E50246">
        <w:rPr>
          <w:sz w:val="28"/>
          <w:szCs w:val="28"/>
        </w:rPr>
        <w:t>Отклонение фактических расходов от гибкого бюджета определяется по формулам</w:t>
      </w:r>
      <w:r w:rsidR="007F7D4A" w:rsidRPr="00E50246">
        <w:rPr>
          <w:sz w:val="28"/>
          <w:szCs w:val="28"/>
        </w:rPr>
        <w:t xml:space="preserve"> (4.28), (4,29)</w:t>
      </w:r>
      <w:r w:rsidR="00881107">
        <w:rPr>
          <w:sz w:val="28"/>
          <w:szCs w:val="28"/>
        </w:rPr>
        <w:t>:</w:t>
      </w:r>
    </w:p>
    <w:p w:rsidR="00881107" w:rsidRDefault="00881107" w:rsidP="00E50246">
      <w:pPr>
        <w:spacing w:line="360" w:lineRule="auto"/>
        <w:ind w:firstLine="709"/>
        <w:jc w:val="both"/>
        <w:rPr>
          <w:sz w:val="28"/>
          <w:szCs w:val="28"/>
        </w:rPr>
      </w:pPr>
    </w:p>
    <w:p w:rsidR="00881107" w:rsidRPr="00881107" w:rsidRDefault="00E421FB" w:rsidP="00E50246">
      <w:pPr>
        <w:spacing w:line="360" w:lineRule="auto"/>
        <w:ind w:firstLine="709"/>
        <w:jc w:val="both"/>
        <w:rPr>
          <w:sz w:val="28"/>
          <w:szCs w:val="28"/>
          <w:lang w:val="en-US"/>
        </w:rPr>
      </w:pPr>
      <w:r w:rsidRPr="00E50246">
        <w:rPr>
          <w:sz w:val="28"/>
          <w:szCs w:val="28"/>
          <w:lang w:val="de-DE"/>
        </w:rPr>
        <w:t>B28=B23-B18;</w:t>
      </w:r>
    </w:p>
    <w:p w:rsidR="00881107" w:rsidRPr="00881107" w:rsidRDefault="00E421FB" w:rsidP="00E50246">
      <w:pPr>
        <w:spacing w:line="360" w:lineRule="auto"/>
        <w:ind w:firstLine="709"/>
        <w:jc w:val="both"/>
        <w:rPr>
          <w:sz w:val="28"/>
          <w:szCs w:val="28"/>
          <w:lang w:val="en-US"/>
        </w:rPr>
      </w:pPr>
      <w:r w:rsidRPr="00E50246">
        <w:rPr>
          <w:sz w:val="28"/>
          <w:szCs w:val="28"/>
          <w:lang w:val="de-DE"/>
        </w:rPr>
        <w:t>C28=C23-C18;</w:t>
      </w:r>
    </w:p>
    <w:p w:rsidR="00881107" w:rsidRPr="00881107" w:rsidRDefault="00877A7F" w:rsidP="00E50246">
      <w:pPr>
        <w:spacing w:line="360" w:lineRule="auto"/>
        <w:ind w:firstLine="709"/>
        <w:jc w:val="both"/>
        <w:rPr>
          <w:sz w:val="28"/>
          <w:szCs w:val="28"/>
          <w:lang w:val="en-US"/>
        </w:rPr>
      </w:pPr>
      <w:r w:rsidRPr="00E50246">
        <w:rPr>
          <w:sz w:val="28"/>
          <w:szCs w:val="28"/>
          <w:lang w:val="de-DE"/>
        </w:rPr>
        <w:t>D</w:t>
      </w:r>
      <w:r w:rsidR="00E421FB" w:rsidRPr="00E50246">
        <w:rPr>
          <w:sz w:val="28"/>
          <w:szCs w:val="28"/>
          <w:lang w:val="de-DE"/>
        </w:rPr>
        <w:t>28=</w:t>
      </w:r>
      <w:r w:rsidRPr="00E50246">
        <w:rPr>
          <w:sz w:val="28"/>
          <w:szCs w:val="28"/>
          <w:lang w:val="de-DE"/>
        </w:rPr>
        <w:t>D</w:t>
      </w:r>
      <w:r w:rsidR="00E421FB" w:rsidRPr="00E50246">
        <w:rPr>
          <w:sz w:val="28"/>
          <w:szCs w:val="28"/>
          <w:lang w:val="de-DE"/>
        </w:rPr>
        <w:t>23-</w:t>
      </w:r>
      <w:r w:rsidRPr="00E50246">
        <w:rPr>
          <w:sz w:val="28"/>
          <w:szCs w:val="28"/>
          <w:lang w:val="de-DE"/>
        </w:rPr>
        <w:t>D18;</w:t>
      </w:r>
    </w:p>
    <w:p w:rsidR="00806506" w:rsidRPr="00E50246" w:rsidRDefault="00877A7F" w:rsidP="00E50246">
      <w:pPr>
        <w:spacing w:line="360" w:lineRule="auto"/>
        <w:ind w:firstLine="709"/>
        <w:jc w:val="both"/>
        <w:rPr>
          <w:sz w:val="28"/>
          <w:szCs w:val="28"/>
          <w:lang w:val="de-DE"/>
        </w:rPr>
      </w:pPr>
      <w:r w:rsidRPr="00E50246">
        <w:rPr>
          <w:sz w:val="28"/>
          <w:szCs w:val="28"/>
          <w:lang w:val="de-DE"/>
        </w:rPr>
        <w:t>E28=B28+C28+D28.</w:t>
      </w:r>
    </w:p>
    <w:p w:rsidR="00881107" w:rsidRPr="00062598" w:rsidRDefault="00881107" w:rsidP="00E50246">
      <w:pPr>
        <w:spacing w:line="360" w:lineRule="auto"/>
        <w:ind w:firstLine="709"/>
        <w:jc w:val="both"/>
        <w:rPr>
          <w:sz w:val="28"/>
          <w:szCs w:val="28"/>
          <w:lang w:val="en-US"/>
        </w:rPr>
      </w:pPr>
    </w:p>
    <w:p w:rsidR="00806506" w:rsidRPr="00E50246" w:rsidRDefault="00806506" w:rsidP="00E50246">
      <w:pPr>
        <w:spacing w:line="360" w:lineRule="auto"/>
        <w:ind w:firstLine="709"/>
        <w:jc w:val="both"/>
        <w:rPr>
          <w:sz w:val="28"/>
          <w:szCs w:val="28"/>
        </w:rPr>
      </w:pPr>
      <w:r w:rsidRPr="00E50246">
        <w:rPr>
          <w:sz w:val="28"/>
          <w:szCs w:val="28"/>
        </w:rPr>
        <w:t>Программа считает отклонение фактических расходов от гибкого бюджета</w:t>
      </w:r>
      <w:r w:rsidR="00E421FB" w:rsidRPr="00E50246">
        <w:rPr>
          <w:sz w:val="28"/>
          <w:szCs w:val="28"/>
        </w:rPr>
        <w:t xml:space="preserve"> с учетом трудоемкости</w:t>
      </w:r>
      <w:r w:rsidRPr="00E50246">
        <w:rPr>
          <w:sz w:val="28"/>
          <w:szCs w:val="28"/>
        </w:rPr>
        <w:t>.</w:t>
      </w:r>
    </w:p>
    <w:p w:rsidR="004171FE" w:rsidRPr="00E50246" w:rsidRDefault="004171FE" w:rsidP="00E50246">
      <w:pPr>
        <w:spacing w:line="360" w:lineRule="auto"/>
        <w:ind w:firstLine="709"/>
        <w:jc w:val="both"/>
        <w:rPr>
          <w:sz w:val="28"/>
          <w:szCs w:val="28"/>
        </w:rPr>
      </w:pPr>
      <w:r w:rsidRPr="00E50246">
        <w:rPr>
          <w:sz w:val="28"/>
          <w:szCs w:val="28"/>
        </w:rPr>
        <w:t>Данный программный продукт позволяет экспортировать</w:t>
      </w:r>
      <w:r w:rsidR="003B4565">
        <w:rPr>
          <w:sz w:val="28"/>
          <w:szCs w:val="28"/>
        </w:rPr>
        <w:t xml:space="preserve"> </w:t>
      </w:r>
      <w:r w:rsidRPr="00E50246">
        <w:rPr>
          <w:sz w:val="28"/>
          <w:szCs w:val="28"/>
        </w:rPr>
        <w:t>полученные данные в отдельные файлы для обработки, сохранения результатов или вывода их на печать.</w:t>
      </w:r>
    </w:p>
    <w:p w:rsidR="004171FE" w:rsidRDefault="004171FE" w:rsidP="00E50246">
      <w:pPr>
        <w:pStyle w:val="26"/>
        <w:ind w:firstLine="709"/>
      </w:pPr>
      <w:r w:rsidRPr="00E50246">
        <w:t>Основным результатом этапа, является готовый программный продукт, удовлетворяющ</w:t>
      </w:r>
      <w:r w:rsidR="00EA0C38" w:rsidRPr="00E50246">
        <w:t>ий</w:t>
      </w:r>
      <w:r w:rsidRPr="00E50246">
        <w:t xml:space="preserve"> </w:t>
      </w:r>
      <w:r w:rsidR="00881107">
        <w:t>всем согласованным требованиям.</w:t>
      </w:r>
    </w:p>
    <w:p w:rsidR="006E2694" w:rsidRPr="00E50246" w:rsidRDefault="006E2694" w:rsidP="00E50246">
      <w:pPr>
        <w:pStyle w:val="2"/>
        <w:spacing w:before="0" w:beforeAutospacing="0" w:after="0" w:afterAutospacing="0" w:line="360" w:lineRule="auto"/>
        <w:ind w:firstLine="709"/>
        <w:jc w:val="both"/>
        <w:rPr>
          <w:b w:val="0"/>
          <w:bCs w:val="0"/>
        </w:rPr>
      </w:pPr>
      <w:bookmarkStart w:id="6" w:name="_Toc168329591"/>
    </w:p>
    <w:p w:rsidR="00EA0C38" w:rsidRDefault="00EA0C38" w:rsidP="00E50246">
      <w:pPr>
        <w:pStyle w:val="2"/>
        <w:spacing w:before="0" w:beforeAutospacing="0" w:after="0" w:afterAutospacing="0" w:line="360" w:lineRule="auto"/>
        <w:ind w:firstLine="709"/>
        <w:jc w:val="both"/>
        <w:rPr>
          <w:b w:val="0"/>
          <w:bCs w:val="0"/>
        </w:rPr>
      </w:pPr>
      <w:r w:rsidRPr="00E50246">
        <w:rPr>
          <w:b w:val="0"/>
          <w:bCs w:val="0"/>
        </w:rPr>
        <w:t>4.6 Этап внедрения и сопровождения</w:t>
      </w:r>
      <w:bookmarkEnd w:id="6"/>
    </w:p>
    <w:p w:rsidR="00881107" w:rsidRPr="00E50246" w:rsidRDefault="00881107" w:rsidP="00E50246">
      <w:pPr>
        <w:pStyle w:val="2"/>
        <w:spacing w:before="0" w:beforeAutospacing="0" w:after="0" w:afterAutospacing="0" w:line="360" w:lineRule="auto"/>
        <w:ind w:firstLine="709"/>
        <w:jc w:val="both"/>
        <w:rPr>
          <w:b w:val="0"/>
          <w:bCs w:val="0"/>
        </w:rPr>
      </w:pPr>
    </w:p>
    <w:p w:rsidR="007F7D4A" w:rsidRPr="00E50246" w:rsidRDefault="00915287" w:rsidP="00E50246">
      <w:pPr>
        <w:pStyle w:val="26"/>
        <w:ind w:firstLine="709"/>
      </w:pPr>
      <w:r w:rsidRPr="00E50246">
        <w:t>По общепринятой методологии внедрения и сопровождения программных продуктов, на</w:t>
      </w:r>
      <w:r w:rsidR="00EA0C38" w:rsidRPr="00E50246">
        <w:t xml:space="preserve"> данном этапе необходимо произвести обучение пользователей программного продукта. При передаче программы происходит приемо</w:t>
      </w:r>
      <w:r w:rsidRPr="00E50246">
        <w:t xml:space="preserve">чное тестирование, </w:t>
      </w:r>
      <w:r w:rsidR="00EA0C38" w:rsidRPr="00E50246">
        <w:t>состав</w:t>
      </w:r>
      <w:r w:rsidRPr="00E50246">
        <w:t>ляется</w:t>
      </w:r>
      <w:r w:rsidR="00EA0C38" w:rsidRPr="00E50246">
        <w:t xml:space="preserve"> план пере</w:t>
      </w:r>
      <w:r w:rsidRPr="00E50246">
        <w:t>дачи продукта, в котором отражаются</w:t>
      </w:r>
      <w:r w:rsidR="00EA0C38" w:rsidRPr="00E50246">
        <w:t xml:space="preserve"> сроки запуска </w:t>
      </w:r>
      <w:r w:rsidRPr="00E50246">
        <w:t>и установки программы заказчику.</w:t>
      </w:r>
      <w:r w:rsidR="00EA0C38" w:rsidRPr="00E50246">
        <w:t xml:space="preserve"> </w:t>
      </w:r>
      <w:r w:rsidRPr="00E50246">
        <w:t>Т</w:t>
      </w:r>
      <w:r w:rsidR="00EA0C38" w:rsidRPr="00E50246">
        <w:t xml:space="preserve">ак как программный продукт </w:t>
      </w:r>
      <w:r w:rsidRPr="00E50246">
        <w:t>выполнен с учетом квалификационных требований к пользователю</w:t>
      </w:r>
      <w:r w:rsidR="00640D4D" w:rsidRPr="00E50246">
        <w:t xml:space="preserve"> этот этап происходит без участия разработчиков и не вызывает трудностей</w:t>
      </w:r>
      <w:r w:rsidR="00EA0C38" w:rsidRPr="00E50246">
        <w:t xml:space="preserve">. </w:t>
      </w:r>
      <w:r w:rsidR="00640D4D" w:rsidRPr="00E50246">
        <w:t xml:space="preserve">При </w:t>
      </w:r>
      <w:r w:rsidR="00EA0C38" w:rsidRPr="00E50246">
        <w:t>передач</w:t>
      </w:r>
      <w:r w:rsidR="00640D4D" w:rsidRPr="00E50246">
        <w:t>е</w:t>
      </w:r>
      <w:r w:rsidR="00EA0C38" w:rsidRPr="00E50246">
        <w:t xml:space="preserve"> </w:t>
      </w:r>
      <w:r w:rsidR="00640D4D" w:rsidRPr="00E50246">
        <w:t xml:space="preserve">программного </w:t>
      </w:r>
      <w:r w:rsidR="00EA0C38" w:rsidRPr="00E50246">
        <w:t>продукта</w:t>
      </w:r>
      <w:r w:rsidR="00640D4D" w:rsidRPr="00E50246">
        <w:t xml:space="preserve"> представляется </w:t>
      </w:r>
      <w:r w:rsidR="00EA0C38" w:rsidRPr="00E50246">
        <w:t>полный пакет документов (техническое задание,</w:t>
      </w:r>
      <w:r w:rsidR="0024767E" w:rsidRPr="00E50246">
        <w:t xml:space="preserve"> акт на выполненные работы)</w:t>
      </w:r>
      <w:r w:rsidR="00EA0C38" w:rsidRPr="00E50246">
        <w:t xml:space="preserve"> </w:t>
      </w:r>
      <w:r w:rsidR="00640D4D" w:rsidRPr="00E50246">
        <w:t>и магнитный носитель с текстом продукта</w:t>
      </w:r>
      <w:r w:rsidR="00EA0C38" w:rsidRPr="00E50246">
        <w:t xml:space="preserve">. </w:t>
      </w:r>
      <w:r w:rsidR="0024767E" w:rsidRPr="00E50246">
        <w:t xml:space="preserve">Также передается инструкция пользователя. </w:t>
      </w:r>
      <w:r w:rsidR="00640D4D" w:rsidRPr="00E50246">
        <w:t>Опыт внедрения на двух дорогах показал, что после передачи практически не возникает необходимость</w:t>
      </w:r>
      <w:r w:rsidR="00EA0C38" w:rsidRPr="00E50246">
        <w:t xml:space="preserve"> поддержки работоспо</w:t>
      </w:r>
      <w:r w:rsidR="00881107">
        <w:t>собности системы разработчиком.</w:t>
      </w:r>
    </w:p>
    <w:p w:rsidR="0058083C" w:rsidRDefault="00640D4D" w:rsidP="00E50246">
      <w:pPr>
        <w:pStyle w:val="26"/>
        <w:ind w:firstLine="709"/>
      </w:pPr>
      <w:r w:rsidRPr="00E50246">
        <w:t>Так как разработчик передает текст программы, пользователи могут самостоятельно вносить изменения в программный продукт.</w:t>
      </w:r>
    </w:p>
    <w:p w:rsidR="00881107" w:rsidRPr="00E50246" w:rsidRDefault="00881107" w:rsidP="00E50246">
      <w:pPr>
        <w:pStyle w:val="26"/>
        <w:ind w:firstLine="709"/>
      </w:pPr>
    </w:p>
    <w:p w:rsidR="00881107" w:rsidRDefault="00535EDF" w:rsidP="003830A7">
      <w:pPr>
        <w:pStyle w:val="10"/>
        <w:keepNext w:val="0"/>
        <w:ind w:left="0" w:firstLine="709"/>
        <w:jc w:val="both"/>
        <w:rPr>
          <w:i w:val="0"/>
          <w:szCs w:val="28"/>
        </w:rPr>
      </w:pPr>
      <w:bookmarkStart w:id="7" w:name="_Toc168329592"/>
      <w:r w:rsidRPr="00E50246">
        <w:rPr>
          <w:i w:val="0"/>
          <w:szCs w:val="28"/>
        </w:rPr>
        <w:br w:type="page"/>
      </w:r>
      <w:bookmarkEnd w:id="7"/>
      <w:r w:rsidR="00881107" w:rsidRPr="00881107">
        <w:rPr>
          <w:i w:val="0"/>
          <w:szCs w:val="28"/>
        </w:rPr>
        <w:t>5. Экономическая эффективность внедрения программного продукта</w:t>
      </w:r>
    </w:p>
    <w:p w:rsidR="00881107" w:rsidRPr="00881107" w:rsidRDefault="00881107" w:rsidP="00881107">
      <w:pPr>
        <w:spacing w:line="360" w:lineRule="auto"/>
        <w:ind w:firstLine="709"/>
        <w:jc w:val="both"/>
        <w:rPr>
          <w:sz w:val="28"/>
          <w:szCs w:val="28"/>
        </w:rPr>
      </w:pPr>
    </w:p>
    <w:p w:rsidR="006E2694" w:rsidRDefault="00881107" w:rsidP="00881107">
      <w:pPr>
        <w:pStyle w:val="10"/>
        <w:keepNext w:val="0"/>
        <w:ind w:left="0" w:firstLine="709"/>
        <w:jc w:val="both"/>
        <w:rPr>
          <w:i w:val="0"/>
          <w:szCs w:val="28"/>
        </w:rPr>
      </w:pPr>
      <w:r w:rsidRPr="00881107">
        <w:rPr>
          <w:i w:val="0"/>
          <w:szCs w:val="28"/>
        </w:rPr>
        <w:t>5.1 Система оценки затратной части проекта</w:t>
      </w:r>
    </w:p>
    <w:p w:rsidR="00881107" w:rsidRPr="00881107" w:rsidRDefault="00881107" w:rsidP="00881107">
      <w:pPr>
        <w:spacing w:line="360" w:lineRule="auto"/>
        <w:ind w:firstLine="709"/>
        <w:jc w:val="both"/>
        <w:rPr>
          <w:sz w:val="28"/>
          <w:szCs w:val="28"/>
        </w:rPr>
      </w:pPr>
    </w:p>
    <w:p w:rsidR="0058083C" w:rsidRPr="00E50246" w:rsidRDefault="0058083C" w:rsidP="00881107">
      <w:pPr>
        <w:pStyle w:val="30"/>
        <w:keepNext w:val="0"/>
        <w:spacing w:before="0" w:after="0" w:line="360" w:lineRule="auto"/>
        <w:ind w:firstLine="709"/>
        <w:jc w:val="both"/>
        <w:rPr>
          <w:rFonts w:ascii="Times New Roman" w:hAnsi="Times New Roman" w:cs="Times New Roman"/>
          <w:b w:val="0"/>
          <w:sz w:val="28"/>
          <w:szCs w:val="28"/>
        </w:rPr>
      </w:pPr>
      <w:bookmarkStart w:id="8" w:name="_Toc168329594"/>
      <w:r w:rsidRPr="00E50246">
        <w:rPr>
          <w:rFonts w:ascii="Times New Roman" w:hAnsi="Times New Roman" w:cs="Times New Roman"/>
          <w:b w:val="0"/>
          <w:sz w:val="28"/>
          <w:szCs w:val="28"/>
        </w:rPr>
        <w:t>5.1.1 Модель «совокупной стоимости владения»</w:t>
      </w:r>
      <w:bookmarkEnd w:id="8"/>
    </w:p>
    <w:p w:rsidR="0058083C" w:rsidRPr="00E50246" w:rsidRDefault="0058083C" w:rsidP="00881107">
      <w:pPr>
        <w:pStyle w:val="26"/>
        <w:ind w:firstLine="709"/>
      </w:pPr>
      <w:r w:rsidRPr="00E50246">
        <w:t>Вопрос правильного определения размеров и направления инвестиций в информационные технологии последние несколько лет в мировой практике формируется на основе методологии оценки Совокупной Стоимости Владения (Total Cost of Ownership). Причем происходит миграция от бесперспективной модели общей стоимости компьютерной собственности к значительно более сложной и трудоемкой методике детального анализа стоимости всех составляющих затрат на ИТ. Это вызвано резким повышением сложности и увеличение размеров корпоративных систем, что зачастую приводит к непрогнозируемому росту дополнительных затрат, вызванных широким спектром используемых технологий. Существенно</w:t>
      </w:r>
      <w:r w:rsidR="003B4565">
        <w:t xml:space="preserve"> </w:t>
      </w:r>
      <w:r w:rsidRPr="00E50246">
        <w:t>возрастает и роль человеческого фактора. Основная цель подсчета стоимости владения – оценка возможности возврата вложенных в информационные технологии средств.</w:t>
      </w:r>
    </w:p>
    <w:p w:rsidR="0058083C" w:rsidRPr="00E50246" w:rsidRDefault="0058083C" w:rsidP="00E50246">
      <w:pPr>
        <w:pStyle w:val="26"/>
        <w:ind w:firstLine="709"/>
      </w:pPr>
      <w:r w:rsidRPr="00E50246">
        <w:t>По данным анализа расходов на создание и внедрение информационных технологий в ведущих западных корпорациях (Microsoft, Interpose</w:t>
      </w:r>
      <w:r w:rsidR="003B4565">
        <w:t xml:space="preserve"> </w:t>
      </w:r>
      <w:r w:rsidRPr="00E50246">
        <w:t>и другие) ССВ складывается из затрат на:</w:t>
      </w:r>
    </w:p>
    <w:p w:rsidR="0058083C" w:rsidRPr="00E50246" w:rsidRDefault="0058083C" w:rsidP="00881107">
      <w:pPr>
        <w:pStyle w:val="3"/>
        <w:tabs>
          <w:tab w:val="clear" w:pos="851"/>
          <w:tab w:val="num" w:pos="0"/>
        </w:tabs>
      </w:pPr>
      <w:r w:rsidRPr="00E50246">
        <w:t>аппаратно-программные средства (капитальные вложения в приобретение компьютерной техники, ее модернизацию и очередное обновление);</w:t>
      </w:r>
    </w:p>
    <w:p w:rsidR="0058083C" w:rsidRPr="00E50246" w:rsidRDefault="0058083C" w:rsidP="00881107">
      <w:pPr>
        <w:pStyle w:val="3"/>
        <w:tabs>
          <w:tab w:val="clear" w:pos="851"/>
          <w:tab w:val="num" w:pos="0"/>
        </w:tabs>
      </w:pPr>
      <w:r w:rsidRPr="00E50246">
        <w:t>администрирование (оплата сетевого и системного администрирования, администрирования накопителей, труда и субподряда, а также задачи реагирующего и упреждающего управления);</w:t>
      </w:r>
    </w:p>
    <w:p w:rsidR="0058083C" w:rsidRPr="00E50246" w:rsidRDefault="0058083C" w:rsidP="00881107">
      <w:pPr>
        <w:pStyle w:val="3"/>
        <w:tabs>
          <w:tab w:val="clear" w:pos="851"/>
          <w:tab w:val="num" w:pos="0"/>
        </w:tabs>
      </w:pPr>
      <w:r w:rsidRPr="00E50246">
        <w:t>поддержку (служба технической поддержки, обучение, материально-техническое снабжение, командировки, договоры на обслуживание и поддержку, а также накладные расходы);</w:t>
      </w:r>
    </w:p>
    <w:p w:rsidR="0058083C" w:rsidRPr="00E50246" w:rsidRDefault="0058083C" w:rsidP="00881107">
      <w:pPr>
        <w:pStyle w:val="3"/>
        <w:tabs>
          <w:tab w:val="clear" w:pos="851"/>
          <w:tab w:val="num" w:pos="0"/>
        </w:tabs>
      </w:pPr>
      <w:r w:rsidRPr="00E50246">
        <w:t>разработку (НИОКР, создание приложений и «содержания», тестирование и подготовка документации, в том числе разработка новых проектов, адаптация к требованиям заказчиков и обслуживание);</w:t>
      </w:r>
    </w:p>
    <w:p w:rsidR="0058083C" w:rsidRPr="00E50246" w:rsidRDefault="0058083C" w:rsidP="00881107">
      <w:pPr>
        <w:pStyle w:val="3"/>
        <w:tabs>
          <w:tab w:val="clear" w:pos="851"/>
          <w:tab w:val="num" w:pos="0"/>
        </w:tabs>
      </w:pPr>
      <w:r w:rsidRPr="00E50246">
        <w:t>оплату коммуникационных средств (выделенной линии доступа к серверам).</w:t>
      </w:r>
    </w:p>
    <w:p w:rsidR="00DE24C2" w:rsidRPr="00E50246" w:rsidRDefault="00DE24C2" w:rsidP="00E50246">
      <w:pPr>
        <w:pStyle w:val="26"/>
        <w:ind w:firstLine="709"/>
      </w:pPr>
      <w:r w:rsidRPr="00E50246">
        <w:t>Для данного программного продукта из общей структуры расходов имеют место быть затраты на разработку и внедрение.</w:t>
      </w:r>
    </w:p>
    <w:p w:rsidR="009B39B7" w:rsidRPr="00E50246" w:rsidRDefault="009B39B7" w:rsidP="00E50246">
      <w:pPr>
        <w:pStyle w:val="26"/>
        <w:ind w:firstLine="709"/>
      </w:pPr>
    </w:p>
    <w:p w:rsidR="0058083C" w:rsidRPr="00E50246" w:rsidRDefault="00552AB3" w:rsidP="00E50246">
      <w:pPr>
        <w:pStyle w:val="30"/>
        <w:keepNext w:val="0"/>
        <w:spacing w:before="0" w:after="0" w:line="360" w:lineRule="auto"/>
        <w:ind w:firstLine="709"/>
        <w:jc w:val="both"/>
        <w:rPr>
          <w:rFonts w:ascii="Times New Roman" w:hAnsi="Times New Roman" w:cs="Times New Roman"/>
          <w:b w:val="0"/>
          <w:sz w:val="28"/>
          <w:szCs w:val="28"/>
        </w:rPr>
      </w:pPr>
      <w:bookmarkStart w:id="9" w:name="_Toc168329595"/>
      <w:r w:rsidRPr="00E50246">
        <w:rPr>
          <w:rFonts w:ascii="Times New Roman" w:hAnsi="Times New Roman" w:cs="Times New Roman"/>
          <w:b w:val="0"/>
          <w:sz w:val="28"/>
          <w:szCs w:val="28"/>
        </w:rPr>
        <w:t>5</w:t>
      </w:r>
      <w:r w:rsidR="0058083C" w:rsidRPr="00E50246">
        <w:rPr>
          <w:rFonts w:ascii="Times New Roman" w:hAnsi="Times New Roman" w:cs="Times New Roman"/>
          <w:b w:val="0"/>
          <w:sz w:val="28"/>
          <w:szCs w:val="28"/>
        </w:rPr>
        <w:t>.1.2 Затраты на разработку и внедрение</w:t>
      </w:r>
      <w:bookmarkEnd w:id="9"/>
    </w:p>
    <w:p w:rsidR="0058083C" w:rsidRPr="00E50246" w:rsidRDefault="0058083C" w:rsidP="00E50246">
      <w:pPr>
        <w:pStyle w:val="26"/>
        <w:ind w:firstLine="709"/>
      </w:pPr>
      <w:r w:rsidRPr="00E50246">
        <w:t>В состав затрат на разработку ИС включаются расходы на создание программного обеспечения, подготовку документации, в том числе разработку новых проектов, адап</w:t>
      </w:r>
      <w:r w:rsidR="00881107">
        <w:t>тацию к требованиям заказчиков.</w:t>
      </w:r>
    </w:p>
    <w:p w:rsidR="0058083C" w:rsidRPr="00E50246" w:rsidRDefault="0058083C" w:rsidP="00E50246">
      <w:pPr>
        <w:pStyle w:val="26"/>
        <w:ind w:firstLine="709"/>
      </w:pPr>
      <w:r w:rsidRPr="00E50246">
        <w:t>В состав затрат на разработку программного обеспечения входят:</w:t>
      </w:r>
    </w:p>
    <w:p w:rsidR="0058083C" w:rsidRPr="00E50246" w:rsidRDefault="0058083C" w:rsidP="00E50246">
      <w:pPr>
        <w:pStyle w:val="3"/>
      </w:pPr>
      <w:r w:rsidRPr="00E50246">
        <w:t>оплата труда технологов и программистов с учетом единого социального налога;</w:t>
      </w:r>
    </w:p>
    <w:p w:rsidR="0058083C" w:rsidRPr="00E50246" w:rsidRDefault="0058083C" w:rsidP="00E50246">
      <w:pPr>
        <w:pStyle w:val="3"/>
      </w:pPr>
      <w:r w:rsidRPr="00E50246">
        <w:t>материальные затраты;</w:t>
      </w:r>
    </w:p>
    <w:p w:rsidR="0058083C" w:rsidRPr="00E50246" w:rsidRDefault="0058083C" w:rsidP="00E50246">
      <w:pPr>
        <w:pStyle w:val="3"/>
      </w:pPr>
      <w:r w:rsidRPr="00E50246">
        <w:t>командировочные расходы;</w:t>
      </w:r>
    </w:p>
    <w:p w:rsidR="0058083C" w:rsidRPr="00E50246" w:rsidRDefault="0058083C" w:rsidP="00E50246">
      <w:pPr>
        <w:pStyle w:val="3"/>
      </w:pPr>
      <w:r w:rsidRPr="00E50246">
        <w:t>приобретение и обновление лицензионных базовых программ, необходимых для высококачественной работы;</w:t>
      </w:r>
    </w:p>
    <w:p w:rsidR="0058083C" w:rsidRPr="00E50246" w:rsidRDefault="0058083C" w:rsidP="00E50246">
      <w:pPr>
        <w:pStyle w:val="3"/>
      </w:pPr>
      <w:r w:rsidRPr="00E50246">
        <w:t>расходы на переговоры, консультации и согласование с разработчиками смежных программных модулей и некоторые другие.</w:t>
      </w:r>
    </w:p>
    <w:p w:rsidR="002B12CB" w:rsidRPr="00E50246" w:rsidRDefault="002B12CB" w:rsidP="00E50246">
      <w:pPr>
        <w:pStyle w:val="26"/>
        <w:ind w:firstLine="709"/>
      </w:pPr>
      <w:r w:rsidRPr="00E50246">
        <w:t xml:space="preserve">Программный продукт разрабатывался на компьютере, оборудованном лицензионными программами, с помощью которых разрабатывалась ИС. Переговоры и консультации с заказчиками </w:t>
      </w:r>
      <w:r w:rsidR="00DA1A32" w:rsidRPr="00E50246">
        <w:t>обошлись разработчикам в 2000 рублей</w:t>
      </w:r>
      <w:r w:rsidRPr="00E50246">
        <w:t>.</w:t>
      </w:r>
    </w:p>
    <w:p w:rsidR="0058083C" w:rsidRPr="00E50246" w:rsidRDefault="0058083C" w:rsidP="00E50246">
      <w:pPr>
        <w:pStyle w:val="26"/>
        <w:ind w:firstLine="709"/>
      </w:pPr>
      <w:r w:rsidRPr="00E50246">
        <w:t>Затраты на разработку ИС определяются из переменных расходов, которые включают зарплату программиста и стоимость машинного времени за срок разработки ИС.</w:t>
      </w:r>
      <w:r w:rsidR="00552AB3" w:rsidRPr="00E50246">
        <w:t xml:space="preserve"> Так как программный продукт был разработан в НИЛ «Экономика транспорта» работа программиста была оплачена по сдельной системе оплаты труда. Из-за своей незначительности расчет машинного времени за срок разработки программного продукта не имеет смысла.</w:t>
      </w:r>
    </w:p>
    <w:p w:rsidR="0058083C" w:rsidRDefault="0058083C" w:rsidP="00E50246">
      <w:pPr>
        <w:pStyle w:val="26"/>
        <w:ind w:firstLine="709"/>
      </w:pPr>
      <w:r w:rsidRPr="00E50246">
        <w:t>Переменные расходы зависят от трудоёмкости создания ИС</w:t>
      </w:r>
      <w:r w:rsidR="000649A2" w:rsidRPr="00E50246">
        <w:t>. Трудоёмкость разработки ПП</w:t>
      </w:r>
      <w:r w:rsidRPr="00E50246">
        <w:t xml:space="preserve"> рассчитыва</w:t>
      </w:r>
      <w:r w:rsidR="000649A2" w:rsidRPr="00E50246">
        <w:t>ется</w:t>
      </w:r>
      <w:r w:rsidRPr="00E50246">
        <w:t xml:space="preserve"> в днях. В разработке</w:t>
      </w:r>
      <w:r w:rsidR="003B4565">
        <w:t xml:space="preserve"> </w:t>
      </w:r>
      <w:r w:rsidRPr="00E50246">
        <w:t>представленн</w:t>
      </w:r>
      <w:r w:rsidR="000649A2" w:rsidRPr="00E50246">
        <w:t>ой</w:t>
      </w:r>
      <w:r w:rsidRPr="00E50246">
        <w:t xml:space="preserve"> ИС участвовал один программист. Все виды работ по созданию ИС представлены в таблице </w:t>
      </w:r>
      <w:r w:rsidR="000649A2" w:rsidRPr="00E50246">
        <w:t>5</w:t>
      </w:r>
      <w:r w:rsidRPr="00E50246">
        <w:t>.1.</w:t>
      </w:r>
    </w:p>
    <w:p w:rsidR="00881107" w:rsidRPr="00E50246" w:rsidRDefault="00881107" w:rsidP="00E50246">
      <w:pPr>
        <w:pStyle w:val="26"/>
        <w:ind w:firstLine="709"/>
      </w:pPr>
    </w:p>
    <w:p w:rsidR="0058083C" w:rsidRPr="00E50246" w:rsidRDefault="0058083C" w:rsidP="00E50246">
      <w:pPr>
        <w:pStyle w:val="26"/>
        <w:ind w:firstLine="709"/>
      </w:pPr>
      <w:r w:rsidRPr="00E50246">
        <w:t xml:space="preserve">Таблица </w:t>
      </w:r>
      <w:r w:rsidR="000649A2" w:rsidRPr="00E50246">
        <w:t>5</w:t>
      </w:r>
      <w:r w:rsidRPr="00E50246">
        <w:t xml:space="preserve">.1 – График проведения работ по этапам разработки задач на создание </w:t>
      </w:r>
      <w:r w:rsidR="000649A2" w:rsidRPr="00E50246">
        <w:t>программного продукта «Гибкие бюджеты»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7"/>
        <w:gridCol w:w="1980"/>
        <w:gridCol w:w="1980"/>
        <w:gridCol w:w="2083"/>
      </w:tblGrid>
      <w:tr w:rsidR="0058083C" w:rsidRPr="00881107" w:rsidTr="00881107">
        <w:trPr>
          <w:trHeight w:val="454"/>
          <w:jc w:val="center"/>
        </w:trPr>
        <w:tc>
          <w:tcPr>
            <w:tcW w:w="3137" w:type="dxa"/>
            <w:vAlign w:val="center"/>
          </w:tcPr>
          <w:p w:rsidR="0058083C" w:rsidRPr="00881107" w:rsidRDefault="0058083C" w:rsidP="00881107">
            <w:pPr>
              <w:spacing w:line="360" w:lineRule="auto"/>
              <w:jc w:val="both"/>
              <w:rPr>
                <w:sz w:val="20"/>
                <w:szCs w:val="20"/>
              </w:rPr>
            </w:pPr>
            <w:r w:rsidRPr="00881107">
              <w:rPr>
                <w:sz w:val="20"/>
                <w:szCs w:val="20"/>
              </w:rPr>
              <w:t>Виды работ</w:t>
            </w:r>
          </w:p>
        </w:tc>
        <w:tc>
          <w:tcPr>
            <w:tcW w:w="1980" w:type="dxa"/>
            <w:vAlign w:val="center"/>
          </w:tcPr>
          <w:p w:rsidR="0058083C" w:rsidRPr="00881107" w:rsidRDefault="0058083C" w:rsidP="00881107">
            <w:pPr>
              <w:spacing w:line="360" w:lineRule="auto"/>
              <w:jc w:val="both"/>
              <w:rPr>
                <w:sz w:val="20"/>
                <w:szCs w:val="20"/>
              </w:rPr>
            </w:pPr>
            <w:r w:rsidRPr="00881107">
              <w:rPr>
                <w:sz w:val="20"/>
                <w:szCs w:val="20"/>
              </w:rPr>
              <w:t>Численность, чел.</w:t>
            </w:r>
          </w:p>
        </w:tc>
        <w:tc>
          <w:tcPr>
            <w:tcW w:w="1980" w:type="dxa"/>
            <w:vAlign w:val="center"/>
          </w:tcPr>
          <w:p w:rsidR="0058083C" w:rsidRPr="00881107" w:rsidRDefault="0058083C" w:rsidP="00881107">
            <w:pPr>
              <w:spacing w:line="360" w:lineRule="auto"/>
              <w:jc w:val="both"/>
              <w:rPr>
                <w:sz w:val="20"/>
                <w:szCs w:val="20"/>
              </w:rPr>
            </w:pPr>
            <w:r w:rsidRPr="00881107">
              <w:rPr>
                <w:sz w:val="20"/>
                <w:szCs w:val="20"/>
              </w:rPr>
              <w:t>Длительность работы, дни</w:t>
            </w:r>
          </w:p>
        </w:tc>
        <w:tc>
          <w:tcPr>
            <w:tcW w:w="2083" w:type="dxa"/>
            <w:vAlign w:val="center"/>
          </w:tcPr>
          <w:p w:rsidR="0058083C" w:rsidRPr="00881107" w:rsidRDefault="0058083C" w:rsidP="00881107">
            <w:pPr>
              <w:spacing w:line="360" w:lineRule="auto"/>
              <w:jc w:val="both"/>
              <w:rPr>
                <w:sz w:val="20"/>
                <w:szCs w:val="20"/>
              </w:rPr>
            </w:pPr>
            <w:r w:rsidRPr="00881107">
              <w:rPr>
                <w:sz w:val="20"/>
                <w:szCs w:val="20"/>
              </w:rPr>
              <w:t>Трудоемкость, чел/дни</w:t>
            </w:r>
          </w:p>
        </w:tc>
      </w:tr>
      <w:tr w:rsidR="0058083C" w:rsidRPr="00881107" w:rsidTr="00881107">
        <w:trPr>
          <w:trHeight w:val="454"/>
          <w:jc w:val="center"/>
        </w:trPr>
        <w:tc>
          <w:tcPr>
            <w:tcW w:w="3137" w:type="dxa"/>
            <w:vAlign w:val="center"/>
          </w:tcPr>
          <w:p w:rsidR="0058083C" w:rsidRPr="00881107" w:rsidRDefault="0058083C" w:rsidP="00881107">
            <w:pPr>
              <w:spacing w:line="360" w:lineRule="auto"/>
              <w:jc w:val="both"/>
              <w:rPr>
                <w:sz w:val="20"/>
                <w:szCs w:val="20"/>
              </w:rPr>
            </w:pPr>
            <w:r w:rsidRPr="00881107">
              <w:rPr>
                <w:sz w:val="20"/>
                <w:szCs w:val="20"/>
              </w:rPr>
              <w:t>Планирование и анализ требований к модели</w:t>
            </w:r>
          </w:p>
        </w:tc>
        <w:tc>
          <w:tcPr>
            <w:tcW w:w="1980" w:type="dxa"/>
            <w:vAlign w:val="center"/>
          </w:tcPr>
          <w:p w:rsidR="0058083C" w:rsidRPr="00881107" w:rsidRDefault="0058083C" w:rsidP="00881107">
            <w:pPr>
              <w:spacing w:line="360" w:lineRule="auto"/>
              <w:jc w:val="both"/>
              <w:rPr>
                <w:sz w:val="20"/>
                <w:szCs w:val="20"/>
              </w:rPr>
            </w:pPr>
            <w:r w:rsidRPr="00881107">
              <w:rPr>
                <w:sz w:val="20"/>
                <w:szCs w:val="20"/>
              </w:rPr>
              <w:t>1</w:t>
            </w:r>
          </w:p>
        </w:tc>
        <w:tc>
          <w:tcPr>
            <w:tcW w:w="1980" w:type="dxa"/>
            <w:vAlign w:val="center"/>
          </w:tcPr>
          <w:p w:rsidR="0058083C" w:rsidRPr="00881107" w:rsidRDefault="0058083C" w:rsidP="00881107">
            <w:pPr>
              <w:spacing w:line="360" w:lineRule="auto"/>
              <w:jc w:val="both"/>
              <w:rPr>
                <w:sz w:val="20"/>
                <w:szCs w:val="20"/>
              </w:rPr>
            </w:pPr>
            <w:r w:rsidRPr="00881107">
              <w:rPr>
                <w:sz w:val="20"/>
                <w:szCs w:val="20"/>
              </w:rPr>
              <w:t>5</w:t>
            </w:r>
          </w:p>
        </w:tc>
        <w:tc>
          <w:tcPr>
            <w:tcW w:w="2083" w:type="dxa"/>
            <w:vAlign w:val="center"/>
          </w:tcPr>
          <w:p w:rsidR="0058083C" w:rsidRPr="00881107" w:rsidRDefault="0058083C" w:rsidP="00881107">
            <w:pPr>
              <w:spacing w:line="360" w:lineRule="auto"/>
              <w:jc w:val="both"/>
              <w:rPr>
                <w:sz w:val="20"/>
                <w:szCs w:val="20"/>
              </w:rPr>
            </w:pPr>
            <w:r w:rsidRPr="00881107">
              <w:rPr>
                <w:sz w:val="20"/>
                <w:szCs w:val="20"/>
              </w:rPr>
              <w:t>5</w:t>
            </w:r>
          </w:p>
        </w:tc>
      </w:tr>
      <w:tr w:rsidR="0058083C" w:rsidRPr="00881107" w:rsidTr="00881107">
        <w:trPr>
          <w:trHeight w:val="454"/>
          <w:jc w:val="center"/>
        </w:trPr>
        <w:tc>
          <w:tcPr>
            <w:tcW w:w="3137" w:type="dxa"/>
            <w:vAlign w:val="center"/>
          </w:tcPr>
          <w:p w:rsidR="0058083C" w:rsidRPr="00881107" w:rsidRDefault="0058083C" w:rsidP="00881107">
            <w:pPr>
              <w:spacing w:line="360" w:lineRule="auto"/>
              <w:jc w:val="both"/>
              <w:rPr>
                <w:sz w:val="20"/>
                <w:szCs w:val="20"/>
              </w:rPr>
            </w:pPr>
            <w:r w:rsidRPr="00881107">
              <w:rPr>
                <w:sz w:val="20"/>
                <w:szCs w:val="20"/>
              </w:rPr>
              <w:t>Проектирование модели</w:t>
            </w:r>
          </w:p>
        </w:tc>
        <w:tc>
          <w:tcPr>
            <w:tcW w:w="1980" w:type="dxa"/>
            <w:vAlign w:val="center"/>
          </w:tcPr>
          <w:p w:rsidR="0058083C" w:rsidRPr="00881107" w:rsidRDefault="0058083C" w:rsidP="00881107">
            <w:pPr>
              <w:spacing w:line="360" w:lineRule="auto"/>
              <w:jc w:val="both"/>
              <w:rPr>
                <w:sz w:val="20"/>
                <w:szCs w:val="20"/>
              </w:rPr>
            </w:pPr>
            <w:r w:rsidRPr="00881107">
              <w:rPr>
                <w:sz w:val="20"/>
                <w:szCs w:val="20"/>
              </w:rPr>
              <w:t>1</w:t>
            </w:r>
          </w:p>
        </w:tc>
        <w:tc>
          <w:tcPr>
            <w:tcW w:w="1980" w:type="dxa"/>
            <w:vAlign w:val="center"/>
          </w:tcPr>
          <w:p w:rsidR="0058083C" w:rsidRPr="00881107" w:rsidRDefault="000649A2" w:rsidP="00881107">
            <w:pPr>
              <w:spacing w:line="360" w:lineRule="auto"/>
              <w:jc w:val="both"/>
              <w:rPr>
                <w:sz w:val="20"/>
                <w:szCs w:val="20"/>
              </w:rPr>
            </w:pPr>
            <w:r w:rsidRPr="00881107">
              <w:rPr>
                <w:sz w:val="20"/>
                <w:szCs w:val="20"/>
              </w:rPr>
              <w:t>4</w:t>
            </w:r>
          </w:p>
        </w:tc>
        <w:tc>
          <w:tcPr>
            <w:tcW w:w="2083" w:type="dxa"/>
            <w:vAlign w:val="center"/>
          </w:tcPr>
          <w:p w:rsidR="0058083C" w:rsidRPr="00881107" w:rsidRDefault="000649A2" w:rsidP="00881107">
            <w:pPr>
              <w:spacing w:line="360" w:lineRule="auto"/>
              <w:jc w:val="both"/>
              <w:rPr>
                <w:sz w:val="20"/>
                <w:szCs w:val="20"/>
              </w:rPr>
            </w:pPr>
            <w:r w:rsidRPr="00881107">
              <w:rPr>
                <w:sz w:val="20"/>
                <w:szCs w:val="20"/>
              </w:rPr>
              <w:t>4</w:t>
            </w:r>
          </w:p>
        </w:tc>
      </w:tr>
      <w:tr w:rsidR="0058083C" w:rsidRPr="00881107" w:rsidTr="00881107">
        <w:trPr>
          <w:trHeight w:val="454"/>
          <w:jc w:val="center"/>
        </w:trPr>
        <w:tc>
          <w:tcPr>
            <w:tcW w:w="3137" w:type="dxa"/>
            <w:vAlign w:val="center"/>
          </w:tcPr>
          <w:p w:rsidR="0058083C" w:rsidRPr="00881107" w:rsidRDefault="0058083C" w:rsidP="00881107">
            <w:pPr>
              <w:spacing w:line="360" w:lineRule="auto"/>
              <w:jc w:val="both"/>
              <w:rPr>
                <w:sz w:val="20"/>
                <w:szCs w:val="20"/>
              </w:rPr>
            </w:pPr>
            <w:r w:rsidRPr="00881107">
              <w:rPr>
                <w:sz w:val="20"/>
                <w:szCs w:val="20"/>
              </w:rPr>
              <w:t>Программирование</w:t>
            </w:r>
          </w:p>
        </w:tc>
        <w:tc>
          <w:tcPr>
            <w:tcW w:w="1980" w:type="dxa"/>
            <w:vAlign w:val="center"/>
          </w:tcPr>
          <w:p w:rsidR="0058083C" w:rsidRPr="00881107" w:rsidRDefault="0058083C" w:rsidP="00881107">
            <w:pPr>
              <w:spacing w:line="360" w:lineRule="auto"/>
              <w:jc w:val="both"/>
              <w:rPr>
                <w:sz w:val="20"/>
                <w:szCs w:val="20"/>
              </w:rPr>
            </w:pPr>
            <w:r w:rsidRPr="00881107">
              <w:rPr>
                <w:sz w:val="20"/>
                <w:szCs w:val="20"/>
              </w:rPr>
              <w:t>1</w:t>
            </w:r>
          </w:p>
        </w:tc>
        <w:tc>
          <w:tcPr>
            <w:tcW w:w="1980" w:type="dxa"/>
            <w:vAlign w:val="center"/>
          </w:tcPr>
          <w:p w:rsidR="0058083C" w:rsidRPr="00881107" w:rsidRDefault="000649A2" w:rsidP="00881107">
            <w:pPr>
              <w:spacing w:line="360" w:lineRule="auto"/>
              <w:jc w:val="both"/>
              <w:rPr>
                <w:sz w:val="20"/>
                <w:szCs w:val="20"/>
              </w:rPr>
            </w:pPr>
            <w:r w:rsidRPr="00881107">
              <w:rPr>
                <w:sz w:val="20"/>
                <w:szCs w:val="20"/>
              </w:rPr>
              <w:t>20</w:t>
            </w:r>
          </w:p>
        </w:tc>
        <w:tc>
          <w:tcPr>
            <w:tcW w:w="2083" w:type="dxa"/>
            <w:vAlign w:val="center"/>
          </w:tcPr>
          <w:p w:rsidR="0058083C" w:rsidRPr="00881107" w:rsidRDefault="000649A2" w:rsidP="00881107">
            <w:pPr>
              <w:spacing w:line="360" w:lineRule="auto"/>
              <w:jc w:val="both"/>
              <w:rPr>
                <w:sz w:val="20"/>
                <w:szCs w:val="20"/>
              </w:rPr>
            </w:pPr>
            <w:r w:rsidRPr="00881107">
              <w:rPr>
                <w:sz w:val="20"/>
                <w:szCs w:val="20"/>
              </w:rPr>
              <w:t>20</w:t>
            </w:r>
          </w:p>
        </w:tc>
      </w:tr>
      <w:tr w:rsidR="0058083C" w:rsidRPr="00881107" w:rsidTr="00881107">
        <w:trPr>
          <w:trHeight w:val="454"/>
          <w:jc w:val="center"/>
        </w:trPr>
        <w:tc>
          <w:tcPr>
            <w:tcW w:w="3137" w:type="dxa"/>
            <w:vAlign w:val="center"/>
          </w:tcPr>
          <w:p w:rsidR="0058083C" w:rsidRPr="00881107" w:rsidRDefault="0058083C" w:rsidP="00881107">
            <w:pPr>
              <w:spacing w:line="360" w:lineRule="auto"/>
              <w:jc w:val="both"/>
              <w:rPr>
                <w:sz w:val="20"/>
                <w:szCs w:val="20"/>
              </w:rPr>
            </w:pPr>
            <w:r w:rsidRPr="00881107">
              <w:rPr>
                <w:sz w:val="20"/>
                <w:szCs w:val="20"/>
              </w:rPr>
              <w:t>Отладка</w:t>
            </w:r>
          </w:p>
        </w:tc>
        <w:tc>
          <w:tcPr>
            <w:tcW w:w="1980" w:type="dxa"/>
            <w:vAlign w:val="center"/>
          </w:tcPr>
          <w:p w:rsidR="0058083C" w:rsidRPr="00881107" w:rsidRDefault="0058083C" w:rsidP="00881107">
            <w:pPr>
              <w:spacing w:line="360" w:lineRule="auto"/>
              <w:jc w:val="both"/>
              <w:rPr>
                <w:sz w:val="20"/>
                <w:szCs w:val="20"/>
              </w:rPr>
            </w:pPr>
            <w:r w:rsidRPr="00881107">
              <w:rPr>
                <w:sz w:val="20"/>
                <w:szCs w:val="20"/>
              </w:rPr>
              <w:t>1</w:t>
            </w:r>
          </w:p>
        </w:tc>
        <w:tc>
          <w:tcPr>
            <w:tcW w:w="1980" w:type="dxa"/>
            <w:vAlign w:val="center"/>
          </w:tcPr>
          <w:p w:rsidR="0058083C" w:rsidRPr="00881107" w:rsidRDefault="000649A2" w:rsidP="00881107">
            <w:pPr>
              <w:spacing w:line="360" w:lineRule="auto"/>
              <w:jc w:val="both"/>
              <w:rPr>
                <w:sz w:val="20"/>
                <w:szCs w:val="20"/>
              </w:rPr>
            </w:pPr>
            <w:r w:rsidRPr="00881107">
              <w:rPr>
                <w:sz w:val="20"/>
                <w:szCs w:val="20"/>
              </w:rPr>
              <w:t>3</w:t>
            </w:r>
          </w:p>
        </w:tc>
        <w:tc>
          <w:tcPr>
            <w:tcW w:w="2083" w:type="dxa"/>
            <w:vAlign w:val="center"/>
          </w:tcPr>
          <w:p w:rsidR="0058083C" w:rsidRPr="00881107" w:rsidRDefault="000649A2" w:rsidP="00881107">
            <w:pPr>
              <w:spacing w:line="360" w:lineRule="auto"/>
              <w:jc w:val="both"/>
              <w:rPr>
                <w:sz w:val="20"/>
                <w:szCs w:val="20"/>
              </w:rPr>
            </w:pPr>
            <w:r w:rsidRPr="00881107">
              <w:rPr>
                <w:sz w:val="20"/>
                <w:szCs w:val="20"/>
              </w:rPr>
              <w:t>3</w:t>
            </w:r>
          </w:p>
        </w:tc>
      </w:tr>
      <w:tr w:rsidR="0058083C" w:rsidRPr="00881107" w:rsidTr="00881107">
        <w:trPr>
          <w:trHeight w:val="454"/>
          <w:jc w:val="center"/>
        </w:trPr>
        <w:tc>
          <w:tcPr>
            <w:tcW w:w="3137" w:type="dxa"/>
            <w:vAlign w:val="center"/>
          </w:tcPr>
          <w:p w:rsidR="0058083C" w:rsidRPr="00881107" w:rsidRDefault="0058083C" w:rsidP="00881107">
            <w:pPr>
              <w:spacing w:line="360" w:lineRule="auto"/>
              <w:jc w:val="both"/>
              <w:rPr>
                <w:sz w:val="20"/>
                <w:szCs w:val="20"/>
              </w:rPr>
            </w:pPr>
            <w:r w:rsidRPr="00881107">
              <w:rPr>
                <w:sz w:val="20"/>
                <w:szCs w:val="20"/>
              </w:rPr>
              <w:t>Общая трудоемкость и продолжительность разработки</w:t>
            </w:r>
          </w:p>
        </w:tc>
        <w:tc>
          <w:tcPr>
            <w:tcW w:w="1980" w:type="dxa"/>
            <w:vAlign w:val="center"/>
          </w:tcPr>
          <w:p w:rsidR="0058083C" w:rsidRPr="00881107" w:rsidRDefault="0058083C" w:rsidP="00881107">
            <w:pPr>
              <w:spacing w:line="360" w:lineRule="auto"/>
              <w:jc w:val="both"/>
              <w:rPr>
                <w:sz w:val="20"/>
                <w:szCs w:val="20"/>
              </w:rPr>
            </w:pPr>
            <w:r w:rsidRPr="00881107">
              <w:rPr>
                <w:sz w:val="20"/>
                <w:szCs w:val="20"/>
              </w:rPr>
              <w:t>1</w:t>
            </w:r>
          </w:p>
        </w:tc>
        <w:tc>
          <w:tcPr>
            <w:tcW w:w="1980" w:type="dxa"/>
            <w:vAlign w:val="center"/>
          </w:tcPr>
          <w:p w:rsidR="0058083C" w:rsidRPr="00881107" w:rsidRDefault="00401F2B" w:rsidP="00881107">
            <w:pPr>
              <w:spacing w:line="360" w:lineRule="auto"/>
              <w:jc w:val="both"/>
              <w:rPr>
                <w:sz w:val="20"/>
                <w:szCs w:val="20"/>
              </w:rPr>
            </w:pPr>
            <w:r w:rsidRPr="00881107">
              <w:rPr>
                <w:sz w:val="20"/>
                <w:szCs w:val="20"/>
              </w:rPr>
              <w:t>32</w:t>
            </w:r>
          </w:p>
        </w:tc>
        <w:tc>
          <w:tcPr>
            <w:tcW w:w="2083" w:type="dxa"/>
            <w:vAlign w:val="center"/>
          </w:tcPr>
          <w:p w:rsidR="0058083C" w:rsidRPr="00881107" w:rsidRDefault="00401F2B" w:rsidP="00881107">
            <w:pPr>
              <w:spacing w:line="360" w:lineRule="auto"/>
              <w:jc w:val="both"/>
              <w:rPr>
                <w:sz w:val="20"/>
                <w:szCs w:val="20"/>
                <w:lang w:val="en-US"/>
              </w:rPr>
            </w:pPr>
            <w:r w:rsidRPr="00881107">
              <w:rPr>
                <w:sz w:val="20"/>
                <w:szCs w:val="20"/>
              </w:rPr>
              <w:t>32</w:t>
            </w:r>
          </w:p>
        </w:tc>
      </w:tr>
    </w:tbl>
    <w:p w:rsidR="0058083C" w:rsidRPr="00E50246" w:rsidRDefault="0058083C" w:rsidP="00E50246">
      <w:pPr>
        <w:spacing w:line="360" w:lineRule="auto"/>
        <w:ind w:firstLine="709"/>
        <w:jc w:val="both"/>
        <w:rPr>
          <w:sz w:val="28"/>
          <w:szCs w:val="28"/>
        </w:rPr>
      </w:pPr>
    </w:p>
    <w:p w:rsidR="0058083C" w:rsidRPr="00E50246" w:rsidRDefault="0058083C" w:rsidP="00E50246">
      <w:pPr>
        <w:pStyle w:val="26"/>
        <w:ind w:firstLine="709"/>
      </w:pPr>
      <w:r w:rsidRPr="00E50246">
        <w:t xml:space="preserve">Общая трудоёмкость работ на создание </w:t>
      </w:r>
      <w:r w:rsidR="00401F2B" w:rsidRPr="00E50246">
        <w:t>программного продукта</w:t>
      </w:r>
      <w:r w:rsidRPr="00E50246">
        <w:t xml:space="preserve"> состав</w:t>
      </w:r>
      <w:r w:rsidR="00401F2B" w:rsidRPr="00E50246">
        <w:t>ляет</w:t>
      </w:r>
      <w:r w:rsidRPr="00E50246">
        <w:t xml:space="preserve"> М = </w:t>
      </w:r>
      <w:r w:rsidR="00401F2B" w:rsidRPr="00E50246">
        <w:t>3</w:t>
      </w:r>
      <w:r w:rsidRPr="00E50246">
        <w:t>2 чел/дн</w:t>
      </w:r>
      <w:r w:rsidR="000574CB" w:rsidRPr="00E50246">
        <w:t>ей</w:t>
      </w:r>
      <w:r w:rsidRPr="00E50246">
        <w:t>.</w:t>
      </w:r>
    </w:p>
    <w:p w:rsidR="0058083C" w:rsidRPr="00E50246" w:rsidRDefault="0058083C" w:rsidP="00E50246">
      <w:pPr>
        <w:pStyle w:val="26"/>
        <w:ind w:firstLine="709"/>
      </w:pPr>
      <w:r w:rsidRPr="00E50246">
        <w:t>Основная заработная плата определяется исходя из количества разработчиков, времени выполнения разработки (день</w:t>
      </w:r>
      <w:r w:rsidR="00AA1298" w:rsidRPr="00E50246">
        <w:t>).</w:t>
      </w:r>
      <w:r w:rsidRPr="00E50246">
        <w:t xml:space="preserve"> Так как </w:t>
      </w:r>
      <w:r w:rsidR="00401F2B" w:rsidRPr="00E50246">
        <w:t>программный продукт</w:t>
      </w:r>
      <w:r w:rsidRPr="00E50246">
        <w:t xml:space="preserve"> был разработан </w:t>
      </w:r>
      <w:r w:rsidR="00401F2B" w:rsidRPr="00E50246">
        <w:t xml:space="preserve">в НИЛ «Экономика транспорта», </w:t>
      </w:r>
      <w:r w:rsidR="00AA1298" w:rsidRPr="00E50246">
        <w:t>оплата работы программиста</w:t>
      </w:r>
      <w:r w:rsidRPr="00E50246">
        <w:t xml:space="preserve"> состав</w:t>
      </w:r>
      <w:r w:rsidR="00AA1298" w:rsidRPr="00E50246">
        <w:t>ила</w:t>
      </w:r>
      <w:r w:rsidRPr="00E50246">
        <w:t xml:space="preserve"> </w:t>
      </w:r>
      <w:r w:rsidR="00DA1A32" w:rsidRPr="00E50246">
        <w:t>3</w:t>
      </w:r>
      <w:r w:rsidR="00AA1298" w:rsidRPr="00E50246">
        <w:t>0000</w:t>
      </w:r>
      <w:r w:rsidRPr="00E50246">
        <w:t xml:space="preserve"> рублей</w:t>
      </w:r>
      <w:r w:rsidR="00401F2B" w:rsidRPr="00E50246">
        <w:t>.</w:t>
      </w:r>
      <w:r w:rsidRPr="00E50246">
        <w:t xml:space="preserve"> </w:t>
      </w:r>
      <w:r w:rsidR="00DA1A32" w:rsidRPr="00E50246">
        <w:t>Единый социальный налог 26,2% и составляет 7860 рублей. Оплата работы технолога составила 7500 рублей, ЕСН составил 1965 рублей. Накладные расходы обошлись разработчикам в 40% от зарплаты программиста и составили 12000 рублей.</w:t>
      </w:r>
    </w:p>
    <w:p w:rsidR="00DA1A32" w:rsidRDefault="00057016" w:rsidP="00E50246">
      <w:pPr>
        <w:pStyle w:val="26"/>
        <w:ind w:firstLine="709"/>
      </w:pPr>
      <w:r w:rsidRPr="00E50246">
        <w:t>З</w:t>
      </w:r>
      <w:r w:rsidR="0058083C" w:rsidRPr="00E50246">
        <w:t xml:space="preserve">атраты на разработку и внедрение </w:t>
      </w:r>
      <w:r w:rsidRPr="00E50246">
        <w:t xml:space="preserve">представлены </w:t>
      </w:r>
      <w:r w:rsidR="0058083C" w:rsidRPr="00E50246">
        <w:t>в таблиц</w:t>
      </w:r>
      <w:r w:rsidRPr="00E50246">
        <w:t>е</w:t>
      </w:r>
      <w:r w:rsidR="0058083C" w:rsidRPr="00E50246">
        <w:t xml:space="preserve"> </w:t>
      </w:r>
      <w:r w:rsidRPr="00E50246">
        <w:t>5</w:t>
      </w:r>
      <w:r w:rsidR="0058083C" w:rsidRPr="00E50246">
        <w:t>.2. Эти затраты являются единовременными, следовательно окупаемыми.</w:t>
      </w:r>
    </w:p>
    <w:p w:rsidR="0058083C" w:rsidRPr="00E50246" w:rsidRDefault="00881107" w:rsidP="00E50246">
      <w:pPr>
        <w:pStyle w:val="26"/>
        <w:ind w:firstLine="709"/>
      </w:pPr>
      <w:r>
        <w:br w:type="page"/>
      </w:r>
      <w:r w:rsidR="0058083C" w:rsidRPr="00E50246">
        <w:t xml:space="preserve">Таблица </w:t>
      </w:r>
      <w:r w:rsidR="00057016" w:rsidRPr="00E50246">
        <w:t>5</w:t>
      </w:r>
      <w:r w:rsidR="0058083C" w:rsidRPr="00E50246">
        <w:t>.2 - Смета затрат на разработку и внедрение ИС</w:t>
      </w:r>
    </w:p>
    <w:tbl>
      <w:tblPr>
        <w:tblW w:w="8505"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5284"/>
        <w:gridCol w:w="425"/>
        <w:gridCol w:w="1950"/>
        <w:gridCol w:w="420"/>
      </w:tblGrid>
      <w:tr w:rsidR="00DA1A32" w:rsidRPr="00881107" w:rsidTr="00881107">
        <w:trPr>
          <w:gridBefore w:val="1"/>
          <w:wBefore w:w="426" w:type="dxa"/>
          <w:trHeight w:val="454"/>
        </w:trPr>
        <w:tc>
          <w:tcPr>
            <w:tcW w:w="5709" w:type="dxa"/>
            <w:gridSpan w:val="2"/>
            <w:vAlign w:val="center"/>
          </w:tcPr>
          <w:p w:rsidR="00DA1A32" w:rsidRPr="00881107" w:rsidRDefault="00DA1A32" w:rsidP="00881107">
            <w:pPr>
              <w:spacing w:line="360" w:lineRule="auto"/>
              <w:jc w:val="both"/>
              <w:rPr>
                <w:sz w:val="20"/>
                <w:szCs w:val="20"/>
              </w:rPr>
            </w:pPr>
            <w:r w:rsidRPr="00881107">
              <w:rPr>
                <w:sz w:val="20"/>
                <w:szCs w:val="20"/>
              </w:rPr>
              <w:t>Наименование затрат на разработку и внедрение ИС</w:t>
            </w:r>
          </w:p>
        </w:tc>
        <w:tc>
          <w:tcPr>
            <w:tcW w:w="2370" w:type="dxa"/>
            <w:gridSpan w:val="2"/>
            <w:vAlign w:val="center"/>
          </w:tcPr>
          <w:p w:rsidR="00DA1A32" w:rsidRPr="00881107" w:rsidRDefault="00DA1A32" w:rsidP="00881107">
            <w:pPr>
              <w:spacing w:line="360" w:lineRule="auto"/>
              <w:jc w:val="both"/>
              <w:rPr>
                <w:sz w:val="20"/>
                <w:szCs w:val="20"/>
              </w:rPr>
            </w:pPr>
            <w:r w:rsidRPr="00881107">
              <w:rPr>
                <w:sz w:val="20"/>
                <w:szCs w:val="20"/>
              </w:rPr>
              <w:t>Сумма затрат (руб</w:t>
            </w:r>
            <w:r w:rsidR="00C051D7" w:rsidRPr="00881107">
              <w:rPr>
                <w:sz w:val="20"/>
                <w:szCs w:val="20"/>
              </w:rPr>
              <w:t>лей</w:t>
            </w:r>
            <w:r w:rsidRPr="00881107">
              <w:rPr>
                <w:sz w:val="20"/>
                <w:szCs w:val="20"/>
              </w:rPr>
              <w:t>)</w:t>
            </w:r>
          </w:p>
        </w:tc>
      </w:tr>
      <w:tr w:rsidR="00B35BAF" w:rsidRPr="00881107" w:rsidTr="00881107">
        <w:trPr>
          <w:gridBefore w:val="1"/>
          <w:wBefore w:w="426" w:type="dxa"/>
          <w:trHeight w:val="454"/>
        </w:trPr>
        <w:tc>
          <w:tcPr>
            <w:tcW w:w="5709" w:type="dxa"/>
            <w:gridSpan w:val="2"/>
            <w:noWrap/>
            <w:vAlign w:val="center"/>
          </w:tcPr>
          <w:p w:rsidR="00B35BAF" w:rsidRPr="00881107" w:rsidRDefault="00B35BAF" w:rsidP="00881107">
            <w:pPr>
              <w:spacing w:line="360" w:lineRule="auto"/>
              <w:jc w:val="both"/>
              <w:rPr>
                <w:sz w:val="20"/>
                <w:szCs w:val="20"/>
              </w:rPr>
            </w:pPr>
            <w:r w:rsidRPr="00881107">
              <w:rPr>
                <w:sz w:val="20"/>
                <w:szCs w:val="20"/>
              </w:rPr>
              <w:t>1</w:t>
            </w:r>
          </w:p>
        </w:tc>
        <w:tc>
          <w:tcPr>
            <w:tcW w:w="2370" w:type="dxa"/>
            <w:gridSpan w:val="2"/>
            <w:noWrap/>
            <w:vAlign w:val="center"/>
          </w:tcPr>
          <w:p w:rsidR="00B35BAF" w:rsidRPr="00881107" w:rsidRDefault="00B35BAF" w:rsidP="00881107">
            <w:pPr>
              <w:spacing w:line="360" w:lineRule="auto"/>
              <w:jc w:val="both"/>
              <w:rPr>
                <w:sz w:val="20"/>
                <w:szCs w:val="20"/>
              </w:rPr>
            </w:pPr>
            <w:r w:rsidRPr="00881107">
              <w:rPr>
                <w:sz w:val="20"/>
                <w:szCs w:val="20"/>
              </w:rPr>
              <w:t>2</w:t>
            </w:r>
          </w:p>
        </w:tc>
      </w:tr>
      <w:tr w:rsidR="0058083C" w:rsidRPr="00881107" w:rsidTr="00881107">
        <w:trPr>
          <w:gridBefore w:val="1"/>
          <w:wBefore w:w="426" w:type="dxa"/>
          <w:trHeight w:val="456"/>
        </w:trPr>
        <w:tc>
          <w:tcPr>
            <w:tcW w:w="5709" w:type="dxa"/>
            <w:gridSpan w:val="2"/>
            <w:noWrap/>
            <w:vAlign w:val="center"/>
          </w:tcPr>
          <w:p w:rsidR="0058083C" w:rsidRPr="00881107" w:rsidRDefault="0058083C" w:rsidP="00881107">
            <w:pPr>
              <w:spacing w:line="360" w:lineRule="auto"/>
              <w:jc w:val="both"/>
              <w:rPr>
                <w:sz w:val="20"/>
                <w:szCs w:val="20"/>
              </w:rPr>
            </w:pPr>
            <w:r w:rsidRPr="00881107">
              <w:rPr>
                <w:sz w:val="20"/>
                <w:szCs w:val="20"/>
              </w:rPr>
              <w:t>- заработная плата программиста</w:t>
            </w:r>
          </w:p>
        </w:tc>
        <w:tc>
          <w:tcPr>
            <w:tcW w:w="2370" w:type="dxa"/>
            <w:gridSpan w:val="2"/>
            <w:noWrap/>
            <w:vAlign w:val="center"/>
          </w:tcPr>
          <w:p w:rsidR="0058083C" w:rsidRPr="00881107" w:rsidRDefault="00DA1A32" w:rsidP="00881107">
            <w:pPr>
              <w:spacing w:line="360" w:lineRule="auto"/>
              <w:jc w:val="both"/>
              <w:rPr>
                <w:sz w:val="20"/>
                <w:szCs w:val="20"/>
              </w:rPr>
            </w:pPr>
            <w:r w:rsidRPr="00881107">
              <w:rPr>
                <w:sz w:val="20"/>
                <w:szCs w:val="20"/>
              </w:rPr>
              <w:t>3</w:t>
            </w:r>
            <w:r w:rsidR="002B12CB" w:rsidRPr="00881107">
              <w:rPr>
                <w:sz w:val="20"/>
                <w:szCs w:val="20"/>
              </w:rPr>
              <w:t>0000</w:t>
            </w:r>
          </w:p>
        </w:tc>
      </w:tr>
      <w:tr w:rsidR="00B35BAF" w:rsidRPr="00881107" w:rsidTr="00881107">
        <w:tblPrEx>
          <w:jc w:val="center"/>
          <w:tblInd w:w="0" w:type="dxa"/>
          <w:tblBorders>
            <w:bottom w:val="single" w:sz="12" w:space="0" w:color="auto"/>
          </w:tblBorders>
        </w:tblPrEx>
        <w:trPr>
          <w:gridAfter w:val="1"/>
          <w:wAfter w:w="420" w:type="dxa"/>
          <w:trHeight w:val="454"/>
          <w:jc w:val="center"/>
        </w:trPr>
        <w:tc>
          <w:tcPr>
            <w:tcW w:w="5710" w:type="dxa"/>
            <w:gridSpan w:val="2"/>
            <w:noWrap/>
            <w:vAlign w:val="center"/>
          </w:tcPr>
          <w:p w:rsidR="00B35BAF" w:rsidRPr="00881107" w:rsidRDefault="00B35BAF" w:rsidP="00881107">
            <w:pPr>
              <w:spacing w:line="360" w:lineRule="auto"/>
              <w:jc w:val="both"/>
              <w:rPr>
                <w:sz w:val="20"/>
                <w:szCs w:val="20"/>
              </w:rPr>
            </w:pPr>
            <w:r w:rsidRPr="00881107">
              <w:rPr>
                <w:sz w:val="20"/>
                <w:szCs w:val="20"/>
              </w:rPr>
              <w:t>1</w:t>
            </w:r>
          </w:p>
        </w:tc>
        <w:tc>
          <w:tcPr>
            <w:tcW w:w="2375" w:type="dxa"/>
            <w:gridSpan w:val="2"/>
            <w:noWrap/>
            <w:vAlign w:val="center"/>
          </w:tcPr>
          <w:p w:rsidR="00B35BAF" w:rsidRPr="00881107" w:rsidRDefault="00B35BAF" w:rsidP="00881107">
            <w:pPr>
              <w:spacing w:line="360" w:lineRule="auto"/>
              <w:jc w:val="both"/>
              <w:rPr>
                <w:sz w:val="20"/>
                <w:szCs w:val="20"/>
              </w:rPr>
            </w:pPr>
            <w:r w:rsidRPr="00881107">
              <w:rPr>
                <w:sz w:val="20"/>
                <w:szCs w:val="20"/>
              </w:rPr>
              <w:t>2</w:t>
            </w:r>
          </w:p>
        </w:tc>
      </w:tr>
      <w:tr w:rsidR="00B35BAF" w:rsidRPr="00881107" w:rsidTr="00881107">
        <w:tblPrEx>
          <w:jc w:val="center"/>
          <w:tblInd w:w="0" w:type="dxa"/>
          <w:tblBorders>
            <w:bottom w:val="single" w:sz="12" w:space="0" w:color="auto"/>
          </w:tblBorders>
        </w:tblPrEx>
        <w:trPr>
          <w:gridAfter w:val="1"/>
          <w:wAfter w:w="420" w:type="dxa"/>
          <w:trHeight w:val="454"/>
          <w:jc w:val="center"/>
        </w:trPr>
        <w:tc>
          <w:tcPr>
            <w:tcW w:w="5710" w:type="dxa"/>
            <w:gridSpan w:val="2"/>
            <w:noWrap/>
            <w:vAlign w:val="center"/>
          </w:tcPr>
          <w:p w:rsidR="00B35BAF" w:rsidRPr="00881107" w:rsidRDefault="00B35BAF" w:rsidP="00881107">
            <w:pPr>
              <w:spacing w:line="360" w:lineRule="auto"/>
              <w:jc w:val="both"/>
              <w:rPr>
                <w:sz w:val="20"/>
                <w:szCs w:val="20"/>
              </w:rPr>
            </w:pPr>
            <w:r w:rsidRPr="00881107">
              <w:rPr>
                <w:sz w:val="20"/>
                <w:szCs w:val="20"/>
              </w:rPr>
              <w:t>- заработная плата технолога</w:t>
            </w:r>
          </w:p>
        </w:tc>
        <w:tc>
          <w:tcPr>
            <w:tcW w:w="2375" w:type="dxa"/>
            <w:gridSpan w:val="2"/>
            <w:noWrap/>
            <w:vAlign w:val="center"/>
          </w:tcPr>
          <w:p w:rsidR="00B35BAF" w:rsidRPr="00881107" w:rsidRDefault="00B35BAF" w:rsidP="00881107">
            <w:pPr>
              <w:spacing w:line="360" w:lineRule="auto"/>
              <w:jc w:val="both"/>
              <w:rPr>
                <w:sz w:val="20"/>
                <w:szCs w:val="20"/>
              </w:rPr>
            </w:pPr>
            <w:r w:rsidRPr="00881107">
              <w:rPr>
                <w:sz w:val="20"/>
                <w:szCs w:val="20"/>
              </w:rPr>
              <w:t>7500</w:t>
            </w:r>
          </w:p>
        </w:tc>
      </w:tr>
      <w:tr w:rsidR="00B35BAF" w:rsidRPr="00881107" w:rsidTr="00881107">
        <w:tblPrEx>
          <w:jc w:val="center"/>
          <w:tblInd w:w="0" w:type="dxa"/>
          <w:tblBorders>
            <w:bottom w:val="single" w:sz="12" w:space="0" w:color="auto"/>
          </w:tblBorders>
        </w:tblPrEx>
        <w:trPr>
          <w:gridAfter w:val="1"/>
          <w:wAfter w:w="420" w:type="dxa"/>
          <w:trHeight w:val="454"/>
          <w:jc w:val="center"/>
        </w:trPr>
        <w:tc>
          <w:tcPr>
            <w:tcW w:w="5710" w:type="dxa"/>
            <w:gridSpan w:val="2"/>
            <w:noWrap/>
            <w:vAlign w:val="center"/>
          </w:tcPr>
          <w:p w:rsidR="00B35BAF" w:rsidRPr="00881107" w:rsidRDefault="00B35BAF" w:rsidP="00881107">
            <w:pPr>
              <w:spacing w:line="360" w:lineRule="auto"/>
              <w:jc w:val="both"/>
              <w:rPr>
                <w:sz w:val="20"/>
                <w:szCs w:val="20"/>
              </w:rPr>
            </w:pPr>
            <w:r w:rsidRPr="00881107">
              <w:rPr>
                <w:sz w:val="20"/>
                <w:szCs w:val="20"/>
              </w:rPr>
              <w:t>- ЕСН</w:t>
            </w:r>
          </w:p>
        </w:tc>
        <w:tc>
          <w:tcPr>
            <w:tcW w:w="2375" w:type="dxa"/>
            <w:gridSpan w:val="2"/>
            <w:noWrap/>
            <w:vAlign w:val="center"/>
          </w:tcPr>
          <w:p w:rsidR="00B35BAF" w:rsidRPr="00881107" w:rsidRDefault="00B35BAF" w:rsidP="00881107">
            <w:pPr>
              <w:spacing w:line="360" w:lineRule="auto"/>
              <w:jc w:val="both"/>
              <w:rPr>
                <w:sz w:val="20"/>
                <w:szCs w:val="20"/>
              </w:rPr>
            </w:pPr>
            <w:r w:rsidRPr="00881107">
              <w:rPr>
                <w:sz w:val="20"/>
                <w:szCs w:val="20"/>
              </w:rPr>
              <w:t>9825</w:t>
            </w:r>
          </w:p>
        </w:tc>
      </w:tr>
      <w:tr w:rsidR="00B35BAF" w:rsidRPr="00881107" w:rsidTr="00881107">
        <w:tblPrEx>
          <w:jc w:val="center"/>
          <w:tblInd w:w="0" w:type="dxa"/>
          <w:tblBorders>
            <w:bottom w:val="single" w:sz="12" w:space="0" w:color="auto"/>
          </w:tblBorders>
        </w:tblPrEx>
        <w:trPr>
          <w:gridAfter w:val="1"/>
          <w:wAfter w:w="420" w:type="dxa"/>
          <w:trHeight w:val="454"/>
          <w:jc w:val="center"/>
        </w:trPr>
        <w:tc>
          <w:tcPr>
            <w:tcW w:w="5710" w:type="dxa"/>
            <w:gridSpan w:val="2"/>
            <w:noWrap/>
            <w:vAlign w:val="center"/>
          </w:tcPr>
          <w:p w:rsidR="00B35BAF" w:rsidRPr="00881107" w:rsidRDefault="00B35BAF" w:rsidP="00881107">
            <w:pPr>
              <w:spacing w:line="360" w:lineRule="auto"/>
              <w:jc w:val="both"/>
              <w:rPr>
                <w:sz w:val="20"/>
                <w:szCs w:val="20"/>
              </w:rPr>
            </w:pPr>
            <w:r w:rsidRPr="00881107">
              <w:rPr>
                <w:sz w:val="20"/>
                <w:szCs w:val="20"/>
              </w:rPr>
              <w:t>- накладные расходы</w:t>
            </w:r>
          </w:p>
        </w:tc>
        <w:tc>
          <w:tcPr>
            <w:tcW w:w="2375" w:type="dxa"/>
            <w:gridSpan w:val="2"/>
            <w:noWrap/>
            <w:vAlign w:val="center"/>
          </w:tcPr>
          <w:p w:rsidR="00B35BAF" w:rsidRPr="00881107" w:rsidRDefault="00B35BAF" w:rsidP="00881107">
            <w:pPr>
              <w:spacing w:line="360" w:lineRule="auto"/>
              <w:jc w:val="both"/>
              <w:rPr>
                <w:sz w:val="20"/>
                <w:szCs w:val="20"/>
              </w:rPr>
            </w:pPr>
            <w:r w:rsidRPr="00881107">
              <w:rPr>
                <w:sz w:val="20"/>
                <w:szCs w:val="20"/>
              </w:rPr>
              <w:t>12000</w:t>
            </w:r>
          </w:p>
        </w:tc>
      </w:tr>
      <w:tr w:rsidR="00B35BAF" w:rsidRPr="00881107" w:rsidTr="00881107">
        <w:tblPrEx>
          <w:jc w:val="center"/>
          <w:tblInd w:w="0" w:type="dxa"/>
          <w:tblBorders>
            <w:bottom w:val="single" w:sz="12" w:space="0" w:color="auto"/>
          </w:tblBorders>
        </w:tblPrEx>
        <w:trPr>
          <w:gridAfter w:val="1"/>
          <w:wAfter w:w="420" w:type="dxa"/>
          <w:trHeight w:val="454"/>
          <w:jc w:val="center"/>
        </w:trPr>
        <w:tc>
          <w:tcPr>
            <w:tcW w:w="5710" w:type="dxa"/>
            <w:gridSpan w:val="2"/>
            <w:noWrap/>
            <w:vAlign w:val="center"/>
          </w:tcPr>
          <w:p w:rsidR="00B35BAF" w:rsidRPr="00881107" w:rsidRDefault="00B35BAF" w:rsidP="00881107">
            <w:pPr>
              <w:spacing w:line="360" w:lineRule="auto"/>
              <w:jc w:val="both"/>
              <w:rPr>
                <w:sz w:val="20"/>
                <w:szCs w:val="20"/>
              </w:rPr>
            </w:pPr>
            <w:r w:rsidRPr="00881107">
              <w:rPr>
                <w:sz w:val="20"/>
                <w:szCs w:val="20"/>
              </w:rPr>
              <w:t>- расходы на переговоры, консультации</w:t>
            </w:r>
          </w:p>
        </w:tc>
        <w:tc>
          <w:tcPr>
            <w:tcW w:w="2375" w:type="dxa"/>
            <w:gridSpan w:val="2"/>
            <w:noWrap/>
            <w:vAlign w:val="center"/>
          </w:tcPr>
          <w:p w:rsidR="00B35BAF" w:rsidRPr="00881107" w:rsidRDefault="00B35BAF" w:rsidP="00881107">
            <w:pPr>
              <w:spacing w:line="360" w:lineRule="auto"/>
              <w:jc w:val="both"/>
              <w:rPr>
                <w:sz w:val="20"/>
                <w:szCs w:val="20"/>
              </w:rPr>
            </w:pPr>
            <w:r w:rsidRPr="00881107">
              <w:rPr>
                <w:sz w:val="20"/>
                <w:szCs w:val="20"/>
              </w:rPr>
              <w:t>2000</w:t>
            </w:r>
          </w:p>
        </w:tc>
      </w:tr>
      <w:tr w:rsidR="00B35BAF" w:rsidRPr="00881107" w:rsidTr="00881107">
        <w:tblPrEx>
          <w:jc w:val="center"/>
          <w:tblInd w:w="0" w:type="dxa"/>
          <w:tblBorders>
            <w:bottom w:val="single" w:sz="12" w:space="0" w:color="auto"/>
          </w:tblBorders>
        </w:tblPrEx>
        <w:trPr>
          <w:gridAfter w:val="1"/>
          <w:wAfter w:w="420" w:type="dxa"/>
          <w:trHeight w:val="454"/>
          <w:jc w:val="center"/>
        </w:trPr>
        <w:tc>
          <w:tcPr>
            <w:tcW w:w="5710" w:type="dxa"/>
            <w:gridSpan w:val="2"/>
            <w:noWrap/>
            <w:vAlign w:val="bottom"/>
          </w:tcPr>
          <w:p w:rsidR="00B35BAF" w:rsidRPr="00881107" w:rsidRDefault="00B35BAF" w:rsidP="00881107">
            <w:pPr>
              <w:spacing w:line="360" w:lineRule="auto"/>
              <w:jc w:val="both"/>
              <w:rPr>
                <w:sz w:val="20"/>
                <w:szCs w:val="20"/>
              </w:rPr>
            </w:pPr>
            <w:r w:rsidRPr="00881107">
              <w:rPr>
                <w:sz w:val="20"/>
                <w:szCs w:val="20"/>
              </w:rPr>
              <w:t>- командировочные расходы</w:t>
            </w:r>
          </w:p>
        </w:tc>
        <w:tc>
          <w:tcPr>
            <w:tcW w:w="2375" w:type="dxa"/>
            <w:gridSpan w:val="2"/>
            <w:noWrap/>
            <w:vAlign w:val="center"/>
          </w:tcPr>
          <w:p w:rsidR="00B35BAF" w:rsidRPr="00881107" w:rsidRDefault="00B35BAF" w:rsidP="00881107">
            <w:pPr>
              <w:spacing w:line="360" w:lineRule="auto"/>
              <w:jc w:val="both"/>
              <w:rPr>
                <w:sz w:val="20"/>
                <w:szCs w:val="20"/>
              </w:rPr>
            </w:pPr>
            <w:r w:rsidRPr="00881107">
              <w:rPr>
                <w:sz w:val="20"/>
                <w:szCs w:val="20"/>
              </w:rPr>
              <w:t>5700</w:t>
            </w:r>
          </w:p>
        </w:tc>
      </w:tr>
      <w:tr w:rsidR="00B35BAF" w:rsidRPr="00881107" w:rsidTr="00881107">
        <w:tblPrEx>
          <w:jc w:val="center"/>
          <w:tblInd w:w="0" w:type="dxa"/>
          <w:tblBorders>
            <w:bottom w:val="single" w:sz="12" w:space="0" w:color="auto"/>
          </w:tblBorders>
        </w:tblPrEx>
        <w:trPr>
          <w:gridAfter w:val="1"/>
          <w:wAfter w:w="420" w:type="dxa"/>
          <w:trHeight w:val="454"/>
          <w:jc w:val="center"/>
        </w:trPr>
        <w:tc>
          <w:tcPr>
            <w:tcW w:w="5710" w:type="dxa"/>
            <w:gridSpan w:val="2"/>
            <w:tcBorders>
              <w:bottom w:val="single" w:sz="12" w:space="0" w:color="auto"/>
            </w:tcBorders>
            <w:noWrap/>
            <w:vAlign w:val="bottom"/>
          </w:tcPr>
          <w:p w:rsidR="00B35BAF" w:rsidRPr="00881107" w:rsidRDefault="00B35BAF" w:rsidP="00881107">
            <w:pPr>
              <w:spacing w:line="360" w:lineRule="auto"/>
              <w:jc w:val="both"/>
              <w:rPr>
                <w:sz w:val="20"/>
                <w:szCs w:val="20"/>
              </w:rPr>
            </w:pPr>
            <w:r w:rsidRPr="00881107">
              <w:rPr>
                <w:sz w:val="20"/>
                <w:szCs w:val="20"/>
              </w:rPr>
              <w:t>ИТОГО</w:t>
            </w:r>
          </w:p>
        </w:tc>
        <w:tc>
          <w:tcPr>
            <w:tcW w:w="2375" w:type="dxa"/>
            <w:gridSpan w:val="2"/>
            <w:tcBorders>
              <w:bottom w:val="single" w:sz="12" w:space="0" w:color="auto"/>
            </w:tcBorders>
            <w:noWrap/>
            <w:vAlign w:val="center"/>
          </w:tcPr>
          <w:p w:rsidR="00B35BAF" w:rsidRPr="00881107" w:rsidRDefault="00B35BAF" w:rsidP="00881107">
            <w:pPr>
              <w:spacing w:line="360" w:lineRule="auto"/>
              <w:jc w:val="both"/>
              <w:rPr>
                <w:sz w:val="20"/>
                <w:szCs w:val="20"/>
              </w:rPr>
            </w:pPr>
            <w:r w:rsidRPr="00881107">
              <w:rPr>
                <w:sz w:val="20"/>
                <w:szCs w:val="20"/>
              </w:rPr>
              <w:t>67025</w:t>
            </w:r>
          </w:p>
        </w:tc>
      </w:tr>
    </w:tbl>
    <w:p w:rsidR="00B35BAF" w:rsidRPr="00E50246" w:rsidRDefault="00B35BAF" w:rsidP="00E50246">
      <w:pPr>
        <w:spacing w:line="360" w:lineRule="auto"/>
        <w:ind w:firstLine="709"/>
        <w:jc w:val="both"/>
        <w:rPr>
          <w:sz w:val="28"/>
          <w:szCs w:val="28"/>
        </w:rPr>
      </w:pPr>
    </w:p>
    <w:p w:rsidR="0058083C" w:rsidRPr="00E50246" w:rsidRDefault="002B12CB" w:rsidP="00E50246">
      <w:pPr>
        <w:pStyle w:val="2"/>
        <w:spacing w:before="0" w:beforeAutospacing="0" w:after="0" w:afterAutospacing="0" w:line="360" w:lineRule="auto"/>
        <w:ind w:firstLine="709"/>
        <w:jc w:val="both"/>
        <w:rPr>
          <w:b w:val="0"/>
          <w:bCs w:val="0"/>
        </w:rPr>
      </w:pPr>
      <w:bookmarkStart w:id="10" w:name="_Toc168329596"/>
      <w:r w:rsidRPr="00E50246">
        <w:rPr>
          <w:b w:val="0"/>
          <w:bCs w:val="0"/>
        </w:rPr>
        <w:t>5</w:t>
      </w:r>
      <w:r w:rsidR="0058083C" w:rsidRPr="00E50246">
        <w:rPr>
          <w:b w:val="0"/>
          <w:bCs w:val="0"/>
        </w:rPr>
        <w:t>.2 Система оценки доходной части проекта</w:t>
      </w:r>
      <w:bookmarkEnd w:id="10"/>
    </w:p>
    <w:p w:rsidR="009B39B7" w:rsidRPr="00E50246" w:rsidRDefault="009B39B7" w:rsidP="00E50246">
      <w:pPr>
        <w:pStyle w:val="2"/>
        <w:spacing w:before="0" w:beforeAutospacing="0" w:after="0" w:afterAutospacing="0" w:line="360" w:lineRule="auto"/>
        <w:ind w:firstLine="709"/>
        <w:jc w:val="both"/>
        <w:rPr>
          <w:b w:val="0"/>
          <w:bCs w:val="0"/>
        </w:rPr>
      </w:pPr>
    </w:p>
    <w:p w:rsidR="0058083C" w:rsidRPr="00E50246" w:rsidRDefault="00462753" w:rsidP="00E50246">
      <w:pPr>
        <w:pStyle w:val="30"/>
        <w:keepNext w:val="0"/>
        <w:spacing w:before="0" w:after="0" w:line="360" w:lineRule="auto"/>
        <w:ind w:firstLine="709"/>
        <w:jc w:val="both"/>
        <w:rPr>
          <w:rFonts w:ascii="Times New Roman" w:hAnsi="Times New Roman" w:cs="Times New Roman"/>
          <w:b w:val="0"/>
          <w:sz w:val="28"/>
          <w:szCs w:val="28"/>
        </w:rPr>
      </w:pPr>
      <w:bookmarkStart w:id="11" w:name="_Toc168329597"/>
      <w:r w:rsidRPr="00E50246">
        <w:rPr>
          <w:rFonts w:ascii="Times New Roman" w:hAnsi="Times New Roman" w:cs="Times New Roman"/>
          <w:b w:val="0"/>
          <w:sz w:val="28"/>
          <w:szCs w:val="28"/>
        </w:rPr>
        <w:t>5</w:t>
      </w:r>
      <w:r w:rsidR="0058083C" w:rsidRPr="00E50246">
        <w:rPr>
          <w:rFonts w:ascii="Times New Roman" w:hAnsi="Times New Roman" w:cs="Times New Roman"/>
          <w:b w:val="0"/>
          <w:sz w:val="28"/>
          <w:szCs w:val="28"/>
        </w:rPr>
        <w:t>.2.1 Источники получения эффективности от внедряемой ИС</w:t>
      </w:r>
      <w:bookmarkEnd w:id="11"/>
    </w:p>
    <w:p w:rsidR="0058083C" w:rsidRPr="00E50246" w:rsidRDefault="0058083C" w:rsidP="00E50246">
      <w:pPr>
        <w:pStyle w:val="26"/>
        <w:ind w:firstLine="709"/>
      </w:pPr>
      <w:r w:rsidRPr="00E50246">
        <w:t>Один из главных эффектов информационных технологий – повышение качества управления, непосредственно оценить которое не так просто: для этого надо в чем-то измерить качество управления и сравнить с его предыдущим уровнем.</w:t>
      </w:r>
    </w:p>
    <w:p w:rsidR="0058083C" w:rsidRPr="00E50246" w:rsidRDefault="00057016" w:rsidP="00E50246">
      <w:pPr>
        <w:pStyle w:val="26"/>
        <w:ind w:firstLine="709"/>
      </w:pPr>
      <w:r w:rsidRPr="00E50246">
        <w:t>Программный продукт</w:t>
      </w:r>
      <w:r w:rsidR="0058083C" w:rsidRPr="00E50246">
        <w:t xml:space="preserve"> позволяет получить технико-экономический эффект в результате внедрения системы в целом.</w:t>
      </w:r>
    </w:p>
    <w:p w:rsidR="0058083C" w:rsidRPr="00E50246" w:rsidRDefault="0058083C" w:rsidP="00E50246">
      <w:pPr>
        <w:pStyle w:val="26"/>
        <w:ind w:firstLine="709"/>
      </w:pPr>
      <w:r w:rsidRPr="00E50246">
        <w:t>При расчете доходной составляющей экономического эффекта от внедрения ИС необходимо учитывать два основных аспекта. Первый из них заключается в определении сокращения расходов как результата внедрения системы, второй подразумевает оценку доходов, полученных в результате реализации анализируемого проекта. Кроме того, подобные мероприятия обеспечивают некий дополнительный эффект, который в общем виде можно назвать как «повышение качества управления» и характеризующийся такими показателями, как оперативность, обоснованность принятия управленческих решений, унификация и</w:t>
      </w:r>
      <w:r w:rsidR="003B4565">
        <w:t xml:space="preserve"> </w:t>
      </w:r>
      <w:r w:rsidRPr="00E50246">
        <w:t>некоторыми другими.</w:t>
      </w:r>
    </w:p>
    <w:p w:rsidR="0058083C" w:rsidRPr="00E50246" w:rsidRDefault="0058083C" w:rsidP="00E50246">
      <w:pPr>
        <w:pStyle w:val="26"/>
        <w:ind w:firstLine="709"/>
      </w:pPr>
      <w:r w:rsidRPr="00E50246">
        <w:t xml:space="preserve">Основными целями внедрения ИС являются: снижение </w:t>
      </w:r>
      <w:r w:rsidR="00057016" w:rsidRPr="00E50246">
        <w:t>времени составления бюджетов расходов</w:t>
      </w:r>
      <w:r w:rsidRPr="00E50246">
        <w:t xml:space="preserve"> и, как результи</w:t>
      </w:r>
      <w:r w:rsidR="004D11E4" w:rsidRPr="00E50246">
        <w:t>рующий показатель, более рациональное использование выделенных средств.</w:t>
      </w:r>
    </w:p>
    <w:p w:rsidR="0058083C" w:rsidRPr="00E50246" w:rsidRDefault="0058083C" w:rsidP="00E50246">
      <w:pPr>
        <w:pStyle w:val="26"/>
        <w:ind w:firstLine="709"/>
      </w:pPr>
      <w:r w:rsidRPr="00E50246">
        <w:t>Основным источником получаемого эффекта от внедрения разработанной ИС является сокращение</w:t>
      </w:r>
      <w:r w:rsidR="004D11E4" w:rsidRPr="00E50246">
        <w:t xml:space="preserve"> </w:t>
      </w:r>
      <w:r w:rsidRPr="00E50246">
        <w:t>врем</w:t>
      </w:r>
      <w:r w:rsidR="004D11E4" w:rsidRPr="00E50246">
        <w:t>ени</w:t>
      </w:r>
      <w:r w:rsidRPr="00E50246">
        <w:t xml:space="preserve"> </w:t>
      </w:r>
      <w:r w:rsidR="004D11E4" w:rsidRPr="00E50246">
        <w:t xml:space="preserve">на расчет видов </w:t>
      </w:r>
      <w:r w:rsidR="00462753" w:rsidRPr="00E50246">
        <w:t xml:space="preserve">гибких </w:t>
      </w:r>
      <w:r w:rsidR="004D11E4" w:rsidRPr="00E50246">
        <w:t>бюджетов</w:t>
      </w:r>
      <w:r w:rsidR="00462753" w:rsidRPr="00E50246">
        <w:t>.</w:t>
      </w:r>
    </w:p>
    <w:p w:rsidR="0058083C" w:rsidRPr="00E50246" w:rsidRDefault="0059010E" w:rsidP="00E50246">
      <w:pPr>
        <w:pStyle w:val="26"/>
        <w:ind w:firstLine="709"/>
      </w:pPr>
      <w:r w:rsidRPr="00E50246">
        <w:t>П</w:t>
      </w:r>
      <w:r w:rsidR="0058083C" w:rsidRPr="00E50246">
        <w:t>редполагае</w:t>
      </w:r>
      <w:r w:rsidRPr="00E50246">
        <w:t>тся</w:t>
      </w:r>
      <w:r w:rsidR="0058083C" w:rsidRPr="00E50246">
        <w:t xml:space="preserve"> дополнительный эффект</w:t>
      </w:r>
      <w:r w:rsidRPr="00E50246">
        <w:t>,</w:t>
      </w:r>
      <w:r w:rsidR="0058083C" w:rsidRPr="00E50246">
        <w:t xml:space="preserve"> связан</w:t>
      </w:r>
      <w:r w:rsidRPr="00E50246">
        <w:t>ный</w:t>
      </w:r>
      <w:r w:rsidR="0058083C" w:rsidRPr="00E50246">
        <w:t xml:space="preserve"> с успешным принятием управленческих решений</w:t>
      </w:r>
      <w:r w:rsidR="00F97D13" w:rsidRPr="00E50246">
        <w:t>.</w:t>
      </w:r>
    </w:p>
    <w:p w:rsidR="009B39B7" w:rsidRPr="00E50246" w:rsidRDefault="009B39B7" w:rsidP="00E50246">
      <w:pPr>
        <w:pStyle w:val="26"/>
        <w:ind w:firstLine="709"/>
      </w:pPr>
    </w:p>
    <w:p w:rsidR="0058083C" w:rsidRPr="00E50246" w:rsidRDefault="00462753" w:rsidP="00E50246">
      <w:pPr>
        <w:pStyle w:val="30"/>
        <w:keepNext w:val="0"/>
        <w:spacing w:before="0" w:after="0" w:line="360" w:lineRule="auto"/>
        <w:ind w:firstLine="709"/>
        <w:jc w:val="both"/>
        <w:rPr>
          <w:rFonts w:ascii="Times New Roman" w:hAnsi="Times New Roman" w:cs="Times New Roman"/>
          <w:b w:val="0"/>
          <w:sz w:val="28"/>
          <w:szCs w:val="28"/>
        </w:rPr>
      </w:pPr>
      <w:bookmarkStart w:id="12" w:name="_Toc168329598"/>
      <w:r w:rsidRPr="00E50246">
        <w:rPr>
          <w:rFonts w:ascii="Times New Roman" w:hAnsi="Times New Roman" w:cs="Times New Roman"/>
          <w:b w:val="0"/>
          <w:sz w:val="28"/>
          <w:szCs w:val="28"/>
        </w:rPr>
        <w:t>5</w:t>
      </w:r>
      <w:r w:rsidR="0058083C" w:rsidRPr="00E50246">
        <w:rPr>
          <w:rFonts w:ascii="Times New Roman" w:hAnsi="Times New Roman" w:cs="Times New Roman"/>
          <w:b w:val="0"/>
          <w:sz w:val="28"/>
          <w:szCs w:val="28"/>
        </w:rPr>
        <w:t xml:space="preserve">.2.2 Эффект от </w:t>
      </w:r>
      <w:r w:rsidRPr="00E50246">
        <w:rPr>
          <w:rFonts w:ascii="Times New Roman" w:hAnsi="Times New Roman" w:cs="Times New Roman"/>
          <w:b w:val="0"/>
          <w:sz w:val="28"/>
          <w:szCs w:val="28"/>
        </w:rPr>
        <w:t>сокращения времени на расчет видов гибких бюджетов</w:t>
      </w:r>
      <w:bookmarkEnd w:id="12"/>
    </w:p>
    <w:p w:rsidR="00462753" w:rsidRPr="00E50246" w:rsidRDefault="001374F1" w:rsidP="00E50246">
      <w:pPr>
        <w:pStyle w:val="26"/>
        <w:ind w:firstLine="709"/>
      </w:pPr>
      <w:r w:rsidRPr="00E50246">
        <w:t>П</w:t>
      </w:r>
      <w:r w:rsidR="00462753" w:rsidRPr="00E50246">
        <w:t xml:space="preserve">роектирование гибких бюджетов </w:t>
      </w:r>
      <w:r w:rsidRPr="00E50246">
        <w:t>осуществляется</w:t>
      </w:r>
      <w:r w:rsidR="00462753" w:rsidRPr="00E50246">
        <w:t xml:space="preserve"> экономистами каждого ремонтного вагонного депо и одним экономистом в управлении Красноярской железной дороги. Исходя из того, что бюджеты проектируются на каждый год, полугодие, </w:t>
      </w:r>
      <w:r w:rsidRPr="00E50246">
        <w:t xml:space="preserve">9 месяцев, </w:t>
      </w:r>
      <w:r w:rsidR="00462753" w:rsidRPr="00E50246">
        <w:t>квартал, месяц, за о</w:t>
      </w:r>
      <w:r w:rsidRPr="00E50246">
        <w:t>дин год их необходимо спланировать 20 раз. До внедрения ИС составление бюджетов занимало у экономиста вагонного депо 4 часа, а у экономиста управления Красноярской железной дороги 12 часов. В результате внедрения программного продукта это время сократилось вчетверо.</w:t>
      </w:r>
    </w:p>
    <w:p w:rsidR="0058083C" w:rsidRPr="00E50246" w:rsidRDefault="0058083C" w:rsidP="00E50246">
      <w:pPr>
        <w:pStyle w:val="26"/>
        <w:ind w:firstLine="709"/>
      </w:pPr>
      <w:r w:rsidRPr="00E50246">
        <w:t xml:space="preserve">Средняя </w:t>
      </w:r>
      <w:r w:rsidR="001374F1" w:rsidRPr="00E50246">
        <w:t xml:space="preserve">месячная </w:t>
      </w:r>
      <w:r w:rsidRPr="00E50246">
        <w:t xml:space="preserve">заработная плата </w:t>
      </w:r>
      <w:r w:rsidR="001374F1" w:rsidRPr="00E50246">
        <w:t xml:space="preserve">экономиста вагонного депо составляет 24904 рубля, отчисления на соцнужды 6650 рублей. Средняя месячная заработная плата ведущего экономиста управления Красноярской железной дороги составляет 27280 рублей, отчисления на соцнужды </w:t>
      </w:r>
      <w:r w:rsidR="0035597A" w:rsidRPr="00E50246">
        <w:t xml:space="preserve">7284 рубля. </w:t>
      </w:r>
      <w:r w:rsidR="00BE64FD" w:rsidRPr="00E50246">
        <w:t xml:space="preserve">Исходя из приведенных выше данных, час работы экономиста вагонного депо обходится железной дороге в </w:t>
      </w:r>
      <w:r w:rsidR="00E93634" w:rsidRPr="00E50246">
        <w:t>190,66 рублей, а час работы экономиста управления Красноярской железной дороги в 208,85 рублей.</w:t>
      </w:r>
    </w:p>
    <w:p w:rsidR="00BE64FD" w:rsidRPr="00E50246" w:rsidRDefault="00E93634" w:rsidP="00E50246">
      <w:pPr>
        <w:pStyle w:val="26"/>
        <w:ind w:firstLine="709"/>
      </w:pPr>
      <w:r w:rsidRPr="00E50246">
        <w:t xml:space="preserve">На составление гибких бюджетов тремя экономистами вагонных депо тратилось 240 часов в год до внедрения программного продукта, 60 часов после внедрения. Экономист управления Красноярской железной дороги до внедрения ИС тратил 240 часов в год, после внедрения 60 часов в год. Годовой эффект от внедрения программного продукта составляет </w:t>
      </w:r>
      <w:r w:rsidR="003A391D" w:rsidRPr="00E50246">
        <w:t>71911,8 рублей.</w:t>
      </w:r>
    </w:p>
    <w:p w:rsidR="0058083C" w:rsidRDefault="0058083C" w:rsidP="00E50246">
      <w:pPr>
        <w:pStyle w:val="26"/>
        <w:ind w:firstLine="709"/>
      </w:pPr>
      <w:r w:rsidRPr="00E50246">
        <w:t xml:space="preserve">На основе проведенных расчетов </w:t>
      </w:r>
      <w:r w:rsidR="00EA1390" w:rsidRPr="00E50246">
        <w:t>рассчитывается</w:t>
      </w:r>
      <w:r w:rsidRPr="00E50246">
        <w:t xml:space="preserve"> экономическ</w:t>
      </w:r>
      <w:r w:rsidR="00EA1390" w:rsidRPr="00E50246">
        <w:t>ая</w:t>
      </w:r>
      <w:r w:rsidRPr="00E50246">
        <w:t xml:space="preserve"> эфф</w:t>
      </w:r>
      <w:r w:rsidR="00481F1C" w:rsidRPr="00E50246">
        <w:t>ективность внедряемой ИС до 20</w:t>
      </w:r>
      <w:r w:rsidR="009A2F4B" w:rsidRPr="00E50246">
        <w:t>09</w:t>
      </w:r>
      <w:r w:rsidRPr="00E50246">
        <w:t xml:space="preserve"> года. Для того чтобы посчитать реальн</w:t>
      </w:r>
      <w:r w:rsidR="00EA1390" w:rsidRPr="00E50246">
        <w:t>ый</w:t>
      </w:r>
      <w:r w:rsidRPr="00E50246">
        <w:t xml:space="preserve"> </w:t>
      </w:r>
      <w:r w:rsidR="00EA1390" w:rsidRPr="00E50246">
        <w:t>экономический</w:t>
      </w:r>
      <w:r w:rsidRPr="00E50246">
        <w:t xml:space="preserve"> </w:t>
      </w:r>
      <w:r w:rsidR="00EA1390" w:rsidRPr="00E50246">
        <w:t xml:space="preserve">эффект </w:t>
      </w:r>
      <w:r w:rsidRPr="00E50246">
        <w:t>по годам необходимо применить ставку дисконтирования, которая принимается в соответствии со ставкой рефинансирования Банка России 1</w:t>
      </w:r>
      <w:r w:rsidR="00481F1C" w:rsidRPr="00E50246">
        <w:t>0,5</w:t>
      </w:r>
      <w:r w:rsidRPr="00E50246">
        <w:t xml:space="preserve"> % в год. А также, в соответствии с политикой ОАО «РЖД», </w:t>
      </w:r>
      <w:r w:rsidR="00EA1390" w:rsidRPr="00E50246">
        <w:t xml:space="preserve">необходимо </w:t>
      </w:r>
      <w:r w:rsidRPr="00E50246">
        <w:t>уч</w:t>
      </w:r>
      <w:r w:rsidR="00EA1390" w:rsidRPr="00E50246">
        <w:t>есть</w:t>
      </w:r>
      <w:r w:rsidRPr="00E50246">
        <w:t xml:space="preserve"> ставку индексирования заработной платы 6 % в год (Таблица </w:t>
      </w:r>
      <w:r w:rsidR="00EA1390" w:rsidRPr="00E50246">
        <w:t>5</w:t>
      </w:r>
      <w:r w:rsidRPr="00E50246">
        <w:t>.3).</w:t>
      </w:r>
    </w:p>
    <w:p w:rsidR="00881107" w:rsidRPr="00E50246" w:rsidRDefault="00881107" w:rsidP="00E50246">
      <w:pPr>
        <w:pStyle w:val="26"/>
        <w:ind w:firstLine="709"/>
      </w:pPr>
    </w:p>
    <w:p w:rsidR="0058083C" w:rsidRPr="00E50246" w:rsidRDefault="0058083C" w:rsidP="00E50246">
      <w:pPr>
        <w:pStyle w:val="26"/>
        <w:ind w:firstLine="709"/>
      </w:pPr>
      <w:r w:rsidRPr="00E50246">
        <w:t xml:space="preserve">Таблица </w:t>
      </w:r>
      <w:r w:rsidR="00405E7C" w:rsidRPr="00E50246">
        <w:t>5</w:t>
      </w:r>
      <w:r w:rsidRPr="00E50246">
        <w:t xml:space="preserve">.3 - </w:t>
      </w:r>
      <w:r w:rsidR="009A2F4B" w:rsidRPr="00E50246">
        <w:t xml:space="preserve">Эффект за счет </w:t>
      </w:r>
      <w:r w:rsidR="00EA1390" w:rsidRPr="00E50246">
        <w:t>сокращения времени расчетов</w:t>
      </w:r>
    </w:p>
    <w:tbl>
      <w:tblPr>
        <w:tblW w:w="751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4"/>
        <w:gridCol w:w="3608"/>
      </w:tblGrid>
      <w:tr w:rsidR="00EA1390" w:rsidRPr="00881107" w:rsidTr="00DD4C13">
        <w:trPr>
          <w:trHeight w:val="948"/>
        </w:trPr>
        <w:tc>
          <w:tcPr>
            <w:tcW w:w="3904" w:type="dxa"/>
            <w:noWrap/>
            <w:vAlign w:val="center"/>
          </w:tcPr>
          <w:p w:rsidR="00EA1390" w:rsidRPr="00881107" w:rsidRDefault="00495006" w:rsidP="00881107">
            <w:pPr>
              <w:spacing w:line="360" w:lineRule="auto"/>
              <w:jc w:val="both"/>
              <w:rPr>
                <w:sz w:val="20"/>
                <w:szCs w:val="20"/>
              </w:rPr>
            </w:pPr>
            <w:r w:rsidRPr="00881107">
              <w:rPr>
                <w:sz w:val="20"/>
                <w:szCs w:val="20"/>
              </w:rPr>
              <w:t>Г</w:t>
            </w:r>
            <w:r w:rsidR="00EA1390" w:rsidRPr="00881107">
              <w:rPr>
                <w:sz w:val="20"/>
                <w:szCs w:val="20"/>
              </w:rPr>
              <w:t>од</w:t>
            </w:r>
          </w:p>
        </w:tc>
        <w:tc>
          <w:tcPr>
            <w:tcW w:w="3608" w:type="dxa"/>
            <w:vAlign w:val="center"/>
          </w:tcPr>
          <w:p w:rsidR="00EA1390" w:rsidRPr="00881107" w:rsidRDefault="00EA1390" w:rsidP="00881107">
            <w:pPr>
              <w:spacing w:line="360" w:lineRule="auto"/>
              <w:jc w:val="both"/>
              <w:rPr>
                <w:sz w:val="20"/>
                <w:szCs w:val="20"/>
              </w:rPr>
            </w:pPr>
            <w:r w:rsidRPr="00881107">
              <w:rPr>
                <w:sz w:val="20"/>
                <w:szCs w:val="20"/>
              </w:rPr>
              <w:t>Ожидаемый экон</w:t>
            </w:r>
            <w:r w:rsidR="00E0738F" w:rsidRPr="00881107">
              <w:rPr>
                <w:sz w:val="20"/>
                <w:szCs w:val="20"/>
              </w:rPr>
              <w:t>омический</w:t>
            </w:r>
            <w:r w:rsidRPr="00881107">
              <w:rPr>
                <w:sz w:val="20"/>
                <w:szCs w:val="20"/>
              </w:rPr>
              <w:t xml:space="preserve"> эффект (руб</w:t>
            </w:r>
            <w:r w:rsidR="00264A8F" w:rsidRPr="00881107">
              <w:rPr>
                <w:sz w:val="20"/>
                <w:szCs w:val="20"/>
              </w:rPr>
              <w:t>лей</w:t>
            </w:r>
            <w:r w:rsidRPr="00881107">
              <w:rPr>
                <w:sz w:val="20"/>
                <w:szCs w:val="20"/>
              </w:rPr>
              <w:t xml:space="preserve"> в год)</w:t>
            </w:r>
          </w:p>
        </w:tc>
      </w:tr>
      <w:tr w:rsidR="00EA1390" w:rsidRPr="00881107" w:rsidTr="00DD4C13">
        <w:trPr>
          <w:trHeight w:val="553"/>
        </w:trPr>
        <w:tc>
          <w:tcPr>
            <w:tcW w:w="3904" w:type="dxa"/>
            <w:noWrap/>
            <w:vAlign w:val="center"/>
          </w:tcPr>
          <w:p w:rsidR="00EA1390" w:rsidRPr="00881107" w:rsidRDefault="00EA1390" w:rsidP="00881107">
            <w:pPr>
              <w:spacing w:line="360" w:lineRule="auto"/>
              <w:jc w:val="both"/>
              <w:rPr>
                <w:sz w:val="20"/>
                <w:szCs w:val="20"/>
              </w:rPr>
            </w:pPr>
            <w:r w:rsidRPr="00881107">
              <w:rPr>
                <w:sz w:val="20"/>
                <w:szCs w:val="20"/>
              </w:rPr>
              <w:t>2007</w:t>
            </w:r>
          </w:p>
        </w:tc>
        <w:tc>
          <w:tcPr>
            <w:tcW w:w="3608" w:type="dxa"/>
            <w:noWrap/>
            <w:vAlign w:val="center"/>
          </w:tcPr>
          <w:p w:rsidR="00EA1390" w:rsidRPr="00881107" w:rsidRDefault="00264A8F" w:rsidP="00881107">
            <w:pPr>
              <w:spacing w:line="360" w:lineRule="auto"/>
              <w:jc w:val="both"/>
              <w:rPr>
                <w:sz w:val="20"/>
                <w:szCs w:val="20"/>
              </w:rPr>
            </w:pPr>
            <w:r w:rsidRPr="00881107">
              <w:rPr>
                <w:sz w:val="20"/>
                <w:szCs w:val="20"/>
              </w:rPr>
              <w:t>68983,27</w:t>
            </w:r>
          </w:p>
        </w:tc>
      </w:tr>
      <w:tr w:rsidR="00EA1390" w:rsidRPr="00881107" w:rsidTr="00DD4C13">
        <w:trPr>
          <w:trHeight w:val="553"/>
        </w:trPr>
        <w:tc>
          <w:tcPr>
            <w:tcW w:w="3904" w:type="dxa"/>
            <w:noWrap/>
            <w:vAlign w:val="center"/>
          </w:tcPr>
          <w:p w:rsidR="00EA1390" w:rsidRPr="00881107" w:rsidRDefault="00EA1390" w:rsidP="00881107">
            <w:pPr>
              <w:spacing w:line="360" w:lineRule="auto"/>
              <w:jc w:val="both"/>
              <w:rPr>
                <w:sz w:val="20"/>
                <w:szCs w:val="20"/>
              </w:rPr>
            </w:pPr>
            <w:r w:rsidRPr="00881107">
              <w:rPr>
                <w:sz w:val="20"/>
                <w:szCs w:val="20"/>
              </w:rPr>
              <w:t>2008</w:t>
            </w:r>
          </w:p>
        </w:tc>
        <w:tc>
          <w:tcPr>
            <w:tcW w:w="3608" w:type="dxa"/>
            <w:noWrap/>
            <w:vAlign w:val="center"/>
          </w:tcPr>
          <w:p w:rsidR="00EA1390" w:rsidRPr="00881107" w:rsidRDefault="00264A8F" w:rsidP="00881107">
            <w:pPr>
              <w:spacing w:line="360" w:lineRule="auto"/>
              <w:jc w:val="both"/>
              <w:rPr>
                <w:sz w:val="20"/>
                <w:szCs w:val="20"/>
              </w:rPr>
            </w:pPr>
            <w:r w:rsidRPr="00881107">
              <w:rPr>
                <w:sz w:val="20"/>
                <w:szCs w:val="20"/>
              </w:rPr>
              <w:t>66173,99</w:t>
            </w:r>
          </w:p>
        </w:tc>
      </w:tr>
      <w:tr w:rsidR="00EA1390" w:rsidRPr="00881107" w:rsidTr="00DD4C13">
        <w:trPr>
          <w:trHeight w:val="553"/>
        </w:trPr>
        <w:tc>
          <w:tcPr>
            <w:tcW w:w="3904" w:type="dxa"/>
            <w:noWrap/>
            <w:vAlign w:val="center"/>
          </w:tcPr>
          <w:p w:rsidR="00EA1390" w:rsidRPr="00881107" w:rsidRDefault="00EA1390" w:rsidP="00881107">
            <w:pPr>
              <w:spacing w:line="360" w:lineRule="auto"/>
              <w:jc w:val="both"/>
              <w:rPr>
                <w:sz w:val="20"/>
                <w:szCs w:val="20"/>
              </w:rPr>
            </w:pPr>
            <w:r w:rsidRPr="00881107">
              <w:rPr>
                <w:sz w:val="20"/>
                <w:szCs w:val="20"/>
              </w:rPr>
              <w:t>2009</w:t>
            </w:r>
          </w:p>
        </w:tc>
        <w:tc>
          <w:tcPr>
            <w:tcW w:w="3608" w:type="dxa"/>
            <w:noWrap/>
            <w:vAlign w:val="center"/>
          </w:tcPr>
          <w:p w:rsidR="00EA1390" w:rsidRPr="00881107" w:rsidRDefault="00264A8F" w:rsidP="00881107">
            <w:pPr>
              <w:spacing w:line="360" w:lineRule="auto"/>
              <w:jc w:val="both"/>
              <w:rPr>
                <w:sz w:val="20"/>
                <w:szCs w:val="20"/>
              </w:rPr>
            </w:pPr>
            <w:r w:rsidRPr="00881107">
              <w:rPr>
                <w:sz w:val="20"/>
                <w:szCs w:val="20"/>
              </w:rPr>
              <w:t>63479,12</w:t>
            </w:r>
          </w:p>
        </w:tc>
      </w:tr>
      <w:tr w:rsidR="00EA1390" w:rsidRPr="00881107" w:rsidTr="00DD4C13">
        <w:trPr>
          <w:trHeight w:val="553"/>
        </w:trPr>
        <w:tc>
          <w:tcPr>
            <w:tcW w:w="3904" w:type="dxa"/>
            <w:noWrap/>
            <w:vAlign w:val="center"/>
          </w:tcPr>
          <w:p w:rsidR="00EA1390" w:rsidRPr="00881107" w:rsidRDefault="00EA1390" w:rsidP="00881107">
            <w:pPr>
              <w:spacing w:line="360" w:lineRule="auto"/>
              <w:jc w:val="both"/>
              <w:rPr>
                <w:sz w:val="20"/>
                <w:szCs w:val="20"/>
              </w:rPr>
            </w:pPr>
            <w:r w:rsidRPr="00881107">
              <w:rPr>
                <w:sz w:val="20"/>
                <w:szCs w:val="20"/>
              </w:rPr>
              <w:t>ИТОГО</w:t>
            </w:r>
          </w:p>
        </w:tc>
        <w:tc>
          <w:tcPr>
            <w:tcW w:w="3608" w:type="dxa"/>
            <w:noWrap/>
            <w:vAlign w:val="center"/>
          </w:tcPr>
          <w:p w:rsidR="00EA1390" w:rsidRPr="00881107" w:rsidRDefault="009A2F4B" w:rsidP="00881107">
            <w:pPr>
              <w:spacing w:line="360" w:lineRule="auto"/>
              <w:jc w:val="both"/>
              <w:rPr>
                <w:sz w:val="20"/>
                <w:szCs w:val="20"/>
              </w:rPr>
            </w:pPr>
            <w:r w:rsidRPr="00881107">
              <w:rPr>
                <w:sz w:val="20"/>
                <w:szCs w:val="20"/>
              </w:rPr>
              <w:t>198636,38</w:t>
            </w:r>
          </w:p>
        </w:tc>
      </w:tr>
    </w:tbl>
    <w:p w:rsidR="00DD4C13" w:rsidRDefault="00DD4C13" w:rsidP="00E50246">
      <w:pPr>
        <w:pStyle w:val="26"/>
        <w:ind w:firstLine="709"/>
      </w:pPr>
    </w:p>
    <w:p w:rsidR="0058083C" w:rsidRDefault="0058083C" w:rsidP="00E50246">
      <w:pPr>
        <w:pStyle w:val="26"/>
        <w:ind w:firstLine="709"/>
      </w:pPr>
      <w:r w:rsidRPr="00E50246">
        <w:t xml:space="preserve">Ожидаемый экономический эффект за пять лет от </w:t>
      </w:r>
      <w:r w:rsidR="00B44F0D" w:rsidRPr="00E50246">
        <w:t>сокращения времени расчетов гибких бюджетов</w:t>
      </w:r>
      <w:r w:rsidRPr="00E50246">
        <w:t xml:space="preserve"> составляет – </w:t>
      </w:r>
      <w:r w:rsidR="009A2F4B" w:rsidRPr="00E50246">
        <w:rPr>
          <w:bCs/>
        </w:rPr>
        <w:t>198</w:t>
      </w:r>
      <w:r w:rsidR="00E50246">
        <w:rPr>
          <w:bCs/>
        </w:rPr>
        <w:t xml:space="preserve"> </w:t>
      </w:r>
      <w:r w:rsidR="009A2F4B" w:rsidRPr="00E50246">
        <w:rPr>
          <w:bCs/>
        </w:rPr>
        <w:t>636</w:t>
      </w:r>
      <w:r w:rsidR="00B44F0D" w:rsidRPr="00E50246">
        <w:rPr>
          <w:bCs/>
        </w:rPr>
        <w:t>,</w:t>
      </w:r>
      <w:r w:rsidR="009A2F4B" w:rsidRPr="00E50246">
        <w:rPr>
          <w:bCs/>
        </w:rPr>
        <w:t>38</w:t>
      </w:r>
      <w:r w:rsidRPr="00E50246">
        <w:t xml:space="preserve"> рубл</w:t>
      </w:r>
      <w:r w:rsidR="009A2F4B" w:rsidRPr="00E50246">
        <w:t>ей</w:t>
      </w:r>
      <w:r w:rsidRPr="00E50246">
        <w:t>.</w:t>
      </w:r>
    </w:p>
    <w:p w:rsidR="00DD4C13" w:rsidRPr="00E50246" w:rsidRDefault="00DD4C13" w:rsidP="00E50246">
      <w:pPr>
        <w:pStyle w:val="26"/>
        <w:ind w:firstLine="709"/>
      </w:pPr>
    </w:p>
    <w:p w:rsidR="00281A90" w:rsidRPr="00E50246" w:rsidRDefault="00281A90" w:rsidP="00E50246">
      <w:pPr>
        <w:pStyle w:val="10"/>
        <w:keepNext w:val="0"/>
        <w:tabs>
          <w:tab w:val="right" w:leader="dot" w:pos="9360"/>
          <w:tab w:val="right" w:leader="dot" w:pos="9639"/>
        </w:tabs>
        <w:ind w:left="0" w:firstLine="709"/>
        <w:jc w:val="both"/>
        <w:rPr>
          <w:i w:val="0"/>
        </w:rPr>
      </w:pPr>
      <w:r w:rsidRPr="00E50246">
        <w:rPr>
          <w:i w:val="0"/>
        </w:rPr>
        <w:br w:type="page"/>
      </w:r>
      <w:bookmarkStart w:id="13" w:name="_Toc168329599"/>
      <w:r w:rsidRPr="00E50246">
        <w:rPr>
          <w:i w:val="0"/>
        </w:rPr>
        <w:t>З</w:t>
      </w:r>
      <w:r w:rsidR="00DD4C13">
        <w:rPr>
          <w:i w:val="0"/>
        </w:rPr>
        <w:t>аключение</w:t>
      </w:r>
      <w:bookmarkEnd w:id="13"/>
    </w:p>
    <w:p w:rsidR="002D2F09" w:rsidRPr="00E50246" w:rsidRDefault="002D2F09" w:rsidP="00E50246">
      <w:pPr>
        <w:pStyle w:val="26"/>
        <w:ind w:firstLine="709"/>
      </w:pPr>
    </w:p>
    <w:p w:rsidR="008C2ECF" w:rsidRPr="00E50246" w:rsidRDefault="008C2ECF" w:rsidP="00E50246">
      <w:pPr>
        <w:shd w:val="clear" w:color="auto" w:fill="FFFFFF"/>
        <w:spacing w:line="360" w:lineRule="auto"/>
        <w:ind w:firstLine="709"/>
        <w:jc w:val="both"/>
        <w:rPr>
          <w:color w:val="000000"/>
          <w:sz w:val="28"/>
          <w:szCs w:val="28"/>
        </w:rPr>
      </w:pPr>
      <w:r w:rsidRPr="00E50246">
        <w:rPr>
          <w:color w:val="000000"/>
          <w:sz w:val="28"/>
          <w:szCs w:val="28"/>
        </w:rPr>
        <w:t>Систем</w:t>
      </w:r>
      <w:r w:rsidR="00335A07" w:rsidRPr="00E50246">
        <w:rPr>
          <w:color w:val="000000"/>
          <w:sz w:val="28"/>
          <w:szCs w:val="28"/>
        </w:rPr>
        <w:t>а</w:t>
      </w:r>
      <w:r w:rsidRPr="00E50246">
        <w:rPr>
          <w:color w:val="000000"/>
          <w:sz w:val="28"/>
          <w:szCs w:val="28"/>
        </w:rPr>
        <w:t xml:space="preserve"> бюджетного планирования требует грамотной разработки бюджетов для структурных подразделений ОАО «РЖД»</w:t>
      </w:r>
      <w:r w:rsidR="00335A07" w:rsidRPr="00E50246">
        <w:rPr>
          <w:color w:val="000000"/>
          <w:sz w:val="28"/>
          <w:szCs w:val="28"/>
        </w:rPr>
        <w:t>.</w:t>
      </w:r>
      <w:r w:rsidRPr="00E50246">
        <w:rPr>
          <w:color w:val="000000"/>
          <w:sz w:val="28"/>
          <w:szCs w:val="28"/>
        </w:rPr>
        <w:t xml:space="preserve"> При этом показатели, устанавливаемые в бюджете линейным предприятиям, должны учитывать специфику и особенности их деятельности и</w:t>
      </w:r>
      <w:r w:rsidR="003B4565">
        <w:rPr>
          <w:color w:val="000000"/>
          <w:sz w:val="28"/>
          <w:szCs w:val="28"/>
        </w:rPr>
        <w:t xml:space="preserve"> </w:t>
      </w:r>
      <w:r w:rsidRPr="00E50246">
        <w:rPr>
          <w:color w:val="000000"/>
          <w:sz w:val="28"/>
          <w:szCs w:val="28"/>
        </w:rPr>
        <w:t>обеспечить достижение целей отделений дорог, дорог и в целом компании ОАО «РЖД».</w:t>
      </w:r>
    </w:p>
    <w:p w:rsidR="008C2ECF" w:rsidRPr="00E50246" w:rsidRDefault="008C2ECF" w:rsidP="00E50246">
      <w:pPr>
        <w:spacing w:line="360" w:lineRule="auto"/>
        <w:ind w:firstLine="709"/>
        <w:jc w:val="both"/>
        <w:rPr>
          <w:sz w:val="28"/>
          <w:szCs w:val="28"/>
        </w:rPr>
      </w:pPr>
      <w:r w:rsidRPr="00E50246">
        <w:rPr>
          <w:sz w:val="28"/>
          <w:szCs w:val="28"/>
        </w:rPr>
        <w:t>Использование различных вариантов гибких бюджетов позволяет научно-обосновано анализировать расходы структурных подразделений, а также выявляет недостатки планирования и учета расходов, что является важнейшими вопросами управления и оптимизации эксплуатационных затрат железных дорог.</w:t>
      </w:r>
    </w:p>
    <w:p w:rsidR="00B338BD" w:rsidRPr="00E50246" w:rsidRDefault="00335A07" w:rsidP="00E50246">
      <w:pPr>
        <w:pStyle w:val="26"/>
        <w:ind w:firstLine="709"/>
      </w:pPr>
      <w:r w:rsidRPr="00E50246">
        <w:t xml:space="preserve">В дипломном проекте была </w:t>
      </w:r>
      <w:r w:rsidR="00677ED7" w:rsidRPr="00E50246">
        <w:t>проанализирована</w:t>
      </w:r>
      <w:r w:rsidRPr="00E50246">
        <w:t xml:space="preserve"> система бюджетного управления в ОАО «РЖД», </w:t>
      </w:r>
      <w:r w:rsidR="005F0144" w:rsidRPr="00E50246">
        <w:t>ее основные функции и принципы. В работе исследованы существующие информационные системы в бюджетировании, рассмотрена организация бюджетирования в ЕКАСУФР. Также смоделирована система мобильного бюджетирования на предприятиях ремонтного сектора вагонного хозяйства ОАО «РЖД»</w:t>
      </w:r>
      <w:r w:rsidR="00B338BD" w:rsidRPr="00E50246">
        <w:t>, методика формирования гибких б</w:t>
      </w:r>
      <w:r w:rsidR="00DD4C13">
        <w:t>юджетов на данных предприятиях.</w:t>
      </w:r>
    </w:p>
    <w:p w:rsidR="00335A07" w:rsidRDefault="00B338BD" w:rsidP="00E50246">
      <w:pPr>
        <w:pStyle w:val="26"/>
        <w:ind w:firstLine="709"/>
      </w:pPr>
      <w:r w:rsidRPr="00E50246">
        <w:t xml:space="preserve">В практической части дипломного проекта был рассмотрен процесс разработки системы, начиная от анализа предметной области и заканчивая готовым программным продуктом. Рассчитана экономическая эффективность внедрения автоматизированной системы расчета показателей мобильного бюджетирования затрат предприятий ремонтного сектора вагонного хозяйства. Созданный программный продукт </w:t>
      </w:r>
      <w:r w:rsidR="00FF0DA4" w:rsidRPr="00E50246">
        <w:t xml:space="preserve">позволяет </w:t>
      </w:r>
      <w:r w:rsidR="00A55A92" w:rsidRPr="00E50246">
        <w:t xml:space="preserve">существенно </w:t>
      </w:r>
      <w:r w:rsidR="00FF0DA4" w:rsidRPr="00E50246">
        <w:t>сократить время расчета гибких бюджетов экономистами ремонтных вагонных депо и экономической службы. Программа проста в использовании и не требует дополнительного обучения для работы с ней. Имеется руководство пользователя.</w:t>
      </w:r>
    </w:p>
    <w:p w:rsidR="00281A90" w:rsidRPr="00DD4C13" w:rsidRDefault="00DD4C13" w:rsidP="00DD4C13">
      <w:pPr>
        <w:pStyle w:val="26"/>
        <w:ind w:firstLine="709"/>
      </w:pPr>
      <w:r>
        <w:br w:type="page"/>
      </w:r>
      <w:r w:rsidRPr="00DD4C13">
        <w:t>Список литературы</w:t>
      </w:r>
    </w:p>
    <w:p w:rsidR="00281A90" w:rsidRPr="00E50246" w:rsidRDefault="00281A90" w:rsidP="00E50246">
      <w:pPr>
        <w:pStyle w:val="26"/>
        <w:ind w:firstLine="709"/>
      </w:pPr>
    </w:p>
    <w:p w:rsidR="00C7632F" w:rsidRPr="00E50246" w:rsidRDefault="00C7632F" w:rsidP="003830A7">
      <w:pPr>
        <w:numPr>
          <w:ilvl w:val="0"/>
          <w:numId w:val="31"/>
        </w:numPr>
        <w:tabs>
          <w:tab w:val="clear" w:pos="720"/>
        </w:tabs>
        <w:spacing w:line="360" w:lineRule="auto"/>
        <w:ind w:left="0" w:firstLine="0"/>
        <w:rPr>
          <w:sz w:val="28"/>
          <w:szCs w:val="28"/>
        </w:rPr>
      </w:pPr>
      <w:r w:rsidRPr="00E50246">
        <w:rPr>
          <w:sz w:val="28"/>
          <w:szCs w:val="28"/>
        </w:rPr>
        <w:t>Концепция информатизации железнодорожного транспорта России.</w:t>
      </w:r>
      <w:r w:rsidR="00DD4C13">
        <w:rPr>
          <w:sz w:val="28"/>
          <w:szCs w:val="28"/>
        </w:rPr>
        <w:t xml:space="preserve"> М.:МПС России, 1996</w:t>
      </w:r>
    </w:p>
    <w:p w:rsidR="00C7632F" w:rsidRPr="00E50246" w:rsidRDefault="00C7632F" w:rsidP="003830A7">
      <w:pPr>
        <w:numPr>
          <w:ilvl w:val="0"/>
          <w:numId w:val="31"/>
        </w:numPr>
        <w:tabs>
          <w:tab w:val="clear" w:pos="720"/>
        </w:tabs>
        <w:spacing w:line="360" w:lineRule="auto"/>
        <w:ind w:left="0" w:firstLine="0"/>
        <w:rPr>
          <w:sz w:val="28"/>
          <w:szCs w:val="28"/>
          <w:lang w:val="en-US"/>
        </w:rPr>
      </w:pPr>
      <w:r w:rsidRPr="00E50246">
        <w:rPr>
          <w:sz w:val="28"/>
          <w:szCs w:val="28"/>
        </w:rPr>
        <w:t xml:space="preserve">Бочаров В.В. Коммерческое бюджетирование. СПб.: </w:t>
      </w:r>
      <w:r w:rsidR="00DD4C13">
        <w:rPr>
          <w:sz w:val="28"/>
          <w:szCs w:val="28"/>
        </w:rPr>
        <w:t>Питер, 2003. 368</w:t>
      </w:r>
      <w:r w:rsidRPr="00E50246">
        <w:rPr>
          <w:sz w:val="28"/>
          <w:szCs w:val="28"/>
          <w:lang w:val="en-US"/>
        </w:rPr>
        <w:t>c</w:t>
      </w:r>
      <w:r w:rsidRPr="00E50246">
        <w:rPr>
          <w:sz w:val="28"/>
          <w:szCs w:val="28"/>
        </w:rPr>
        <w:t>.</w:t>
      </w:r>
    </w:p>
    <w:p w:rsidR="00C7632F" w:rsidRPr="00E50246" w:rsidRDefault="0032595D" w:rsidP="003830A7">
      <w:pPr>
        <w:numPr>
          <w:ilvl w:val="0"/>
          <w:numId w:val="31"/>
        </w:numPr>
        <w:tabs>
          <w:tab w:val="clear" w:pos="720"/>
        </w:tabs>
        <w:spacing w:line="360" w:lineRule="auto"/>
        <w:ind w:left="0" w:firstLine="0"/>
        <w:rPr>
          <w:sz w:val="28"/>
          <w:szCs w:val="28"/>
        </w:rPr>
      </w:pPr>
      <w:r w:rsidRPr="00E50246">
        <w:rPr>
          <w:sz w:val="28"/>
          <w:szCs w:val="28"/>
        </w:rPr>
        <w:t xml:space="preserve">Бурносов Н.М. </w:t>
      </w:r>
      <w:r w:rsidR="00C7632F" w:rsidRPr="00E50246">
        <w:rPr>
          <w:sz w:val="28"/>
          <w:szCs w:val="28"/>
        </w:rPr>
        <w:t>Реформирование железнодорожного транспорта</w:t>
      </w:r>
      <w:r w:rsidR="00DD4C13">
        <w:rPr>
          <w:sz w:val="28"/>
          <w:szCs w:val="28"/>
        </w:rPr>
        <w:t>. М.: УМК МПС России, 2002. 328</w:t>
      </w:r>
      <w:r w:rsidR="00C7632F" w:rsidRPr="00E50246">
        <w:rPr>
          <w:sz w:val="28"/>
          <w:szCs w:val="28"/>
        </w:rPr>
        <w:t>с.</w:t>
      </w:r>
    </w:p>
    <w:p w:rsidR="00C7632F" w:rsidRPr="00E50246" w:rsidRDefault="00C7632F" w:rsidP="003830A7">
      <w:pPr>
        <w:numPr>
          <w:ilvl w:val="0"/>
          <w:numId w:val="31"/>
        </w:numPr>
        <w:tabs>
          <w:tab w:val="clear" w:pos="720"/>
        </w:tabs>
        <w:spacing w:line="360" w:lineRule="auto"/>
        <w:ind w:left="0" w:firstLine="0"/>
        <w:rPr>
          <w:sz w:val="28"/>
          <w:szCs w:val="28"/>
        </w:rPr>
      </w:pPr>
      <w:r w:rsidRPr="00E50246">
        <w:rPr>
          <w:sz w:val="28"/>
          <w:szCs w:val="28"/>
        </w:rPr>
        <w:t>Волкова О.Н.</w:t>
      </w:r>
      <w:r w:rsidR="003B4565">
        <w:rPr>
          <w:sz w:val="28"/>
          <w:szCs w:val="28"/>
        </w:rPr>
        <w:t xml:space="preserve"> </w:t>
      </w:r>
      <w:r w:rsidRPr="00E50246">
        <w:rPr>
          <w:sz w:val="28"/>
          <w:szCs w:val="28"/>
        </w:rPr>
        <w:t>Управленческий уч</w:t>
      </w:r>
      <w:r w:rsidR="00DD4C13">
        <w:rPr>
          <w:sz w:val="28"/>
          <w:szCs w:val="28"/>
        </w:rPr>
        <w:t>ет. – М., «Проспект», 2005. 472</w:t>
      </w:r>
      <w:r w:rsidRPr="00E50246">
        <w:rPr>
          <w:sz w:val="28"/>
          <w:szCs w:val="28"/>
        </w:rPr>
        <w:t>с.</w:t>
      </w:r>
    </w:p>
    <w:p w:rsidR="00C7632F" w:rsidRPr="00E50246" w:rsidRDefault="00C7632F" w:rsidP="003830A7">
      <w:pPr>
        <w:numPr>
          <w:ilvl w:val="0"/>
          <w:numId w:val="31"/>
        </w:numPr>
        <w:tabs>
          <w:tab w:val="clear" w:pos="720"/>
        </w:tabs>
        <w:spacing w:line="360" w:lineRule="auto"/>
        <w:ind w:left="0" w:firstLine="0"/>
        <w:rPr>
          <w:sz w:val="28"/>
          <w:szCs w:val="28"/>
        </w:rPr>
      </w:pPr>
      <w:r w:rsidRPr="00E50246">
        <w:rPr>
          <w:sz w:val="28"/>
          <w:szCs w:val="28"/>
        </w:rPr>
        <w:t>Гибкое развитие предприятия: Эффективность и бюджетирование. /ред. Самочкин В.Н.</w:t>
      </w:r>
      <w:r w:rsidR="00DD4C13">
        <w:rPr>
          <w:sz w:val="28"/>
          <w:szCs w:val="28"/>
        </w:rPr>
        <w:t xml:space="preserve"> М.: Дело, 2002. 352</w:t>
      </w:r>
      <w:r w:rsidRPr="00E50246">
        <w:rPr>
          <w:sz w:val="28"/>
          <w:szCs w:val="28"/>
        </w:rPr>
        <w:t>с.</w:t>
      </w:r>
    </w:p>
    <w:p w:rsidR="00E51A6F" w:rsidRPr="00E50246" w:rsidRDefault="00E51A6F" w:rsidP="003830A7">
      <w:pPr>
        <w:numPr>
          <w:ilvl w:val="0"/>
          <w:numId w:val="31"/>
        </w:numPr>
        <w:tabs>
          <w:tab w:val="clear" w:pos="720"/>
        </w:tabs>
        <w:spacing w:line="360" w:lineRule="auto"/>
        <w:ind w:left="0" w:firstLine="0"/>
        <w:rPr>
          <w:sz w:val="28"/>
          <w:szCs w:val="28"/>
        </w:rPr>
      </w:pPr>
      <w:r w:rsidRPr="00E50246">
        <w:rPr>
          <w:sz w:val="28"/>
          <w:szCs w:val="28"/>
        </w:rPr>
        <w:t>Иваненко А.Ф. Анализ хозяйственной деятельности предприятий железнодор</w:t>
      </w:r>
      <w:r w:rsidR="00DD4C13">
        <w:rPr>
          <w:sz w:val="28"/>
          <w:szCs w:val="28"/>
        </w:rPr>
        <w:t>ожного транспорта. М. 2004. 530</w:t>
      </w:r>
      <w:r w:rsidRPr="00E50246">
        <w:rPr>
          <w:sz w:val="28"/>
          <w:szCs w:val="28"/>
        </w:rPr>
        <w:t>с.</w:t>
      </w:r>
    </w:p>
    <w:p w:rsidR="00E51A6F" w:rsidRPr="00E50246" w:rsidRDefault="00E51A6F" w:rsidP="003830A7">
      <w:pPr>
        <w:numPr>
          <w:ilvl w:val="0"/>
          <w:numId w:val="31"/>
        </w:numPr>
        <w:tabs>
          <w:tab w:val="clear" w:pos="720"/>
        </w:tabs>
        <w:spacing w:line="360" w:lineRule="auto"/>
        <w:ind w:left="0" w:firstLine="0"/>
        <w:rPr>
          <w:sz w:val="28"/>
          <w:szCs w:val="28"/>
        </w:rPr>
      </w:pPr>
      <w:r w:rsidRPr="00E50246">
        <w:rPr>
          <w:sz w:val="28"/>
          <w:szCs w:val="28"/>
        </w:rPr>
        <w:t xml:space="preserve">Информационный бюллетень корпорации SAP «Решение </w:t>
      </w:r>
      <w:r w:rsidRPr="00E50246">
        <w:rPr>
          <w:sz w:val="28"/>
          <w:szCs w:val="28"/>
          <w:lang w:val="en-US"/>
        </w:rPr>
        <w:t>SAP</w:t>
      </w:r>
      <w:r w:rsidRPr="00E50246">
        <w:rPr>
          <w:sz w:val="28"/>
          <w:szCs w:val="28"/>
        </w:rPr>
        <w:t xml:space="preserve"> для российских железных дорог» 2004г.</w:t>
      </w:r>
    </w:p>
    <w:p w:rsidR="00E51A6F" w:rsidRPr="00E50246" w:rsidRDefault="00E51A6F" w:rsidP="003830A7">
      <w:pPr>
        <w:numPr>
          <w:ilvl w:val="0"/>
          <w:numId w:val="31"/>
        </w:numPr>
        <w:tabs>
          <w:tab w:val="clear" w:pos="720"/>
        </w:tabs>
        <w:spacing w:line="360" w:lineRule="auto"/>
        <w:ind w:left="0" w:firstLine="0"/>
        <w:rPr>
          <w:sz w:val="28"/>
          <w:szCs w:val="28"/>
        </w:rPr>
      </w:pPr>
      <w:r w:rsidRPr="00E50246">
        <w:rPr>
          <w:sz w:val="28"/>
          <w:szCs w:val="28"/>
        </w:rPr>
        <w:t>Каверина О.Д. Управленческий учет. М</w:t>
      </w:r>
      <w:r w:rsidR="00DD4C13">
        <w:rPr>
          <w:sz w:val="28"/>
          <w:szCs w:val="28"/>
        </w:rPr>
        <w:t>. 2003. 351</w:t>
      </w:r>
      <w:r w:rsidRPr="00E50246">
        <w:rPr>
          <w:sz w:val="28"/>
          <w:szCs w:val="28"/>
        </w:rPr>
        <w:t>с.</w:t>
      </w:r>
    </w:p>
    <w:p w:rsidR="00E51A6F" w:rsidRPr="00E50246" w:rsidRDefault="00E51A6F" w:rsidP="003830A7">
      <w:pPr>
        <w:numPr>
          <w:ilvl w:val="0"/>
          <w:numId w:val="31"/>
        </w:numPr>
        <w:tabs>
          <w:tab w:val="clear" w:pos="720"/>
        </w:tabs>
        <w:spacing w:line="360" w:lineRule="auto"/>
        <w:ind w:left="0" w:firstLine="0"/>
        <w:rPr>
          <w:sz w:val="28"/>
          <w:szCs w:val="28"/>
        </w:rPr>
      </w:pPr>
      <w:r w:rsidRPr="00E50246">
        <w:rPr>
          <w:sz w:val="28"/>
          <w:szCs w:val="28"/>
        </w:rPr>
        <w:t>Козырев А. Информационные технологии в эк</w:t>
      </w:r>
      <w:r w:rsidR="00DD4C13">
        <w:rPr>
          <w:sz w:val="28"/>
          <w:szCs w:val="28"/>
        </w:rPr>
        <w:t>ономике и управлении. СПб, 2000г. 360</w:t>
      </w:r>
      <w:r w:rsidRPr="00E50246">
        <w:rPr>
          <w:sz w:val="28"/>
          <w:szCs w:val="28"/>
        </w:rPr>
        <w:t>с.</w:t>
      </w:r>
    </w:p>
    <w:p w:rsidR="00E51A6F" w:rsidRPr="00E50246" w:rsidRDefault="00E51A6F" w:rsidP="003830A7">
      <w:pPr>
        <w:numPr>
          <w:ilvl w:val="0"/>
          <w:numId w:val="31"/>
        </w:numPr>
        <w:tabs>
          <w:tab w:val="clear" w:pos="720"/>
        </w:tabs>
        <w:spacing w:line="360" w:lineRule="auto"/>
        <w:ind w:left="0" w:firstLine="0"/>
        <w:rPr>
          <w:sz w:val="28"/>
          <w:szCs w:val="28"/>
        </w:rPr>
      </w:pPr>
      <w:r w:rsidRPr="00E50246">
        <w:rPr>
          <w:sz w:val="28"/>
          <w:szCs w:val="28"/>
        </w:rPr>
        <w:t>Контроллинг как инструмент управления предприятием. Под ред. Н.Г. Данилочкиной</w:t>
      </w:r>
      <w:r w:rsidR="00DD4C13">
        <w:rPr>
          <w:sz w:val="28"/>
          <w:szCs w:val="28"/>
        </w:rPr>
        <w:t>. – М: Аудит, ЮНИТИ, 1998 – 279</w:t>
      </w:r>
      <w:r w:rsidRPr="00E50246">
        <w:rPr>
          <w:sz w:val="28"/>
          <w:szCs w:val="28"/>
        </w:rPr>
        <w:t>с.</w:t>
      </w:r>
    </w:p>
    <w:p w:rsidR="00E51A6F" w:rsidRPr="00E50246" w:rsidRDefault="00E51A6F" w:rsidP="003830A7">
      <w:pPr>
        <w:numPr>
          <w:ilvl w:val="0"/>
          <w:numId w:val="31"/>
        </w:numPr>
        <w:tabs>
          <w:tab w:val="clear" w:pos="720"/>
        </w:tabs>
        <w:spacing w:line="360" w:lineRule="auto"/>
        <w:ind w:left="0" w:firstLine="0"/>
        <w:rPr>
          <w:sz w:val="28"/>
          <w:szCs w:val="28"/>
        </w:rPr>
      </w:pPr>
      <w:r w:rsidRPr="00E50246">
        <w:rPr>
          <w:sz w:val="28"/>
          <w:szCs w:val="28"/>
        </w:rPr>
        <w:t xml:space="preserve">Лапидус Б.М., Мачерет Д.А., Вольфсон А.Л. Теория и практика управления эксплуатационными затратами железнодорожного </w:t>
      </w:r>
      <w:r w:rsidR="00DD4C13">
        <w:rPr>
          <w:sz w:val="28"/>
          <w:szCs w:val="28"/>
        </w:rPr>
        <w:t>транспорта. М. МЦФЭР. 2002. 253</w:t>
      </w:r>
      <w:r w:rsidRPr="00E50246">
        <w:rPr>
          <w:sz w:val="28"/>
          <w:szCs w:val="28"/>
        </w:rPr>
        <w:t>с.</w:t>
      </w:r>
    </w:p>
    <w:p w:rsidR="00E51A6F" w:rsidRPr="00E50246" w:rsidRDefault="00E51A6F" w:rsidP="003830A7">
      <w:pPr>
        <w:numPr>
          <w:ilvl w:val="0"/>
          <w:numId w:val="31"/>
        </w:numPr>
        <w:tabs>
          <w:tab w:val="clear" w:pos="720"/>
        </w:tabs>
        <w:spacing w:line="360" w:lineRule="auto"/>
        <w:ind w:left="0" w:firstLine="0"/>
        <w:rPr>
          <w:sz w:val="28"/>
          <w:szCs w:val="28"/>
        </w:rPr>
      </w:pPr>
      <w:r w:rsidRPr="00E50246">
        <w:rPr>
          <w:sz w:val="28"/>
          <w:szCs w:val="28"/>
        </w:rPr>
        <w:t>Николаева С.А. Особенности учета затрат в условиях рынка: система “директ-костинг”. Теория и практика. - М.: Финансы и ста</w:t>
      </w:r>
      <w:r w:rsidR="00DD4C13">
        <w:rPr>
          <w:sz w:val="28"/>
          <w:szCs w:val="28"/>
        </w:rPr>
        <w:t>тистика, 1993. 128</w:t>
      </w:r>
      <w:r w:rsidRPr="00E50246">
        <w:rPr>
          <w:sz w:val="28"/>
          <w:szCs w:val="28"/>
        </w:rPr>
        <w:t>с.</w:t>
      </w:r>
    </w:p>
    <w:p w:rsidR="00F57893" w:rsidRPr="00E50246" w:rsidRDefault="00F57893" w:rsidP="003830A7">
      <w:pPr>
        <w:numPr>
          <w:ilvl w:val="0"/>
          <w:numId w:val="31"/>
        </w:numPr>
        <w:tabs>
          <w:tab w:val="clear" w:pos="720"/>
        </w:tabs>
        <w:spacing w:line="360" w:lineRule="auto"/>
        <w:ind w:left="0" w:firstLine="0"/>
        <w:rPr>
          <w:sz w:val="28"/>
          <w:szCs w:val="28"/>
        </w:rPr>
      </w:pPr>
      <w:r w:rsidRPr="00E50246">
        <w:rPr>
          <w:sz w:val="28"/>
          <w:szCs w:val="28"/>
        </w:rPr>
        <w:t>Сио К.К. Управленческая экономика. М. 2000. 671с.</w:t>
      </w:r>
    </w:p>
    <w:p w:rsidR="00F57893" w:rsidRPr="00E50246" w:rsidRDefault="00F57893" w:rsidP="003830A7">
      <w:pPr>
        <w:numPr>
          <w:ilvl w:val="0"/>
          <w:numId w:val="31"/>
        </w:numPr>
        <w:tabs>
          <w:tab w:val="clear" w:pos="720"/>
        </w:tabs>
        <w:spacing w:line="360" w:lineRule="auto"/>
        <w:ind w:left="0" w:firstLine="0"/>
        <w:rPr>
          <w:sz w:val="28"/>
          <w:szCs w:val="28"/>
        </w:rPr>
      </w:pPr>
      <w:r w:rsidRPr="00E50246">
        <w:rPr>
          <w:sz w:val="28"/>
          <w:szCs w:val="28"/>
        </w:rPr>
        <w:t xml:space="preserve">Учебный курс по </w:t>
      </w:r>
      <w:r w:rsidRPr="00E50246">
        <w:rPr>
          <w:sz w:val="28"/>
          <w:szCs w:val="28"/>
          <w:lang w:val="en-US"/>
        </w:rPr>
        <w:t>ARIS</w:t>
      </w:r>
      <w:r w:rsidRPr="00E50246">
        <w:rPr>
          <w:sz w:val="28"/>
          <w:szCs w:val="28"/>
        </w:rPr>
        <w:t xml:space="preserve"> 2002г.</w:t>
      </w:r>
    </w:p>
    <w:p w:rsidR="00F57893" w:rsidRPr="00E50246" w:rsidRDefault="00F57893" w:rsidP="003830A7">
      <w:pPr>
        <w:numPr>
          <w:ilvl w:val="0"/>
          <w:numId w:val="31"/>
        </w:numPr>
        <w:tabs>
          <w:tab w:val="clear" w:pos="720"/>
        </w:tabs>
        <w:spacing w:line="360" w:lineRule="auto"/>
        <w:ind w:left="0" w:firstLine="0"/>
        <w:rPr>
          <w:sz w:val="28"/>
          <w:szCs w:val="28"/>
        </w:rPr>
      </w:pPr>
      <w:r w:rsidRPr="00E50246">
        <w:rPr>
          <w:sz w:val="28"/>
          <w:szCs w:val="28"/>
        </w:rPr>
        <w:t>Филипп Кратчен. Введение в RUP. Пер. с англ. М. 2002. 240с.</w:t>
      </w:r>
    </w:p>
    <w:p w:rsidR="00F57893" w:rsidRPr="00E50246" w:rsidRDefault="00F57893" w:rsidP="003830A7">
      <w:pPr>
        <w:numPr>
          <w:ilvl w:val="0"/>
          <w:numId w:val="31"/>
        </w:numPr>
        <w:tabs>
          <w:tab w:val="clear" w:pos="720"/>
        </w:tabs>
        <w:spacing w:line="360" w:lineRule="auto"/>
        <w:ind w:left="0" w:firstLine="0"/>
        <w:rPr>
          <w:sz w:val="28"/>
          <w:szCs w:val="28"/>
        </w:rPr>
      </w:pPr>
      <w:r w:rsidRPr="00E50246">
        <w:rPr>
          <w:sz w:val="28"/>
          <w:szCs w:val="28"/>
        </w:rPr>
        <w:t xml:space="preserve">Хруцкий В.Е. Внутрифирменное бюджетирование. М.: </w:t>
      </w:r>
      <w:r w:rsidR="00DD4C13">
        <w:rPr>
          <w:sz w:val="28"/>
          <w:szCs w:val="28"/>
        </w:rPr>
        <w:t>Финансы и статистика, 2002. 400</w:t>
      </w:r>
      <w:r w:rsidRPr="00E50246">
        <w:rPr>
          <w:sz w:val="28"/>
          <w:szCs w:val="28"/>
        </w:rPr>
        <w:t>с.</w:t>
      </w:r>
    </w:p>
    <w:p w:rsidR="00F57893" w:rsidRPr="00E50246" w:rsidRDefault="00F57893" w:rsidP="003830A7">
      <w:pPr>
        <w:numPr>
          <w:ilvl w:val="0"/>
          <w:numId w:val="31"/>
        </w:numPr>
        <w:tabs>
          <w:tab w:val="clear" w:pos="720"/>
        </w:tabs>
        <w:spacing w:line="360" w:lineRule="auto"/>
        <w:ind w:left="0" w:firstLine="0"/>
        <w:rPr>
          <w:sz w:val="28"/>
          <w:szCs w:val="28"/>
        </w:rPr>
      </w:pPr>
      <w:r w:rsidRPr="00E50246">
        <w:rPr>
          <w:sz w:val="28"/>
          <w:szCs w:val="28"/>
        </w:rPr>
        <w:t>Управленческий учет и анализ коммерческой деятельности / Под р</w:t>
      </w:r>
      <w:r w:rsidR="00DD4C13">
        <w:rPr>
          <w:sz w:val="28"/>
          <w:szCs w:val="28"/>
        </w:rPr>
        <w:t>ед. М.И. Баканова. М. 2001. 320</w:t>
      </w:r>
      <w:r w:rsidRPr="00E50246">
        <w:rPr>
          <w:sz w:val="28"/>
          <w:szCs w:val="28"/>
        </w:rPr>
        <w:t>с.</w:t>
      </w:r>
    </w:p>
    <w:p w:rsidR="00F57893" w:rsidRPr="00E50246" w:rsidRDefault="00F57893" w:rsidP="003830A7">
      <w:pPr>
        <w:numPr>
          <w:ilvl w:val="0"/>
          <w:numId w:val="31"/>
        </w:numPr>
        <w:tabs>
          <w:tab w:val="clear" w:pos="720"/>
        </w:tabs>
        <w:spacing w:line="360" w:lineRule="auto"/>
        <w:ind w:left="0" w:firstLine="0"/>
        <w:rPr>
          <w:sz w:val="28"/>
          <w:szCs w:val="28"/>
        </w:rPr>
      </w:pPr>
      <w:r w:rsidRPr="00E50246">
        <w:rPr>
          <w:sz w:val="28"/>
          <w:szCs w:val="28"/>
        </w:rPr>
        <w:t>Управленческий учет /Под ред.</w:t>
      </w:r>
      <w:r w:rsidR="003B4565">
        <w:rPr>
          <w:sz w:val="28"/>
          <w:szCs w:val="28"/>
        </w:rPr>
        <w:t xml:space="preserve"> </w:t>
      </w:r>
      <w:r w:rsidR="00DD4C13">
        <w:rPr>
          <w:sz w:val="28"/>
          <w:szCs w:val="28"/>
        </w:rPr>
        <w:t>А.Д. Шеремета. М. 2002. 510</w:t>
      </w:r>
      <w:r w:rsidRPr="00E50246">
        <w:rPr>
          <w:sz w:val="28"/>
          <w:szCs w:val="28"/>
        </w:rPr>
        <w:t>с.</w:t>
      </w:r>
    </w:p>
    <w:p w:rsidR="00F722CA" w:rsidRPr="00E50246" w:rsidRDefault="00F722CA" w:rsidP="003830A7">
      <w:pPr>
        <w:numPr>
          <w:ilvl w:val="0"/>
          <w:numId w:val="31"/>
        </w:numPr>
        <w:tabs>
          <w:tab w:val="clear" w:pos="720"/>
        </w:tabs>
        <w:spacing w:line="360" w:lineRule="auto"/>
        <w:ind w:left="0" w:firstLine="0"/>
        <w:rPr>
          <w:sz w:val="28"/>
          <w:szCs w:val="28"/>
        </w:rPr>
      </w:pPr>
      <w:r w:rsidRPr="00E50246">
        <w:rPr>
          <w:sz w:val="28"/>
          <w:szCs w:val="28"/>
        </w:rPr>
        <w:t>Абрамова И.Постановка бюджетирования в компаниях: Основные аспекты</w:t>
      </w:r>
      <w:r w:rsidR="003B4565">
        <w:rPr>
          <w:sz w:val="28"/>
          <w:szCs w:val="28"/>
        </w:rPr>
        <w:t xml:space="preserve"> </w:t>
      </w:r>
      <w:r w:rsidRPr="00E50246">
        <w:rPr>
          <w:sz w:val="28"/>
          <w:szCs w:val="28"/>
        </w:rPr>
        <w:t>и</w:t>
      </w:r>
      <w:r w:rsidR="003B4565">
        <w:rPr>
          <w:sz w:val="28"/>
          <w:szCs w:val="28"/>
        </w:rPr>
        <w:t xml:space="preserve"> </w:t>
      </w:r>
      <w:r w:rsidRPr="00E50246">
        <w:rPr>
          <w:sz w:val="28"/>
          <w:szCs w:val="28"/>
        </w:rPr>
        <w:t>проблемы.// Бухг</w:t>
      </w:r>
      <w:r w:rsidR="00DD4C13">
        <w:rPr>
          <w:sz w:val="28"/>
          <w:szCs w:val="28"/>
        </w:rPr>
        <w:t>алтер и компьютер. 2003. №7. с.</w:t>
      </w:r>
      <w:r w:rsidRPr="00E50246">
        <w:rPr>
          <w:sz w:val="28"/>
          <w:szCs w:val="28"/>
        </w:rPr>
        <w:t>5-12.</w:t>
      </w:r>
    </w:p>
    <w:p w:rsidR="00F722CA" w:rsidRPr="00E50246" w:rsidRDefault="00F722CA" w:rsidP="003830A7">
      <w:pPr>
        <w:numPr>
          <w:ilvl w:val="0"/>
          <w:numId w:val="31"/>
        </w:numPr>
        <w:tabs>
          <w:tab w:val="clear" w:pos="720"/>
        </w:tabs>
        <w:spacing w:line="360" w:lineRule="auto"/>
        <w:ind w:left="0" w:firstLine="0"/>
        <w:rPr>
          <w:sz w:val="28"/>
          <w:szCs w:val="28"/>
        </w:rPr>
      </w:pPr>
      <w:r w:rsidRPr="00E50246">
        <w:rPr>
          <w:sz w:val="28"/>
          <w:szCs w:val="28"/>
        </w:rPr>
        <w:t>Вартанян А.А. Автоматизация управления финансовыми ресурсами предприятия.// Бу</w:t>
      </w:r>
      <w:r w:rsidR="00DD4C13">
        <w:rPr>
          <w:sz w:val="28"/>
          <w:szCs w:val="28"/>
        </w:rPr>
        <w:t>хгалтерский учёт. 2000. №24. с.</w:t>
      </w:r>
      <w:r w:rsidRPr="00E50246">
        <w:rPr>
          <w:sz w:val="28"/>
          <w:szCs w:val="28"/>
        </w:rPr>
        <w:t>64-65.</w:t>
      </w:r>
    </w:p>
    <w:p w:rsidR="00F722CA" w:rsidRPr="00E50246" w:rsidRDefault="00F722CA" w:rsidP="003830A7">
      <w:pPr>
        <w:numPr>
          <w:ilvl w:val="0"/>
          <w:numId w:val="31"/>
        </w:numPr>
        <w:tabs>
          <w:tab w:val="clear" w:pos="720"/>
        </w:tabs>
        <w:spacing w:line="360" w:lineRule="auto"/>
        <w:ind w:left="0" w:firstLine="0"/>
        <w:rPr>
          <w:sz w:val="28"/>
          <w:szCs w:val="28"/>
        </w:rPr>
      </w:pPr>
      <w:r w:rsidRPr="00E50246">
        <w:rPr>
          <w:sz w:val="28"/>
          <w:szCs w:val="28"/>
        </w:rPr>
        <w:t>Журавель А.И. Исследование проблемы управления транспортными затратами// Жел</w:t>
      </w:r>
      <w:r w:rsidR="00DD4C13">
        <w:rPr>
          <w:sz w:val="28"/>
          <w:szCs w:val="28"/>
        </w:rPr>
        <w:t>езнодорожный транспорт. 1998. №10. с.</w:t>
      </w:r>
      <w:r w:rsidRPr="00E50246">
        <w:rPr>
          <w:sz w:val="28"/>
          <w:szCs w:val="28"/>
        </w:rPr>
        <w:t>54-63.</w:t>
      </w:r>
    </w:p>
    <w:p w:rsidR="009341AC" w:rsidRPr="00E50246" w:rsidRDefault="009341AC" w:rsidP="003830A7">
      <w:pPr>
        <w:numPr>
          <w:ilvl w:val="0"/>
          <w:numId w:val="31"/>
        </w:numPr>
        <w:tabs>
          <w:tab w:val="clear" w:pos="720"/>
        </w:tabs>
        <w:spacing w:line="360" w:lineRule="auto"/>
        <w:ind w:left="0" w:firstLine="0"/>
        <w:rPr>
          <w:sz w:val="28"/>
          <w:szCs w:val="28"/>
        </w:rPr>
      </w:pPr>
      <w:r w:rsidRPr="00E50246">
        <w:rPr>
          <w:sz w:val="28"/>
          <w:szCs w:val="28"/>
        </w:rPr>
        <w:t>Ивашкевич В.Б. Управленческий учет в информационной системе предприятия// Бу</w:t>
      </w:r>
      <w:r w:rsidR="00DD4C13">
        <w:rPr>
          <w:sz w:val="28"/>
          <w:szCs w:val="28"/>
        </w:rPr>
        <w:t>хгалтерский учет. 1999. №4. с.</w:t>
      </w:r>
      <w:r w:rsidRPr="00E50246">
        <w:rPr>
          <w:sz w:val="28"/>
          <w:szCs w:val="28"/>
        </w:rPr>
        <w:t>99-102.</w:t>
      </w:r>
    </w:p>
    <w:p w:rsidR="009341AC" w:rsidRPr="00E50246" w:rsidRDefault="009341AC" w:rsidP="003830A7">
      <w:pPr>
        <w:numPr>
          <w:ilvl w:val="0"/>
          <w:numId w:val="31"/>
        </w:numPr>
        <w:tabs>
          <w:tab w:val="clear" w:pos="720"/>
        </w:tabs>
        <w:spacing w:line="360" w:lineRule="auto"/>
        <w:ind w:left="0" w:firstLine="0"/>
        <w:rPr>
          <w:sz w:val="28"/>
          <w:szCs w:val="28"/>
        </w:rPr>
      </w:pPr>
      <w:r w:rsidRPr="00E50246">
        <w:rPr>
          <w:sz w:val="28"/>
          <w:szCs w:val="28"/>
        </w:rPr>
        <w:t xml:space="preserve">Информационные технологии: путь к будущему </w:t>
      </w:r>
      <w:r w:rsidR="00DD4C13">
        <w:rPr>
          <w:sz w:val="28"/>
          <w:szCs w:val="28"/>
        </w:rPr>
        <w:t>компании// РЖД-партнер. 2004. №09</w:t>
      </w:r>
    </w:p>
    <w:p w:rsidR="009341AC" w:rsidRPr="00E50246" w:rsidRDefault="009341AC" w:rsidP="003830A7">
      <w:pPr>
        <w:numPr>
          <w:ilvl w:val="0"/>
          <w:numId w:val="31"/>
        </w:numPr>
        <w:tabs>
          <w:tab w:val="clear" w:pos="720"/>
        </w:tabs>
        <w:spacing w:line="360" w:lineRule="auto"/>
        <w:ind w:left="0" w:firstLine="0"/>
        <w:rPr>
          <w:sz w:val="28"/>
          <w:szCs w:val="28"/>
        </w:rPr>
      </w:pPr>
      <w:r w:rsidRPr="00E50246">
        <w:rPr>
          <w:sz w:val="28"/>
          <w:szCs w:val="28"/>
        </w:rPr>
        <w:t>Лапидус Б.М. "Российские железные дороги": подходы к стратегии развития. // Экономика железн</w:t>
      </w:r>
      <w:r w:rsidR="00DD4C13">
        <w:rPr>
          <w:sz w:val="28"/>
          <w:szCs w:val="28"/>
        </w:rPr>
        <w:t>ых дорог. 2004. №1. с.</w:t>
      </w:r>
      <w:r w:rsidRPr="00E50246">
        <w:rPr>
          <w:sz w:val="28"/>
          <w:szCs w:val="28"/>
        </w:rPr>
        <w:t>11-28;</w:t>
      </w:r>
    </w:p>
    <w:p w:rsidR="009341AC" w:rsidRPr="00E50246" w:rsidRDefault="009341AC" w:rsidP="003830A7">
      <w:pPr>
        <w:numPr>
          <w:ilvl w:val="0"/>
          <w:numId w:val="31"/>
        </w:numPr>
        <w:tabs>
          <w:tab w:val="clear" w:pos="720"/>
        </w:tabs>
        <w:spacing w:line="360" w:lineRule="auto"/>
        <w:ind w:left="0" w:firstLine="0"/>
        <w:rPr>
          <w:sz w:val="28"/>
          <w:szCs w:val="28"/>
        </w:rPr>
      </w:pPr>
      <w:r w:rsidRPr="00E50246">
        <w:rPr>
          <w:sz w:val="28"/>
          <w:szCs w:val="28"/>
        </w:rPr>
        <w:t>Мачерет Д.А. Совершенствование методов планирования и регулирования эксплуатационных расходов // Экон</w:t>
      </w:r>
      <w:r w:rsidR="00DD4C13">
        <w:rPr>
          <w:sz w:val="28"/>
          <w:szCs w:val="28"/>
        </w:rPr>
        <w:t>омика железных дорог, №8, 2002</w:t>
      </w:r>
    </w:p>
    <w:p w:rsidR="009341AC" w:rsidRPr="00E50246" w:rsidRDefault="009341AC" w:rsidP="003830A7">
      <w:pPr>
        <w:numPr>
          <w:ilvl w:val="0"/>
          <w:numId w:val="31"/>
        </w:numPr>
        <w:tabs>
          <w:tab w:val="clear" w:pos="720"/>
        </w:tabs>
        <w:spacing w:line="360" w:lineRule="auto"/>
        <w:ind w:left="0" w:firstLine="0"/>
        <w:rPr>
          <w:sz w:val="28"/>
          <w:szCs w:val="28"/>
        </w:rPr>
      </w:pPr>
      <w:r w:rsidRPr="00E50246">
        <w:rPr>
          <w:sz w:val="28"/>
          <w:szCs w:val="28"/>
        </w:rPr>
        <w:t xml:space="preserve">Полянский Ю. А. Бюджетирование и контроллинг на железной дороге. /Экономика железных дорог. </w:t>
      </w:r>
      <w:r w:rsidR="00DD4C13">
        <w:rPr>
          <w:sz w:val="28"/>
          <w:szCs w:val="28"/>
        </w:rPr>
        <w:t>1999.№2.с.</w:t>
      </w:r>
      <w:r w:rsidRPr="00E50246">
        <w:rPr>
          <w:sz w:val="28"/>
          <w:szCs w:val="28"/>
        </w:rPr>
        <w:t>14-18.</w:t>
      </w:r>
    </w:p>
    <w:p w:rsidR="009341AC" w:rsidRPr="00E50246" w:rsidRDefault="009341AC" w:rsidP="003830A7">
      <w:pPr>
        <w:numPr>
          <w:ilvl w:val="0"/>
          <w:numId w:val="31"/>
        </w:numPr>
        <w:tabs>
          <w:tab w:val="clear" w:pos="720"/>
        </w:tabs>
        <w:spacing w:line="360" w:lineRule="auto"/>
        <w:ind w:left="0" w:firstLine="0"/>
        <w:rPr>
          <w:sz w:val="28"/>
          <w:szCs w:val="28"/>
        </w:rPr>
      </w:pPr>
      <w:r w:rsidRPr="00E50246">
        <w:rPr>
          <w:sz w:val="28"/>
          <w:szCs w:val="28"/>
        </w:rPr>
        <w:t>Терешина Н.П. Современные проблемы экономики и управления на железнодорожном транспорте России // Экон</w:t>
      </w:r>
      <w:r w:rsidR="00DD4C13">
        <w:rPr>
          <w:sz w:val="28"/>
          <w:szCs w:val="28"/>
        </w:rPr>
        <w:t>омика железных дорог, №6, 2001</w:t>
      </w:r>
    </w:p>
    <w:p w:rsidR="009341AC" w:rsidRPr="00E50246" w:rsidRDefault="009341AC" w:rsidP="003830A7">
      <w:pPr>
        <w:numPr>
          <w:ilvl w:val="0"/>
          <w:numId w:val="31"/>
        </w:numPr>
        <w:tabs>
          <w:tab w:val="clear" w:pos="720"/>
        </w:tabs>
        <w:spacing w:line="360" w:lineRule="auto"/>
        <w:ind w:left="0" w:firstLine="0"/>
        <w:rPr>
          <w:sz w:val="28"/>
          <w:szCs w:val="28"/>
        </w:rPr>
      </w:pPr>
      <w:r w:rsidRPr="00E50246">
        <w:rPr>
          <w:sz w:val="28"/>
          <w:szCs w:val="28"/>
        </w:rPr>
        <w:t>Ульяницкая Н.М., Оруджов Р.Н., Ульяницкий П.Е. Оценка эффективности внедрения задач информатизации в крупных корпорациях// Экон</w:t>
      </w:r>
      <w:r w:rsidR="00DD4C13">
        <w:rPr>
          <w:sz w:val="28"/>
          <w:szCs w:val="28"/>
        </w:rPr>
        <w:t>омика железных дорог.2005.№9.с.27-30</w:t>
      </w:r>
    </w:p>
    <w:p w:rsidR="009341AC" w:rsidRPr="00E50246" w:rsidRDefault="009341AC" w:rsidP="003830A7">
      <w:pPr>
        <w:numPr>
          <w:ilvl w:val="0"/>
          <w:numId w:val="31"/>
        </w:numPr>
        <w:tabs>
          <w:tab w:val="clear" w:pos="720"/>
        </w:tabs>
        <w:spacing w:line="360" w:lineRule="auto"/>
        <w:ind w:left="0" w:firstLine="0"/>
        <w:rPr>
          <w:sz w:val="28"/>
          <w:szCs w:val="28"/>
        </w:rPr>
      </w:pPr>
      <w:r w:rsidRPr="00E50246">
        <w:rPr>
          <w:sz w:val="28"/>
          <w:szCs w:val="28"/>
        </w:rPr>
        <w:t>Фадеев Г.М. Организация ОАО "Российские железные дороги" стратегические цели</w:t>
      </w:r>
      <w:r w:rsidR="003B4565">
        <w:rPr>
          <w:sz w:val="28"/>
          <w:szCs w:val="28"/>
        </w:rPr>
        <w:t xml:space="preserve"> </w:t>
      </w:r>
      <w:r w:rsidRPr="00E50246">
        <w:rPr>
          <w:sz w:val="28"/>
          <w:szCs w:val="28"/>
        </w:rPr>
        <w:t>и первоочередные задачи.// Экономик</w:t>
      </w:r>
      <w:r w:rsidR="00DD4C13">
        <w:rPr>
          <w:sz w:val="28"/>
          <w:szCs w:val="28"/>
        </w:rPr>
        <w:t>а железных дорог. 2003. №11. с.6-15</w:t>
      </w:r>
    </w:p>
    <w:p w:rsidR="009341AC" w:rsidRPr="00E50246" w:rsidRDefault="009341AC" w:rsidP="003830A7">
      <w:pPr>
        <w:numPr>
          <w:ilvl w:val="0"/>
          <w:numId w:val="31"/>
        </w:numPr>
        <w:tabs>
          <w:tab w:val="clear" w:pos="720"/>
        </w:tabs>
        <w:spacing w:line="360" w:lineRule="auto"/>
        <w:ind w:left="0" w:firstLine="0"/>
        <w:rPr>
          <w:sz w:val="28"/>
          <w:szCs w:val="28"/>
        </w:rPr>
      </w:pPr>
      <w:r w:rsidRPr="00E50246">
        <w:rPr>
          <w:sz w:val="28"/>
          <w:szCs w:val="28"/>
        </w:rPr>
        <w:t>Чупейкина Л.Г. Система бюджетирования на железнодорожном транспорте. // Экономи</w:t>
      </w:r>
      <w:r w:rsidR="00DD4C13">
        <w:rPr>
          <w:sz w:val="28"/>
          <w:szCs w:val="28"/>
        </w:rPr>
        <w:t>ка железных дорог. 2004. №1. с.</w:t>
      </w:r>
      <w:r w:rsidRPr="00E50246">
        <w:rPr>
          <w:sz w:val="28"/>
          <w:szCs w:val="28"/>
        </w:rPr>
        <w:t>40-48.</w:t>
      </w:r>
    </w:p>
    <w:p w:rsidR="00281A90" w:rsidRPr="005432D1" w:rsidRDefault="00281A90" w:rsidP="00DD4C13">
      <w:pPr>
        <w:pStyle w:val="26"/>
        <w:ind w:firstLine="709"/>
        <w:jc w:val="center"/>
        <w:rPr>
          <w:color w:val="FFFFFF"/>
        </w:rPr>
      </w:pPr>
      <w:bookmarkStart w:id="14" w:name="_GoBack"/>
      <w:bookmarkEnd w:id="14"/>
    </w:p>
    <w:sectPr w:rsidR="00281A90" w:rsidRPr="005432D1" w:rsidSect="00E50246">
      <w:headerReference w:type="even" r:id="rId90"/>
      <w:headerReference w:type="default" r:id="rId91"/>
      <w:pgSz w:w="11906" w:h="16838" w:code="9"/>
      <w:pgMar w:top="1134" w:right="850" w:bottom="1134" w:left="1701" w:header="0" w:footer="0"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2D1" w:rsidRDefault="005432D1" w:rsidP="00DF774C">
      <w:r>
        <w:separator/>
      </w:r>
    </w:p>
  </w:endnote>
  <w:endnote w:type="continuationSeparator" w:id="0">
    <w:p w:rsidR="005432D1" w:rsidRDefault="005432D1" w:rsidP="00DF7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2D1" w:rsidRDefault="005432D1" w:rsidP="00DF774C">
      <w:r>
        <w:separator/>
      </w:r>
    </w:p>
  </w:footnote>
  <w:footnote w:type="continuationSeparator" w:id="0">
    <w:p w:rsidR="005432D1" w:rsidRDefault="005432D1" w:rsidP="00DF7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1FF" w:rsidRDefault="009B51FF" w:rsidP="00F563BB">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9B51FF" w:rsidRDefault="009B51FF" w:rsidP="002C68FE">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598" w:rsidRPr="005432D1" w:rsidRDefault="00062598" w:rsidP="00062598">
    <w:pPr>
      <w:pStyle w:val="aa"/>
      <w:suppressAutoHyphens/>
      <w:spacing w:line="360" w:lineRule="auto"/>
      <w:contextualSpacing/>
      <w:jc w:val="center"/>
      <w:rPr>
        <w:color w:val="FFFFFF"/>
        <w:sz w:val="28"/>
        <w:szCs w:val="28"/>
      </w:rPr>
    </w:pPr>
  </w:p>
  <w:p w:rsidR="009B51FF" w:rsidRDefault="009B51FF" w:rsidP="00062598">
    <w:pPr>
      <w:pStyle w:val="aa"/>
      <w:suppressAutoHyphens/>
      <w:spacing w:line="360" w:lineRule="auto"/>
      <w:contextualSpacing/>
      <w:jc w:val="center"/>
    </w:pPr>
    <w:r w:rsidRPr="00E50246">
      <w:rPr>
        <w:sz w:val="28"/>
        <w:szCs w:val="28"/>
      </w:rPr>
      <w:t>Размещено на 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C18118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C6C295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AA0B13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BC0456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9C281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25421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CFE08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84EC0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092B7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518A1D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A11EAC7A"/>
    <w:lvl w:ilvl="0">
      <w:numFmt w:val="bullet"/>
      <w:lvlText w:val="*"/>
      <w:lvlJc w:val="left"/>
    </w:lvl>
  </w:abstractNum>
  <w:abstractNum w:abstractNumId="11">
    <w:nsid w:val="00015A88"/>
    <w:multiLevelType w:val="hybridMultilevel"/>
    <w:tmpl w:val="9BDCEA1A"/>
    <w:lvl w:ilvl="0" w:tplc="7C04369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01925A9E"/>
    <w:multiLevelType w:val="multilevel"/>
    <w:tmpl w:val="915AB87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3B4363C"/>
    <w:multiLevelType w:val="hybridMultilevel"/>
    <w:tmpl w:val="ECFE4B38"/>
    <w:lvl w:ilvl="0" w:tplc="AADEAD6C">
      <w:start w:val="1"/>
      <w:numFmt w:val="bullet"/>
      <w:lvlText w:val=""/>
      <w:lvlJc w:val="left"/>
      <w:pPr>
        <w:tabs>
          <w:tab w:val="num" w:pos="2955"/>
        </w:tabs>
        <w:ind w:left="2955" w:hanging="360"/>
      </w:pPr>
      <w:rPr>
        <w:rFonts w:ascii="Symbol" w:hAnsi="Symbol" w:hint="default"/>
        <w:color w:val="auto"/>
      </w:rPr>
    </w:lvl>
    <w:lvl w:ilvl="1" w:tplc="04190011">
      <w:start w:val="1"/>
      <w:numFmt w:val="decimal"/>
      <w:lvlText w:val="%2)"/>
      <w:lvlJc w:val="left"/>
      <w:pPr>
        <w:tabs>
          <w:tab w:val="num" w:pos="1440"/>
        </w:tabs>
        <w:ind w:left="1440" w:hanging="360"/>
      </w:pPr>
      <w:rPr>
        <w:rFonts w:cs="Times New Roman"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3CC6251"/>
    <w:multiLevelType w:val="hybridMultilevel"/>
    <w:tmpl w:val="334AFA1C"/>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5">
    <w:nsid w:val="041D03AF"/>
    <w:multiLevelType w:val="hybridMultilevel"/>
    <w:tmpl w:val="256642AC"/>
    <w:lvl w:ilvl="0" w:tplc="91B69F8C">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6">
    <w:nsid w:val="0BC77DAB"/>
    <w:multiLevelType w:val="hybridMultilevel"/>
    <w:tmpl w:val="FF306DDA"/>
    <w:lvl w:ilvl="0" w:tplc="03425C50">
      <w:start w:val="1"/>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0D4D7651"/>
    <w:multiLevelType w:val="singleLevel"/>
    <w:tmpl w:val="4008D074"/>
    <w:lvl w:ilvl="0">
      <w:start w:val="1"/>
      <w:numFmt w:val="decimal"/>
      <w:lvlText w:val="%1."/>
      <w:lvlJc w:val="left"/>
      <w:pPr>
        <w:tabs>
          <w:tab w:val="num" w:pos="360"/>
        </w:tabs>
        <w:ind w:left="360" w:hanging="360"/>
      </w:pPr>
      <w:rPr>
        <w:rFonts w:cs="Times New Roman" w:hint="default"/>
        <w:b/>
        <w:i w:val="0"/>
      </w:rPr>
    </w:lvl>
  </w:abstractNum>
  <w:abstractNum w:abstractNumId="18">
    <w:nsid w:val="0DE11FA5"/>
    <w:multiLevelType w:val="multilevel"/>
    <w:tmpl w:val="D102E0F0"/>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nsid w:val="0F143343"/>
    <w:multiLevelType w:val="hybridMultilevel"/>
    <w:tmpl w:val="C262CC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1260123E"/>
    <w:multiLevelType w:val="hybridMultilevel"/>
    <w:tmpl w:val="01A201DC"/>
    <w:lvl w:ilvl="0" w:tplc="8E026C80">
      <w:numFmt w:val="bullet"/>
      <w:lvlText w:val="-"/>
      <w:lvlJc w:val="left"/>
      <w:pPr>
        <w:tabs>
          <w:tab w:val="num" w:pos="1683"/>
        </w:tabs>
        <w:ind w:left="1683" w:hanging="97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1">
    <w:nsid w:val="12700A65"/>
    <w:multiLevelType w:val="hybridMultilevel"/>
    <w:tmpl w:val="11B0CB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12DE75F4"/>
    <w:multiLevelType w:val="hybridMultilevel"/>
    <w:tmpl w:val="D102E0F0"/>
    <w:lvl w:ilvl="0" w:tplc="484ABDBE">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185227C4"/>
    <w:multiLevelType w:val="hybridMultilevel"/>
    <w:tmpl w:val="7B781C58"/>
    <w:lvl w:ilvl="0" w:tplc="806C19DA">
      <w:start w:val="1"/>
      <w:numFmt w:val="decimal"/>
      <w:lvlText w:val="%1."/>
      <w:lvlJc w:val="left"/>
      <w:pPr>
        <w:tabs>
          <w:tab w:val="num" w:pos="1097"/>
        </w:tabs>
        <w:ind w:left="907" w:hanging="1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72E5A6A"/>
    <w:multiLevelType w:val="hybridMultilevel"/>
    <w:tmpl w:val="B6824A76"/>
    <w:lvl w:ilvl="0" w:tplc="484ABDBE">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28003577"/>
    <w:multiLevelType w:val="hybridMultilevel"/>
    <w:tmpl w:val="2A4626D0"/>
    <w:lvl w:ilvl="0" w:tplc="EC8EA1B0">
      <w:start w:val="1"/>
      <w:numFmt w:val="bullet"/>
      <w:pStyle w:val="3"/>
      <w:lvlText w:val="-"/>
      <w:lvlJc w:val="left"/>
      <w:pPr>
        <w:tabs>
          <w:tab w:val="num" w:pos="851"/>
        </w:tabs>
        <w:ind w:firstLine="709"/>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8993373"/>
    <w:multiLevelType w:val="hybridMultilevel"/>
    <w:tmpl w:val="E42AAD2E"/>
    <w:lvl w:ilvl="0" w:tplc="94D2C5C6">
      <w:numFmt w:val="bullet"/>
      <w:lvlText w:val="-"/>
      <w:lvlJc w:val="left"/>
      <w:pPr>
        <w:tabs>
          <w:tab w:val="num" w:pos="1335"/>
        </w:tabs>
        <w:ind w:left="1335" w:hanging="795"/>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7">
    <w:nsid w:val="2C3100E0"/>
    <w:multiLevelType w:val="hybridMultilevel"/>
    <w:tmpl w:val="70421DFE"/>
    <w:lvl w:ilvl="0" w:tplc="97262C04">
      <w:start w:val="1"/>
      <w:numFmt w:val="bullet"/>
      <w:lvlText w:val=""/>
      <w:lvlJc w:val="left"/>
      <w:pPr>
        <w:tabs>
          <w:tab w:val="num" w:pos="851"/>
        </w:tabs>
        <w:ind w:firstLine="851"/>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30C65301"/>
    <w:multiLevelType w:val="hybridMultilevel"/>
    <w:tmpl w:val="6CD0E33C"/>
    <w:lvl w:ilvl="0" w:tplc="FAE4ABC2">
      <w:start w:val="1"/>
      <w:numFmt w:val="decimal"/>
      <w:lvlText w:val="%1."/>
      <w:lvlJc w:val="left"/>
      <w:pPr>
        <w:tabs>
          <w:tab w:val="num" w:pos="720"/>
        </w:tabs>
        <w:ind w:left="720" w:hanging="360"/>
      </w:pPr>
      <w:rPr>
        <w:rFonts w:cs="Times New Roman"/>
      </w:rPr>
    </w:lvl>
    <w:lvl w:ilvl="1" w:tplc="A53A49EA">
      <w:numFmt w:val="none"/>
      <w:lvlText w:val=""/>
      <w:lvlJc w:val="left"/>
      <w:pPr>
        <w:tabs>
          <w:tab w:val="num" w:pos="360"/>
        </w:tabs>
      </w:pPr>
      <w:rPr>
        <w:rFonts w:cs="Times New Roman"/>
      </w:rPr>
    </w:lvl>
    <w:lvl w:ilvl="2" w:tplc="2A182C44">
      <w:numFmt w:val="none"/>
      <w:lvlText w:val=""/>
      <w:lvlJc w:val="left"/>
      <w:pPr>
        <w:tabs>
          <w:tab w:val="num" w:pos="360"/>
        </w:tabs>
      </w:pPr>
      <w:rPr>
        <w:rFonts w:cs="Times New Roman"/>
      </w:rPr>
    </w:lvl>
    <w:lvl w:ilvl="3" w:tplc="B130F222">
      <w:numFmt w:val="none"/>
      <w:lvlText w:val=""/>
      <w:lvlJc w:val="left"/>
      <w:pPr>
        <w:tabs>
          <w:tab w:val="num" w:pos="360"/>
        </w:tabs>
      </w:pPr>
      <w:rPr>
        <w:rFonts w:cs="Times New Roman"/>
      </w:rPr>
    </w:lvl>
    <w:lvl w:ilvl="4" w:tplc="C3C84776">
      <w:numFmt w:val="none"/>
      <w:lvlText w:val=""/>
      <w:lvlJc w:val="left"/>
      <w:pPr>
        <w:tabs>
          <w:tab w:val="num" w:pos="360"/>
        </w:tabs>
      </w:pPr>
      <w:rPr>
        <w:rFonts w:cs="Times New Roman"/>
      </w:rPr>
    </w:lvl>
    <w:lvl w:ilvl="5" w:tplc="FB80E39E">
      <w:numFmt w:val="none"/>
      <w:lvlText w:val=""/>
      <w:lvlJc w:val="left"/>
      <w:pPr>
        <w:tabs>
          <w:tab w:val="num" w:pos="360"/>
        </w:tabs>
      </w:pPr>
      <w:rPr>
        <w:rFonts w:cs="Times New Roman"/>
      </w:rPr>
    </w:lvl>
    <w:lvl w:ilvl="6" w:tplc="BB8C829C">
      <w:numFmt w:val="none"/>
      <w:lvlText w:val=""/>
      <w:lvlJc w:val="left"/>
      <w:pPr>
        <w:tabs>
          <w:tab w:val="num" w:pos="360"/>
        </w:tabs>
      </w:pPr>
      <w:rPr>
        <w:rFonts w:cs="Times New Roman"/>
      </w:rPr>
    </w:lvl>
    <w:lvl w:ilvl="7" w:tplc="23A288CC">
      <w:numFmt w:val="none"/>
      <w:lvlText w:val=""/>
      <w:lvlJc w:val="left"/>
      <w:pPr>
        <w:tabs>
          <w:tab w:val="num" w:pos="360"/>
        </w:tabs>
      </w:pPr>
      <w:rPr>
        <w:rFonts w:cs="Times New Roman"/>
      </w:rPr>
    </w:lvl>
    <w:lvl w:ilvl="8" w:tplc="7702078E">
      <w:numFmt w:val="none"/>
      <w:lvlText w:val=""/>
      <w:lvlJc w:val="left"/>
      <w:pPr>
        <w:tabs>
          <w:tab w:val="num" w:pos="360"/>
        </w:tabs>
      </w:pPr>
      <w:rPr>
        <w:rFonts w:cs="Times New Roman"/>
      </w:rPr>
    </w:lvl>
  </w:abstractNum>
  <w:abstractNum w:abstractNumId="29">
    <w:nsid w:val="3814242C"/>
    <w:multiLevelType w:val="multilevel"/>
    <w:tmpl w:val="B6824A76"/>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nsid w:val="387E0322"/>
    <w:multiLevelType w:val="hybridMultilevel"/>
    <w:tmpl w:val="B884238A"/>
    <w:lvl w:ilvl="0" w:tplc="0D26DAEA">
      <w:start w:val="1"/>
      <w:numFmt w:val="bullet"/>
      <w:lvlText w:val=""/>
      <w:lvlJc w:val="left"/>
      <w:pPr>
        <w:tabs>
          <w:tab w:val="num" w:pos="813"/>
        </w:tabs>
        <w:ind w:left="359" w:firstLine="1"/>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C7176E8"/>
    <w:multiLevelType w:val="multilevel"/>
    <w:tmpl w:val="026ADE2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3ED95312"/>
    <w:multiLevelType w:val="hybridMultilevel"/>
    <w:tmpl w:val="3FB210C6"/>
    <w:lvl w:ilvl="0" w:tplc="DC94C94C">
      <w:start w:val="1"/>
      <w:numFmt w:val="bullet"/>
      <w:pStyle w:val="1"/>
      <w:lvlText w:val=""/>
      <w:lvlJc w:val="left"/>
      <w:pPr>
        <w:tabs>
          <w:tab w:val="num" w:pos="720"/>
        </w:tabs>
        <w:ind w:left="720" w:hanging="360"/>
      </w:pPr>
      <w:rPr>
        <w:rFonts w:ascii="Symbol" w:hAnsi="Symbol" w:hint="default"/>
      </w:rPr>
    </w:lvl>
    <w:lvl w:ilvl="1" w:tplc="E306D8E8">
      <w:start w:val="11"/>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18727EC"/>
    <w:multiLevelType w:val="hybridMultilevel"/>
    <w:tmpl w:val="9F004888"/>
    <w:lvl w:ilvl="0" w:tplc="7C04369E">
      <w:start w:val="1"/>
      <w:numFmt w:val="bullet"/>
      <w:lvlText w:val=""/>
      <w:lvlJc w:val="left"/>
      <w:pPr>
        <w:ind w:left="765" w:hanging="360"/>
      </w:pPr>
      <w:rPr>
        <w:rFonts w:ascii="Symbol" w:hAnsi="Symbol" w:hint="default"/>
        <w:color w:val="auto"/>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4">
    <w:nsid w:val="4ED46537"/>
    <w:multiLevelType w:val="hybridMultilevel"/>
    <w:tmpl w:val="915AB878"/>
    <w:lvl w:ilvl="0" w:tplc="484ABDB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1090CB7"/>
    <w:multiLevelType w:val="hybridMultilevel"/>
    <w:tmpl w:val="F2900524"/>
    <w:lvl w:ilvl="0" w:tplc="F81275DE">
      <w:start w:val="4023"/>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4DE08F9"/>
    <w:multiLevelType w:val="hybridMultilevel"/>
    <w:tmpl w:val="BDB69A96"/>
    <w:lvl w:ilvl="0" w:tplc="7C04369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5211CC9"/>
    <w:multiLevelType w:val="hybridMultilevel"/>
    <w:tmpl w:val="0BFE4A66"/>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8">
    <w:nsid w:val="57C266C9"/>
    <w:multiLevelType w:val="hybridMultilevel"/>
    <w:tmpl w:val="9F70F6EC"/>
    <w:lvl w:ilvl="0" w:tplc="0492C24E">
      <w:numFmt w:val="bullet"/>
      <w:lvlText w:val="-"/>
      <w:lvlJc w:val="left"/>
      <w:pPr>
        <w:tabs>
          <w:tab w:val="num" w:pos="1211"/>
        </w:tabs>
        <w:ind w:left="1211" w:hanging="360"/>
      </w:pPr>
      <w:rPr>
        <w:rFonts w:ascii="Times New Roman" w:eastAsia="Times New Roman" w:hAnsi="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39">
    <w:nsid w:val="5AA06443"/>
    <w:multiLevelType w:val="hybridMultilevel"/>
    <w:tmpl w:val="4D4494D4"/>
    <w:lvl w:ilvl="0" w:tplc="AADEAD6C">
      <w:start w:val="1"/>
      <w:numFmt w:val="bullet"/>
      <w:lvlText w:val=""/>
      <w:lvlJc w:val="left"/>
      <w:pPr>
        <w:tabs>
          <w:tab w:val="num" w:pos="2955"/>
        </w:tabs>
        <w:ind w:left="2955"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04A3745"/>
    <w:multiLevelType w:val="hybridMultilevel"/>
    <w:tmpl w:val="1D3CC9BC"/>
    <w:lvl w:ilvl="0" w:tplc="97262C04">
      <w:start w:val="1"/>
      <w:numFmt w:val="bullet"/>
      <w:lvlText w:val=""/>
      <w:lvlJc w:val="left"/>
      <w:pPr>
        <w:tabs>
          <w:tab w:val="num" w:pos="851"/>
        </w:tabs>
        <w:ind w:firstLine="851"/>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nsid w:val="63091E5D"/>
    <w:multiLevelType w:val="singleLevel"/>
    <w:tmpl w:val="F81275DE"/>
    <w:lvl w:ilvl="0">
      <w:start w:val="4023"/>
      <w:numFmt w:val="bullet"/>
      <w:lvlText w:val="-"/>
      <w:lvlJc w:val="left"/>
      <w:pPr>
        <w:tabs>
          <w:tab w:val="num" w:pos="360"/>
        </w:tabs>
        <w:ind w:left="360" w:hanging="360"/>
      </w:pPr>
      <w:rPr>
        <w:rFonts w:ascii="Times New Roman" w:hAnsi="Times New Roman" w:hint="default"/>
      </w:rPr>
    </w:lvl>
  </w:abstractNum>
  <w:abstractNum w:abstractNumId="42">
    <w:nsid w:val="6E893AA9"/>
    <w:multiLevelType w:val="multilevel"/>
    <w:tmpl w:val="597082D0"/>
    <w:lvl w:ilvl="0">
      <w:start w:val="1"/>
      <w:numFmt w:val="decimal"/>
      <w:lvlText w:val="%1)"/>
      <w:lvlJc w:val="left"/>
      <w:pPr>
        <w:tabs>
          <w:tab w:val="num" w:pos="1494"/>
        </w:tabs>
        <w:ind w:left="1494" w:hanging="360"/>
      </w:pPr>
      <w:rPr>
        <w:rFonts w:cs="Times New Roman" w:hint="default"/>
      </w:rPr>
    </w:lvl>
    <w:lvl w:ilvl="1">
      <w:start w:val="1"/>
      <w:numFmt w:val="decimal"/>
      <w:isLgl/>
      <w:lvlText w:val="%1.%2."/>
      <w:lvlJc w:val="left"/>
      <w:pPr>
        <w:tabs>
          <w:tab w:val="num" w:pos="1698"/>
        </w:tabs>
        <w:ind w:left="1698" w:hanging="564"/>
      </w:pPr>
      <w:rPr>
        <w:rFonts w:cs="Times New Roman" w:hint="default"/>
      </w:rPr>
    </w:lvl>
    <w:lvl w:ilvl="2">
      <w:start w:val="1"/>
      <w:numFmt w:val="decimal"/>
      <w:isLgl/>
      <w:lvlText w:val="%1.%2.%3."/>
      <w:lvlJc w:val="left"/>
      <w:pPr>
        <w:tabs>
          <w:tab w:val="num" w:pos="1854"/>
        </w:tabs>
        <w:ind w:left="1854" w:hanging="720"/>
      </w:pPr>
      <w:rPr>
        <w:rFonts w:cs="Times New Roman" w:hint="default"/>
      </w:rPr>
    </w:lvl>
    <w:lvl w:ilvl="3">
      <w:start w:val="1"/>
      <w:numFmt w:val="decimal"/>
      <w:isLgl/>
      <w:lvlText w:val="%1.%2.%3.%4."/>
      <w:lvlJc w:val="left"/>
      <w:pPr>
        <w:tabs>
          <w:tab w:val="num" w:pos="1854"/>
        </w:tabs>
        <w:ind w:left="1854" w:hanging="720"/>
      </w:pPr>
      <w:rPr>
        <w:rFonts w:cs="Times New Roman" w:hint="default"/>
      </w:rPr>
    </w:lvl>
    <w:lvl w:ilvl="4">
      <w:start w:val="1"/>
      <w:numFmt w:val="decimal"/>
      <w:isLgl/>
      <w:lvlText w:val="%1.%2.%3.%4.%5."/>
      <w:lvlJc w:val="left"/>
      <w:pPr>
        <w:tabs>
          <w:tab w:val="num" w:pos="2214"/>
        </w:tabs>
        <w:ind w:left="2214" w:hanging="1080"/>
      </w:pPr>
      <w:rPr>
        <w:rFonts w:cs="Times New Roman" w:hint="default"/>
      </w:rPr>
    </w:lvl>
    <w:lvl w:ilvl="5">
      <w:start w:val="1"/>
      <w:numFmt w:val="decimal"/>
      <w:isLgl/>
      <w:lvlText w:val="%1.%2.%3.%4.%5.%6."/>
      <w:lvlJc w:val="left"/>
      <w:pPr>
        <w:tabs>
          <w:tab w:val="num" w:pos="2214"/>
        </w:tabs>
        <w:ind w:left="2214" w:hanging="1080"/>
      </w:pPr>
      <w:rPr>
        <w:rFonts w:cs="Times New Roman" w:hint="default"/>
      </w:rPr>
    </w:lvl>
    <w:lvl w:ilvl="6">
      <w:start w:val="1"/>
      <w:numFmt w:val="decimal"/>
      <w:isLgl/>
      <w:lvlText w:val="%1.%2.%3.%4.%5.%6.%7."/>
      <w:lvlJc w:val="left"/>
      <w:pPr>
        <w:tabs>
          <w:tab w:val="num" w:pos="2214"/>
        </w:tabs>
        <w:ind w:left="2214" w:hanging="1080"/>
      </w:pPr>
      <w:rPr>
        <w:rFonts w:cs="Times New Roman" w:hint="default"/>
      </w:rPr>
    </w:lvl>
    <w:lvl w:ilvl="7">
      <w:start w:val="1"/>
      <w:numFmt w:val="decimal"/>
      <w:isLgl/>
      <w:lvlText w:val="%1.%2.%3.%4.%5.%6.%7.%8."/>
      <w:lvlJc w:val="left"/>
      <w:pPr>
        <w:tabs>
          <w:tab w:val="num" w:pos="2574"/>
        </w:tabs>
        <w:ind w:left="2574" w:hanging="1440"/>
      </w:pPr>
      <w:rPr>
        <w:rFonts w:cs="Times New Roman" w:hint="default"/>
      </w:rPr>
    </w:lvl>
    <w:lvl w:ilvl="8">
      <w:start w:val="1"/>
      <w:numFmt w:val="decimal"/>
      <w:isLgl/>
      <w:lvlText w:val="%1.%2.%3.%4.%5.%6.%7.%8.%9."/>
      <w:lvlJc w:val="left"/>
      <w:pPr>
        <w:tabs>
          <w:tab w:val="num" w:pos="2574"/>
        </w:tabs>
        <w:ind w:left="2574" w:hanging="1440"/>
      </w:pPr>
      <w:rPr>
        <w:rFonts w:cs="Times New Roman" w:hint="default"/>
      </w:rPr>
    </w:lvl>
  </w:abstractNum>
  <w:abstractNum w:abstractNumId="43">
    <w:nsid w:val="6FA54F07"/>
    <w:multiLevelType w:val="hybridMultilevel"/>
    <w:tmpl w:val="050259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13B3486"/>
    <w:multiLevelType w:val="hybridMultilevel"/>
    <w:tmpl w:val="8D3CD6AE"/>
    <w:lvl w:ilvl="0" w:tplc="04190011">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4576E39"/>
    <w:multiLevelType w:val="hybridMultilevel"/>
    <w:tmpl w:val="1386408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790C1E26"/>
    <w:multiLevelType w:val="hybridMultilevel"/>
    <w:tmpl w:val="9796FC0C"/>
    <w:lvl w:ilvl="0" w:tplc="484ABDBE">
      <w:start w:val="1"/>
      <w:numFmt w:val="bullet"/>
      <w:lvlText w:val=""/>
      <w:lvlJc w:val="left"/>
      <w:pPr>
        <w:tabs>
          <w:tab w:val="num" w:pos="1571"/>
        </w:tabs>
        <w:ind w:left="1571" w:hanging="360"/>
      </w:pPr>
      <w:rPr>
        <w:rFonts w:ascii="Symbol" w:hAnsi="Symbol" w:hint="default"/>
        <w:color w:val="auto"/>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7">
    <w:nsid w:val="7A5D01FB"/>
    <w:multiLevelType w:val="hybridMultilevel"/>
    <w:tmpl w:val="969EC7AC"/>
    <w:lvl w:ilvl="0" w:tplc="91B8A626">
      <w:start w:val="1"/>
      <w:numFmt w:val="decimal"/>
      <w:lvlText w:val="%1."/>
      <w:lvlJc w:val="left"/>
      <w:pPr>
        <w:tabs>
          <w:tab w:val="num" w:pos="360"/>
        </w:tabs>
        <w:ind w:left="360" w:hanging="360"/>
      </w:pPr>
      <w:rPr>
        <w:rFonts w:ascii="Times New Roman" w:hAnsi="Times New Roman" w:cs="Times New Roman" w:hint="default"/>
      </w:rPr>
    </w:lvl>
    <w:lvl w:ilvl="1" w:tplc="04190019" w:tentative="1">
      <w:start w:val="1"/>
      <w:numFmt w:val="lowerLetter"/>
      <w:lvlText w:val="%2."/>
      <w:lvlJc w:val="left"/>
      <w:pPr>
        <w:tabs>
          <w:tab w:val="num" w:pos="229"/>
        </w:tabs>
        <w:ind w:left="229" w:hanging="360"/>
      </w:pPr>
      <w:rPr>
        <w:rFonts w:cs="Times New Roman"/>
      </w:rPr>
    </w:lvl>
    <w:lvl w:ilvl="2" w:tplc="0419001B" w:tentative="1">
      <w:start w:val="1"/>
      <w:numFmt w:val="lowerRoman"/>
      <w:lvlText w:val="%3."/>
      <w:lvlJc w:val="right"/>
      <w:pPr>
        <w:tabs>
          <w:tab w:val="num" w:pos="949"/>
        </w:tabs>
        <w:ind w:left="949" w:hanging="180"/>
      </w:pPr>
      <w:rPr>
        <w:rFonts w:cs="Times New Roman"/>
      </w:rPr>
    </w:lvl>
    <w:lvl w:ilvl="3" w:tplc="0419000F" w:tentative="1">
      <w:start w:val="1"/>
      <w:numFmt w:val="decimal"/>
      <w:lvlText w:val="%4."/>
      <w:lvlJc w:val="left"/>
      <w:pPr>
        <w:tabs>
          <w:tab w:val="num" w:pos="1669"/>
        </w:tabs>
        <w:ind w:left="1669" w:hanging="360"/>
      </w:pPr>
      <w:rPr>
        <w:rFonts w:cs="Times New Roman"/>
      </w:rPr>
    </w:lvl>
    <w:lvl w:ilvl="4" w:tplc="04190019" w:tentative="1">
      <w:start w:val="1"/>
      <w:numFmt w:val="lowerLetter"/>
      <w:lvlText w:val="%5."/>
      <w:lvlJc w:val="left"/>
      <w:pPr>
        <w:tabs>
          <w:tab w:val="num" w:pos="2389"/>
        </w:tabs>
        <w:ind w:left="2389" w:hanging="360"/>
      </w:pPr>
      <w:rPr>
        <w:rFonts w:cs="Times New Roman"/>
      </w:rPr>
    </w:lvl>
    <w:lvl w:ilvl="5" w:tplc="0419001B" w:tentative="1">
      <w:start w:val="1"/>
      <w:numFmt w:val="lowerRoman"/>
      <w:lvlText w:val="%6."/>
      <w:lvlJc w:val="right"/>
      <w:pPr>
        <w:tabs>
          <w:tab w:val="num" w:pos="3109"/>
        </w:tabs>
        <w:ind w:left="3109" w:hanging="180"/>
      </w:pPr>
      <w:rPr>
        <w:rFonts w:cs="Times New Roman"/>
      </w:rPr>
    </w:lvl>
    <w:lvl w:ilvl="6" w:tplc="0419000F" w:tentative="1">
      <w:start w:val="1"/>
      <w:numFmt w:val="decimal"/>
      <w:lvlText w:val="%7."/>
      <w:lvlJc w:val="left"/>
      <w:pPr>
        <w:tabs>
          <w:tab w:val="num" w:pos="3829"/>
        </w:tabs>
        <w:ind w:left="3829" w:hanging="360"/>
      </w:pPr>
      <w:rPr>
        <w:rFonts w:cs="Times New Roman"/>
      </w:rPr>
    </w:lvl>
    <w:lvl w:ilvl="7" w:tplc="04190019" w:tentative="1">
      <w:start w:val="1"/>
      <w:numFmt w:val="lowerLetter"/>
      <w:lvlText w:val="%8."/>
      <w:lvlJc w:val="left"/>
      <w:pPr>
        <w:tabs>
          <w:tab w:val="num" w:pos="4549"/>
        </w:tabs>
        <w:ind w:left="4549" w:hanging="360"/>
      </w:pPr>
      <w:rPr>
        <w:rFonts w:cs="Times New Roman"/>
      </w:rPr>
    </w:lvl>
    <w:lvl w:ilvl="8" w:tplc="0419001B" w:tentative="1">
      <w:start w:val="1"/>
      <w:numFmt w:val="lowerRoman"/>
      <w:lvlText w:val="%9."/>
      <w:lvlJc w:val="right"/>
      <w:pPr>
        <w:tabs>
          <w:tab w:val="num" w:pos="5269"/>
        </w:tabs>
        <w:ind w:left="5269" w:hanging="180"/>
      </w:pPr>
      <w:rPr>
        <w:rFonts w:cs="Times New Roman"/>
      </w:rPr>
    </w:lvl>
  </w:abstractNum>
  <w:abstractNum w:abstractNumId="48">
    <w:nsid w:val="7A8C2ED6"/>
    <w:multiLevelType w:val="multilevel"/>
    <w:tmpl w:val="4A20078E"/>
    <w:lvl w:ilvl="0">
      <w:start w:val="1"/>
      <w:numFmt w:val="decimal"/>
      <w:lvlText w:val="%1)"/>
      <w:lvlJc w:val="left"/>
      <w:pPr>
        <w:tabs>
          <w:tab w:val="num" w:pos="2955"/>
        </w:tabs>
        <w:ind w:left="2955" w:hanging="360"/>
      </w:pPr>
      <w:rPr>
        <w:rFonts w:cs="Times New Roman" w:hint="default"/>
        <w:color w:val="auto"/>
      </w:rPr>
    </w:lvl>
    <w:lvl w:ilvl="1">
      <w:start w:val="1"/>
      <w:numFmt w:val="decimal"/>
      <w:lvlText w:val="%1.%2."/>
      <w:lvlJc w:val="left"/>
      <w:pPr>
        <w:tabs>
          <w:tab w:val="num" w:pos="1332"/>
        </w:tabs>
        <w:ind w:left="1332" w:hanging="432"/>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6"/>
  </w:num>
  <w:num w:numId="2">
    <w:abstractNumId w:val="41"/>
  </w:num>
  <w:num w:numId="3">
    <w:abstractNumId w:val="35"/>
  </w:num>
  <w:num w:numId="4">
    <w:abstractNumId w:val="32"/>
  </w:num>
  <w:num w:numId="5">
    <w:abstractNumId w:val="10"/>
    <w:lvlOverride w:ilvl="0">
      <w:lvl w:ilvl="0">
        <w:numFmt w:val="bullet"/>
        <w:lvlText w:val="-"/>
        <w:legacy w:legacy="1" w:legacySpace="0" w:legacyIndent="238"/>
        <w:lvlJc w:val="left"/>
        <w:rPr>
          <w:rFonts w:ascii="Times New Roman" w:hAnsi="Times New Roman" w:hint="default"/>
        </w:rPr>
      </w:lvl>
    </w:lvlOverride>
  </w:num>
  <w:num w:numId="6">
    <w:abstractNumId w:val="42"/>
  </w:num>
  <w:num w:numId="7">
    <w:abstractNumId w:val="39"/>
  </w:num>
  <w:num w:numId="8">
    <w:abstractNumId w:val="13"/>
  </w:num>
  <w:num w:numId="9">
    <w:abstractNumId w:val="48"/>
  </w:num>
  <w:num w:numId="10">
    <w:abstractNumId w:val="37"/>
  </w:num>
  <w:num w:numId="11">
    <w:abstractNumId w:val="15"/>
  </w:num>
  <w:num w:numId="12">
    <w:abstractNumId w:val="20"/>
  </w:num>
  <w:num w:numId="13">
    <w:abstractNumId w:val="38"/>
  </w:num>
  <w:num w:numId="14">
    <w:abstractNumId w:val="28"/>
  </w:num>
  <w:num w:numId="15">
    <w:abstractNumId w:val="25"/>
  </w:num>
  <w:num w:numId="16">
    <w:abstractNumId w:val="33"/>
  </w:num>
  <w:num w:numId="17">
    <w:abstractNumId w:val="36"/>
  </w:num>
  <w:num w:numId="18">
    <w:abstractNumId w:val="11"/>
  </w:num>
  <w:num w:numId="19">
    <w:abstractNumId w:val="31"/>
  </w:num>
  <w:num w:numId="20">
    <w:abstractNumId w:val="34"/>
  </w:num>
  <w:num w:numId="21">
    <w:abstractNumId w:val="22"/>
  </w:num>
  <w:num w:numId="22">
    <w:abstractNumId w:val="24"/>
  </w:num>
  <w:num w:numId="23">
    <w:abstractNumId w:val="45"/>
  </w:num>
  <w:num w:numId="24">
    <w:abstractNumId w:val="44"/>
  </w:num>
  <w:num w:numId="25">
    <w:abstractNumId w:val="26"/>
  </w:num>
  <w:num w:numId="26">
    <w:abstractNumId w:val="23"/>
  </w:num>
  <w:num w:numId="27">
    <w:abstractNumId w:val="17"/>
  </w:num>
  <w:num w:numId="28">
    <w:abstractNumId w:val="21"/>
  </w:num>
  <w:num w:numId="29">
    <w:abstractNumId w:val="19"/>
  </w:num>
  <w:num w:numId="30">
    <w:abstractNumId w:val="47"/>
  </w:num>
  <w:num w:numId="31">
    <w:abstractNumId w:val="43"/>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46"/>
  </w:num>
  <w:num w:numId="43">
    <w:abstractNumId w:val="14"/>
  </w:num>
  <w:num w:numId="44">
    <w:abstractNumId w:val="12"/>
  </w:num>
  <w:num w:numId="45">
    <w:abstractNumId w:val="30"/>
  </w:num>
  <w:num w:numId="46">
    <w:abstractNumId w:val="18"/>
  </w:num>
  <w:num w:numId="47">
    <w:abstractNumId w:val="27"/>
  </w:num>
  <w:num w:numId="48">
    <w:abstractNumId w:val="29"/>
  </w:num>
  <w:num w:numId="49">
    <w:abstractNumId w:val="4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0F49"/>
    <w:rsid w:val="000247F9"/>
    <w:rsid w:val="0002632E"/>
    <w:rsid w:val="00035BFE"/>
    <w:rsid w:val="000470E7"/>
    <w:rsid w:val="0005113E"/>
    <w:rsid w:val="000522B3"/>
    <w:rsid w:val="00053EE0"/>
    <w:rsid w:val="00053F85"/>
    <w:rsid w:val="00057016"/>
    <w:rsid w:val="000574CB"/>
    <w:rsid w:val="00062598"/>
    <w:rsid w:val="0006494E"/>
    <w:rsid w:val="000649A2"/>
    <w:rsid w:val="00067427"/>
    <w:rsid w:val="00070E43"/>
    <w:rsid w:val="0007536A"/>
    <w:rsid w:val="0008532A"/>
    <w:rsid w:val="000864F6"/>
    <w:rsid w:val="00091FAD"/>
    <w:rsid w:val="00093EFE"/>
    <w:rsid w:val="0009409B"/>
    <w:rsid w:val="000959CB"/>
    <w:rsid w:val="00096A58"/>
    <w:rsid w:val="000A21E1"/>
    <w:rsid w:val="000B5474"/>
    <w:rsid w:val="000C298D"/>
    <w:rsid w:val="000D0F49"/>
    <w:rsid w:val="000D26F9"/>
    <w:rsid w:val="000D7EC8"/>
    <w:rsid w:val="000E3EFA"/>
    <w:rsid w:val="000F022B"/>
    <w:rsid w:val="00122D3C"/>
    <w:rsid w:val="001235C3"/>
    <w:rsid w:val="00126498"/>
    <w:rsid w:val="00127F3A"/>
    <w:rsid w:val="001374F1"/>
    <w:rsid w:val="001434E8"/>
    <w:rsid w:val="0014495A"/>
    <w:rsid w:val="001466E8"/>
    <w:rsid w:val="00147998"/>
    <w:rsid w:val="00163072"/>
    <w:rsid w:val="0017103B"/>
    <w:rsid w:val="00177FFA"/>
    <w:rsid w:val="0018452B"/>
    <w:rsid w:val="00194DF8"/>
    <w:rsid w:val="001A127A"/>
    <w:rsid w:val="001A42D5"/>
    <w:rsid w:val="001A491F"/>
    <w:rsid w:val="001A4F37"/>
    <w:rsid w:val="001A7B47"/>
    <w:rsid w:val="001B1758"/>
    <w:rsid w:val="001B5303"/>
    <w:rsid w:val="001B5E9A"/>
    <w:rsid w:val="001C1CA9"/>
    <w:rsid w:val="001C2D74"/>
    <w:rsid w:val="001C314E"/>
    <w:rsid w:val="001D5110"/>
    <w:rsid w:val="001D5F08"/>
    <w:rsid w:val="001D71F8"/>
    <w:rsid w:val="001E0464"/>
    <w:rsid w:val="001F43E0"/>
    <w:rsid w:val="00200A49"/>
    <w:rsid w:val="0020547A"/>
    <w:rsid w:val="002058E5"/>
    <w:rsid w:val="00213886"/>
    <w:rsid w:val="00214151"/>
    <w:rsid w:val="0022612D"/>
    <w:rsid w:val="002266B3"/>
    <w:rsid w:val="0022718F"/>
    <w:rsid w:val="002272EF"/>
    <w:rsid w:val="00230A5A"/>
    <w:rsid w:val="0023128A"/>
    <w:rsid w:val="0023327A"/>
    <w:rsid w:val="00237653"/>
    <w:rsid w:val="00242056"/>
    <w:rsid w:val="0024767E"/>
    <w:rsid w:val="00260253"/>
    <w:rsid w:val="00261D64"/>
    <w:rsid w:val="00264940"/>
    <w:rsid w:val="00264A8F"/>
    <w:rsid w:val="00265846"/>
    <w:rsid w:val="002668FA"/>
    <w:rsid w:val="00267C84"/>
    <w:rsid w:val="00272C23"/>
    <w:rsid w:val="00272DD9"/>
    <w:rsid w:val="00276108"/>
    <w:rsid w:val="00281A90"/>
    <w:rsid w:val="0028473D"/>
    <w:rsid w:val="00287707"/>
    <w:rsid w:val="002934FF"/>
    <w:rsid w:val="00296937"/>
    <w:rsid w:val="002A0470"/>
    <w:rsid w:val="002A1991"/>
    <w:rsid w:val="002A5DB0"/>
    <w:rsid w:val="002B12CB"/>
    <w:rsid w:val="002B1DBF"/>
    <w:rsid w:val="002C68FE"/>
    <w:rsid w:val="002D2F09"/>
    <w:rsid w:val="002D479B"/>
    <w:rsid w:val="002E3D09"/>
    <w:rsid w:val="002E4C5F"/>
    <w:rsid w:val="00302589"/>
    <w:rsid w:val="00303568"/>
    <w:rsid w:val="0030424A"/>
    <w:rsid w:val="003144BB"/>
    <w:rsid w:val="00321B40"/>
    <w:rsid w:val="00325345"/>
    <w:rsid w:val="0032595D"/>
    <w:rsid w:val="00334EF4"/>
    <w:rsid w:val="00335A07"/>
    <w:rsid w:val="00340C8D"/>
    <w:rsid w:val="0034130C"/>
    <w:rsid w:val="003445BF"/>
    <w:rsid w:val="00345BC9"/>
    <w:rsid w:val="00346752"/>
    <w:rsid w:val="00347915"/>
    <w:rsid w:val="003523CE"/>
    <w:rsid w:val="00353918"/>
    <w:rsid w:val="0035597A"/>
    <w:rsid w:val="00373093"/>
    <w:rsid w:val="003830A7"/>
    <w:rsid w:val="003926AE"/>
    <w:rsid w:val="00395F56"/>
    <w:rsid w:val="003A391D"/>
    <w:rsid w:val="003A541B"/>
    <w:rsid w:val="003A764F"/>
    <w:rsid w:val="003B1D68"/>
    <w:rsid w:val="003B4565"/>
    <w:rsid w:val="003B5709"/>
    <w:rsid w:val="003C1C68"/>
    <w:rsid w:val="003C4314"/>
    <w:rsid w:val="003C6C60"/>
    <w:rsid w:val="003C7AB5"/>
    <w:rsid w:val="003D0163"/>
    <w:rsid w:val="003D49A5"/>
    <w:rsid w:val="003D7D11"/>
    <w:rsid w:val="003E3AFF"/>
    <w:rsid w:val="003F49F9"/>
    <w:rsid w:val="003F614F"/>
    <w:rsid w:val="00401F2B"/>
    <w:rsid w:val="00405E7C"/>
    <w:rsid w:val="0040664A"/>
    <w:rsid w:val="004171FE"/>
    <w:rsid w:val="00422AD0"/>
    <w:rsid w:val="00426F13"/>
    <w:rsid w:val="00431EAE"/>
    <w:rsid w:val="004365A7"/>
    <w:rsid w:val="00441D09"/>
    <w:rsid w:val="004456CE"/>
    <w:rsid w:val="0045251E"/>
    <w:rsid w:val="004528CD"/>
    <w:rsid w:val="00462753"/>
    <w:rsid w:val="00473030"/>
    <w:rsid w:val="004733A5"/>
    <w:rsid w:val="00481F1C"/>
    <w:rsid w:val="00486C0F"/>
    <w:rsid w:val="00495006"/>
    <w:rsid w:val="004953CA"/>
    <w:rsid w:val="00496605"/>
    <w:rsid w:val="004A39BA"/>
    <w:rsid w:val="004C11BC"/>
    <w:rsid w:val="004D11E4"/>
    <w:rsid w:val="004E46AD"/>
    <w:rsid w:val="004E4EBC"/>
    <w:rsid w:val="004E5D82"/>
    <w:rsid w:val="004F59F1"/>
    <w:rsid w:val="004F7CD1"/>
    <w:rsid w:val="0051378B"/>
    <w:rsid w:val="00515C50"/>
    <w:rsid w:val="00535EDF"/>
    <w:rsid w:val="005413A0"/>
    <w:rsid w:val="005432D1"/>
    <w:rsid w:val="0055223C"/>
    <w:rsid w:val="00552AB3"/>
    <w:rsid w:val="005531E4"/>
    <w:rsid w:val="00556779"/>
    <w:rsid w:val="005633B6"/>
    <w:rsid w:val="0056562D"/>
    <w:rsid w:val="005722E7"/>
    <w:rsid w:val="00577F70"/>
    <w:rsid w:val="0058083C"/>
    <w:rsid w:val="00585CF5"/>
    <w:rsid w:val="005878A1"/>
    <w:rsid w:val="0059010E"/>
    <w:rsid w:val="0059109A"/>
    <w:rsid w:val="00595A59"/>
    <w:rsid w:val="005A03F7"/>
    <w:rsid w:val="005A1A5B"/>
    <w:rsid w:val="005B0462"/>
    <w:rsid w:val="005C190C"/>
    <w:rsid w:val="005C2085"/>
    <w:rsid w:val="005D04D2"/>
    <w:rsid w:val="005D2560"/>
    <w:rsid w:val="005D7E79"/>
    <w:rsid w:val="005E168E"/>
    <w:rsid w:val="005E3FD7"/>
    <w:rsid w:val="005E611D"/>
    <w:rsid w:val="005F0144"/>
    <w:rsid w:val="005F0FC7"/>
    <w:rsid w:val="00616DBE"/>
    <w:rsid w:val="00616E0E"/>
    <w:rsid w:val="00631F2C"/>
    <w:rsid w:val="006347F2"/>
    <w:rsid w:val="00635ACC"/>
    <w:rsid w:val="00637D11"/>
    <w:rsid w:val="00640D4D"/>
    <w:rsid w:val="00645AE7"/>
    <w:rsid w:val="00655A9B"/>
    <w:rsid w:val="00676FB2"/>
    <w:rsid w:val="00677ED7"/>
    <w:rsid w:val="00694B9F"/>
    <w:rsid w:val="00696252"/>
    <w:rsid w:val="006A09C8"/>
    <w:rsid w:val="006A1FB9"/>
    <w:rsid w:val="006B759B"/>
    <w:rsid w:val="006C2893"/>
    <w:rsid w:val="006C457F"/>
    <w:rsid w:val="006E0364"/>
    <w:rsid w:val="006E20EA"/>
    <w:rsid w:val="006E2694"/>
    <w:rsid w:val="006E615B"/>
    <w:rsid w:val="006E6974"/>
    <w:rsid w:val="006F0A3B"/>
    <w:rsid w:val="007036AC"/>
    <w:rsid w:val="007175FE"/>
    <w:rsid w:val="00723C0F"/>
    <w:rsid w:val="00724FD1"/>
    <w:rsid w:val="0072578D"/>
    <w:rsid w:val="00735A3B"/>
    <w:rsid w:val="007365AE"/>
    <w:rsid w:val="0073776B"/>
    <w:rsid w:val="0074129E"/>
    <w:rsid w:val="007424FB"/>
    <w:rsid w:val="007433F4"/>
    <w:rsid w:val="007449E1"/>
    <w:rsid w:val="00744A2B"/>
    <w:rsid w:val="00760E12"/>
    <w:rsid w:val="00760E1A"/>
    <w:rsid w:val="0076464A"/>
    <w:rsid w:val="007652FF"/>
    <w:rsid w:val="00771C16"/>
    <w:rsid w:val="00777DC2"/>
    <w:rsid w:val="00777FD7"/>
    <w:rsid w:val="00791F9E"/>
    <w:rsid w:val="00796301"/>
    <w:rsid w:val="007A0E64"/>
    <w:rsid w:val="007A3EF4"/>
    <w:rsid w:val="007A4DF7"/>
    <w:rsid w:val="007B1DAC"/>
    <w:rsid w:val="007B297C"/>
    <w:rsid w:val="007C2B8C"/>
    <w:rsid w:val="007D2FA2"/>
    <w:rsid w:val="007D490C"/>
    <w:rsid w:val="007D690A"/>
    <w:rsid w:val="007E2ED6"/>
    <w:rsid w:val="007E462F"/>
    <w:rsid w:val="007F1BC2"/>
    <w:rsid w:val="007F4A46"/>
    <w:rsid w:val="007F5AC6"/>
    <w:rsid w:val="007F7D4A"/>
    <w:rsid w:val="008046CE"/>
    <w:rsid w:val="00806506"/>
    <w:rsid w:val="00807E8D"/>
    <w:rsid w:val="00810D33"/>
    <w:rsid w:val="00822B7E"/>
    <w:rsid w:val="00825651"/>
    <w:rsid w:val="00832D93"/>
    <w:rsid w:val="00845187"/>
    <w:rsid w:val="00852060"/>
    <w:rsid w:val="00853413"/>
    <w:rsid w:val="00853C3B"/>
    <w:rsid w:val="00867D42"/>
    <w:rsid w:val="008708DC"/>
    <w:rsid w:val="00877A7F"/>
    <w:rsid w:val="00880054"/>
    <w:rsid w:val="00881107"/>
    <w:rsid w:val="00892171"/>
    <w:rsid w:val="008A3EAF"/>
    <w:rsid w:val="008B1683"/>
    <w:rsid w:val="008B2CEA"/>
    <w:rsid w:val="008C2ECF"/>
    <w:rsid w:val="008C3150"/>
    <w:rsid w:val="008C48E4"/>
    <w:rsid w:val="008C54F7"/>
    <w:rsid w:val="008C7EE2"/>
    <w:rsid w:val="008D7C9D"/>
    <w:rsid w:val="008E6012"/>
    <w:rsid w:val="008F4379"/>
    <w:rsid w:val="008F6BDD"/>
    <w:rsid w:val="00905B5B"/>
    <w:rsid w:val="00907125"/>
    <w:rsid w:val="00914CB0"/>
    <w:rsid w:val="00915287"/>
    <w:rsid w:val="00916A26"/>
    <w:rsid w:val="00930179"/>
    <w:rsid w:val="009341AC"/>
    <w:rsid w:val="00936816"/>
    <w:rsid w:val="00940DAD"/>
    <w:rsid w:val="00945382"/>
    <w:rsid w:val="0095003E"/>
    <w:rsid w:val="0095685A"/>
    <w:rsid w:val="009A2F4B"/>
    <w:rsid w:val="009B04A7"/>
    <w:rsid w:val="009B39B7"/>
    <w:rsid w:val="009B51FF"/>
    <w:rsid w:val="009B5393"/>
    <w:rsid w:val="009C16A5"/>
    <w:rsid w:val="009D0551"/>
    <w:rsid w:val="009D7872"/>
    <w:rsid w:val="009E1E0A"/>
    <w:rsid w:val="009F16B3"/>
    <w:rsid w:val="009F4E4C"/>
    <w:rsid w:val="00A11177"/>
    <w:rsid w:val="00A211C7"/>
    <w:rsid w:val="00A21346"/>
    <w:rsid w:val="00A338AC"/>
    <w:rsid w:val="00A375BA"/>
    <w:rsid w:val="00A4095F"/>
    <w:rsid w:val="00A43306"/>
    <w:rsid w:val="00A50A06"/>
    <w:rsid w:val="00A55A92"/>
    <w:rsid w:val="00A56EB3"/>
    <w:rsid w:val="00A61CBC"/>
    <w:rsid w:val="00A67DF4"/>
    <w:rsid w:val="00A7322F"/>
    <w:rsid w:val="00A76668"/>
    <w:rsid w:val="00A77E0A"/>
    <w:rsid w:val="00A97A54"/>
    <w:rsid w:val="00AA1298"/>
    <w:rsid w:val="00AA50EC"/>
    <w:rsid w:val="00AC03A3"/>
    <w:rsid w:val="00AD1655"/>
    <w:rsid w:val="00AD4C65"/>
    <w:rsid w:val="00AE4AE4"/>
    <w:rsid w:val="00AE4B1A"/>
    <w:rsid w:val="00B07CB0"/>
    <w:rsid w:val="00B221B9"/>
    <w:rsid w:val="00B23876"/>
    <w:rsid w:val="00B247A7"/>
    <w:rsid w:val="00B32FFC"/>
    <w:rsid w:val="00B338BD"/>
    <w:rsid w:val="00B35BAF"/>
    <w:rsid w:val="00B37968"/>
    <w:rsid w:val="00B407CF"/>
    <w:rsid w:val="00B440E6"/>
    <w:rsid w:val="00B44F0D"/>
    <w:rsid w:val="00B47736"/>
    <w:rsid w:val="00B63D7F"/>
    <w:rsid w:val="00B642A0"/>
    <w:rsid w:val="00B72331"/>
    <w:rsid w:val="00B827B3"/>
    <w:rsid w:val="00B83DBB"/>
    <w:rsid w:val="00B91D48"/>
    <w:rsid w:val="00B959FB"/>
    <w:rsid w:val="00BB3E21"/>
    <w:rsid w:val="00BC21B3"/>
    <w:rsid w:val="00BD7F7D"/>
    <w:rsid w:val="00BE64FD"/>
    <w:rsid w:val="00BF7278"/>
    <w:rsid w:val="00BF7704"/>
    <w:rsid w:val="00C03790"/>
    <w:rsid w:val="00C051D7"/>
    <w:rsid w:val="00C05549"/>
    <w:rsid w:val="00C14EDE"/>
    <w:rsid w:val="00C214B5"/>
    <w:rsid w:val="00C22DC9"/>
    <w:rsid w:val="00C244CA"/>
    <w:rsid w:val="00C26906"/>
    <w:rsid w:val="00C27C26"/>
    <w:rsid w:val="00C3283C"/>
    <w:rsid w:val="00C33171"/>
    <w:rsid w:val="00C46E21"/>
    <w:rsid w:val="00C55056"/>
    <w:rsid w:val="00C55B6E"/>
    <w:rsid w:val="00C62AD7"/>
    <w:rsid w:val="00C65D30"/>
    <w:rsid w:val="00C671C0"/>
    <w:rsid w:val="00C67C82"/>
    <w:rsid w:val="00C70207"/>
    <w:rsid w:val="00C70978"/>
    <w:rsid w:val="00C74234"/>
    <w:rsid w:val="00C75A84"/>
    <w:rsid w:val="00C75F25"/>
    <w:rsid w:val="00C7632F"/>
    <w:rsid w:val="00C764AE"/>
    <w:rsid w:val="00C840D0"/>
    <w:rsid w:val="00C86CD0"/>
    <w:rsid w:val="00C905BB"/>
    <w:rsid w:val="00CC5A5E"/>
    <w:rsid w:val="00CC6386"/>
    <w:rsid w:val="00CD4EF4"/>
    <w:rsid w:val="00CE485D"/>
    <w:rsid w:val="00CE7415"/>
    <w:rsid w:val="00CF0B15"/>
    <w:rsid w:val="00CF4DD4"/>
    <w:rsid w:val="00D03F70"/>
    <w:rsid w:val="00D06C9E"/>
    <w:rsid w:val="00D0778E"/>
    <w:rsid w:val="00D23207"/>
    <w:rsid w:val="00D31E03"/>
    <w:rsid w:val="00D3283C"/>
    <w:rsid w:val="00D3577E"/>
    <w:rsid w:val="00D36282"/>
    <w:rsid w:val="00D454CE"/>
    <w:rsid w:val="00D47F34"/>
    <w:rsid w:val="00D552CF"/>
    <w:rsid w:val="00D5584B"/>
    <w:rsid w:val="00D7385C"/>
    <w:rsid w:val="00D93ABF"/>
    <w:rsid w:val="00DA1A32"/>
    <w:rsid w:val="00DA7BEF"/>
    <w:rsid w:val="00DB08A2"/>
    <w:rsid w:val="00DB18E3"/>
    <w:rsid w:val="00DB452D"/>
    <w:rsid w:val="00DB5143"/>
    <w:rsid w:val="00DB7229"/>
    <w:rsid w:val="00DD4C13"/>
    <w:rsid w:val="00DE24C2"/>
    <w:rsid w:val="00DE3499"/>
    <w:rsid w:val="00DE5820"/>
    <w:rsid w:val="00DE680E"/>
    <w:rsid w:val="00DF12FD"/>
    <w:rsid w:val="00DF774C"/>
    <w:rsid w:val="00E0130A"/>
    <w:rsid w:val="00E0738F"/>
    <w:rsid w:val="00E07D1E"/>
    <w:rsid w:val="00E26516"/>
    <w:rsid w:val="00E30EF8"/>
    <w:rsid w:val="00E33CA5"/>
    <w:rsid w:val="00E34184"/>
    <w:rsid w:val="00E34E6D"/>
    <w:rsid w:val="00E421FB"/>
    <w:rsid w:val="00E433D2"/>
    <w:rsid w:val="00E50246"/>
    <w:rsid w:val="00E50472"/>
    <w:rsid w:val="00E505E0"/>
    <w:rsid w:val="00E51A6F"/>
    <w:rsid w:val="00E550F9"/>
    <w:rsid w:val="00E66DC2"/>
    <w:rsid w:val="00E75075"/>
    <w:rsid w:val="00E80A77"/>
    <w:rsid w:val="00E93634"/>
    <w:rsid w:val="00EA0C38"/>
    <w:rsid w:val="00EA1390"/>
    <w:rsid w:val="00EA2468"/>
    <w:rsid w:val="00EC1B6B"/>
    <w:rsid w:val="00EC5BF1"/>
    <w:rsid w:val="00EC70EF"/>
    <w:rsid w:val="00ED09B2"/>
    <w:rsid w:val="00ED24CC"/>
    <w:rsid w:val="00ED7497"/>
    <w:rsid w:val="00EE4EA9"/>
    <w:rsid w:val="00EF3EBC"/>
    <w:rsid w:val="00F06EF1"/>
    <w:rsid w:val="00F072DE"/>
    <w:rsid w:val="00F106DC"/>
    <w:rsid w:val="00F116AA"/>
    <w:rsid w:val="00F2065E"/>
    <w:rsid w:val="00F2286A"/>
    <w:rsid w:val="00F31D56"/>
    <w:rsid w:val="00F33242"/>
    <w:rsid w:val="00F34514"/>
    <w:rsid w:val="00F42EC3"/>
    <w:rsid w:val="00F44828"/>
    <w:rsid w:val="00F454A7"/>
    <w:rsid w:val="00F47A83"/>
    <w:rsid w:val="00F54AE1"/>
    <w:rsid w:val="00F563BB"/>
    <w:rsid w:val="00F57893"/>
    <w:rsid w:val="00F603F4"/>
    <w:rsid w:val="00F620B4"/>
    <w:rsid w:val="00F70B10"/>
    <w:rsid w:val="00F722CA"/>
    <w:rsid w:val="00F92B17"/>
    <w:rsid w:val="00F937CC"/>
    <w:rsid w:val="00F97D13"/>
    <w:rsid w:val="00F97E4F"/>
    <w:rsid w:val="00FA3F10"/>
    <w:rsid w:val="00FB26FF"/>
    <w:rsid w:val="00FC2B3B"/>
    <w:rsid w:val="00FC5BF2"/>
    <w:rsid w:val="00FC6144"/>
    <w:rsid w:val="00FC7DA9"/>
    <w:rsid w:val="00FD4C6E"/>
    <w:rsid w:val="00FD5F44"/>
    <w:rsid w:val="00FF0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7"/>
    <o:shapelayout v:ext="edit">
      <o:idmap v:ext="edit" data="1"/>
    </o:shapelayout>
  </w:shapeDefaults>
  <w:decimalSymbol w:val=","/>
  <w:listSeparator w:val=";"/>
  <w14:defaultImageDpi w14:val="0"/>
  <w15:chartTrackingRefBased/>
  <w15:docId w15:val="{12725268-2403-4C43-AC68-1DF9CF7D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F49"/>
    <w:rPr>
      <w:rFonts w:ascii="Times New Roman" w:hAnsi="Times New Roman" w:cs="Times New Roman"/>
      <w:sz w:val="24"/>
      <w:szCs w:val="24"/>
    </w:rPr>
  </w:style>
  <w:style w:type="paragraph" w:styleId="10">
    <w:name w:val="heading 1"/>
    <w:basedOn w:val="a"/>
    <w:next w:val="a"/>
    <w:link w:val="11"/>
    <w:uiPriority w:val="9"/>
    <w:qFormat/>
    <w:rsid w:val="006A1FB9"/>
    <w:pPr>
      <w:keepNext/>
      <w:spacing w:line="360" w:lineRule="auto"/>
      <w:ind w:left="567"/>
      <w:jc w:val="center"/>
      <w:outlineLvl w:val="0"/>
    </w:pPr>
    <w:rPr>
      <w:i/>
      <w:iCs/>
      <w:sz w:val="28"/>
    </w:rPr>
  </w:style>
  <w:style w:type="paragraph" w:styleId="2">
    <w:name w:val="heading 2"/>
    <w:basedOn w:val="a"/>
    <w:link w:val="21"/>
    <w:uiPriority w:val="9"/>
    <w:qFormat/>
    <w:rsid w:val="00B23876"/>
    <w:pPr>
      <w:spacing w:before="100" w:beforeAutospacing="1" w:after="100" w:afterAutospacing="1"/>
      <w:outlineLvl w:val="1"/>
    </w:pPr>
    <w:rPr>
      <w:b/>
      <w:bCs/>
      <w:sz w:val="28"/>
      <w:szCs w:val="20"/>
    </w:rPr>
  </w:style>
  <w:style w:type="paragraph" w:styleId="30">
    <w:name w:val="heading 3"/>
    <w:basedOn w:val="a"/>
    <w:next w:val="a"/>
    <w:link w:val="31"/>
    <w:uiPriority w:val="9"/>
    <w:qFormat/>
    <w:rsid w:val="006A1FB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sid w:val="006A1FB9"/>
    <w:rPr>
      <w:rFonts w:ascii="Times New Roman" w:hAnsi="Times New Roman" w:cs="Times New Roman"/>
      <w:i/>
      <w:iCs/>
      <w:sz w:val="24"/>
      <w:szCs w:val="24"/>
    </w:rPr>
  </w:style>
  <w:style w:type="paragraph" w:styleId="a3">
    <w:name w:val="Normal (Web)"/>
    <w:basedOn w:val="a"/>
    <w:uiPriority w:val="99"/>
    <w:rsid w:val="000D0F49"/>
    <w:pPr>
      <w:spacing w:before="100" w:beforeAutospacing="1" w:after="100" w:afterAutospacing="1"/>
    </w:pPr>
  </w:style>
  <w:style w:type="character" w:customStyle="1" w:styleId="31">
    <w:name w:val="Заголовок 3 Знак"/>
    <w:link w:val="30"/>
    <w:uiPriority w:val="9"/>
    <w:locked/>
    <w:rsid w:val="006A1FB9"/>
    <w:rPr>
      <w:rFonts w:ascii="Arial" w:hAnsi="Arial" w:cs="Arial"/>
      <w:b/>
      <w:bCs/>
      <w:sz w:val="26"/>
      <w:szCs w:val="26"/>
    </w:rPr>
  </w:style>
  <w:style w:type="paragraph" w:styleId="a4">
    <w:name w:val="Body Text Indent"/>
    <w:basedOn w:val="a"/>
    <w:link w:val="a5"/>
    <w:uiPriority w:val="99"/>
    <w:rsid w:val="000D0F49"/>
    <w:pPr>
      <w:spacing w:after="120"/>
      <w:ind w:left="283"/>
    </w:pPr>
  </w:style>
  <w:style w:type="character" w:customStyle="1" w:styleId="a5">
    <w:name w:val="Основной текст с отступом Знак"/>
    <w:link w:val="a4"/>
    <w:uiPriority w:val="99"/>
    <w:locked/>
    <w:rsid w:val="000D0F49"/>
    <w:rPr>
      <w:rFonts w:ascii="Times New Roman" w:hAnsi="Times New Roman" w:cs="Times New Roman"/>
      <w:sz w:val="24"/>
      <w:szCs w:val="24"/>
      <w:lang w:val="x-none" w:eastAsia="ru-RU"/>
    </w:rPr>
  </w:style>
  <w:style w:type="paragraph" w:styleId="32">
    <w:name w:val="Body Text Indent 3"/>
    <w:basedOn w:val="a"/>
    <w:link w:val="33"/>
    <w:uiPriority w:val="99"/>
    <w:rsid w:val="000D0F49"/>
    <w:pPr>
      <w:spacing w:after="120"/>
      <w:ind w:left="283"/>
    </w:pPr>
    <w:rPr>
      <w:sz w:val="16"/>
      <w:szCs w:val="16"/>
    </w:rPr>
  </w:style>
  <w:style w:type="character" w:customStyle="1" w:styleId="33">
    <w:name w:val="Основной текст с отступом 3 Знак"/>
    <w:link w:val="32"/>
    <w:uiPriority w:val="99"/>
    <w:locked/>
    <w:rsid w:val="000D0F49"/>
    <w:rPr>
      <w:rFonts w:ascii="Times New Roman" w:hAnsi="Times New Roman" w:cs="Times New Roman"/>
      <w:sz w:val="16"/>
      <w:szCs w:val="16"/>
      <w:lang w:val="x-none" w:eastAsia="ru-RU"/>
    </w:rPr>
  </w:style>
  <w:style w:type="character" w:customStyle="1" w:styleId="21">
    <w:name w:val="Заголовок 2 Знак1"/>
    <w:link w:val="2"/>
    <w:locked/>
    <w:rsid w:val="00B23876"/>
    <w:rPr>
      <w:rFonts w:ascii="Times New Roman" w:hAnsi="Times New Roman" w:cs="Times New Roman"/>
      <w:b/>
      <w:bCs/>
      <w:sz w:val="28"/>
    </w:rPr>
  </w:style>
  <w:style w:type="paragraph" w:styleId="a6">
    <w:name w:val="Body Text"/>
    <w:basedOn w:val="a"/>
    <w:link w:val="a7"/>
    <w:uiPriority w:val="99"/>
    <w:rsid w:val="006A1FB9"/>
    <w:pPr>
      <w:spacing w:after="120"/>
    </w:pPr>
  </w:style>
  <w:style w:type="character" w:customStyle="1" w:styleId="a7">
    <w:name w:val="Основной текст Знак"/>
    <w:link w:val="a6"/>
    <w:uiPriority w:val="99"/>
    <w:locked/>
    <w:rsid w:val="006A1FB9"/>
    <w:rPr>
      <w:rFonts w:ascii="Times New Roman" w:hAnsi="Times New Roman" w:cs="Times New Roman"/>
      <w:sz w:val="24"/>
      <w:szCs w:val="24"/>
    </w:rPr>
  </w:style>
  <w:style w:type="paragraph" w:customStyle="1" w:styleId="a8">
    <w:name w:val="Обычный + по ширине"/>
    <w:aliases w:val="Первая строка:  0,5 см,Междустр.интервал:  полуторный,Обычный + 14 pt,Черный,по ширине,95 см,Справа:  0,09 см...,Обычный + полужирный,... ..."/>
    <w:basedOn w:val="2"/>
    <w:rsid w:val="00B23876"/>
    <w:pPr>
      <w:jc w:val="both"/>
    </w:pPr>
    <w:rPr>
      <w:bCs w:val="0"/>
      <w:color w:val="000000"/>
      <w:spacing w:val="3"/>
      <w:szCs w:val="28"/>
    </w:rPr>
  </w:style>
  <w:style w:type="paragraph" w:customStyle="1" w:styleId="12">
    <w:name w:val="Нумерованный список 1"/>
    <w:basedOn w:val="a"/>
    <w:rsid w:val="006A1FB9"/>
    <w:pPr>
      <w:tabs>
        <w:tab w:val="num" w:pos="360"/>
      </w:tabs>
      <w:autoSpaceDE w:val="0"/>
      <w:autoSpaceDN w:val="0"/>
      <w:adjustRightInd w:val="0"/>
      <w:spacing w:line="360" w:lineRule="auto"/>
      <w:jc w:val="both"/>
    </w:pPr>
    <w:rPr>
      <w:rFonts w:cs="Arial"/>
      <w:szCs w:val="20"/>
      <w:lang w:eastAsia="en-US"/>
    </w:rPr>
  </w:style>
  <w:style w:type="paragraph" w:customStyle="1" w:styleId="font0">
    <w:name w:val="font0"/>
    <w:basedOn w:val="a"/>
    <w:rsid w:val="006A1FB9"/>
    <w:pPr>
      <w:autoSpaceDE w:val="0"/>
      <w:autoSpaceDN w:val="0"/>
      <w:adjustRightInd w:val="0"/>
      <w:spacing w:before="100" w:after="100" w:line="360" w:lineRule="auto"/>
      <w:ind w:firstLine="284"/>
    </w:pPr>
    <w:rPr>
      <w:rFonts w:ascii="Arial" w:eastAsia="Arial Unicode MS" w:hAnsi="Arial" w:cs="Arial"/>
      <w:szCs w:val="20"/>
      <w:lang w:val="en-US" w:eastAsia="en-US"/>
    </w:rPr>
  </w:style>
  <w:style w:type="paragraph" w:customStyle="1" w:styleId="1">
    <w:name w:val="Маркированный список 1"/>
    <w:basedOn w:val="a6"/>
    <w:rsid w:val="006A1FB9"/>
    <w:pPr>
      <w:numPr>
        <w:numId w:val="4"/>
      </w:numPr>
      <w:autoSpaceDE w:val="0"/>
      <w:autoSpaceDN w:val="0"/>
      <w:adjustRightInd w:val="0"/>
      <w:spacing w:after="0" w:line="360" w:lineRule="auto"/>
      <w:jc w:val="both"/>
    </w:pPr>
    <w:rPr>
      <w:rFonts w:cs="Arial"/>
      <w:szCs w:val="20"/>
      <w:lang w:eastAsia="en-US"/>
    </w:rPr>
  </w:style>
  <w:style w:type="paragraph" w:customStyle="1" w:styleId="Normal97">
    <w:name w:val="Normal 97"/>
    <w:rsid w:val="006A1FB9"/>
    <w:pPr>
      <w:jc w:val="both"/>
    </w:pPr>
    <w:rPr>
      <w:rFonts w:ascii="Times New Roman" w:hAnsi="Times New Roman" w:cs="Times New Roman"/>
      <w:sz w:val="24"/>
    </w:rPr>
  </w:style>
  <w:style w:type="character" w:styleId="a9">
    <w:name w:val="Strong"/>
    <w:uiPriority w:val="22"/>
    <w:qFormat/>
    <w:rsid w:val="003C7AB5"/>
    <w:rPr>
      <w:rFonts w:cs="Times New Roman"/>
      <w:b/>
      <w:bCs/>
    </w:rPr>
  </w:style>
  <w:style w:type="paragraph" w:styleId="20">
    <w:name w:val="Body Text Indent 2"/>
    <w:basedOn w:val="a"/>
    <w:link w:val="22"/>
    <w:uiPriority w:val="99"/>
    <w:rsid w:val="00DF774C"/>
    <w:pPr>
      <w:overflowPunct w:val="0"/>
      <w:autoSpaceDE w:val="0"/>
      <w:autoSpaceDN w:val="0"/>
      <w:adjustRightInd w:val="0"/>
      <w:ind w:left="709"/>
      <w:jc w:val="both"/>
      <w:textAlignment w:val="baseline"/>
    </w:pPr>
    <w:rPr>
      <w:sz w:val="28"/>
      <w:szCs w:val="20"/>
    </w:rPr>
  </w:style>
  <w:style w:type="character" w:customStyle="1" w:styleId="22">
    <w:name w:val="Основной текст с отступом 2 Знак"/>
    <w:link w:val="20"/>
    <w:uiPriority w:val="99"/>
    <w:locked/>
    <w:rsid w:val="00F2065E"/>
    <w:rPr>
      <w:rFonts w:ascii="Times New Roman" w:hAnsi="Times New Roman" w:cs="Times New Roman"/>
      <w:sz w:val="24"/>
      <w:szCs w:val="24"/>
    </w:rPr>
  </w:style>
  <w:style w:type="paragraph" w:styleId="aa">
    <w:name w:val="header"/>
    <w:basedOn w:val="a"/>
    <w:link w:val="ab"/>
    <w:uiPriority w:val="99"/>
    <w:rsid w:val="00F2065E"/>
    <w:pPr>
      <w:tabs>
        <w:tab w:val="center" w:pos="4677"/>
        <w:tab w:val="right" w:pos="9355"/>
      </w:tabs>
    </w:pPr>
  </w:style>
  <w:style w:type="character" w:customStyle="1" w:styleId="ab">
    <w:name w:val="Верхний колонтитул Знак"/>
    <w:link w:val="aa"/>
    <w:uiPriority w:val="99"/>
    <w:locked/>
    <w:rsid w:val="00F2065E"/>
    <w:rPr>
      <w:rFonts w:ascii="Times New Roman" w:hAnsi="Times New Roman" w:cs="Times New Roman"/>
      <w:sz w:val="24"/>
      <w:szCs w:val="24"/>
    </w:rPr>
  </w:style>
  <w:style w:type="paragraph" w:styleId="ac">
    <w:name w:val="footer"/>
    <w:basedOn w:val="a"/>
    <w:link w:val="ad"/>
    <w:uiPriority w:val="99"/>
    <w:rsid w:val="00F2065E"/>
    <w:pPr>
      <w:tabs>
        <w:tab w:val="center" w:pos="4677"/>
        <w:tab w:val="right" w:pos="9355"/>
      </w:tabs>
    </w:pPr>
  </w:style>
  <w:style w:type="character" w:customStyle="1" w:styleId="ad">
    <w:name w:val="Нижний колонтитул Знак"/>
    <w:link w:val="ac"/>
    <w:uiPriority w:val="99"/>
    <w:locked/>
    <w:rsid w:val="00F2065E"/>
    <w:rPr>
      <w:rFonts w:ascii="Times New Roman" w:hAnsi="Times New Roman" w:cs="Times New Roman"/>
      <w:sz w:val="24"/>
      <w:szCs w:val="24"/>
    </w:rPr>
  </w:style>
  <w:style w:type="character" w:styleId="ae">
    <w:name w:val="page number"/>
    <w:uiPriority w:val="99"/>
    <w:rsid w:val="00F2065E"/>
    <w:rPr>
      <w:rFonts w:cs="Times New Roman"/>
    </w:rPr>
  </w:style>
  <w:style w:type="paragraph" w:styleId="af">
    <w:name w:val="caption"/>
    <w:basedOn w:val="a"/>
    <w:next w:val="a"/>
    <w:uiPriority w:val="35"/>
    <w:qFormat/>
    <w:rsid w:val="00DF774C"/>
    <w:pPr>
      <w:spacing w:before="120" w:after="120"/>
    </w:pPr>
    <w:rPr>
      <w:b/>
      <w:bCs/>
      <w:sz w:val="20"/>
      <w:szCs w:val="20"/>
    </w:rPr>
  </w:style>
  <w:style w:type="character" w:styleId="af0">
    <w:name w:val="Emphasis"/>
    <w:uiPriority w:val="20"/>
    <w:qFormat/>
    <w:rsid w:val="00DF774C"/>
    <w:rPr>
      <w:rFonts w:cs="Times New Roman"/>
      <w:i/>
      <w:iCs/>
    </w:rPr>
  </w:style>
  <w:style w:type="paragraph" w:styleId="23">
    <w:name w:val="Body Text 2"/>
    <w:basedOn w:val="a"/>
    <w:link w:val="24"/>
    <w:uiPriority w:val="99"/>
    <w:rsid w:val="00DF774C"/>
    <w:pPr>
      <w:overflowPunct w:val="0"/>
      <w:autoSpaceDE w:val="0"/>
      <w:autoSpaceDN w:val="0"/>
      <w:adjustRightInd w:val="0"/>
      <w:jc w:val="right"/>
      <w:textAlignment w:val="baseline"/>
    </w:pPr>
    <w:rPr>
      <w:sz w:val="28"/>
      <w:szCs w:val="20"/>
    </w:rPr>
  </w:style>
  <w:style w:type="character" w:customStyle="1" w:styleId="24">
    <w:name w:val="Основной текст 2 Знак"/>
    <w:link w:val="23"/>
    <w:uiPriority w:val="99"/>
    <w:semiHidden/>
    <w:locked/>
    <w:rPr>
      <w:rFonts w:ascii="Times New Roman" w:hAnsi="Times New Roman" w:cs="Times New Roman"/>
      <w:sz w:val="24"/>
      <w:szCs w:val="24"/>
    </w:rPr>
  </w:style>
  <w:style w:type="paragraph" w:customStyle="1" w:styleId="oaenoniinee">
    <w:name w:val="oaeno niinee"/>
    <w:basedOn w:val="a"/>
    <w:rsid w:val="00DF774C"/>
    <w:pPr>
      <w:overflowPunct w:val="0"/>
      <w:autoSpaceDE w:val="0"/>
      <w:autoSpaceDN w:val="0"/>
      <w:adjustRightInd w:val="0"/>
      <w:textAlignment w:val="baseline"/>
    </w:pPr>
    <w:rPr>
      <w:sz w:val="20"/>
      <w:szCs w:val="20"/>
    </w:rPr>
  </w:style>
  <w:style w:type="character" w:customStyle="1" w:styleId="ciaeniinee">
    <w:name w:val="ciae niinee"/>
    <w:rsid w:val="00DF774C"/>
    <w:rPr>
      <w:rFonts w:cs="Times New Roman"/>
      <w:vertAlign w:val="superscript"/>
    </w:rPr>
  </w:style>
  <w:style w:type="paragraph" w:styleId="af1">
    <w:name w:val="footnote text"/>
    <w:basedOn w:val="a"/>
    <w:link w:val="af2"/>
    <w:uiPriority w:val="99"/>
    <w:semiHidden/>
    <w:rsid w:val="00DF774C"/>
    <w:rPr>
      <w:sz w:val="20"/>
      <w:szCs w:val="20"/>
    </w:rPr>
  </w:style>
  <w:style w:type="character" w:customStyle="1" w:styleId="af2">
    <w:name w:val="Текст сноски Знак"/>
    <w:link w:val="af1"/>
    <w:uiPriority w:val="99"/>
    <w:semiHidden/>
    <w:locked/>
    <w:rsid w:val="00DF774C"/>
    <w:rPr>
      <w:rFonts w:ascii="Times New Roman" w:hAnsi="Times New Roman" w:cs="Times New Roman"/>
    </w:rPr>
  </w:style>
  <w:style w:type="paragraph" w:styleId="25">
    <w:name w:val="toc 2"/>
    <w:basedOn w:val="a"/>
    <w:next w:val="a"/>
    <w:autoRedefine/>
    <w:uiPriority w:val="39"/>
    <w:unhideWhenUsed/>
    <w:rsid w:val="006E20EA"/>
    <w:pPr>
      <w:tabs>
        <w:tab w:val="left" w:pos="720"/>
        <w:tab w:val="right" w:leader="dot" w:pos="9360"/>
      </w:tabs>
      <w:spacing w:line="360" w:lineRule="auto"/>
      <w:ind w:left="720" w:right="475" w:hanging="480"/>
    </w:pPr>
    <w:rPr>
      <w:noProof/>
      <w:sz w:val="28"/>
      <w:szCs w:val="28"/>
    </w:rPr>
  </w:style>
  <w:style w:type="paragraph" w:styleId="13">
    <w:name w:val="toc 1"/>
    <w:basedOn w:val="a"/>
    <w:next w:val="a"/>
    <w:autoRedefine/>
    <w:uiPriority w:val="39"/>
    <w:unhideWhenUsed/>
    <w:rsid w:val="006E20EA"/>
    <w:pPr>
      <w:tabs>
        <w:tab w:val="right" w:leader="dot" w:pos="9360"/>
      </w:tabs>
      <w:spacing w:line="360" w:lineRule="auto"/>
      <w:ind w:left="240" w:right="475" w:hanging="240"/>
    </w:pPr>
  </w:style>
  <w:style w:type="paragraph" w:styleId="34">
    <w:name w:val="toc 3"/>
    <w:basedOn w:val="a"/>
    <w:next w:val="a"/>
    <w:autoRedefine/>
    <w:uiPriority w:val="39"/>
    <w:unhideWhenUsed/>
    <w:rsid w:val="006E20EA"/>
    <w:pPr>
      <w:tabs>
        <w:tab w:val="right" w:leader="dot" w:pos="9360"/>
      </w:tabs>
      <w:spacing w:line="360" w:lineRule="auto"/>
      <w:ind w:left="1440" w:right="355" w:hanging="720"/>
    </w:pPr>
  </w:style>
  <w:style w:type="paragraph" w:customStyle="1" w:styleId="26">
    <w:name w:val="Стиль2"/>
    <w:basedOn w:val="a"/>
    <w:link w:val="27"/>
    <w:rsid w:val="00C840D0"/>
    <w:pPr>
      <w:spacing w:line="360" w:lineRule="auto"/>
      <w:ind w:firstLine="851"/>
      <w:jc w:val="both"/>
    </w:pPr>
    <w:rPr>
      <w:sz w:val="28"/>
      <w:szCs w:val="28"/>
    </w:rPr>
  </w:style>
  <w:style w:type="character" w:customStyle="1" w:styleId="27">
    <w:name w:val="Стиль2 Знак"/>
    <w:link w:val="26"/>
    <w:locked/>
    <w:rsid w:val="00C840D0"/>
    <w:rPr>
      <w:rFonts w:ascii="Times New Roman" w:hAnsi="Times New Roman" w:cs="Times New Roman"/>
      <w:sz w:val="28"/>
      <w:szCs w:val="28"/>
    </w:rPr>
  </w:style>
  <w:style w:type="paragraph" w:customStyle="1" w:styleId="3">
    <w:name w:val="Стиль3"/>
    <w:basedOn w:val="a"/>
    <w:rsid w:val="006E615B"/>
    <w:pPr>
      <w:numPr>
        <w:numId w:val="15"/>
      </w:numPr>
      <w:spacing w:line="360" w:lineRule="auto"/>
      <w:jc w:val="both"/>
    </w:pPr>
    <w:rPr>
      <w:sz w:val="28"/>
    </w:rPr>
  </w:style>
  <w:style w:type="paragraph" w:styleId="af3">
    <w:name w:val="List Paragraph"/>
    <w:basedOn w:val="a"/>
    <w:uiPriority w:val="34"/>
    <w:qFormat/>
    <w:rsid w:val="006E615B"/>
    <w:pPr>
      <w:ind w:left="720"/>
      <w:contextualSpacing/>
    </w:pPr>
  </w:style>
  <w:style w:type="paragraph" w:customStyle="1" w:styleId="14">
    <w:name w:val="Заголовок 1 + По ширине"/>
    <w:basedOn w:val="10"/>
    <w:rsid w:val="007B297C"/>
    <w:pPr>
      <w:jc w:val="both"/>
    </w:pPr>
  </w:style>
  <w:style w:type="paragraph" w:styleId="af4">
    <w:name w:val="Balloon Text"/>
    <w:basedOn w:val="a"/>
    <w:link w:val="af5"/>
    <w:uiPriority w:val="99"/>
    <w:semiHidden/>
    <w:rsid w:val="005413A0"/>
    <w:rPr>
      <w:rFonts w:ascii="Tahoma" w:hAnsi="Tahoma" w:cs="Tahoma"/>
      <w:sz w:val="16"/>
      <w:szCs w:val="16"/>
    </w:rPr>
  </w:style>
  <w:style w:type="character" w:customStyle="1" w:styleId="af5">
    <w:name w:val="Текст выноски Знак"/>
    <w:link w:val="af4"/>
    <w:uiPriority w:val="99"/>
    <w:semiHidden/>
    <w:locked/>
    <w:rPr>
      <w:rFonts w:ascii="Tahoma" w:hAnsi="Tahoma" w:cs="Tahoma"/>
      <w:sz w:val="16"/>
      <w:szCs w:val="16"/>
    </w:rPr>
  </w:style>
  <w:style w:type="paragraph" w:styleId="35">
    <w:name w:val="Body Text 3"/>
    <w:basedOn w:val="a"/>
    <w:link w:val="36"/>
    <w:uiPriority w:val="99"/>
    <w:rsid w:val="007E462F"/>
    <w:pPr>
      <w:spacing w:after="120"/>
    </w:pPr>
    <w:rPr>
      <w:sz w:val="16"/>
      <w:szCs w:val="16"/>
    </w:rPr>
  </w:style>
  <w:style w:type="character" w:customStyle="1" w:styleId="36">
    <w:name w:val="Основной текст 3 Знак"/>
    <w:link w:val="35"/>
    <w:uiPriority w:val="99"/>
    <w:semiHidden/>
    <w:locked/>
    <w:rPr>
      <w:rFonts w:ascii="Times New Roman" w:hAnsi="Times New Roman" w:cs="Times New Roman"/>
      <w:sz w:val="16"/>
      <w:szCs w:val="16"/>
    </w:rPr>
  </w:style>
  <w:style w:type="paragraph" w:customStyle="1" w:styleId="4">
    <w:name w:val="Стиль4"/>
    <w:basedOn w:val="26"/>
    <w:rsid w:val="0058083C"/>
  </w:style>
  <w:style w:type="table" w:styleId="af6">
    <w:name w:val="Table Grid"/>
    <w:basedOn w:val="a1"/>
    <w:uiPriority w:val="59"/>
    <w:rsid w:val="006C457F"/>
    <w:pPr>
      <w:widowControl w:val="0"/>
      <w:spacing w:line="260" w:lineRule="auto"/>
      <w:ind w:left="40" w:firstLine="300"/>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Мой основной стиль"/>
    <w:basedOn w:val="a"/>
    <w:rsid w:val="00E505E0"/>
    <w:pPr>
      <w:spacing w:line="360" w:lineRule="auto"/>
      <w:jc w:val="both"/>
    </w:pPr>
    <w:rPr>
      <w:sz w:val="28"/>
    </w:rPr>
  </w:style>
  <w:style w:type="character" w:customStyle="1" w:styleId="28">
    <w:name w:val="Заголовок 2 Знак"/>
    <w:rsid w:val="00825651"/>
    <w:rPr>
      <w:rFonts w:ascii="Arial" w:hAnsi="Arial" w:cs="Arial"/>
      <w:b/>
      <w:bCs/>
      <w:i/>
      <w:iCs/>
      <w:sz w:val="28"/>
      <w:szCs w:val="28"/>
      <w:lang w:val="ru-RU" w:eastAsia="ru-RU" w:bidi="ar-SA"/>
    </w:rPr>
  </w:style>
  <w:style w:type="character" w:styleId="af8">
    <w:name w:val="Hyperlink"/>
    <w:uiPriority w:val="99"/>
    <w:rsid w:val="00825651"/>
    <w:rPr>
      <w:rFonts w:cs="Times New Roman"/>
      <w:color w:val="0000FF"/>
      <w:u w:val="single"/>
    </w:rPr>
  </w:style>
  <w:style w:type="character" w:styleId="af9">
    <w:name w:val="FollowedHyperlink"/>
    <w:uiPriority w:val="99"/>
    <w:rsid w:val="002C68FE"/>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268062">
      <w:marLeft w:val="0"/>
      <w:marRight w:val="0"/>
      <w:marTop w:val="0"/>
      <w:marBottom w:val="0"/>
      <w:divBdr>
        <w:top w:val="none" w:sz="0" w:space="0" w:color="auto"/>
        <w:left w:val="none" w:sz="0" w:space="0" w:color="auto"/>
        <w:bottom w:val="none" w:sz="0" w:space="0" w:color="auto"/>
        <w:right w:val="none" w:sz="0" w:space="0" w:color="auto"/>
      </w:divBdr>
    </w:div>
    <w:div w:id="1519268063">
      <w:marLeft w:val="0"/>
      <w:marRight w:val="0"/>
      <w:marTop w:val="0"/>
      <w:marBottom w:val="0"/>
      <w:divBdr>
        <w:top w:val="none" w:sz="0" w:space="0" w:color="auto"/>
        <w:left w:val="none" w:sz="0" w:space="0" w:color="auto"/>
        <w:bottom w:val="none" w:sz="0" w:space="0" w:color="auto"/>
        <w:right w:val="none" w:sz="0" w:space="0" w:color="auto"/>
      </w:divBdr>
    </w:div>
    <w:div w:id="15192680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oleObject" Target="embeddings/oleObject11.bin"/><Relationship Id="rId21" Type="http://schemas.openxmlformats.org/officeDocument/2006/relationships/image" Target="media/image13.wmf"/><Relationship Id="rId34" Type="http://schemas.openxmlformats.org/officeDocument/2006/relationships/oleObject" Target="embeddings/oleObject9.bin"/><Relationship Id="rId42" Type="http://schemas.openxmlformats.org/officeDocument/2006/relationships/oleObject" Target="embeddings/oleObject12.bin"/><Relationship Id="rId47" Type="http://schemas.openxmlformats.org/officeDocument/2006/relationships/oleObject" Target="embeddings/oleObject15.bin"/><Relationship Id="rId50" Type="http://schemas.openxmlformats.org/officeDocument/2006/relationships/image" Target="media/image28.wmf"/><Relationship Id="rId55" Type="http://schemas.openxmlformats.org/officeDocument/2006/relationships/oleObject" Target="embeddings/oleObject19.bin"/><Relationship Id="rId63" Type="http://schemas.openxmlformats.org/officeDocument/2006/relationships/oleObject" Target="embeddings/oleObject22.bin"/><Relationship Id="rId68" Type="http://schemas.openxmlformats.org/officeDocument/2006/relationships/image" Target="media/image38.wmf"/><Relationship Id="rId76" Type="http://schemas.openxmlformats.org/officeDocument/2006/relationships/image" Target="media/image42.wmf"/><Relationship Id="rId84" Type="http://schemas.openxmlformats.org/officeDocument/2006/relationships/oleObject" Target="embeddings/oleObject32.bin"/><Relationship Id="rId89" Type="http://schemas.openxmlformats.org/officeDocument/2006/relationships/oleObject" Target="embeddings/oleObject35.bin"/><Relationship Id="rId7" Type="http://schemas.openxmlformats.org/officeDocument/2006/relationships/image" Target="media/image1.png"/><Relationship Id="rId71" Type="http://schemas.openxmlformats.org/officeDocument/2006/relationships/oleObject" Target="embeddings/oleObject26.bin"/><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17.wmf"/><Relationship Id="rId11" Type="http://schemas.openxmlformats.org/officeDocument/2006/relationships/image" Target="media/image5.emf"/><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21.png"/><Relationship Id="rId40" Type="http://schemas.openxmlformats.org/officeDocument/2006/relationships/image" Target="media/image23.png"/><Relationship Id="rId45" Type="http://schemas.openxmlformats.org/officeDocument/2006/relationships/image" Target="media/image26.wmf"/><Relationship Id="rId53" Type="http://schemas.openxmlformats.org/officeDocument/2006/relationships/oleObject" Target="embeddings/oleObject18.bin"/><Relationship Id="rId58" Type="http://schemas.openxmlformats.org/officeDocument/2006/relationships/oleObject" Target="embeddings/oleObject20.bin"/><Relationship Id="rId66" Type="http://schemas.openxmlformats.org/officeDocument/2006/relationships/image" Target="media/image37.wmf"/><Relationship Id="rId74" Type="http://schemas.openxmlformats.org/officeDocument/2006/relationships/image" Target="media/image41.wmf"/><Relationship Id="rId79" Type="http://schemas.openxmlformats.org/officeDocument/2006/relationships/oleObject" Target="embeddings/oleObject30.bin"/><Relationship Id="rId87" Type="http://schemas.openxmlformats.org/officeDocument/2006/relationships/image" Target="media/image48.wmf"/><Relationship Id="rId5" Type="http://schemas.openxmlformats.org/officeDocument/2006/relationships/footnotes" Target="footnotes.xml"/><Relationship Id="rId61" Type="http://schemas.openxmlformats.org/officeDocument/2006/relationships/oleObject" Target="embeddings/oleObject21.bin"/><Relationship Id="rId82" Type="http://schemas.openxmlformats.org/officeDocument/2006/relationships/image" Target="media/image46.wmf"/><Relationship Id="rId90" Type="http://schemas.openxmlformats.org/officeDocument/2006/relationships/header" Target="header1.xml"/><Relationship Id="rId19" Type="http://schemas.openxmlformats.org/officeDocument/2006/relationships/image" Target="media/image12.wmf"/><Relationship Id="rId14" Type="http://schemas.openxmlformats.org/officeDocument/2006/relationships/image" Target="media/image8.png"/><Relationship Id="rId22" Type="http://schemas.openxmlformats.org/officeDocument/2006/relationships/oleObject" Target="embeddings/oleObject3.bin"/><Relationship Id="rId27" Type="http://schemas.openxmlformats.org/officeDocument/2006/relationships/image" Target="media/image16.wmf"/><Relationship Id="rId30" Type="http://schemas.openxmlformats.org/officeDocument/2006/relationships/oleObject" Target="embeddings/oleObject7.bin"/><Relationship Id="rId35" Type="http://schemas.openxmlformats.org/officeDocument/2006/relationships/image" Target="media/image20.wmf"/><Relationship Id="rId43" Type="http://schemas.openxmlformats.org/officeDocument/2006/relationships/image" Target="media/image25.wmf"/><Relationship Id="rId48" Type="http://schemas.openxmlformats.org/officeDocument/2006/relationships/image" Target="media/image27.wmf"/><Relationship Id="rId56" Type="http://schemas.openxmlformats.org/officeDocument/2006/relationships/image" Target="media/image31.png"/><Relationship Id="rId64" Type="http://schemas.openxmlformats.org/officeDocument/2006/relationships/image" Target="media/image36.wmf"/><Relationship Id="rId69" Type="http://schemas.openxmlformats.org/officeDocument/2006/relationships/oleObject" Target="embeddings/oleObject25.bin"/><Relationship Id="rId77" Type="http://schemas.openxmlformats.org/officeDocument/2006/relationships/oleObject" Target="embeddings/oleObject29.bin"/><Relationship Id="rId8" Type="http://schemas.openxmlformats.org/officeDocument/2006/relationships/image" Target="media/image2.emf"/><Relationship Id="rId51" Type="http://schemas.openxmlformats.org/officeDocument/2006/relationships/oleObject" Target="embeddings/oleObject17.bin"/><Relationship Id="rId72" Type="http://schemas.openxmlformats.org/officeDocument/2006/relationships/image" Target="media/image40.wmf"/><Relationship Id="rId80" Type="http://schemas.openxmlformats.org/officeDocument/2006/relationships/image" Target="media/image44.png"/><Relationship Id="rId85" Type="http://schemas.openxmlformats.org/officeDocument/2006/relationships/image" Target="media/image47.wmf"/><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wmf"/><Relationship Id="rId25" Type="http://schemas.openxmlformats.org/officeDocument/2006/relationships/image" Target="media/image15.wmf"/><Relationship Id="rId33" Type="http://schemas.openxmlformats.org/officeDocument/2006/relationships/image" Target="media/image19.wmf"/><Relationship Id="rId38" Type="http://schemas.openxmlformats.org/officeDocument/2006/relationships/image" Target="media/image22.wmf"/><Relationship Id="rId46" Type="http://schemas.openxmlformats.org/officeDocument/2006/relationships/oleObject" Target="embeddings/oleObject14.bin"/><Relationship Id="rId59" Type="http://schemas.openxmlformats.org/officeDocument/2006/relationships/image" Target="media/image33.png"/><Relationship Id="rId67" Type="http://schemas.openxmlformats.org/officeDocument/2006/relationships/oleObject" Target="embeddings/oleObject24.bin"/><Relationship Id="rId20" Type="http://schemas.openxmlformats.org/officeDocument/2006/relationships/oleObject" Target="embeddings/oleObject2.bin"/><Relationship Id="rId41" Type="http://schemas.openxmlformats.org/officeDocument/2006/relationships/image" Target="media/image24.wmf"/><Relationship Id="rId54" Type="http://schemas.openxmlformats.org/officeDocument/2006/relationships/image" Target="media/image30.wmf"/><Relationship Id="rId62" Type="http://schemas.openxmlformats.org/officeDocument/2006/relationships/image" Target="media/image35.wmf"/><Relationship Id="rId70" Type="http://schemas.openxmlformats.org/officeDocument/2006/relationships/image" Target="media/image39.wmf"/><Relationship Id="rId75" Type="http://schemas.openxmlformats.org/officeDocument/2006/relationships/oleObject" Target="embeddings/oleObject28.bin"/><Relationship Id="rId83" Type="http://schemas.openxmlformats.org/officeDocument/2006/relationships/oleObject" Target="embeddings/oleObject31.bin"/><Relationship Id="rId88" Type="http://schemas.openxmlformats.org/officeDocument/2006/relationships/oleObject" Target="embeddings/oleObject34.bin"/><Relationship Id="rId9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4.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oleObject" Target="embeddings/oleObject16.bin"/><Relationship Id="rId57" Type="http://schemas.openxmlformats.org/officeDocument/2006/relationships/image" Target="media/image32.wmf"/><Relationship Id="rId10" Type="http://schemas.openxmlformats.org/officeDocument/2006/relationships/image" Target="media/image4.emf"/><Relationship Id="rId31" Type="http://schemas.openxmlformats.org/officeDocument/2006/relationships/image" Target="media/image18.wmf"/><Relationship Id="rId44" Type="http://schemas.openxmlformats.org/officeDocument/2006/relationships/oleObject" Target="embeddings/oleObject13.bin"/><Relationship Id="rId52" Type="http://schemas.openxmlformats.org/officeDocument/2006/relationships/image" Target="media/image29.wmf"/><Relationship Id="rId60" Type="http://schemas.openxmlformats.org/officeDocument/2006/relationships/image" Target="media/image34.wmf"/><Relationship Id="rId65" Type="http://schemas.openxmlformats.org/officeDocument/2006/relationships/oleObject" Target="embeddings/oleObject23.bin"/><Relationship Id="rId73" Type="http://schemas.openxmlformats.org/officeDocument/2006/relationships/oleObject" Target="embeddings/oleObject27.bin"/><Relationship Id="rId78" Type="http://schemas.openxmlformats.org/officeDocument/2006/relationships/image" Target="media/image43.wmf"/><Relationship Id="rId81" Type="http://schemas.openxmlformats.org/officeDocument/2006/relationships/image" Target="media/image45.png"/><Relationship Id="rId86" Type="http://schemas.openxmlformats.org/officeDocument/2006/relationships/oleObject" Target="embeddings/oleObject33.bin"/><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20124</Words>
  <Characters>114712</Characters>
  <Application>Microsoft Office Word</Application>
  <DocSecurity>0</DocSecurity>
  <Lines>955</Lines>
  <Paragraphs>269</Paragraphs>
  <ScaleCrop>false</ScaleCrop>
  <HeadingPairs>
    <vt:vector size="2" baseType="variant">
      <vt:variant>
        <vt:lpstr>Название</vt:lpstr>
      </vt:variant>
      <vt:variant>
        <vt:i4>1</vt:i4>
      </vt:variant>
    </vt:vector>
  </HeadingPairs>
  <TitlesOfParts>
    <vt:vector size="1" baseType="lpstr">
      <vt:lpstr>Диплом</vt:lpstr>
    </vt:vector>
  </TitlesOfParts>
  <Company>Reanimator Extreme Edition</Company>
  <LinksUpToDate>false</LinksUpToDate>
  <CharactersWithSpaces>134567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dc:title>
  <dc:subject/>
  <dc:creator>Sanek</dc:creator>
  <cp:keywords/>
  <dc:description/>
  <cp:lastModifiedBy>admin</cp:lastModifiedBy>
  <cp:revision>2</cp:revision>
  <cp:lastPrinted>2007-06-06T07:24:00Z</cp:lastPrinted>
  <dcterms:created xsi:type="dcterms:W3CDTF">2014-03-27T23:19:00Z</dcterms:created>
  <dcterms:modified xsi:type="dcterms:W3CDTF">2014-03-27T23:19:00Z</dcterms:modified>
</cp:coreProperties>
</file>