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2D" w:rsidRPr="00A6099D" w:rsidRDefault="00E7262D" w:rsidP="000E412E">
      <w:pPr>
        <w:widowControl/>
        <w:tabs>
          <w:tab w:val="left" w:pos="2370"/>
          <w:tab w:val="left" w:pos="9720"/>
        </w:tabs>
        <w:spacing w:line="360" w:lineRule="auto"/>
        <w:ind w:firstLine="709"/>
        <w:jc w:val="both"/>
        <w:rPr>
          <w:b/>
          <w:szCs w:val="28"/>
        </w:rPr>
      </w:pPr>
      <w:r w:rsidRPr="00A6099D">
        <w:rPr>
          <w:b/>
          <w:szCs w:val="28"/>
        </w:rPr>
        <w:t>Введение</w:t>
      </w:r>
    </w:p>
    <w:p w:rsidR="00E7262D" w:rsidRPr="00A6099D" w:rsidRDefault="00E7262D" w:rsidP="000E412E">
      <w:pPr>
        <w:widowControl/>
        <w:tabs>
          <w:tab w:val="left" w:pos="2370"/>
          <w:tab w:val="left" w:pos="9720"/>
        </w:tabs>
        <w:spacing w:line="360" w:lineRule="auto"/>
        <w:ind w:firstLine="709"/>
        <w:jc w:val="both"/>
        <w:rPr>
          <w:b/>
          <w:szCs w:val="28"/>
        </w:rPr>
      </w:pPr>
    </w:p>
    <w:p w:rsidR="000E412E" w:rsidRPr="00A6099D" w:rsidRDefault="001C257A" w:rsidP="000E412E">
      <w:pPr>
        <w:widowControl/>
        <w:spacing w:line="360" w:lineRule="auto"/>
        <w:ind w:firstLine="709"/>
        <w:jc w:val="both"/>
        <w:rPr>
          <w:szCs w:val="28"/>
          <w:lang w:val="uk-UA"/>
        </w:rPr>
      </w:pPr>
      <w:r w:rsidRPr="00A6099D">
        <w:rPr>
          <w:szCs w:val="28"/>
        </w:rPr>
        <w:t>Тема нашей работы называется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 xml:space="preserve">«Использование информационных технологий во внеклассной работе по информатике». </w:t>
      </w:r>
      <w:r w:rsidR="000E7E84" w:rsidRPr="00A6099D">
        <w:rPr>
          <w:szCs w:val="28"/>
        </w:rPr>
        <w:t>Данная тема выбрана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 xml:space="preserve">неслучайно, потому что персональный компьютер (РС)- это не просто шедевр современной высокой технологии - это дверь, уже сейчас широко открывшая дорогу к мировой информации. РС в образовании - это </w:t>
      </w:r>
      <w:r w:rsidR="000E412E" w:rsidRPr="00A6099D">
        <w:rPr>
          <w:szCs w:val="28"/>
        </w:rPr>
        <w:t>устройство,</w:t>
      </w:r>
      <w:r w:rsidRPr="00A6099D">
        <w:rPr>
          <w:szCs w:val="28"/>
        </w:rPr>
        <w:t xml:space="preserve"> провоцирующее и учителя и ученика на творчество и новаторство, дающее возможность перейти к </w:t>
      </w:r>
      <w:r w:rsidR="00A5476D" w:rsidRPr="00A6099D">
        <w:rPr>
          <w:rStyle w:val="a6"/>
          <w:b w:val="0"/>
          <w:szCs w:val="28"/>
        </w:rPr>
        <w:t>новым</w:t>
      </w:r>
      <w:r w:rsidRPr="00A6099D">
        <w:rPr>
          <w:b/>
          <w:szCs w:val="28"/>
        </w:rPr>
        <w:t xml:space="preserve"> </w:t>
      </w:r>
      <w:r w:rsidR="00E65DEA" w:rsidRPr="00A6099D">
        <w:rPr>
          <w:szCs w:val="28"/>
        </w:rPr>
        <w:t xml:space="preserve">формам </w:t>
      </w:r>
      <w:r w:rsidRPr="00A6099D">
        <w:rPr>
          <w:szCs w:val="28"/>
        </w:rPr>
        <w:t xml:space="preserve">обучения. </w:t>
      </w:r>
    </w:p>
    <w:p w:rsidR="001C257A" w:rsidRPr="00A6099D" w:rsidRDefault="001C257A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Повышение эффективности образования невозможно без создания новых форм обучения учащихся. В связи с этим большое внимание сегодня уделяется </w:t>
      </w:r>
      <w:r w:rsidR="00A5476D" w:rsidRPr="00A6099D">
        <w:rPr>
          <w:szCs w:val="28"/>
        </w:rPr>
        <w:t xml:space="preserve">внеклассной </w:t>
      </w:r>
      <w:r w:rsidRPr="00A6099D">
        <w:rPr>
          <w:szCs w:val="28"/>
        </w:rPr>
        <w:t xml:space="preserve">деятельности учащихся. </w:t>
      </w:r>
      <w:r w:rsidR="00A5476D" w:rsidRPr="00A6099D">
        <w:rPr>
          <w:szCs w:val="28"/>
        </w:rPr>
        <w:t>Здесь большую роль играет с</w:t>
      </w:r>
      <w:r w:rsidRPr="00A6099D">
        <w:rPr>
          <w:szCs w:val="28"/>
        </w:rPr>
        <w:t>амостоятельная работа учащихся с компьютером, работа над самим информационным объектом.</w:t>
      </w:r>
    </w:p>
    <w:p w:rsidR="001C257A" w:rsidRPr="00A6099D" w:rsidRDefault="001C257A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Чтобы учащиеся любили посещать уроки </w:t>
      </w:r>
      <w:r w:rsidR="00A5476D" w:rsidRPr="00A6099D">
        <w:rPr>
          <w:szCs w:val="28"/>
        </w:rPr>
        <w:t>информатики</w:t>
      </w:r>
      <w:r w:rsidRPr="00A6099D">
        <w:rPr>
          <w:szCs w:val="28"/>
        </w:rPr>
        <w:t xml:space="preserve"> необходимо привить любовь к урокам, а это можно сделать на внеклассных занятиях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с использованием информационных технологий.</w:t>
      </w:r>
    </w:p>
    <w:p w:rsidR="001C257A" w:rsidRPr="00A6099D" w:rsidRDefault="00CD13EB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Внеклассная работа </w:t>
      </w:r>
      <w:r w:rsidR="001C257A" w:rsidRPr="00A6099D">
        <w:rPr>
          <w:szCs w:val="28"/>
        </w:rPr>
        <w:t>является составной частью всего учебного процесса, естественным продолжением работы</w:t>
      </w:r>
      <w:r w:rsidR="000E412E" w:rsidRPr="00A6099D">
        <w:rPr>
          <w:szCs w:val="28"/>
        </w:rPr>
        <w:t xml:space="preserve"> </w:t>
      </w:r>
      <w:r w:rsidR="001C257A" w:rsidRPr="00A6099D">
        <w:rPr>
          <w:szCs w:val="28"/>
        </w:rPr>
        <w:t xml:space="preserve">на уроке. Основные задачи внеклассной работы следующие: углублять и расширять знания и практические навыки учащихся; развивать логическое мышление, смекалку, выявлять наиболее одаренных и способных детей, способствовать их дальнейшему развитию, вырабатывать интерес к </w:t>
      </w:r>
      <w:r w:rsidRPr="00A6099D">
        <w:rPr>
          <w:szCs w:val="28"/>
        </w:rPr>
        <w:t>предмету,</w:t>
      </w:r>
      <w:r w:rsidR="000E412E" w:rsidRPr="00A6099D">
        <w:rPr>
          <w:szCs w:val="28"/>
        </w:rPr>
        <w:t xml:space="preserve"> </w:t>
      </w:r>
      <w:r w:rsidR="001C257A" w:rsidRPr="00A6099D">
        <w:rPr>
          <w:szCs w:val="28"/>
        </w:rPr>
        <w:t>вовлекать детей в занимательные занятия, а этим укреплять дисциплину, организованность и коллективизм.</w:t>
      </w:r>
    </w:p>
    <w:p w:rsidR="001C257A" w:rsidRPr="00A6099D" w:rsidRDefault="001C257A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Внеклассная работа отличается от классной тем, что она строится на принципе добровольности. Здесь учащимся не выставляют оценок, но обоснованность суждений, смекалка, быстрота вычислений, использование рациональных способов решения должна поощряться.</w:t>
      </w:r>
      <w:r w:rsidR="000E412E" w:rsidRPr="00A6099D">
        <w:rPr>
          <w:szCs w:val="28"/>
          <w:lang w:val="uk-UA"/>
        </w:rPr>
        <w:t xml:space="preserve"> </w:t>
      </w:r>
      <w:r w:rsidRPr="00A6099D">
        <w:rPr>
          <w:szCs w:val="28"/>
        </w:rPr>
        <w:t xml:space="preserve">Для внеклассной работы учитель подбирает доступный материал </w:t>
      </w:r>
      <w:r w:rsidR="00F75139" w:rsidRPr="00A6099D">
        <w:rPr>
          <w:szCs w:val="28"/>
        </w:rPr>
        <w:t>п</w:t>
      </w:r>
      <w:r w:rsidRPr="00A6099D">
        <w:rPr>
          <w:szCs w:val="28"/>
        </w:rPr>
        <w:t xml:space="preserve">овышенной трудности или материал, дополняющий изучение основного курса </w:t>
      </w:r>
      <w:r w:rsidR="00CD13EB" w:rsidRPr="00A6099D">
        <w:rPr>
          <w:szCs w:val="28"/>
        </w:rPr>
        <w:t>информатики</w:t>
      </w:r>
      <w:r w:rsidRPr="00A6099D">
        <w:rPr>
          <w:szCs w:val="28"/>
        </w:rPr>
        <w:t>, но с учетом преемственности с классной работой. В отличие от урока внеклассная работа носит характер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развлечений, игр, соревнований.</w:t>
      </w:r>
    </w:p>
    <w:p w:rsidR="002536A5" w:rsidRPr="00A6099D" w:rsidRDefault="001C257A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Применяя информационные технологии на занятиях можно наблюдать удивление и острый интерес учащихся, радость на их лицах от возникшей догадки.</w:t>
      </w:r>
    </w:p>
    <w:p w:rsidR="001C257A" w:rsidRPr="00A6099D" w:rsidRDefault="001C257A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Перед учителем стоит задача организации процесса обучения таким образом, чтобы ученик приобретал навыки самостоятельной деятельности, объективно оценивал свои знания и умения, ставил перед собой задачи и находил их решения. Такой учитель должен хорошо владеть материалом, творчески подходить к каждому занятию, не бояться думать, постоянно находится в поиске новых педагогических методов и приемов, хорошо знать психологию ученика </w:t>
      </w:r>
    </w:p>
    <w:p w:rsidR="001C257A" w:rsidRPr="00A6099D" w:rsidRDefault="001C257A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У современной школы нет иного выбора, чем адаптация её к информационному веку. Достижение всеобщей компьютерной грамотности необходимо всем учащимся для их существования и процветания в обществе, развитие которого будет основываться на информационной технологии.</w:t>
      </w:r>
    </w:p>
    <w:p w:rsidR="00465471" w:rsidRPr="00A6099D" w:rsidRDefault="00465471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 связи с этим мы разработали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следующий аппарат исследования:</w:t>
      </w:r>
    </w:p>
    <w:p w:rsidR="00465471" w:rsidRPr="00A6099D" w:rsidRDefault="00465471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b/>
          <w:szCs w:val="28"/>
          <w:u w:val="single"/>
        </w:rPr>
        <w:t>Тема дипломной работы:</w:t>
      </w:r>
      <w:r w:rsidRPr="00A6099D">
        <w:rPr>
          <w:szCs w:val="28"/>
        </w:rPr>
        <w:t xml:space="preserve"> «Использование информационных технологий во внеклассной работе по информатике</w:t>
      </w:r>
      <w:r w:rsidR="00D06A3F" w:rsidRPr="00A6099D">
        <w:rPr>
          <w:szCs w:val="28"/>
        </w:rPr>
        <w:t>»</w:t>
      </w:r>
    </w:p>
    <w:p w:rsidR="00465471" w:rsidRPr="00A6099D" w:rsidRDefault="00465471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b/>
          <w:szCs w:val="28"/>
          <w:u w:val="single"/>
        </w:rPr>
        <w:t>Цель исследования:</w:t>
      </w:r>
      <w:r w:rsidRPr="00A6099D">
        <w:rPr>
          <w:b/>
          <w:szCs w:val="28"/>
        </w:rPr>
        <w:t xml:space="preserve"> </w:t>
      </w:r>
      <w:r w:rsidRPr="00A6099D">
        <w:rPr>
          <w:szCs w:val="28"/>
        </w:rPr>
        <w:t xml:space="preserve">определить влияние внеклассной работы </w:t>
      </w:r>
      <w:r w:rsidR="00740D9F" w:rsidRPr="00A6099D">
        <w:rPr>
          <w:szCs w:val="28"/>
        </w:rPr>
        <w:t>с использованием инфор</w:t>
      </w:r>
      <w:r w:rsidRPr="00A6099D">
        <w:rPr>
          <w:szCs w:val="28"/>
        </w:rPr>
        <w:t>мационных технологий</w:t>
      </w:r>
      <w:r w:rsidR="000E412E" w:rsidRPr="00A6099D">
        <w:rPr>
          <w:szCs w:val="28"/>
        </w:rPr>
        <w:t xml:space="preserve"> </w:t>
      </w:r>
      <w:r w:rsidR="006358BE" w:rsidRPr="00A6099D">
        <w:rPr>
          <w:szCs w:val="28"/>
        </w:rPr>
        <w:t xml:space="preserve">на </w:t>
      </w:r>
      <w:r w:rsidRPr="00A6099D">
        <w:rPr>
          <w:szCs w:val="28"/>
        </w:rPr>
        <w:t>развитие учащихся</w:t>
      </w:r>
    </w:p>
    <w:p w:rsidR="00465471" w:rsidRPr="00A6099D" w:rsidRDefault="00465471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b/>
          <w:szCs w:val="28"/>
          <w:u w:val="single"/>
        </w:rPr>
        <w:t>Проблема исследования:</w:t>
      </w:r>
      <w:r w:rsidR="000E412E" w:rsidRPr="00A6099D">
        <w:rPr>
          <w:b/>
          <w:szCs w:val="28"/>
        </w:rPr>
        <w:t xml:space="preserve"> </w:t>
      </w:r>
      <w:r w:rsidRPr="00A6099D">
        <w:rPr>
          <w:szCs w:val="28"/>
        </w:rPr>
        <w:t>повышение роли занимательности и применение компьютерной техники в изучении сложных тем предмета</w:t>
      </w:r>
    </w:p>
    <w:p w:rsidR="001C257A" w:rsidRPr="00A6099D" w:rsidRDefault="001C257A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b/>
          <w:szCs w:val="28"/>
          <w:u w:val="single"/>
        </w:rPr>
        <w:t>Объект исследования:</w:t>
      </w:r>
      <w:r w:rsidRPr="00A6099D">
        <w:rPr>
          <w:b/>
          <w:szCs w:val="28"/>
        </w:rPr>
        <w:t xml:space="preserve"> </w:t>
      </w:r>
      <w:r w:rsidR="0091372A" w:rsidRPr="00A6099D">
        <w:rPr>
          <w:szCs w:val="28"/>
        </w:rPr>
        <w:t>ученический коллектив</w:t>
      </w:r>
    </w:p>
    <w:p w:rsidR="001C257A" w:rsidRPr="00A6099D" w:rsidRDefault="001C257A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b/>
          <w:szCs w:val="28"/>
          <w:u w:val="single"/>
        </w:rPr>
        <w:t>Предмет исследования:</w:t>
      </w:r>
      <w:r w:rsidRPr="00A6099D">
        <w:rPr>
          <w:b/>
          <w:szCs w:val="28"/>
        </w:rPr>
        <w:t xml:space="preserve"> </w:t>
      </w:r>
      <w:r w:rsidRPr="00A6099D">
        <w:rPr>
          <w:szCs w:val="28"/>
        </w:rPr>
        <w:t xml:space="preserve">особенности проведения внеклассной работы по </w:t>
      </w:r>
      <w:r w:rsidR="00CD13EB" w:rsidRPr="00A6099D">
        <w:rPr>
          <w:szCs w:val="28"/>
        </w:rPr>
        <w:t xml:space="preserve">информатике </w:t>
      </w:r>
      <w:r w:rsidRPr="00A6099D">
        <w:rPr>
          <w:szCs w:val="28"/>
        </w:rPr>
        <w:t>с использованием информационных технологий</w:t>
      </w:r>
    </w:p>
    <w:p w:rsidR="001C257A" w:rsidRPr="00A6099D" w:rsidRDefault="001C257A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b/>
          <w:szCs w:val="28"/>
          <w:u w:val="single"/>
        </w:rPr>
        <w:t>Задачи исследования:</w:t>
      </w:r>
      <w:r w:rsidR="000E412E" w:rsidRPr="00A6099D">
        <w:rPr>
          <w:b/>
          <w:szCs w:val="28"/>
          <w:u w:val="single"/>
        </w:rPr>
        <w:t xml:space="preserve"> </w:t>
      </w:r>
    </w:p>
    <w:p w:rsidR="00BE722B" w:rsidRPr="00A6099D" w:rsidRDefault="00BE722B" w:rsidP="000E412E">
      <w:pPr>
        <w:widowControl/>
        <w:numPr>
          <w:ilvl w:val="0"/>
          <w:numId w:val="5"/>
        </w:numPr>
        <w:shd w:val="clear" w:color="auto" w:fill="FFFFFF"/>
        <w:tabs>
          <w:tab w:val="clear" w:pos="1854"/>
        </w:tabs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Изучить теоретическую и методическую литературу по теме: «</w:t>
      </w:r>
      <w:r w:rsidR="006358BE" w:rsidRPr="00A6099D">
        <w:rPr>
          <w:szCs w:val="28"/>
        </w:rPr>
        <w:t>Использование информационных технологий во внеклассной работе по информатике</w:t>
      </w:r>
      <w:r w:rsidR="00465471" w:rsidRPr="00A6099D">
        <w:rPr>
          <w:szCs w:val="28"/>
        </w:rPr>
        <w:t>»</w:t>
      </w:r>
    </w:p>
    <w:p w:rsidR="00BE722B" w:rsidRPr="00A6099D" w:rsidRDefault="00BE722B" w:rsidP="000E412E">
      <w:pPr>
        <w:widowControl/>
        <w:numPr>
          <w:ilvl w:val="0"/>
          <w:numId w:val="5"/>
        </w:numPr>
        <w:tabs>
          <w:tab w:val="clear" w:pos="1854"/>
          <w:tab w:val="left" w:pos="-1260"/>
        </w:tabs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Подготовить задания по внеклассной работе с использованием информационных технологий</w:t>
      </w:r>
      <w:r w:rsidR="00465471" w:rsidRPr="00A6099D">
        <w:rPr>
          <w:szCs w:val="28"/>
        </w:rPr>
        <w:t>.</w:t>
      </w:r>
    </w:p>
    <w:p w:rsidR="00BE722B" w:rsidRPr="00A6099D" w:rsidRDefault="00BE722B" w:rsidP="000E412E">
      <w:pPr>
        <w:widowControl/>
        <w:numPr>
          <w:ilvl w:val="0"/>
          <w:numId w:val="5"/>
        </w:numPr>
        <w:tabs>
          <w:tab w:val="clear" w:pos="1854"/>
        </w:tabs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Разработать</w:t>
      </w:r>
      <w:r w:rsidR="000E412E" w:rsidRPr="00A6099D">
        <w:rPr>
          <w:szCs w:val="28"/>
        </w:rPr>
        <w:t xml:space="preserve"> </w:t>
      </w:r>
      <w:r w:rsidR="00E65DEA" w:rsidRPr="00A6099D">
        <w:rPr>
          <w:szCs w:val="28"/>
        </w:rPr>
        <w:t xml:space="preserve">требования к организации внеурочной работы со школьниками </w:t>
      </w:r>
      <w:r w:rsidR="00D06A3F" w:rsidRPr="00A6099D">
        <w:rPr>
          <w:szCs w:val="28"/>
        </w:rPr>
        <w:t xml:space="preserve">и </w:t>
      </w:r>
      <w:r w:rsidRPr="00A6099D">
        <w:rPr>
          <w:szCs w:val="28"/>
        </w:rPr>
        <w:t>способы применения занимательного материала в учебно-воспитательном процессе в начальной школе.</w:t>
      </w:r>
    </w:p>
    <w:p w:rsidR="001C257A" w:rsidRPr="00A6099D" w:rsidRDefault="001C257A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color w:val="00FF00"/>
          <w:szCs w:val="28"/>
        </w:rPr>
      </w:pPr>
      <w:r w:rsidRPr="00A6099D">
        <w:rPr>
          <w:b/>
          <w:szCs w:val="28"/>
          <w:u w:val="single"/>
        </w:rPr>
        <w:t>Методы исследования:</w:t>
      </w:r>
      <w:r w:rsidRPr="00A6099D">
        <w:rPr>
          <w:szCs w:val="28"/>
        </w:rPr>
        <w:t xml:space="preserve"> </w:t>
      </w:r>
      <w:r w:rsidR="00FE1E76" w:rsidRPr="00A6099D">
        <w:rPr>
          <w:szCs w:val="28"/>
        </w:rPr>
        <w:t xml:space="preserve">изучение методической литературы, </w:t>
      </w:r>
      <w:r w:rsidRPr="00A6099D">
        <w:rPr>
          <w:color w:val="000000"/>
          <w:szCs w:val="28"/>
        </w:rPr>
        <w:t>н</w:t>
      </w:r>
      <w:r w:rsidR="00FE1E76" w:rsidRPr="00A6099D">
        <w:rPr>
          <w:color w:val="000000"/>
          <w:szCs w:val="28"/>
        </w:rPr>
        <w:t>аблюдение, беседа.</w:t>
      </w:r>
    </w:p>
    <w:p w:rsidR="00611F54" w:rsidRPr="00A6099D" w:rsidRDefault="000E412E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b/>
          <w:szCs w:val="28"/>
        </w:rPr>
      </w:pPr>
      <w:r w:rsidRPr="00A6099D">
        <w:rPr>
          <w:szCs w:val="28"/>
        </w:rPr>
        <w:br w:type="page"/>
      </w:r>
      <w:r w:rsidR="00FE1E76" w:rsidRPr="00A6099D">
        <w:rPr>
          <w:b/>
          <w:bCs/>
          <w:color w:val="000000"/>
          <w:szCs w:val="28"/>
        </w:rPr>
        <w:t>1</w:t>
      </w:r>
      <w:r w:rsidRPr="00A6099D">
        <w:rPr>
          <w:b/>
          <w:bCs/>
          <w:color w:val="000000"/>
          <w:szCs w:val="28"/>
        </w:rPr>
        <w:t xml:space="preserve"> </w:t>
      </w:r>
      <w:r w:rsidR="00012D50" w:rsidRPr="00A6099D">
        <w:rPr>
          <w:b/>
          <w:szCs w:val="28"/>
        </w:rPr>
        <w:t>Внеклассная работа - одна из форм повышения</w:t>
      </w:r>
      <w:r w:rsidRPr="00A6099D">
        <w:rPr>
          <w:b/>
          <w:szCs w:val="28"/>
        </w:rPr>
        <w:t xml:space="preserve"> </w:t>
      </w:r>
      <w:r w:rsidR="00012D50" w:rsidRPr="00A6099D">
        <w:rPr>
          <w:b/>
          <w:szCs w:val="28"/>
        </w:rPr>
        <w:t>знаний по</w:t>
      </w:r>
      <w:r w:rsidRPr="00A6099D">
        <w:rPr>
          <w:b/>
          <w:szCs w:val="28"/>
        </w:rPr>
        <w:t xml:space="preserve"> </w:t>
      </w:r>
      <w:r w:rsidR="0037062E" w:rsidRPr="00A6099D">
        <w:rPr>
          <w:b/>
          <w:szCs w:val="28"/>
        </w:rPr>
        <w:t>информатике</w:t>
      </w:r>
    </w:p>
    <w:p w:rsidR="00FE1E76" w:rsidRPr="00A6099D" w:rsidRDefault="00FE1E76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b/>
          <w:szCs w:val="28"/>
        </w:rPr>
      </w:pPr>
    </w:p>
    <w:p w:rsidR="00611F54" w:rsidRPr="00A6099D" w:rsidRDefault="000E41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b/>
          <w:szCs w:val="28"/>
        </w:rPr>
        <w:t xml:space="preserve"> </w:t>
      </w:r>
      <w:r w:rsidR="00611F54" w:rsidRPr="00A6099D">
        <w:rPr>
          <w:szCs w:val="28"/>
        </w:rPr>
        <w:t>Внеурочное время может использоваться учителями-предметниками для решения комплекса задач по вовлечению школьников в удивительный мир науки.</w:t>
      </w:r>
      <w:r w:rsidRPr="00A6099D">
        <w:rPr>
          <w:szCs w:val="28"/>
        </w:rPr>
        <w:t xml:space="preserve"> </w:t>
      </w:r>
      <w:r w:rsidR="00611F54" w:rsidRPr="00A6099D">
        <w:rPr>
          <w:szCs w:val="28"/>
        </w:rPr>
        <w:t xml:space="preserve">Расширение и углубление знаний и умений по предмету, повышение интереса учащихся к </w:t>
      </w:r>
      <w:r w:rsidR="00465471" w:rsidRPr="00A6099D">
        <w:rPr>
          <w:szCs w:val="28"/>
        </w:rPr>
        <w:t>информатике</w:t>
      </w:r>
      <w:r w:rsidR="00611F54" w:rsidRPr="00A6099D">
        <w:rPr>
          <w:szCs w:val="28"/>
        </w:rPr>
        <w:t xml:space="preserve"> как одному из предметов естественнонаучного цикла, повышение уровня мотивации учебной деятельности, реализация на практике основных принципов личностно-ориентированного обучения, создание условий способству</w:t>
      </w:r>
      <w:r w:rsidR="00465471" w:rsidRPr="00A6099D">
        <w:rPr>
          <w:szCs w:val="28"/>
        </w:rPr>
        <w:t>ющих проявлению знаний и умений</w:t>
      </w:r>
      <w:r w:rsidR="00611F54" w:rsidRPr="00A6099D">
        <w:rPr>
          <w:szCs w:val="28"/>
        </w:rPr>
        <w:t xml:space="preserve"> в нестандартных игровых ситуациях.</w:t>
      </w:r>
      <w:r w:rsidR="00D45C51" w:rsidRPr="00A6099D">
        <w:rPr>
          <w:szCs w:val="28"/>
        </w:rPr>
        <w:t>[ Уваров, 2005: 13]</w:t>
      </w:r>
    </w:p>
    <w:p w:rsidR="00611F54" w:rsidRPr="00A6099D" w:rsidRDefault="00611F54" w:rsidP="000E412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Выбор того, как часто проводить смотр результатов работы факультативов, кружков, научных обществ школьников и других форм внеурочной работы по предметам - неделя, месяц или декада - определяется планом работы школы и сложившимися традициями.</w:t>
      </w:r>
    </w:p>
    <w:p w:rsidR="00611F54" w:rsidRPr="00A6099D" w:rsidRDefault="00611F54" w:rsidP="000E412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Содержание работы из года в год должны изменяться, т.к. в противном случае, при использовании одного и того же программного материала, может наблюдаться некоторое однообразие в заданиях. </w:t>
      </w:r>
    </w:p>
    <w:p w:rsidR="00611F54" w:rsidRPr="00A6099D" w:rsidRDefault="00611F54" w:rsidP="000E412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 конце года желательно организовать праздник знаний, где необходимо подвести итоги соревнований между классами, наградить победителей.</w:t>
      </w:r>
    </w:p>
    <w:p w:rsidR="00611F54" w:rsidRPr="00A6099D" w:rsidRDefault="00611F54" w:rsidP="000E412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Основными требования к организации внеурочной работы со школьниками являются:</w:t>
      </w:r>
    </w:p>
    <w:p w:rsidR="00611F54" w:rsidRPr="00A6099D" w:rsidRDefault="00611F54" w:rsidP="000E412E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Вовлечение всех учащихся с учётом их интересов и способностей;</w:t>
      </w:r>
    </w:p>
    <w:p w:rsidR="00611F54" w:rsidRPr="00A6099D" w:rsidRDefault="00611F54" w:rsidP="000E412E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Органическое единство учебной и внеурочной деятельности;</w:t>
      </w:r>
    </w:p>
    <w:p w:rsidR="00611F54" w:rsidRPr="00A6099D" w:rsidRDefault="00611F54" w:rsidP="000E412E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Увлекательность всех внеурочных занятий;</w:t>
      </w:r>
    </w:p>
    <w:p w:rsidR="00611F54" w:rsidRPr="00A6099D" w:rsidRDefault="00611F54" w:rsidP="000E412E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Повышение роли самих детей и органов детского самоуправления;</w:t>
      </w:r>
    </w:p>
    <w:p w:rsidR="00611F54" w:rsidRPr="00A6099D" w:rsidRDefault="00611F54" w:rsidP="000E412E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Взаимодействие школы с внешкольными учреждениями.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Интересы человека многообразны, как многообразен окружающий мир. Однако из многообразия предметов, явлений окружающего мира в интерес</w:t>
      </w:r>
      <w:r w:rsidR="00D06A3F" w:rsidRPr="00A6099D">
        <w:rPr>
          <w:szCs w:val="28"/>
        </w:rPr>
        <w:t>ах</w:t>
      </w:r>
      <w:r w:rsidRPr="00A6099D">
        <w:rPr>
          <w:szCs w:val="28"/>
        </w:rPr>
        <w:t xml:space="preserve"> каждой личности избирательно отражается именно то, что значимо, важно, ценно для самой личности, что связано с ее индивидуальным опытом и развитием.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Исходя из теории психолого-педагогического сопровождения образовательного процесса, постоянное и устойчивое влияние на формирование личности, ее психического и интеллектуального развития оказывают знания, основанные именно на познавательном интересе.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Познавательный интерес теснейшим образом сопряжен с формированием многообразных личностных отношений: избирательного отношения к той или иной области науки, познавательной деятельности, участию в них, общению с соучастниками познания. Именно на этой основе познания предметного мира и отношения к нему, научным истинам формируется миропонимание, мировоззрение, мироощущение.</w:t>
      </w:r>
      <w:r w:rsidR="00D45C51" w:rsidRPr="00A6099D">
        <w:rPr>
          <w:szCs w:val="28"/>
        </w:rPr>
        <w:t>[</w:t>
      </w:r>
      <w:r w:rsidR="000E31C8" w:rsidRPr="00A6099D">
        <w:rPr>
          <w:szCs w:val="28"/>
        </w:rPr>
        <w:t>Никитина, 2007: 56</w:t>
      </w:r>
      <w:r w:rsidR="00D45C51" w:rsidRPr="00A6099D">
        <w:rPr>
          <w:szCs w:val="28"/>
        </w:rPr>
        <w:t>]</w:t>
      </w:r>
      <w:r w:rsidRPr="00A6099D">
        <w:rPr>
          <w:szCs w:val="28"/>
        </w:rPr>
        <w:t xml:space="preserve"> 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Специфика внеклассной работы состоит в том, что она проводится по программе, выбранной учителем и обычно согласованной с учениками с учетом их интеллектуальных возможностей и познавательных интересов.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Дидактикой утверждается, что самостоятельная деятельность учащихся в приобретении новых знаний по собственной инициативе сверх программы школьного предмета возможна лишь при наличии серьезного интереса к предмету. 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Современное представление о приобретении новых знаний имеет неограниченные возможности, которые можно реализовать, только обладая всем необходимым инструментарием для поиска и отбора информации. Предмет «Информатика» такие возможности предоставляет, особенно когда к реализации интереса ребёнка привлечены профессионально подготовленные педагогические кадры. 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Поэтому, на мой взгляд, важно иметь не только документ о педагогическом образовании с указанием соответствующего профиля, но постоянно совершенствовать своё мастерство, чтобы быть интересным детям. 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«Смертельный грех учителя – быть скучным» (Гербарт). </w:t>
      </w:r>
      <w:r w:rsidR="00D45C51" w:rsidRPr="00A6099D">
        <w:rPr>
          <w:rStyle w:val="a9"/>
          <w:szCs w:val="28"/>
        </w:rPr>
        <w:footnoteReference w:id="1"/>
      </w:r>
      <w:r w:rsidRPr="00A6099D">
        <w:rPr>
          <w:szCs w:val="28"/>
        </w:rPr>
        <w:t>Этот афоризм часто определяет понимание учителем места познавательного интереса в обучении, который рассматривается им как инструмент оживления учебного процесса, находящийся в его руках. И именно поэтому так важно наличие эксперимента в образовательном учреждении, как условия для развития и совершенствования всех его участников.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Влияние мастерства учителя на познавательный интерес учащегося – неоспоримый факт. В руках учителя находится судьба познавательных интересов учащихся. Избирательное отношение к учебным предметам в первую очередь зависит от учителя, от его личности и от степени его мастерства.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Исходя из теории развития познавательного интереса, </w:t>
      </w:r>
      <w:r w:rsidRPr="00A6099D">
        <w:rPr>
          <w:color w:val="000000"/>
          <w:szCs w:val="28"/>
        </w:rPr>
        <w:t>прежде всего</w:t>
      </w:r>
      <w:r w:rsidRPr="00A6099D">
        <w:rPr>
          <w:szCs w:val="28"/>
        </w:rPr>
        <w:t>, ищу среди детей любознательных и последовательно веду их интерес к необходимости теоретических знаний, к познанию сложных теоретических вопросов и проблем конкретной науки с использованием их как инструмента познания.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На уроках информатики имеется немало возможностей заинтересовать школьников содержанием той или иной науки. Вместе с тем, основная цель уроков все же состоит в обучении определенному комплексу процедур информатико-математического характера, занимательность изложения должна быть подчинена этой цели. Однако развитие способностей учащихся происходит в рамках изучения обязательного материала. На том стоит дидактика – от простого к сложному.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Дополнительные возможности для развития способностей учащихся и привития им интереса к информатике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и ее приложениям предоставляют различные внеклассные формы занятий по информатике. Они могут быть нацелены на развитие определенных сторон мышления и черт характера учащихся, иногда не преследуя в качестве основной цели расширения или углубления фактических знаний по информатике. Такое расширение происходит как бы само собой, как результат возникшего интереса к предмету.</w:t>
      </w:r>
      <w:r w:rsidR="000E31C8" w:rsidRPr="00A6099D">
        <w:rPr>
          <w:szCs w:val="28"/>
        </w:rPr>
        <w:t xml:space="preserve"> [Морозевич, 2001: 201-218]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Таким образом, под «внеклассной работой» по информатике надо понимать занятия, проводимые во внеурочное время, основанные на принципе добровольного участия и призванные решать три основные задачи:</w:t>
      </w:r>
    </w:p>
    <w:p w:rsidR="0037062E" w:rsidRPr="00A6099D" w:rsidRDefault="0037062E" w:rsidP="000E412E">
      <w:pPr>
        <w:widowControl/>
        <w:numPr>
          <w:ilvl w:val="0"/>
          <w:numId w:val="28"/>
        </w:numPr>
        <w:tabs>
          <w:tab w:val="left" w:pos="1003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углубить теоретические знания и развить практические навыки учащихся, проявить математические способности;</w:t>
      </w:r>
    </w:p>
    <w:p w:rsidR="0037062E" w:rsidRPr="00A6099D" w:rsidRDefault="0037062E" w:rsidP="000E412E">
      <w:pPr>
        <w:widowControl/>
        <w:numPr>
          <w:ilvl w:val="0"/>
          <w:numId w:val="28"/>
        </w:numPr>
        <w:tabs>
          <w:tab w:val="left" w:pos="1003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способствовать возникновению у большинства учеников, привлечение некоторых из них в ряды «любителей» информатики;</w:t>
      </w:r>
    </w:p>
    <w:p w:rsidR="0037062E" w:rsidRPr="00A6099D" w:rsidRDefault="0037062E" w:rsidP="000E412E">
      <w:pPr>
        <w:widowControl/>
        <w:numPr>
          <w:ilvl w:val="0"/>
          <w:numId w:val="28"/>
        </w:numPr>
        <w:tabs>
          <w:tab w:val="left" w:pos="1003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организация досуга учащихся в свободное от учебы время.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Внеклассные занятия по информатике могут быть построены как на материале лишь косвенно связанном со школьной программой, так и на материале, непосредственно примыкающем к работе в классе, но не дублирующем эту работу в рамках общеобязательного минимума.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Реализация перечисленных целей частично осуществляется на уроках. Однако в процессе внеклассных занятий, ограниченных рамками учебного времени и программой, это не удается сделать с достаточной полнотой. Поэтому окончательную и полную реализацию этих целей я переношу на внеклассные занятия этого вида.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Между учебно - воспитательной работой, проводимой на уроках, и внеклассной работой существует тесная взаимосвязь: учебные занятия, развивая у учащихся интерес к знаниям, содействуют развертыванию внеклассной работы, и наоборот, внеклассные занятия, позволяющие углублять эти знания, повышают успеваемость учащихся и их интерес к учению. Однако внеклассная работа не должна дублировать учебную работу в классе, иначе она превратится в обычные дополнительные занятия.</w:t>
      </w:r>
    </w:p>
    <w:p w:rsidR="0037062E" w:rsidRPr="00A6099D" w:rsidRDefault="0037062E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Говоря о содержании внеклассной работы с учащимися, интересующимися </w:t>
      </w:r>
      <w:r w:rsidR="000E6F1C" w:rsidRPr="00A6099D">
        <w:rPr>
          <w:szCs w:val="28"/>
        </w:rPr>
        <w:t>информатикой, отмечаю следующее:</w:t>
      </w:r>
    </w:p>
    <w:p w:rsidR="0037062E" w:rsidRPr="00A6099D" w:rsidRDefault="0037062E" w:rsidP="000E412E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Традиционная тематика внеклассных занятий обычно рассматривает такие вопросы, которые хотя и выходят за рамки официальной программы, но и имеют много точек соприкосновения с рассматриваемыми в ней вопросами.</w:t>
      </w:r>
    </w:p>
    <w:p w:rsidR="0037062E" w:rsidRPr="00A6099D" w:rsidRDefault="0037062E" w:rsidP="000E412E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Разнообразная подача материала эмоционально воздействует на учащихся. Дополнительные сведения познавательного характера способствуют активности учащихся, что, на мой взгляд, является решением основной проблемы в получении качественных знаний.</w:t>
      </w:r>
      <w:r w:rsidR="000E31C8" w:rsidRPr="00A6099D">
        <w:rPr>
          <w:szCs w:val="28"/>
        </w:rPr>
        <w:t xml:space="preserve">[ Могилев, </w:t>
      </w:r>
      <w:r w:rsidR="000E31C8" w:rsidRPr="00A6099D">
        <w:rPr>
          <w:szCs w:val="28"/>
          <w:lang w:val="en-US"/>
        </w:rPr>
        <w:t>200</w:t>
      </w:r>
      <w:r w:rsidR="000E31C8" w:rsidRPr="00A6099D">
        <w:rPr>
          <w:szCs w:val="28"/>
        </w:rPr>
        <w:t>3: 158</w:t>
      </w:r>
      <w:r w:rsidR="000E31C8" w:rsidRPr="00A6099D">
        <w:rPr>
          <w:szCs w:val="28"/>
          <w:lang w:val="en-US"/>
        </w:rPr>
        <w:t>]</w:t>
      </w:r>
    </w:p>
    <w:p w:rsidR="00611F54" w:rsidRPr="00A6099D" w:rsidRDefault="000E412E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b/>
          <w:szCs w:val="28"/>
        </w:rPr>
      </w:pPr>
      <w:r w:rsidRPr="00A6099D">
        <w:rPr>
          <w:rFonts w:eastAsia="Batang"/>
          <w:szCs w:val="28"/>
          <w:lang w:eastAsia="ar-SA"/>
        </w:rPr>
        <w:br w:type="page"/>
      </w:r>
      <w:r w:rsidR="00FE1E76" w:rsidRPr="00A6099D">
        <w:rPr>
          <w:b/>
          <w:szCs w:val="28"/>
        </w:rPr>
        <w:t>2</w:t>
      </w:r>
      <w:r w:rsidR="00611F54" w:rsidRPr="00A6099D">
        <w:rPr>
          <w:b/>
          <w:szCs w:val="28"/>
        </w:rPr>
        <w:t xml:space="preserve"> Использован</w:t>
      </w:r>
      <w:r w:rsidR="00FE1E76" w:rsidRPr="00A6099D">
        <w:rPr>
          <w:b/>
          <w:szCs w:val="28"/>
        </w:rPr>
        <w:t xml:space="preserve">ие информационных технологий во </w:t>
      </w:r>
      <w:r w:rsidR="00611F54" w:rsidRPr="00A6099D">
        <w:rPr>
          <w:b/>
          <w:szCs w:val="28"/>
        </w:rPr>
        <w:t>внеклассной работе по информатике</w:t>
      </w:r>
    </w:p>
    <w:p w:rsidR="00FE1E76" w:rsidRPr="00A6099D" w:rsidRDefault="00FE1E76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b/>
          <w:szCs w:val="28"/>
        </w:rPr>
      </w:pPr>
    </w:p>
    <w:p w:rsidR="00012D50" w:rsidRPr="00A6099D" w:rsidRDefault="00611F54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b/>
          <w:szCs w:val="28"/>
        </w:rPr>
      </w:pPr>
      <w:r w:rsidRPr="00A6099D">
        <w:rPr>
          <w:b/>
          <w:szCs w:val="28"/>
        </w:rPr>
        <w:t>2</w:t>
      </w:r>
      <w:r w:rsidR="00012D50" w:rsidRPr="00A6099D">
        <w:rPr>
          <w:b/>
          <w:szCs w:val="28"/>
        </w:rPr>
        <w:t xml:space="preserve">.1 Значение </w:t>
      </w:r>
      <w:r w:rsidR="00781A02" w:rsidRPr="00A6099D">
        <w:rPr>
          <w:b/>
          <w:szCs w:val="28"/>
        </w:rPr>
        <w:t xml:space="preserve">и особенности </w:t>
      </w:r>
      <w:r w:rsidR="00012D50" w:rsidRPr="00A6099D">
        <w:rPr>
          <w:b/>
          <w:szCs w:val="28"/>
        </w:rPr>
        <w:t>внеклассной работы по информатике</w:t>
      </w:r>
    </w:p>
    <w:p w:rsidR="00FE1E76" w:rsidRPr="00A6099D" w:rsidRDefault="00FE1E76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b/>
          <w:szCs w:val="28"/>
        </w:rPr>
      </w:pPr>
    </w:p>
    <w:p w:rsidR="00012D50" w:rsidRPr="00A6099D" w:rsidRDefault="00012D50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Значение внеклассной работы </w:t>
      </w:r>
      <w:r w:rsidR="00604905" w:rsidRPr="00A6099D">
        <w:rPr>
          <w:szCs w:val="28"/>
        </w:rPr>
        <w:t xml:space="preserve">по </w:t>
      </w:r>
      <w:r w:rsidRPr="00A6099D">
        <w:rPr>
          <w:szCs w:val="28"/>
        </w:rPr>
        <w:t>информатике с младшими школьниками состоит в следующем:</w:t>
      </w:r>
    </w:p>
    <w:p w:rsidR="00012D50" w:rsidRPr="00A6099D" w:rsidRDefault="00012D50" w:rsidP="000E412E">
      <w:pPr>
        <w:widowControl/>
        <w:numPr>
          <w:ilvl w:val="0"/>
          <w:numId w:val="6"/>
        </w:numPr>
        <w:tabs>
          <w:tab w:val="clear" w:pos="1287"/>
          <w:tab w:val="left" w:pos="-540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Различные виды этой работы в их совокупности содействуют развитию познавательной деятельности учащихся: восприятия, представлений, внимания, памяти, мышления, речи, воображения.</w:t>
      </w:r>
    </w:p>
    <w:p w:rsidR="00012D50" w:rsidRPr="00A6099D" w:rsidRDefault="00012D50" w:rsidP="000E412E">
      <w:pPr>
        <w:widowControl/>
        <w:numPr>
          <w:ilvl w:val="0"/>
          <w:numId w:val="6"/>
        </w:numPr>
        <w:tabs>
          <w:tab w:val="clear" w:pos="1287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Она помогает формированию творческих способностей учащихся, элементы которых проявляются в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математической или логической смекалке, при проведении на внеклассных занятиях соответствующих игр.</w:t>
      </w:r>
    </w:p>
    <w:p w:rsidR="00012D50" w:rsidRPr="00A6099D" w:rsidRDefault="00012D50" w:rsidP="000E412E">
      <w:pPr>
        <w:widowControl/>
        <w:numPr>
          <w:ilvl w:val="0"/>
          <w:numId w:val="6"/>
        </w:numPr>
        <w:tabs>
          <w:tab w:val="clear" w:pos="1287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 xml:space="preserve">Некоторые виды внеклассной работы позволяют детям глубже понять роль </w:t>
      </w:r>
      <w:r w:rsidR="004B266C" w:rsidRPr="00A6099D">
        <w:rPr>
          <w:szCs w:val="28"/>
        </w:rPr>
        <w:t>компьютера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в жизни</w:t>
      </w:r>
      <w:r w:rsidR="004B266C" w:rsidRPr="00A6099D">
        <w:rPr>
          <w:szCs w:val="28"/>
        </w:rPr>
        <w:t xml:space="preserve"> человека</w:t>
      </w:r>
      <w:r w:rsidRPr="00A6099D">
        <w:rPr>
          <w:szCs w:val="28"/>
        </w:rPr>
        <w:t>.</w:t>
      </w:r>
    </w:p>
    <w:p w:rsidR="00012D50" w:rsidRPr="00A6099D" w:rsidRDefault="00012D50" w:rsidP="000E412E">
      <w:pPr>
        <w:widowControl/>
        <w:numPr>
          <w:ilvl w:val="0"/>
          <w:numId w:val="6"/>
        </w:numPr>
        <w:tabs>
          <w:tab w:val="clear" w:pos="1287"/>
          <w:tab w:val="left" w:pos="-2520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Внеклассная раб</w:t>
      </w:r>
      <w:r w:rsidR="004B266C" w:rsidRPr="00A6099D">
        <w:rPr>
          <w:szCs w:val="28"/>
        </w:rPr>
        <w:t xml:space="preserve">ота </w:t>
      </w:r>
      <w:r w:rsidRPr="00A6099D">
        <w:rPr>
          <w:szCs w:val="28"/>
        </w:rPr>
        <w:t xml:space="preserve">содействует воспитанию коллективизма и товарищества (в связи </w:t>
      </w:r>
      <w:r w:rsidR="004B266C" w:rsidRPr="00A6099D">
        <w:rPr>
          <w:szCs w:val="28"/>
        </w:rPr>
        <w:t>с</w:t>
      </w:r>
      <w:r w:rsidRPr="00A6099D">
        <w:rPr>
          <w:szCs w:val="28"/>
        </w:rPr>
        <w:t xml:space="preserve"> работой по выпуску стенгазет</w:t>
      </w:r>
      <w:r w:rsidR="004B266C" w:rsidRPr="00A6099D">
        <w:rPr>
          <w:szCs w:val="28"/>
        </w:rPr>
        <w:t xml:space="preserve"> с помощью компьютера и соответствующего программного обеспечения</w:t>
      </w:r>
      <w:r w:rsidRPr="00A6099D">
        <w:rPr>
          <w:szCs w:val="28"/>
        </w:rPr>
        <w:t xml:space="preserve">, при организации командных соревнований </w:t>
      </w:r>
      <w:r w:rsidR="004B266C" w:rsidRPr="00A6099D">
        <w:rPr>
          <w:szCs w:val="28"/>
        </w:rPr>
        <w:t>по</w:t>
      </w:r>
      <w:r w:rsidR="000E412E" w:rsidRPr="00A6099D">
        <w:rPr>
          <w:szCs w:val="28"/>
        </w:rPr>
        <w:t xml:space="preserve"> </w:t>
      </w:r>
      <w:r w:rsidR="004B266C" w:rsidRPr="00A6099D">
        <w:rPr>
          <w:szCs w:val="28"/>
        </w:rPr>
        <w:t xml:space="preserve">проведению игр </w:t>
      </w:r>
      <w:r w:rsidRPr="00A6099D">
        <w:rPr>
          <w:szCs w:val="28"/>
        </w:rPr>
        <w:t>и т.д.)</w:t>
      </w:r>
    </w:p>
    <w:p w:rsidR="00012D50" w:rsidRPr="00A6099D" w:rsidRDefault="00012D50" w:rsidP="000E412E">
      <w:pPr>
        <w:widowControl/>
        <w:numPr>
          <w:ilvl w:val="0"/>
          <w:numId w:val="6"/>
        </w:numPr>
        <w:tabs>
          <w:tab w:val="clear" w:pos="1287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 xml:space="preserve">Главное же значение различных видов внеклассной работы состоит в том, что она помогает усилить интерес учащихся к </w:t>
      </w:r>
      <w:r w:rsidR="009E1066" w:rsidRPr="00A6099D">
        <w:rPr>
          <w:szCs w:val="28"/>
        </w:rPr>
        <w:t>изучению компьютера</w:t>
      </w:r>
      <w:r w:rsidRPr="00A6099D">
        <w:rPr>
          <w:szCs w:val="28"/>
        </w:rPr>
        <w:t xml:space="preserve">, содействует </w:t>
      </w:r>
      <w:r w:rsidR="009E1066" w:rsidRPr="00A6099D">
        <w:rPr>
          <w:szCs w:val="28"/>
        </w:rPr>
        <w:t>повышению</w:t>
      </w:r>
      <w:r w:rsidR="000E412E" w:rsidRPr="00A6099D">
        <w:rPr>
          <w:szCs w:val="28"/>
        </w:rPr>
        <w:t xml:space="preserve"> </w:t>
      </w:r>
      <w:r w:rsidR="009E1066" w:rsidRPr="00A6099D">
        <w:rPr>
          <w:szCs w:val="28"/>
        </w:rPr>
        <w:t>познавательной деятельности учащихся.</w:t>
      </w:r>
    </w:p>
    <w:p w:rsidR="00012D50" w:rsidRPr="00A6099D" w:rsidRDefault="00012D50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По сравнению с классно – урочной формой внеклассная работа по </w:t>
      </w:r>
      <w:r w:rsidR="00BF01E7" w:rsidRPr="00A6099D">
        <w:rPr>
          <w:szCs w:val="28"/>
        </w:rPr>
        <w:t xml:space="preserve">информатике </w:t>
      </w:r>
      <w:r w:rsidRPr="00A6099D">
        <w:rPr>
          <w:szCs w:val="28"/>
        </w:rPr>
        <w:t>имеет ряд особенностей:</w:t>
      </w:r>
    </w:p>
    <w:p w:rsidR="00012D50" w:rsidRPr="00A6099D" w:rsidRDefault="00012D50" w:rsidP="000E412E">
      <w:pPr>
        <w:widowControl/>
        <w:numPr>
          <w:ilvl w:val="0"/>
          <w:numId w:val="7"/>
        </w:numPr>
        <w:tabs>
          <w:tab w:val="clear" w:pos="1287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По своему содержанию она строго не регламентирована государственной программой.</w:t>
      </w:r>
    </w:p>
    <w:p w:rsidR="00012D50" w:rsidRPr="00A6099D" w:rsidRDefault="00012D50" w:rsidP="000E412E">
      <w:pPr>
        <w:widowControl/>
        <w:numPr>
          <w:ilvl w:val="0"/>
          <w:numId w:val="7"/>
        </w:numPr>
        <w:tabs>
          <w:tab w:val="clear" w:pos="1287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 xml:space="preserve">Если уроки во всех отношениях планируются на 45 минут, то внеклассные занятия в зависимости от содержания и формы проведения могут быть рассчитаны и </w:t>
      </w:r>
      <w:r w:rsidR="00BF01E7" w:rsidRPr="00A6099D">
        <w:rPr>
          <w:szCs w:val="28"/>
        </w:rPr>
        <w:t>на 2 – 3 минуты, и на целый час ( с минутками отдыха и паузами на выполнение заданий без компьютера)</w:t>
      </w:r>
      <w:r w:rsidR="00D36FDD" w:rsidRPr="00A6099D">
        <w:rPr>
          <w:szCs w:val="28"/>
        </w:rPr>
        <w:t>.</w:t>
      </w:r>
    </w:p>
    <w:p w:rsidR="00012D50" w:rsidRPr="00A6099D" w:rsidRDefault="00012D50" w:rsidP="000E412E">
      <w:pPr>
        <w:widowControl/>
        <w:numPr>
          <w:ilvl w:val="0"/>
          <w:numId w:val="7"/>
        </w:numPr>
        <w:tabs>
          <w:tab w:val="clear" w:pos="1287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Для внеклассной работы</w:t>
      </w:r>
      <w:r w:rsidR="000E412E" w:rsidRPr="00A6099D">
        <w:rPr>
          <w:szCs w:val="28"/>
        </w:rPr>
        <w:t xml:space="preserve"> </w:t>
      </w:r>
      <w:r w:rsidR="00D36FDD" w:rsidRPr="00A6099D">
        <w:rPr>
          <w:szCs w:val="28"/>
        </w:rPr>
        <w:t>учащиеся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могут объединяться в группы, обучаясь либо в одном и том же классе, либо в разных классах.</w:t>
      </w:r>
    </w:p>
    <w:p w:rsidR="00E7262D" w:rsidRPr="00A6099D" w:rsidRDefault="00012D50" w:rsidP="000E412E">
      <w:pPr>
        <w:widowControl/>
        <w:numPr>
          <w:ilvl w:val="0"/>
          <w:numId w:val="7"/>
        </w:numPr>
        <w:tabs>
          <w:tab w:val="clear" w:pos="1287"/>
          <w:tab w:val="num" w:pos="0"/>
        </w:tabs>
        <w:spacing w:line="360" w:lineRule="auto"/>
        <w:ind w:left="0" w:firstLine="709"/>
        <w:jc w:val="both"/>
        <w:rPr>
          <w:b/>
          <w:szCs w:val="28"/>
        </w:rPr>
      </w:pPr>
      <w:r w:rsidRPr="00A6099D">
        <w:rPr>
          <w:szCs w:val="28"/>
        </w:rPr>
        <w:t xml:space="preserve">Внеклассная работа характеризуется многообразием форм и видов: групповые занятия, кружки, </w:t>
      </w:r>
      <w:r w:rsidR="00D36FDD" w:rsidRPr="00A6099D">
        <w:rPr>
          <w:szCs w:val="28"/>
        </w:rPr>
        <w:t>выпуск газеты или информационного бюллетеня , викторины и олимпиады</w:t>
      </w:r>
      <w:r w:rsidRPr="00A6099D">
        <w:rPr>
          <w:szCs w:val="28"/>
        </w:rPr>
        <w:t xml:space="preserve"> т.д.</w:t>
      </w:r>
      <w:r w:rsidR="000E31C8" w:rsidRPr="00A6099D">
        <w:rPr>
          <w:szCs w:val="28"/>
        </w:rPr>
        <w:t>[ Лыскова, 2007: 89 ]</w:t>
      </w:r>
    </w:p>
    <w:p w:rsidR="00A93C9C" w:rsidRPr="00A6099D" w:rsidRDefault="00A93C9C" w:rsidP="000E412E">
      <w:pPr>
        <w:pStyle w:val="a5"/>
        <w:tabs>
          <w:tab w:val="left" w:pos="9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3C9C" w:rsidRPr="00A6099D" w:rsidRDefault="00A93C9C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b/>
          <w:bCs/>
          <w:color w:val="000000"/>
          <w:szCs w:val="28"/>
        </w:rPr>
      </w:pPr>
      <w:r w:rsidRPr="00A6099D">
        <w:rPr>
          <w:b/>
          <w:bCs/>
          <w:color w:val="000000"/>
          <w:szCs w:val="28"/>
        </w:rPr>
        <w:t>2.2</w:t>
      </w:r>
      <w:r w:rsidR="000E412E" w:rsidRPr="00A6099D">
        <w:rPr>
          <w:b/>
          <w:bCs/>
          <w:color w:val="000000"/>
          <w:szCs w:val="28"/>
        </w:rPr>
        <w:t xml:space="preserve"> </w:t>
      </w:r>
      <w:r w:rsidRPr="00A6099D">
        <w:rPr>
          <w:b/>
          <w:bCs/>
          <w:color w:val="000000"/>
          <w:szCs w:val="28"/>
        </w:rPr>
        <w:t>Возможности использования компьютерных игр для адаптации младшего школьника</w:t>
      </w:r>
    </w:p>
    <w:p w:rsidR="00A93C9C" w:rsidRPr="00A6099D" w:rsidRDefault="00A93C9C" w:rsidP="000E412E">
      <w:pPr>
        <w:pStyle w:val="a5"/>
        <w:tabs>
          <w:tab w:val="left" w:pos="9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576A" w:rsidRPr="00A6099D" w:rsidRDefault="0000576A" w:rsidP="000E412E">
      <w:pPr>
        <w:pStyle w:val="a5"/>
        <w:tabs>
          <w:tab w:val="left" w:pos="9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99D">
        <w:rPr>
          <w:sz w:val="28"/>
          <w:szCs w:val="28"/>
        </w:rPr>
        <w:t>Внедрение компьютерных технологий в структуру урока становится неотъемлемой частью изучения многих школьных дисциплин, что способствует совершенствованию методик преподавания, развитию межпредметных связей, повышению качества знаний учащихся в целом за счет усиления индивидуализированного подхода.</w:t>
      </w:r>
    </w:p>
    <w:p w:rsidR="0000576A" w:rsidRPr="00A6099D" w:rsidRDefault="0000576A" w:rsidP="000E412E">
      <w:pPr>
        <w:pStyle w:val="a5"/>
        <w:tabs>
          <w:tab w:val="left" w:pos="9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99D">
        <w:rPr>
          <w:sz w:val="28"/>
          <w:szCs w:val="28"/>
        </w:rPr>
        <w:t>Процесс обучения включает такие основные фазы, как приобретение новых знаний и навыков, их закрепление, диагностика и контроль. Одним из дидактических приемов, применяемых для закрепления знаний, диагностики и контроля, является использование игровых методов обучения.</w:t>
      </w:r>
    </w:p>
    <w:p w:rsidR="0000576A" w:rsidRPr="00A6099D" w:rsidRDefault="0000576A" w:rsidP="000E412E">
      <w:pPr>
        <w:pStyle w:val="a5"/>
        <w:tabs>
          <w:tab w:val="left" w:pos="9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99D">
        <w:rPr>
          <w:sz w:val="28"/>
          <w:szCs w:val="28"/>
        </w:rPr>
        <w:t>Компьютерные игры не заменяют обычные игры, а дополняют их, обогащая педагогический процесс новыми возможностями. Помогают ли они</w:t>
      </w:r>
      <w:r w:rsidR="000E412E" w:rsidRPr="00A6099D">
        <w:rPr>
          <w:sz w:val="28"/>
          <w:szCs w:val="28"/>
        </w:rPr>
        <w:t xml:space="preserve"> </w:t>
      </w:r>
      <w:r w:rsidRPr="00A6099D">
        <w:rPr>
          <w:sz w:val="28"/>
          <w:szCs w:val="28"/>
        </w:rPr>
        <w:t>учителям обучать детей или дети просто играют?</w:t>
      </w:r>
    </w:p>
    <w:p w:rsidR="0000576A" w:rsidRPr="00A6099D" w:rsidRDefault="0000576A" w:rsidP="000E412E">
      <w:pPr>
        <w:pStyle w:val="a5"/>
        <w:tabs>
          <w:tab w:val="left" w:pos="9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99D">
        <w:rPr>
          <w:sz w:val="28"/>
          <w:szCs w:val="28"/>
        </w:rPr>
        <w:t xml:space="preserve">Мнения многих учителей и ученых о том, что использование компьютерных игр на уроке </w:t>
      </w:r>
      <w:r w:rsidR="00865670" w:rsidRPr="00A6099D">
        <w:rPr>
          <w:sz w:val="28"/>
          <w:szCs w:val="28"/>
        </w:rPr>
        <w:t xml:space="preserve">и даже во внеклассной работе </w:t>
      </w:r>
      <w:r w:rsidRPr="00A6099D">
        <w:rPr>
          <w:sz w:val="28"/>
          <w:szCs w:val="28"/>
        </w:rPr>
        <w:t>нежелательно аргументируется отрицательными последствиями их использования. Другие, напротив, предлагают чаще</w:t>
      </w:r>
      <w:r w:rsidR="00865670" w:rsidRPr="00A6099D">
        <w:rPr>
          <w:sz w:val="28"/>
          <w:szCs w:val="28"/>
        </w:rPr>
        <w:t xml:space="preserve"> прибегать к компьютерным играм</w:t>
      </w:r>
      <w:r w:rsidRPr="00A6099D">
        <w:rPr>
          <w:sz w:val="28"/>
          <w:szCs w:val="28"/>
        </w:rPr>
        <w:t>, порой очень сильно переоценивая их возможности. Но даже самую хорошую компьютерную обучающую игру применять в процессе обучения необходимо в нужное время, в нужном месте (т.е. на нужном этапе урока) и в необходимом количестве, соблюдая медицинские требования.</w:t>
      </w:r>
    </w:p>
    <w:p w:rsidR="0000576A" w:rsidRPr="00A6099D" w:rsidRDefault="0000576A" w:rsidP="000E412E">
      <w:pPr>
        <w:pStyle w:val="a5"/>
        <w:tabs>
          <w:tab w:val="left" w:pos="9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99D">
        <w:rPr>
          <w:sz w:val="28"/>
          <w:szCs w:val="28"/>
        </w:rPr>
        <w:t xml:space="preserve">Под игрой мы понимаем такой вид деятельности, который характеризуется взаимодействием игроков, действия которых ограничены правилами и направлены на достижение какой-либо цели. </w:t>
      </w:r>
    </w:p>
    <w:p w:rsidR="0000576A" w:rsidRPr="00A6099D" w:rsidRDefault="0000576A" w:rsidP="000E412E">
      <w:pPr>
        <w:pStyle w:val="a5"/>
        <w:tabs>
          <w:tab w:val="left" w:pos="9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99D">
        <w:rPr>
          <w:sz w:val="28"/>
          <w:szCs w:val="28"/>
        </w:rPr>
        <w:t>Особенностью компьютерных игр является то, что в качестве одного из игроков здесь выступает компьютер.</w:t>
      </w:r>
    </w:p>
    <w:p w:rsidR="0000576A" w:rsidRPr="00A6099D" w:rsidRDefault="0000576A" w:rsidP="000E412E">
      <w:pPr>
        <w:pStyle w:val="a5"/>
        <w:tabs>
          <w:tab w:val="left" w:pos="9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6099D">
        <w:rPr>
          <w:sz w:val="28"/>
          <w:szCs w:val="28"/>
        </w:rPr>
        <w:t>В обучающей компьютерной игре можно приобретать знания, умения и навыки посредством деятельности по заданным правилам. В них необходимо выделять два компонента: обучающий и игровой. На уроке один из компонентов может преобладать, т.е. игра во время обучения и обучения во время игры.</w:t>
      </w:r>
      <w:r w:rsidR="000E31C8" w:rsidRPr="00A6099D">
        <w:rPr>
          <w:sz w:val="28"/>
          <w:szCs w:val="28"/>
        </w:rPr>
        <w:t>[ Кузнецов,</w:t>
      </w:r>
      <w:r w:rsidR="000E31C8" w:rsidRPr="00A6099D">
        <w:rPr>
          <w:sz w:val="28"/>
          <w:szCs w:val="28"/>
          <w:lang w:val="en-US"/>
        </w:rPr>
        <w:t xml:space="preserve"> 2007</w:t>
      </w:r>
      <w:r w:rsidR="000E31C8" w:rsidRPr="00A6099D">
        <w:rPr>
          <w:sz w:val="28"/>
          <w:szCs w:val="28"/>
        </w:rPr>
        <w:t>: 7</w:t>
      </w:r>
      <w:r w:rsidR="000E31C8" w:rsidRPr="00A6099D">
        <w:rPr>
          <w:sz w:val="28"/>
          <w:szCs w:val="28"/>
          <w:lang w:val="en-US"/>
        </w:rPr>
        <w:t>]</w:t>
      </w:r>
    </w:p>
    <w:p w:rsidR="0000576A" w:rsidRPr="00A6099D" w:rsidRDefault="0000576A" w:rsidP="000E412E">
      <w:pPr>
        <w:pStyle w:val="a5"/>
        <w:tabs>
          <w:tab w:val="left" w:pos="9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99D">
        <w:rPr>
          <w:sz w:val="28"/>
          <w:szCs w:val="28"/>
        </w:rPr>
        <w:t xml:space="preserve">Если преобладает обучающий компонент, то игра предоставляет широкие возможности, связанные с восприятием знаний, умений и навыков, их применением, отработкой. В случае же преобладания игрового компонента игра может использоваться в качестве средства для наглядности и повышения мотивации к обучению. 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Игра занимает значительное место в первые годы обучения детей в школе. Вначале учащихся интересует только сама форма игры, а затем уже и тот материал, без которого нельзя участвовать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в игре. В ходе игры учащиеся незаметно для себя выполняют различные упражнения. Игра ставит учащихся в условие поиска, пробуждает интерес к победе, следовательно, дети стремятся быть быстрыми, находчивыми, четко выполнять задания, соблюдая правила игры.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Включение в урок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материала. Разнообразные игровые действия, при помощи которых решается та или иная умственная задача, усиливает интерес детей к предмету, к познанию ими окружающего мира.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 настоящее время, в связи с оснащением всех образовательных учреждений компьютерными классами, с наличием компьютеров в семьях первоклассников, остро встает проблема правильного и эффективного использования в процессе обучения и воспитания компьютерных игр. Неизбежно встает вопрос правильного выбора, – какие игры развивают ребенка, а какие из них имеют сомнительную ценность.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Рассмотрим особенности некоторых видов компьютерных игр и их роль в развитии ребенка.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1) АДВЕНТУРНЫЕ (приключенческие). Оформлены как мультипликационный фильм, но с интерактивными свойствами – возможностью управления ходом событий. Для решения поставленных задач необходимо обладать неплохой сообразительностью и развитым логическим мышлением. К сожалению, большинство игр предполагают длительную работу за компьютером. В то время как дети 7 лет за ПК могут работать только 10 минут. Кроме того, данный вид игр является мощным раздражителем, следовательно, гиперактивным детям не рекомендуется с ними работать.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2) СТРАТЕГИИ. Основная цель – завоевание вражеских поселений, заключение необходимого союза, набор фиксированного количества очков, управление ресурсами, войсками, энергией и т.п. Подобные игры развивают в ребенке усидчивость, способность к планированию своих действий, тренирует многофакторное мышление. К сожалению, не подходят детям младшего школьного возраста из-за большой продолжительности по времени.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3) АРКАДНЫЕ. Для данного вида игр характерно поуровневое дробление игры, когда наградой и целью является право перехода к следующему эпизоду или миссии. Система набора очков и бонусов, предоставляемых за особые заслуги, такие как быстрота прохождения, победа над сильным врагом, нахождение секретных дверей и т.п. Тренируют глазомер, внимание, скорость реакции. Не рекомендуется гиперактивным детям. Необходим контроль времени со стороны взрослых.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4) РОЛЕВЫЕ. Целью может быть отыскание определенного артефакта, человека или заклинания. Путь к достижению намеченной цели обычно преграждают враги, с которыми следует вступить в бой или обмануть хитростью. Главный принцип – использование нужного персонажа в нужном месте и в нужное время. Как и аркадные игры тренируют глазомер, внимание, скорость реакции. Не рекомендуется гиперактивным детям. Необходим контроль времени со стороны взрослых.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6) СИМУ</w:t>
      </w:r>
      <w:r w:rsidR="000E412E" w:rsidRPr="00A6099D">
        <w:rPr>
          <w:szCs w:val="28"/>
        </w:rPr>
        <w:t>ЛЯТОР. Имитаторы (авто-, авиа -</w:t>
      </w:r>
      <w:r w:rsidRPr="00A6099D">
        <w:rPr>
          <w:szCs w:val="28"/>
        </w:rPr>
        <w:t>, спортивный и т.п.). Позволяют попробовать свои силы в новых ситуациях. Тренируют глазомер, внимание, скорость реакции. Не рекомендуется гиперактивным детям. Необходим контроль времени со стороны взрослых.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7) ЛОГИЧЕСКИЕ. Головоломки, задачи на перестановку фигур, составление рисунка, обучающие чтению, письму и т.п. Как правило, разбиты на отдельные задачи, что позволяет регламентировать время работы ребенка на компьютере. Способствуют развитию мышления, памяти, внимания. 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При неправильном подборе игровых программ, в частности основанных на агрессивности или чистой развлекательности, возможно, такое нежелательное психологическое явление, как вытеснение интересов. Это может проявляться в нежелании общаться с друзьями, заниматься учебой, общественной жизнью, в "уходе" в виртуальный мир компьютера. Поэтому для работы с детьми начальных классов целесообразно использовать именно логические игры. 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Компьютерные игры позволяют не только реализовывать развивающие функции, но и решать задачи адаптации ребенка к жизни в современном информационном обществе. 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Во-первых, </w:t>
      </w:r>
      <w:r w:rsidRPr="00A6099D">
        <w:rPr>
          <w:i/>
          <w:szCs w:val="28"/>
        </w:rPr>
        <w:t xml:space="preserve">компьютерные игры позволяют расслабиться. </w:t>
      </w:r>
      <w:r w:rsidRPr="00A6099D">
        <w:rPr>
          <w:szCs w:val="28"/>
        </w:rPr>
        <w:t>Смена деятельности является отдыхом, поэтому совершенно естественно, что дети после интеллектуальной или физической нагрузки с удовольствием играют в компьютерные игры, которые могут поднять настроение, помочь успокоиться и восстановить силы. Многие игры с юмором и иронией, что создает положительный эмоциональный настрой во время игры.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Во-вторых, </w:t>
      </w:r>
      <w:r w:rsidRPr="00A6099D">
        <w:rPr>
          <w:i/>
          <w:szCs w:val="28"/>
        </w:rPr>
        <w:t>компьютерные игры позволяют</w:t>
      </w:r>
      <w:r w:rsidRPr="00A6099D">
        <w:rPr>
          <w:szCs w:val="28"/>
        </w:rPr>
        <w:t xml:space="preserve"> </w:t>
      </w:r>
      <w:r w:rsidRPr="00A6099D">
        <w:rPr>
          <w:i/>
          <w:szCs w:val="28"/>
        </w:rPr>
        <w:t>освоить различные формы общения,</w:t>
      </w:r>
      <w:r w:rsidR="000E412E" w:rsidRPr="00A6099D">
        <w:rPr>
          <w:i/>
          <w:szCs w:val="28"/>
        </w:rPr>
        <w:t xml:space="preserve"> </w:t>
      </w:r>
      <w:r w:rsidRPr="00A6099D">
        <w:rPr>
          <w:szCs w:val="28"/>
        </w:rPr>
        <w:t xml:space="preserve">в том числе реализовать совершенно новые и необычные способы взаимодействия. Младшие школьники любят играть в компьютерные игры вдвоем или в небольшой группе сверстников. В эти моменты общение у них разворачивается вокруг сюжета игры, происходит обмен эмоциональными состояниями, обсуждается содержательная сторона игры. При этом часто деятельность младших школьников в чем-то похожа на модель "мозгового штурма", часто используемую в современном стратегическом планировании взрослых. Дети, обсуждая происходящее в игре, вырабатывают коллективное решение по поводу дальнейших действий игрока. 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В-третьих, </w:t>
      </w:r>
      <w:r w:rsidRPr="00A6099D">
        <w:rPr>
          <w:i/>
          <w:szCs w:val="28"/>
        </w:rPr>
        <w:t>компьютерные игры оказывают психотерапевтическое воздействие.</w:t>
      </w:r>
      <w:r w:rsidRPr="00A6099D">
        <w:rPr>
          <w:szCs w:val="28"/>
        </w:rPr>
        <w:t xml:space="preserve"> Многим детям они позволяют избавиться от чувства неполноценности: часто то, что не получается у детей в реальной жизни, легко реализуется с помощью компьютера. Используя ПК, многие дети начинают петь, рисовать, даже сочинять стихи. Учебные и игровые программы с доброжелательными героями поддерживают ребенка, внушают чувство доверия.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В-четвертых, компьютерные игры позволяют ребенку моделировать различные реальные и предполагаемые жизненные ситуации. Подобные эксперименты позволяют ребенку "проиграть" множество ситуаций, которые он в последующем мог бы реализовать в жизни.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В-пятых, </w:t>
      </w:r>
      <w:r w:rsidRPr="00A6099D">
        <w:rPr>
          <w:i/>
          <w:szCs w:val="28"/>
        </w:rPr>
        <w:t xml:space="preserve">компьютерные игры могут помочь ребенку в самореализации. </w:t>
      </w:r>
      <w:r w:rsidRPr="00A6099D">
        <w:rPr>
          <w:szCs w:val="28"/>
        </w:rPr>
        <w:t>Одни дети предпочитают головоломки и логические игры, другим нравятся игры на быстроту реакции, третьих привлекают обучающие игры, четвертые любят раскраски и т.п.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В-шестых, </w:t>
      </w:r>
      <w:r w:rsidRPr="00A6099D">
        <w:rPr>
          <w:i/>
          <w:szCs w:val="28"/>
        </w:rPr>
        <w:t xml:space="preserve">коррекционный эффект при работе с детьми с ограниченными возможностями. </w:t>
      </w:r>
      <w:r w:rsidRPr="00A6099D">
        <w:rPr>
          <w:szCs w:val="28"/>
        </w:rPr>
        <w:t>Многие дети впервые начинают обучение, им становится доступной большая часть информации с помощью ПК, они осваивают речь, получают знания об окружающем мире и о себе. Компьютер можно эффективно использовать для коррекции речи, зрения, в работе с детьми с задержкой умственного развития.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Для эффективного и правильного применения игровых программ с целью воспитания и развития детей, педагогам и родителям следует при выборе жанра игры учитывать возраст, темперамент и интересы ребенка. 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Для младших школьников лучше выбирать логические игры, игры – симуляторы. Они, как правило,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 xml:space="preserve">не продолжительны по времени, направлены на развитие мышления, внимания, памяти, скорости реакции у детей. 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Оптимальный уровень сложности игры можно определить, наблюдая за реакцией детей в ходе выполнения игровых действий. Если ребенок перевозбужден, то следует снизить уровень сложности или вообще сменить игру на другой тип. Если ребенок стал излишне нетерпелив – повысьте уровень сложности.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По времени игра для дошкольников не должна превышать 10-15 минут. Либо должна предусматривать запись промежуточных результатов работы с последующей возможностью ее продолжения.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Некоторые игры очень хорошо подходят для совместной работы детей и взрослых. Особенно важно играть совместно при первичном ознакомлении ребенка с игрой. </w:t>
      </w:r>
    </w:p>
    <w:p w:rsidR="00C07647" w:rsidRPr="00A6099D" w:rsidRDefault="00C07647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При правильном подборе и методах применения компьютерных игр развиваются внимание, сосредоточенность, быстрота действий, появляются интерес к компьютеру и психологическая готовность к работе с ним. Педагогам следует помнить, что в младшем школьном возрасте главная задача – воспитание психологической готовности к применению ПК и создание чувства комфортности в процессе работы. Младший школьный возраст самый обучаемый; знания, умения и навыки, полученные в начальной школе, становятся основой и средством всей последующей познавательной деятельности. Таким образом, именно в этом возрасте необходимо формировать культуру использования компьютерных игр в жизни современного человека.</w:t>
      </w:r>
    </w:p>
    <w:p w:rsidR="004D1A6C" w:rsidRPr="00A6099D" w:rsidRDefault="000E412E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b/>
          <w:bCs/>
          <w:color w:val="000000"/>
          <w:szCs w:val="28"/>
        </w:rPr>
      </w:pPr>
      <w:r w:rsidRPr="00A6099D">
        <w:rPr>
          <w:bCs/>
          <w:color w:val="000000"/>
          <w:szCs w:val="28"/>
        </w:rPr>
        <w:br w:type="page"/>
      </w:r>
      <w:r w:rsidR="00FE1E76" w:rsidRPr="00A6099D">
        <w:rPr>
          <w:b/>
          <w:bCs/>
          <w:color w:val="000000"/>
          <w:szCs w:val="28"/>
        </w:rPr>
        <w:t>3</w:t>
      </w:r>
      <w:r w:rsidRPr="00A6099D">
        <w:rPr>
          <w:b/>
          <w:bCs/>
          <w:color w:val="000000"/>
          <w:szCs w:val="28"/>
        </w:rPr>
        <w:t xml:space="preserve"> </w:t>
      </w:r>
      <w:r w:rsidR="004D1A6C" w:rsidRPr="00A6099D">
        <w:rPr>
          <w:b/>
          <w:bCs/>
          <w:color w:val="000000"/>
          <w:szCs w:val="28"/>
        </w:rPr>
        <w:t>Решение логических задач как одно из средств активизации познавательной деятельности учащихся</w:t>
      </w:r>
    </w:p>
    <w:p w:rsidR="00FE1E76" w:rsidRPr="00A6099D" w:rsidRDefault="00FE1E76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Формировать мышление лучше всего в ходе решения задач, когда учащийся сам наталкивается на проблемы и вопросы, формулирует их и находит ответы и решения, преодолевая возникающие трудности. Задача учителя — подготовить ученика к этому, научить его приемам умственной деятельности.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Графический редактор предоставляет неограниченные возможности составления системы разнообразных заданий.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Каждое задание сопровождается небольшим вступлением (рассказом или сказкой) и оригинальным рисунком (файлом). Красивые картинки и яркие образы вызывают дополнительный интерес к задаче.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Все предлагаемые нами задания на логику условно можно разделить на две группы: логические задачи, в которых используются теоретико-множественные операции и отношения, и логические задачи более широкого спектра, связанные с развитием пространственного воображения, внимания, мышления в целом и т. д. 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b/>
          <w:bCs/>
          <w:szCs w:val="28"/>
        </w:rPr>
        <w:t>Первая группа заданий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С помощью заданий первой группы учащимся можно объяснить точный смысл логических связок «или», «и», «не» и понятий «хотя бы», «все», «тогда и только тогда, когда ...», «если ..., то ...».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Каждое задание снабжено своей картинкой и имеет четыре варианта карточек разного уровня сложности, что позволяет осуществлять индивидуальный подход. В данной работе основной пример проиллюстрирован одной картинкой и ко всем заданиям дано по одному варианту карточек.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Задание 1. Впервые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на арене.</w:t>
      </w:r>
    </w:p>
    <w:p w:rsidR="000E412E" w:rsidRPr="00A6099D" w:rsidRDefault="000310C6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6.15pt;margin-top:39.35pt;width:152.4pt;height:129pt;z-index:251657216;mso-wrap-distance-left:2pt;mso-wrap-distance-right:2pt;mso-position-horizontal-relative:page" o:allowincell="f">
            <v:imagedata r:id="rId7" o:title=""/>
            <w10:wrap type="topAndBottom" anchorx="page"/>
          </v:shape>
        </w:pict>
      </w:r>
      <w:r w:rsidR="004D1A6C" w:rsidRPr="00A6099D">
        <w:rPr>
          <w:szCs w:val="28"/>
        </w:rPr>
        <w:t xml:space="preserve">В воскресенье мальчик Андрюша ходил в цирк. Больше всего ему </w:t>
      </w:r>
    </w:p>
    <w:p w:rsidR="000E412E" w:rsidRPr="00A6099D" w:rsidRDefault="000E412E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понравилось выступление морских львов. Они подкидывали мячи и удерживали их на кончике носа. Когда Андрюша пришел домой, то нарисовал картинку:</w:t>
      </w:r>
    </w:p>
    <w:p w:rsidR="004D1A6C" w:rsidRPr="00A6099D" w:rsidRDefault="004D1A6C" w:rsidP="000E412E">
      <w:pPr>
        <w:framePr w:w="4887" w:h="413" w:hRule="exact" w:hSpace="38" w:wrap="notBeside" w:vAnchor="text" w:hAnchor="page" w:x="3608" w:y="1981"/>
        <w:widowControl/>
        <w:shd w:val="clear" w:color="auto" w:fill="FFFFFF"/>
        <w:tabs>
          <w:tab w:val="left" w:pos="1402"/>
          <w:tab w:val="left" w:pos="3024"/>
          <w:tab w:val="left" w:pos="4282"/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>зеленая</w:t>
      </w:r>
      <w:r w:rsidRPr="00A6099D">
        <w:rPr>
          <w:rFonts w:ascii="Arial" w:hAnsi="Arial" w:cs="Arial"/>
          <w:i/>
          <w:iCs/>
          <w:szCs w:val="28"/>
        </w:rPr>
        <w:tab/>
      </w:r>
      <w:r w:rsidRPr="00A6099D">
        <w:rPr>
          <w:i/>
          <w:iCs/>
          <w:szCs w:val="28"/>
        </w:rPr>
        <w:t>желтая</w:t>
      </w:r>
      <w:r w:rsidRPr="00A6099D">
        <w:rPr>
          <w:rFonts w:ascii="Arial" w:hAnsi="Arial" w:cs="Arial"/>
          <w:i/>
          <w:iCs/>
          <w:szCs w:val="28"/>
        </w:rPr>
        <w:tab/>
      </w:r>
      <w:r w:rsidRPr="00A6099D">
        <w:rPr>
          <w:i/>
          <w:iCs/>
          <w:szCs w:val="28"/>
        </w:rPr>
        <w:t>синяя</w:t>
      </w:r>
      <w:r w:rsidRPr="00A6099D">
        <w:rPr>
          <w:rFonts w:ascii="Arial" w:hAnsi="Arial" w:cs="Arial"/>
          <w:i/>
          <w:iCs/>
          <w:szCs w:val="28"/>
        </w:rPr>
        <w:tab/>
      </w:r>
      <w:r w:rsidRPr="00A6099D">
        <w:rPr>
          <w:i/>
          <w:iCs/>
          <w:szCs w:val="28"/>
        </w:rPr>
        <w:t>красная</w:t>
      </w:r>
    </w:p>
    <w:p w:rsidR="004D1A6C" w:rsidRPr="00A6099D" w:rsidRDefault="004D1A6C" w:rsidP="000E412E">
      <w:pPr>
        <w:framePr w:w="4887" w:h="413" w:hRule="exact" w:hSpace="38" w:wrap="notBeside" w:vAnchor="text" w:hAnchor="page" w:x="3608" w:y="1981"/>
        <w:widowControl/>
        <w:shd w:val="clear" w:color="auto" w:fill="FFFFFF"/>
        <w:tabs>
          <w:tab w:val="left" w:pos="1459"/>
          <w:tab w:val="left" w:pos="3000"/>
          <w:tab w:val="left" w:pos="4334"/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>тумба</w:t>
      </w:r>
      <w:r w:rsidRPr="00A6099D">
        <w:rPr>
          <w:rFonts w:ascii="Arial" w:hAnsi="Arial" w:cs="Arial"/>
          <w:i/>
          <w:iCs/>
          <w:szCs w:val="28"/>
        </w:rPr>
        <w:tab/>
      </w:r>
      <w:r w:rsidRPr="00A6099D">
        <w:rPr>
          <w:i/>
          <w:iCs/>
          <w:szCs w:val="28"/>
        </w:rPr>
        <w:t>тумба</w:t>
      </w:r>
      <w:r w:rsidRPr="00A6099D">
        <w:rPr>
          <w:rFonts w:ascii="Arial" w:hAnsi="Arial" w:cs="Arial"/>
          <w:i/>
          <w:iCs/>
          <w:szCs w:val="28"/>
        </w:rPr>
        <w:tab/>
      </w:r>
      <w:r w:rsidRPr="00A6099D">
        <w:rPr>
          <w:i/>
          <w:iCs/>
          <w:szCs w:val="28"/>
        </w:rPr>
        <w:t>тумба</w:t>
      </w:r>
      <w:r w:rsidRPr="00A6099D">
        <w:rPr>
          <w:rFonts w:ascii="Arial" w:hAnsi="Arial" w:cs="Arial"/>
          <w:i/>
          <w:iCs/>
          <w:szCs w:val="28"/>
        </w:rPr>
        <w:tab/>
      </w:r>
      <w:r w:rsidRPr="00A6099D">
        <w:rPr>
          <w:i/>
          <w:iCs/>
          <w:szCs w:val="28"/>
        </w:rPr>
        <w:t>тумба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 xml:space="preserve">Комментарий. </w:t>
      </w:r>
      <w:r w:rsidRPr="00A6099D">
        <w:rPr>
          <w:szCs w:val="28"/>
        </w:rPr>
        <w:t>Перед выполнением задания следует обратить внимание учащихся на то, что в первом условии перечислены все цвета, которые имеют мячи. Следовательно, так как надо раскрасить четыре объекта и даны четыре разных цвета (в заданиях 1.1 и 1.2), причем в перечислении использован союз «и», то это значит, что на рисунке должен быть мяч каждого из названных цветов. В этом же условии содержится утверждение о том, что не было двух мячей одного цвета.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b/>
          <w:bCs/>
          <w:szCs w:val="28"/>
        </w:rPr>
        <w:t xml:space="preserve">Задание 1.1. </w:t>
      </w:r>
      <w:r w:rsidRPr="00A6099D">
        <w:rPr>
          <w:szCs w:val="28"/>
        </w:rPr>
        <w:t>Логическая операция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«не».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Дорисуй мячи морским львам, если:</w:t>
      </w:r>
    </w:p>
    <w:p w:rsidR="004D1A6C" w:rsidRPr="00A6099D" w:rsidRDefault="004D1A6C" w:rsidP="000E412E">
      <w:pPr>
        <w:numPr>
          <w:ilvl w:val="0"/>
          <w:numId w:val="13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мячи были красного, синего, желтого и зеленого цветов;</w:t>
      </w:r>
    </w:p>
    <w:p w:rsidR="004D1A6C" w:rsidRPr="00A6099D" w:rsidRDefault="004D1A6C" w:rsidP="000E412E">
      <w:pPr>
        <w:numPr>
          <w:ilvl w:val="0"/>
          <w:numId w:val="13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не было ни одного льва, у которого цвет мяча совпадал с цветом тумбы;</w:t>
      </w:r>
    </w:p>
    <w:p w:rsidR="004D1A6C" w:rsidRPr="00A6099D" w:rsidRDefault="004D1A6C" w:rsidP="000E412E">
      <w:pPr>
        <w:numPr>
          <w:ilvl w:val="0"/>
          <w:numId w:val="13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у льва, сидящего на зеленой тумбе, не было ни желтого, ни красного мяча;</w:t>
      </w:r>
    </w:p>
    <w:p w:rsidR="004D1A6C" w:rsidRPr="00A6099D" w:rsidRDefault="004D1A6C" w:rsidP="000E412E">
      <w:pPr>
        <w:numPr>
          <w:ilvl w:val="0"/>
          <w:numId w:val="13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у льва напрасной тумбе не было зеленого мяча;</w:t>
      </w:r>
    </w:p>
    <w:p w:rsidR="004D1A6C" w:rsidRPr="00A6099D" w:rsidRDefault="004D1A6C" w:rsidP="000E412E">
      <w:pPr>
        <w:numPr>
          <w:ilvl w:val="0"/>
          <w:numId w:val="13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у льва на желтой тумбе не было красного мяча.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 xml:space="preserve">Ответ*. </w:t>
      </w:r>
      <w:r w:rsidRPr="00A6099D">
        <w:rPr>
          <w:szCs w:val="28"/>
        </w:rPr>
        <w:t>Мяч/тумба: с/з, з/ж, к/с, ж/к.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b/>
          <w:bCs/>
          <w:szCs w:val="28"/>
        </w:rPr>
        <w:t xml:space="preserve">Задание 1.2. </w:t>
      </w:r>
      <w:r w:rsidRPr="00A6099D">
        <w:rPr>
          <w:szCs w:val="28"/>
        </w:rPr>
        <w:t>Логическая связка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«и».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Дорисуй мячи морским львам, если:</w:t>
      </w:r>
    </w:p>
    <w:p w:rsidR="004D1A6C" w:rsidRPr="00A6099D" w:rsidRDefault="004D1A6C" w:rsidP="000E412E">
      <w:pPr>
        <w:numPr>
          <w:ilvl w:val="0"/>
          <w:numId w:val="13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мячи были красного, синего, желтого и зеленого цветов;</w:t>
      </w:r>
    </w:p>
    <w:p w:rsidR="004D1A6C" w:rsidRPr="00A6099D" w:rsidRDefault="004D1A6C" w:rsidP="000E412E">
      <w:pPr>
        <w:numPr>
          <w:ilvl w:val="0"/>
          <w:numId w:val="13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у любого льва цвет тумбы и мяча не совпадал;</w:t>
      </w:r>
    </w:p>
    <w:p w:rsidR="004D1A6C" w:rsidRPr="00A6099D" w:rsidRDefault="004D1A6C" w:rsidP="000E412E">
      <w:pPr>
        <w:numPr>
          <w:ilvl w:val="0"/>
          <w:numId w:val="13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у львов, сидящих на красной и синей тумбах, были синий и желтый мячи.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 xml:space="preserve">Ответ. </w:t>
      </w:r>
      <w:r w:rsidRPr="00A6099D">
        <w:rPr>
          <w:szCs w:val="28"/>
        </w:rPr>
        <w:t>Мяч/тумба: к/з, з/ж, ж/с, с/к.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b/>
          <w:bCs/>
          <w:szCs w:val="28"/>
        </w:rPr>
        <w:t xml:space="preserve">Задание 1.3. </w:t>
      </w:r>
      <w:r w:rsidRPr="00A6099D">
        <w:rPr>
          <w:szCs w:val="28"/>
        </w:rPr>
        <w:t>Логическая связка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«или».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Дорисуй мячи морским львам, если:</w:t>
      </w:r>
    </w:p>
    <w:p w:rsidR="004D1A6C" w:rsidRPr="00A6099D" w:rsidRDefault="004D1A6C" w:rsidP="000E412E">
      <w:pPr>
        <w:numPr>
          <w:ilvl w:val="0"/>
          <w:numId w:val="13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мячи были красного, желтого и зеленого цветов;</w:t>
      </w:r>
    </w:p>
    <w:p w:rsidR="004D1A6C" w:rsidRPr="00A6099D" w:rsidRDefault="004D1A6C" w:rsidP="000E412E">
      <w:pPr>
        <w:numPr>
          <w:ilvl w:val="0"/>
          <w:numId w:val="13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у льва на желтой тумбе был красный или зеленый мяч;</w:t>
      </w:r>
    </w:p>
    <w:p w:rsidR="004D1A6C" w:rsidRPr="00A6099D" w:rsidRDefault="004D1A6C" w:rsidP="000E412E">
      <w:pPr>
        <w:numPr>
          <w:ilvl w:val="0"/>
          <w:numId w:val="13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у льва на красной тумбе был желтый или зеленый мяч;</w:t>
      </w:r>
    </w:p>
    <w:p w:rsidR="004D1A6C" w:rsidRPr="00A6099D" w:rsidRDefault="004D1A6C" w:rsidP="000E412E">
      <w:pPr>
        <w:numPr>
          <w:ilvl w:val="0"/>
          <w:numId w:val="13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у льва на красной тумбе был зеленый или красный мяч;</w:t>
      </w:r>
    </w:p>
    <w:p w:rsidR="004D1A6C" w:rsidRPr="00A6099D" w:rsidRDefault="004D1A6C" w:rsidP="000E412E">
      <w:pPr>
        <w:numPr>
          <w:ilvl w:val="0"/>
          <w:numId w:val="13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лев с красным мячом выступал на синей или желтой тумбе;</w:t>
      </w:r>
    </w:p>
    <w:p w:rsidR="004D1A6C" w:rsidRPr="00A6099D" w:rsidRDefault="004D1A6C" w:rsidP="000E412E">
      <w:pPr>
        <w:numPr>
          <w:ilvl w:val="0"/>
          <w:numId w:val="13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лев с желтым мячом выступал на зеленой или желтой тумбе;</w:t>
      </w:r>
    </w:p>
    <w:p w:rsidR="004D1A6C" w:rsidRPr="00A6099D" w:rsidRDefault="004D1A6C" w:rsidP="000E412E">
      <w:pPr>
        <w:numPr>
          <w:ilvl w:val="0"/>
          <w:numId w:val="13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на синей тумбе выступал лев с желтым или синим мячом.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 xml:space="preserve">Ответ. </w:t>
      </w:r>
      <w:r w:rsidRPr="00A6099D">
        <w:rPr>
          <w:szCs w:val="28"/>
        </w:rPr>
        <w:t>Мяч/тумба: ж/з, к/ж, ж/с, з/к.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 xml:space="preserve">Комментарий. </w:t>
      </w:r>
      <w:r w:rsidRPr="00A6099D">
        <w:rPr>
          <w:szCs w:val="28"/>
        </w:rPr>
        <w:t>Постепенно усложняя задания, можно перейти к решению задач, требующих более сложных рассуждений. Например, к рассмотренной выше картинке можно привести задание, в котором учащийся должен самостоятельно построить отрицания к некоторым высказываниям. Перед выполнением этого задания надо разобрать, кто из морских львов смотрит в одну сторону.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Задание 1.4.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Дорисуй мячи морским львам, если: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5"/>
        <w:gridCol w:w="4160"/>
      </w:tblGrid>
      <w:tr w:rsidR="004D1A6C" w:rsidRPr="00A6099D">
        <w:trPr>
          <w:trHeight w:hRule="exact" w:val="464"/>
        </w:trPr>
        <w:tc>
          <w:tcPr>
            <w:tcW w:w="4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6C" w:rsidRPr="00A6099D" w:rsidRDefault="004D1A6C" w:rsidP="000E412E">
            <w:pPr>
              <w:widowControl/>
              <w:shd w:val="clear" w:color="auto" w:fill="FFFFFF"/>
              <w:tabs>
                <w:tab w:val="left" w:pos="9720"/>
              </w:tabs>
              <w:spacing w:line="360" w:lineRule="auto"/>
              <w:rPr>
                <w:sz w:val="20"/>
              </w:rPr>
            </w:pPr>
            <w:r w:rsidRPr="00A6099D">
              <w:rPr>
                <w:b/>
                <w:bCs/>
                <w:sz w:val="20"/>
              </w:rPr>
              <w:t>Истина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6C" w:rsidRPr="00A6099D" w:rsidRDefault="004D1A6C" w:rsidP="000E412E">
            <w:pPr>
              <w:widowControl/>
              <w:shd w:val="clear" w:color="auto" w:fill="FFFFFF"/>
              <w:tabs>
                <w:tab w:val="left" w:pos="9720"/>
              </w:tabs>
              <w:spacing w:line="360" w:lineRule="auto"/>
              <w:rPr>
                <w:sz w:val="20"/>
              </w:rPr>
            </w:pPr>
            <w:r w:rsidRPr="00A6099D">
              <w:rPr>
                <w:sz w:val="20"/>
              </w:rPr>
              <w:t>Ложь</w:t>
            </w:r>
          </w:p>
        </w:tc>
      </w:tr>
      <w:tr w:rsidR="004D1A6C" w:rsidRPr="00A6099D">
        <w:trPr>
          <w:trHeight w:hRule="exact" w:val="1164"/>
        </w:trPr>
        <w:tc>
          <w:tcPr>
            <w:tcW w:w="4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6C" w:rsidRPr="00A6099D" w:rsidRDefault="004D1A6C" w:rsidP="000E412E">
            <w:pPr>
              <w:widowControl/>
              <w:shd w:val="clear" w:color="auto" w:fill="FFFFFF"/>
              <w:tabs>
                <w:tab w:val="left" w:pos="9720"/>
              </w:tabs>
              <w:spacing w:line="360" w:lineRule="auto"/>
              <w:rPr>
                <w:sz w:val="20"/>
              </w:rPr>
            </w:pPr>
            <w:r w:rsidRPr="00A6099D">
              <w:rPr>
                <w:sz w:val="20"/>
              </w:rPr>
              <w:t>Мячи были зеленого, красного, синего и желтого цветов</w:t>
            </w:r>
          </w:p>
          <w:p w:rsidR="004D1A6C" w:rsidRPr="00A6099D" w:rsidRDefault="004D1A6C" w:rsidP="000E412E">
            <w:pPr>
              <w:widowControl/>
              <w:shd w:val="clear" w:color="auto" w:fill="FFFFFF"/>
              <w:tabs>
                <w:tab w:val="left" w:pos="9720"/>
              </w:tabs>
              <w:spacing w:line="360" w:lineRule="auto"/>
              <w:rPr>
                <w:sz w:val="20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6C" w:rsidRPr="00A6099D" w:rsidRDefault="004D1A6C" w:rsidP="000E412E">
            <w:pPr>
              <w:widowControl/>
              <w:shd w:val="clear" w:color="auto" w:fill="FFFFFF"/>
              <w:tabs>
                <w:tab w:val="left" w:pos="9720"/>
              </w:tabs>
              <w:spacing w:line="360" w:lineRule="auto"/>
              <w:rPr>
                <w:sz w:val="20"/>
              </w:rPr>
            </w:pPr>
            <w:r w:rsidRPr="00A6099D">
              <w:rPr>
                <w:sz w:val="20"/>
              </w:rPr>
              <w:t>Есть львы, мячи у которых того же цвета, что и тумбы</w:t>
            </w:r>
          </w:p>
        </w:tc>
      </w:tr>
      <w:tr w:rsidR="004D1A6C" w:rsidRPr="00A6099D" w:rsidTr="000E412E">
        <w:trPr>
          <w:trHeight w:hRule="exact" w:val="725"/>
        </w:trPr>
        <w:tc>
          <w:tcPr>
            <w:tcW w:w="4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6C" w:rsidRPr="00A6099D" w:rsidRDefault="004D1A6C" w:rsidP="000E412E">
            <w:pPr>
              <w:widowControl/>
              <w:shd w:val="clear" w:color="auto" w:fill="FFFFFF"/>
              <w:tabs>
                <w:tab w:val="left" w:pos="9720"/>
              </w:tabs>
              <w:spacing w:line="360" w:lineRule="auto"/>
              <w:rPr>
                <w:sz w:val="20"/>
              </w:rPr>
            </w:pPr>
            <w:r w:rsidRPr="00A6099D">
              <w:rPr>
                <w:sz w:val="20"/>
              </w:rPr>
              <w:t>У двух морских львов, сидящих на соседних тумбах, были зеленый и желтый мячи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6C" w:rsidRPr="00A6099D" w:rsidRDefault="004D1A6C" w:rsidP="000E412E">
            <w:pPr>
              <w:widowControl/>
              <w:shd w:val="clear" w:color="auto" w:fill="FFFFFF"/>
              <w:tabs>
                <w:tab w:val="left" w:pos="9720"/>
              </w:tabs>
              <w:spacing w:line="360" w:lineRule="auto"/>
              <w:rPr>
                <w:sz w:val="20"/>
              </w:rPr>
            </w:pPr>
            <w:r w:rsidRPr="00A6099D">
              <w:rPr>
                <w:sz w:val="20"/>
              </w:rPr>
              <w:t>Лев на красной тумбе смотрит в ту же сторону, что и лев с зеленым мячом</w:t>
            </w:r>
          </w:p>
        </w:tc>
      </w:tr>
      <w:tr w:rsidR="004D1A6C" w:rsidRPr="00A6099D" w:rsidTr="000E412E">
        <w:trPr>
          <w:trHeight w:hRule="exact" w:val="721"/>
        </w:trPr>
        <w:tc>
          <w:tcPr>
            <w:tcW w:w="4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6C" w:rsidRPr="00A6099D" w:rsidRDefault="004D1A6C" w:rsidP="000E412E">
            <w:pPr>
              <w:widowControl/>
              <w:shd w:val="clear" w:color="auto" w:fill="FFFFFF"/>
              <w:tabs>
                <w:tab w:val="left" w:pos="9720"/>
              </w:tabs>
              <w:spacing w:line="360" w:lineRule="auto"/>
              <w:rPr>
                <w:sz w:val="20"/>
              </w:rPr>
            </w:pPr>
            <w:r w:rsidRPr="00A6099D">
              <w:rPr>
                <w:sz w:val="20"/>
              </w:rPr>
              <w:t>Тот лев, у которого желтый мяч, сидит рядом с красной тумбой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6C" w:rsidRPr="00A6099D" w:rsidRDefault="004D1A6C" w:rsidP="000E412E">
            <w:pPr>
              <w:widowControl/>
              <w:shd w:val="clear" w:color="auto" w:fill="FFFFFF"/>
              <w:tabs>
                <w:tab w:val="left" w:pos="9720"/>
              </w:tabs>
              <w:spacing w:line="360" w:lineRule="auto"/>
              <w:rPr>
                <w:sz w:val="20"/>
              </w:rPr>
            </w:pPr>
            <w:r w:rsidRPr="00A6099D">
              <w:rPr>
                <w:sz w:val="20"/>
              </w:rPr>
              <w:t>Хотя бы один мяч был разноцветным</w:t>
            </w:r>
          </w:p>
        </w:tc>
      </w:tr>
    </w:tbl>
    <w:p w:rsidR="000E412E" w:rsidRPr="00A6099D" w:rsidRDefault="000E412E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i/>
          <w:iCs/>
          <w:szCs w:val="28"/>
          <w:lang w:val="uk-UA"/>
        </w:rPr>
      </w:pP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 xml:space="preserve">Ответ. </w:t>
      </w:r>
      <w:r w:rsidRPr="00A6099D">
        <w:rPr>
          <w:szCs w:val="28"/>
        </w:rPr>
        <w:t>Мяч/тумба: к/з, з/ж, ж/с, с/к.</w:t>
      </w:r>
    </w:p>
    <w:p w:rsidR="00E822AD" w:rsidRPr="00A6099D" w:rsidRDefault="00E822AD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Приведем еще несколько примеров заданий от простых (задания 2, 3) до более сложных (4—</w:t>
      </w:r>
      <w:r w:rsidRPr="00A6099D">
        <w:rPr>
          <w:b/>
          <w:bCs/>
          <w:szCs w:val="28"/>
        </w:rPr>
        <w:t>6).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  <w:r w:rsidRPr="00A6099D">
        <w:rPr>
          <w:b/>
          <w:bCs/>
          <w:szCs w:val="28"/>
        </w:rPr>
        <w:t xml:space="preserve">Задание 2. </w:t>
      </w:r>
      <w:r w:rsidRPr="00A6099D">
        <w:rPr>
          <w:szCs w:val="28"/>
        </w:rPr>
        <w:t>Три снеговика.</w:t>
      </w:r>
    </w:p>
    <w:p w:rsidR="000E412E" w:rsidRPr="00A6099D" w:rsidRDefault="000E412E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4D1A6C" w:rsidRPr="00A6099D" w:rsidRDefault="000310C6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25" type="#_x0000_t75" style="width:199.5pt;height:137.25pt">
            <v:imagedata r:id="rId8" o:title=""/>
          </v:shape>
        </w:pict>
      </w:r>
    </w:p>
    <w:p w:rsidR="000E412E" w:rsidRPr="00A6099D" w:rsidRDefault="000E412E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Раскрась шапочки и шарфики снеговикам так, чтобы количество шапочек и шарфиков разного цвета соответствовало данным в таблице, а цвет шапочки и шарфика у любого из снеговиков не совпадал.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  <w:r w:rsidRPr="00A6099D">
        <w:rPr>
          <w:b/>
          <w:bCs/>
          <w:szCs w:val="28"/>
        </w:rPr>
        <w:t xml:space="preserve">Задание </w:t>
      </w:r>
      <w:r w:rsidRPr="00A6099D">
        <w:rPr>
          <w:szCs w:val="28"/>
        </w:rPr>
        <w:t>3. Разыскивается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опасный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преступник.</w:t>
      </w:r>
    </w:p>
    <w:p w:rsidR="000E412E" w:rsidRPr="00A6099D" w:rsidRDefault="000E412E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4D1A6C" w:rsidRPr="00A6099D" w:rsidRDefault="000310C6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26" type="#_x0000_t75" style="width:162.75pt;height:113.25pt">
            <v:imagedata r:id="rId9" o:title="" blacklevel="1966f"/>
          </v:shape>
        </w:pict>
      </w:r>
    </w:p>
    <w:p w:rsidR="000E412E" w:rsidRPr="00A6099D" w:rsidRDefault="000E412E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По делу об ограблении киоска было 9 подозреваемых. После опроса свидетелей было выяснено:</w:t>
      </w:r>
    </w:p>
    <w:p w:rsidR="004D1A6C" w:rsidRPr="00A6099D" w:rsidRDefault="004D1A6C" w:rsidP="000E412E">
      <w:pPr>
        <w:numPr>
          <w:ilvl w:val="0"/>
          <w:numId w:val="14"/>
        </w:numPr>
        <w:shd w:val="clear" w:color="auto" w:fill="FFFFFF"/>
        <w:tabs>
          <w:tab w:val="left" w:pos="571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у преступника не было лысины;</w:t>
      </w:r>
    </w:p>
    <w:p w:rsidR="004D1A6C" w:rsidRPr="00A6099D" w:rsidRDefault="004D1A6C" w:rsidP="000E412E">
      <w:pPr>
        <w:numPr>
          <w:ilvl w:val="0"/>
          <w:numId w:val="14"/>
        </w:numPr>
        <w:shd w:val="clear" w:color="auto" w:fill="FFFFFF"/>
        <w:tabs>
          <w:tab w:val="left" w:pos="571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на лице у преступника не было пластыря;</w:t>
      </w:r>
    </w:p>
    <w:p w:rsidR="004D1A6C" w:rsidRPr="00A6099D" w:rsidRDefault="004D1A6C" w:rsidP="000E412E">
      <w:pPr>
        <w:numPr>
          <w:ilvl w:val="0"/>
          <w:numId w:val="14"/>
        </w:numPr>
        <w:shd w:val="clear" w:color="auto" w:fill="FFFFFF"/>
        <w:tabs>
          <w:tab w:val="left" w:pos="571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у преступника были усы. Найди преступника.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 xml:space="preserve">Ответ. </w:t>
      </w:r>
      <w:r w:rsidRPr="00A6099D">
        <w:rPr>
          <w:szCs w:val="28"/>
        </w:rPr>
        <w:t>Фото преступника — в 1-й строке, 1-м столбце.</w:t>
      </w:r>
    </w:p>
    <w:p w:rsidR="003E4485" w:rsidRPr="00A6099D" w:rsidRDefault="003E4485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</w:p>
    <w:p w:rsidR="000E412E" w:rsidRPr="00A6099D" w:rsidRDefault="000310C6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  <w:r>
        <w:rPr>
          <w:noProof/>
        </w:rPr>
        <w:pict>
          <v:shape id="_x0000_s1027" type="#_x0000_t75" style="position:absolute;left:0;text-align:left;margin-left:169.55pt;margin-top:52.15pt;width:135.6pt;height:93.6pt;z-index:251658240;mso-wrap-distance-left:2pt;mso-wrap-distance-right:2pt;mso-position-horizontal-relative:page" o:allowincell="f">
            <v:imagedata r:id="rId10" o:title=""/>
            <w10:wrap type="topAndBottom" anchorx="page"/>
          </v:shape>
        </w:pict>
      </w:r>
      <w:r w:rsidR="004D1A6C" w:rsidRPr="00A6099D">
        <w:rPr>
          <w:szCs w:val="28"/>
        </w:rPr>
        <w:t xml:space="preserve">Медвежата катались на коньках. На них были одноцветные свитера и </w:t>
      </w:r>
    </w:p>
    <w:p w:rsidR="000E412E" w:rsidRPr="00A6099D" w:rsidRDefault="000E412E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0E412E" w:rsidRPr="00A6099D" w:rsidRDefault="000E412E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шапочки четырех цветов: красного, желтого, синего и зеленого. Раскрась шапочки и свитера, если:</w:t>
      </w:r>
    </w:p>
    <w:p w:rsidR="004D1A6C" w:rsidRPr="00A6099D" w:rsidRDefault="004D1A6C" w:rsidP="000E412E">
      <w:pPr>
        <w:numPr>
          <w:ilvl w:val="0"/>
          <w:numId w:val="15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на любом медвежонке шапка и свитер были разного цвета;</w:t>
      </w:r>
    </w:p>
    <w:p w:rsidR="004D1A6C" w:rsidRPr="00A6099D" w:rsidRDefault="004D1A6C" w:rsidP="000E412E">
      <w:pPr>
        <w:numPr>
          <w:ilvl w:val="0"/>
          <w:numId w:val="15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если медвежонок в желтой шапке повернется, то ему навстречу будут ехать медвежата в зеленой и синей шапках;</w:t>
      </w:r>
    </w:p>
    <w:p w:rsidR="004D1A6C" w:rsidRPr="00A6099D" w:rsidRDefault="004D1A6C" w:rsidP="000E412E">
      <w:pPr>
        <w:numPr>
          <w:ilvl w:val="0"/>
          <w:numId w:val="15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если медвежонок в синем свитере развернется, то все поедут в одну сторону;</w:t>
      </w:r>
    </w:p>
    <w:p w:rsidR="004D1A6C" w:rsidRPr="00A6099D" w:rsidRDefault="004D1A6C" w:rsidP="000E412E">
      <w:pPr>
        <w:numPr>
          <w:ilvl w:val="0"/>
          <w:numId w:val="15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если медвежата в красной и желтой шапках поменяются шапками, то только у одного медвежонка совпадут цвета шапки и свитера;</w:t>
      </w:r>
    </w:p>
    <w:p w:rsidR="004D1A6C" w:rsidRPr="00A6099D" w:rsidRDefault="004D1A6C" w:rsidP="000E412E">
      <w:pPr>
        <w:numPr>
          <w:ilvl w:val="0"/>
          <w:numId w:val="15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если медвежонок в зеленой шапке обернется, то он никого не увидит.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 xml:space="preserve">Ответ. </w:t>
      </w:r>
      <w:r w:rsidRPr="00A6099D">
        <w:rPr>
          <w:szCs w:val="28"/>
        </w:rPr>
        <w:t>Шапка/свитер: з/ж, с/з, к/с, ж/к.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  <w:r w:rsidRPr="00A6099D">
        <w:rPr>
          <w:szCs w:val="28"/>
        </w:rPr>
        <w:t>Задание 5. Встаньте, гномы, встаньте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в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круг...</w:t>
      </w:r>
    </w:p>
    <w:p w:rsidR="00A6099D" w:rsidRPr="00A6099D" w:rsidRDefault="00A6099D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4D1A6C" w:rsidRPr="00A6099D" w:rsidRDefault="000310C6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27" type="#_x0000_t75" style="width:125.25pt;height:87pt">
            <v:imagedata r:id="rId11" o:title=""/>
          </v:shape>
        </w:pic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>Курточки гномов (от гнома с палкой по часовой стрелке): темно-зеленая, красная, желтая, светло-зеленая.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На день рождения гному в красном колпачке Белоснежка испекла торт. Раскрась гномам колпачки согласно условиям, и ты узнаешь, кто именинник:</w:t>
      </w:r>
    </w:p>
    <w:p w:rsidR="004D1A6C" w:rsidRPr="00A6099D" w:rsidRDefault="004D1A6C" w:rsidP="000E412E">
      <w:pPr>
        <w:numPr>
          <w:ilvl w:val="0"/>
          <w:numId w:val="16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слева от гнома в красном колпачке стоит гном с палкой;</w:t>
      </w:r>
    </w:p>
    <w:p w:rsidR="004D1A6C" w:rsidRPr="00A6099D" w:rsidRDefault="004D1A6C" w:rsidP="000E412E">
      <w:pPr>
        <w:numPr>
          <w:ilvl w:val="0"/>
          <w:numId w:val="16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гном в желтом колпачке стоит между гномами в синем и зеленом колпаках;</w:t>
      </w:r>
    </w:p>
    <w:p w:rsidR="004D1A6C" w:rsidRPr="00A6099D" w:rsidRDefault="004D1A6C" w:rsidP="000E412E">
      <w:pPr>
        <w:numPr>
          <w:ilvl w:val="0"/>
          <w:numId w:val="16"/>
        </w:numPr>
        <w:shd w:val="clear" w:color="auto" w:fill="FFFFFF"/>
        <w:tabs>
          <w:tab w:val="left" w:pos="50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гном в синем колпачке стоит справа от гнома в желтом колпачке.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 xml:space="preserve">Ответ. </w:t>
      </w:r>
      <w:r w:rsidRPr="00A6099D">
        <w:rPr>
          <w:szCs w:val="28"/>
        </w:rPr>
        <w:t>От гнома с палкой по часовой стрелке: с, ж, з, к.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 xml:space="preserve">Комментарий. </w:t>
      </w:r>
      <w:r w:rsidRPr="00A6099D">
        <w:rPr>
          <w:szCs w:val="28"/>
        </w:rPr>
        <w:t>Трудность данного задания заключается в том, что слова «между», «справа от», «слева от» относятся к объектам, расположенным по кругу. Поэтому перед выполнением задания рекомендуется провести с учащимися беседу:</w:t>
      </w:r>
    </w:p>
    <w:p w:rsidR="004D1A6C" w:rsidRPr="00A6099D" w:rsidRDefault="004D1A6C" w:rsidP="000E412E">
      <w:pPr>
        <w:numPr>
          <w:ilvl w:val="0"/>
          <w:numId w:val="20"/>
        </w:numPr>
        <w:shd w:val="clear" w:color="auto" w:fill="FFFFFF"/>
        <w:tabs>
          <w:tab w:val="left" w:pos="569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Как стоят гномы относительно друг друга? </w:t>
      </w:r>
      <w:r w:rsidRPr="00A6099D">
        <w:rPr>
          <w:i/>
          <w:iCs/>
          <w:szCs w:val="28"/>
        </w:rPr>
        <w:t>(По кругу.)</w:t>
      </w:r>
    </w:p>
    <w:p w:rsidR="004D1A6C" w:rsidRPr="00A6099D" w:rsidRDefault="004D1A6C" w:rsidP="000E412E">
      <w:pPr>
        <w:numPr>
          <w:ilvl w:val="0"/>
          <w:numId w:val="20"/>
        </w:numPr>
        <w:shd w:val="clear" w:color="auto" w:fill="FFFFFF"/>
        <w:tabs>
          <w:tab w:val="left" w:pos="569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Какой гном с палкой? </w:t>
      </w:r>
      <w:r w:rsidRPr="00A6099D">
        <w:rPr>
          <w:i/>
          <w:iCs/>
          <w:szCs w:val="28"/>
        </w:rPr>
        <w:t>(В темно-зеленой курточке.)</w:t>
      </w:r>
    </w:p>
    <w:p w:rsidR="004D1A6C" w:rsidRPr="00A6099D" w:rsidRDefault="004D1A6C" w:rsidP="000E412E">
      <w:pPr>
        <w:numPr>
          <w:ilvl w:val="0"/>
          <w:numId w:val="20"/>
        </w:numPr>
        <w:shd w:val="clear" w:color="auto" w:fill="FFFFFF"/>
        <w:tabs>
          <w:tab w:val="left" w:pos="569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О каком гноме можно сказать, что он стоит между гномом с палкой и гномом в желтой курточке? </w:t>
      </w:r>
      <w:r w:rsidRPr="00A6099D">
        <w:rPr>
          <w:i/>
          <w:iCs/>
          <w:szCs w:val="28"/>
        </w:rPr>
        <w:t>(Таких гномов два: в красной курточке и светло-зеленой курточке.)</w:t>
      </w:r>
    </w:p>
    <w:p w:rsidR="004D1A6C" w:rsidRPr="00A6099D" w:rsidRDefault="004D1A6C" w:rsidP="000E412E">
      <w:pPr>
        <w:numPr>
          <w:ilvl w:val="0"/>
          <w:numId w:val="20"/>
        </w:numPr>
        <w:shd w:val="clear" w:color="auto" w:fill="FFFFFF"/>
        <w:tabs>
          <w:tab w:val="left" w:pos="569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В какой руке гном держит палку? </w:t>
      </w:r>
      <w:r w:rsidRPr="00A6099D">
        <w:rPr>
          <w:i/>
          <w:iCs/>
          <w:szCs w:val="28"/>
        </w:rPr>
        <w:t>(В левой.)</w:t>
      </w:r>
    </w:p>
    <w:p w:rsidR="004D1A6C" w:rsidRPr="00A6099D" w:rsidRDefault="004D1A6C" w:rsidP="000E412E">
      <w:pPr>
        <w:numPr>
          <w:ilvl w:val="0"/>
          <w:numId w:val="20"/>
        </w:numPr>
        <w:shd w:val="clear" w:color="auto" w:fill="FFFFFF"/>
        <w:tabs>
          <w:tab w:val="left" w:pos="569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Кто стоит слева от гнома с палкой? </w:t>
      </w:r>
      <w:r w:rsidRPr="00A6099D">
        <w:rPr>
          <w:i/>
          <w:iCs/>
          <w:szCs w:val="28"/>
        </w:rPr>
        <w:t>(Гном в красной курточке.)</w:t>
      </w:r>
    </w:p>
    <w:p w:rsidR="004D1A6C" w:rsidRPr="00A6099D" w:rsidRDefault="004D1A6C" w:rsidP="000E412E">
      <w:pPr>
        <w:numPr>
          <w:ilvl w:val="0"/>
          <w:numId w:val="20"/>
        </w:numPr>
        <w:shd w:val="clear" w:color="auto" w:fill="FFFFFF"/>
        <w:tabs>
          <w:tab w:val="left" w:pos="569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Кто стоит справа от гнома в красной курточке? </w:t>
      </w:r>
      <w:r w:rsidRPr="00A6099D">
        <w:rPr>
          <w:i/>
          <w:iCs/>
          <w:szCs w:val="28"/>
        </w:rPr>
        <w:t>(Гном с палкой.)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b/>
          <w:bCs/>
          <w:szCs w:val="28"/>
        </w:rPr>
        <w:t>Вторая группа заданий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  <w:r w:rsidRPr="00A6099D">
        <w:rPr>
          <w:b/>
          <w:bCs/>
          <w:szCs w:val="28"/>
        </w:rPr>
        <w:t xml:space="preserve">Задание 1. </w:t>
      </w:r>
      <w:r w:rsidRPr="00A6099D">
        <w:rPr>
          <w:szCs w:val="28"/>
        </w:rPr>
        <w:t>Приглашение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на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праздник.</w:t>
      </w:r>
    </w:p>
    <w:p w:rsidR="00A6099D" w:rsidRPr="00A6099D" w:rsidRDefault="00A6099D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4D1A6C" w:rsidRPr="00A6099D" w:rsidRDefault="000310C6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28" type="#_x0000_t75" style="width:164.25pt;height:111pt">
            <v:imagedata r:id="rId12" o:title=""/>
          </v:shape>
        </w:pic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Обойди все клетки, не заходя дважды в одну и ту же клетку и в клетки с утками.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 xml:space="preserve">Ответ. </w:t>
      </w:r>
      <w:r w:rsidRPr="00A6099D">
        <w:rPr>
          <w:szCs w:val="28"/>
        </w:rPr>
        <w:t>Начать надо с верхнего правого угла, а затем перемещаться вниз—вниз— влево—вверх—влево—вверх—влево—влево—вниз—вправо—вниз.</w:t>
      </w:r>
    </w:p>
    <w:p w:rsidR="004D1A6C" w:rsidRPr="00A6099D" w:rsidRDefault="000310C6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 id="_x0000_s1028" type="#_x0000_t75" style="position:absolute;left:0;text-align:left;margin-left:36pt;margin-top:39.05pt;width:271.15pt;height:186.7pt;z-index:251656192;mso-wrap-distance-left:7in;mso-wrap-distance-right:7in;mso-position-horizontal-relative:margin">
            <v:imagedata r:id="rId13" o:title="" blacklevel="1966f"/>
            <w10:wrap type="square" anchorx="margin"/>
          </v:shape>
        </w:pict>
      </w:r>
      <w:r w:rsidR="004D1A6C" w:rsidRPr="00A6099D">
        <w:rPr>
          <w:b/>
          <w:bCs/>
          <w:szCs w:val="28"/>
        </w:rPr>
        <w:t xml:space="preserve">Задание 2. </w:t>
      </w:r>
      <w:r w:rsidR="004D1A6C" w:rsidRPr="00A6099D">
        <w:rPr>
          <w:szCs w:val="28"/>
        </w:rPr>
        <w:t>Океанская</w:t>
      </w:r>
      <w:r w:rsidR="000E412E" w:rsidRPr="00A6099D">
        <w:rPr>
          <w:szCs w:val="28"/>
        </w:rPr>
        <w:t xml:space="preserve"> </w:t>
      </w:r>
      <w:r w:rsidR="004D1A6C" w:rsidRPr="00A6099D">
        <w:rPr>
          <w:szCs w:val="28"/>
        </w:rPr>
        <w:t>чехарда.</w:t>
      </w:r>
    </w:p>
    <w:p w:rsidR="00BB7C22" w:rsidRPr="00A6099D" w:rsidRDefault="00BB7C22" w:rsidP="000E412E">
      <w:pPr>
        <w:widowControl/>
        <w:spacing w:line="360" w:lineRule="auto"/>
        <w:ind w:firstLine="709"/>
        <w:jc w:val="both"/>
        <w:rPr>
          <w:szCs w:val="28"/>
        </w:rPr>
      </w:pPr>
    </w:p>
    <w:p w:rsidR="00BB7C22" w:rsidRPr="00A6099D" w:rsidRDefault="00BB7C22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На дне синего-синего океана жил да был осьминог Митя. Однажды он нашел коробку, в которой лежало 8 карандашей: красный, синий, фиолетовый, темно-зеленый, светло-зеленый, коричневый и два желтых. Вдруг откуда ни возьмись появились головастики. Сколько их было? (8.) Взяв в каждую ножку по карандашу, осьминожка раскрасил сразу всех головастиков. Но головастики не прекратили вертеться вокруг него, и на шести из них краска смылась. Помоги Мите восстановить цвета головастиков.</w:t>
      </w:r>
    </w:p>
    <w:p w:rsidR="00BB7C22" w:rsidRPr="00A6099D" w:rsidRDefault="00BB7C22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 xml:space="preserve">Комментарий. </w:t>
      </w:r>
      <w:r w:rsidRPr="00A6099D">
        <w:rPr>
          <w:szCs w:val="28"/>
        </w:rPr>
        <w:t>На рисунке раскрашены все карандаши и два головастика. Дети, пользуясь инструментом «валик», закрашивают только серых головастиков. Правильным считается решение, при котором порядок следования цветов на головастиках совпадает с порядком следования цветов карандашей.</w:t>
      </w:r>
    </w:p>
    <w:p w:rsidR="00BB7C22" w:rsidRPr="00A6099D" w:rsidRDefault="00BB7C22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Задание 3. Треугольники.</w:t>
      </w:r>
    </w:p>
    <w:p w:rsidR="00BB7C22" w:rsidRPr="00A6099D" w:rsidRDefault="00BB7C22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Разделите треугольник:</w:t>
      </w:r>
    </w:p>
    <w:p w:rsidR="00BB7C22" w:rsidRPr="00A6099D" w:rsidRDefault="00BB7C22" w:rsidP="000E412E">
      <w:pPr>
        <w:numPr>
          <w:ilvl w:val="0"/>
          <w:numId w:val="21"/>
        </w:numPr>
        <w:shd w:val="clear" w:color="auto" w:fill="FFFFFF"/>
        <w:tabs>
          <w:tab w:val="left" w:pos="518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тремя прямыми линиями на 4 равные части;</w:t>
      </w:r>
    </w:p>
    <w:p w:rsidR="00BB7C22" w:rsidRPr="00A6099D" w:rsidRDefault="00BB7C22" w:rsidP="000E412E">
      <w:pPr>
        <w:numPr>
          <w:ilvl w:val="0"/>
          <w:numId w:val="21"/>
        </w:numPr>
        <w:shd w:val="clear" w:color="auto" w:fill="FFFFFF"/>
        <w:tabs>
          <w:tab w:val="left" w:pos="518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тремя прямыми линиями на 6 равных частей;</w:t>
      </w:r>
    </w:p>
    <w:p w:rsidR="00BB7C22" w:rsidRPr="00A6099D" w:rsidRDefault="00BB7C22" w:rsidP="000E412E">
      <w:pPr>
        <w:numPr>
          <w:ilvl w:val="0"/>
          <w:numId w:val="21"/>
        </w:numPr>
        <w:shd w:val="clear" w:color="auto" w:fill="FFFFFF"/>
        <w:tabs>
          <w:tab w:val="left" w:pos="518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двумя прямыми линиями на 4 части;</w:t>
      </w:r>
    </w:p>
    <w:p w:rsidR="00BB7C22" w:rsidRPr="00A6099D" w:rsidRDefault="00BB7C22" w:rsidP="000E412E">
      <w:pPr>
        <w:numPr>
          <w:ilvl w:val="0"/>
          <w:numId w:val="21"/>
        </w:numPr>
        <w:shd w:val="clear" w:color="auto" w:fill="FFFFFF"/>
        <w:tabs>
          <w:tab w:val="left" w:pos="518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тремя прямыми линиями на 3 равные части;</w:t>
      </w:r>
    </w:p>
    <w:p w:rsidR="00A93C9C" w:rsidRPr="00A6099D" w:rsidRDefault="00BB7C22" w:rsidP="000E412E">
      <w:pPr>
        <w:numPr>
          <w:ilvl w:val="0"/>
          <w:numId w:val="21"/>
        </w:numPr>
        <w:shd w:val="clear" w:color="auto" w:fill="FFFFFF"/>
        <w:tabs>
          <w:tab w:val="left" w:pos="518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одной линией на 4 части.</w:t>
      </w:r>
    </w:p>
    <w:p w:rsidR="004D1A6C" w:rsidRPr="00A6099D" w:rsidRDefault="004D1A6C" w:rsidP="000E412E">
      <w:pPr>
        <w:shd w:val="clear" w:color="auto" w:fill="FFFFFF"/>
        <w:tabs>
          <w:tab w:val="left" w:pos="518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Нетрадиционный подход к изучению традиционных тем. Текстовый редактор</w:t>
      </w:r>
      <w:r w:rsidR="00A93C9C" w:rsidRPr="00A6099D">
        <w:rPr>
          <w:szCs w:val="28"/>
        </w:rPr>
        <w:t>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«Текстовый редактор» — тема, без которой не обходится, наверное, ни одна учебная программа по информатике.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При изучении текстового редактора центральное место отводится так называемым обучающим упражнениям для индивидуальной работы учащихся.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Для того чтобы ученик выполнил задание с пользой для себя, оно должно быть очень точно поставлено; а чтобы выработать устойчивые навыки применения той или иной программы, необходимо поставить четко сформулированную цель. Задания должны быть сформулированы таким образом, чтобы побуждать ребенка к по</w:t>
      </w:r>
      <w:r w:rsidR="00F164B4" w:rsidRPr="00A6099D">
        <w:rPr>
          <w:szCs w:val="28"/>
        </w:rPr>
        <w:t>зна</w:t>
      </w:r>
      <w:r w:rsidRPr="00A6099D">
        <w:rPr>
          <w:szCs w:val="28"/>
        </w:rPr>
        <w:t>вательной и творческой активности. Если же проанализировать предлагаемые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учащимся задания, то можно заметить, что очень часто они формулируются в виде: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«Замените в тексте все буквы О на А» или «Наберите текст стихотворения "Наша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Таня громко плачет". Удалите вторую строку» и т. п. Подобные задания у старших школьников вызывают весьма обоснованный протест, и тогда вопросов «Зачем?»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и «Кому это нужно?» не избежать. Младшие школьники не протестуют вслух, но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интерес к предмету падает, а значит, уменьшается продуктивность.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Изменим ситуацию так, чтобы ученик поставил вопрос по-иному: «Я хочу удалить эту строку. Как это можно сделать?» Заметим, что в этом случае у школьника появляется другой — осознанный — мотив, направленный на приобретение тех или иных умений и навыков. А если подобрать подходящее задание, то оно может стать одновременно и развивающим.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Поясним свою мысль на конкретном примере.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Задание 1. Два в одном.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Строчки стихотворений С. Маршака «Чем болен мальчик?» и О. Григорьева «Полотер» перепутались. Получите одно из этих стихотворений. Подпишите его название и автора.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Полотер, полотер! Он лежит в постели, Зря ты щеткой пол натер! Дышит еле-еле. Перед ним на стуле — По паркету я пойду, Капли и пилюли, Поскользнусь и упаду! Чтоб не поскользнуться И шею не сломать, Порошки и банки, Нужно пол не щеткой, Пузырьки и склянки. А теркой натирать! Доктор выслушал младенца, А потом и говорит: — Инфлюэнца-симуленца, Притворенца, лодырит!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  <w:r w:rsidRPr="00A6099D">
        <w:rPr>
          <w:szCs w:val="28"/>
        </w:rPr>
        <w:t>А теперь приведем еще несколько заданий, которые можно предложить учащимся на уроках.</w:t>
      </w:r>
    </w:p>
    <w:p w:rsidR="00A6099D" w:rsidRPr="00A6099D" w:rsidRDefault="000310C6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  <w:r>
        <w:rPr>
          <w:noProof/>
        </w:rPr>
        <w:pict>
          <v:shape id="_x0000_s1029" type="#_x0000_t75" style="position:absolute;left:0;text-align:left;margin-left:139.8pt;margin-top:11.3pt;width:105.6pt;height:217.8pt;z-index:251659264;mso-wrap-distance-left:2pt;mso-wrap-distance-right:2pt;mso-position-horizontal-relative:page" o:allowincell="f">
            <v:imagedata r:id="rId14" o:title=""/>
            <w10:wrap type="square" anchorx="page"/>
          </v:shape>
        </w:pict>
      </w:r>
    </w:p>
    <w:p w:rsidR="00A6099D" w:rsidRPr="00A6099D" w:rsidRDefault="00A6099D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A6099D" w:rsidRPr="00A6099D" w:rsidRDefault="00A6099D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A6099D" w:rsidRPr="00A6099D" w:rsidRDefault="00A6099D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A6099D" w:rsidRPr="00A6099D" w:rsidRDefault="00A6099D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A6099D" w:rsidRPr="00A6099D" w:rsidRDefault="00A6099D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A6099D" w:rsidRPr="00A6099D" w:rsidRDefault="00A6099D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A6099D" w:rsidRPr="00A6099D" w:rsidRDefault="00A6099D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A6099D" w:rsidRPr="00A6099D" w:rsidRDefault="00A6099D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A6099D" w:rsidRPr="00A6099D" w:rsidRDefault="00A6099D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A6099D" w:rsidRPr="00A6099D" w:rsidRDefault="00A6099D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Задание 2. Пословицы.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Сравните китайские и русские пословицы. Разместите попарно пословицы, выражающие одну и ту же главную мысль. Например: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  <w:tab w:val="left" w:pos="1008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Торопливым людям не хватает мудрости </w:t>
      </w:r>
      <w:r w:rsidRPr="00A6099D">
        <w:rPr>
          <w:i/>
          <w:iCs/>
          <w:szCs w:val="28"/>
        </w:rPr>
        <w:t xml:space="preserve">(кит.). </w:t>
      </w:r>
      <w:r w:rsidRPr="00A6099D">
        <w:rPr>
          <w:szCs w:val="28"/>
        </w:rPr>
        <w:t xml:space="preserve">Поспешишь — людей насмешишь </w:t>
      </w:r>
      <w:r w:rsidRPr="00A6099D">
        <w:rPr>
          <w:i/>
          <w:iCs/>
          <w:szCs w:val="28"/>
        </w:rPr>
        <w:t>(рус).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>Китайские пословицы: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Написанное на бумаге и боги не сотрут. Зонт готовь, когда ясная погода. Двумя руками трудно схватить двух угрей. Где нет деревьев, и полынь считается деревом. Лекарь лекаря не порочит.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Хочешь узнать человека — узнай, кто его друзья. Слабого обижает, а сильного боится. Написанное на бумаге и боги не сотрут.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i/>
          <w:iCs/>
          <w:szCs w:val="28"/>
        </w:rPr>
        <w:t>Русские пословицы: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На безрыбье и рак — рыба.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За двумя зайцами погонишься — ни одного не поймаешь.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Что написано пером — не вырубишь топором.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Готовь сани летом, а телегу — зимой.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Молодец против овец, а против молодца сам овца.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Ворон ворону глаз не выклюет.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Скажи мне, кто твой друг, и я узнаю, кто ты.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&gt;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Что написано пером — не вырубишь топором.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Задание 3. Найди лишнее.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Найдите и удалите лишнее слово: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дуб, дерево, береза, рябина;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горький, горячий, кислый, соленый, сладкий;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юг, запад, восток, север, полюс;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запятая, точка, двоеточие, существительное, тире;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кот, нос, ком, лиса, рот;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сложение, вычитание, слагаемое, умножение, деление;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один, шесть, семь, число, пять, сто;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дождь, снег, осадки, иней, град;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мягкий, холодный, горячий, теплый;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град, глаз, стол, столб, стул, мост.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Задание 4. Что забыли?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Вставьте в ряд нужное слово: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секунда минута сутки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месяц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год;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километр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метр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сантиметр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миллиметр;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лето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осень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весна;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лед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пар;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самокат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мотоцикл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машина;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единицы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десятки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тысячи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миллионы;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суббота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воскресенье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понедельник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вторник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четверг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пятница;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тонна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центнер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грамм;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ручей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море;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утро день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ночь;</w:t>
      </w:r>
    </w:p>
    <w:p w:rsidR="004D1A6C" w:rsidRPr="00A6099D" w:rsidRDefault="004D1A6C" w:rsidP="000E412E">
      <w:pPr>
        <w:numPr>
          <w:ilvl w:val="0"/>
          <w:numId w:val="17"/>
        </w:numPr>
        <w:shd w:val="clear" w:color="auto" w:fill="FFFFFF"/>
        <w:tabs>
          <w:tab w:val="left" w:pos="514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завтрак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обед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ужин.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Задание 5. По порядку — становись!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Однажды японский мальчик решил научить своего домашнего робота готовить чай. Проверьте, нет ли ошибок в алгоритме, и если есть, исправьте их.</w:t>
      </w:r>
    </w:p>
    <w:p w:rsidR="004D1A6C" w:rsidRPr="00A6099D" w:rsidRDefault="004D1A6C" w:rsidP="000E412E">
      <w:pPr>
        <w:numPr>
          <w:ilvl w:val="0"/>
          <w:numId w:val="18"/>
        </w:numPr>
        <w:shd w:val="clear" w:color="auto" w:fill="FFFFFF"/>
        <w:tabs>
          <w:tab w:val="left" w:pos="667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Включить плиту.</w:t>
      </w:r>
    </w:p>
    <w:p w:rsidR="004D1A6C" w:rsidRPr="00A6099D" w:rsidRDefault="004D1A6C" w:rsidP="000E412E">
      <w:pPr>
        <w:numPr>
          <w:ilvl w:val="0"/>
          <w:numId w:val="18"/>
        </w:numPr>
        <w:shd w:val="clear" w:color="auto" w:fill="FFFFFF"/>
        <w:tabs>
          <w:tab w:val="left" w:pos="667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Налить из маленького чайника чай в чашку.</w:t>
      </w:r>
    </w:p>
    <w:p w:rsidR="004D1A6C" w:rsidRPr="00A6099D" w:rsidRDefault="004D1A6C" w:rsidP="000E412E">
      <w:pPr>
        <w:numPr>
          <w:ilvl w:val="0"/>
          <w:numId w:val="18"/>
        </w:numPr>
        <w:shd w:val="clear" w:color="auto" w:fill="FFFFFF"/>
        <w:tabs>
          <w:tab w:val="left" w:pos="667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Положить 2 ложки сахара в чашку и размешать.</w:t>
      </w:r>
    </w:p>
    <w:p w:rsidR="004D1A6C" w:rsidRPr="00A6099D" w:rsidRDefault="004D1A6C" w:rsidP="000E412E">
      <w:pPr>
        <w:numPr>
          <w:ilvl w:val="0"/>
          <w:numId w:val="18"/>
        </w:numPr>
        <w:shd w:val="clear" w:color="auto" w:fill="FFFFFF"/>
        <w:tabs>
          <w:tab w:val="left" w:pos="667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Открыть кран с водой.</w:t>
      </w:r>
    </w:p>
    <w:p w:rsidR="004D1A6C" w:rsidRPr="00A6099D" w:rsidRDefault="004D1A6C" w:rsidP="000E412E">
      <w:pPr>
        <w:numPr>
          <w:ilvl w:val="0"/>
          <w:numId w:val="18"/>
        </w:numPr>
        <w:shd w:val="clear" w:color="auto" w:fill="FFFFFF"/>
        <w:tabs>
          <w:tab w:val="left" w:pos="667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Налить в маленький чайник кипяток.</w:t>
      </w:r>
    </w:p>
    <w:p w:rsidR="004D1A6C" w:rsidRPr="00A6099D" w:rsidRDefault="004D1A6C" w:rsidP="000E412E">
      <w:pPr>
        <w:numPr>
          <w:ilvl w:val="0"/>
          <w:numId w:val="18"/>
        </w:numPr>
        <w:shd w:val="clear" w:color="auto" w:fill="FFFFFF"/>
        <w:tabs>
          <w:tab w:val="left" w:pos="667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Налить в большой чайник воду.</w:t>
      </w:r>
    </w:p>
    <w:p w:rsidR="004D1A6C" w:rsidRPr="00A6099D" w:rsidRDefault="004D1A6C" w:rsidP="000E412E">
      <w:pPr>
        <w:numPr>
          <w:ilvl w:val="0"/>
          <w:numId w:val="18"/>
        </w:numPr>
        <w:shd w:val="clear" w:color="auto" w:fill="FFFFFF"/>
        <w:tabs>
          <w:tab w:val="left" w:pos="667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Поставить чайник на плиту.</w:t>
      </w:r>
    </w:p>
    <w:p w:rsidR="004D1A6C" w:rsidRPr="00A6099D" w:rsidRDefault="004D1A6C" w:rsidP="000E412E">
      <w:pPr>
        <w:numPr>
          <w:ilvl w:val="0"/>
          <w:numId w:val="18"/>
        </w:numPr>
        <w:shd w:val="clear" w:color="auto" w:fill="FFFFFF"/>
        <w:tabs>
          <w:tab w:val="left" w:pos="667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Подождать 5 минут.</w:t>
      </w:r>
    </w:p>
    <w:p w:rsidR="004D1A6C" w:rsidRPr="00A6099D" w:rsidRDefault="004D1A6C" w:rsidP="000E412E">
      <w:pPr>
        <w:numPr>
          <w:ilvl w:val="0"/>
          <w:numId w:val="18"/>
        </w:numPr>
        <w:shd w:val="clear" w:color="auto" w:fill="FFFFFF"/>
        <w:tabs>
          <w:tab w:val="left" w:pos="667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Выключить плиту.</w:t>
      </w:r>
    </w:p>
    <w:p w:rsidR="004D1A6C" w:rsidRPr="00A6099D" w:rsidRDefault="004D1A6C" w:rsidP="000E412E">
      <w:pPr>
        <w:numPr>
          <w:ilvl w:val="0"/>
          <w:numId w:val="19"/>
        </w:numPr>
        <w:shd w:val="clear" w:color="auto" w:fill="FFFFFF"/>
        <w:tabs>
          <w:tab w:val="left" w:pos="686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Ждать, пока вода не закипит.</w:t>
      </w:r>
    </w:p>
    <w:p w:rsidR="004D1A6C" w:rsidRPr="00A6099D" w:rsidRDefault="004D1A6C" w:rsidP="000E412E">
      <w:pPr>
        <w:numPr>
          <w:ilvl w:val="0"/>
          <w:numId w:val="19"/>
        </w:numPr>
        <w:shd w:val="clear" w:color="auto" w:fill="FFFFFF"/>
        <w:tabs>
          <w:tab w:val="left" w:pos="686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 маленький чайник насыпать 2 ложки чая.</w:t>
      </w:r>
    </w:p>
    <w:p w:rsidR="004D1A6C" w:rsidRPr="00A6099D" w:rsidRDefault="004D1A6C" w:rsidP="000E412E">
      <w:pPr>
        <w:numPr>
          <w:ilvl w:val="0"/>
          <w:numId w:val="19"/>
        </w:numPr>
        <w:shd w:val="clear" w:color="auto" w:fill="FFFFFF"/>
        <w:tabs>
          <w:tab w:val="left" w:pos="686"/>
          <w:tab w:val="lef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Закрыть кран.</w:t>
      </w:r>
    </w:p>
    <w:p w:rsidR="004D1A6C" w:rsidRPr="00A6099D" w:rsidRDefault="004D1A6C" w:rsidP="000E412E">
      <w:pPr>
        <w:widowControl/>
        <w:tabs>
          <w:tab w:val="left" w:pos="3120"/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Старшеклассники — начальной школе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Помимо логических заданий из различных программных пакетов, о которых говорилось во введении, на уроках в начальной школе мы используем программы, созданные старшеклассниками на занятиях спецкурса «Компьютерное моделирование».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  <w:r w:rsidRPr="00A6099D">
        <w:rPr>
          <w:szCs w:val="28"/>
        </w:rPr>
        <w:t>Приведем несколько примеров.</w:t>
      </w:r>
    </w:p>
    <w:p w:rsidR="004D1A6C" w:rsidRPr="00A6099D" w:rsidRDefault="004D1A6C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b/>
          <w:bCs/>
          <w:szCs w:val="28"/>
        </w:rPr>
        <w:t xml:space="preserve">Логическая игра «Уголки» 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Собрать в разных углах по четыре кружка одного цвета.</w:t>
      </w:r>
    </w:p>
    <w:p w:rsidR="004D1A6C" w:rsidRPr="00A6099D" w:rsidRDefault="004D1A6C" w:rsidP="000E412E">
      <w:pPr>
        <w:widowControl/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Cs w:val="28"/>
          <w:lang w:val="uk-UA"/>
        </w:rPr>
      </w:pPr>
      <w:r w:rsidRPr="00A6099D">
        <w:rPr>
          <w:szCs w:val="28"/>
        </w:rPr>
        <w:t>В данной игре предусмотрены более простые варианты: 1) 12 кружков трех цветов, 2) вместо пяти — четыре разделителя (квадрата).</w:t>
      </w:r>
    </w:p>
    <w:p w:rsidR="00AA010C" w:rsidRPr="00A6099D" w:rsidRDefault="003A358D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При прохождении преддипломной практики мной было использовано достаточно много занимательного материала, который предос</w:t>
      </w:r>
      <w:r w:rsidR="00BB1D55" w:rsidRPr="00A6099D">
        <w:rPr>
          <w:szCs w:val="28"/>
        </w:rPr>
        <w:t>тавлен в моей дипломной работе, ребятам было интересно заниматься во внеурочное время, поэтому я решила провести небольшой эксперимент.</w:t>
      </w:r>
    </w:p>
    <w:p w:rsidR="00465471" w:rsidRPr="00A6099D" w:rsidRDefault="00465471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Внеклассная работа</w:t>
      </w:r>
      <w:r w:rsidR="006D3090" w:rsidRPr="00A6099D">
        <w:rPr>
          <w:szCs w:val="28"/>
        </w:rPr>
        <w:t xml:space="preserve"> </w:t>
      </w:r>
      <w:r w:rsidRPr="00A6099D">
        <w:rPr>
          <w:szCs w:val="28"/>
        </w:rPr>
        <w:t>важна для</w:t>
      </w:r>
      <w:r w:rsidR="006D3090" w:rsidRPr="00A6099D">
        <w:rPr>
          <w:szCs w:val="28"/>
        </w:rPr>
        <w:t xml:space="preserve"> воспитания учащихся различных навыков, приобретения знаний. Поэтому более важно создавать такой учебный процесс, который позволял бы более эффективно решать задачи и достигать цели внеклассной работы по информатике. Таким образом, мы сформировали гипотезу, с помощью которой можно было бы решить данную проблему. Гипотеза заключается в следующем: показать насколько информационные технологии во внеурочное время влияют на активизацию творческой активности и повышение интереса к предмету. Чтобы проверить данную гипотезу мы провели следующий эксперимент. </w:t>
      </w:r>
    </w:p>
    <w:p w:rsidR="006D3090" w:rsidRPr="00A6099D" w:rsidRDefault="006D3090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Данный эксперимент проводился в Ардатовской средней общеобразовательной школе,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 xml:space="preserve">города Ардатова, Ардатовского района республики Мордовия в 2008-2009 учебном году. Участниками эксперимента являлись ученики </w:t>
      </w:r>
      <w:r w:rsidR="00A67511" w:rsidRPr="00A6099D">
        <w:rPr>
          <w:szCs w:val="28"/>
        </w:rPr>
        <w:t xml:space="preserve">5 класса. Учащиеся были поделены на две группы по 6 человек в каждой группе. </w:t>
      </w:r>
    </w:p>
    <w:p w:rsidR="00A67511" w:rsidRPr="00A6099D" w:rsidRDefault="00A67511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color w:val="000000"/>
          <w:szCs w:val="28"/>
        </w:rPr>
      </w:pPr>
      <w:r w:rsidRPr="00A6099D">
        <w:rPr>
          <w:color w:val="000000"/>
          <w:szCs w:val="28"/>
        </w:rPr>
        <w:t>Данный эксперимент преследует следующие задачи:</w:t>
      </w:r>
    </w:p>
    <w:p w:rsidR="00A67511" w:rsidRPr="00A6099D" w:rsidRDefault="00A67511" w:rsidP="000E412E">
      <w:pPr>
        <w:widowControl/>
        <w:numPr>
          <w:ilvl w:val="0"/>
          <w:numId w:val="31"/>
        </w:numPr>
        <w:tabs>
          <w:tab w:val="left" w:pos="9720"/>
        </w:tabs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Выявление преимуществ использования информационных технологий во внеурочной работе по информатике;</w:t>
      </w:r>
    </w:p>
    <w:p w:rsidR="00A67511" w:rsidRPr="00A6099D" w:rsidRDefault="00A67511" w:rsidP="000E412E">
      <w:pPr>
        <w:widowControl/>
        <w:numPr>
          <w:ilvl w:val="0"/>
          <w:numId w:val="31"/>
        </w:numPr>
        <w:tabs>
          <w:tab w:val="left" w:pos="9720"/>
        </w:tabs>
        <w:spacing w:line="360" w:lineRule="auto"/>
        <w:ind w:left="0" w:firstLine="709"/>
        <w:jc w:val="both"/>
        <w:rPr>
          <w:szCs w:val="28"/>
        </w:rPr>
      </w:pPr>
      <w:r w:rsidRPr="00A6099D">
        <w:rPr>
          <w:szCs w:val="28"/>
        </w:rPr>
        <w:t>Выяснить мнение учащихся по поводу внеурочной работы по информатике с применением информационных технологий.</w:t>
      </w:r>
    </w:p>
    <w:p w:rsidR="00A62E00" w:rsidRPr="00A6099D" w:rsidRDefault="00A67511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color w:val="FF0000"/>
          <w:szCs w:val="28"/>
        </w:rPr>
      </w:pPr>
      <w:r w:rsidRPr="00A6099D">
        <w:rPr>
          <w:szCs w:val="28"/>
        </w:rPr>
        <w:t>Первоначально мной было проведено занятие с одной из групп без применения информационных технологий. На этом уроке учащиеся выполняли задание</w:t>
      </w:r>
      <w:r w:rsidR="00991EAC" w:rsidRPr="00A6099D">
        <w:rPr>
          <w:szCs w:val="28"/>
        </w:rPr>
        <w:t xml:space="preserve"> по графическому оформлению устройств компьютера, т.е. они рисовали на обычных листках, с помощью фломастеров, карандашей.</w:t>
      </w:r>
      <w:r w:rsidR="000E412E" w:rsidRPr="00A6099D">
        <w:rPr>
          <w:szCs w:val="28"/>
        </w:rPr>
        <w:t xml:space="preserve"> </w:t>
      </w:r>
    </w:p>
    <w:p w:rsidR="00077604" w:rsidRPr="00A6099D" w:rsidRDefault="000E412E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 </w:t>
      </w:r>
      <w:r w:rsidR="00991EAC" w:rsidRPr="00A6099D">
        <w:rPr>
          <w:szCs w:val="28"/>
        </w:rPr>
        <w:t xml:space="preserve">По ходу урока возникали некоторые проблемы: </w:t>
      </w:r>
      <w:r w:rsidR="00A62E00" w:rsidRPr="00A6099D">
        <w:rPr>
          <w:szCs w:val="28"/>
        </w:rPr>
        <w:t xml:space="preserve">некоторые учащиеся забыли принести карандаши и фломастеры, </w:t>
      </w:r>
      <w:r w:rsidR="00EB0832" w:rsidRPr="00A6099D">
        <w:rPr>
          <w:szCs w:val="28"/>
        </w:rPr>
        <w:t>в процессе работы</w:t>
      </w:r>
      <w:r w:rsidR="00A62E00" w:rsidRPr="00A6099D">
        <w:rPr>
          <w:szCs w:val="28"/>
        </w:rPr>
        <w:t xml:space="preserve"> пару учеников сломали карандаши, многие не смогли нарисовать все устройства компьютера, так как на уроке не было наглядностей, многие просили новые листы, так как старые испортились.</w:t>
      </w:r>
    </w:p>
    <w:p w:rsidR="00AA010C" w:rsidRPr="00A6099D" w:rsidRDefault="000E412E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 </w:t>
      </w:r>
      <w:r w:rsidR="00A62E00" w:rsidRPr="00A6099D">
        <w:rPr>
          <w:szCs w:val="28"/>
        </w:rPr>
        <w:t>Следующее занятие было проведено с другой группой с применением информационных технологий</w:t>
      </w:r>
      <w:r w:rsidR="00AA010C" w:rsidRPr="00A6099D">
        <w:rPr>
          <w:szCs w:val="28"/>
        </w:rPr>
        <w:t xml:space="preserve"> в специально оборудованном кабинете по </w:t>
      </w:r>
      <w:r w:rsidR="00EB0832" w:rsidRPr="00A6099D">
        <w:rPr>
          <w:szCs w:val="28"/>
        </w:rPr>
        <w:t xml:space="preserve">следующему конспекту: </w:t>
      </w:r>
    </w:p>
    <w:p w:rsidR="00EB0832" w:rsidRPr="00A6099D" w:rsidRDefault="00EB0832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b/>
          <w:bCs/>
          <w:szCs w:val="28"/>
        </w:rPr>
        <w:t xml:space="preserve">Тема: </w:t>
      </w:r>
      <w:r w:rsidRPr="00A6099D">
        <w:rPr>
          <w:szCs w:val="28"/>
        </w:rPr>
        <w:t>«Как устроен Компьютер»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b/>
          <w:bCs/>
          <w:szCs w:val="28"/>
        </w:rPr>
        <w:t>Цели:</w:t>
      </w:r>
    </w:p>
    <w:p w:rsidR="00EB0832" w:rsidRPr="00A6099D" w:rsidRDefault="00EB0832" w:rsidP="000E412E">
      <w:pPr>
        <w:pStyle w:val="af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Знакомить учащихся с устройством компьютера;</w:t>
      </w:r>
    </w:p>
    <w:p w:rsidR="00EB0832" w:rsidRPr="00A6099D" w:rsidRDefault="00EB0832" w:rsidP="000E412E">
      <w:pPr>
        <w:pStyle w:val="af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Развивать интерес учащихся к работе с компьютером;</w:t>
      </w:r>
    </w:p>
    <w:p w:rsidR="00EB0832" w:rsidRPr="00A6099D" w:rsidRDefault="00EB0832" w:rsidP="000E412E">
      <w:pPr>
        <w:pStyle w:val="af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 xml:space="preserve">Развивать навыки работы с графическим редактором </w:t>
      </w:r>
      <w:r w:rsidRPr="00A6099D">
        <w:rPr>
          <w:rFonts w:ascii="Times New Roman" w:hAnsi="Times New Roman"/>
          <w:sz w:val="28"/>
          <w:szCs w:val="28"/>
          <w:lang w:val="en-US"/>
        </w:rPr>
        <w:t>Paint</w:t>
      </w:r>
      <w:r w:rsidRPr="00A6099D">
        <w:rPr>
          <w:rFonts w:ascii="Times New Roman" w:hAnsi="Times New Roman"/>
          <w:sz w:val="28"/>
          <w:szCs w:val="28"/>
        </w:rPr>
        <w:t>;</w:t>
      </w:r>
    </w:p>
    <w:p w:rsidR="00EB0832" w:rsidRPr="00A6099D" w:rsidRDefault="00EB0832" w:rsidP="000E412E">
      <w:pPr>
        <w:pStyle w:val="af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Воспитывать бережное отношение к ЭВМ.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b/>
          <w:bCs/>
          <w:szCs w:val="28"/>
        </w:rPr>
        <w:t>План урока:</w:t>
      </w:r>
    </w:p>
    <w:p w:rsidR="00EB0832" w:rsidRPr="00A6099D" w:rsidRDefault="00EB0832" w:rsidP="000E412E">
      <w:pPr>
        <w:pStyle w:val="af3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Организационный момент;</w:t>
      </w:r>
    </w:p>
    <w:p w:rsidR="00EB0832" w:rsidRPr="00A6099D" w:rsidRDefault="00EB0832" w:rsidP="000E412E">
      <w:pPr>
        <w:pStyle w:val="af3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Постановка целей урока;</w:t>
      </w:r>
    </w:p>
    <w:p w:rsidR="00EB0832" w:rsidRPr="00A6099D" w:rsidRDefault="00EB0832" w:rsidP="000E412E">
      <w:pPr>
        <w:pStyle w:val="af3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Изложение нового материала;</w:t>
      </w:r>
    </w:p>
    <w:p w:rsidR="00EB0832" w:rsidRPr="00A6099D" w:rsidRDefault="00EB0832" w:rsidP="000E412E">
      <w:pPr>
        <w:pStyle w:val="af3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Практическая работа;</w:t>
      </w:r>
    </w:p>
    <w:p w:rsidR="00EB0832" w:rsidRPr="00A6099D" w:rsidRDefault="00EB0832" w:rsidP="000E412E">
      <w:pPr>
        <w:pStyle w:val="af3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Физкультминутка для глаз;</w:t>
      </w:r>
    </w:p>
    <w:p w:rsidR="00EB0832" w:rsidRPr="00A6099D" w:rsidRDefault="00EB0832" w:rsidP="000E412E">
      <w:pPr>
        <w:pStyle w:val="af3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Закрепление изученного;</w:t>
      </w:r>
    </w:p>
    <w:p w:rsidR="00EB0832" w:rsidRPr="00A6099D" w:rsidRDefault="00EB0832" w:rsidP="000E412E">
      <w:pPr>
        <w:pStyle w:val="af3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Подведение итогов.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b/>
          <w:bCs/>
          <w:szCs w:val="28"/>
        </w:rPr>
        <w:t>Ход урока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1.</w:t>
      </w:r>
      <w:r w:rsidRPr="00A6099D">
        <w:rPr>
          <w:szCs w:val="28"/>
        </w:rPr>
        <w:tab/>
      </w:r>
      <w:r w:rsidRPr="00A6099D">
        <w:rPr>
          <w:i/>
          <w:szCs w:val="28"/>
          <w:u w:val="single"/>
        </w:rPr>
        <w:t>Организационный момент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Здравствуйте, ребята! Сегодня урок информатики у вас проведу я, меня зовут Екатерина Владимировна.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2.</w:t>
      </w:r>
      <w:r w:rsidRPr="00A6099D">
        <w:rPr>
          <w:szCs w:val="28"/>
        </w:rPr>
        <w:tab/>
      </w:r>
      <w:r w:rsidRPr="00A6099D">
        <w:rPr>
          <w:i/>
          <w:szCs w:val="28"/>
          <w:u w:val="single"/>
        </w:rPr>
        <w:t>Постановка целей урока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Ребят, на сегодняшнем уроке мы с вами познакомимся с устройством ПК, потом выполним небольшое практическое задание.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3.</w:t>
      </w:r>
      <w:r w:rsidRPr="00A6099D">
        <w:rPr>
          <w:szCs w:val="28"/>
        </w:rPr>
        <w:tab/>
      </w:r>
      <w:r w:rsidRPr="00A6099D">
        <w:rPr>
          <w:i/>
          <w:szCs w:val="28"/>
          <w:u w:val="single"/>
        </w:rPr>
        <w:t>Изложение нового материала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Кот знает, из каких основных устройств состоит ПК? (монитор, системный блок, клавиатура,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мышь)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Посмотрите на слайд и скажите, что здесь будет являться устройством ввода, вывода, обработки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информации?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b/>
          <w:bCs/>
          <w:szCs w:val="28"/>
        </w:rPr>
        <w:t>А как вы считаете, что является главным в компьютере?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  <w:u w:val="single"/>
        </w:rPr>
        <w:t>Системный блок,</w:t>
      </w:r>
      <w:r w:rsidRPr="00A6099D">
        <w:rPr>
          <w:szCs w:val="28"/>
        </w:rPr>
        <w:t xml:space="preserve"> включающий в себя процессор, память, накопители на гибких и жестких магнитных дисках, блок питания и т.д.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  <w:u w:val="single"/>
        </w:rPr>
        <w:t>Процессор</w:t>
      </w:r>
      <w:r w:rsidRPr="00A6099D">
        <w:rPr>
          <w:szCs w:val="28"/>
        </w:rPr>
        <w:t xml:space="preserve"> предназначен для вычислений, обработки информации и управления работой ПК.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  <w:u w:val="single"/>
        </w:rPr>
        <w:t>Память ПК</w:t>
      </w:r>
      <w:r w:rsidRPr="00A6099D">
        <w:rPr>
          <w:szCs w:val="28"/>
        </w:rPr>
        <w:t xml:space="preserve"> служит для хранения данных. </w:t>
      </w:r>
      <w:r w:rsidRPr="00A6099D">
        <w:rPr>
          <w:b/>
          <w:bCs/>
          <w:szCs w:val="28"/>
        </w:rPr>
        <w:t xml:space="preserve">Существуют 2 вида памяти: </w:t>
      </w:r>
      <w:r w:rsidRPr="00A6099D">
        <w:rPr>
          <w:szCs w:val="28"/>
        </w:rPr>
        <w:t>оперативная и</w:t>
      </w:r>
      <w:r w:rsidR="00A6099D" w:rsidRPr="00A6099D">
        <w:rPr>
          <w:szCs w:val="28"/>
          <w:lang w:val="uk-UA"/>
        </w:rPr>
        <w:t xml:space="preserve"> </w:t>
      </w:r>
      <w:r w:rsidRPr="00A6099D">
        <w:rPr>
          <w:szCs w:val="28"/>
        </w:rPr>
        <w:t xml:space="preserve">постоянная. Устройства из реализующие называются </w:t>
      </w:r>
      <w:r w:rsidRPr="00A6099D">
        <w:rPr>
          <w:szCs w:val="28"/>
          <w:u w:val="single"/>
        </w:rPr>
        <w:t>ОЗУ</w:t>
      </w:r>
      <w:r w:rsidRPr="00A6099D">
        <w:rPr>
          <w:szCs w:val="28"/>
        </w:rPr>
        <w:t xml:space="preserve"> - оперативное запоминающее</w:t>
      </w:r>
      <w:r w:rsidR="00A6099D" w:rsidRPr="00A6099D">
        <w:rPr>
          <w:szCs w:val="28"/>
          <w:lang w:val="uk-UA"/>
        </w:rPr>
        <w:t xml:space="preserve"> </w:t>
      </w:r>
      <w:r w:rsidRPr="00A6099D">
        <w:rPr>
          <w:szCs w:val="28"/>
        </w:rPr>
        <w:t xml:space="preserve">устройство и </w:t>
      </w:r>
      <w:r w:rsidRPr="00A6099D">
        <w:rPr>
          <w:szCs w:val="28"/>
          <w:u w:val="single"/>
        </w:rPr>
        <w:t>ПЗУ</w:t>
      </w:r>
      <w:r w:rsidRPr="00A6099D">
        <w:rPr>
          <w:szCs w:val="28"/>
        </w:rPr>
        <w:t xml:space="preserve"> - постоянное запоминающее устройство.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 ПЗУ хранятся инструкции, определяющие порядок работы при включении ПК. Эти</w:t>
      </w:r>
      <w:r w:rsidR="00A6099D" w:rsidRPr="00A6099D">
        <w:rPr>
          <w:szCs w:val="28"/>
          <w:lang w:val="uk-UA"/>
        </w:rPr>
        <w:t xml:space="preserve"> </w:t>
      </w:r>
      <w:r w:rsidRPr="00A6099D">
        <w:rPr>
          <w:szCs w:val="28"/>
        </w:rPr>
        <w:t>инструкции не удаляются даже при выключении ПК.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Все программы и данные, необходимые для работы компьютера, помещаются в</w:t>
      </w:r>
      <w:r w:rsidR="00A6099D" w:rsidRPr="00A6099D">
        <w:rPr>
          <w:szCs w:val="28"/>
          <w:lang w:val="uk-UA"/>
        </w:rPr>
        <w:t xml:space="preserve"> </w:t>
      </w:r>
      <w:r w:rsidRPr="00A6099D">
        <w:rPr>
          <w:szCs w:val="28"/>
        </w:rPr>
        <w:t xml:space="preserve">ОЗУ (оперативную память). Процессор может мгновенно обращаться к информации, находящейся в оперативной памяти. Электрические импульсы, в форме которых информация сохраняется в оперативной памяти, существует только тогда, когда компьютер включен. После отключения источника питания вся информация, содержащаяся в оперативной памяти, теряется. Для длительного хранения информации используется долговременная память: магнитные диски, оптические диски, другие устройства. </w:t>
      </w:r>
      <w:r w:rsidRPr="00A6099D">
        <w:rPr>
          <w:i/>
          <w:iCs/>
          <w:szCs w:val="28"/>
        </w:rPr>
        <w:t xml:space="preserve">Магнитные диски - </w:t>
      </w:r>
      <w:r w:rsidRPr="00A6099D">
        <w:rPr>
          <w:szCs w:val="28"/>
        </w:rPr>
        <w:t xml:space="preserve">это круглые диски из пластика или металла, покрытые магнитным веществом. Данные из ОЗУ записываются на них как намагниченные и ненамагниченные участки. Магнитные диски бывают жесткие и гибкие. Жесткие диски большой емкости встроены внутрь системного блока и постоянно находится там. В системном блоке находятся и дисководы гибких магнитных дисков - дискет. Дискета вручную вставляется в дисковод через специальное отверстие в корпусе системного блока. С помощью дискет информацию можно переносить с одного компьютера на другой. В отличие от гибких, жесткие диски нельзя переносить. В последнее время дискеты редко используются, в основном, все пользуются оптическими дисками и </w:t>
      </w:r>
      <w:r w:rsidRPr="00A6099D">
        <w:rPr>
          <w:szCs w:val="28"/>
          <w:lang w:val="en-US"/>
        </w:rPr>
        <w:t>US</w:t>
      </w:r>
      <w:r w:rsidRPr="00A6099D">
        <w:rPr>
          <w:szCs w:val="28"/>
        </w:rPr>
        <w:t>В носителями(</w:t>
      </w:r>
      <w:r w:rsidRPr="00A6099D">
        <w:rPr>
          <w:szCs w:val="28"/>
          <w:lang w:val="en-US"/>
        </w:rPr>
        <w:t>Flash</w:t>
      </w:r>
      <w:r w:rsidRPr="00A6099D">
        <w:rPr>
          <w:szCs w:val="28"/>
        </w:rPr>
        <w:t xml:space="preserve">) 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b/>
          <w:bCs/>
          <w:szCs w:val="28"/>
          <w:u w:val="single"/>
        </w:rPr>
        <w:t xml:space="preserve">Скажите мне, для чего используется клавиатура? </w:t>
      </w:r>
      <w:r w:rsidRPr="00A6099D">
        <w:rPr>
          <w:szCs w:val="28"/>
        </w:rPr>
        <w:t xml:space="preserve">(для ввода информации в память компьютера) 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b/>
          <w:bCs/>
          <w:szCs w:val="28"/>
          <w:u w:val="single"/>
        </w:rPr>
        <w:t>Для чего используется монитор?</w:t>
      </w:r>
      <w:r w:rsidRPr="00A6099D">
        <w:rPr>
          <w:szCs w:val="28"/>
        </w:rPr>
        <w:t xml:space="preserve"> (предназначен для вывода информации на экран или, еще говорят, для отображения информации на экране).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Так же, всем вам известно, что к ПК могут подключаться дополнительные устройства:</w:t>
      </w:r>
    </w:p>
    <w:p w:rsidR="00EB0832" w:rsidRPr="00A6099D" w:rsidRDefault="00EB0832" w:rsidP="000E412E">
      <w:pPr>
        <w:pStyle w:val="a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Принтер (для вывода информации на бумагу);</w:t>
      </w:r>
    </w:p>
    <w:p w:rsidR="00EB0832" w:rsidRPr="00A6099D" w:rsidRDefault="00EB0832" w:rsidP="000E412E">
      <w:pPr>
        <w:pStyle w:val="a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Мышь (для управления экранными объектами);</w:t>
      </w:r>
    </w:p>
    <w:p w:rsidR="00EB0832" w:rsidRPr="00A6099D" w:rsidRDefault="00EB0832" w:rsidP="000E412E">
      <w:pPr>
        <w:pStyle w:val="a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Акустические колонки (для вывода звуковой информации);</w:t>
      </w:r>
    </w:p>
    <w:p w:rsidR="00EB0832" w:rsidRPr="00A6099D" w:rsidRDefault="00EB0832" w:rsidP="000E412E">
      <w:pPr>
        <w:pStyle w:val="a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Джойстик (для управления компьютером во время игры);</w:t>
      </w:r>
    </w:p>
    <w:p w:rsidR="00EB0832" w:rsidRPr="00A6099D" w:rsidRDefault="00EB0832" w:rsidP="000E412E">
      <w:pPr>
        <w:pStyle w:val="a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Дисковод С</w:t>
      </w:r>
      <w:r w:rsidRPr="00A6099D">
        <w:rPr>
          <w:rFonts w:ascii="Times New Roman" w:hAnsi="Times New Roman"/>
          <w:sz w:val="28"/>
          <w:szCs w:val="28"/>
          <w:lang w:val="en-US"/>
        </w:rPr>
        <w:t>D</w:t>
      </w:r>
      <w:r w:rsidRPr="00A6099D">
        <w:rPr>
          <w:rFonts w:ascii="Times New Roman" w:hAnsi="Times New Roman"/>
          <w:sz w:val="28"/>
          <w:szCs w:val="28"/>
        </w:rPr>
        <w:t>-</w:t>
      </w:r>
      <w:r w:rsidRPr="00A6099D">
        <w:rPr>
          <w:rFonts w:ascii="Times New Roman" w:hAnsi="Times New Roman"/>
          <w:sz w:val="28"/>
          <w:szCs w:val="28"/>
          <w:lang w:val="en-US"/>
        </w:rPr>
        <w:t>RO</w:t>
      </w:r>
      <w:r w:rsidRPr="00A6099D">
        <w:rPr>
          <w:rFonts w:ascii="Times New Roman" w:hAnsi="Times New Roman"/>
          <w:sz w:val="28"/>
          <w:szCs w:val="28"/>
        </w:rPr>
        <w:t>М (для чтения данных с лазерных дисков);</w:t>
      </w:r>
    </w:p>
    <w:p w:rsidR="00EB0832" w:rsidRPr="00A6099D" w:rsidRDefault="00EB0832" w:rsidP="000E412E">
      <w:pPr>
        <w:pStyle w:val="a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Сканер (для ввода графических изображений в память компьютера непосредственно с бумажного оригинала);</w:t>
      </w:r>
    </w:p>
    <w:p w:rsidR="00EB0832" w:rsidRPr="00A6099D" w:rsidRDefault="00EB0832" w:rsidP="000E412E">
      <w:pPr>
        <w:pStyle w:val="a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Графопостроитель (для вывода графической информации, т.е. чертежей и рисунков, на бумагу).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Существуют и другие устройства. Все они составляют </w:t>
      </w:r>
      <w:r w:rsidRPr="00A6099D">
        <w:rPr>
          <w:b/>
          <w:bCs/>
          <w:i/>
          <w:iCs/>
          <w:szCs w:val="28"/>
        </w:rPr>
        <w:t xml:space="preserve">аппаратное обеспечение </w:t>
      </w:r>
      <w:r w:rsidRPr="00A6099D">
        <w:rPr>
          <w:szCs w:val="28"/>
        </w:rPr>
        <w:t>компьютера.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Теперь давайте внимательно рассмотрим школьные компьютеры. Они связаны друг с другом и подчиняются самой главной машине - той, которая стоит на учительском столе. Говорят, что они объединены в локальную сеть. Компьютерные сети(локальные и глобальные, объединяющие пользователей разных стран) получили в настоящее время широкое распространение, так как позволяют очень быстро передавать информацию на любые расстояния и открывают каждому доступ к огромным информационным ресурсам.</w:t>
      </w:r>
    </w:p>
    <w:p w:rsidR="00EB0832" w:rsidRPr="00A6099D" w:rsidRDefault="00EB0832" w:rsidP="000E412E">
      <w:pPr>
        <w:pStyle w:val="af3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i/>
          <w:sz w:val="28"/>
          <w:szCs w:val="28"/>
          <w:u w:val="single"/>
        </w:rPr>
        <w:t>Практическая работа</w:t>
      </w:r>
      <w:r w:rsidRPr="00A6099D">
        <w:rPr>
          <w:rFonts w:ascii="Times New Roman" w:hAnsi="Times New Roman"/>
          <w:sz w:val="28"/>
          <w:szCs w:val="28"/>
        </w:rPr>
        <w:t xml:space="preserve"> </w:t>
      </w:r>
    </w:p>
    <w:p w:rsidR="00EB0832" w:rsidRPr="00A6099D" w:rsidRDefault="00EB0832" w:rsidP="000E412E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9D">
        <w:rPr>
          <w:rFonts w:ascii="Times New Roman" w:hAnsi="Times New Roman"/>
          <w:sz w:val="28"/>
          <w:szCs w:val="28"/>
        </w:rPr>
        <w:t>Нарисовать</w:t>
      </w:r>
      <w:r w:rsidR="000E412E" w:rsidRPr="00A6099D">
        <w:rPr>
          <w:rFonts w:ascii="Times New Roman" w:hAnsi="Times New Roman"/>
          <w:sz w:val="28"/>
          <w:szCs w:val="28"/>
        </w:rPr>
        <w:t xml:space="preserve"> </w:t>
      </w:r>
      <w:r w:rsidRPr="00A6099D">
        <w:rPr>
          <w:rFonts w:ascii="Times New Roman" w:hAnsi="Times New Roman"/>
          <w:sz w:val="28"/>
          <w:szCs w:val="28"/>
        </w:rPr>
        <w:t>устройства ПК</w:t>
      </w:r>
      <w:r w:rsidR="000E412E" w:rsidRPr="00A6099D">
        <w:rPr>
          <w:rFonts w:ascii="Times New Roman" w:hAnsi="Times New Roman"/>
          <w:sz w:val="28"/>
          <w:szCs w:val="28"/>
        </w:rPr>
        <w:t xml:space="preserve"> </w:t>
      </w:r>
      <w:r w:rsidRPr="00A6099D">
        <w:rPr>
          <w:rFonts w:ascii="Times New Roman" w:hAnsi="Times New Roman"/>
          <w:sz w:val="28"/>
          <w:szCs w:val="28"/>
        </w:rPr>
        <w:t>с помощью программы</w:t>
      </w:r>
      <w:r w:rsidR="000E412E" w:rsidRPr="00A6099D">
        <w:rPr>
          <w:rFonts w:ascii="Times New Roman" w:hAnsi="Times New Roman"/>
          <w:sz w:val="28"/>
          <w:szCs w:val="28"/>
        </w:rPr>
        <w:t xml:space="preserve"> </w:t>
      </w:r>
      <w:r w:rsidRPr="00A6099D">
        <w:rPr>
          <w:rFonts w:ascii="Times New Roman" w:hAnsi="Times New Roman"/>
          <w:sz w:val="28"/>
          <w:szCs w:val="28"/>
          <w:lang w:val="en-US"/>
        </w:rPr>
        <w:t>Paint</w:t>
      </w:r>
      <w:r w:rsidRPr="00A6099D">
        <w:rPr>
          <w:rFonts w:ascii="Times New Roman" w:hAnsi="Times New Roman"/>
          <w:sz w:val="28"/>
          <w:szCs w:val="28"/>
        </w:rPr>
        <w:t>.</w:t>
      </w:r>
    </w:p>
    <w:p w:rsidR="00EB0832" w:rsidRPr="00A6099D" w:rsidRDefault="00EB0832" w:rsidP="000E412E">
      <w:pPr>
        <w:pStyle w:val="af3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6099D">
        <w:rPr>
          <w:rFonts w:ascii="Times New Roman" w:hAnsi="Times New Roman"/>
          <w:i/>
          <w:sz w:val="28"/>
          <w:szCs w:val="28"/>
          <w:u w:val="single"/>
        </w:rPr>
        <w:t xml:space="preserve"> Физкультминутка для глаз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↓↑ ←→ круговые движения глаз(по 3 раза), глаза зажмурить-открыть(Зр).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6.</w:t>
      </w:r>
      <w:r w:rsidR="000E412E" w:rsidRPr="00A6099D">
        <w:rPr>
          <w:szCs w:val="28"/>
        </w:rPr>
        <w:t xml:space="preserve"> </w:t>
      </w:r>
      <w:r w:rsidRPr="00A6099D">
        <w:rPr>
          <w:i/>
          <w:szCs w:val="28"/>
          <w:u w:val="single"/>
        </w:rPr>
        <w:t>Закрепление изученного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1.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Из каких основных устройств состоит ПК? (системный блок, монитор, клавиатура, мышь)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Как называется устройство обработки информации? (процессор)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Какие устройства хранения информации вы знаете? (оперативная память, дискеты, жесткий диск)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Что входит в состав аппаратного обеспечения ПК? (устройства ввода, вывода, обработки, хранения информации)</w:t>
      </w:r>
    </w:p>
    <w:p w:rsidR="00EB0832" w:rsidRPr="00A6099D" w:rsidRDefault="00EB0832" w:rsidP="000E412E">
      <w:pPr>
        <w:widowControl/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>7.</w:t>
      </w:r>
      <w:r w:rsidR="000E412E" w:rsidRPr="00A6099D">
        <w:rPr>
          <w:szCs w:val="28"/>
        </w:rPr>
        <w:t xml:space="preserve"> </w:t>
      </w:r>
      <w:r w:rsidRPr="00A6099D">
        <w:rPr>
          <w:i/>
          <w:szCs w:val="28"/>
          <w:u w:val="single"/>
        </w:rPr>
        <w:t>Подведение итогов</w:t>
      </w:r>
    </w:p>
    <w:p w:rsidR="00AA010C" w:rsidRPr="00A6099D" w:rsidRDefault="00AA010C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Учащиеся также изображали устройства компьютера с </w:t>
      </w:r>
      <w:r w:rsidR="00F164B4" w:rsidRPr="00A6099D">
        <w:rPr>
          <w:szCs w:val="28"/>
        </w:rPr>
        <w:t xml:space="preserve">помощью </w:t>
      </w:r>
      <w:r w:rsidRPr="00A6099D">
        <w:rPr>
          <w:szCs w:val="28"/>
        </w:rPr>
        <w:t xml:space="preserve">встроенного в операционную систему графического редактора </w:t>
      </w:r>
      <w:r w:rsidRPr="00A6099D">
        <w:rPr>
          <w:szCs w:val="28"/>
          <w:lang w:val="en-US"/>
        </w:rPr>
        <w:t>Paint</w:t>
      </w:r>
      <w:r w:rsidRPr="00A6099D">
        <w:rPr>
          <w:szCs w:val="28"/>
        </w:rPr>
        <w:t>. Им было намного легче выполнять это задание, так как перед ними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с помощью проектора были предоставлены наглядные примеры. В данном случае учащиеся не жаловались на то, что у них нет фломастеров или карандашей, что портятся листочки.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В конце занятия мной был проведен опрос учащихся по отношению их к данной внеклассной работе, на что многие ученики отозвались положительно.</w:t>
      </w:r>
    </w:p>
    <w:p w:rsidR="00AA010C" w:rsidRPr="00A6099D" w:rsidRDefault="000E412E" w:rsidP="000E412E">
      <w:pPr>
        <w:widowControl/>
        <w:tabs>
          <w:tab w:val="left" w:pos="9720"/>
        </w:tabs>
        <w:spacing w:line="360" w:lineRule="auto"/>
        <w:ind w:firstLine="709"/>
        <w:jc w:val="both"/>
        <w:rPr>
          <w:szCs w:val="28"/>
        </w:rPr>
      </w:pPr>
      <w:r w:rsidRPr="00A6099D">
        <w:rPr>
          <w:szCs w:val="28"/>
        </w:rPr>
        <w:t xml:space="preserve"> </w:t>
      </w:r>
      <w:r w:rsidR="00EB0832" w:rsidRPr="00A6099D">
        <w:rPr>
          <w:szCs w:val="28"/>
        </w:rPr>
        <w:t>В результате данного эксперимента</w:t>
      </w:r>
      <w:r w:rsidRPr="00A6099D">
        <w:rPr>
          <w:szCs w:val="28"/>
        </w:rPr>
        <w:t xml:space="preserve"> </w:t>
      </w:r>
      <w:r w:rsidR="00D23180" w:rsidRPr="00A6099D">
        <w:rPr>
          <w:szCs w:val="28"/>
        </w:rPr>
        <w:t xml:space="preserve">мы видим, что внеклассную работу по информатике намного эффективнее и удобнее проводить с использованием информационных технологий. </w:t>
      </w:r>
      <w:r w:rsidR="009D2805" w:rsidRPr="00A6099D">
        <w:rPr>
          <w:szCs w:val="28"/>
        </w:rPr>
        <w:t>Интерес к предмету у учащихся значительно возрос из-за применения</w:t>
      </w:r>
      <w:r w:rsidRPr="00A6099D">
        <w:rPr>
          <w:szCs w:val="28"/>
        </w:rPr>
        <w:t xml:space="preserve"> </w:t>
      </w:r>
      <w:r w:rsidR="009D2805" w:rsidRPr="00A6099D">
        <w:rPr>
          <w:szCs w:val="28"/>
        </w:rPr>
        <w:t>во внеклассной работе компьютера.</w:t>
      </w:r>
    </w:p>
    <w:p w:rsidR="00B367C4" w:rsidRPr="00A6099D" w:rsidRDefault="00A6099D" w:rsidP="000E412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367C4" w:rsidRPr="00A6099D">
        <w:rPr>
          <w:b/>
          <w:sz w:val="28"/>
          <w:szCs w:val="28"/>
        </w:rPr>
        <w:t>ЗАКЛЮЧЕНИЕ</w:t>
      </w:r>
    </w:p>
    <w:p w:rsidR="00A6099D" w:rsidRDefault="00A6099D" w:rsidP="000E412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B367C4" w:rsidRPr="00A6099D" w:rsidRDefault="00B367C4" w:rsidP="000E412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99D">
        <w:rPr>
          <w:sz w:val="28"/>
          <w:szCs w:val="28"/>
        </w:rPr>
        <w:t>Итак, какие же положительные результаты дает внеклассная работа? Так, ВР направлена большей частью на развитие воображения школьников на основе образного материала, который не подается однозначному толкованию и ставит перед учащимися проблемы, в том числе и нравственного характера. На них реализуется мнемонические способности, мыслительные операции, они функциональны, они могут порой: “объять необъятное”; гармонично объединить фактический и теоретический материал; обычное восприятие информации и творческую работу; эмоциональный и логический способы восприятия – словом, заставить функционировать разные уровни познавательной деятельности учащихся. На проблему соотношения чувственного и логического обращал пр</w:t>
      </w:r>
      <w:r w:rsidR="00B127B5" w:rsidRPr="00A6099D">
        <w:rPr>
          <w:sz w:val="28"/>
          <w:szCs w:val="28"/>
        </w:rPr>
        <w:t>истальное внимание Н.Г. Дайри: «</w:t>
      </w:r>
      <w:r w:rsidRPr="00A6099D">
        <w:rPr>
          <w:sz w:val="28"/>
          <w:szCs w:val="28"/>
        </w:rPr>
        <w:t>В преподавании некоторых предметов описание явлений на уроке облегчено, ибо учащиеся в той или иной степени с этим знакомы (знание слов родного языка, знание животных, растений, фактов кипения и замерзания воды, смены времен года и др.) или могут легко познакомится в жизни. Проигрывание роли, внутренне раскрепощая ребенка, создает условия, при которых может развиваться творчество</w:t>
      </w:r>
      <w:r w:rsidR="00B127B5" w:rsidRPr="00A6099D">
        <w:rPr>
          <w:sz w:val="28"/>
          <w:szCs w:val="28"/>
        </w:rPr>
        <w:t>».</w:t>
      </w:r>
      <w:r w:rsidR="00B127B5" w:rsidRPr="00A6099D">
        <w:rPr>
          <w:rStyle w:val="a9"/>
          <w:sz w:val="28"/>
          <w:szCs w:val="28"/>
        </w:rPr>
        <w:footnoteReference w:id="2"/>
      </w:r>
      <w:r w:rsidRPr="00A6099D">
        <w:rPr>
          <w:sz w:val="28"/>
          <w:szCs w:val="28"/>
        </w:rPr>
        <w:t xml:space="preserve"> Результативностью применения ВР является следующее: ВР мотивирует, стимулирует и активизирует познавательные процессы учащихся – внимание, восприятие, мышление, память, воображение; внеклассная работа</w:t>
      </w:r>
      <w:r w:rsidR="000E412E" w:rsidRPr="00A6099D">
        <w:rPr>
          <w:sz w:val="28"/>
          <w:szCs w:val="28"/>
        </w:rPr>
        <w:t xml:space="preserve"> </w:t>
      </w:r>
      <w:r w:rsidRPr="00A6099D">
        <w:rPr>
          <w:sz w:val="28"/>
          <w:szCs w:val="28"/>
        </w:rPr>
        <w:t>повышает интерес к предмету, практически у всех учащихся. Полученные знания становятся более прочными, такие уроки позволяют развивать специальные способности учащихся к занятиям технологией, ВР позволяет гармонично сочетать эмоциональное и логическое усвоение знаний, за счет чего учащиеся получают прочные, осознанные и прочувствованные знания.</w:t>
      </w:r>
    </w:p>
    <w:p w:rsidR="00B367C4" w:rsidRPr="00A6099D" w:rsidRDefault="00B367C4" w:rsidP="000E412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99D">
        <w:rPr>
          <w:sz w:val="28"/>
          <w:szCs w:val="28"/>
        </w:rPr>
        <w:t>Несмотря на высокую степень эффективности ВР в процессе обучения, в то же время ее не следует полностью абсолютизировать. Как отмечает Л.Н. Боголюбов: “Практика проведения уроков в нетрадиционных формах свидетельствует о том, что они не могут заменить традиционную форму и слишком частое обращение может дать обратный результат”.</w:t>
      </w:r>
      <w:r w:rsidR="00B127B5" w:rsidRPr="00A6099D">
        <w:rPr>
          <w:rStyle w:val="a9"/>
          <w:sz w:val="28"/>
          <w:szCs w:val="28"/>
        </w:rPr>
        <w:footnoteReference w:id="3"/>
      </w:r>
      <w:r w:rsidRPr="00A6099D">
        <w:rPr>
          <w:sz w:val="28"/>
          <w:szCs w:val="28"/>
        </w:rPr>
        <w:t xml:space="preserve"> От традиционных форм уроков не следует отказываться.</w:t>
      </w:r>
    </w:p>
    <w:p w:rsidR="00B367C4" w:rsidRPr="00A6099D" w:rsidRDefault="00B367C4" w:rsidP="000E412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99D">
        <w:rPr>
          <w:sz w:val="28"/>
          <w:szCs w:val="28"/>
        </w:rPr>
        <w:t>Только оптимальное сочетание всего многообразия форм урока, может способствовать успешному развитию личности учащихся. Критерием такой сбалансированности является принцип оптимизации процесса обучения, хорошо разработанной в дидактике. За основу принимается критерий оптимальнос</w:t>
      </w:r>
      <w:r w:rsidR="00B127B5" w:rsidRPr="00A6099D">
        <w:rPr>
          <w:sz w:val="28"/>
          <w:szCs w:val="28"/>
        </w:rPr>
        <w:t>ти, по словам Ю.К. Бабанского: «</w:t>
      </w:r>
      <w:r w:rsidRPr="00A6099D">
        <w:rPr>
          <w:sz w:val="28"/>
          <w:szCs w:val="28"/>
        </w:rPr>
        <w:t>признак, на основании которого производится сравнительная оценка возможных решений (альтерн</w:t>
      </w:r>
      <w:r w:rsidR="00B127B5" w:rsidRPr="00A6099D">
        <w:rPr>
          <w:sz w:val="28"/>
          <w:szCs w:val="28"/>
        </w:rPr>
        <w:t>атив) и выбор наилучшего из них».</w:t>
      </w:r>
      <w:r w:rsidRPr="00A6099D">
        <w:rPr>
          <w:sz w:val="28"/>
          <w:szCs w:val="28"/>
        </w:rPr>
        <w:t xml:space="preserve"> В качестве таких критериев Ю.К. Бабанский выделяет: эффективность (как результаты успешности учения, воспитанности, развитости учащихся); качество решения учебно-воспитательных задач (как степень соответствия результатов обучения целям и задачам учебно-воспитательного процесса); оптимальность расхода времени и усилий учителей и учащихся. </w:t>
      </w:r>
    </w:p>
    <w:p w:rsidR="00B367C4" w:rsidRPr="00A6099D" w:rsidRDefault="00B367C4" w:rsidP="000E412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99D">
        <w:rPr>
          <w:sz w:val="28"/>
          <w:szCs w:val="28"/>
        </w:rPr>
        <w:t>То есть, должно быть гармоничное сочетание традиционных и нетрадиционных форм обучения. Точно также как нельзя отказываться от традиционного обучения, точно также нельзя отвергать нетрадиционное. Это еще и то, какие уроки мы извлекаем из организации нашей жизни. Обучение этому процессу начинается в школе. Нетрадиционные формы уроков помогают учителю раскрыть свой творческий потенциал независимо от того, какой предмет он преподает, а вместе с тем они помогают творчески раскрываться самим учащимся, пробуждая в них познавательную активность. Готовить на уроке творчески активную личность, заинтересованную во все более самостоятельном познании не только можно, но и нужно. И в этом нам могут помочь не только отработанные в педагогической практике традиционные уроки, но и распространенные за последние годы нетрадиционные формы уроков.</w:t>
      </w:r>
    </w:p>
    <w:p w:rsidR="00C07647" w:rsidRPr="00A6099D" w:rsidRDefault="00A6099D" w:rsidP="00A6099D">
      <w:pPr>
        <w:widowControl/>
        <w:tabs>
          <w:tab w:val="left" w:pos="426"/>
          <w:tab w:val="left" w:pos="9720"/>
        </w:tabs>
        <w:spacing w:line="360" w:lineRule="auto"/>
        <w:rPr>
          <w:b/>
          <w:szCs w:val="28"/>
        </w:rPr>
      </w:pPr>
      <w:r>
        <w:rPr>
          <w:szCs w:val="28"/>
        </w:rPr>
        <w:br w:type="page"/>
      </w:r>
      <w:r w:rsidR="00870E00" w:rsidRPr="00A6099D">
        <w:rPr>
          <w:b/>
          <w:szCs w:val="28"/>
        </w:rPr>
        <w:t>Список использованных источников</w:t>
      </w:r>
    </w:p>
    <w:p w:rsidR="002536A5" w:rsidRPr="00A6099D" w:rsidRDefault="002536A5" w:rsidP="00A6099D">
      <w:pPr>
        <w:widowControl/>
        <w:tabs>
          <w:tab w:val="left" w:pos="426"/>
          <w:tab w:val="left" w:pos="9720"/>
        </w:tabs>
        <w:spacing w:line="360" w:lineRule="auto"/>
        <w:rPr>
          <w:b/>
          <w:szCs w:val="28"/>
        </w:rPr>
      </w:pPr>
    </w:p>
    <w:p w:rsidR="002536A5" w:rsidRPr="00A6099D" w:rsidRDefault="002536A5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Асаинова, А. Ж. Учебно-методический проект «Информация и управление» / А. Ж. Асаинова // Применение современных информационных технологий в образовании: Сб. трудов 4-го учебно-методического семинара. – Омск: Изд-во ОМГПУ, 2003. – 45 с.</w:t>
      </w:r>
    </w:p>
    <w:p w:rsidR="002536A5" w:rsidRPr="00A6099D" w:rsidRDefault="002536A5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iCs/>
          <w:szCs w:val="28"/>
        </w:rPr>
        <w:t xml:space="preserve">Асаинова, А. Ж. </w:t>
      </w:r>
      <w:r w:rsidRPr="00A6099D">
        <w:rPr>
          <w:szCs w:val="28"/>
        </w:rPr>
        <w:t>Формирование учебно-познавательной компетентности школьников в процессе обучения информатике / А. Ж. Асаинова // Математика и ин</w:t>
      </w:r>
      <w:r w:rsidR="00D86C25" w:rsidRPr="00A6099D">
        <w:rPr>
          <w:szCs w:val="28"/>
        </w:rPr>
        <w:t xml:space="preserve">форматика: наука и образование. - </w:t>
      </w:r>
      <w:r w:rsidRPr="00A6099D">
        <w:rPr>
          <w:szCs w:val="28"/>
        </w:rPr>
        <w:t>2003. –№ 3. – 180 с</w:t>
      </w:r>
      <w:r w:rsidR="00C82CB2" w:rsidRPr="00A6099D">
        <w:rPr>
          <w:szCs w:val="28"/>
        </w:rPr>
        <w:t>.</w:t>
      </w:r>
    </w:p>
    <w:p w:rsidR="00AC5007" w:rsidRPr="00A6099D" w:rsidRDefault="00AC500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Горячев, А. В. Мы формируем информационно грамотную личность / А. В. Горячев // Информатика и образование. – 2002. - №6. – С. 46 - 51.</w:t>
      </w:r>
    </w:p>
    <w:p w:rsidR="00AC5007" w:rsidRPr="00A6099D" w:rsidRDefault="00AC500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Гохберг, Г. С. Информационные технологии: учебник для сред. проф. образования / Г. С. Гохберг, А. В. Зафиевский, А. А. Короткин. – М.: Академия, 2004. – С. 5 – 11.</w:t>
      </w:r>
    </w:p>
    <w:p w:rsidR="0096021A" w:rsidRPr="00A6099D" w:rsidRDefault="0096021A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iCs/>
          <w:szCs w:val="28"/>
        </w:rPr>
        <w:t xml:space="preserve">Иванова, Б.В. </w:t>
      </w:r>
      <w:r w:rsidRPr="00A6099D">
        <w:rPr>
          <w:szCs w:val="28"/>
        </w:rPr>
        <w:t>Проблемные ситуации при обучении информатике /</w:t>
      </w:r>
      <w:r w:rsidRPr="00A6099D">
        <w:rPr>
          <w:iCs/>
          <w:szCs w:val="28"/>
        </w:rPr>
        <w:t xml:space="preserve"> Б.В. Иванова </w:t>
      </w:r>
      <w:r w:rsidRPr="00A6099D">
        <w:rPr>
          <w:szCs w:val="28"/>
        </w:rPr>
        <w:t>// Начальная школа. – 2001. - № 5. – 110 с.</w:t>
      </w:r>
    </w:p>
    <w:p w:rsidR="00220637" w:rsidRPr="00A6099D" w:rsidRDefault="0022063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Информатика: учеб. пособие для студ. пед. вузов / А. В. Могилев [и др.]; под ред. Е. К. Хеннера. – 2-е изд., перераб. и доп. – М.: Академия, 2003. – С. 23 – 31.</w:t>
      </w:r>
    </w:p>
    <w:p w:rsidR="0096021A" w:rsidRPr="00A6099D" w:rsidRDefault="0096021A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Информатика в понятиях и терминах: Кн. для учащихся ст.</w:t>
      </w:r>
      <w:r w:rsidR="00C82CB2" w:rsidRPr="00A6099D">
        <w:rPr>
          <w:szCs w:val="28"/>
        </w:rPr>
        <w:t xml:space="preserve"> </w:t>
      </w:r>
      <w:r w:rsidRPr="00A6099D">
        <w:rPr>
          <w:szCs w:val="28"/>
        </w:rPr>
        <w:t>классов средн.</w:t>
      </w:r>
      <w:r w:rsidR="00C82CB2" w:rsidRPr="00A6099D">
        <w:rPr>
          <w:szCs w:val="28"/>
        </w:rPr>
        <w:t xml:space="preserve"> </w:t>
      </w:r>
      <w:r w:rsidRPr="00A6099D">
        <w:rPr>
          <w:szCs w:val="28"/>
        </w:rPr>
        <w:t>шк. / под редакцией Г.А. Бордовский, В.А.Извозчиков, Ю.В.Исаев, В.В.Морозов. – М.: Прсвещение, 2005. – 56 с.</w:t>
      </w:r>
    </w:p>
    <w:p w:rsidR="0096021A" w:rsidRPr="00A6099D" w:rsidRDefault="0096021A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iCs/>
          <w:szCs w:val="28"/>
        </w:rPr>
        <w:t xml:space="preserve">Карелина, Т.М. </w:t>
      </w:r>
      <w:r w:rsidRPr="00A6099D">
        <w:rPr>
          <w:szCs w:val="28"/>
        </w:rPr>
        <w:t>Методы проблемного обучения/</w:t>
      </w:r>
      <w:r w:rsidRPr="00A6099D">
        <w:rPr>
          <w:iCs/>
          <w:szCs w:val="28"/>
        </w:rPr>
        <w:t xml:space="preserve"> Т.М. Карелина</w:t>
      </w:r>
      <w:r w:rsidR="00C82CB2" w:rsidRPr="00A6099D">
        <w:rPr>
          <w:iCs/>
          <w:szCs w:val="28"/>
        </w:rPr>
        <w:t xml:space="preserve"> </w:t>
      </w:r>
      <w:r w:rsidRPr="00A6099D">
        <w:rPr>
          <w:szCs w:val="28"/>
        </w:rPr>
        <w:t>//</w:t>
      </w:r>
      <w:r w:rsidR="00C82CB2" w:rsidRPr="00A6099D">
        <w:rPr>
          <w:szCs w:val="28"/>
        </w:rPr>
        <w:t xml:space="preserve"> </w:t>
      </w:r>
      <w:r w:rsidRPr="00A6099D">
        <w:rPr>
          <w:szCs w:val="28"/>
        </w:rPr>
        <w:t>Информатика в школе. – 2001.- № 5.</w:t>
      </w:r>
      <w:r w:rsidRPr="00A6099D">
        <w:rPr>
          <w:iCs/>
          <w:szCs w:val="28"/>
        </w:rPr>
        <w:t xml:space="preserve"> </w:t>
      </w:r>
      <w:r w:rsidRPr="00A6099D">
        <w:rPr>
          <w:szCs w:val="28"/>
        </w:rPr>
        <w:t xml:space="preserve">– 75 с. </w:t>
      </w:r>
    </w:p>
    <w:p w:rsidR="00220637" w:rsidRPr="00A6099D" w:rsidRDefault="0022063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Колин, К. К. Информатика как фундаментальная наука / К. К. Колин //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Информатика и образование. - 2007. - №6. – С.46 – 57.</w:t>
      </w:r>
      <w:r w:rsidR="000E412E" w:rsidRPr="00A6099D">
        <w:rPr>
          <w:szCs w:val="28"/>
        </w:rPr>
        <w:t xml:space="preserve"> </w:t>
      </w:r>
    </w:p>
    <w:p w:rsidR="00C07647" w:rsidRPr="00A6099D" w:rsidRDefault="0022063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Кузнецов, А. А. Изучение ИКТ в курсе информатики: методические проблемы и пути их решения / А. А. Кузнецов, А. С. Захаров, Т. Н. Суворова // Информатика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и образование. – 2007. - №12. – С. 3 - 9.</w:t>
      </w:r>
    </w:p>
    <w:p w:rsidR="00220637" w:rsidRPr="00A6099D" w:rsidRDefault="00C0764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Куликова</w:t>
      </w:r>
      <w:r w:rsidR="00C82CB2" w:rsidRPr="00A6099D">
        <w:rPr>
          <w:szCs w:val="28"/>
        </w:rPr>
        <w:t>,</w:t>
      </w:r>
      <w:r w:rsidRPr="00A6099D">
        <w:rPr>
          <w:szCs w:val="28"/>
        </w:rPr>
        <w:t xml:space="preserve"> Т.Н. Особенности применения компьютерных обучающих программ умственного развития младших школьников</w:t>
      </w:r>
      <w:r w:rsidR="00C82CB2" w:rsidRPr="00A6099D">
        <w:rPr>
          <w:szCs w:val="28"/>
        </w:rPr>
        <w:t xml:space="preserve"> /</w:t>
      </w:r>
      <w:r w:rsidR="00D86C25" w:rsidRPr="00A6099D">
        <w:rPr>
          <w:szCs w:val="28"/>
        </w:rPr>
        <w:t xml:space="preserve"> Т.Н. Куликова </w:t>
      </w:r>
      <w:r w:rsidRPr="00A6099D">
        <w:rPr>
          <w:szCs w:val="28"/>
        </w:rPr>
        <w:t>// Информатика и образование. – 2007. - №1. – С. 103 – 105</w:t>
      </w:r>
      <w:r w:rsidR="00D86C25" w:rsidRPr="00A6099D">
        <w:rPr>
          <w:szCs w:val="28"/>
        </w:rPr>
        <w:t>.</w:t>
      </w:r>
      <w:r w:rsidR="00220637" w:rsidRPr="00A6099D">
        <w:rPr>
          <w:szCs w:val="28"/>
        </w:rPr>
        <w:t xml:space="preserve"> </w:t>
      </w:r>
    </w:p>
    <w:p w:rsidR="00220637" w:rsidRPr="00A6099D" w:rsidRDefault="0022063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Лыскова, В. Ю. Активизация учебно-познавательной деятельности учащихся на уроках информатики в условиях учебно-инфор</w:t>
      </w:r>
      <w:r w:rsidR="00D86C25" w:rsidRPr="00A6099D">
        <w:rPr>
          <w:szCs w:val="28"/>
        </w:rPr>
        <w:t xml:space="preserve">мационной среды / В. Ю. Лыскова. – Тамбов: Стиль, </w:t>
      </w:r>
      <w:r w:rsidRPr="00A6099D">
        <w:rPr>
          <w:szCs w:val="28"/>
        </w:rPr>
        <w:t>1997. - 380 с.</w:t>
      </w:r>
    </w:p>
    <w:p w:rsidR="0096021A" w:rsidRPr="00A6099D" w:rsidRDefault="0096021A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iCs/>
          <w:szCs w:val="28"/>
        </w:rPr>
        <w:t xml:space="preserve">Матюшкин, А.М. </w:t>
      </w:r>
      <w:r w:rsidRPr="00A6099D">
        <w:rPr>
          <w:szCs w:val="28"/>
        </w:rPr>
        <w:t>Проблемные ситуации в мышлении и обучении /</w:t>
      </w:r>
      <w:r w:rsidRPr="00A6099D">
        <w:rPr>
          <w:iCs/>
          <w:szCs w:val="28"/>
        </w:rPr>
        <w:t xml:space="preserve"> А.М.</w:t>
      </w:r>
      <w:r w:rsidR="000E412E" w:rsidRPr="00A6099D">
        <w:rPr>
          <w:iCs/>
          <w:szCs w:val="28"/>
        </w:rPr>
        <w:t xml:space="preserve"> </w:t>
      </w:r>
      <w:r w:rsidRPr="00A6099D">
        <w:rPr>
          <w:iCs/>
          <w:szCs w:val="28"/>
        </w:rPr>
        <w:t>Матюшкин.</w:t>
      </w:r>
      <w:r w:rsidRPr="00A6099D">
        <w:rPr>
          <w:szCs w:val="28"/>
        </w:rPr>
        <w:t>– М.: Педагогика, 2003.- 77 с.</w:t>
      </w:r>
    </w:p>
    <w:p w:rsidR="00220637" w:rsidRPr="00A6099D" w:rsidRDefault="0022063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Методика преподавания информатики / М. П. Лапчик [и др.]; под общей ред. М. П. Лапчика. – М.: Академия, 2003. – С. 110 - 114.</w:t>
      </w:r>
    </w:p>
    <w:p w:rsidR="00220637" w:rsidRPr="00A6099D" w:rsidRDefault="0022063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 xml:space="preserve">Методика преподавания информатики: учеб. пособие для студ. пед. вузов / М. П. Лапчик [и др.]; под общей редакцией М. П. Лапчика. – М.: Академия, 2001. - 624 с. </w:t>
      </w:r>
    </w:p>
    <w:p w:rsidR="00220637" w:rsidRPr="00A6099D" w:rsidRDefault="0022063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Могилева</w:t>
      </w:r>
      <w:r w:rsidR="00D86C25" w:rsidRPr="00A6099D">
        <w:rPr>
          <w:szCs w:val="28"/>
        </w:rPr>
        <w:t>,</w:t>
      </w:r>
      <w:r w:rsidRPr="00A6099D">
        <w:rPr>
          <w:szCs w:val="28"/>
        </w:rPr>
        <w:t xml:space="preserve"> В.Н. Психофизиологические особенности детей младшего школьного возраста и</w:t>
      </w:r>
      <w:r w:rsidR="00D86C25" w:rsidRPr="00A6099D">
        <w:rPr>
          <w:szCs w:val="28"/>
        </w:rPr>
        <w:t xml:space="preserve"> их учет в работе с компьютером /</w:t>
      </w:r>
      <w:r w:rsidRPr="00A6099D">
        <w:rPr>
          <w:szCs w:val="28"/>
        </w:rPr>
        <w:t xml:space="preserve"> </w:t>
      </w:r>
      <w:r w:rsidR="00D86C25" w:rsidRPr="00A6099D">
        <w:rPr>
          <w:szCs w:val="28"/>
        </w:rPr>
        <w:t xml:space="preserve">В.Н. Могилева. </w:t>
      </w:r>
      <w:r w:rsidRPr="00A6099D">
        <w:rPr>
          <w:szCs w:val="28"/>
        </w:rPr>
        <w:t>– М.: Академия, 2007. – 272</w:t>
      </w:r>
      <w:r w:rsidR="00D86C25" w:rsidRPr="00A6099D">
        <w:rPr>
          <w:szCs w:val="28"/>
        </w:rPr>
        <w:t xml:space="preserve"> </w:t>
      </w:r>
      <w:r w:rsidRPr="00A6099D">
        <w:rPr>
          <w:szCs w:val="28"/>
        </w:rPr>
        <w:t>с.</w:t>
      </w:r>
    </w:p>
    <w:p w:rsidR="00220637" w:rsidRPr="00A6099D" w:rsidRDefault="0022063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Могилев, А. В. Информатика: учеб. пособие для студ. пед. вузов / А. В. Могилев Н. И. Пак, Е. К. Хеннер. – 2-е изд., стер. – М.: Академия, 2003. – С. 158.</w:t>
      </w:r>
    </w:p>
    <w:p w:rsidR="00220637" w:rsidRPr="00A6099D" w:rsidRDefault="0022063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Морозевич, Н. Н. Основы информатики: учеб. пособие / Н. Н. Морозевич,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Н. Н. Говядинова. - М.: Новое знание, 2001. – 386 с.</w:t>
      </w:r>
    </w:p>
    <w:p w:rsidR="00C07647" w:rsidRPr="00A6099D" w:rsidRDefault="0022063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Моторин</w:t>
      </w:r>
      <w:r w:rsidR="00D86C25" w:rsidRPr="00A6099D">
        <w:rPr>
          <w:szCs w:val="28"/>
        </w:rPr>
        <w:t>,</w:t>
      </w:r>
      <w:r w:rsidRPr="00A6099D">
        <w:rPr>
          <w:szCs w:val="28"/>
        </w:rPr>
        <w:t xml:space="preserve"> </w:t>
      </w:r>
      <w:r w:rsidR="00D86C25" w:rsidRPr="00A6099D">
        <w:rPr>
          <w:szCs w:val="28"/>
        </w:rPr>
        <w:t xml:space="preserve">В. </w:t>
      </w:r>
      <w:r w:rsidRPr="00A6099D">
        <w:rPr>
          <w:szCs w:val="28"/>
        </w:rPr>
        <w:t>В. Воспитательные возможности компьютерных игр</w:t>
      </w:r>
      <w:r w:rsidR="00D86C25" w:rsidRPr="00A6099D">
        <w:rPr>
          <w:szCs w:val="28"/>
        </w:rPr>
        <w:t xml:space="preserve"> / В. В.</w:t>
      </w:r>
      <w:r w:rsidR="000E412E" w:rsidRPr="00A6099D">
        <w:rPr>
          <w:szCs w:val="28"/>
        </w:rPr>
        <w:t xml:space="preserve"> </w:t>
      </w:r>
      <w:r w:rsidR="00D86C25" w:rsidRPr="00A6099D">
        <w:rPr>
          <w:szCs w:val="28"/>
        </w:rPr>
        <w:t xml:space="preserve">Моторин </w:t>
      </w:r>
      <w:r w:rsidRPr="00A6099D">
        <w:rPr>
          <w:szCs w:val="28"/>
        </w:rPr>
        <w:t>// Дошкольное воспитание. – 2000. - №11. – С. 53 – 57.</w:t>
      </w:r>
    </w:p>
    <w:p w:rsidR="003F15D3" w:rsidRPr="00A6099D" w:rsidRDefault="00C0764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Никитина</w:t>
      </w:r>
      <w:r w:rsidR="00D86C25" w:rsidRPr="00A6099D">
        <w:rPr>
          <w:szCs w:val="28"/>
        </w:rPr>
        <w:t>,</w:t>
      </w:r>
      <w:r w:rsidRPr="00A6099D">
        <w:rPr>
          <w:szCs w:val="28"/>
        </w:rPr>
        <w:t xml:space="preserve"> О.Ю. Поговорим о компьютерных играх. Советы педагогам</w:t>
      </w:r>
      <w:r w:rsidR="00D86C25" w:rsidRPr="00A6099D">
        <w:rPr>
          <w:szCs w:val="28"/>
        </w:rPr>
        <w:t xml:space="preserve"> / О.Ю. Никитина </w:t>
      </w:r>
      <w:r w:rsidRPr="00A6099D">
        <w:rPr>
          <w:szCs w:val="28"/>
        </w:rPr>
        <w:t xml:space="preserve">// Дошкольная педагогика. – 2007. - №8. – с. 53 </w:t>
      </w:r>
      <w:r w:rsidR="00870E00" w:rsidRPr="00A6099D">
        <w:rPr>
          <w:szCs w:val="28"/>
        </w:rPr>
        <w:t>–</w:t>
      </w:r>
      <w:r w:rsidRPr="00A6099D">
        <w:rPr>
          <w:szCs w:val="28"/>
        </w:rPr>
        <w:t xml:space="preserve"> 54</w:t>
      </w:r>
      <w:r w:rsidR="00D86C25" w:rsidRPr="00A6099D">
        <w:rPr>
          <w:szCs w:val="28"/>
        </w:rPr>
        <w:t>.</w:t>
      </w:r>
    </w:p>
    <w:p w:rsidR="00D45C51" w:rsidRPr="00A6099D" w:rsidRDefault="00163BBC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Новейшая энциклопедия персонального компьютера 2003 / В. П. Леонтьев. - М.: ОЛМА-ПРЕСС, 2003. - 957с</w:t>
      </w:r>
    </w:p>
    <w:p w:rsidR="00D45C51" w:rsidRPr="00A6099D" w:rsidRDefault="00D45C51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 xml:space="preserve">Петухов, В. В. Психология мышления: учебно-методическое пособие / В. В. Петухов. — М., 1987. – С. 78. </w:t>
      </w:r>
    </w:p>
    <w:p w:rsidR="00AA3B1F" w:rsidRPr="00A6099D" w:rsidRDefault="00AA3B1F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Первин, Ю. А. Курс «Основы информатики» для начальной школы / Ю. А. Первин // Информатика и образование. – 2002. - №12. – С. 21 – 29.</w:t>
      </w:r>
    </w:p>
    <w:p w:rsidR="0096021A" w:rsidRPr="00A6099D" w:rsidRDefault="0096021A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Полат, Е.С. Новые педагогические и информационные технологии в системе образования / Е.С.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 xml:space="preserve">Полат.- М.:Педагогика, 2000.-69 с. </w:t>
      </w:r>
    </w:p>
    <w:p w:rsidR="00163BBC" w:rsidRPr="00A6099D" w:rsidRDefault="00163BBC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Семакин, И. Г. Преподавание базового курса информатики в средней школе: методическое пособие / И. Г. Семакин, Т. Ю. Шеина. – М.: Лаборатория Базовых Знаний, 2001. – С. 34 - 49.</w:t>
      </w:r>
    </w:p>
    <w:p w:rsidR="00220637" w:rsidRPr="00A6099D" w:rsidRDefault="0022063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Советский энциклопедический словарь / гл. ред. А. М. Прохоров. – 4-изд. - М.: Сов. энциклопедия, 1986. – 1600 с.</w:t>
      </w:r>
    </w:p>
    <w:p w:rsidR="00AC5007" w:rsidRPr="00A6099D" w:rsidRDefault="00AC500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>Уваров, А.</w:t>
      </w:r>
      <w:r w:rsidR="00D86C25" w:rsidRPr="00A6099D">
        <w:rPr>
          <w:szCs w:val="28"/>
        </w:rPr>
        <w:t xml:space="preserve"> </w:t>
      </w:r>
      <w:r w:rsidRPr="00A6099D">
        <w:rPr>
          <w:szCs w:val="28"/>
        </w:rPr>
        <w:t>Ю. На пути к общедоступной коллекции цифровых образовательных ресурсов</w:t>
      </w:r>
      <w:r w:rsidR="00D86C25" w:rsidRPr="00A6099D">
        <w:rPr>
          <w:szCs w:val="28"/>
        </w:rPr>
        <w:t xml:space="preserve"> </w:t>
      </w:r>
      <w:r w:rsidRPr="00A6099D">
        <w:rPr>
          <w:szCs w:val="28"/>
        </w:rPr>
        <w:t>/ А.</w:t>
      </w:r>
      <w:r w:rsidR="000E412E" w:rsidRPr="00A6099D">
        <w:rPr>
          <w:szCs w:val="28"/>
        </w:rPr>
        <w:t xml:space="preserve"> </w:t>
      </w:r>
      <w:r w:rsidRPr="00A6099D">
        <w:rPr>
          <w:szCs w:val="28"/>
        </w:rPr>
        <w:t>Ю. Уваров</w:t>
      </w:r>
      <w:r w:rsidR="00D86C25" w:rsidRPr="00A6099D">
        <w:rPr>
          <w:szCs w:val="28"/>
        </w:rPr>
        <w:t xml:space="preserve"> </w:t>
      </w:r>
      <w:r w:rsidRPr="00A6099D">
        <w:rPr>
          <w:szCs w:val="28"/>
        </w:rPr>
        <w:t>// Информатика и образование.-2005.-№7.-С.3-13.</w:t>
      </w:r>
    </w:p>
    <w:p w:rsidR="00AC5007" w:rsidRPr="00A6099D" w:rsidRDefault="00AC500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</w:rPr>
        <w:t xml:space="preserve">Цветкова, М. С. Практические задания с использованием информационных технологий для 5-6 классов: практикум / М. С. Цветкова, </w:t>
      </w:r>
    </w:p>
    <w:p w:rsidR="00AC5007" w:rsidRPr="00A6099D" w:rsidRDefault="00AC5007" w:rsidP="00A6099D">
      <w:pPr>
        <w:widowControl/>
        <w:tabs>
          <w:tab w:val="left" w:pos="426"/>
          <w:tab w:val="num" w:pos="1775"/>
          <w:tab w:val="left" w:pos="9720"/>
        </w:tabs>
        <w:spacing w:line="360" w:lineRule="auto"/>
        <w:rPr>
          <w:szCs w:val="28"/>
        </w:rPr>
      </w:pPr>
      <w:r w:rsidRPr="00A6099D">
        <w:rPr>
          <w:szCs w:val="28"/>
        </w:rPr>
        <w:t>О. Н. Масленникова. – М.: БИНОМ. Лаборатория знаний, 2007. – С. 54 – 59.</w:t>
      </w:r>
    </w:p>
    <w:p w:rsidR="00AC5007" w:rsidRPr="00A6099D" w:rsidRDefault="00AC5007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iCs/>
          <w:szCs w:val="28"/>
        </w:rPr>
        <w:t>Осин</w:t>
      </w:r>
      <w:r w:rsidR="00D86C25" w:rsidRPr="00A6099D">
        <w:rPr>
          <w:iCs/>
          <w:szCs w:val="28"/>
        </w:rPr>
        <w:t>,</w:t>
      </w:r>
      <w:r w:rsidRPr="00A6099D">
        <w:rPr>
          <w:iCs/>
          <w:szCs w:val="28"/>
        </w:rPr>
        <w:t xml:space="preserve"> А.</w:t>
      </w:r>
      <w:r w:rsidR="00D86C25" w:rsidRPr="00A6099D">
        <w:rPr>
          <w:iCs/>
          <w:szCs w:val="28"/>
        </w:rPr>
        <w:t xml:space="preserve"> </w:t>
      </w:r>
      <w:r w:rsidRPr="00A6099D">
        <w:rPr>
          <w:iCs/>
          <w:szCs w:val="28"/>
        </w:rPr>
        <w:t>В</w:t>
      </w:r>
      <w:r w:rsidRPr="00A6099D">
        <w:rPr>
          <w:i/>
          <w:iCs/>
          <w:szCs w:val="28"/>
        </w:rPr>
        <w:t xml:space="preserve"> </w:t>
      </w:r>
      <w:r w:rsidRPr="00A6099D">
        <w:rPr>
          <w:szCs w:val="28"/>
        </w:rPr>
        <w:t>Создание учебных материалов нового поколения</w:t>
      </w:r>
      <w:r w:rsidR="00D86C25" w:rsidRPr="00A6099D">
        <w:rPr>
          <w:szCs w:val="28"/>
        </w:rPr>
        <w:t xml:space="preserve"> </w:t>
      </w:r>
      <w:r w:rsidRPr="00A6099D">
        <w:rPr>
          <w:szCs w:val="28"/>
        </w:rPr>
        <w:t>/</w:t>
      </w:r>
      <w:r w:rsidR="00D86C25" w:rsidRPr="00A6099D">
        <w:rPr>
          <w:szCs w:val="28"/>
        </w:rPr>
        <w:t xml:space="preserve"> </w:t>
      </w:r>
      <w:r w:rsidRPr="00A6099D">
        <w:rPr>
          <w:szCs w:val="28"/>
        </w:rPr>
        <w:t>А.</w:t>
      </w:r>
      <w:r w:rsidR="00D86C25" w:rsidRPr="00A6099D">
        <w:rPr>
          <w:szCs w:val="28"/>
        </w:rPr>
        <w:t xml:space="preserve"> </w:t>
      </w:r>
      <w:r w:rsidRPr="00A6099D">
        <w:rPr>
          <w:szCs w:val="28"/>
        </w:rPr>
        <w:t>В. Осин</w:t>
      </w:r>
      <w:r w:rsidR="00D86C25" w:rsidRPr="00A6099D">
        <w:rPr>
          <w:szCs w:val="28"/>
        </w:rPr>
        <w:t xml:space="preserve"> </w:t>
      </w:r>
      <w:r w:rsidRPr="00A6099D">
        <w:rPr>
          <w:szCs w:val="28"/>
        </w:rPr>
        <w:t>// Инфо</w:t>
      </w:r>
      <w:r w:rsidR="00D86C25" w:rsidRPr="00A6099D">
        <w:rPr>
          <w:szCs w:val="28"/>
        </w:rPr>
        <w:t>рматизация общего образования: т</w:t>
      </w:r>
      <w:r w:rsidRPr="00A6099D">
        <w:rPr>
          <w:szCs w:val="28"/>
        </w:rPr>
        <w:t>ематическое приложение к журналу «Вестник образования» - М.: Просвещение</w:t>
      </w:r>
      <w:r w:rsidR="00D86C25" w:rsidRPr="00A6099D">
        <w:rPr>
          <w:szCs w:val="28"/>
        </w:rPr>
        <w:t>,</w:t>
      </w:r>
      <w:r w:rsidR="000E412E" w:rsidRPr="00A6099D">
        <w:rPr>
          <w:szCs w:val="28"/>
        </w:rPr>
        <w:t xml:space="preserve"> </w:t>
      </w:r>
      <w:r w:rsidRPr="00A6099D">
        <w:rPr>
          <w:iCs/>
          <w:szCs w:val="28"/>
        </w:rPr>
        <w:t>2003. – №2.- С15-25.</w:t>
      </w:r>
    </w:p>
    <w:p w:rsidR="0096021A" w:rsidRPr="00A6099D" w:rsidRDefault="0096021A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  <w:lang w:val="en-US"/>
        </w:rPr>
        <w:t>INTELLSYST</w:t>
      </w:r>
      <w:r w:rsidRPr="00A6099D">
        <w:rPr>
          <w:szCs w:val="28"/>
        </w:rPr>
        <w:t>.</w:t>
      </w:r>
      <w:r w:rsidRPr="00A6099D">
        <w:rPr>
          <w:szCs w:val="28"/>
          <w:lang w:val="en-US"/>
        </w:rPr>
        <w:t>Ru</w:t>
      </w:r>
      <w:r w:rsidR="00BC14B0" w:rsidRPr="00A6099D">
        <w:rPr>
          <w:szCs w:val="28"/>
        </w:rPr>
        <w:t xml:space="preserve">: </w:t>
      </w:r>
      <w:r w:rsidRPr="00A6099D">
        <w:rPr>
          <w:szCs w:val="28"/>
        </w:rPr>
        <w:t>энциклопедический портал</w:t>
      </w:r>
      <w:r w:rsidR="00BC14B0" w:rsidRPr="00A6099D">
        <w:rPr>
          <w:szCs w:val="28"/>
        </w:rPr>
        <w:t>.</w:t>
      </w:r>
      <w:r w:rsidRPr="00A6099D">
        <w:rPr>
          <w:szCs w:val="28"/>
        </w:rPr>
        <w:t xml:space="preserve"> </w:t>
      </w:r>
      <w:r w:rsidR="00BC14B0" w:rsidRPr="00A6099D">
        <w:rPr>
          <w:szCs w:val="28"/>
        </w:rPr>
        <w:t xml:space="preserve">– М., 2006.- Режим доступа: </w:t>
      </w:r>
      <w:r w:rsidR="00BC14B0" w:rsidRPr="00F821EA">
        <w:rPr>
          <w:szCs w:val="28"/>
          <w:lang w:val="en-US"/>
        </w:rPr>
        <w:t>http</w:t>
      </w:r>
      <w:r w:rsidR="00BC14B0" w:rsidRPr="00F821EA">
        <w:rPr>
          <w:szCs w:val="28"/>
        </w:rPr>
        <w:t>://</w:t>
      </w:r>
      <w:r w:rsidR="00BC14B0" w:rsidRPr="00F821EA">
        <w:rPr>
          <w:szCs w:val="28"/>
          <w:lang w:val="en-US"/>
        </w:rPr>
        <w:t>www</w:t>
      </w:r>
      <w:r w:rsidR="00BC14B0" w:rsidRPr="00F821EA">
        <w:rPr>
          <w:szCs w:val="28"/>
        </w:rPr>
        <w:t>.</w:t>
      </w:r>
      <w:r w:rsidR="00BC14B0" w:rsidRPr="00F821EA">
        <w:rPr>
          <w:szCs w:val="28"/>
          <w:lang w:val="en-US"/>
        </w:rPr>
        <w:t>intellsyst</w:t>
      </w:r>
      <w:r w:rsidR="00BC14B0" w:rsidRPr="00F821EA">
        <w:rPr>
          <w:szCs w:val="28"/>
        </w:rPr>
        <w:t>.</w:t>
      </w:r>
      <w:r w:rsidR="00BC14B0" w:rsidRPr="00F821EA">
        <w:rPr>
          <w:szCs w:val="28"/>
          <w:lang w:val="en-US"/>
        </w:rPr>
        <w:t>ru</w:t>
      </w:r>
      <w:r w:rsidR="00BC14B0" w:rsidRPr="00F821EA">
        <w:rPr>
          <w:szCs w:val="28"/>
        </w:rPr>
        <w:t>/</w:t>
      </w:r>
      <w:r w:rsidR="00BC14B0" w:rsidRPr="00F821EA">
        <w:rPr>
          <w:szCs w:val="28"/>
          <w:lang w:val="en-US"/>
        </w:rPr>
        <w:t>publications</w:t>
      </w:r>
      <w:r w:rsidR="00BC14B0" w:rsidRPr="00F821EA">
        <w:rPr>
          <w:szCs w:val="28"/>
        </w:rPr>
        <w:t>/_</w:t>
      </w:r>
      <w:r w:rsidR="00BC14B0" w:rsidRPr="00F821EA">
        <w:rPr>
          <w:szCs w:val="28"/>
          <w:lang w:val="en-US"/>
        </w:rPr>
        <w:t>text</w:t>
      </w:r>
      <w:r w:rsidR="00BC14B0" w:rsidRPr="00F821EA">
        <w:rPr>
          <w:szCs w:val="28"/>
        </w:rPr>
        <w:t>/</w:t>
      </w:r>
      <w:r w:rsidR="00BC14B0" w:rsidRPr="00F821EA">
        <w:rPr>
          <w:szCs w:val="28"/>
          <w:lang w:val="en-US"/>
        </w:rPr>
        <w:t>TOM</w:t>
      </w:r>
      <w:r w:rsidR="00BC14B0" w:rsidRPr="00F821EA">
        <w:rPr>
          <w:szCs w:val="28"/>
        </w:rPr>
        <w:t>3.</w:t>
      </w:r>
      <w:r w:rsidR="00BC14B0" w:rsidRPr="00F821EA">
        <w:rPr>
          <w:szCs w:val="28"/>
          <w:lang w:val="en-US"/>
        </w:rPr>
        <w:t>shtml</w:t>
      </w:r>
      <w:r w:rsidR="00BC14B0" w:rsidRPr="00A6099D">
        <w:rPr>
          <w:szCs w:val="28"/>
        </w:rPr>
        <w:t>. - 08.02.2009.</w:t>
      </w:r>
    </w:p>
    <w:p w:rsidR="0096021A" w:rsidRPr="00A6099D" w:rsidRDefault="00BC14B0" w:rsidP="00A6099D">
      <w:pPr>
        <w:widowControl/>
        <w:numPr>
          <w:ilvl w:val="1"/>
          <w:numId w:val="2"/>
        </w:numPr>
        <w:tabs>
          <w:tab w:val="clear" w:pos="1730"/>
          <w:tab w:val="left" w:pos="426"/>
          <w:tab w:val="num" w:pos="993"/>
          <w:tab w:val="num" w:pos="1590"/>
          <w:tab w:val="left" w:pos="9720"/>
        </w:tabs>
        <w:spacing w:line="360" w:lineRule="auto"/>
        <w:ind w:left="0" w:firstLine="0"/>
        <w:rPr>
          <w:szCs w:val="28"/>
        </w:rPr>
      </w:pPr>
      <w:r w:rsidRPr="00A6099D">
        <w:rPr>
          <w:szCs w:val="28"/>
          <w:lang w:val="en-US"/>
        </w:rPr>
        <w:t>ALLENG</w:t>
      </w:r>
      <w:r w:rsidRPr="00A6099D">
        <w:rPr>
          <w:szCs w:val="28"/>
        </w:rPr>
        <w:t>.</w:t>
      </w:r>
      <w:r w:rsidRPr="00A6099D">
        <w:rPr>
          <w:szCs w:val="28"/>
          <w:lang w:val="en-US"/>
        </w:rPr>
        <w:t>Ru</w:t>
      </w:r>
      <w:r w:rsidRPr="00A6099D">
        <w:rPr>
          <w:szCs w:val="28"/>
        </w:rPr>
        <w:t xml:space="preserve">: справочный портал по информатике. – М., 2007.- Режим доступа: </w:t>
      </w:r>
      <w:r w:rsidRPr="00F821EA">
        <w:rPr>
          <w:szCs w:val="28"/>
          <w:lang w:val="en-US"/>
        </w:rPr>
        <w:t>http</w:t>
      </w:r>
      <w:r w:rsidRPr="00F821EA">
        <w:rPr>
          <w:szCs w:val="28"/>
        </w:rPr>
        <w:t>://</w:t>
      </w:r>
      <w:r w:rsidRPr="00F821EA">
        <w:rPr>
          <w:szCs w:val="28"/>
          <w:lang w:val="en-US"/>
        </w:rPr>
        <w:t>www</w:t>
      </w:r>
      <w:r w:rsidRPr="00F821EA">
        <w:rPr>
          <w:szCs w:val="28"/>
        </w:rPr>
        <w:t>.</w:t>
      </w:r>
      <w:r w:rsidRPr="00F821EA">
        <w:rPr>
          <w:szCs w:val="28"/>
          <w:lang w:val="en-US"/>
        </w:rPr>
        <w:t>alleng</w:t>
      </w:r>
      <w:r w:rsidRPr="00F821EA">
        <w:rPr>
          <w:szCs w:val="28"/>
        </w:rPr>
        <w:t>.</w:t>
      </w:r>
      <w:r w:rsidRPr="00F821EA">
        <w:rPr>
          <w:szCs w:val="28"/>
          <w:lang w:val="en-US"/>
        </w:rPr>
        <w:t>ru</w:t>
      </w:r>
      <w:r w:rsidRPr="00F821EA">
        <w:rPr>
          <w:szCs w:val="28"/>
        </w:rPr>
        <w:t>/</w:t>
      </w:r>
      <w:r w:rsidRPr="00F821EA">
        <w:rPr>
          <w:szCs w:val="28"/>
          <w:lang w:val="en-US"/>
        </w:rPr>
        <w:t>edu</w:t>
      </w:r>
      <w:r w:rsidRPr="00F821EA">
        <w:rPr>
          <w:szCs w:val="28"/>
        </w:rPr>
        <w:t>/</w:t>
      </w:r>
      <w:r w:rsidRPr="00F821EA">
        <w:rPr>
          <w:szCs w:val="28"/>
          <w:lang w:val="en-US"/>
        </w:rPr>
        <w:t>comp</w:t>
      </w:r>
      <w:r w:rsidRPr="00F821EA">
        <w:rPr>
          <w:szCs w:val="28"/>
        </w:rPr>
        <w:t>4.</w:t>
      </w:r>
      <w:r w:rsidRPr="00F821EA">
        <w:rPr>
          <w:szCs w:val="28"/>
          <w:lang w:val="en-US"/>
        </w:rPr>
        <w:t>htm</w:t>
      </w:r>
      <w:r w:rsidRPr="00A6099D">
        <w:rPr>
          <w:szCs w:val="28"/>
        </w:rPr>
        <w:t>. - 08.02.2009.</w:t>
      </w:r>
      <w:r w:rsidR="000E412E" w:rsidRPr="00A6099D">
        <w:rPr>
          <w:szCs w:val="28"/>
        </w:rPr>
        <w:t xml:space="preserve"> </w:t>
      </w:r>
      <w:bookmarkStart w:id="0" w:name="_GoBack"/>
      <w:bookmarkEnd w:id="0"/>
    </w:p>
    <w:sectPr w:rsidR="0096021A" w:rsidRPr="00A6099D" w:rsidSect="000E412E">
      <w:headerReference w:type="even" r:id="rId15"/>
      <w:headerReference w:type="default" r:id="rId16"/>
      <w:footnotePr>
        <w:numRestart w:val="eachPage"/>
      </w:footnotePr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89" w:rsidRDefault="00B10789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10789" w:rsidRDefault="00B10789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89" w:rsidRDefault="00B10789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10789" w:rsidRDefault="00B10789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B10789" w:rsidRDefault="00BA03D2">
      <w:pPr>
        <w:pStyle w:val="a7"/>
      </w:pPr>
      <w:r>
        <w:rPr>
          <w:rStyle w:val="a9"/>
        </w:rPr>
        <w:footnoteRef/>
      </w:r>
      <w:r>
        <w:t xml:space="preserve"> </w:t>
      </w:r>
      <w:r w:rsidRPr="00D45C51">
        <w:t>Петухов, В. В. Психология мышления: учебно-методическое пособие / В. В. Петухов. — М., 1987. – С. 78.</w:t>
      </w:r>
    </w:p>
  </w:footnote>
  <w:footnote w:id="2">
    <w:p w:rsidR="00B10789" w:rsidRDefault="00BA03D2">
      <w:pPr>
        <w:pStyle w:val="a7"/>
      </w:pPr>
      <w:r>
        <w:rPr>
          <w:rStyle w:val="a9"/>
        </w:rPr>
        <w:footnoteRef/>
      </w:r>
      <w:r w:rsidRPr="00B127B5">
        <w:t xml:space="preserve">Информатика: учеб. пособие для студ. пед. вузов / А. В. Могилев [и др.]; под ред. Е. К. Хеннера. – 2-е изд., перераб. и доп. – </w:t>
      </w:r>
      <w:r>
        <w:t>М.: Академия, 2003. – С. 26</w:t>
      </w:r>
      <w:r w:rsidRPr="00B127B5">
        <w:t>.</w:t>
      </w:r>
      <w:r>
        <w:t xml:space="preserve"> </w:t>
      </w:r>
    </w:p>
  </w:footnote>
  <w:footnote w:id="3">
    <w:p w:rsidR="00B10789" w:rsidRDefault="00BA03D2">
      <w:pPr>
        <w:pStyle w:val="a7"/>
      </w:pPr>
      <w:r>
        <w:rPr>
          <w:rStyle w:val="a9"/>
        </w:rPr>
        <w:footnoteRef/>
      </w:r>
      <w:r w:rsidRPr="00B127B5">
        <w:t>Кузнецов, А. А. Изучение ИКТ в курсе информатики: методические проблемы и пути их решения / А. А. Кузнецов, А. С. Захаров, Т. Н. Суворова // Информатика  и образо</w:t>
      </w:r>
      <w:r>
        <w:t>вание. – 2007. - №12. – С. 7</w:t>
      </w:r>
      <w:r w:rsidRPr="00B127B5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D2" w:rsidRDefault="00BA03D2" w:rsidP="00FE1E76">
    <w:pPr>
      <w:pStyle w:val="ad"/>
      <w:framePr w:wrap="around" w:vAnchor="text" w:hAnchor="margin" w:xAlign="center" w:y="1"/>
      <w:rPr>
        <w:rStyle w:val="af"/>
      </w:rPr>
    </w:pPr>
  </w:p>
  <w:p w:rsidR="00BA03D2" w:rsidRDefault="00BA03D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49" w:rsidRDefault="00F821EA">
    <w:pPr>
      <w:pStyle w:val="ad"/>
      <w:jc w:val="center"/>
    </w:pPr>
    <w:r>
      <w:rPr>
        <w:noProof/>
      </w:rPr>
      <w:t>1</w:t>
    </w:r>
  </w:p>
  <w:p w:rsidR="00BA03D2" w:rsidRDefault="00BA03D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12AC04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 "/>
      <w:lvlJc w:val="left"/>
      <w:pPr>
        <w:tabs>
          <w:tab w:val="num" w:pos="1183"/>
        </w:tabs>
        <w:ind w:left="1183" w:hanging="283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01042390"/>
    <w:multiLevelType w:val="multilevel"/>
    <w:tmpl w:val="01AEE16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1BE76BA"/>
    <w:multiLevelType w:val="multilevel"/>
    <w:tmpl w:val="138E824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">
    <w:nsid w:val="037C59F8"/>
    <w:multiLevelType w:val="hybridMultilevel"/>
    <w:tmpl w:val="9E9AF7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5">
    <w:nsid w:val="09DE35BC"/>
    <w:multiLevelType w:val="hybridMultilevel"/>
    <w:tmpl w:val="E9D8C2C0"/>
    <w:lvl w:ilvl="0" w:tplc="8D128F3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5E4446A">
      <w:start w:val="1"/>
      <w:numFmt w:val="decimal"/>
      <w:lvlText w:val="%3."/>
      <w:lvlJc w:val="left"/>
      <w:pPr>
        <w:tabs>
          <w:tab w:val="num" w:pos="2715"/>
        </w:tabs>
        <w:ind w:left="2715" w:hanging="37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CDD1B4A"/>
    <w:multiLevelType w:val="hybridMultilevel"/>
    <w:tmpl w:val="658ACF26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7A57FD"/>
    <w:multiLevelType w:val="hybridMultilevel"/>
    <w:tmpl w:val="7C80ABEC"/>
    <w:lvl w:ilvl="0" w:tplc="AFD88C2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110A4D45"/>
    <w:multiLevelType w:val="hybridMultilevel"/>
    <w:tmpl w:val="C980AF4E"/>
    <w:lvl w:ilvl="0" w:tplc="FD1258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8CA3257"/>
    <w:multiLevelType w:val="hybridMultilevel"/>
    <w:tmpl w:val="8E0CE29E"/>
    <w:lvl w:ilvl="0" w:tplc="6C80F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4372B"/>
    <w:multiLevelType w:val="singleLevel"/>
    <w:tmpl w:val="EE74616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1E6D61DA"/>
    <w:multiLevelType w:val="singleLevel"/>
    <w:tmpl w:val="493A98D2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2">
    <w:nsid w:val="21AC7564"/>
    <w:multiLevelType w:val="hybridMultilevel"/>
    <w:tmpl w:val="6D92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242CDF"/>
    <w:multiLevelType w:val="hybridMultilevel"/>
    <w:tmpl w:val="55CCDB24"/>
    <w:lvl w:ilvl="0" w:tplc="481A81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2CD77B37"/>
    <w:multiLevelType w:val="multilevel"/>
    <w:tmpl w:val="731A0994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5">
    <w:nsid w:val="303C2FD5"/>
    <w:multiLevelType w:val="singleLevel"/>
    <w:tmpl w:val="9C26CBA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33A926F3"/>
    <w:multiLevelType w:val="singleLevel"/>
    <w:tmpl w:val="EE74616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36510843"/>
    <w:multiLevelType w:val="multilevel"/>
    <w:tmpl w:val="470048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  <w:color w:val="000000"/>
      </w:rPr>
    </w:lvl>
  </w:abstractNum>
  <w:abstractNum w:abstractNumId="18">
    <w:nsid w:val="40997C3D"/>
    <w:multiLevelType w:val="singleLevel"/>
    <w:tmpl w:val="DDF0F09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3CF249E"/>
    <w:multiLevelType w:val="hybridMultilevel"/>
    <w:tmpl w:val="FBCEB804"/>
    <w:lvl w:ilvl="0" w:tplc="B2F047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462A0236"/>
    <w:multiLevelType w:val="hybridMultilevel"/>
    <w:tmpl w:val="2CF6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F03DFA"/>
    <w:multiLevelType w:val="hybridMultilevel"/>
    <w:tmpl w:val="B9CC7A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BA070BA"/>
    <w:multiLevelType w:val="hybridMultilevel"/>
    <w:tmpl w:val="D130BFE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DBB4092"/>
    <w:multiLevelType w:val="hybridMultilevel"/>
    <w:tmpl w:val="D6F4CD68"/>
    <w:lvl w:ilvl="0" w:tplc="B2A4C32E">
      <w:start w:val="1"/>
      <w:numFmt w:val="decimal"/>
      <w:lvlText w:val="%1."/>
      <w:lvlJc w:val="left"/>
      <w:pPr>
        <w:tabs>
          <w:tab w:val="num" w:pos="1775"/>
        </w:tabs>
        <w:ind w:left="1775" w:hanging="1035"/>
      </w:pPr>
      <w:rPr>
        <w:rFonts w:ascii="Times New Roman" w:eastAsia="Times New Roman" w:hAnsi="Times New Roman" w:cs="Times New Roman"/>
      </w:rPr>
    </w:lvl>
    <w:lvl w:ilvl="1" w:tplc="640ED4E4">
      <w:start w:val="1"/>
      <w:numFmt w:val="decimal"/>
      <w:lvlText w:val="%2."/>
      <w:lvlJc w:val="left"/>
      <w:pPr>
        <w:tabs>
          <w:tab w:val="num" w:pos="1730"/>
        </w:tabs>
        <w:ind w:left="173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  <w:rPr>
        <w:rFonts w:cs="Times New Roman"/>
      </w:rPr>
    </w:lvl>
  </w:abstractNum>
  <w:abstractNum w:abstractNumId="24">
    <w:nsid w:val="50CD1554"/>
    <w:multiLevelType w:val="hybridMultilevel"/>
    <w:tmpl w:val="BE02049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5">
    <w:nsid w:val="562E660E"/>
    <w:multiLevelType w:val="hybridMultilevel"/>
    <w:tmpl w:val="2F14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A1056"/>
    <w:multiLevelType w:val="singleLevel"/>
    <w:tmpl w:val="D486A780"/>
    <w:lvl w:ilvl="0">
      <w:start w:val="10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7">
    <w:nsid w:val="5AFA6E95"/>
    <w:multiLevelType w:val="hybridMultilevel"/>
    <w:tmpl w:val="00DC6EA2"/>
    <w:lvl w:ilvl="0" w:tplc="C0BA52D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>
    <w:nsid w:val="63336712"/>
    <w:multiLevelType w:val="hybridMultilevel"/>
    <w:tmpl w:val="0D8AA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14793B"/>
    <w:multiLevelType w:val="hybridMultilevel"/>
    <w:tmpl w:val="44922A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63E3243"/>
    <w:multiLevelType w:val="hybridMultilevel"/>
    <w:tmpl w:val="C19631DC"/>
    <w:lvl w:ilvl="0" w:tplc="AFD88C22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>
    <w:nsid w:val="66907AD6"/>
    <w:multiLevelType w:val="hybridMultilevel"/>
    <w:tmpl w:val="91DC3DEA"/>
    <w:lvl w:ilvl="0" w:tplc="89749876">
      <w:start w:val="1"/>
      <w:numFmt w:val="decimal"/>
      <w:lvlText w:val="%1."/>
      <w:lvlJc w:val="left"/>
      <w:pPr>
        <w:tabs>
          <w:tab w:val="num" w:pos="873"/>
        </w:tabs>
        <w:ind w:left="873" w:hanging="5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2">
    <w:nsid w:val="75102A67"/>
    <w:multiLevelType w:val="singleLevel"/>
    <w:tmpl w:val="F6C6BE12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3"/>
  </w:num>
  <w:num w:numId="3">
    <w:abstractNumId w:val="2"/>
  </w:num>
  <w:num w:numId="4">
    <w:abstractNumId w:val="7"/>
  </w:num>
  <w:num w:numId="5">
    <w:abstractNumId w:val="30"/>
  </w:num>
  <w:num w:numId="6">
    <w:abstractNumId w:val="24"/>
  </w:num>
  <w:num w:numId="7">
    <w:abstractNumId w:val="27"/>
  </w:num>
  <w:num w:numId="8">
    <w:abstractNumId w:val="22"/>
  </w:num>
  <w:num w:numId="9">
    <w:abstractNumId w:val="19"/>
  </w:num>
  <w:num w:numId="10">
    <w:abstractNumId w:val="28"/>
  </w:num>
  <w:num w:numId="11">
    <w:abstractNumId w:val="14"/>
  </w:num>
  <w:num w:numId="12">
    <w:abstractNumId w:val="3"/>
  </w:num>
  <w:num w:numId="13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18">
    <w:abstractNumId w:val="18"/>
  </w:num>
  <w:num w:numId="19">
    <w:abstractNumId w:val="26"/>
  </w:num>
  <w:num w:numId="20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1">
    <w:abstractNumId w:val="15"/>
  </w:num>
  <w:num w:numId="2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3">
    <w:abstractNumId w:val="32"/>
  </w:num>
  <w:num w:numId="24">
    <w:abstractNumId w:val="16"/>
  </w:num>
  <w:num w:numId="25">
    <w:abstractNumId w:val="10"/>
  </w:num>
  <w:num w:numId="26">
    <w:abstractNumId w:val="10"/>
    <w:lvlOverride w:ilvl="0">
      <w:lvl w:ilvl="0">
        <w:start w:val="5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1"/>
  </w:num>
  <w:num w:numId="28">
    <w:abstractNumId w:val="1"/>
  </w:num>
  <w:num w:numId="29">
    <w:abstractNumId w:val="17"/>
  </w:num>
  <w:num w:numId="30">
    <w:abstractNumId w:val="29"/>
  </w:num>
  <w:num w:numId="31">
    <w:abstractNumId w:val="13"/>
  </w:num>
  <w:num w:numId="32">
    <w:abstractNumId w:val="21"/>
  </w:num>
  <w:num w:numId="33">
    <w:abstractNumId w:val="5"/>
  </w:num>
  <w:num w:numId="34">
    <w:abstractNumId w:val="4"/>
  </w:num>
  <w:num w:numId="35">
    <w:abstractNumId w:val="31"/>
  </w:num>
  <w:num w:numId="36">
    <w:abstractNumId w:val="9"/>
  </w:num>
  <w:num w:numId="37">
    <w:abstractNumId w:val="20"/>
  </w:num>
  <w:num w:numId="38">
    <w:abstractNumId w:val="12"/>
  </w:num>
  <w:num w:numId="39">
    <w:abstractNumId w:val="2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62D"/>
    <w:rsid w:val="0000576A"/>
    <w:rsid w:val="00012D50"/>
    <w:rsid w:val="000310C6"/>
    <w:rsid w:val="0003389B"/>
    <w:rsid w:val="000603A0"/>
    <w:rsid w:val="00077604"/>
    <w:rsid w:val="000E31C8"/>
    <w:rsid w:val="000E412E"/>
    <w:rsid w:val="000E6F1C"/>
    <w:rsid w:val="000E7E84"/>
    <w:rsid w:val="00163BBC"/>
    <w:rsid w:val="00163DD7"/>
    <w:rsid w:val="00166D94"/>
    <w:rsid w:val="001C257A"/>
    <w:rsid w:val="001E4FE9"/>
    <w:rsid w:val="00220637"/>
    <w:rsid w:val="00220981"/>
    <w:rsid w:val="00242469"/>
    <w:rsid w:val="002536A5"/>
    <w:rsid w:val="002B7349"/>
    <w:rsid w:val="002E3BBE"/>
    <w:rsid w:val="00311252"/>
    <w:rsid w:val="003671A9"/>
    <w:rsid w:val="0037062E"/>
    <w:rsid w:val="00372BB3"/>
    <w:rsid w:val="003A358D"/>
    <w:rsid w:val="003B1AE5"/>
    <w:rsid w:val="003D545C"/>
    <w:rsid w:val="003E4485"/>
    <w:rsid w:val="003F15D3"/>
    <w:rsid w:val="00415267"/>
    <w:rsid w:val="00420AF6"/>
    <w:rsid w:val="00465471"/>
    <w:rsid w:val="00470CEC"/>
    <w:rsid w:val="004B266C"/>
    <w:rsid w:val="004D1A6C"/>
    <w:rsid w:val="004E190E"/>
    <w:rsid w:val="00572DBF"/>
    <w:rsid w:val="005936A0"/>
    <w:rsid w:val="005A60D9"/>
    <w:rsid w:val="00604905"/>
    <w:rsid w:val="00611F54"/>
    <w:rsid w:val="006358BE"/>
    <w:rsid w:val="00675A92"/>
    <w:rsid w:val="006C05BC"/>
    <w:rsid w:val="006D3090"/>
    <w:rsid w:val="007320E3"/>
    <w:rsid w:val="007348DB"/>
    <w:rsid w:val="00740D9F"/>
    <w:rsid w:val="0074611A"/>
    <w:rsid w:val="00781A02"/>
    <w:rsid w:val="007C2064"/>
    <w:rsid w:val="00847F8C"/>
    <w:rsid w:val="00865670"/>
    <w:rsid w:val="00870E00"/>
    <w:rsid w:val="008731D9"/>
    <w:rsid w:val="008B4314"/>
    <w:rsid w:val="0091372A"/>
    <w:rsid w:val="00913993"/>
    <w:rsid w:val="0096021A"/>
    <w:rsid w:val="00980D18"/>
    <w:rsid w:val="00991EAC"/>
    <w:rsid w:val="009C0469"/>
    <w:rsid w:val="009D2805"/>
    <w:rsid w:val="009E1066"/>
    <w:rsid w:val="009E3A97"/>
    <w:rsid w:val="00A07584"/>
    <w:rsid w:val="00A5476D"/>
    <w:rsid w:val="00A6099D"/>
    <w:rsid w:val="00A62E00"/>
    <w:rsid w:val="00A67511"/>
    <w:rsid w:val="00A92483"/>
    <w:rsid w:val="00A93C9C"/>
    <w:rsid w:val="00A94EE9"/>
    <w:rsid w:val="00AA010C"/>
    <w:rsid w:val="00AA3B1F"/>
    <w:rsid w:val="00AC5007"/>
    <w:rsid w:val="00AE68FB"/>
    <w:rsid w:val="00B05306"/>
    <w:rsid w:val="00B06F68"/>
    <w:rsid w:val="00B10789"/>
    <w:rsid w:val="00B127B5"/>
    <w:rsid w:val="00B367C4"/>
    <w:rsid w:val="00B9776C"/>
    <w:rsid w:val="00BA03D2"/>
    <w:rsid w:val="00BB1D55"/>
    <w:rsid w:val="00BB24D0"/>
    <w:rsid w:val="00BB7C22"/>
    <w:rsid w:val="00BC14B0"/>
    <w:rsid w:val="00BD6256"/>
    <w:rsid w:val="00BE722B"/>
    <w:rsid w:val="00BF01E7"/>
    <w:rsid w:val="00C07647"/>
    <w:rsid w:val="00C53CF4"/>
    <w:rsid w:val="00C57582"/>
    <w:rsid w:val="00C82CB2"/>
    <w:rsid w:val="00CC6FC2"/>
    <w:rsid w:val="00CD13EB"/>
    <w:rsid w:val="00CF2689"/>
    <w:rsid w:val="00D06A3F"/>
    <w:rsid w:val="00D23180"/>
    <w:rsid w:val="00D36FDD"/>
    <w:rsid w:val="00D45C51"/>
    <w:rsid w:val="00D86C25"/>
    <w:rsid w:val="00D96B4A"/>
    <w:rsid w:val="00DC693A"/>
    <w:rsid w:val="00DE2994"/>
    <w:rsid w:val="00E4019B"/>
    <w:rsid w:val="00E440AC"/>
    <w:rsid w:val="00E44F49"/>
    <w:rsid w:val="00E65DEA"/>
    <w:rsid w:val="00E7262D"/>
    <w:rsid w:val="00E822AD"/>
    <w:rsid w:val="00E91AA3"/>
    <w:rsid w:val="00EA4857"/>
    <w:rsid w:val="00EB0832"/>
    <w:rsid w:val="00EC2FA3"/>
    <w:rsid w:val="00EF0253"/>
    <w:rsid w:val="00F164B4"/>
    <w:rsid w:val="00F406A0"/>
    <w:rsid w:val="00F67C25"/>
    <w:rsid w:val="00F75139"/>
    <w:rsid w:val="00F821EA"/>
    <w:rsid w:val="00FA1965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C011E10A-0E31-4184-B0A6-5C9FF049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0AF6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F15D3"/>
    <w:pPr>
      <w:keepNext/>
      <w:widowControl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rsid w:val="00420AF6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37062E"/>
    <w:pPr>
      <w:widowControl/>
      <w:suppressAutoHyphens/>
      <w:spacing w:line="360" w:lineRule="auto"/>
      <w:ind w:left="75"/>
      <w:jc w:val="both"/>
    </w:pPr>
    <w:rPr>
      <w:rFonts w:eastAsia="Batang"/>
      <w:szCs w:val="28"/>
      <w:lang w:eastAsia="ar-SA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1C257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1C257A"/>
    <w:rPr>
      <w:rFonts w:cs="Times New Roman"/>
      <w:b/>
      <w:bCs/>
    </w:rPr>
  </w:style>
  <w:style w:type="paragraph" w:styleId="a7">
    <w:name w:val="footnote text"/>
    <w:basedOn w:val="a"/>
    <w:link w:val="a8"/>
    <w:uiPriority w:val="99"/>
    <w:semiHidden/>
    <w:rsid w:val="00012D50"/>
    <w:pPr>
      <w:widowControl/>
    </w:pPr>
    <w:rPr>
      <w:sz w:val="20"/>
    </w:rPr>
  </w:style>
  <w:style w:type="character" w:customStyle="1" w:styleId="a8">
    <w:name w:val="Текст виноски Знак"/>
    <w:link w:val="a7"/>
    <w:uiPriority w:val="99"/>
    <w:semiHidden/>
  </w:style>
  <w:style w:type="character" w:styleId="a9">
    <w:name w:val="footnote reference"/>
    <w:uiPriority w:val="99"/>
    <w:semiHidden/>
    <w:rsid w:val="00012D50"/>
    <w:rPr>
      <w:rFonts w:cs="Times New Roman"/>
      <w:vertAlign w:val="superscript"/>
    </w:rPr>
  </w:style>
  <w:style w:type="table" w:styleId="aa">
    <w:name w:val="Table Grid"/>
    <w:basedOn w:val="a1"/>
    <w:uiPriority w:val="59"/>
    <w:rsid w:val="003F15D3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10"/>
    <w:qFormat/>
    <w:rsid w:val="003B1AE5"/>
    <w:pPr>
      <w:widowControl/>
      <w:autoSpaceDE w:val="0"/>
      <w:autoSpaceDN w:val="0"/>
      <w:spacing w:line="360" w:lineRule="auto"/>
      <w:jc w:val="center"/>
    </w:pPr>
    <w:rPr>
      <w:b/>
      <w:bCs/>
      <w:sz w:val="32"/>
      <w:szCs w:val="32"/>
    </w:rPr>
  </w:style>
  <w:style w:type="character" w:customStyle="1" w:styleId="ac">
    <w:name w:val="Назва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611F54"/>
    <w:pPr>
      <w:widowControl/>
      <w:spacing w:after="120" w:line="480" w:lineRule="auto"/>
    </w:pPr>
    <w:rPr>
      <w:sz w:val="24"/>
      <w:szCs w:val="24"/>
    </w:rPr>
  </w:style>
  <w:style w:type="paragraph" w:styleId="ad">
    <w:name w:val="header"/>
    <w:basedOn w:val="a"/>
    <w:link w:val="ae"/>
    <w:uiPriority w:val="99"/>
    <w:rsid w:val="00FE1E7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2">
    <w:name w:val="Основний текст 2 Знак"/>
    <w:link w:val="21"/>
    <w:locked/>
    <w:rsid w:val="00611F54"/>
    <w:rPr>
      <w:rFonts w:cs="Times New Roman"/>
      <w:sz w:val="24"/>
      <w:szCs w:val="24"/>
    </w:rPr>
  </w:style>
  <w:style w:type="character" w:styleId="af">
    <w:name w:val="page number"/>
    <w:uiPriority w:val="99"/>
    <w:rsid w:val="00FE1E76"/>
    <w:rPr>
      <w:rFonts w:cs="Times New Roman"/>
    </w:rPr>
  </w:style>
  <w:style w:type="character" w:styleId="af0">
    <w:name w:val="Hyperlink"/>
    <w:uiPriority w:val="99"/>
    <w:rsid w:val="0096021A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B0530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EB083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Нижній колонтитул Знак"/>
    <w:link w:val="af1"/>
    <w:locked/>
    <w:rsid w:val="00B05306"/>
    <w:rPr>
      <w:rFonts w:cs="Times New Roman"/>
      <w:sz w:val="24"/>
      <w:szCs w:val="24"/>
    </w:rPr>
  </w:style>
  <w:style w:type="character" w:customStyle="1" w:styleId="ae">
    <w:name w:val="Верхній колонтитул Знак"/>
    <w:link w:val="ad"/>
    <w:uiPriority w:val="99"/>
    <w:locked/>
    <w:rsid w:val="00166D9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7778</Words>
  <Characters>44337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Îãëàâëåíèå</vt:lpstr>
    </vt:vector>
  </TitlesOfParts>
  <Company/>
  <LinksUpToDate>false</LinksUpToDate>
  <CharactersWithSpaces>52011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Îãëàâëåíèå</dc:title>
  <dc:subject/>
  <dc:creator>Âàëÿ</dc:creator>
  <cp:keywords/>
  <dc:description/>
  <cp:lastModifiedBy>Irina</cp:lastModifiedBy>
  <cp:revision>2</cp:revision>
  <cp:lastPrinted>2009-05-17T10:50:00Z</cp:lastPrinted>
  <dcterms:created xsi:type="dcterms:W3CDTF">2014-08-11T13:02:00Z</dcterms:created>
  <dcterms:modified xsi:type="dcterms:W3CDTF">2014-08-11T13:02:00Z</dcterms:modified>
</cp:coreProperties>
</file>