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2A3" w:rsidRDefault="005C12A3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5C12A3" w:rsidRDefault="005C12A3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5C12A3" w:rsidRDefault="005C12A3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A40E3D" w:rsidRDefault="00A40E3D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A40E3D" w:rsidRDefault="00A40E3D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A40E3D" w:rsidRDefault="00A40E3D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A40E3D" w:rsidRDefault="00A40E3D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A40E3D" w:rsidRDefault="00A40E3D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5C12A3" w:rsidRDefault="005C12A3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5C12A3" w:rsidRDefault="005C12A3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5C12A3" w:rsidRPr="00A40E3D" w:rsidRDefault="00A40E3D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  <w:r w:rsidRPr="00A40E3D">
        <w:rPr>
          <w:b/>
          <w:sz w:val="28"/>
          <w:szCs w:val="28"/>
        </w:rPr>
        <w:t>Исследование ценностных ориентаций у студентов</w:t>
      </w:r>
    </w:p>
    <w:p w:rsidR="005C12A3" w:rsidRPr="005C12A3" w:rsidRDefault="005C12A3" w:rsidP="00A40E3D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jc w:val="center"/>
        <w:rPr>
          <w:b/>
          <w:sz w:val="28"/>
          <w:szCs w:val="28"/>
        </w:rPr>
      </w:pPr>
    </w:p>
    <w:p w:rsidR="009A13F2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br w:type="page"/>
      </w:r>
      <w:r w:rsidR="009A13F2" w:rsidRPr="005C12A3">
        <w:rPr>
          <w:b/>
          <w:sz w:val="28"/>
          <w:szCs w:val="28"/>
        </w:rPr>
        <w:t xml:space="preserve">Оглавление </w:t>
      </w:r>
    </w:p>
    <w:p w:rsidR="005C12A3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Введение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b/>
          <w:sz w:val="28"/>
          <w:szCs w:val="28"/>
        </w:rPr>
      </w:pPr>
      <w:r w:rsidRPr="005C12A3">
        <w:rPr>
          <w:sz w:val="28"/>
          <w:szCs w:val="28"/>
        </w:rPr>
        <w:t>Глава I. Теоретические</w:t>
      </w:r>
      <w:r w:rsidRPr="005C12A3">
        <w:rPr>
          <w:b/>
          <w:sz w:val="28"/>
          <w:szCs w:val="28"/>
        </w:rPr>
        <w:t xml:space="preserve"> </w:t>
      </w:r>
      <w:r w:rsidRPr="005C12A3">
        <w:rPr>
          <w:sz w:val="28"/>
          <w:szCs w:val="28"/>
        </w:rPr>
        <w:t>аспекты ценностных ориентаций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1.1 Определения понятия ценностных ориентаций 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1.2 Место и роль системы ценностных ориентаций </w:t>
      </w:r>
      <w:r w:rsidR="00A40E3D" w:rsidRPr="005C12A3">
        <w:rPr>
          <w:sz w:val="28"/>
          <w:szCs w:val="28"/>
        </w:rPr>
        <w:t xml:space="preserve">в </w:t>
      </w:r>
      <w:r w:rsidRPr="005C12A3">
        <w:rPr>
          <w:sz w:val="28"/>
          <w:szCs w:val="28"/>
        </w:rPr>
        <w:t>структуре личности и её развитии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1.3 Психологическая характеристика студенчества 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Глава II. Экспериментальное исследование ценностных </w:t>
      </w:r>
      <w:r w:rsidR="00A40E3D" w:rsidRPr="005C12A3">
        <w:rPr>
          <w:sz w:val="28"/>
          <w:szCs w:val="28"/>
        </w:rPr>
        <w:t xml:space="preserve">ориентаций </w:t>
      </w:r>
      <w:r w:rsidRPr="005C12A3">
        <w:rPr>
          <w:sz w:val="28"/>
          <w:szCs w:val="28"/>
        </w:rPr>
        <w:t xml:space="preserve">у студентов 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2.1 Организация и методы исследования. Анализ результатов исследования ценностных ориентаций у студентов 3 курса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2.2 Анализ результатов исследования ценностных ориентаций у студентов 4 курса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2.3 Сравнительный анализ результатов исследования ценностных ориентаций у студентов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Заключение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Список литературы</w:t>
      </w:r>
    </w:p>
    <w:p w:rsidR="009A13F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Приложения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2C0FE9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br w:type="page"/>
      </w:r>
      <w:r w:rsidR="00C86510" w:rsidRPr="005C12A3">
        <w:rPr>
          <w:b/>
          <w:sz w:val="28"/>
          <w:szCs w:val="28"/>
        </w:rPr>
        <w:t>Введение</w:t>
      </w:r>
    </w:p>
    <w:p w:rsidR="00005619" w:rsidRPr="005C12A3" w:rsidRDefault="0000561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1B67F5" w:rsidRPr="005C12A3" w:rsidRDefault="0000561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Интерес к ценностным основам отдельной личности и общества в целом всегда возрастал на грани эпох, в кризисные, переломные моменты истории человечества, необходимость осмысления которых закономерно требовала обращения к проблеме этических ценностей. Кардинальная смена общественной системы и произошедшие за последнее десятилетие изменения в российском обществе потребовали переоценки значимости многих фундаментальных ценностей.</w:t>
      </w:r>
    </w:p>
    <w:p w:rsidR="00005619" w:rsidRPr="005C12A3" w:rsidRDefault="0000561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Перемены, обусловившие необходимость принятия каждым членом общества ответственности за свою судьбу, приводят к постепенному утверждению в общественном сознании новой системы ценностных ориентаций. Входящие в жизнь молодые люди, уже не связанные с прежними ценностями, не в полной мере восприняли и ценности свободного демократического общества. В этой связи особое значение приобретает процесс ценностного самоопределения в вузе, </w:t>
      </w:r>
      <w:r w:rsidR="003242E3" w:rsidRPr="005C12A3">
        <w:rPr>
          <w:sz w:val="28"/>
          <w:szCs w:val="28"/>
        </w:rPr>
        <w:t>становление</w:t>
      </w:r>
      <w:r w:rsidR="004B7D46" w:rsidRPr="005C12A3">
        <w:rPr>
          <w:sz w:val="28"/>
          <w:szCs w:val="28"/>
        </w:rPr>
        <w:t xml:space="preserve"> системы ценностных ориентаций</w:t>
      </w:r>
      <w:r w:rsidRPr="005C12A3">
        <w:rPr>
          <w:sz w:val="28"/>
          <w:szCs w:val="28"/>
        </w:rPr>
        <w:t xml:space="preserve">, которая особенно необходима для успешной реализации будущей профессиональной деятельности в системе «человек-человек». </w:t>
      </w:r>
    </w:p>
    <w:p w:rsidR="00005619" w:rsidRPr="005C12A3" w:rsidRDefault="0000561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Актуальность рассматриваемой проблемы определяется, тем самым, наличием противостояния между современными социальными условиями, предъявляющими особые требования к формированию системы ценностных ориентаций личности, и недостаточной изученностью психологических факторов и механизмов ее развития. </w:t>
      </w:r>
    </w:p>
    <w:p w:rsidR="004B7D46" w:rsidRPr="005C12A3" w:rsidRDefault="004B7D4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Большой вклад в изучение ценностных ориентаций внесли: А.В. Мудрик, И.С. Кон, В.М. Кузнецов, И.С. Артюхова, Е.К. Киприянова, Н.А. Кирилова, А.С. Шаров и другие.</w:t>
      </w:r>
      <w:r w:rsidR="005C12A3">
        <w:rPr>
          <w:sz w:val="28"/>
          <w:szCs w:val="28"/>
        </w:rPr>
        <w:t xml:space="preserve"> </w:t>
      </w:r>
    </w:p>
    <w:p w:rsidR="004B7D46" w:rsidRPr="005C12A3" w:rsidRDefault="004B7D4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Ценностные ориентац</w:t>
      </w:r>
      <w:r w:rsidR="00C86510" w:rsidRPr="005C12A3">
        <w:rPr>
          <w:sz w:val="28"/>
          <w:szCs w:val="28"/>
        </w:rPr>
        <w:t>ии молодежи проанализированы К.</w:t>
      </w:r>
      <w:r w:rsidRPr="005C12A3">
        <w:rPr>
          <w:sz w:val="28"/>
          <w:szCs w:val="28"/>
        </w:rPr>
        <w:t xml:space="preserve">Ш. Ахияровым, А. Ф. Амировым, Е. Н. Беловой, Р. Г. Гуровой, В. В. Ластовкой, Е. Л. Рудневой, Т. Н. Семенковой, А. С. Серым, М. С. Яницким и др. </w:t>
      </w:r>
    </w:p>
    <w:p w:rsidR="00005619" w:rsidRPr="005C12A3" w:rsidRDefault="0000561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Данная работа посвящена изучению </w:t>
      </w:r>
      <w:r w:rsidR="00C86510" w:rsidRPr="005C12A3">
        <w:rPr>
          <w:sz w:val="28"/>
          <w:szCs w:val="28"/>
        </w:rPr>
        <w:t>особенностей ценностных ориентаций</w:t>
      </w:r>
      <w:r w:rsidRPr="005C12A3">
        <w:rPr>
          <w:sz w:val="28"/>
          <w:szCs w:val="28"/>
        </w:rPr>
        <w:t xml:space="preserve"> </w:t>
      </w:r>
      <w:r w:rsidR="003242E3" w:rsidRPr="005C12A3">
        <w:rPr>
          <w:sz w:val="28"/>
          <w:szCs w:val="28"/>
        </w:rPr>
        <w:t>студентов в период обучения в педагогическом ВУЗе.</w:t>
      </w:r>
    </w:p>
    <w:p w:rsidR="00D10ED0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b/>
          <w:i/>
          <w:sz w:val="28"/>
          <w:szCs w:val="28"/>
        </w:rPr>
        <w:t>Цель работы</w:t>
      </w:r>
      <w:r w:rsidRPr="005C12A3">
        <w:rPr>
          <w:b/>
          <w:sz w:val="28"/>
          <w:szCs w:val="28"/>
        </w:rPr>
        <w:t xml:space="preserve"> – </w:t>
      </w:r>
      <w:r w:rsidRPr="005C12A3">
        <w:rPr>
          <w:sz w:val="28"/>
          <w:szCs w:val="28"/>
        </w:rPr>
        <w:t>изучение</w:t>
      </w:r>
      <w:r w:rsidRPr="005C12A3">
        <w:rPr>
          <w:b/>
          <w:sz w:val="28"/>
          <w:szCs w:val="28"/>
        </w:rPr>
        <w:t xml:space="preserve"> </w:t>
      </w:r>
      <w:r w:rsidRPr="005C12A3">
        <w:rPr>
          <w:sz w:val="28"/>
          <w:szCs w:val="28"/>
        </w:rPr>
        <w:t>особенностей</w:t>
      </w:r>
      <w:r w:rsidRPr="005C12A3">
        <w:rPr>
          <w:b/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ценностных ориентаций </w:t>
      </w:r>
      <w:r w:rsidR="00D10ED0" w:rsidRPr="005C12A3">
        <w:rPr>
          <w:sz w:val="28"/>
          <w:szCs w:val="28"/>
        </w:rPr>
        <w:t>у студентов</w:t>
      </w:r>
      <w:r w:rsidR="00AE0508" w:rsidRPr="005C12A3">
        <w:rPr>
          <w:sz w:val="28"/>
          <w:szCs w:val="28"/>
        </w:rPr>
        <w:t xml:space="preserve"> педагогического ВУЗа.</w:t>
      </w:r>
    </w:p>
    <w:p w:rsidR="00D70A2E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b/>
          <w:i/>
          <w:sz w:val="28"/>
          <w:szCs w:val="28"/>
        </w:rPr>
        <w:t xml:space="preserve">Объект </w:t>
      </w:r>
      <w:r w:rsidR="00D70A2E" w:rsidRPr="005C12A3">
        <w:rPr>
          <w:b/>
          <w:i/>
          <w:sz w:val="28"/>
          <w:szCs w:val="28"/>
        </w:rPr>
        <w:t>исследования</w:t>
      </w:r>
      <w:r w:rsidR="00D70A2E" w:rsidRPr="005C12A3">
        <w:rPr>
          <w:b/>
          <w:sz w:val="28"/>
          <w:szCs w:val="28"/>
        </w:rPr>
        <w:t xml:space="preserve"> - </w:t>
      </w:r>
      <w:r w:rsidR="00D70A2E" w:rsidRPr="005C12A3">
        <w:rPr>
          <w:sz w:val="28"/>
          <w:szCs w:val="28"/>
        </w:rPr>
        <w:t>ценностные ориентации.</w:t>
      </w:r>
    </w:p>
    <w:p w:rsidR="00D10ED0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b/>
          <w:i/>
          <w:sz w:val="28"/>
          <w:szCs w:val="28"/>
        </w:rPr>
        <w:t>Предмет исследования</w:t>
      </w:r>
      <w:r w:rsidRPr="005C12A3">
        <w:rPr>
          <w:b/>
          <w:sz w:val="28"/>
          <w:szCs w:val="28"/>
        </w:rPr>
        <w:t xml:space="preserve"> - </w:t>
      </w:r>
      <w:r w:rsidR="00546A1B" w:rsidRPr="005C12A3">
        <w:rPr>
          <w:sz w:val="28"/>
          <w:szCs w:val="28"/>
        </w:rPr>
        <w:t xml:space="preserve">особенности ценностных ориентаций </w:t>
      </w:r>
      <w:r w:rsidR="00D10ED0" w:rsidRPr="005C12A3">
        <w:rPr>
          <w:sz w:val="28"/>
          <w:szCs w:val="28"/>
        </w:rPr>
        <w:t xml:space="preserve">у </w:t>
      </w:r>
      <w:r w:rsidR="00742967" w:rsidRPr="005C12A3">
        <w:rPr>
          <w:sz w:val="28"/>
          <w:szCs w:val="28"/>
        </w:rPr>
        <w:t>студентов,</w:t>
      </w:r>
      <w:r w:rsidR="00D10ED0" w:rsidRPr="005C12A3">
        <w:rPr>
          <w:sz w:val="28"/>
          <w:szCs w:val="28"/>
        </w:rPr>
        <w:t xml:space="preserve"> обучавшихся на 3 курсе и эт</w:t>
      </w:r>
      <w:r w:rsidR="00C86510" w:rsidRPr="005C12A3">
        <w:rPr>
          <w:sz w:val="28"/>
          <w:szCs w:val="28"/>
        </w:rPr>
        <w:t>их же студентов, обучающихся</w:t>
      </w:r>
      <w:r w:rsidR="00D10ED0" w:rsidRPr="005C12A3">
        <w:rPr>
          <w:sz w:val="28"/>
          <w:szCs w:val="28"/>
        </w:rPr>
        <w:t xml:space="preserve"> на 4 курсе факультета «Педагогика и психология». 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i/>
          <w:sz w:val="28"/>
          <w:szCs w:val="28"/>
        </w:rPr>
      </w:pPr>
      <w:r w:rsidRPr="005C12A3">
        <w:rPr>
          <w:b/>
          <w:i/>
          <w:sz w:val="28"/>
          <w:szCs w:val="28"/>
        </w:rPr>
        <w:t>Задачи:</w:t>
      </w:r>
    </w:p>
    <w:p w:rsidR="00D70A2E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1.Изучить литературу </w:t>
      </w:r>
      <w:r w:rsidR="00D70A2E" w:rsidRPr="005C12A3">
        <w:rPr>
          <w:sz w:val="28"/>
          <w:szCs w:val="28"/>
        </w:rPr>
        <w:t xml:space="preserve">по </w:t>
      </w:r>
      <w:r w:rsidRPr="005C12A3">
        <w:rPr>
          <w:sz w:val="28"/>
          <w:szCs w:val="28"/>
        </w:rPr>
        <w:t xml:space="preserve">теме исследования, рассмотреть </w:t>
      </w:r>
      <w:r w:rsidR="00D70A2E" w:rsidRPr="005C12A3">
        <w:rPr>
          <w:sz w:val="28"/>
          <w:szCs w:val="28"/>
        </w:rPr>
        <w:t>те</w:t>
      </w:r>
      <w:r w:rsidRPr="005C12A3">
        <w:rPr>
          <w:sz w:val="28"/>
          <w:szCs w:val="28"/>
        </w:rPr>
        <w:t xml:space="preserve">оретические аспекты </w:t>
      </w:r>
      <w:r w:rsidR="00546A1B" w:rsidRPr="005C12A3">
        <w:rPr>
          <w:sz w:val="28"/>
          <w:szCs w:val="28"/>
        </w:rPr>
        <w:t>проблемы</w:t>
      </w:r>
      <w:r w:rsidR="00D70A2E" w:rsidRPr="005C12A3">
        <w:rPr>
          <w:sz w:val="28"/>
          <w:szCs w:val="28"/>
        </w:rPr>
        <w:t xml:space="preserve">. 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2. </w:t>
      </w:r>
      <w:r w:rsidR="00D10ED0" w:rsidRPr="005C12A3">
        <w:rPr>
          <w:sz w:val="28"/>
          <w:szCs w:val="28"/>
        </w:rPr>
        <w:t>Подобрать методики для исследования ценностных ориентаций у студентов.</w:t>
      </w:r>
    </w:p>
    <w:p w:rsidR="00D10ED0" w:rsidRPr="005C12A3" w:rsidRDefault="00D10ED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3. Провести сравнительный анализ результатов исследования и сформулировать выводы.</w:t>
      </w:r>
    </w:p>
    <w:p w:rsidR="00D10ED0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b/>
          <w:i/>
          <w:sz w:val="28"/>
          <w:szCs w:val="28"/>
        </w:rPr>
        <w:t>Методологической основой</w:t>
      </w:r>
      <w:r w:rsidR="005C12A3">
        <w:rPr>
          <w:b/>
          <w:sz w:val="28"/>
          <w:szCs w:val="28"/>
        </w:rPr>
        <w:t xml:space="preserve"> </w:t>
      </w:r>
      <w:r w:rsidR="00C86510" w:rsidRPr="005C12A3">
        <w:rPr>
          <w:sz w:val="28"/>
          <w:szCs w:val="28"/>
        </w:rPr>
        <w:t>исследования явились</w:t>
      </w:r>
      <w:r w:rsidRPr="005C12A3">
        <w:rPr>
          <w:sz w:val="28"/>
          <w:szCs w:val="28"/>
        </w:rPr>
        <w:t xml:space="preserve"> работы отечественных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психологов </w:t>
      </w:r>
      <w:r w:rsidR="00C86510" w:rsidRPr="005C12A3">
        <w:rPr>
          <w:sz w:val="28"/>
          <w:szCs w:val="28"/>
        </w:rPr>
        <w:t>Е.Н. Беловой, Г.Е. Залесского, А.Г. Здравомыслова, В.Б. Ольшанского, Е.Л. Рудневой, Т.</w:t>
      </w:r>
      <w:r w:rsidR="00D10ED0" w:rsidRPr="005C12A3">
        <w:rPr>
          <w:sz w:val="28"/>
          <w:szCs w:val="28"/>
        </w:rPr>
        <w:t>Н. Семенковой, Л</w:t>
      </w:r>
      <w:r w:rsidR="00C86510" w:rsidRPr="005C12A3">
        <w:rPr>
          <w:sz w:val="28"/>
          <w:szCs w:val="28"/>
        </w:rPr>
        <w:t>.Л. Шпак, В.А. Ядова, М.</w:t>
      </w:r>
      <w:r w:rsidR="00D10ED0" w:rsidRPr="005C12A3">
        <w:rPr>
          <w:sz w:val="28"/>
          <w:szCs w:val="28"/>
        </w:rPr>
        <w:t>С. Яницкого и др. по проблеме исследования ценностных ориентаций.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i/>
          <w:sz w:val="28"/>
          <w:szCs w:val="28"/>
        </w:rPr>
      </w:pPr>
      <w:r w:rsidRPr="005C12A3">
        <w:rPr>
          <w:b/>
          <w:i/>
          <w:sz w:val="28"/>
          <w:szCs w:val="28"/>
        </w:rPr>
        <w:t>Методы исследования: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1. Анализ психолого-педагогической литературы.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2. Методы сбора эмпирических данных</w:t>
      </w:r>
      <w:r w:rsidR="00D10ED0" w:rsidRPr="005C12A3">
        <w:rPr>
          <w:sz w:val="28"/>
          <w:szCs w:val="28"/>
        </w:rPr>
        <w:t xml:space="preserve"> (методика «Ценностные ориентации» М. Рокича, методика «Морфологический тест жизненных ценностей» В.Ф. Сопова и Л.В. Карпушиной</w:t>
      </w:r>
      <w:r w:rsidRPr="005C12A3">
        <w:rPr>
          <w:sz w:val="28"/>
        </w:rPr>
        <w:t>)</w:t>
      </w:r>
      <w:r w:rsidR="00D10ED0" w:rsidRPr="005C12A3">
        <w:rPr>
          <w:sz w:val="28"/>
        </w:rPr>
        <w:t>.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3. Методы обработки и интерпретации данных:</w:t>
      </w:r>
    </w:p>
    <w:p w:rsidR="00D70A2E" w:rsidRDefault="00D10ED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количественный и </w:t>
      </w:r>
      <w:r w:rsidR="00D70A2E" w:rsidRPr="005C12A3">
        <w:rPr>
          <w:sz w:val="28"/>
          <w:szCs w:val="28"/>
        </w:rPr>
        <w:t>качественный</w:t>
      </w:r>
      <w:r w:rsidR="005C12A3">
        <w:rPr>
          <w:sz w:val="28"/>
          <w:szCs w:val="28"/>
        </w:rPr>
        <w:t xml:space="preserve"> </w:t>
      </w:r>
      <w:r w:rsidR="00D70A2E" w:rsidRPr="005C12A3">
        <w:rPr>
          <w:sz w:val="28"/>
          <w:szCs w:val="28"/>
        </w:rPr>
        <w:t>анализ полученных</w:t>
      </w:r>
      <w:r w:rsidR="005C12A3">
        <w:rPr>
          <w:sz w:val="28"/>
          <w:szCs w:val="28"/>
        </w:rPr>
        <w:t xml:space="preserve"> </w:t>
      </w:r>
      <w:r w:rsidR="00D70A2E" w:rsidRPr="005C12A3">
        <w:rPr>
          <w:sz w:val="28"/>
          <w:szCs w:val="28"/>
        </w:rPr>
        <w:t>результатов.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i/>
          <w:sz w:val="28"/>
        </w:rPr>
      </w:pPr>
      <w:r w:rsidRPr="005C12A3">
        <w:rPr>
          <w:b/>
          <w:i/>
          <w:sz w:val="28"/>
        </w:rPr>
        <w:t>Этапы исследования</w:t>
      </w:r>
      <w:r w:rsidR="005C12A3" w:rsidRPr="005C12A3">
        <w:rPr>
          <w:b/>
          <w:i/>
          <w:sz w:val="28"/>
        </w:rPr>
        <w:t>:</w:t>
      </w:r>
    </w:p>
    <w:p w:rsidR="004B7D46" w:rsidRPr="005C12A3" w:rsidRDefault="004B7D4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b/>
          <w:color w:val="000000"/>
          <w:sz w:val="28"/>
          <w:lang w:val="en-US"/>
        </w:rPr>
        <w:t>I</w:t>
      </w:r>
      <w:r w:rsidRPr="005C12A3">
        <w:rPr>
          <w:b/>
          <w:color w:val="000000"/>
          <w:sz w:val="28"/>
        </w:rPr>
        <w:t xml:space="preserve"> этап</w:t>
      </w:r>
      <w:r w:rsidRPr="005C12A3">
        <w:rPr>
          <w:color w:val="000000"/>
          <w:sz w:val="28"/>
        </w:rPr>
        <w:t xml:space="preserve"> предусматривал анализ литературы по теме исследования: определение объекта, цели, предмета; постановку задач и методов исследования; анализ, обобщение, подбор материала по проблеме ценностных ориентаций у студентов педагогического ВУЗа (июнь – август 2006г.).</w:t>
      </w:r>
    </w:p>
    <w:p w:rsidR="004B7D46" w:rsidRPr="005C12A3" w:rsidRDefault="004B7D4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b/>
          <w:color w:val="000000"/>
          <w:sz w:val="28"/>
          <w:lang w:val="en-US"/>
        </w:rPr>
        <w:t>II</w:t>
      </w:r>
      <w:r w:rsidRPr="005C12A3">
        <w:rPr>
          <w:b/>
          <w:color w:val="000000"/>
          <w:sz w:val="28"/>
        </w:rPr>
        <w:t xml:space="preserve"> этап</w:t>
      </w:r>
      <w:r w:rsidRPr="005C12A3">
        <w:rPr>
          <w:color w:val="000000"/>
          <w:sz w:val="28"/>
        </w:rPr>
        <w:t xml:space="preserve"> – экспериментальное исследование ценностных ориентаций у студентов 3 курса (сентябрь - октябрь </w:t>
      </w:r>
      <w:smartTag w:uri="urn:schemas-microsoft-com:office:smarttags" w:element="metricconverter">
        <w:smartTagPr>
          <w:attr w:name="ProductID" w:val="2006 г"/>
        </w:smartTagPr>
        <w:r w:rsidRPr="005C12A3">
          <w:rPr>
            <w:color w:val="000000"/>
            <w:sz w:val="28"/>
          </w:rPr>
          <w:t>2006 г</w:t>
        </w:r>
      </w:smartTag>
      <w:r w:rsidRPr="005C12A3">
        <w:rPr>
          <w:color w:val="000000"/>
          <w:sz w:val="28"/>
        </w:rPr>
        <w:t>.).</w:t>
      </w:r>
    </w:p>
    <w:p w:rsidR="004B7D46" w:rsidRPr="005C12A3" w:rsidRDefault="004B7D4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b/>
          <w:color w:val="000000"/>
          <w:sz w:val="28"/>
          <w:lang w:val="en-US"/>
        </w:rPr>
        <w:t>III</w:t>
      </w:r>
      <w:r w:rsidRPr="005C12A3">
        <w:rPr>
          <w:b/>
          <w:color w:val="000000"/>
          <w:sz w:val="28"/>
        </w:rPr>
        <w:t xml:space="preserve"> этап</w:t>
      </w:r>
      <w:r w:rsidRPr="005C12A3">
        <w:rPr>
          <w:color w:val="000000"/>
          <w:sz w:val="28"/>
        </w:rPr>
        <w:t xml:space="preserve"> – экспериментальное исследование ценностных ориентаций у студентов 4 курса (сентябрь - октябрь </w:t>
      </w:r>
      <w:smartTag w:uri="urn:schemas-microsoft-com:office:smarttags" w:element="metricconverter">
        <w:smartTagPr>
          <w:attr w:name="ProductID" w:val="2007 г"/>
        </w:smartTagPr>
        <w:r w:rsidRPr="005C12A3">
          <w:rPr>
            <w:color w:val="000000"/>
            <w:sz w:val="28"/>
          </w:rPr>
          <w:t>2007 г</w:t>
        </w:r>
      </w:smartTag>
      <w:r w:rsidRPr="005C12A3">
        <w:rPr>
          <w:color w:val="000000"/>
          <w:sz w:val="28"/>
        </w:rPr>
        <w:t>.).</w:t>
      </w:r>
    </w:p>
    <w:p w:rsidR="004B7D46" w:rsidRPr="005C12A3" w:rsidRDefault="004B7D4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b/>
          <w:color w:val="000000"/>
          <w:sz w:val="28"/>
          <w:lang w:val="en-US"/>
        </w:rPr>
        <w:t>IV</w:t>
      </w:r>
      <w:r w:rsidRPr="005C12A3">
        <w:rPr>
          <w:b/>
          <w:color w:val="000000"/>
          <w:sz w:val="28"/>
        </w:rPr>
        <w:t xml:space="preserve"> этап</w:t>
      </w:r>
      <w:r w:rsidRPr="005C12A3">
        <w:rPr>
          <w:color w:val="000000"/>
          <w:sz w:val="28"/>
        </w:rPr>
        <w:t xml:space="preserve"> – сравнительный анализ исследований ценностных ориентаций (ноябрь-декабрь 2007г.).</w:t>
      </w:r>
    </w:p>
    <w:p w:rsidR="004B7D46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b/>
          <w:i/>
          <w:sz w:val="28"/>
          <w:szCs w:val="28"/>
        </w:rPr>
        <w:t>Экспериментальная база исследования</w:t>
      </w:r>
      <w:r w:rsidRPr="005C12A3">
        <w:rPr>
          <w:b/>
          <w:sz w:val="28"/>
          <w:szCs w:val="28"/>
        </w:rPr>
        <w:t xml:space="preserve">: </w:t>
      </w:r>
      <w:r w:rsidR="004B7D46" w:rsidRPr="005C12A3">
        <w:rPr>
          <w:color w:val="000000"/>
          <w:sz w:val="28"/>
        </w:rPr>
        <w:t>При организации экспериментального исследования в соответствии с целью и задачами работы в число респондентов были включены испытуемые</w:t>
      </w:r>
      <w:r w:rsidR="004B7D46" w:rsidRPr="005C12A3">
        <w:rPr>
          <w:sz w:val="28"/>
          <w:szCs w:val="28"/>
        </w:rPr>
        <w:t xml:space="preserve"> в количестве 20 человек, студенты факультета Педагогики и психологии педагогического института г. Лесосибирска.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  <w:tab w:val="left" w:pos="384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b/>
          <w:i/>
          <w:sz w:val="28"/>
          <w:szCs w:val="28"/>
        </w:rPr>
        <w:t>Практическая значимость</w:t>
      </w:r>
      <w:r w:rsidRPr="005C12A3">
        <w:rPr>
          <w:sz w:val="28"/>
          <w:szCs w:val="28"/>
        </w:rPr>
        <w:t xml:space="preserve"> состоит в подборе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диагностического инструментария для исследования </w:t>
      </w:r>
      <w:r w:rsidR="004B7D46" w:rsidRPr="005C12A3">
        <w:rPr>
          <w:sz w:val="28"/>
          <w:szCs w:val="28"/>
        </w:rPr>
        <w:t xml:space="preserve">особенностей ценностных ориентаций студентов. </w:t>
      </w:r>
      <w:r w:rsidRPr="005C12A3">
        <w:rPr>
          <w:sz w:val="28"/>
          <w:szCs w:val="28"/>
        </w:rPr>
        <w:t>В работе проанализирован, обобщён, систематизирован найденный теоретический материал по данной проблеме, который может быть использован</w:t>
      </w:r>
      <w:r w:rsidR="005C12A3">
        <w:rPr>
          <w:sz w:val="28"/>
          <w:szCs w:val="28"/>
        </w:rPr>
        <w:t xml:space="preserve"> </w:t>
      </w:r>
      <w:r w:rsidR="004B7D46" w:rsidRPr="005C12A3">
        <w:rPr>
          <w:sz w:val="28"/>
          <w:szCs w:val="28"/>
        </w:rPr>
        <w:t xml:space="preserve">преподавателями высшей школы </w:t>
      </w:r>
      <w:r w:rsidRPr="005C12A3">
        <w:rPr>
          <w:sz w:val="28"/>
          <w:szCs w:val="28"/>
        </w:rPr>
        <w:t xml:space="preserve">в своей педагогической деятельности, а так же студентами при подготовке к курсовым и </w:t>
      </w:r>
      <w:r w:rsidR="004B7D46" w:rsidRPr="005C12A3">
        <w:rPr>
          <w:sz w:val="28"/>
          <w:szCs w:val="28"/>
        </w:rPr>
        <w:t xml:space="preserve">выпускным квалификационным </w:t>
      </w:r>
      <w:r w:rsidR="00C86510" w:rsidRPr="005C12A3">
        <w:rPr>
          <w:sz w:val="28"/>
          <w:szCs w:val="28"/>
        </w:rPr>
        <w:t xml:space="preserve">работам. </w:t>
      </w:r>
      <w:r w:rsidRPr="005C12A3">
        <w:rPr>
          <w:sz w:val="28"/>
          <w:szCs w:val="28"/>
        </w:rPr>
        <w:t>Данная работа может представлять интерес для людей, интересующихся теоретической стороной данной проблемы.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  <w:szCs w:val="28"/>
        </w:rPr>
      </w:pPr>
      <w:r w:rsidRPr="005C12A3">
        <w:rPr>
          <w:b/>
          <w:i/>
          <w:color w:val="000000"/>
          <w:sz w:val="28"/>
          <w:szCs w:val="28"/>
        </w:rPr>
        <w:t>Структура работы</w:t>
      </w:r>
      <w:r w:rsidRPr="005C12A3">
        <w:rPr>
          <w:b/>
          <w:color w:val="000000"/>
          <w:sz w:val="28"/>
          <w:szCs w:val="28"/>
        </w:rPr>
        <w:t xml:space="preserve"> – </w:t>
      </w:r>
      <w:r w:rsidRPr="005C12A3">
        <w:rPr>
          <w:color w:val="000000"/>
          <w:sz w:val="28"/>
          <w:szCs w:val="28"/>
        </w:rPr>
        <w:t>работа состоит из введения, двух глав, заключения, списка литерат</w:t>
      </w:r>
      <w:r w:rsidR="004B7D46" w:rsidRPr="005C12A3">
        <w:rPr>
          <w:color w:val="000000"/>
          <w:sz w:val="28"/>
          <w:szCs w:val="28"/>
        </w:rPr>
        <w:t>уры (48 наименований). Работа содержит</w:t>
      </w:r>
      <w:r w:rsidR="005C12A3">
        <w:rPr>
          <w:color w:val="000000"/>
          <w:sz w:val="28"/>
          <w:szCs w:val="28"/>
        </w:rPr>
        <w:t xml:space="preserve"> </w:t>
      </w:r>
      <w:r w:rsidR="004B7D46" w:rsidRPr="005C12A3">
        <w:rPr>
          <w:color w:val="000000"/>
          <w:sz w:val="28"/>
          <w:szCs w:val="28"/>
        </w:rPr>
        <w:t>9 таблиц</w:t>
      </w:r>
      <w:r w:rsidRPr="005C12A3">
        <w:rPr>
          <w:color w:val="000000"/>
          <w:sz w:val="28"/>
          <w:szCs w:val="28"/>
        </w:rPr>
        <w:t>. Общий объем работы –</w:t>
      </w:r>
      <w:r w:rsidR="004D686B" w:rsidRPr="005C12A3">
        <w:rPr>
          <w:color w:val="000000"/>
          <w:sz w:val="28"/>
          <w:szCs w:val="28"/>
        </w:rPr>
        <w:t xml:space="preserve"> 57 </w:t>
      </w:r>
      <w:r w:rsidR="004B7D46" w:rsidRPr="005C12A3">
        <w:rPr>
          <w:color w:val="000000"/>
          <w:sz w:val="28"/>
          <w:szCs w:val="28"/>
        </w:rPr>
        <w:t>страниц</w:t>
      </w:r>
      <w:r w:rsidRPr="005C12A3">
        <w:rPr>
          <w:color w:val="000000"/>
          <w:sz w:val="28"/>
          <w:szCs w:val="28"/>
        </w:rPr>
        <w:t xml:space="preserve">. </w:t>
      </w:r>
    </w:p>
    <w:p w:rsidR="006B68E1" w:rsidRPr="005C12A3" w:rsidRDefault="006B68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A14FAA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br w:type="page"/>
      </w:r>
      <w:r w:rsidR="00C86510" w:rsidRPr="005C12A3">
        <w:rPr>
          <w:b/>
          <w:sz w:val="28"/>
          <w:szCs w:val="28"/>
        </w:rPr>
        <w:t xml:space="preserve">Глава </w:t>
      </w:r>
      <w:r w:rsidR="00C86510" w:rsidRPr="005C12A3">
        <w:rPr>
          <w:b/>
          <w:sz w:val="28"/>
          <w:szCs w:val="28"/>
          <w:lang w:val="en-US"/>
        </w:rPr>
        <w:t>I</w:t>
      </w:r>
      <w:r w:rsidR="00C86510" w:rsidRPr="005C12A3">
        <w:rPr>
          <w:b/>
          <w:sz w:val="28"/>
          <w:szCs w:val="28"/>
        </w:rPr>
        <w:t>. Теоретические аспекты ценностных ориентаций</w:t>
      </w:r>
    </w:p>
    <w:p w:rsidR="00A14FAA" w:rsidRPr="005C12A3" w:rsidRDefault="00A14FA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</w:p>
    <w:p w:rsidR="006B68E1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t xml:space="preserve">1.1 Определение понятия ценностных ориентаций </w:t>
      </w:r>
    </w:p>
    <w:p w:rsidR="006B68E1" w:rsidRPr="005C12A3" w:rsidRDefault="006B68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3B04F5" w:rsidRPr="005C12A3" w:rsidRDefault="0070436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Завершающийся </w:t>
      </w:r>
      <w:r w:rsidRPr="005C12A3">
        <w:rPr>
          <w:sz w:val="28"/>
          <w:szCs w:val="28"/>
          <w:lang w:val="en-US"/>
        </w:rPr>
        <w:t>XI</w:t>
      </w:r>
      <w:r w:rsidRPr="005C12A3">
        <w:rPr>
          <w:sz w:val="28"/>
          <w:szCs w:val="28"/>
        </w:rPr>
        <w:t xml:space="preserve"> век вывел проблему осмысления ценностей человеческого бытия на первый план научного познания, ознаменовав тем самым совреме</w:t>
      </w:r>
      <w:r w:rsidR="00A14FAA" w:rsidRPr="005C12A3">
        <w:rPr>
          <w:sz w:val="28"/>
          <w:szCs w:val="28"/>
        </w:rPr>
        <w:t>нный, аксиологический, этап раз</w:t>
      </w:r>
      <w:r w:rsidRPr="005C12A3">
        <w:rPr>
          <w:sz w:val="28"/>
          <w:szCs w:val="28"/>
        </w:rPr>
        <w:t>вития науки. Однако ценности и ценностные ориентации человека всегда являлись одним из наиболее важных объектов исследования философии, этики, социологии и психологии на всех этапах их становления и развития как отдельных отраслей знания.</w:t>
      </w:r>
    </w:p>
    <w:p w:rsidR="00704361" w:rsidRPr="005C12A3" w:rsidRDefault="0070436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Сократ, считающийся основателем этики, первым из философов античности пытался найти ответ на вопрос о том, что такое благо, добродетель и красота сами по себе, вне зависимости от поступков или вещей, которые обозначаются этими понятиями. По его мнению, знание, достигаемое посредством определения этих основных жизненных ценностей, лежит в основе нравственного поведения. С точки зрения Сократа, благо («агатом») определяется как таковое при соответствии его поставленной человеком цели. Как отмечает Г. П. Выжлецов, «введение Сократом принципа целесообразности, общего для блага и красоты, возводит их из оценочных понятий («хорошее», «прекрасное») в ранг идеальных ценностей» [</w:t>
      </w:r>
      <w:r w:rsidR="00BE3C4F" w:rsidRPr="005C12A3">
        <w:rPr>
          <w:sz w:val="28"/>
          <w:szCs w:val="28"/>
        </w:rPr>
        <w:t>1</w:t>
      </w:r>
      <w:r w:rsidR="00F71447" w:rsidRPr="005C12A3">
        <w:rPr>
          <w:sz w:val="28"/>
          <w:szCs w:val="28"/>
        </w:rPr>
        <w:t>3</w:t>
      </w:r>
      <w:r w:rsidRPr="005C12A3">
        <w:rPr>
          <w:sz w:val="28"/>
          <w:szCs w:val="28"/>
        </w:rPr>
        <w:t>].</w:t>
      </w:r>
    </w:p>
    <w:p w:rsidR="00BE3C4F" w:rsidRPr="005C12A3" w:rsidRDefault="00BE3C4F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Аристотель, рассматривая в «Большой этике» отдельные виды благ, впервые вводит термин «ценимое» («тимиа»). Он выделяет</w:t>
      </w:r>
      <w:r w:rsidR="00A14FAA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ценимые («божественные», такие как душа, ум) и хв</w:t>
      </w:r>
      <w:r w:rsidR="00A14FAA" w:rsidRPr="005C12A3">
        <w:rPr>
          <w:sz w:val="28"/>
          <w:szCs w:val="28"/>
        </w:rPr>
        <w:t>алимые (оце</w:t>
      </w:r>
      <w:r w:rsidRPr="005C12A3">
        <w:rPr>
          <w:sz w:val="28"/>
          <w:szCs w:val="28"/>
        </w:rPr>
        <w:t>ненные, вызывающие похвалу) блага, а также блага-возможности (власть, богатство, сила, красота), которые могут использоваться как для добра, так и для зла. Таким образом, в отличие от Сократа, у Аристотеля, по его собственным словам, «благо может быть целью и может не быть целью» [</w:t>
      </w:r>
      <w:r w:rsidR="00F613C5" w:rsidRPr="005C12A3">
        <w:rPr>
          <w:sz w:val="28"/>
          <w:szCs w:val="28"/>
        </w:rPr>
        <w:t>4</w:t>
      </w:r>
      <w:r w:rsidR="002433C2" w:rsidRPr="005C12A3">
        <w:rPr>
          <w:sz w:val="28"/>
          <w:szCs w:val="28"/>
        </w:rPr>
        <w:t>, с.</w:t>
      </w:r>
      <w:r w:rsidR="002B230A" w:rsidRPr="005C12A3">
        <w:rPr>
          <w:sz w:val="28"/>
          <w:szCs w:val="28"/>
        </w:rPr>
        <w:t>300</w:t>
      </w:r>
      <w:r w:rsidRPr="005C12A3">
        <w:rPr>
          <w:sz w:val="28"/>
          <w:szCs w:val="28"/>
        </w:rPr>
        <w:t>].</w:t>
      </w:r>
    </w:p>
    <w:p w:rsidR="00BE3C4F" w:rsidRPr="005C12A3" w:rsidRDefault="00107E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 мнению Аристотеля, бл</w:t>
      </w:r>
      <w:r w:rsidR="00A14FAA" w:rsidRPr="005C12A3">
        <w:rPr>
          <w:sz w:val="28"/>
          <w:szCs w:val="28"/>
        </w:rPr>
        <w:t>аго может находиться в душе (та</w:t>
      </w:r>
      <w:r w:rsidRPr="005C12A3">
        <w:rPr>
          <w:sz w:val="28"/>
          <w:szCs w:val="28"/>
        </w:rPr>
        <w:t>ковы добродетели), теле (здоровь</w:t>
      </w:r>
      <w:r w:rsidR="00A14FAA" w:rsidRPr="005C12A3">
        <w:rPr>
          <w:sz w:val="28"/>
          <w:szCs w:val="28"/>
        </w:rPr>
        <w:t>е, красота) либо вне того и дру</w:t>
      </w:r>
      <w:r w:rsidRPr="005C12A3">
        <w:rPr>
          <w:sz w:val="28"/>
          <w:szCs w:val="28"/>
        </w:rPr>
        <w:t>гого (богатство, власть, почет)</w:t>
      </w:r>
      <w:r w:rsidR="00A14FAA" w:rsidRPr="005C12A3">
        <w:rPr>
          <w:sz w:val="28"/>
          <w:szCs w:val="28"/>
        </w:rPr>
        <w:t>. Высшим благом у Аристотеля яв</w:t>
      </w:r>
      <w:r w:rsidRPr="005C12A3">
        <w:rPr>
          <w:sz w:val="28"/>
          <w:szCs w:val="28"/>
        </w:rPr>
        <w:t>ляются добродетели («аретэ»), т. е, этические ценности. Добродетели, в свою очередь,</w:t>
      </w:r>
      <w:r w:rsidR="00A14FAA" w:rsidRPr="005C12A3">
        <w:rPr>
          <w:sz w:val="28"/>
          <w:szCs w:val="28"/>
        </w:rPr>
        <w:t xml:space="preserve"> разделяются Аристотелем на мыс</w:t>
      </w:r>
      <w:r w:rsidRPr="005C12A3">
        <w:rPr>
          <w:sz w:val="28"/>
          <w:szCs w:val="28"/>
        </w:rPr>
        <w:t>лительные (такие как мудрость,</w:t>
      </w:r>
      <w:r w:rsidR="00A14FAA" w:rsidRPr="005C12A3">
        <w:rPr>
          <w:sz w:val="28"/>
          <w:szCs w:val="28"/>
        </w:rPr>
        <w:t xml:space="preserve"> сообразительность, рассудитель</w:t>
      </w:r>
      <w:r w:rsidRPr="005C12A3">
        <w:rPr>
          <w:sz w:val="28"/>
          <w:szCs w:val="28"/>
        </w:rPr>
        <w:t>ность) и нравственные (щедрость, благоразумие), в соответствии с его противопоставлением разумной и ст</w:t>
      </w:r>
      <w:r w:rsidR="00C86510" w:rsidRPr="005C12A3">
        <w:rPr>
          <w:sz w:val="28"/>
          <w:szCs w:val="28"/>
        </w:rPr>
        <w:t>растной частей души [</w:t>
      </w:r>
      <w:r w:rsidR="00E576B3" w:rsidRPr="005C12A3">
        <w:rPr>
          <w:sz w:val="28"/>
          <w:szCs w:val="28"/>
        </w:rPr>
        <w:t>4</w:t>
      </w:r>
      <w:r w:rsidR="00C86510"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="00C86510" w:rsidRPr="005C12A3">
        <w:rPr>
          <w:sz w:val="28"/>
          <w:szCs w:val="28"/>
        </w:rPr>
        <w:t>77]</w:t>
      </w:r>
      <w:r w:rsidRPr="005C12A3">
        <w:rPr>
          <w:sz w:val="28"/>
          <w:szCs w:val="28"/>
        </w:rPr>
        <w:t>. По словам Аристотеля, первые могут быть сформированы посредством обучени</w:t>
      </w:r>
      <w:r w:rsidR="00A14FAA" w:rsidRPr="005C12A3">
        <w:rPr>
          <w:sz w:val="28"/>
          <w:szCs w:val="28"/>
        </w:rPr>
        <w:t>я, вторые — посредством воспита</w:t>
      </w:r>
      <w:r w:rsidRPr="005C12A3">
        <w:rPr>
          <w:sz w:val="28"/>
          <w:szCs w:val="28"/>
        </w:rPr>
        <w:t>ния соответствующих привычек. Как справедливо отмечает Б. Расселл, в этике Аристотеля мыслительные добродетели являются целями личности, а нравственные — только средствами их достижения [</w:t>
      </w:r>
      <w:r w:rsidR="0029292C" w:rsidRPr="005C12A3">
        <w:rPr>
          <w:sz w:val="28"/>
          <w:szCs w:val="28"/>
        </w:rPr>
        <w:t>35</w:t>
      </w:r>
      <w:r w:rsidRPr="005C12A3">
        <w:rPr>
          <w:sz w:val="28"/>
          <w:szCs w:val="28"/>
        </w:rPr>
        <w:t>].</w:t>
      </w:r>
    </w:p>
    <w:p w:rsidR="0092128C" w:rsidRPr="005C12A3" w:rsidRDefault="0092128C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отличие от философов </w:t>
      </w:r>
      <w:r w:rsidR="00A14FAA" w:rsidRPr="005C12A3">
        <w:rPr>
          <w:sz w:val="28"/>
          <w:szCs w:val="28"/>
        </w:rPr>
        <w:t>европейской античности, при рас</w:t>
      </w:r>
      <w:r w:rsidRPr="005C12A3">
        <w:rPr>
          <w:sz w:val="28"/>
          <w:szCs w:val="28"/>
        </w:rPr>
        <w:t>смотрении этических проблем,</w:t>
      </w:r>
      <w:r w:rsidR="00893CCA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сосредоточивших свое внимание на различных аспектах соотношения ценностей и целей ч</w:t>
      </w:r>
      <w:r w:rsidR="00A14FAA" w:rsidRPr="005C12A3">
        <w:rPr>
          <w:sz w:val="28"/>
          <w:szCs w:val="28"/>
        </w:rPr>
        <w:t>елове</w:t>
      </w:r>
      <w:r w:rsidRPr="005C12A3">
        <w:rPr>
          <w:sz w:val="28"/>
          <w:szCs w:val="28"/>
        </w:rPr>
        <w:t xml:space="preserve">ка, восточная, </w:t>
      </w:r>
      <w:r w:rsidR="00D7235D" w:rsidRPr="005C12A3">
        <w:rPr>
          <w:sz w:val="28"/>
          <w:szCs w:val="28"/>
        </w:rPr>
        <w:t>и,</w:t>
      </w:r>
      <w:r w:rsidRPr="005C12A3">
        <w:rPr>
          <w:sz w:val="28"/>
          <w:szCs w:val="28"/>
        </w:rPr>
        <w:t xml:space="preserve"> прежде всего конфуцианская, философия особое внимание уделяла вопросам соотношения внутренних и внешних источников происхождения </w:t>
      </w:r>
      <w:r w:rsidR="00A14FAA" w:rsidRPr="005C12A3">
        <w:rPr>
          <w:sz w:val="28"/>
          <w:szCs w:val="28"/>
        </w:rPr>
        <w:t>этических ценностей и норм. Важ</w:t>
      </w:r>
      <w:r w:rsidRPr="005C12A3">
        <w:rPr>
          <w:sz w:val="28"/>
          <w:szCs w:val="28"/>
        </w:rPr>
        <w:t>нейшей этической категорией китайской философии является добродетель («дэ»), понимаема</w:t>
      </w:r>
      <w:r w:rsidR="00A14FAA" w:rsidRPr="005C12A3">
        <w:rPr>
          <w:sz w:val="28"/>
          <w:szCs w:val="28"/>
        </w:rPr>
        <w:t>я как наилучший способ существо</w:t>
      </w:r>
      <w:r w:rsidRPr="005C12A3">
        <w:rPr>
          <w:sz w:val="28"/>
          <w:szCs w:val="28"/>
        </w:rPr>
        <w:t>вания индивида [</w:t>
      </w:r>
      <w:r w:rsidR="00F1799D" w:rsidRPr="005C12A3">
        <w:rPr>
          <w:sz w:val="28"/>
          <w:szCs w:val="28"/>
        </w:rPr>
        <w:t>20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119</w:t>
      </w:r>
      <w:r w:rsidR="00A14FAA" w:rsidRPr="005C12A3">
        <w:rPr>
          <w:sz w:val="28"/>
          <w:szCs w:val="28"/>
        </w:rPr>
        <w:t>]. Высшая форма мирового соци</w:t>
      </w:r>
      <w:r w:rsidRPr="005C12A3">
        <w:rPr>
          <w:sz w:val="28"/>
          <w:szCs w:val="28"/>
        </w:rPr>
        <w:t xml:space="preserve">ально-этического порядка («дао») </w:t>
      </w:r>
      <w:r w:rsidR="00893CCA" w:rsidRPr="005C12A3">
        <w:rPr>
          <w:sz w:val="28"/>
          <w:szCs w:val="28"/>
        </w:rPr>
        <w:t>образована иерархизирован</w:t>
      </w:r>
      <w:r w:rsidRPr="005C12A3">
        <w:rPr>
          <w:sz w:val="28"/>
          <w:szCs w:val="28"/>
        </w:rPr>
        <w:t>ной гармонией всех индивидуальных добродетелей («дэ»). Важнейшими проявлениями дао и дэ на личностном уровне, их «человеческими ипостасями</w:t>
      </w:r>
      <w:r w:rsidR="00A14FAA" w:rsidRPr="005C12A3">
        <w:rPr>
          <w:sz w:val="28"/>
          <w:szCs w:val="28"/>
        </w:rPr>
        <w:t>» в конфуцианстве являются «бла</w:t>
      </w:r>
      <w:r w:rsidRPr="005C12A3">
        <w:rPr>
          <w:sz w:val="28"/>
          <w:szCs w:val="28"/>
        </w:rPr>
        <w:t>гопристойность» («ли») и «гуманность» («жэнь»), составляющие вместе двуединую ось конфуц</w:t>
      </w:r>
      <w:r w:rsidR="00A14FAA" w:rsidRPr="005C12A3">
        <w:rPr>
          <w:sz w:val="28"/>
          <w:szCs w:val="28"/>
        </w:rPr>
        <w:t>ианства, вокруг которой концент</w:t>
      </w:r>
      <w:r w:rsidRPr="005C12A3">
        <w:rPr>
          <w:sz w:val="28"/>
          <w:szCs w:val="28"/>
        </w:rPr>
        <w:t>рируются все его остальные этические категории [</w:t>
      </w:r>
      <w:r w:rsidR="00E576B3" w:rsidRPr="005C12A3">
        <w:rPr>
          <w:sz w:val="28"/>
          <w:szCs w:val="28"/>
        </w:rPr>
        <w:t>20</w:t>
      </w:r>
      <w:r w:rsidR="008E4F40"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753]. Анализ соотношения и взаимодейств</w:t>
      </w:r>
      <w:r w:rsidR="00A14FAA" w:rsidRPr="005C12A3">
        <w:rPr>
          <w:sz w:val="28"/>
          <w:szCs w:val="28"/>
        </w:rPr>
        <w:t>ия внешних социализирую</w:t>
      </w:r>
      <w:r w:rsidR="00893CCA" w:rsidRPr="005C12A3">
        <w:rPr>
          <w:sz w:val="28"/>
          <w:szCs w:val="28"/>
        </w:rPr>
        <w:t>щих эти</w:t>
      </w:r>
      <w:r w:rsidRPr="005C12A3">
        <w:rPr>
          <w:sz w:val="28"/>
          <w:szCs w:val="28"/>
        </w:rPr>
        <w:t>ко-ритуальных норм п</w:t>
      </w:r>
      <w:r w:rsidR="00A14FAA" w:rsidRPr="005C12A3">
        <w:rPr>
          <w:sz w:val="28"/>
          <w:szCs w:val="28"/>
        </w:rPr>
        <w:t>оведения, определяемых категори</w:t>
      </w:r>
      <w:r w:rsidRPr="005C12A3">
        <w:rPr>
          <w:sz w:val="28"/>
          <w:szCs w:val="28"/>
        </w:rPr>
        <w:t>ей «ли», и внутренних побуждений и морально-психологических установок человека, охватываемых понятием «жэнь», находится в центре учения Конфуция.</w:t>
      </w:r>
    </w:p>
    <w:p w:rsidR="00893CCA" w:rsidRPr="005C12A3" w:rsidRDefault="0092128C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Нормативные принципы «</w:t>
      </w:r>
      <w:r w:rsidR="00A14FAA" w:rsidRPr="005C12A3">
        <w:rPr>
          <w:sz w:val="28"/>
          <w:szCs w:val="28"/>
        </w:rPr>
        <w:t>ли», определяемые как благоприс</w:t>
      </w:r>
      <w:r w:rsidRPr="005C12A3">
        <w:rPr>
          <w:sz w:val="28"/>
          <w:szCs w:val="28"/>
        </w:rPr>
        <w:t>тойность, этикет, ритуал, церемонии и т. п., представляют собой совокупность детально разработанных правил, обрядов, жестко регламентированных форм поведения, обязательных для тщательного исполнения. По словам И.</w:t>
      </w:r>
      <w:r w:rsidR="00A14FAA" w:rsidRPr="005C12A3">
        <w:rPr>
          <w:sz w:val="28"/>
          <w:szCs w:val="28"/>
        </w:rPr>
        <w:t xml:space="preserve"> И. Семененко, в изречениях Кон</w:t>
      </w:r>
      <w:r w:rsidRPr="005C12A3">
        <w:rPr>
          <w:sz w:val="28"/>
          <w:szCs w:val="28"/>
        </w:rPr>
        <w:t>фуция нет ориентации на вы</w:t>
      </w:r>
      <w:r w:rsidR="00A14FAA" w:rsidRPr="005C12A3">
        <w:rPr>
          <w:sz w:val="28"/>
          <w:szCs w:val="28"/>
        </w:rPr>
        <w:t>работку внутренних критериев че</w:t>
      </w:r>
      <w:r w:rsidRPr="005C12A3">
        <w:rPr>
          <w:sz w:val="28"/>
          <w:szCs w:val="28"/>
        </w:rPr>
        <w:t>ловеческого поведения, отличных от принятых норм, однако он переводит традиционные нормы</w:t>
      </w:r>
      <w:r w:rsidR="00A14FAA" w:rsidRPr="005C12A3">
        <w:rPr>
          <w:sz w:val="28"/>
          <w:szCs w:val="28"/>
        </w:rPr>
        <w:t xml:space="preserve"> внутрь человека, делая их обла</w:t>
      </w:r>
      <w:r w:rsidRPr="005C12A3">
        <w:rPr>
          <w:sz w:val="28"/>
          <w:szCs w:val="28"/>
        </w:rPr>
        <w:t>стью личных, глубоко интимных переживаний [</w:t>
      </w:r>
      <w:r w:rsidR="003374A6" w:rsidRPr="005C12A3">
        <w:rPr>
          <w:sz w:val="28"/>
          <w:szCs w:val="28"/>
        </w:rPr>
        <w:t>38</w:t>
      </w:r>
      <w:r w:rsidR="00A14FAA"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 xml:space="preserve"> с.</w:t>
      </w:r>
      <w:r w:rsidR="00A14FAA" w:rsidRPr="005C12A3">
        <w:rPr>
          <w:sz w:val="28"/>
          <w:szCs w:val="28"/>
        </w:rPr>
        <w:t>175]. Меха</w:t>
      </w:r>
      <w:r w:rsidRPr="005C12A3">
        <w:rPr>
          <w:sz w:val="28"/>
          <w:szCs w:val="28"/>
        </w:rPr>
        <w:t>низмом внутреннего принятия этических ценностей выступает «гуманность» («жэнь»), которую сам Конфуций определял, с одной стороны, как «любовь к людям», а с другой — как «преодоление себя и возвращение к ритуальной благопристойности» [</w:t>
      </w:r>
      <w:r w:rsidR="00812086" w:rsidRPr="005C12A3">
        <w:rPr>
          <w:sz w:val="28"/>
          <w:szCs w:val="28"/>
        </w:rPr>
        <w:t>2</w:t>
      </w:r>
      <w:r w:rsidR="00805424" w:rsidRPr="005C12A3">
        <w:rPr>
          <w:sz w:val="28"/>
          <w:szCs w:val="28"/>
        </w:rPr>
        <w:t>2</w:t>
      </w:r>
      <w:r w:rsidR="00E576B3" w:rsidRPr="005C12A3">
        <w:rPr>
          <w:sz w:val="28"/>
          <w:szCs w:val="28"/>
        </w:rPr>
        <w:t>,с.</w:t>
      </w:r>
      <w:r w:rsidRPr="005C12A3">
        <w:rPr>
          <w:sz w:val="28"/>
          <w:szCs w:val="28"/>
        </w:rPr>
        <w:t>57]. Понятие «жэнь», по словам И. И. Семененко, означает интериоризацию нравственных ценностей и правил этикета, превращение их во внутреннюю п</w:t>
      </w:r>
      <w:r w:rsidR="00A14FAA" w:rsidRPr="005C12A3">
        <w:rPr>
          <w:sz w:val="28"/>
          <w:szCs w:val="28"/>
        </w:rPr>
        <w:t>рироду, естественную и безотчет</w:t>
      </w:r>
      <w:r w:rsidRPr="005C12A3">
        <w:rPr>
          <w:sz w:val="28"/>
          <w:szCs w:val="28"/>
        </w:rPr>
        <w:t>ную потребность человека. «Жэнь» интерпретируется им как нечто идентичное человеческой воле, как активность человека [</w:t>
      </w:r>
      <w:r w:rsidR="00C939A8" w:rsidRPr="005C12A3">
        <w:rPr>
          <w:sz w:val="28"/>
          <w:szCs w:val="28"/>
        </w:rPr>
        <w:t>38</w:t>
      </w:r>
      <w:r w:rsidR="00E576B3" w:rsidRPr="005C12A3">
        <w:rPr>
          <w:sz w:val="28"/>
          <w:szCs w:val="28"/>
        </w:rPr>
        <w:t>,с.</w:t>
      </w:r>
      <w:r w:rsidRPr="005C12A3">
        <w:rPr>
          <w:sz w:val="28"/>
          <w:szCs w:val="28"/>
        </w:rPr>
        <w:t>183]. Конфуцианская фи</w:t>
      </w:r>
      <w:r w:rsidR="00A14FAA" w:rsidRPr="005C12A3">
        <w:rPr>
          <w:sz w:val="28"/>
          <w:szCs w:val="28"/>
        </w:rPr>
        <w:t>лософия, таким образом, в извес</w:t>
      </w:r>
      <w:r w:rsidRPr="005C12A3">
        <w:rPr>
          <w:sz w:val="28"/>
          <w:szCs w:val="28"/>
        </w:rPr>
        <w:t xml:space="preserve">тном смысле предвосхитила </w:t>
      </w:r>
      <w:r w:rsidR="00A14FAA" w:rsidRPr="005C12A3">
        <w:rPr>
          <w:sz w:val="28"/>
          <w:szCs w:val="28"/>
        </w:rPr>
        <w:t>понимание диалектического харак</w:t>
      </w:r>
      <w:r w:rsidRPr="005C12A3">
        <w:rPr>
          <w:sz w:val="28"/>
          <w:szCs w:val="28"/>
        </w:rPr>
        <w:t>тера процессов становления</w:t>
      </w:r>
      <w:r w:rsidR="00A14FAA" w:rsidRPr="005C12A3">
        <w:rPr>
          <w:sz w:val="28"/>
          <w:szCs w:val="28"/>
        </w:rPr>
        <w:t xml:space="preserve"> личности и формирования ее цен</w:t>
      </w:r>
      <w:r w:rsidRPr="005C12A3">
        <w:rPr>
          <w:sz w:val="28"/>
          <w:szCs w:val="28"/>
        </w:rPr>
        <w:t>ностных ориентации, описываемых современной психологией в полярных понятиях, таких как идентификация и интернализация.</w:t>
      </w:r>
      <w:r w:rsidR="00893CCA" w:rsidRPr="005C12A3">
        <w:rPr>
          <w:sz w:val="28"/>
          <w:szCs w:val="28"/>
        </w:rPr>
        <w:t xml:space="preserve"> На смену описанной философской традиции, оказавшей влияние и на религиозное мировоз</w:t>
      </w:r>
      <w:r w:rsidR="00A14FAA" w:rsidRPr="005C12A3">
        <w:rPr>
          <w:sz w:val="28"/>
          <w:szCs w:val="28"/>
        </w:rPr>
        <w:t>зрение средневековья с его пред</w:t>
      </w:r>
      <w:r w:rsidR="00893CCA" w:rsidRPr="005C12A3">
        <w:rPr>
          <w:sz w:val="28"/>
          <w:szCs w:val="28"/>
        </w:rPr>
        <w:t>ставлением об идеальном характере ценностей, в новое время приходит период формирова</w:t>
      </w:r>
      <w:r w:rsidR="00A14FAA" w:rsidRPr="005C12A3">
        <w:rPr>
          <w:sz w:val="28"/>
          <w:szCs w:val="28"/>
        </w:rPr>
        <w:t>ния научных основ знания, ставя</w:t>
      </w:r>
      <w:r w:rsidR="00893CCA" w:rsidRPr="005C12A3">
        <w:rPr>
          <w:sz w:val="28"/>
          <w:szCs w:val="28"/>
        </w:rPr>
        <w:t>щий под сомнение саму во</w:t>
      </w:r>
      <w:r w:rsidR="00A14FAA" w:rsidRPr="005C12A3">
        <w:rPr>
          <w:sz w:val="28"/>
          <w:szCs w:val="28"/>
        </w:rPr>
        <w:t>зможность использования ценност</w:t>
      </w:r>
      <w:r w:rsidR="00893CCA" w:rsidRPr="005C12A3">
        <w:rPr>
          <w:sz w:val="28"/>
          <w:szCs w:val="28"/>
        </w:rPr>
        <w:t>ных категорий.</w:t>
      </w:r>
    </w:p>
    <w:p w:rsidR="00893CCA" w:rsidRPr="005C12A3" w:rsidRDefault="00893CCA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Т. Гоббс впервые ставит </w:t>
      </w:r>
      <w:r w:rsidR="00A14FAA" w:rsidRPr="005C12A3">
        <w:rPr>
          <w:sz w:val="28"/>
          <w:szCs w:val="28"/>
        </w:rPr>
        <w:t>вопрос о субъективности, относи</w:t>
      </w:r>
      <w:r w:rsidRPr="005C12A3">
        <w:rPr>
          <w:sz w:val="28"/>
          <w:szCs w:val="28"/>
        </w:rPr>
        <w:t xml:space="preserve">тельности ценностей, поскольку «то, что один человек называет мудростью, другой называет </w:t>
      </w:r>
      <w:r w:rsidR="00A14FAA" w:rsidRPr="005C12A3">
        <w:rPr>
          <w:sz w:val="28"/>
          <w:szCs w:val="28"/>
        </w:rPr>
        <w:t>страхом; один называет жестокос</w:t>
      </w:r>
      <w:r w:rsidRPr="005C12A3">
        <w:rPr>
          <w:sz w:val="28"/>
          <w:szCs w:val="28"/>
        </w:rPr>
        <w:t>тью</w:t>
      </w:r>
      <w:r w:rsidR="00A14FAA" w:rsidRPr="005C12A3">
        <w:rPr>
          <w:sz w:val="28"/>
          <w:szCs w:val="28"/>
        </w:rPr>
        <w:t>, а другой — справедливостью</w:t>
      </w:r>
      <w:r w:rsidRPr="005C12A3">
        <w:rPr>
          <w:sz w:val="28"/>
          <w:szCs w:val="28"/>
        </w:rPr>
        <w:t xml:space="preserve"> и т. п.» [</w:t>
      </w:r>
      <w:r w:rsidR="00A3317A" w:rsidRPr="005C12A3">
        <w:rPr>
          <w:sz w:val="28"/>
          <w:szCs w:val="28"/>
        </w:rPr>
        <w:t>13</w:t>
      </w:r>
      <w:r w:rsidRPr="005C12A3">
        <w:rPr>
          <w:sz w:val="28"/>
          <w:szCs w:val="28"/>
        </w:rPr>
        <w:t>,</w:t>
      </w:r>
      <w:r w:rsidR="008E4F40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65]. В качестве научной основы определения ценностных понятий Т. Гоббс пытается использов</w:t>
      </w:r>
      <w:r w:rsidR="00A14FAA" w:rsidRPr="005C12A3">
        <w:rPr>
          <w:sz w:val="28"/>
          <w:szCs w:val="28"/>
        </w:rPr>
        <w:t>ать социально-экономические под</w:t>
      </w:r>
      <w:r w:rsidRPr="005C12A3">
        <w:rPr>
          <w:sz w:val="28"/>
          <w:szCs w:val="28"/>
        </w:rPr>
        <w:t>ходы: «... ценность человека, подобно всем другим вещам, есть его цена, то есть она составляет стольк</w:t>
      </w:r>
      <w:r w:rsidR="00A14FAA" w:rsidRPr="005C12A3">
        <w:rPr>
          <w:sz w:val="28"/>
          <w:szCs w:val="28"/>
        </w:rPr>
        <w:t>о, сколько можно дать за пользо</w:t>
      </w:r>
      <w:r w:rsidRPr="005C12A3">
        <w:rPr>
          <w:sz w:val="28"/>
          <w:szCs w:val="28"/>
        </w:rPr>
        <w:t>вание его силой, и поэтому явл</w:t>
      </w:r>
      <w:r w:rsidR="00A14FAA" w:rsidRPr="005C12A3">
        <w:rPr>
          <w:sz w:val="28"/>
          <w:szCs w:val="28"/>
        </w:rPr>
        <w:t>яется вещью не абсолютной, а за</w:t>
      </w:r>
      <w:r w:rsidRPr="005C12A3">
        <w:rPr>
          <w:sz w:val="28"/>
          <w:szCs w:val="28"/>
        </w:rPr>
        <w:t>висящей от нужды в нем и оценки другого» [</w:t>
      </w:r>
      <w:r w:rsidR="00A3317A" w:rsidRPr="005C12A3">
        <w:rPr>
          <w:sz w:val="28"/>
          <w:szCs w:val="28"/>
        </w:rPr>
        <w:t>13</w:t>
      </w:r>
      <w:r w:rsidRPr="005C12A3">
        <w:rPr>
          <w:sz w:val="28"/>
          <w:szCs w:val="28"/>
        </w:rPr>
        <w:t>,</w:t>
      </w:r>
      <w:r w:rsidR="008E4F40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 68].</w:t>
      </w:r>
    </w:p>
    <w:p w:rsidR="00893CCA" w:rsidRPr="005C12A3" w:rsidRDefault="00893CCA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Б. Спиноза еще более критически относится к ценностным понятиям, являющимся, по его словам, лишь «предрассудками», которые только мешают достижению людьми своего счастья. Он полагает очевидным, что «умный человек выберет своей целью свою пользу» [</w:t>
      </w:r>
      <w:r w:rsidR="00C939A8" w:rsidRPr="005C12A3">
        <w:rPr>
          <w:sz w:val="28"/>
          <w:szCs w:val="28"/>
        </w:rPr>
        <w:t>35</w:t>
      </w:r>
      <w:r w:rsidR="00E576B3" w:rsidRPr="005C12A3">
        <w:rPr>
          <w:sz w:val="28"/>
          <w:szCs w:val="28"/>
        </w:rPr>
        <w:t>,с.</w:t>
      </w:r>
      <w:r w:rsidRPr="005C12A3">
        <w:rPr>
          <w:sz w:val="28"/>
          <w:szCs w:val="28"/>
        </w:rPr>
        <w:t>90]. Такой ути</w:t>
      </w:r>
      <w:r w:rsidR="00A14FAA" w:rsidRPr="005C12A3">
        <w:rPr>
          <w:sz w:val="28"/>
          <w:szCs w:val="28"/>
        </w:rPr>
        <w:t>литарный подход к этике полу</w:t>
      </w:r>
      <w:r w:rsidRPr="005C12A3">
        <w:rPr>
          <w:sz w:val="28"/>
          <w:szCs w:val="28"/>
        </w:rPr>
        <w:t>чил в дальнейшем теоретическое обоснование в трудах основателя деонтологии И. Бентама. По его мнению, польза, выгода — это единственная цель и норма поведения человека, основа человеческого счастья. При этом пользой И. Бентам считает все, что приносит удовольствие, стремление к которому и является источником нравственности. Долгом, целью моральной жизни и высшей ценностью для человек</w:t>
      </w:r>
      <w:r w:rsidR="00A14FAA" w:rsidRPr="005C12A3">
        <w:rPr>
          <w:sz w:val="28"/>
          <w:szCs w:val="28"/>
        </w:rPr>
        <w:t>а, по его словам, является «наи</w:t>
      </w:r>
      <w:r w:rsidRPr="005C12A3">
        <w:rPr>
          <w:sz w:val="28"/>
          <w:szCs w:val="28"/>
        </w:rPr>
        <w:t>большее счастье наибольшего числа людей», которое может быть достигнуто путем «</w:t>
      </w:r>
      <w:r w:rsidR="00A14FAA" w:rsidRPr="005C12A3">
        <w:rPr>
          <w:sz w:val="28"/>
          <w:szCs w:val="28"/>
        </w:rPr>
        <w:t>моральной арифметики», т. е. по</w:t>
      </w:r>
      <w:r w:rsidRPr="005C12A3">
        <w:rPr>
          <w:sz w:val="28"/>
          <w:szCs w:val="28"/>
        </w:rPr>
        <w:t>средством расчета и накопления пользы по составленной им «шкале удовольствий и страданий»</w:t>
      </w:r>
      <w:r w:rsidR="00A14FAA" w:rsidRPr="005C12A3">
        <w:rPr>
          <w:sz w:val="28"/>
          <w:szCs w:val="28"/>
        </w:rPr>
        <w:t xml:space="preserve"> [39, </w:t>
      </w:r>
      <w:r w:rsidR="00E576B3" w:rsidRPr="005C12A3">
        <w:rPr>
          <w:sz w:val="28"/>
          <w:szCs w:val="28"/>
        </w:rPr>
        <w:t>с.</w:t>
      </w:r>
      <w:r w:rsidR="00A14FAA" w:rsidRPr="005C12A3">
        <w:rPr>
          <w:sz w:val="28"/>
          <w:szCs w:val="28"/>
        </w:rPr>
        <w:t>23]</w:t>
      </w:r>
      <w:r w:rsidRPr="005C12A3">
        <w:rPr>
          <w:sz w:val="28"/>
          <w:szCs w:val="28"/>
        </w:rPr>
        <w:t>.</w:t>
      </w:r>
    </w:p>
    <w:p w:rsidR="00893CCA" w:rsidRPr="005C12A3" w:rsidRDefault="00893CCA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Попытка придать научное значение этическим ценностям личности была предпринята И. Кантом, для учения которого</w:t>
      </w:r>
      <w:r w:rsidR="00A14FAA" w:rsidRPr="005C12A3">
        <w:rPr>
          <w:sz w:val="28"/>
          <w:szCs w:val="28"/>
        </w:rPr>
        <w:t xml:space="preserve"> ха</w:t>
      </w:r>
      <w:r w:rsidRPr="005C12A3">
        <w:rPr>
          <w:sz w:val="28"/>
          <w:szCs w:val="28"/>
        </w:rPr>
        <w:t>рактерно представление об «автономии» моральных ценностей от какого-либо высшего источника. В отличие от большинства своих предшественников, пр</w:t>
      </w:r>
      <w:r w:rsidR="00A14FAA" w:rsidRPr="005C12A3">
        <w:rPr>
          <w:sz w:val="28"/>
          <w:szCs w:val="28"/>
        </w:rPr>
        <w:t>изнающих религиозное происхожде</w:t>
      </w:r>
      <w:r w:rsidRPr="005C12A3">
        <w:rPr>
          <w:sz w:val="28"/>
          <w:szCs w:val="28"/>
        </w:rPr>
        <w:t>ние ценностей, Кант полагает, что мораль и долг существуют в разуме и не нуждаются ни в</w:t>
      </w:r>
      <w:r w:rsidR="00A14FAA" w:rsidRPr="005C12A3">
        <w:rPr>
          <w:sz w:val="28"/>
          <w:szCs w:val="28"/>
        </w:rPr>
        <w:t xml:space="preserve"> какой божественной цели. Напро</w:t>
      </w:r>
      <w:r w:rsidRPr="005C12A3">
        <w:rPr>
          <w:sz w:val="28"/>
          <w:szCs w:val="28"/>
        </w:rPr>
        <w:t>тив, из морали возникает цель</w:t>
      </w:r>
      <w:r w:rsidR="00A14FAA" w:rsidRPr="005C12A3">
        <w:rPr>
          <w:sz w:val="28"/>
          <w:szCs w:val="28"/>
        </w:rPr>
        <w:t>, имеющая сама по себе «абсолют</w:t>
      </w:r>
      <w:r w:rsidRPr="005C12A3">
        <w:rPr>
          <w:sz w:val="28"/>
          <w:szCs w:val="28"/>
        </w:rPr>
        <w:t>ную ценность» — личность каждого отдельного человека. Кант утверждает, что любое разумное создание «существует как цель сама по себе, а не только как средство», в отличие от предметов, существование которых хотя зав</w:t>
      </w:r>
      <w:r w:rsidR="00A14FAA" w:rsidRPr="005C12A3">
        <w:rPr>
          <w:sz w:val="28"/>
          <w:szCs w:val="28"/>
        </w:rPr>
        <w:t>исит не от нашей воли, а от при</w:t>
      </w:r>
      <w:r w:rsidRPr="005C12A3">
        <w:rPr>
          <w:sz w:val="28"/>
          <w:szCs w:val="28"/>
        </w:rPr>
        <w:t>роды, которые «</w:t>
      </w:r>
      <w:r w:rsidR="00460CAE" w:rsidRPr="005C12A3">
        <w:rPr>
          <w:sz w:val="28"/>
          <w:szCs w:val="28"/>
        </w:rPr>
        <w:t>имеют,</w:t>
      </w:r>
      <w:r w:rsidRPr="005C12A3">
        <w:rPr>
          <w:sz w:val="28"/>
          <w:szCs w:val="28"/>
        </w:rPr>
        <w:t xml:space="preserve"> тем не менее, если они не наделены разумом, только относительную ценность как средства» [</w:t>
      </w:r>
      <w:r w:rsidR="00AB735A" w:rsidRPr="005C12A3">
        <w:rPr>
          <w:sz w:val="28"/>
          <w:szCs w:val="28"/>
        </w:rPr>
        <w:t>20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269].</w:t>
      </w:r>
    </w:p>
    <w:p w:rsidR="00893CCA" w:rsidRPr="005C12A3" w:rsidRDefault="00893CCA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Нравственность, моральный закон и долг у</w:t>
      </w:r>
      <w:r w:rsidR="00A14FAA" w:rsidRPr="005C12A3">
        <w:rPr>
          <w:sz w:val="28"/>
          <w:szCs w:val="28"/>
        </w:rPr>
        <w:t xml:space="preserve"> Канта противопо</w:t>
      </w:r>
      <w:r w:rsidRPr="005C12A3">
        <w:rPr>
          <w:sz w:val="28"/>
          <w:szCs w:val="28"/>
        </w:rPr>
        <w:t>ставляются чувственной природе человека, его склонностям и счастью, которое заключается в их удовлетворении. Так, «именно с благотворения не по склоннос</w:t>
      </w:r>
      <w:r w:rsidR="00A14FAA" w:rsidRPr="005C12A3">
        <w:rPr>
          <w:sz w:val="28"/>
          <w:szCs w:val="28"/>
        </w:rPr>
        <w:t>ти, а из чувства долга и начина</w:t>
      </w:r>
      <w:r w:rsidRPr="005C12A3">
        <w:rPr>
          <w:sz w:val="28"/>
          <w:szCs w:val="28"/>
        </w:rPr>
        <w:t>ется моральная и вне сравнения высшая ценность». Однако, по его словам, при наличии неуд</w:t>
      </w:r>
      <w:r w:rsidR="00A14FAA" w:rsidRPr="005C12A3">
        <w:rPr>
          <w:sz w:val="28"/>
          <w:szCs w:val="28"/>
        </w:rPr>
        <w:t>овлетворенных потребностей у че</w:t>
      </w:r>
      <w:r w:rsidRPr="005C12A3">
        <w:rPr>
          <w:sz w:val="28"/>
          <w:szCs w:val="28"/>
        </w:rPr>
        <w:t>ловека может возникнуть искушение нарушить долг, из чего он делает вывод, что «обеспечить себе свое счастье есть долг» [</w:t>
      </w:r>
      <w:r w:rsidR="00E576B3" w:rsidRPr="005C12A3">
        <w:rPr>
          <w:sz w:val="28"/>
          <w:szCs w:val="28"/>
        </w:rPr>
        <w:t>20</w:t>
      </w:r>
      <w:r w:rsidR="008E4F40"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234]. Такое понимание моральных ценностей, по сути возвращающееся к утилитаризму, вер</w:t>
      </w:r>
      <w:r w:rsidR="00A14FAA" w:rsidRPr="005C12A3">
        <w:rPr>
          <w:sz w:val="28"/>
          <w:szCs w:val="28"/>
        </w:rPr>
        <w:t>оятно, и позволило К. Марксу на</w:t>
      </w:r>
      <w:r w:rsidRPr="005C12A3">
        <w:rPr>
          <w:sz w:val="28"/>
          <w:szCs w:val="28"/>
        </w:rPr>
        <w:t>зывать Канта «приукраши</w:t>
      </w:r>
      <w:r w:rsidR="00A14FAA" w:rsidRPr="005C12A3">
        <w:rPr>
          <w:sz w:val="28"/>
          <w:szCs w:val="28"/>
        </w:rPr>
        <w:t>вающим выразителем интересов не</w:t>
      </w:r>
      <w:r w:rsidRPr="005C12A3">
        <w:rPr>
          <w:sz w:val="28"/>
          <w:szCs w:val="28"/>
        </w:rPr>
        <w:t>мецких бюргеров» [</w:t>
      </w:r>
      <w:r w:rsidR="00C55B39" w:rsidRPr="005C12A3">
        <w:rPr>
          <w:sz w:val="28"/>
          <w:szCs w:val="28"/>
        </w:rPr>
        <w:t>2</w:t>
      </w:r>
      <w:r w:rsidRPr="005C12A3">
        <w:rPr>
          <w:sz w:val="28"/>
          <w:szCs w:val="28"/>
        </w:rPr>
        <w:t xml:space="preserve">0,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52], аналогично своей же характеристике И. Бентама, которого он назвал «трезво-педантичным, тоскливо-болтливым оракулом пошлого буржуазного рассудка» [</w:t>
      </w:r>
      <w:r w:rsidR="00C939A8" w:rsidRPr="005C12A3">
        <w:rPr>
          <w:sz w:val="28"/>
          <w:szCs w:val="28"/>
        </w:rPr>
        <w:t>39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 23].</w:t>
      </w:r>
    </w:p>
    <w:p w:rsidR="00880D29" w:rsidRPr="005C12A3" w:rsidRDefault="00880D29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 русской религиозной философии, в частности в работах В. С. Соловьева, Н. А. Бердяева, Н. О. Лосского, идеальный и абсолютный характер сферы ценностей определяется через понятие духовности, имеющей божественное происхождение. Так, у Н. О. Лосского основа ценностей — это «Бог и Царство Божие». Он дает следующее определение абсолютной ценности: «это — Бог как само Добро, абсолютная полнота бытия, сама в себе имеющая смысл, оправ</w:t>
      </w:r>
      <w:r w:rsidR="00A14FAA" w:rsidRPr="005C12A3">
        <w:rPr>
          <w:sz w:val="28"/>
          <w:szCs w:val="28"/>
        </w:rPr>
        <w:t>дывающий ее, делающий ее предме</w:t>
      </w:r>
      <w:r w:rsidRPr="005C12A3">
        <w:rPr>
          <w:sz w:val="28"/>
          <w:szCs w:val="28"/>
        </w:rPr>
        <w:t>том одобрения, дающий безусловное право на осуществление и предпочтение чему бы то ни было другому» [</w:t>
      </w:r>
      <w:r w:rsidR="0056649F" w:rsidRPr="005C12A3">
        <w:rPr>
          <w:sz w:val="28"/>
          <w:szCs w:val="28"/>
        </w:rPr>
        <w:t>30</w:t>
      </w:r>
      <w:r w:rsidR="008E4F40"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="00A14FAA" w:rsidRPr="005C12A3">
        <w:rPr>
          <w:sz w:val="28"/>
          <w:szCs w:val="28"/>
        </w:rPr>
        <w:t>266]. Относи</w:t>
      </w:r>
      <w:r w:rsidRPr="005C12A3">
        <w:rPr>
          <w:sz w:val="28"/>
          <w:szCs w:val="28"/>
        </w:rPr>
        <w:t>тельно абсолютной ценности все остальные носят производный характер. Н. О. Лосский разделяет производные ценности на положительные (добро) и отрицательные (зло) в зависимости от их направленности к осуществлению абсолютной полноты бытия или к удалению от нее. Полярность ценностей связана также и с полярностью их внешнего выражения</w:t>
      </w:r>
      <w:r w:rsidR="00A14FAA" w:rsidRPr="005C12A3">
        <w:rPr>
          <w:sz w:val="28"/>
          <w:szCs w:val="28"/>
        </w:rPr>
        <w:t xml:space="preserve"> «в чувстве удовольствия и стра</w:t>
      </w:r>
      <w:r w:rsidRPr="005C12A3">
        <w:rPr>
          <w:sz w:val="28"/>
          <w:szCs w:val="28"/>
        </w:rPr>
        <w:t>дания». Кроме того, «полярна и реакция во</w:t>
      </w:r>
      <w:r w:rsidR="00A14FAA" w:rsidRPr="005C12A3">
        <w:rPr>
          <w:sz w:val="28"/>
          <w:szCs w:val="28"/>
        </w:rPr>
        <w:t>ли на ценности, выра</w:t>
      </w:r>
      <w:r w:rsidRPr="005C12A3">
        <w:rPr>
          <w:sz w:val="28"/>
          <w:szCs w:val="28"/>
        </w:rPr>
        <w:t>жающаяся во влечении или отвращении». Однако «возможное отношение ценности к чувству и</w:t>
      </w:r>
      <w:r w:rsidR="00A14FAA" w:rsidRPr="005C12A3">
        <w:rPr>
          <w:sz w:val="28"/>
          <w:szCs w:val="28"/>
        </w:rPr>
        <w:t xml:space="preserve"> воле не дает права строить пси</w:t>
      </w:r>
      <w:r w:rsidRPr="005C12A3">
        <w:rPr>
          <w:sz w:val="28"/>
          <w:szCs w:val="28"/>
        </w:rPr>
        <w:t>хологическую теорию ценности», так как «ценность есть условие определенных чувств и желаний, а не следствие их» [</w:t>
      </w:r>
      <w:r w:rsidR="00E576B3" w:rsidRPr="005C12A3">
        <w:rPr>
          <w:sz w:val="28"/>
          <w:szCs w:val="28"/>
        </w:rPr>
        <w:t>30</w:t>
      </w:r>
      <w:r w:rsidR="00A14FAA"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="00A14FAA" w:rsidRPr="005C12A3">
        <w:rPr>
          <w:sz w:val="28"/>
          <w:szCs w:val="28"/>
        </w:rPr>
        <w:t>287].</w:t>
      </w:r>
    </w:p>
    <w:p w:rsidR="00880D29" w:rsidRPr="005C12A3" w:rsidRDefault="00880D29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Ведущий теоретик анархо-коммунизма П. А. Кропоткин видел основ</w:t>
      </w:r>
      <w:r w:rsidR="00A14FAA" w:rsidRPr="005C12A3">
        <w:rPr>
          <w:sz w:val="28"/>
          <w:szCs w:val="28"/>
        </w:rPr>
        <w:t>у морали и нравственности в при</w:t>
      </w:r>
      <w:r w:rsidRPr="005C12A3">
        <w:rPr>
          <w:sz w:val="28"/>
          <w:szCs w:val="28"/>
        </w:rPr>
        <w:t>родных особенностях животных, общем для всех живых существ «законе взаимопомощи», способствующем сохранению вида. По его словам, «общественный инстинкт, прирожденный человеку, как и всем общественным животным, — вот источник всех этических понятий и всего последующего развития нравственности» [</w:t>
      </w:r>
      <w:r w:rsidR="00D275BE" w:rsidRPr="005C12A3">
        <w:rPr>
          <w:sz w:val="28"/>
          <w:szCs w:val="28"/>
        </w:rPr>
        <w:t>2</w:t>
      </w:r>
      <w:r w:rsidR="00805424" w:rsidRPr="005C12A3">
        <w:rPr>
          <w:sz w:val="28"/>
          <w:szCs w:val="28"/>
        </w:rPr>
        <w:t>4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 55]. Соответственно, П. А. Кропоткин в своих произведениях по этике вообще не обращается к ценностям как таковым, оперируя в основном биологическими понятиями.</w:t>
      </w:r>
    </w:p>
    <w:p w:rsidR="0092128C" w:rsidRPr="005C12A3" w:rsidRDefault="00880D29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Как несколько иронически</w:t>
      </w:r>
      <w:r w:rsidR="00A14FAA" w:rsidRPr="005C12A3">
        <w:rPr>
          <w:sz w:val="28"/>
          <w:szCs w:val="28"/>
        </w:rPr>
        <w:t xml:space="preserve"> замечает Б. Рассел, общеизвест</w:t>
      </w:r>
      <w:r w:rsidRPr="005C12A3">
        <w:rPr>
          <w:sz w:val="28"/>
          <w:szCs w:val="28"/>
        </w:rPr>
        <w:t>но, что «идеалисты добродет</w:t>
      </w:r>
      <w:r w:rsidR="00A14FAA" w:rsidRPr="005C12A3">
        <w:rPr>
          <w:sz w:val="28"/>
          <w:szCs w:val="28"/>
        </w:rPr>
        <w:t>ельны, а материалисты — безнрав</w:t>
      </w:r>
      <w:r w:rsidRPr="005C12A3">
        <w:rPr>
          <w:sz w:val="28"/>
          <w:szCs w:val="28"/>
        </w:rPr>
        <w:t>ственны» [</w:t>
      </w:r>
      <w:r w:rsidR="00C939A8" w:rsidRPr="005C12A3">
        <w:rPr>
          <w:sz w:val="28"/>
          <w:szCs w:val="28"/>
        </w:rPr>
        <w:t>35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175].</w:t>
      </w:r>
    </w:p>
    <w:p w:rsidR="00880D29" w:rsidRPr="005C12A3" w:rsidRDefault="00880D29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отечественной психологии, созвучной по многим позициям западной гуманистической традиции и, можно сказать, во многом ее опередившей, аналогичные подходы к пониманию ценностей рассматриваются в различных </w:t>
      </w:r>
      <w:r w:rsidR="00A14FAA" w:rsidRPr="005C12A3">
        <w:rPr>
          <w:sz w:val="28"/>
          <w:szCs w:val="28"/>
        </w:rPr>
        <w:t>аспектах изучения свойств лично</w:t>
      </w:r>
      <w:r w:rsidRPr="005C12A3">
        <w:rPr>
          <w:sz w:val="28"/>
          <w:szCs w:val="28"/>
        </w:rPr>
        <w:t>сти. По словам Б. Ф. Ломова, несмотря на различие трактовок понятия «личность», во всех отечественных подходах в качестве ее ведущей характеристики выдел</w:t>
      </w:r>
      <w:r w:rsidR="00A14FAA" w:rsidRPr="005C12A3">
        <w:rPr>
          <w:sz w:val="28"/>
          <w:szCs w:val="28"/>
        </w:rPr>
        <w:t>яется направленность. Направлен</w:t>
      </w:r>
      <w:r w:rsidRPr="005C12A3">
        <w:rPr>
          <w:sz w:val="28"/>
          <w:szCs w:val="28"/>
        </w:rPr>
        <w:t>ность, по-разному раскрываемая в работах С. Л. Рубинштейна, А. Н. Леонтьева, Б. Г. Ананьева, Д. Н. Узнадзе, Л. И. Божович и других классиков отечественной психо</w:t>
      </w:r>
      <w:r w:rsidR="00A14FAA" w:rsidRPr="005C12A3">
        <w:rPr>
          <w:sz w:val="28"/>
          <w:szCs w:val="28"/>
        </w:rPr>
        <w:t>логии, выступает как си</w:t>
      </w:r>
      <w:r w:rsidRPr="005C12A3">
        <w:rPr>
          <w:sz w:val="28"/>
          <w:szCs w:val="28"/>
        </w:rPr>
        <w:t>стемообразующее свойство лич</w:t>
      </w:r>
      <w:r w:rsidR="00A14FAA" w:rsidRPr="005C12A3">
        <w:rPr>
          <w:sz w:val="28"/>
          <w:szCs w:val="28"/>
        </w:rPr>
        <w:t>ности, определяющее весь ее пси</w:t>
      </w:r>
      <w:r w:rsidRPr="005C12A3">
        <w:rPr>
          <w:sz w:val="28"/>
          <w:szCs w:val="28"/>
        </w:rPr>
        <w:t>хический склад. Б. Ф. Ломов оп</w:t>
      </w:r>
      <w:r w:rsidR="00A14FAA" w:rsidRPr="005C12A3">
        <w:rPr>
          <w:sz w:val="28"/>
          <w:szCs w:val="28"/>
        </w:rPr>
        <w:t>ределяет направленность как «от</w:t>
      </w:r>
      <w:r w:rsidRPr="005C12A3">
        <w:rPr>
          <w:sz w:val="28"/>
          <w:szCs w:val="28"/>
        </w:rPr>
        <w:t>ношение того, что личность получает и берет от общества (имеются в виду и материальные, и духовные ценности), к тому, что она ему дает, вносит в его развитие» [</w:t>
      </w:r>
      <w:r w:rsidR="00D275BE" w:rsidRPr="005C12A3">
        <w:rPr>
          <w:sz w:val="28"/>
          <w:szCs w:val="28"/>
        </w:rPr>
        <w:t>2</w:t>
      </w:r>
      <w:r w:rsidR="0056649F" w:rsidRPr="005C12A3">
        <w:rPr>
          <w:sz w:val="28"/>
          <w:szCs w:val="28"/>
        </w:rPr>
        <w:t>9</w:t>
      </w:r>
      <w:r w:rsidR="00D275BE"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="00D275BE" w:rsidRPr="005C12A3">
        <w:rPr>
          <w:sz w:val="28"/>
          <w:szCs w:val="28"/>
        </w:rPr>
        <w:t xml:space="preserve"> 37</w:t>
      </w:r>
      <w:r w:rsidR="00A14FAA" w:rsidRPr="005C12A3">
        <w:rPr>
          <w:sz w:val="28"/>
          <w:szCs w:val="28"/>
        </w:rPr>
        <w:t>]. Таким обра</w:t>
      </w:r>
      <w:r w:rsidRPr="005C12A3">
        <w:rPr>
          <w:sz w:val="28"/>
          <w:szCs w:val="28"/>
        </w:rPr>
        <w:t>зом, в направленности выражаются субъективные ценностные отношения личности к различным сторонам действительности. Подчеркивая психологический характер ценностей как объекта направленности личности, В. П. Тугаринов использует понятие «ценностные ориентации», определяемые им как направленность личности на те или иные ценности [</w:t>
      </w:r>
      <w:r w:rsidR="003A4E01" w:rsidRPr="005C12A3">
        <w:rPr>
          <w:sz w:val="28"/>
          <w:szCs w:val="28"/>
        </w:rPr>
        <w:t>43</w:t>
      </w:r>
      <w:r w:rsidRPr="005C12A3">
        <w:rPr>
          <w:sz w:val="28"/>
          <w:szCs w:val="28"/>
        </w:rPr>
        <w:t>].</w:t>
      </w:r>
    </w:p>
    <w:p w:rsidR="00105CF9" w:rsidRPr="005C12A3" w:rsidRDefault="006B5E8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А.Г.</w:t>
      </w:r>
      <w:r w:rsidR="005B142A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Здравомыслов</w:t>
      </w:r>
      <w:r w:rsidR="00105CF9" w:rsidRPr="005C12A3">
        <w:rPr>
          <w:sz w:val="28"/>
          <w:szCs w:val="28"/>
        </w:rPr>
        <w:t xml:space="preserve"> рассматривает ценностные ориентации как </w:t>
      </w:r>
      <w:r w:rsidRPr="005C12A3">
        <w:rPr>
          <w:sz w:val="28"/>
          <w:szCs w:val="28"/>
        </w:rPr>
        <w:t>«</w:t>
      </w:r>
      <w:r w:rsidR="00105CF9" w:rsidRPr="005C12A3">
        <w:rPr>
          <w:sz w:val="28"/>
          <w:szCs w:val="28"/>
        </w:rPr>
        <w:t>относительно устойчивое, избирательное отношение человека к совокупности материальных и духовных благ и идеалов, которые рассматриваются как предметы, цели или средства для удовлетворения потребностей жизнедеятельности личности. В ценностных ориентациях как бы аккумулируется весь жизненный опыт, накопленный в индивидуальном развитии человека</w:t>
      </w:r>
      <w:r w:rsidR="008E4F40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»[</w:t>
      </w:r>
      <w:r w:rsidR="003A4E01" w:rsidRPr="005C12A3">
        <w:rPr>
          <w:sz w:val="28"/>
          <w:szCs w:val="28"/>
        </w:rPr>
        <w:t>46</w:t>
      </w:r>
      <w:r w:rsidRPr="005C12A3">
        <w:rPr>
          <w:sz w:val="28"/>
          <w:szCs w:val="28"/>
        </w:rPr>
        <w:t>]</w:t>
      </w:r>
      <w:r w:rsidR="008E4F40" w:rsidRPr="005C12A3">
        <w:rPr>
          <w:sz w:val="28"/>
          <w:szCs w:val="28"/>
        </w:rPr>
        <w:t>.</w:t>
      </w:r>
    </w:p>
    <w:p w:rsidR="006B68E1" w:rsidRPr="005C12A3" w:rsidRDefault="006B5E8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У Д.И.Фельдштейна «ценностные ориентации -</w:t>
      </w:r>
      <w:r w:rsidR="004D2646" w:rsidRPr="005C12A3">
        <w:rPr>
          <w:sz w:val="28"/>
          <w:szCs w:val="28"/>
        </w:rPr>
        <w:t xml:space="preserve"> это</w:t>
      </w:r>
      <w:r w:rsidRPr="005C12A3">
        <w:rPr>
          <w:sz w:val="28"/>
          <w:szCs w:val="28"/>
        </w:rPr>
        <w:t xml:space="preserve"> интегральное (информативно-эмоционально-волевое) свойство и состояние готовности личности к тому, чтобы сознательно определить и оценить свое местоположение во времени и пространстве природной и социальной Среды, </w:t>
      </w:r>
      <w:r w:rsidR="004D2646" w:rsidRPr="005C12A3">
        <w:rPr>
          <w:sz w:val="28"/>
          <w:szCs w:val="28"/>
        </w:rPr>
        <w:t xml:space="preserve">Возможность </w:t>
      </w:r>
      <w:r w:rsidRPr="005C12A3">
        <w:rPr>
          <w:sz w:val="28"/>
          <w:szCs w:val="28"/>
        </w:rPr>
        <w:t>избрать стиль поведения и направление деятельности</w:t>
      </w:r>
      <w:r w:rsidR="004D2646" w:rsidRPr="005C12A3">
        <w:rPr>
          <w:sz w:val="28"/>
          <w:szCs w:val="28"/>
        </w:rPr>
        <w:t>.</w:t>
      </w:r>
      <w:r w:rsidRPr="005C12A3">
        <w:rPr>
          <w:sz w:val="28"/>
          <w:szCs w:val="28"/>
        </w:rPr>
        <w:t xml:space="preserve"> основываясь на личном опыте и в соответствии с конкретными условиями постоянно меняющейся ситуации»[</w:t>
      </w:r>
      <w:r w:rsidR="003A4E01" w:rsidRPr="005C12A3">
        <w:rPr>
          <w:sz w:val="28"/>
          <w:szCs w:val="28"/>
        </w:rPr>
        <w:t>34</w:t>
      </w:r>
      <w:r w:rsidRPr="005C12A3">
        <w:rPr>
          <w:sz w:val="28"/>
          <w:szCs w:val="28"/>
        </w:rPr>
        <w:t>]</w:t>
      </w:r>
      <w:r w:rsidR="008E4F40" w:rsidRPr="005C12A3">
        <w:rPr>
          <w:sz w:val="28"/>
          <w:szCs w:val="28"/>
        </w:rPr>
        <w:t>.</w:t>
      </w:r>
    </w:p>
    <w:p w:rsidR="006B68E1" w:rsidRPr="005C12A3" w:rsidRDefault="006B5E8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Алексеев В.Г считает, что ценностные ориентации – это отражение в сознании человека ценностей, признаваемых им в качестве стратегических жизненных целей и общ</w:t>
      </w:r>
      <w:r w:rsidR="00ED55B9" w:rsidRPr="005C12A3">
        <w:rPr>
          <w:sz w:val="28"/>
          <w:szCs w:val="28"/>
        </w:rPr>
        <w:t>их мировоззренческих ориентиров</w:t>
      </w:r>
      <w:r w:rsidRPr="005C12A3">
        <w:rPr>
          <w:sz w:val="28"/>
          <w:szCs w:val="28"/>
        </w:rPr>
        <w:t xml:space="preserve"> [</w:t>
      </w:r>
      <w:r w:rsidR="003A4E01" w:rsidRPr="005C12A3">
        <w:rPr>
          <w:sz w:val="28"/>
          <w:szCs w:val="28"/>
        </w:rPr>
        <w:t>2</w:t>
      </w:r>
      <w:r w:rsidRPr="005C12A3">
        <w:rPr>
          <w:sz w:val="28"/>
          <w:szCs w:val="28"/>
        </w:rPr>
        <w:t>]</w:t>
      </w:r>
      <w:r w:rsidR="00ED55B9" w:rsidRPr="005C12A3">
        <w:rPr>
          <w:sz w:val="28"/>
          <w:szCs w:val="28"/>
        </w:rPr>
        <w:t>.</w:t>
      </w:r>
    </w:p>
    <w:p w:rsidR="006B68E1" w:rsidRPr="005C12A3" w:rsidRDefault="004D264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Немов Р.С. под ценностными ориентациями понимает то, что человек особенно ценит в жизни, чему он придает особый, положи</w:t>
      </w:r>
      <w:r w:rsidR="00ED55B9" w:rsidRPr="005C12A3">
        <w:rPr>
          <w:sz w:val="28"/>
          <w:szCs w:val="28"/>
        </w:rPr>
        <w:t>тельный жизненный смысл</w:t>
      </w:r>
      <w:r w:rsidRPr="005C12A3">
        <w:rPr>
          <w:sz w:val="28"/>
          <w:szCs w:val="28"/>
        </w:rPr>
        <w:t xml:space="preserve"> [</w:t>
      </w:r>
      <w:r w:rsidR="003A4E01" w:rsidRPr="005C12A3">
        <w:rPr>
          <w:sz w:val="28"/>
          <w:szCs w:val="28"/>
        </w:rPr>
        <w:t>32</w:t>
      </w:r>
      <w:r w:rsidRPr="005C12A3">
        <w:rPr>
          <w:sz w:val="28"/>
          <w:szCs w:val="28"/>
        </w:rPr>
        <w:t>]</w:t>
      </w:r>
      <w:r w:rsidR="00ED55B9" w:rsidRPr="005C12A3">
        <w:rPr>
          <w:sz w:val="28"/>
          <w:szCs w:val="28"/>
        </w:rPr>
        <w:t>.</w:t>
      </w:r>
    </w:p>
    <w:p w:rsidR="006B68E1" w:rsidRPr="005C12A3" w:rsidRDefault="004D264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Е.С. Волков определял ценностные ориентации как сознательный регулятор социального поведения личности. Он говорил, что ценностные ориентации играют мотивационную роль и определяют выбор деятельности [</w:t>
      </w:r>
      <w:r w:rsidR="003A4E01" w:rsidRPr="005C12A3">
        <w:rPr>
          <w:sz w:val="28"/>
          <w:szCs w:val="28"/>
        </w:rPr>
        <w:t>12</w:t>
      </w:r>
      <w:r w:rsidRPr="005C12A3">
        <w:rPr>
          <w:sz w:val="28"/>
          <w:szCs w:val="28"/>
        </w:rPr>
        <w:t>]</w:t>
      </w:r>
      <w:r w:rsidR="00ED55B9" w:rsidRPr="005C12A3">
        <w:rPr>
          <w:sz w:val="28"/>
          <w:szCs w:val="28"/>
        </w:rPr>
        <w:t>.</w:t>
      </w:r>
    </w:p>
    <w:p w:rsidR="00955034" w:rsidRPr="005C12A3" w:rsidRDefault="0008311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 соответствии с теорией деятельности А.Н. Леонтьева, смысложизненные ориентации (как цели) формируются на базе высших мотивов и, в свою очередь, порождают определенный способ действий и операций, н</w:t>
      </w:r>
      <w:r w:rsidR="00ED55B9" w:rsidRPr="005C12A3">
        <w:rPr>
          <w:sz w:val="28"/>
          <w:szCs w:val="28"/>
        </w:rPr>
        <w:t>аправленных на достижение целей</w:t>
      </w:r>
      <w:r w:rsidRPr="005C12A3">
        <w:rPr>
          <w:sz w:val="28"/>
          <w:szCs w:val="28"/>
        </w:rPr>
        <w:t xml:space="preserve"> [</w:t>
      </w:r>
      <w:r w:rsidR="00F27417" w:rsidRPr="005C12A3">
        <w:rPr>
          <w:sz w:val="28"/>
          <w:szCs w:val="28"/>
        </w:rPr>
        <w:t>2</w:t>
      </w:r>
      <w:r w:rsidRPr="005C12A3">
        <w:rPr>
          <w:sz w:val="28"/>
          <w:szCs w:val="28"/>
        </w:rPr>
        <w:t>6</w:t>
      </w:r>
      <w:r w:rsidR="00F25F5E" w:rsidRPr="005C12A3">
        <w:rPr>
          <w:sz w:val="28"/>
          <w:szCs w:val="28"/>
        </w:rPr>
        <w:t>]</w:t>
      </w:r>
      <w:r w:rsidR="00ED55B9" w:rsidRPr="005C12A3">
        <w:rPr>
          <w:sz w:val="28"/>
          <w:szCs w:val="28"/>
        </w:rPr>
        <w:t>.</w:t>
      </w:r>
    </w:p>
    <w:p w:rsidR="0008311B" w:rsidRPr="005C12A3" w:rsidRDefault="00955034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Основываясь на концепции А. Н. Леонтьева, В. Ф. Сержант</w:t>
      </w:r>
      <w:r w:rsidR="00ED55B9" w:rsidRPr="005C12A3">
        <w:rPr>
          <w:sz w:val="28"/>
          <w:szCs w:val="28"/>
        </w:rPr>
        <w:t>ов делает вывод, что всякая цен</w:t>
      </w:r>
      <w:r w:rsidRPr="005C12A3">
        <w:rPr>
          <w:sz w:val="28"/>
          <w:szCs w:val="28"/>
        </w:rPr>
        <w:t xml:space="preserve">ность характеризуется двумя свойствами — значением </w:t>
      </w:r>
      <w:r w:rsidR="00ED55B9" w:rsidRPr="005C12A3">
        <w:rPr>
          <w:sz w:val="28"/>
          <w:szCs w:val="28"/>
        </w:rPr>
        <w:t>и лично</w:t>
      </w:r>
      <w:r w:rsidRPr="005C12A3">
        <w:rPr>
          <w:sz w:val="28"/>
          <w:szCs w:val="28"/>
        </w:rPr>
        <w:t>стным смыслом. Значение ц</w:t>
      </w:r>
      <w:r w:rsidR="00ED55B9" w:rsidRPr="005C12A3">
        <w:rPr>
          <w:sz w:val="28"/>
          <w:szCs w:val="28"/>
        </w:rPr>
        <w:t>енности представляет собой сово</w:t>
      </w:r>
      <w:r w:rsidRPr="005C12A3">
        <w:rPr>
          <w:sz w:val="28"/>
          <w:szCs w:val="28"/>
        </w:rPr>
        <w:t>купность общественно значимых свойств, функций предмета или идей, которые делают их ценностями в обществе, а личностный смысл ценностей определяется самим человеком [</w:t>
      </w:r>
      <w:r w:rsidR="003A4E01" w:rsidRPr="005C12A3">
        <w:rPr>
          <w:sz w:val="28"/>
          <w:szCs w:val="28"/>
        </w:rPr>
        <w:t>40</w:t>
      </w:r>
      <w:r w:rsidRPr="005C12A3">
        <w:rPr>
          <w:sz w:val="28"/>
          <w:szCs w:val="28"/>
        </w:rPr>
        <w:t>].</w:t>
      </w:r>
      <w:r w:rsidR="0008311B" w:rsidRPr="005C12A3">
        <w:rPr>
          <w:sz w:val="28"/>
          <w:szCs w:val="28"/>
        </w:rPr>
        <w:t xml:space="preserve"> </w:t>
      </w:r>
    </w:p>
    <w:p w:rsidR="0008311B" w:rsidRPr="005C12A3" w:rsidRDefault="004630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своей работе мы будем придерживаться определения данного </w:t>
      </w:r>
      <w:r w:rsidR="00ED55B9" w:rsidRPr="005C12A3">
        <w:rPr>
          <w:sz w:val="28"/>
          <w:szCs w:val="28"/>
        </w:rPr>
        <w:t xml:space="preserve">С.Л. </w:t>
      </w:r>
      <w:r w:rsidR="0008311B" w:rsidRPr="005C12A3">
        <w:rPr>
          <w:sz w:val="28"/>
          <w:szCs w:val="28"/>
        </w:rPr>
        <w:t>Рубинштейн</w:t>
      </w:r>
      <w:r w:rsidRPr="005C12A3">
        <w:rPr>
          <w:sz w:val="28"/>
          <w:szCs w:val="28"/>
        </w:rPr>
        <w:t>ом</w:t>
      </w:r>
      <w:r w:rsidR="0008311B" w:rsidRPr="005C12A3">
        <w:rPr>
          <w:sz w:val="28"/>
          <w:szCs w:val="28"/>
        </w:rPr>
        <w:t>, что ценность – значимость для человека чего-то в мире, и только признаваемая ценность способна выполнять важнейшую ценностную функцию – функцию ориентира поведения. Ценностная ориентация обнаруживает себя в определенной направленности сознания и поведения, проявляющихся в общественно значимых делах и поступках [</w:t>
      </w:r>
      <w:r w:rsidR="00075ED5" w:rsidRPr="005C12A3">
        <w:rPr>
          <w:sz w:val="28"/>
          <w:szCs w:val="28"/>
        </w:rPr>
        <w:t>3</w:t>
      </w:r>
      <w:r w:rsidR="0008311B" w:rsidRPr="005C12A3">
        <w:rPr>
          <w:sz w:val="28"/>
          <w:szCs w:val="28"/>
        </w:rPr>
        <w:t>7</w:t>
      </w:r>
      <w:r w:rsidR="003374A6" w:rsidRPr="005C12A3">
        <w:rPr>
          <w:sz w:val="28"/>
          <w:szCs w:val="28"/>
        </w:rPr>
        <w:t>,</w:t>
      </w:r>
      <w:r w:rsidR="003A4E01" w:rsidRPr="005C12A3">
        <w:rPr>
          <w:sz w:val="28"/>
          <w:szCs w:val="28"/>
        </w:rPr>
        <w:t xml:space="preserve"> </w:t>
      </w:r>
      <w:r w:rsidR="00E576B3" w:rsidRPr="005C12A3">
        <w:rPr>
          <w:sz w:val="28"/>
          <w:szCs w:val="28"/>
        </w:rPr>
        <w:t>с.</w:t>
      </w:r>
      <w:r w:rsidR="003A4E01" w:rsidRPr="005C12A3">
        <w:rPr>
          <w:sz w:val="28"/>
          <w:szCs w:val="28"/>
        </w:rPr>
        <w:t>148</w:t>
      </w:r>
      <w:r w:rsidRPr="005C12A3">
        <w:rPr>
          <w:sz w:val="28"/>
          <w:szCs w:val="28"/>
        </w:rPr>
        <w:t>]</w:t>
      </w:r>
      <w:r w:rsidR="00ED55B9" w:rsidRPr="005C12A3">
        <w:rPr>
          <w:sz w:val="28"/>
          <w:szCs w:val="28"/>
        </w:rPr>
        <w:t>.</w:t>
      </w:r>
    </w:p>
    <w:p w:rsidR="0018166E" w:rsidRPr="005C12A3" w:rsidRDefault="0008311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Таким образом, развитие ценностных ориентаций тесно связано с развитие</w:t>
      </w:r>
      <w:r w:rsidR="00ED55B9" w:rsidRPr="005C12A3">
        <w:rPr>
          <w:sz w:val="28"/>
          <w:szCs w:val="28"/>
        </w:rPr>
        <w:t>м направленности личности. С.Л. Рубинштейн указывал: «что</w:t>
      </w:r>
      <w:r w:rsidRPr="005C12A3">
        <w:rPr>
          <w:sz w:val="28"/>
          <w:szCs w:val="28"/>
        </w:rPr>
        <w:t xml:space="preserve"> в деятельности человека по удовлетворению непосредственных общественных потребностей выступает общественная шкала ценностей. В удовлетворении личных и индивидуальных потребностей через посредство общественно полезной деятельности реализуется отношение индивида к обществу и соответственно соотношение личностного и общественно значимого». И далее: «Наличие ценностей есть выражение не безразличия человека по отношению к миру, возникающего из значимости различных сторон, аспектов ми</w:t>
      </w:r>
      <w:r w:rsidR="00ED55B9" w:rsidRPr="005C12A3">
        <w:rPr>
          <w:sz w:val="28"/>
          <w:szCs w:val="28"/>
        </w:rPr>
        <w:t>ра для человека, для его жизни»</w:t>
      </w:r>
      <w:r w:rsidR="004630AD" w:rsidRPr="005C12A3">
        <w:rPr>
          <w:sz w:val="28"/>
          <w:szCs w:val="28"/>
        </w:rPr>
        <w:t xml:space="preserve"> [</w:t>
      </w:r>
      <w:r w:rsidR="00075ED5" w:rsidRPr="005C12A3">
        <w:rPr>
          <w:sz w:val="28"/>
          <w:szCs w:val="28"/>
        </w:rPr>
        <w:t>37</w:t>
      </w:r>
      <w:r w:rsidR="003374A6"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="003A4E01" w:rsidRPr="005C12A3">
        <w:rPr>
          <w:sz w:val="28"/>
          <w:szCs w:val="28"/>
        </w:rPr>
        <w:t>365</w:t>
      </w:r>
      <w:r w:rsidR="004630AD" w:rsidRPr="005C12A3">
        <w:rPr>
          <w:sz w:val="28"/>
          <w:szCs w:val="28"/>
        </w:rPr>
        <w:t>]</w:t>
      </w:r>
      <w:r w:rsidR="00ED55B9" w:rsidRPr="005C12A3">
        <w:rPr>
          <w:sz w:val="28"/>
          <w:szCs w:val="28"/>
        </w:rPr>
        <w:t>.</w:t>
      </w:r>
    </w:p>
    <w:p w:rsidR="00AD5801" w:rsidRPr="005C12A3" w:rsidRDefault="00AD5801" w:rsidP="005C12A3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Теорет</w:t>
      </w:r>
      <w:r w:rsidR="00ED55B9" w:rsidRPr="005C12A3">
        <w:rPr>
          <w:sz w:val="28"/>
          <w:szCs w:val="28"/>
        </w:rPr>
        <w:t>ические концепции второй полови</w:t>
      </w:r>
      <w:r w:rsidRPr="005C12A3">
        <w:rPr>
          <w:sz w:val="28"/>
          <w:szCs w:val="28"/>
        </w:rPr>
        <w:t xml:space="preserve">ны </w:t>
      </w:r>
      <w:r w:rsidRPr="005C12A3">
        <w:rPr>
          <w:sz w:val="28"/>
          <w:szCs w:val="28"/>
          <w:lang w:val="en-US"/>
        </w:rPr>
        <w:t>XX</w:t>
      </w:r>
      <w:r w:rsidRPr="005C12A3">
        <w:rPr>
          <w:sz w:val="28"/>
          <w:szCs w:val="28"/>
        </w:rPr>
        <w:t xml:space="preserve"> века и, прежде всего, отечественная тради</w:t>
      </w:r>
      <w:r w:rsidR="00ED55B9" w:rsidRPr="005C12A3">
        <w:rPr>
          <w:sz w:val="28"/>
          <w:szCs w:val="28"/>
        </w:rPr>
        <w:t>ция раскрыва</w:t>
      </w:r>
      <w:r w:rsidRPr="005C12A3">
        <w:rPr>
          <w:sz w:val="28"/>
          <w:szCs w:val="28"/>
        </w:rPr>
        <w:t>ют психологическую природ</w:t>
      </w:r>
      <w:r w:rsidR="00ED55B9" w:rsidRPr="005C12A3">
        <w:rPr>
          <w:sz w:val="28"/>
          <w:szCs w:val="28"/>
        </w:rPr>
        <w:t>у ценностей через введение прак</w:t>
      </w:r>
      <w:r w:rsidRPr="005C12A3">
        <w:rPr>
          <w:sz w:val="28"/>
          <w:szCs w:val="28"/>
        </w:rPr>
        <w:t>тически тождественных понятий «ценностные ориентации личности» и «личностные ценности», которые различаются, по существу, лишь отнесение</w:t>
      </w:r>
      <w:r w:rsidR="00955034" w:rsidRPr="005C12A3">
        <w:rPr>
          <w:sz w:val="28"/>
          <w:szCs w:val="28"/>
        </w:rPr>
        <w:t>м ценностей скорее к мотивацион</w:t>
      </w:r>
      <w:r w:rsidRPr="005C12A3">
        <w:rPr>
          <w:sz w:val="28"/>
          <w:szCs w:val="28"/>
        </w:rPr>
        <w:t>ной либо смысловой сфер</w:t>
      </w:r>
      <w:r w:rsidR="00ED55B9" w:rsidRPr="005C12A3">
        <w:rPr>
          <w:sz w:val="28"/>
          <w:szCs w:val="28"/>
        </w:rPr>
        <w:t>ам. Ценностные образования, рас</w:t>
      </w:r>
      <w:r w:rsidRPr="005C12A3">
        <w:rPr>
          <w:sz w:val="28"/>
          <w:szCs w:val="28"/>
        </w:rPr>
        <w:t>сматриваемые как важнейший функциональный компонент структуры личности, становя</w:t>
      </w:r>
      <w:r w:rsidR="00ED55B9" w:rsidRPr="005C12A3">
        <w:rPr>
          <w:sz w:val="28"/>
          <w:szCs w:val="28"/>
        </w:rPr>
        <w:t>тся, тем самым, предметом анали</w:t>
      </w:r>
      <w:r w:rsidRPr="005C12A3">
        <w:rPr>
          <w:sz w:val="28"/>
          <w:szCs w:val="28"/>
        </w:rPr>
        <w:t>за общей психологии.</w:t>
      </w:r>
    </w:p>
    <w:p w:rsidR="00C86510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18166E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6510" w:rsidRPr="005C12A3">
        <w:rPr>
          <w:b/>
          <w:sz w:val="28"/>
          <w:szCs w:val="28"/>
        </w:rPr>
        <w:t>1.2 Место и роль системы ценностных ориентаций в структуре личности и её развитии</w:t>
      </w:r>
    </w:p>
    <w:p w:rsidR="00C86510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Ценностные ориентации л</w:t>
      </w:r>
      <w:r w:rsidR="00ED55B9" w:rsidRPr="005C12A3">
        <w:rPr>
          <w:sz w:val="28"/>
          <w:szCs w:val="28"/>
        </w:rPr>
        <w:t>ичности, как и любое другое мно</w:t>
      </w:r>
      <w:r w:rsidRPr="005C12A3">
        <w:rPr>
          <w:sz w:val="28"/>
          <w:szCs w:val="28"/>
        </w:rPr>
        <w:t>гозначное междисциплинарное</w:t>
      </w:r>
      <w:r w:rsidR="00ED55B9" w:rsidRPr="005C12A3">
        <w:rPr>
          <w:sz w:val="28"/>
          <w:szCs w:val="28"/>
        </w:rPr>
        <w:t xml:space="preserve"> научное понятие, по-разному ин</w:t>
      </w:r>
      <w:r w:rsidRPr="005C12A3">
        <w:rPr>
          <w:sz w:val="28"/>
          <w:szCs w:val="28"/>
        </w:rPr>
        <w:t>терпретируются в произведениях различных авторов. В ряде исследований понятие «ценностные ориентации личности» по существу совпадает с тер</w:t>
      </w:r>
      <w:r w:rsidR="00880D29" w:rsidRPr="005C12A3">
        <w:rPr>
          <w:sz w:val="28"/>
          <w:szCs w:val="28"/>
        </w:rPr>
        <w:t>минами, характеризующими мотива</w:t>
      </w:r>
      <w:r w:rsidRPr="005C12A3">
        <w:rPr>
          <w:sz w:val="28"/>
          <w:szCs w:val="28"/>
        </w:rPr>
        <w:t>ционно-потребностную либо смысловую сферу. Так, А. Маслоу фактически не разделяет понятия «ценности», «потребности» и «мотивы», В. Франкл — «ценности» и «личностные смыслы». Во многих отечественных работах ценностные ориентации как бы поглощаются другими, более устоявшимися психологическими понятиями, которые являются основным объектом исследования того или иного автора. Как пи</w:t>
      </w:r>
      <w:r w:rsidR="00ED55B9" w:rsidRPr="005C12A3">
        <w:rPr>
          <w:sz w:val="28"/>
          <w:szCs w:val="28"/>
        </w:rPr>
        <w:t>шет Ф. Е. Василюк, «когда знако</w:t>
      </w:r>
      <w:r w:rsidRPr="005C12A3">
        <w:rPr>
          <w:sz w:val="28"/>
          <w:szCs w:val="28"/>
        </w:rPr>
        <w:t>мишься с попытками психологической науки ответить на вопрос, что есть ценность, часто создается</w:t>
      </w:r>
      <w:r w:rsidR="00ED55B9" w:rsidRPr="005C12A3">
        <w:rPr>
          <w:sz w:val="28"/>
          <w:szCs w:val="28"/>
        </w:rPr>
        <w:t xml:space="preserve"> впечатление, что главное стрем</w:t>
      </w:r>
      <w:r w:rsidRPr="005C12A3">
        <w:rPr>
          <w:sz w:val="28"/>
          <w:szCs w:val="28"/>
        </w:rPr>
        <w:t>ление этих попыток — отделать</w:t>
      </w:r>
      <w:r w:rsidR="00ED55B9" w:rsidRPr="005C12A3">
        <w:rPr>
          <w:sz w:val="28"/>
          <w:szCs w:val="28"/>
        </w:rPr>
        <w:t>ся от ценности как самостоятель</w:t>
      </w:r>
      <w:r w:rsidRPr="005C12A3">
        <w:rPr>
          <w:sz w:val="28"/>
          <w:szCs w:val="28"/>
        </w:rPr>
        <w:t>ной категории и свести ее к эмоциональной значимости, норме, установке и т. д. Но ценность явно не вмещается в узкие рамки этих понятий» [</w:t>
      </w:r>
      <w:r w:rsidR="0027137B" w:rsidRPr="005C12A3">
        <w:rPr>
          <w:sz w:val="28"/>
          <w:szCs w:val="28"/>
        </w:rPr>
        <w:t>10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 xml:space="preserve"> с.</w:t>
      </w:r>
      <w:r w:rsidRPr="005C12A3">
        <w:rPr>
          <w:sz w:val="28"/>
          <w:szCs w:val="28"/>
        </w:rPr>
        <w:t>292]. В этой связи, для определения места ценностных ориентации в об</w:t>
      </w:r>
      <w:r w:rsidR="00ED55B9" w:rsidRPr="005C12A3">
        <w:rPr>
          <w:sz w:val="28"/>
          <w:szCs w:val="28"/>
        </w:rPr>
        <w:t>щей системе личностных составля</w:t>
      </w:r>
      <w:r w:rsidRPr="005C12A3">
        <w:rPr>
          <w:sz w:val="28"/>
          <w:szCs w:val="28"/>
        </w:rPr>
        <w:t>ющих необходимо разграничит</w:t>
      </w:r>
      <w:r w:rsidR="00ED55B9" w:rsidRPr="005C12A3">
        <w:rPr>
          <w:sz w:val="28"/>
          <w:szCs w:val="28"/>
        </w:rPr>
        <w:t>ь ценностные ориентации со смеж</w:t>
      </w:r>
      <w:r w:rsidRPr="005C12A3">
        <w:rPr>
          <w:sz w:val="28"/>
          <w:szCs w:val="28"/>
        </w:rPr>
        <w:t>ными понятиями, прежде всего с</w:t>
      </w:r>
      <w:r w:rsidR="00ED55B9" w:rsidRPr="005C12A3">
        <w:rPr>
          <w:sz w:val="28"/>
          <w:szCs w:val="28"/>
        </w:rPr>
        <w:t xml:space="preserve"> такими, как «потребность», «мо</w:t>
      </w:r>
      <w:r w:rsidRPr="005C12A3">
        <w:rPr>
          <w:sz w:val="28"/>
          <w:szCs w:val="28"/>
        </w:rPr>
        <w:t>тив», «установка», «аттитюд», «диспозиция», «личностный смысл», «убеждение».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 словам Е. И. Головахи, «предметы потребностей, будучи осознанными личностью, становятся ее ведущими жизненными ценностями» [</w:t>
      </w:r>
      <w:r w:rsidR="00A3317A" w:rsidRPr="005C12A3">
        <w:rPr>
          <w:sz w:val="28"/>
          <w:szCs w:val="28"/>
        </w:rPr>
        <w:t>15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258]. </w:t>
      </w:r>
      <w:r w:rsidR="00ED55B9" w:rsidRPr="005C12A3">
        <w:rPr>
          <w:sz w:val="28"/>
          <w:szCs w:val="28"/>
        </w:rPr>
        <w:t>Однако, по нашему мнению, совер</w:t>
      </w:r>
      <w:r w:rsidRPr="005C12A3">
        <w:rPr>
          <w:sz w:val="28"/>
          <w:szCs w:val="28"/>
        </w:rPr>
        <w:t>шенно очевидно, что если бы так происходило на самом деле, не могло бы существовать таких состояний, как</w:t>
      </w:r>
      <w:r w:rsidR="00ED55B9" w:rsidRPr="005C12A3">
        <w:rPr>
          <w:sz w:val="28"/>
          <w:szCs w:val="28"/>
        </w:rPr>
        <w:t xml:space="preserve"> внутриличностный конфликт, эго</w:t>
      </w:r>
      <w:r w:rsidRPr="005C12A3">
        <w:rPr>
          <w:sz w:val="28"/>
          <w:szCs w:val="28"/>
        </w:rPr>
        <w:t>дистония и т. п., определяемых с использованием метафоры «запретный плод», когда «хочется, а нельзя». В этой связи мы согласны с Ф. Е. Василюком, который считает, что ценность не является ни предметом потребности, ни мотивом, поскольку последние всегда «корыстны» и борются только за «свой» интерес, в отличие от ценности, которая может быть «нашей» и даже в интрапсихическом пространстве выполняет инте</w:t>
      </w:r>
      <w:r w:rsidR="00ED55B9" w:rsidRPr="005C12A3">
        <w:rPr>
          <w:sz w:val="28"/>
          <w:szCs w:val="28"/>
        </w:rPr>
        <w:t>грирую</w:t>
      </w:r>
      <w:r w:rsidRPr="005C12A3">
        <w:rPr>
          <w:sz w:val="28"/>
          <w:szCs w:val="28"/>
        </w:rPr>
        <w:t>щие, объединяющие функции [</w:t>
      </w:r>
      <w:r w:rsidR="00C342B7" w:rsidRPr="005C12A3">
        <w:rPr>
          <w:sz w:val="28"/>
          <w:szCs w:val="28"/>
        </w:rPr>
        <w:t>10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="00ED55B9" w:rsidRPr="005C12A3">
        <w:rPr>
          <w:sz w:val="28"/>
          <w:szCs w:val="28"/>
        </w:rPr>
        <w:t xml:space="preserve"> 292]. Д. А. Леонтьев также ука</w:t>
      </w:r>
      <w:r w:rsidRPr="005C12A3">
        <w:rPr>
          <w:sz w:val="28"/>
          <w:szCs w:val="28"/>
        </w:rPr>
        <w:t>зывает на то, что ценности «не эгоистичны». Он справедливо отмечает при этом, что, в отличие от потребностей, ценности не ограничены данным моментом и не влекут к чему-либо изнутри, а «притягивают извне» [</w:t>
      </w:r>
      <w:r w:rsidR="00603DBA" w:rsidRPr="005C12A3">
        <w:rPr>
          <w:sz w:val="28"/>
          <w:szCs w:val="28"/>
        </w:rPr>
        <w:t>2</w:t>
      </w:r>
      <w:r w:rsidR="0056649F" w:rsidRPr="005C12A3">
        <w:rPr>
          <w:sz w:val="28"/>
          <w:szCs w:val="28"/>
        </w:rPr>
        <w:t>8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40].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При наличии ситуации, в которой возможно удовлетворение определенной потребности, включается особое регулятивное образование, которое Д. Н. Уз</w:t>
      </w:r>
      <w:r w:rsidR="00ED55B9" w:rsidRPr="005C12A3">
        <w:rPr>
          <w:sz w:val="28"/>
          <w:szCs w:val="28"/>
        </w:rPr>
        <w:t>надзе называет установкой. Функ</w:t>
      </w:r>
      <w:r w:rsidRPr="005C12A3">
        <w:rPr>
          <w:sz w:val="28"/>
          <w:szCs w:val="28"/>
        </w:rPr>
        <w:t>ция установки, по А. С. Прангишвили, состоит в том, что</w:t>
      </w:r>
      <w:r w:rsidR="00ED55B9" w:rsidRPr="005C12A3">
        <w:rPr>
          <w:sz w:val="28"/>
          <w:szCs w:val="28"/>
        </w:rPr>
        <w:t xml:space="preserve"> она «ука</w:t>
      </w:r>
      <w:r w:rsidRPr="005C12A3">
        <w:rPr>
          <w:sz w:val="28"/>
          <w:szCs w:val="28"/>
        </w:rPr>
        <w:t>зывает» потребности предмет, способный удовлетворить ее в данной ситуации [</w:t>
      </w:r>
      <w:r w:rsidR="003A4E01" w:rsidRPr="005C12A3">
        <w:rPr>
          <w:sz w:val="28"/>
          <w:szCs w:val="28"/>
        </w:rPr>
        <w:t>33</w:t>
      </w:r>
      <w:r w:rsidRPr="005C12A3">
        <w:rPr>
          <w:sz w:val="28"/>
          <w:szCs w:val="28"/>
        </w:rPr>
        <w:t>]. Уст</w:t>
      </w:r>
      <w:r w:rsidR="00ED55B9" w:rsidRPr="005C12A3">
        <w:rPr>
          <w:sz w:val="28"/>
          <w:szCs w:val="28"/>
        </w:rPr>
        <w:t>ановки с ценностными ориентация</w:t>
      </w:r>
      <w:r w:rsidRPr="005C12A3">
        <w:rPr>
          <w:sz w:val="28"/>
          <w:szCs w:val="28"/>
        </w:rPr>
        <w:t>ми личности объединяет общее для них состояние готовности. Как пишет О. М. Краснорядцева, «готовность поступить тем или иным образом уже содержит в</w:t>
      </w:r>
      <w:r w:rsidR="00ED55B9" w:rsidRPr="005C12A3">
        <w:rPr>
          <w:sz w:val="28"/>
          <w:szCs w:val="28"/>
        </w:rPr>
        <w:t xml:space="preserve"> себе оценку, а оценивание пред</w:t>
      </w:r>
      <w:r w:rsidRPr="005C12A3">
        <w:rPr>
          <w:sz w:val="28"/>
          <w:szCs w:val="28"/>
        </w:rPr>
        <w:t>полагает установку как гото</w:t>
      </w:r>
      <w:r w:rsidR="00ED55B9" w:rsidRPr="005C12A3">
        <w:rPr>
          <w:sz w:val="28"/>
          <w:szCs w:val="28"/>
        </w:rPr>
        <w:t>вность определенным образом реа</w:t>
      </w:r>
      <w:r w:rsidRPr="005C12A3">
        <w:rPr>
          <w:sz w:val="28"/>
          <w:szCs w:val="28"/>
        </w:rPr>
        <w:t>лизовать ценности» [</w:t>
      </w:r>
      <w:r w:rsidR="00812086" w:rsidRPr="005C12A3">
        <w:rPr>
          <w:sz w:val="28"/>
          <w:szCs w:val="28"/>
        </w:rPr>
        <w:t>2</w:t>
      </w:r>
      <w:r w:rsidR="00805424" w:rsidRPr="005C12A3">
        <w:rPr>
          <w:sz w:val="28"/>
          <w:szCs w:val="28"/>
        </w:rPr>
        <w:t>3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26]. В то же время число ценностей, которыми может располагать индивид, значительно меньше, чем число установок, связанных с </w:t>
      </w:r>
      <w:r w:rsidR="00ED55B9" w:rsidRPr="005C12A3">
        <w:rPr>
          <w:sz w:val="28"/>
          <w:szCs w:val="28"/>
        </w:rPr>
        <w:t>конкретными ситуациями. Боль</w:t>
      </w:r>
      <w:r w:rsidRPr="005C12A3">
        <w:rPr>
          <w:sz w:val="28"/>
          <w:szCs w:val="28"/>
        </w:rPr>
        <w:t>шинство отечественных авторов придерживаются точки зрения, что именно ценности опре</w:t>
      </w:r>
      <w:r w:rsidR="00ED55B9" w:rsidRPr="005C12A3">
        <w:rPr>
          <w:sz w:val="28"/>
          <w:szCs w:val="28"/>
        </w:rPr>
        <w:t>деляют основные качественные ха</w:t>
      </w:r>
      <w:r w:rsidRPr="005C12A3">
        <w:rPr>
          <w:sz w:val="28"/>
          <w:szCs w:val="28"/>
        </w:rPr>
        <w:t>рактеристики установки, имея большую субъективную значимость, а не наоборот [</w:t>
      </w:r>
      <w:r w:rsidR="003A4E01" w:rsidRPr="005C12A3">
        <w:rPr>
          <w:sz w:val="28"/>
          <w:szCs w:val="28"/>
        </w:rPr>
        <w:t>5</w:t>
      </w:r>
      <w:r w:rsidRPr="005C12A3">
        <w:rPr>
          <w:sz w:val="28"/>
          <w:szCs w:val="28"/>
        </w:rPr>
        <w:t>]. По нашему мнению, ценностные ор</w:t>
      </w:r>
      <w:r w:rsidR="00ED55B9" w:rsidRPr="005C12A3">
        <w:rPr>
          <w:sz w:val="28"/>
          <w:szCs w:val="28"/>
        </w:rPr>
        <w:t>иента</w:t>
      </w:r>
      <w:r w:rsidRPr="005C12A3">
        <w:rPr>
          <w:sz w:val="28"/>
          <w:szCs w:val="28"/>
        </w:rPr>
        <w:t>ции как регулятивный механизм охватывают более широкий круг проявлений активности человек</w:t>
      </w:r>
      <w:r w:rsidR="00ED55B9" w:rsidRPr="005C12A3">
        <w:rPr>
          <w:sz w:val="28"/>
          <w:szCs w:val="28"/>
        </w:rPr>
        <w:t>а, чем установки, которые в гру</w:t>
      </w:r>
      <w:r w:rsidRPr="005C12A3">
        <w:rPr>
          <w:sz w:val="28"/>
          <w:szCs w:val="28"/>
        </w:rPr>
        <w:t>зинской психологической шко</w:t>
      </w:r>
      <w:r w:rsidR="00ED55B9" w:rsidRPr="005C12A3">
        <w:rPr>
          <w:sz w:val="28"/>
          <w:szCs w:val="28"/>
        </w:rPr>
        <w:t>ле связываются в основном с био</w:t>
      </w:r>
      <w:r w:rsidRPr="005C12A3">
        <w:rPr>
          <w:sz w:val="28"/>
          <w:szCs w:val="28"/>
        </w:rPr>
        <w:t>логическими потребностями.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Для характеристики социальной регуляции пов</w:t>
      </w:r>
      <w:r w:rsidR="00ED55B9" w:rsidRPr="005C12A3">
        <w:rPr>
          <w:sz w:val="28"/>
          <w:szCs w:val="28"/>
        </w:rPr>
        <w:t>едения чело</w:t>
      </w:r>
      <w:r w:rsidRPr="005C12A3">
        <w:rPr>
          <w:sz w:val="28"/>
          <w:szCs w:val="28"/>
        </w:rPr>
        <w:t xml:space="preserve">века часто используется понятие </w:t>
      </w:r>
      <w:r w:rsidR="003717BC" w:rsidRPr="005C12A3">
        <w:rPr>
          <w:sz w:val="28"/>
          <w:szCs w:val="28"/>
        </w:rPr>
        <w:t>«социальная установка», или «ат</w:t>
      </w:r>
      <w:r w:rsidRPr="005C12A3">
        <w:rPr>
          <w:sz w:val="28"/>
          <w:szCs w:val="28"/>
        </w:rPr>
        <w:t xml:space="preserve">титюд», который У. Томас и Ф. </w:t>
      </w:r>
      <w:r w:rsidR="00ED55B9" w:rsidRPr="005C12A3">
        <w:rPr>
          <w:sz w:val="28"/>
          <w:szCs w:val="28"/>
        </w:rPr>
        <w:t>Знанецкий определяли как «состо</w:t>
      </w:r>
      <w:r w:rsidRPr="005C12A3">
        <w:rPr>
          <w:sz w:val="28"/>
          <w:szCs w:val="28"/>
        </w:rPr>
        <w:t>яние сознания индивида относительно некоторой социальной ценности», «психологическое переживание индивидом ценности, значения, смысла социального объекта» [</w:t>
      </w:r>
      <w:r w:rsidR="00CA2CD2" w:rsidRPr="005C12A3">
        <w:rPr>
          <w:sz w:val="28"/>
          <w:szCs w:val="28"/>
        </w:rPr>
        <w:t>47</w:t>
      </w:r>
      <w:r w:rsidR="00ED55B9"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="00ED55B9" w:rsidRPr="005C12A3">
        <w:rPr>
          <w:sz w:val="28"/>
          <w:szCs w:val="28"/>
        </w:rPr>
        <w:t xml:space="preserve"> 4]. В отличие от уста</w:t>
      </w:r>
      <w:r w:rsidRPr="005C12A3">
        <w:rPr>
          <w:sz w:val="28"/>
          <w:szCs w:val="28"/>
        </w:rPr>
        <w:t>новки, имеющей скорее неосоз</w:t>
      </w:r>
      <w:r w:rsidR="00ED55B9" w:rsidRPr="005C12A3">
        <w:rPr>
          <w:sz w:val="28"/>
          <w:szCs w:val="28"/>
        </w:rPr>
        <w:t>нанный характер, аттитюд понима</w:t>
      </w:r>
      <w:r w:rsidRPr="005C12A3">
        <w:rPr>
          <w:sz w:val="28"/>
          <w:szCs w:val="28"/>
        </w:rPr>
        <w:t>ется как осознанное явление, которое человек может выразить в языке. Аттитюды, помогая чел</w:t>
      </w:r>
      <w:r w:rsidR="00ED55B9" w:rsidRPr="005C12A3">
        <w:rPr>
          <w:sz w:val="28"/>
          <w:szCs w:val="28"/>
        </w:rPr>
        <w:t>овеку осмыслить явления социаль</w:t>
      </w:r>
      <w:r w:rsidRPr="005C12A3">
        <w:rPr>
          <w:sz w:val="28"/>
          <w:szCs w:val="28"/>
        </w:rPr>
        <w:t>ной действительности, выполняют функцию выражения того, что для него является важным, знач</w:t>
      </w:r>
      <w:r w:rsidR="00ED55B9" w:rsidRPr="005C12A3">
        <w:rPr>
          <w:sz w:val="28"/>
          <w:szCs w:val="28"/>
        </w:rPr>
        <w:t>имым, ценным. Таким образом, ат</w:t>
      </w:r>
      <w:r w:rsidRPr="005C12A3">
        <w:rPr>
          <w:sz w:val="28"/>
          <w:szCs w:val="28"/>
        </w:rPr>
        <w:t>титюды представляют собой</w:t>
      </w:r>
      <w:r w:rsidR="00ED55B9" w:rsidRPr="005C12A3">
        <w:rPr>
          <w:sz w:val="28"/>
          <w:szCs w:val="28"/>
        </w:rPr>
        <w:t xml:space="preserve"> средство вербализованного выра</w:t>
      </w:r>
      <w:r w:rsidRPr="005C12A3">
        <w:rPr>
          <w:sz w:val="28"/>
          <w:szCs w:val="28"/>
        </w:rPr>
        <w:t>жения ценностей как более о</w:t>
      </w:r>
      <w:r w:rsidR="00ED55B9" w:rsidRPr="005C12A3">
        <w:rPr>
          <w:sz w:val="28"/>
          <w:szCs w:val="28"/>
        </w:rPr>
        <w:t>бщих, абстрактных принципов при</w:t>
      </w:r>
      <w:r w:rsidRPr="005C12A3">
        <w:rPr>
          <w:sz w:val="28"/>
          <w:szCs w:val="28"/>
        </w:rPr>
        <w:t>менительно к конкретному объекту.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Установки, аттитюды и це</w:t>
      </w:r>
      <w:r w:rsidR="00ED55B9" w:rsidRPr="005C12A3">
        <w:rPr>
          <w:sz w:val="28"/>
          <w:szCs w:val="28"/>
        </w:rPr>
        <w:t>нностные ориентации личности ре</w:t>
      </w:r>
      <w:r w:rsidRPr="005C12A3">
        <w:rPr>
          <w:sz w:val="28"/>
          <w:szCs w:val="28"/>
        </w:rPr>
        <w:t>гулируют реализацию потребностей человека в различных социальных ситуациях. В. Я. Ядов объединяет все описанные выше регулятивные образования как</w:t>
      </w:r>
      <w:r w:rsidR="00ED55B9" w:rsidRPr="005C12A3">
        <w:rPr>
          <w:sz w:val="28"/>
          <w:szCs w:val="28"/>
        </w:rPr>
        <w:t xml:space="preserve"> диспозиции, т. е. «предрасполо</w:t>
      </w:r>
      <w:r w:rsidRPr="005C12A3">
        <w:rPr>
          <w:sz w:val="28"/>
          <w:szCs w:val="28"/>
        </w:rPr>
        <w:t>женности». В своей «диспоз</w:t>
      </w:r>
      <w:r w:rsidR="00ED55B9" w:rsidRPr="005C12A3">
        <w:rPr>
          <w:sz w:val="28"/>
          <w:szCs w:val="28"/>
        </w:rPr>
        <w:t>иционной концепции регуляции со</w:t>
      </w:r>
      <w:r w:rsidRPr="005C12A3">
        <w:rPr>
          <w:sz w:val="28"/>
          <w:szCs w:val="28"/>
        </w:rPr>
        <w:t>циального поведения личности» [</w:t>
      </w:r>
      <w:r w:rsidR="003A4E01" w:rsidRPr="005C12A3">
        <w:rPr>
          <w:sz w:val="28"/>
          <w:szCs w:val="28"/>
        </w:rPr>
        <w:t>48</w:t>
      </w:r>
      <w:r w:rsidRPr="005C12A3">
        <w:rPr>
          <w:sz w:val="28"/>
          <w:szCs w:val="28"/>
        </w:rPr>
        <w:t>] В. Я. Ядов аргументирует иерархическую организаци</w:t>
      </w:r>
      <w:r w:rsidR="00ED55B9" w:rsidRPr="005C12A3">
        <w:rPr>
          <w:sz w:val="28"/>
          <w:szCs w:val="28"/>
        </w:rPr>
        <w:t>ю системы диспозиционных образо</w:t>
      </w:r>
      <w:r w:rsidRPr="005C12A3">
        <w:rPr>
          <w:sz w:val="28"/>
          <w:szCs w:val="28"/>
        </w:rPr>
        <w:t>ваний. В разработанной им схеме на низшем уровне системы диспозиций располагаются элементарные фикси</w:t>
      </w:r>
      <w:r w:rsidR="00ED55B9" w:rsidRPr="005C12A3">
        <w:rPr>
          <w:sz w:val="28"/>
          <w:szCs w:val="28"/>
        </w:rPr>
        <w:t>рованные уста</w:t>
      </w:r>
      <w:r w:rsidRPr="005C12A3">
        <w:rPr>
          <w:sz w:val="28"/>
          <w:szCs w:val="28"/>
        </w:rPr>
        <w:t>новки, носящие неосознавае</w:t>
      </w:r>
      <w:r w:rsidR="00ED55B9" w:rsidRPr="005C12A3">
        <w:rPr>
          <w:sz w:val="28"/>
          <w:szCs w:val="28"/>
        </w:rPr>
        <w:t>мый характер и связанные с удов</w:t>
      </w:r>
      <w:r w:rsidRPr="005C12A3">
        <w:rPr>
          <w:sz w:val="28"/>
          <w:szCs w:val="28"/>
        </w:rPr>
        <w:t>летворением витальных потр</w:t>
      </w:r>
      <w:r w:rsidR="00ED55B9" w:rsidRPr="005C12A3">
        <w:rPr>
          <w:sz w:val="28"/>
          <w:szCs w:val="28"/>
        </w:rPr>
        <w:t>ебностей. Второй уровень состав</w:t>
      </w:r>
      <w:r w:rsidRPr="005C12A3">
        <w:rPr>
          <w:sz w:val="28"/>
          <w:szCs w:val="28"/>
        </w:rPr>
        <w:t>ляют социально фиксированные установки, или аттитюды, формирующиеся на основе потребности человека во включении в конкретную социальную ср</w:t>
      </w:r>
      <w:r w:rsidR="00ED55B9" w:rsidRPr="005C12A3">
        <w:rPr>
          <w:sz w:val="28"/>
          <w:szCs w:val="28"/>
        </w:rPr>
        <w:t>еду. Третий уровень системы дис</w:t>
      </w:r>
      <w:r w:rsidRPr="005C12A3">
        <w:rPr>
          <w:sz w:val="28"/>
          <w:szCs w:val="28"/>
        </w:rPr>
        <w:t>позиций — базовые социальн</w:t>
      </w:r>
      <w:r w:rsidR="00ED55B9" w:rsidRPr="005C12A3">
        <w:rPr>
          <w:sz w:val="28"/>
          <w:szCs w:val="28"/>
        </w:rPr>
        <w:t>ые установки — отвечает за регу</w:t>
      </w:r>
      <w:r w:rsidRPr="005C12A3">
        <w:rPr>
          <w:sz w:val="28"/>
          <w:szCs w:val="28"/>
        </w:rPr>
        <w:t>ляцию общей направленности интересов личности в тех или иных конкретных сферах социальной активности человека. Высший уровень диспозиций личности представляет собой систему ее ценностных ориентации, соответствующую высшим социальным потребностям и отвечающую</w:t>
      </w:r>
      <w:r w:rsidR="00ED55B9" w:rsidRPr="005C12A3">
        <w:rPr>
          <w:sz w:val="28"/>
          <w:szCs w:val="28"/>
        </w:rPr>
        <w:t xml:space="preserve"> за отношение человека к жизнен</w:t>
      </w:r>
      <w:r w:rsidRPr="005C12A3">
        <w:rPr>
          <w:sz w:val="28"/>
          <w:szCs w:val="28"/>
        </w:rPr>
        <w:t>ным целям и средствам их удовлетворения. Каждый уровень диспозиционной системы ок</w:t>
      </w:r>
      <w:r w:rsidR="00ED55B9" w:rsidRPr="005C12A3">
        <w:rPr>
          <w:sz w:val="28"/>
          <w:szCs w:val="28"/>
        </w:rPr>
        <w:t>азывается задействованным в раз</w:t>
      </w:r>
      <w:r w:rsidRPr="005C12A3">
        <w:rPr>
          <w:sz w:val="28"/>
          <w:szCs w:val="28"/>
        </w:rPr>
        <w:t>личных сферах и соответствую</w:t>
      </w:r>
      <w:r w:rsidR="00ED55B9" w:rsidRPr="005C12A3">
        <w:rPr>
          <w:sz w:val="28"/>
          <w:szCs w:val="28"/>
        </w:rPr>
        <w:t>щих им ситуациях общения: в бли</w:t>
      </w:r>
      <w:r w:rsidRPr="005C12A3">
        <w:rPr>
          <w:sz w:val="28"/>
          <w:szCs w:val="28"/>
        </w:rPr>
        <w:t>жайшем семейном окружении, м</w:t>
      </w:r>
      <w:r w:rsidR="00ED55B9" w:rsidRPr="005C12A3">
        <w:rPr>
          <w:sz w:val="28"/>
          <w:szCs w:val="28"/>
        </w:rPr>
        <w:t>алой контактной группе, конкрет</w:t>
      </w:r>
      <w:r w:rsidRPr="005C12A3">
        <w:rPr>
          <w:sz w:val="28"/>
          <w:szCs w:val="28"/>
        </w:rPr>
        <w:t xml:space="preserve">ной области деятельности и, наконец, в определенном типе общества в целом. Отдельные уровни диспозиционной системы отвечают при этом за конкретные проявления активности: за отдельные поведенческие акты в </w:t>
      </w:r>
      <w:r w:rsidR="00ED55B9" w:rsidRPr="005C12A3">
        <w:rPr>
          <w:sz w:val="28"/>
          <w:szCs w:val="28"/>
        </w:rPr>
        <w:t>актуальной предметной ситуа</w:t>
      </w:r>
      <w:r w:rsidRPr="005C12A3">
        <w:rPr>
          <w:sz w:val="28"/>
          <w:szCs w:val="28"/>
        </w:rPr>
        <w:t>ции; за осуществляемые в привычных ситуациях поступки; за поведение как систему поступков; за целостность поведения или деятельность человека. Таким образом, можно сделать вывод, что уровни регуляции поведения в диспозиционной концепции В. Я. Ядова различаются долей</w:t>
      </w:r>
      <w:r w:rsidR="00ED55B9" w:rsidRPr="005C12A3">
        <w:rPr>
          <w:sz w:val="28"/>
          <w:szCs w:val="28"/>
        </w:rPr>
        <w:t xml:space="preserve"> биологических и социальных ком</w:t>
      </w:r>
      <w:r w:rsidRPr="005C12A3">
        <w:rPr>
          <w:sz w:val="28"/>
          <w:szCs w:val="28"/>
        </w:rPr>
        <w:t xml:space="preserve">понентов в их содержании </w:t>
      </w:r>
      <w:r w:rsidR="00ED55B9" w:rsidRPr="005C12A3">
        <w:rPr>
          <w:sz w:val="28"/>
          <w:szCs w:val="28"/>
        </w:rPr>
        <w:t>и происхождении. Ценностные ори</w:t>
      </w:r>
      <w:r w:rsidRPr="005C12A3">
        <w:rPr>
          <w:sz w:val="28"/>
          <w:szCs w:val="28"/>
        </w:rPr>
        <w:t>ентации как высший уровень диспозиционной системы, по В. Я. Ядову, тем самым полн</w:t>
      </w:r>
      <w:r w:rsidR="00ED55B9" w:rsidRPr="005C12A3">
        <w:rPr>
          <w:sz w:val="28"/>
          <w:szCs w:val="28"/>
        </w:rPr>
        <w:t>остью зависят от ценностей соци</w:t>
      </w:r>
      <w:r w:rsidRPr="005C12A3">
        <w:rPr>
          <w:sz w:val="28"/>
          <w:szCs w:val="28"/>
        </w:rPr>
        <w:t>альной общности, с которой себя идентифицирует личность.</w:t>
      </w:r>
    </w:p>
    <w:p w:rsidR="00ED55B9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Очевидно, что уровни диспозиционной системы личности отличаются также степенью о</w:t>
      </w:r>
      <w:r w:rsidR="00ED55B9" w:rsidRPr="005C12A3">
        <w:rPr>
          <w:sz w:val="28"/>
          <w:szCs w:val="28"/>
        </w:rPr>
        <w:t>сознанности описанных регулятив</w:t>
      </w:r>
      <w:r w:rsidRPr="005C12A3">
        <w:rPr>
          <w:sz w:val="28"/>
          <w:szCs w:val="28"/>
        </w:rPr>
        <w:t>ных образований. Ценностные ориентации, оп</w:t>
      </w:r>
      <w:r w:rsidR="00ED55B9" w:rsidRPr="005C12A3">
        <w:rPr>
          <w:sz w:val="28"/>
          <w:szCs w:val="28"/>
        </w:rPr>
        <w:t>ределяющие жиз</w:t>
      </w:r>
      <w:r w:rsidRPr="005C12A3">
        <w:rPr>
          <w:sz w:val="28"/>
          <w:szCs w:val="28"/>
        </w:rPr>
        <w:t>ненные цели человека, выражаю</w:t>
      </w:r>
      <w:r w:rsidR="00ED55B9" w:rsidRPr="005C12A3">
        <w:rPr>
          <w:sz w:val="28"/>
          <w:szCs w:val="28"/>
        </w:rPr>
        <w:t>т соответственно то, что являет</w:t>
      </w:r>
      <w:r w:rsidRPr="005C12A3">
        <w:rPr>
          <w:sz w:val="28"/>
          <w:szCs w:val="28"/>
        </w:rPr>
        <w:t>ся для него наиболее важным и обладает для него личностным</w:t>
      </w:r>
      <w:r w:rsidR="003717BC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смыслом. </w:t>
      </w:r>
    </w:p>
    <w:p w:rsidR="00ED55B9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К. А. Абульханова-С</w:t>
      </w:r>
      <w:r w:rsidR="00ED55B9" w:rsidRPr="005C12A3">
        <w:rPr>
          <w:sz w:val="28"/>
          <w:szCs w:val="28"/>
        </w:rPr>
        <w:t>лавская и А. В. Брушлинский опи</w:t>
      </w:r>
      <w:r w:rsidRPr="005C12A3">
        <w:rPr>
          <w:sz w:val="28"/>
          <w:szCs w:val="28"/>
        </w:rPr>
        <w:t>сывают роль смысловых представлений в организации системы ценностных ориентации, которая проявляется в следующих функциях: принятии (или отрицании) и реализации определенных ценностей; усилении (или снижении) их значимости; удержании (или потере) этих ценностей во времени [</w:t>
      </w:r>
      <w:r w:rsidR="00603DBA" w:rsidRPr="005C12A3">
        <w:rPr>
          <w:sz w:val="28"/>
          <w:szCs w:val="28"/>
        </w:rPr>
        <w:t>1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 232]. </w:t>
      </w:r>
    </w:p>
    <w:p w:rsidR="00ED55B9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Б. С. Братусь определяет личностные ценности как «осознанные и принятые человеком общие смыслы его жизни» [</w:t>
      </w:r>
      <w:r w:rsidR="007D0139" w:rsidRPr="005C12A3">
        <w:rPr>
          <w:sz w:val="28"/>
          <w:szCs w:val="28"/>
        </w:rPr>
        <w:t>7</w:t>
      </w:r>
      <w:r w:rsidR="00ED55B9"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="00ED55B9" w:rsidRPr="005C12A3">
        <w:rPr>
          <w:sz w:val="28"/>
          <w:szCs w:val="28"/>
        </w:rPr>
        <w:t>89]. Он проводит раз</w:t>
      </w:r>
      <w:r w:rsidRPr="005C12A3">
        <w:rPr>
          <w:sz w:val="28"/>
          <w:szCs w:val="28"/>
        </w:rPr>
        <w:t>деление личных ценностей как осознанных смыслов жизни и декларируемых, «назывных», внешних по отношению к человеку ценностей, «не обеспеченных «золотым запасо</w:t>
      </w:r>
      <w:r w:rsidR="00ED55B9" w:rsidRPr="005C12A3">
        <w:rPr>
          <w:sz w:val="28"/>
          <w:szCs w:val="28"/>
        </w:rPr>
        <w:t>м» соответствую</w:t>
      </w:r>
      <w:r w:rsidRPr="005C12A3">
        <w:rPr>
          <w:sz w:val="28"/>
          <w:szCs w:val="28"/>
        </w:rPr>
        <w:t>щего смыслового, эмоционально-переживаемого, задевающего личность отношения к жизни, поскольку такого рода ценности не имеют по сути дела прямого касательст</w:t>
      </w:r>
      <w:r w:rsidR="00ED55B9" w:rsidRPr="005C12A3">
        <w:rPr>
          <w:sz w:val="28"/>
          <w:szCs w:val="28"/>
        </w:rPr>
        <w:t>ва к смысловой сфере» [</w:t>
      </w:r>
      <w:r w:rsidR="00E576B3" w:rsidRPr="005C12A3">
        <w:rPr>
          <w:sz w:val="28"/>
          <w:szCs w:val="28"/>
        </w:rPr>
        <w:t>7</w:t>
      </w:r>
      <w:r w:rsidR="00ED55B9" w:rsidRPr="005C12A3">
        <w:rPr>
          <w:sz w:val="28"/>
          <w:szCs w:val="28"/>
        </w:rPr>
        <w:t>].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Г. Л. Будинайте и Т. В. Корнилова также подчеркивают, что «личностными ценностям</w:t>
      </w:r>
      <w:r w:rsidR="00ED55B9" w:rsidRPr="005C12A3">
        <w:rPr>
          <w:sz w:val="28"/>
          <w:szCs w:val="28"/>
        </w:rPr>
        <w:t>и становятся те смыслы, по отно</w:t>
      </w:r>
      <w:r w:rsidRPr="005C12A3">
        <w:rPr>
          <w:sz w:val="28"/>
          <w:szCs w:val="28"/>
        </w:rPr>
        <w:t>шению к которым субъект определился» [</w:t>
      </w:r>
      <w:r w:rsidR="007D0139" w:rsidRPr="005C12A3">
        <w:rPr>
          <w:sz w:val="28"/>
          <w:szCs w:val="28"/>
        </w:rPr>
        <w:t>9</w:t>
      </w:r>
      <w:r w:rsidR="00ED55B9"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="00ED55B9" w:rsidRPr="005C12A3">
        <w:rPr>
          <w:sz w:val="28"/>
          <w:szCs w:val="28"/>
        </w:rPr>
        <w:t>99], акцентируя вни</w:t>
      </w:r>
      <w:r w:rsidRPr="005C12A3">
        <w:rPr>
          <w:sz w:val="28"/>
          <w:szCs w:val="28"/>
        </w:rPr>
        <w:t>мание на необходимости не то</w:t>
      </w:r>
      <w:r w:rsidR="00ED55B9" w:rsidRPr="005C12A3">
        <w:rPr>
          <w:sz w:val="28"/>
          <w:szCs w:val="28"/>
        </w:rPr>
        <w:t>лько осознания смыслов, но и ре</w:t>
      </w:r>
      <w:r w:rsidRPr="005C12A3">
        <w:rPr>
          <w:sz w:val="28"/>
          <w:szCs w:val="28"/>
        </w:rPr>
        <w:t>шения об их принятии или непринятии. Внутреннее принятие осознанных личностью смыслов</w:t>
      </w:r>
      <w:r w:rsidR="00ED55B9" w:rsidRPr="005C12A3">
        <w:rPr>
          <w:sz w:val="28"/>
          <w:szCs w:val="28"/>
        </w:rPr>
        <w:t xml:space="preserve"> выступает, таким образом, необ</w:t>
      </w:r>
      <w:r w:rsidRPr="005C12A3">
        <w:rPr>
          <w:sz w:val="28"/>
          <w:szCs w:val="28"/>
        </w:rPr>
        <w:t>ходимым условием образования личностных ценностей.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 то же время ряд авторо</w:t>
      </w:r>
      <w:r w:rsidR="00ED55B9" w:rsidRPr="005C12A3">
        <w:rPr>
          <w:sz w:val="28"/>
          <w:szCs w:val="28"/>
        </w:rPr>
        <w:t>в полагают, что ценностные обра</w:t>
      </w:r>
      <w:r w:rsidRPr="005C12A3">
        <w:rPr>
          <w:sz w:val="28"/>
          <w:szCs w:val="28"/>
        </w:rPr>
        <w:t>зования, напротив, являются базой для формирования системы личностных смыслов. Так, по В. Франклу, человек обретает смысл жизни, переживая определенные ценности [</w:t>
      </w:r>
      <w:r w:rsidR="003A4E01" w:rsidRPr="005C12A3">
        <w:rPr>
          <w:sz w:val="28"/>
          <w:szCs w:val="28"/>
        </w:rPr>
        <w:t>45</w:t>
      </w:r>
      <w:r w:rsidRPr="005C12A3">
        <w:rPr>
          <w:sz w:val="28"/>
          <w:szCs w:val="28"/>
        </w:rPr>
        <w:t>]. Ф. Е. Василюк пишет, что смысл является пограничным образованием, в котором сходятся идеальное и реальн</w:t>
      </w:r>
      <w:r w:rsidR="00ED55B9" w:rsidRPr="005C12A3">
        <w:rPr>
          <w:sz w:val="28"/>
          <w:szCs w:val="28"/>
        </w:rPr>
        <w:t>ое, жизненные ценности и возмож</w:t>
      </w:r>
      <w:r w:rsidRPr="005C12A3">
        <w:rPr>
          <w:sz w:val="28"/>
          <w:szCs w:val="28"/>
        </w:rPr>
        <w:t>ности их реализации. Смысл, как целостная совокупность жизненных отношений, у Ф. Е. Василюка является своего рода продуктом ценностной системы личности [</w:t>
      </w:r>
      <w:r w:rsidR="0038690A" w:rsidRPr="005C12A3">
        <w:rPr>
          <w:sz w:val="28"/>
          <w:szCs w:val="28"/>
        </w:rPr>
        <w:t>1</w:t>
      </w:r>
      <w:r w:rsidR="00A3317A" w:rsidRPr="005C12A3">
        <w:rPr>
          <w:sz w:val="28"/>
          <w:szCs w:val="28"/>
        </w:rPr>
        <w:t>1</w:t>
      </w:r>
      <w:r w:rsidR="00C22640"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22]. Аналогичную точку зрения в своем исследовании отстаивает и А. В. Серый [</w:t>
      </w:r>
      <w:r w:rsidR="003A4E01" w:rsidRPr="005C12A3">
        <w:rPr>
          <w:sz w:val="28"/>
          <w:szCs w:val="28"/>
        </w:rPr>
        <w:t>41</w:t>
      </w:r>
      <w:r w:rsidRPr="005C12A3">
        <w:rPr>
          <w:sz w:val="28"/>
          <w:szCs w:val="28"/>
        </w:rPr>
        <w:t>]. Мы полагаем, что развитие и функционирование систем личностных смыслов и ценностных ориента</w:t>
      </w:r>
      <w:r w:rsidR="00ED55B9" w:rsidRPr="005C12A3">
        <w:rPr>
          <w:sz w:val="28"/>
          <w:szCs w:val="28"/>
        </w:rPr>
        <w:t>ции носит взаимосвязанный и вза</w:t>
      </w:r>
      <w:r w:rsidRPr="005C12A3">
        <w:rPr>
          <w:sz w:val="28"/>
          <w:szCs w:val="28"/>
        </w:rPr>
        <w:t>имодетерминирующий характер. Как справедливо замечает Д. А. Леонтьев, личностные ценн</w:t>
      </w:r>
      <w:r w:rsidR="00ED55B9" w:rsidRPr="005C12A3">
        <w:rPr>
          <w:sz w:val="28"/>
          <w:szCs w:val="28"/>
        </w:rPr>
        <w:t>ости являются одновременно и ис</w:t>
      </w:r>
      <w:r w:rsidRPr="005C12A3">
        <w:rPr>
          <w:sz w:val="28"/>
          <w:szCs w:val="28"/>
        </w:rPr>
        <w:t>точниками, и носителями значимых для человека смыслов [</w:t>
      </w:r>
      <w:r w:rsidR="00F27417" w:rsidRPr="005C12A3">
        <w:rPr>
          <w:sz w:val="28"/>
          <w:szCs w:val="28"/>
        </w:rPr>
        <w:t>2</w:t>
      </w:r>
      <w:r w:rsidR="00EB69DA" w:rsidRPr="005C12A3">
        <w:rPr>
          <w:sz w:val="28"/>
          <w:szCs w:val="28"/>
        </w:rPr>
        <w:t>5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372].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Г. Е. Залесский связывает личностные ценности и смыслы через понятие «убеждение». Убеждение, являясь интегрирующим элементом механизма регуляци</w:t>
      </w:r>
      <w:r w:rsidR="00ED55B9" w:rsidRPr="005C12A3">
        <w:rPr>
          <w:sz w:val="28"/>
          <w:szCs w:val="28"/>
        </w:rPr>
        <w:t>и активности человека, представ</w:t>
      </w:r>
      <w:r w:rsidRPr="005C12A3">
        <w:rPr>
          <w:sz w:val="28"/>
          <w:szCs w:val="28"/>
        </w:rPr>
        <w:t>ляет, по его мнению, «осознанные ценности, субъективно готовые к реализации путем их использования в социально-ориентировочной деятельности» [</w:t>
      </w:r>
      <w:r w:rsidR="00AB735A" w:rsidRPr="005C12A3">
        <w:rPr>
          <w:sz w:val="28"/>
          <w:szCs w:val="28"/>
        </w:rPr>
        <w:t>18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142]. П</w:t>
      </w:r>
      <w:r w:rsidR="00ED55B9" w:rsidRPr="005C12A3">
        <w:rPr>
          <w:sz w:val="28"/>
          <w:szCs w:val="28"/>
        </w:rPr>
        <w:t>о словам Г. Е. Залесского, убеж</w:t>
      </w:r>
      <w:r w:rsidRPr="005C12A3">
        <w:rPr>
          <w:sz w:val="28"/>
          <w:szCs w:val="28"/>
        </w:rPr>
        <w:t>дению присущи одновременно и побуждающая, и когнитивная функции. Убеждение, выступая в качестве эталона, оценивает конкурирующие мотивы с точ</w:t>
      </w:r>
      <w:r w:rsidR="00ED55B9" w:rsidRPr="005C12A3">
        <w:rPr>
          <w:sz w:val="28"/>
          <w:szCs w:val="28"/>
        </w:rPr>
        <w:t>ки зрения их соответствия содер</w:t>
      </w:r>
      <w:r w:rsidRPr="005C12A3">
        <w:rPr>
          <w:sz w:val="28"/>
          <w:szCs w:val="28"/>
        </w:rPr>
        <w:t>жанию той ценности, которую о</w:t>
      </w:r>
      <w:r w:rsidR="00ED55B9" w:rsidRPr="005C12A3">
        <w:rPr>
          <w:sz w:val="28"/>
          <w:szCs w:val="28"/>
        </w:rPr>
        <w:t>но призвано реализовать, и выби</w:t>
      </w:r>
      <w:r w:rsidRPr="005C12A3">
        <w:rPr>
          <w:sz w:val="28"/>
          <w:szCs w:val="28"/>
        </w:rPr>
        <w:t>рает соответствующий способ ее практической реализации. Как пишет Г. Е. Залесский, «убежд</w:t>
      </w:r>
      <w:r w:rsidR="00ED55B9" w:rsidRPr="005C12A3">
        <w:rPr>
          <w:sz w:val="28"/>
          <w:szCs w:val="28"/>
        </w:rPr>
        <w:t>ение носит как бы двойной харак</w:t>
      </w:r>
      <w:r w:rsidRPr="005C12A3">
        <w:rPr>
          <w:sz w:val="28"/>
          <w:szCs w:val="28"/>
        </w:rPr>
        <w:t>тер: принятые личностью социальные ценности «запускают» его, а будучи актуализированным</w:t>
      </w:r>
      <w:r w:rsidR="00ED55B9" w:rsidRPr="005C12A3">
        <w:rPr>
          <w:sz w:val="28"/>
          <w:szCs w:val="28"/>
        </w:rPr>
        <w:t>, уже само убеждение вносит лич</w:t>
      </w:r>
      <w:r w:rsidRPr="005C12A3">
        <w:rPr>
          <w:sz w:val="28"/>
          <w:szCs w:val="28"/>
        </w:rPr>
        <w:t>ностный смысл, пристрастно</w:t>
      </w:r>
      <w:r w:rsidR="00ED55B9" w:rsidRPr="005C12A3">
        <w:rPr>
          <w:sz w:val="28"/>
          <w:szCs w:val="28"/>
        </w:rPr>
        <w:t>сть в реализацию усвоенной обще</w:t>
      </w:r>
      <w:r w:rsidRPr="005C12A3">
        <w:rPr>
          <w:sz w:val="28"/>
          <w:szCs w:val="28"/>
        </w:rPr>
        <w:t xml:space="preserve">ственной ценности, участвует </w:t>
      </w:r>
      <w:r w:rsidR="00ED55B9" w:rsidRPr="005C12A3">
        <w:rPr>
          <w:sz w:val="28"/>
          <w:szCs w:val="28"/>
        </w:rPr>
        <w:t>в актах выбора мотива, цели, по</w:t>
      </w:r>
      <w:r w:rsidRPr="005C12A3">
        <w:rPr>
          <w:sz w:val="28"/>
          <w:szCs w:val="28"/>
        </w:rPr>
        <w:t>ступка» [</w:t>
      </w:r>
      <w:r w:rsidR="00E576B3" w:rsidRPr="005C12A3">
        <w:rPr>
          <w:sz w:val="28"/>
          <w:szCs w:val="28"/>
        </w:rPr>
        <w:t>18</w:t>
      </w:r>
      <w:r w:rsidRPr="005C12A3">
        <w:rPr>
          <w:sz w:val="28"/>
          <w:szCs w:val="28"/>
        </w:rPr>
        <w:t>]. При этом чем выше в субъективной иерархии находится убеждение, соответствующее той или иной ценности, тем более глубокий смысл пр</w:t>
      </w:r>
      <w:r w:rsidR="00ED55B9" w:rsidRPr="005C12A3">
        <w:rPr>
          <w:sz w:val="28"/>
          <w:szCs w:val="28"/>
        </w:rPr>
        <w:t>идается его реализации, а, следо</w:t>
      </w:r>
      <w:r w:rsidRPr="005C12A3">
        <w:rPr>
          <w:sz w:val="28"/>
          <w:szCs w:val="28"/>
        </w:rPr>
        <w:t>вательно, и выделенному с его участием мотиву.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Представление о системе ценностей личности как иерархии ее убеждений получило распространение также в американской социальной психологии. Так, М. Рокич определяет ценности как «устойчивое убеждение в том,</w:t>
      </w:r>
      <w:r w:rsidR="00ED55B9" w:rsidRPr="005C12A3">
        <w:rPr>
          <w:sz w:val="28"/>
          <w:szCs w:val="28"/>
        </w:rPr>
        <w:t xml:space="preserve"> что определенный способ поведе</w:t>
      </w:r>
      <w:r w:rsidRPr="005C12A3">
        <w:rPr>
          <w:sz w:val="28"/>
          <w:szCs w:val="28"/>
        </w:rPr>
        <w:t>ния или конечная цель сущес</w:t>
      </w:r>
      <w:r w:rsidR="00ED55B9" w:rsidRPr="005C12A3">
        <w:rPr>
          <w:sz w:val="28"/>
          <w:szCs w:val="28"/>
        </w:rPr>
        <w:t>твования предпочтительнее с лич</w:t>
      </w:r>
      <w:r w:rsidRPr="005C12A3">
        <w:rPr>
          <w:sz w:val="28"/>
          <w:szCs w:val="28"/>
        </w:rPr>
        <w:t>ной или социальной точек зрения, чем противоположный или обратный способ поведения, либо конечная цель существования» [</w:t>
      </w:r>
      <w:r w:rsidR="00DB1639" w:rsidRPr="005C12A3">
        <w:rPr>
          <w:sz w:val="28"/>
          <w:szCs w:val="28"/>
        </w:rPr>
        <w:t>3</w:t>
      </w:r>
      <w:r w:rsidR="0029292C" w:rsidRPr="005C12A3">
        <w:rPr>
          <w:sz w:val="28"/>
          <w:szCs w:val="28"/>
        </w:rPr>
        <w:t>6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5]. По его мнению, ценнос</w:t>
      </w:r>
      <w:r w:rsidR="00936C5B" w:rsidRPr="005C12A3">
        <w:rPr>
          <w:sz w:val="28"/>
          <w:szCs w:val="28"/>
        </w:rPr>
        <w:t>ти личности характеризуются сле</w:t>
      </w:r>
      <w:r w:rsidRPr="005C12A3">
        <w:rPr>
          <w:sz w:val="28"/>
          <w:szCs w:val="28"/>
        </w:rPr>
        <w:t>дующими признаками: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 истоки ценностей прослеживаются в культуре, обществе и личности;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 влияние ценностей прослеживается практически во всех социальных феноменах, заслуживающих изучения;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 общее число ценностей, являющихся достоянием человека, сравнительно невелико;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 все люди обладают одними и теми же ценностями, хотя и в различной степени;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 ценности организованы в системы [</w:t>
      </w:r>
      <w:r w:rsidR="00E576B3" w:rsidRPr="005C12A3">
        <w:rPr>
          <w:sz w:val="28"/>
          <w:szCs w:val="28"/>
        </w:rPr>
        <w:t>36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3].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Ш. Шварц и У. Билски дают аналогичное концептуальное определение ценностей, включающее следующие формальные признаки: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 ценности — это понятия или убеждения;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 ценности имеют отно</w:t>
      </w:r>
      <w:r w:rsidR="00936C5B" w:rsidRPr="005C12A3">
        <w:rPr>
          <w:sz w:val="28"/>
          <w:szCs w:val="28"/>
        </w:rPr>
        <w:t>шение к желательным конечным со</w:t>
      </w:r>
      <w:r w:rsidRPr="005C12A3">
        <w:rPr>
          <w:sz w:val="28"/>
          <w:szCs w:val="28"/>
        </w:rPr>
        <w:t>стояниям или поведению;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 ценности имеют надситуативный характер;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ценности управляют выбором или оценкой поведения и событий;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— ценности упорядочены по относительной важности [</w:t>
      </w:r>
      <w:r w:rsidR="003A4E01" w:rsidRPr="005C12A3">
        <w:rPr>
          <w:sz w:val="28"/>
          <w:szCs w:val="28"/>
        </w:rPr>
        <w:t>42</w:t>
      </w:r>
      <w:r w:rsidRPr="005C12A3">
        <w:rPr>
          <w:sz w:val="28"/>
          <w:szCs w:val="28"/>
        </w:rPr>
        <w:t>].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Таким образом, ценнос</w:t>
      </w:r>
      <w:r w:rsidR="00936C5B" w:rsidRPr="005C12A3">
        <w:rPr>
          <w:sz w:val="28"/>
          <w:szCs w:val="28"/>
        </w:rPr>
        <w:t>тные ориентации представляют со</w:t>
      </w:r>
      <w:r w:rsidRPr="005C12A3">
        <w:rPr>
          <w:sz w:val="28"/>
          <w:szCs w:val="28"/>
        </w:rPr>
        <w:t>бой особые психологические образования, всегда составляющие иерархическую систему и существующие в структуре личности только в качестве ее элементов. Невозможно представить себе ориентацию личности на ту ил</w:t>
      </w:r>
      <w:r w:rsidR="00936C5B" w:rsidRPr="005C12A3">
        <w:rPr>
          <w:sz w:val="28"/>
          <w:szCs w:val="28"/>
        </w:rPr>
        <w:t>и иную ценность как некое изоли</w:t>
      </w:r>
      <w:r w:rsidRPr="005C12A3">
        <w:rPr>
          <w:sz w:val="28"/>
          <w:szCs w:val="28"/>
        </w:rPr>
        <w:t>рованное образование, не учитывающее ее приоритетность, субъективную важность относительно других ценностей, то есть не включенное в систему.</w:t>
      </w:r>
    </w:p>
    <w:p w:rsidR="00936C5B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Систему ценностных ориентации личности, таким образом, можно рассматривать как подсистему более широкой системы, описываемой различными а</w:t>
      </w:r>
      <w:r w:rsidR="00936C5B" w:rsidRPr="005C12A3">
        <w:rPr>
          <w:sz w:val="28"/>
          <w:szCs w:val="28"/>
        </w:rPr>
        <w:t>вторами как «жизненный мир чело</w:t>
      </w:r>
      <w:r w:rsidRPr="005C12A3">
        <w:rPr>
          <w:sz w:val="28"/>
          <w:szCs w:val="28"/>
        </w:rPr>
        <w:t>века», «образ мира» и т. п., имеющую, в свою очередь, сложный и многоуровневый характер. П</w:t>
      </w:r>
      <w:r w:rsidR="00936C5B" w:rsidRPr="005C12A3">
        <w:rPr>
          <w:sz w:val="28"/>
          <w:szCs w:val="28"/>
        </w:rPr>
        <w:t>о словам Б. Ф. Ломова, «ценност</w:t>
      </w:r>
      <w:r w:rsidRPr="005C12A3">
        <w:rPr>
          <w:sz w:val="28"/>
          <w:szCs w:val="28"/>
        </w:rPr>
        <w:t>ные ориентации, как и любую психологическую систему, можно представить как многомерное</w:t>
      </w:r>
      <w:r w:rsidR="00936C5B" w:rsidRPr="005C12A3">
        <w:rPr>
          <w:sz w:val="28"/>
          <w:szCs w:val="28"/>
        </w:rPr>
        <w:t xml:space="preserve"> динамическое пространство, каж</w:t>
      </w:r>
      <w:r w:rsidRPr="005C12A3">
        <w:rPr>
          <w:sz w:val="28"/>
          <w:szCs w:val="28"/>
        </w:rPr>
        <w:t>дое измерение которого соот</w:t>
      </w:r>
      <w:r w:rsidR="00936C5B" w:rsidRPr="005C12A3">
        <w:rPr>
          <w:sz w:val="28"/>
          <w:szCs w:val="28"/>
        </w:rPr>
        <w:t>ветствует определенному виду об</w:t>
      </w:r>
      <w:r w:rsidRPr="005C12A3">
        <w:rPr>
          <w:sz w:val="28"/>
          <w:szCs w:val="28"/>
        </w:rPr>
        <w:t>щественных отношений и имеет у каждой личности различные веса» [</w:t>
      </w:r>
      <w:r w:rsidR="0056649F" w:rsidRPr="005C12A3">
        <w:rPr>
          <w:sz w:val="28"/>
          <w:szCs w:val="28"/>
        </w:rPr>
        <w:t>2</w:t>
      </w:r>
      <w:r w:rsidR="008207C9" w:rsidRPr="005C12A3">
        <w:rPr>
          <w:sz w:val="28"/>
          <w:szCs w:val="28"/>
        </w:rPr>
        <w:t>9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36]. 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Я. Гудечек полагает, что система ценностей имеет «горизонтально-вертикальную» структуру. Под горизонтальной структурой им подразумевается упорядоченность ценностей «в параллельной последователь</w:t>
      </w:r>
      <w:r w:rsidR="00936C5B" w:rsidRPr="005C12A3">
        <w:rPr>
          <w:sz w:val="28"/>
          <w:szCs w:val="28"/>
        </w:rPr>
        <w:t>ности», т. е. иерархия предпочи</w:t>
      </w:r>
      <w:r w:rsidRPr="005C12A3">
        <w:rPr>
          <w:sz w:val="28"/>
          <w:szCs w:val="28"/>
        </w:rPr>
        <w:t>таемых и отвергаемых ценност</w:t>
      </w:r>
      <w:r w:rsidR="00936C5B" w:rsidRPr="005C12A3">
        <w:rPr>
          <w:sz w:val="28"/>
          <w:szCs w:val="28"/>
        </w:rPr>
        <w:t>ей. Вертикальная структура пони</w:t>
      </w:r>
      <w:r w:rsidRPr="005C12A3">
        <w:rPr>
          <w:sz w:val="28"/>
          <w:szCs w:val="28"/>
        </w:rPr>
        <w:t>мается в данном случае как включение индивидуальных систем ценностей в систему ценностей общества в целом [</w:t>
      </w:r>
      <w:r w:rsidR="00944829" w:rsidRPr="005C12A3">
        <w:rPr>
          <w:sz w:val="28"/>
          <w:szCs w:val="28"/>
        </w:rPr>
        <w:t>16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707].</w:t>
      </w:r>
    </w:p>
    <w:p w:rsidR="00936C5B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Принцип иерархии ценностей, многоуровневость, является важнейшей характеристикой системы ценностных ориентации личности. По словам В. Франкла, субъективное «переживание определенной ценности включает переживание того, что она выше какой-то другой» [</w:t>
      </w:r>
      <w:r w:rsidR="008207C9" w:rsidRPr="005C12A3">
        <w:rPr>
          <w:sz w:val="28"/>
          <w:szCs w:val="28"/>
        </w:rPr>
        <w:t>4</w:t>
      </w:r>
      <w:r w:rsidR="00C939A8" w:rsidRPr="005C12A3">
        <w:rPr>
          <w:sz w:val="28"/>
          <w:szCs w:val="28"/>
        </w:rPr>
        <w:t>5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 290]. Принятие личностью ценностей, таким образом, автоматичес</w:t>
      </w:r>
      <w:r w:rsidR="00936C5B" w:rsidRPr="005C12A3">
        <w:rPr>
          <w:sz w:val="28"/>
          <w:szCs w:val="28"/>
        </w:rPr>
        <w:t>ки предполагает построение инди</w:t>
      </w:r>
      <w:r w:rsidRPr="005C12A3">
        <w:rPr>
          <w:sz w:val="28"/>
          <w:szCs w:val="28"/>
        </w:rPr>
        <w:t>видуальной ценностной иерархии. Ранг той или иной ценности в индивидуальной системе, по мнению Н. Гартмана, может определяться как ее абстрактной «выс</w:t>
      </w:r>
      <w:r w:rsidR="00936C5B" w:rsidRPr="005C12A3">
        <w:rPr>
          <w:sz w:val="28"/>
          <w:szCs w:val="28"/>
        </w:rPr>
        <w:t>отой», так и ее «силой», завися</w:t>
      </w:r>
      <w:r w:rsidRPr="005C12A3">
        <w:rPr>
          <w:sz w:val="28"/>
          <w:szCs w:val="28"/>
        </w:rPr>
        <w:t>щей от «тягости», возникающей при ее нереализации [</w:t>
      </w:r>
      <w:r w:rsidR="0056649F" w:rsidRPr="005C12A3">
        <w:rPr>
          <w:sz w:val="28"/>
          <w:szCs w:val="28"/>
        </w:rPr>
        <w:t>30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 307]. 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работах современных отечественных авторов, в частности Е. Б. Фанталовой, С. Р. Пантилеева, Д. А. Леонтьева, также указывается на неоднозначность </w:t>
      </w:r>
      <w:r w:rsidR="00936C5B" w:rsidRPr="005C12A3">
        <w:rPr>
          <w:sz w:val="28"/>
          <w:szCs w:val="28"/>
        </w:rPr>
        <w:t>критериев индивидуального ранжи</w:t>
      </w:r>
      <w:r w:rsidRPr="005C12A3">
        <w:rPr>
          <w:sz w:val="28"/>
          <w:szCs w:val="28"/>
        </w:rPr>
        <w:t>рования ценностей: их предпочтение может быть обусловлено представлениями об их абсолютной значимости для общества и человечества в целом или же</w:t>
      </w:r>
      <w:r w:rsidR="00936C5B" w:rsidRPr="005C12A3">
        <w:rPr>
          <w:sz w:val="28"/>
          <w:szCs w:val="28"/>
        </w:rPr>
        <w:t xml:space="preserve"> их субъективной актуальной важ</w:t>
      </w:r>
      <w:r w:rsidRPr="005C12A3">
        <w:rPr>
          <w:sz w:val="28"/>
          <w:szCs w:val="28"/>
        </w:rPr>
        <w:t>ностью, насущностью [</w:t>
      </w:r>
      <w:r w:rsidR="00F27417" w:rsidRPr="005C12A3">
        <w:rPr>
          <w:sz w:val="28"/>
          <w:szCs w:val="28"/>
        </w:rPr>
        <w:t>27</w:t>
      </w:r>
      <w:r w:rsidRPr="005C12A3">
        <w:rPr>
          <w:sz w:val="28"/>
          <w:szCs w:val="28"/>
        </w:rPr>
        <w:t>]. В этой связи представляет интерес концепция С. С. Бубновой, к</w:t>
      </w:r>
      <w:r w:rsidR="00936C5B" w:rsidRPr="005C12A3">
        <w:rPr>
          <w:sz w:val="28"/>
          <w:szCs w:val="28"/>
        </w:rPr>
        <w:t>оторая наряду с принципом иерар</w:t>
      </w:r>
      <w:r w:rsidRPr="005C12A3">
        <w:rPr>
          <w:sz w:val="28"/>
          <w:szCs w:val="28"/>
        </w:rPr>
        <w:t>хичности выделяет принцип нелинейности системы ценностных ориентации. По ее словам, «чрезвычайно важным свойством системы личностных ценностей</w:t>
      </w:r>
      <w:r w:rsidR="00936C5B" w:rsidRPr="005C12A3">
        <w:rPr>
          <w:sz w:val="28"/>
          <w:szCs w:val="28"/>
        </w:rPr>
        <w:t xml:space="preserve"> является ее многомерность, зак</w:t>
      </w:r>
      <w:r w:rsidRPr="005C12A3">
        <w:rPr>
          <w:sz w:val="28"/>
          <w:szCs w:val="28"/>
        </w:rPr>
        <w:t>лючающаяся в том, что критер</w:t>
      </w:r>
      <w:r w:rsidR="00936C5B" w:rsidRPr="005C12A3">
        <w:rPr>
          <w:sz w:val="28"/>
          <w:szCs w:val="28"/>
        </w:rPr>
        <w:t>ий их иерархии — личностная зна</w:t>
      </w:r>
      <w:r w:rsidRPr="005C12A3">
        <w:rPr>
          <w:sz w:val="28"/>
          <w:szCs w:val="28"/>
        </w:rPr>
        <w:t>чимость</w:t>
      </w:r>
      <w:r w:rsidR="00936C5B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— включает в себя различные содержательные аспекты, обусловленные влиянием ра</w:t>
      </w:r>
      <w:r w:rsidR="00936C5B" w:rsidRPr="005C12A3">
        <w:rPr>
          <w:sz w:val="28"/>
          <w:szCs w:val="28"/>
        </w:rPr>
        <w:t>зных типов и форм социальных от</w:t>
      </w:r>
      <w:r w:rsidRPr="005C12A3">
        <w:rPr>
          <w:sz w:val="28"/>
          <w:szCs w:val="28"/>
        </w:rPr>
        <w:t>ношений» [</w:t>
      </w:r>
      <w:r w:rsidR="007D0139" w:rsidRPr="005C12A3">
        <w:rPr>
          <w:sz w:val="28"/>
          <w:szCs w:val="28"/>
        </w:rPr>
        <w:t>8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39].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Структурный характер си</w:t>
      </w:r>
      <w:r w:rsidR="00936C5B" w:rsidRPr="005C12A3">
        <w:rPr>
          <w:sz w:val="28"/>
          <w:szCs w:val="28"/>
        </w:rPr>
        <w:t>стемы ценностных ориентации лич</w:t>
      </w:r>
      <w:r w:rsidRPr="005C12A3">
        <w:rPr>
          <w:sz w:val="28"/>
          <w:szCs w:val="28"/>
        </w:rPr>
        <w:t>ности, ее многоуровневость</w:t>
      </w:r>
      <w:r w:rsidR="00936C5B" w:rsidRPr="005C12A3">
        <w:rPr>
          <w:sz w:val="28"/>
          <w:szCs w:val="28"/>
        </w:rPr>
        <w:t xml:space="preserve"> и многомерность определяют воз</w:t>
      </w:r>
      <w:r w:rsidRPr="005C12A3">
        <w:rPr>
          <w:sz w:val="28"/>
          <w:szCs w:val="28"/>
        </w:rPr>
        <w:t>можность реализации ею целого ряда разноплановых функций. Система ценностных ориентац</w:t>
      </w:r>
      <w:r w:rsidR="00936C5B" w:rsidRPr="005C12A3">
        <w:rPr>
          <w:sz w:val="28"/>
          <w:szCs w:val="28"/>
        </w:rPr>
        <w:t>ии личности, занимая промежуточ</w:t>
      </w:r>
      <w:r w:rsidRPr="005C12A3">
        <w:rPr>
          <w:sz w:val="28"/>
          <w:szCs w:val="28"/>
        </w:rPr>
        <w:t>ное положение между внутр</w:t>
      </w:r>
      <w:r w:rsidR="00936C5B" w:rsidRPr="005C12A3">
        <w:rPr>
          <w:sz w:val="28"/>
          <w:szCs w:val="28"/>
        </w:rPr>
        <w:t>енними установками и нормами со</w:t>
      </w:r>
      <w:r w:rsidRPr="005C12A3">
        <w:rPr>
          <w:sz w:val="28"/>
          <w:szCs w:val="28"/>
        </w:rPr>
        <w:t>циальной среды, между мотивационно-потребностной сферой и системой личностных смыслов, обеспечивает взаимодействие этих элементов более общей системы «человек». По мнению Ю. А. Шерковина, двойственный характер системы ценностей, обусловленных одновременно индивидуальным и социальным опытом, определяет ее двойное функциональное значение. Во-первых, ценности являются осно</w:t>
      </w:r>
      <w:r w:rsidR="00936C5B" w:rsidRPr="005C12A3">
        <w:rPr>
          <w:sz w:val="28"/>
          <w:szCs w:val="28"/>
        </w:rPr>
        <w:t>вой формирования и сохране</w:t>
      </w:r>
      <w:r w:rsidRPr="005C12A3">
        <w:rPr>
          <w:sz w:val="28"/>
          <w:szCs w:val="28"/>
        </w:rPr>
        <w:t>ния в сознании людей установок, которые помогают индивиду занять определенную позицию, выразить свою точку зрения, дать оценку. Таким образом, они ста</w:t>
      </w:r>
      <w:r w:rsidR="00936C5B" w:rsidRPr="005C12A3">
        <w:rPr>
          <w:sz w:val="28"/>
          <w:szCs w:val="28"/>
        </w:rPr>
        <w:t>новятся частью сознания. Во-вто</w:t>
      </w:r>
      <w:r w:rsidRPr="005C12A3">
        <w:rPr>
          <w:sz w:val="28"/>
          <w:szCs w:val="28"/>
        </w:rPr>
        <w:t>рых, ценности выступают в преобразованном виде в качестве мотивов деятельности и повед</w:t>
      </w:r>
      <w:r w:rsidR="00936C5B" w:rsidRPr="005C12A3">
        <w:rPr>
          <w:sz w:val="28"/>
          <w:szCs w:val="28"/>
        </w:rPr>
        <w:t>ения, поскольку ориентация чело</w:t>
      </w:r>
      <w:r w:rsidRPr="005C12A3">
        <w:rPr>
          <w:sz w:val="28"/>
          <w:szCs w:val="28"/>
        </w:rPr>
        <w:t>века в мире и стремление к достижению определенных целей неизбежно соотносятся с це</w:t>
      </w:r>
      <w:r w:rsidR="00936C5B" w:rsidRPr="005C12A3">
        <w:rPr>
          <w:sz w:val="28"/>
          <w:szCs w:val="28"/>
        </w:rPr>
        <w:t>нностями, вошедшими в его лично</w:t>
      </w:r>
      <w:r w:rsidRPr="005C12A3">
        <w:rPr>
          <w:sz w:val="28"/>
          <w:szCs w:val="28"/>
        </w:rPr>
        <w:t>стную структуру [</w:t>
      </w:r>
      <w:r w:rsidR="00CA2CD2" w:rsidRPr="005C12A3">
        <w:rPr>
          <w:sz w:val="28"/>
          <w:szCs w:val="28"/>
        </w:rPr>
        <w:t>47</w:t>
      </w:r>
      <w:r w:rsidRPr="005C12A3">
        <w:rPr>
          <w:sz w:val="28"/>
          <w:szCs w:val="28"/>
        </w:rPr>
        <w:t>,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 xml:space="preserve"> 737].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Как уже отмечалось, система ценностных орие</w:t>
      </w:r>
      <w:r w:rsidR="00936C5B" w:rsidRPr="005C12A3">
        <w:rPr>
          <w:sz w:val="28"/>
          <w:szCs w:val="28"/>
        </w:rPr>
        <w:t>нтации явля</w:t>
      </w:r>
      <w:r w:rsidRPr="005C12A3">
        <w:rPr>
          <w:sz w:val="28"/>
          <w:szCs w:val="28"/>
        </w:rPr>
        <w:t>ется важным регулятором активности человека, поскольку она позволяет соотносить индивидуальные потребности и мотивы с осознанными и принятыми личностью ценностями и нормами социума. С точки зрения В. Г.</w:t>
      </w:r>
      <w:r w:rsidR="00936C5B" w:rsidRPr="005C12A3">
        <w:rPr>
          <w:sz w:val="28"/>
          <w:szCs w:val="28"/>
        </w:rPr>
        <w:t xml:space="preserve"> Алексеевой, ценностные ориента</w:t>
      </w:r>
      <w:r w:rsidRPr="005C12A3">
        <w:rPr>
          <w:sz w:val="28"/>
          <w:szCs w:val="28"/>
        </w:rPr>
        <w:t>ции представляют собой пр</w:t>
      </w:r>
      <w:r w:rsidR="00936C5B" w:rsidRPr="005C12A3">
        <w:rPr>
          <w:sz w:val="28"/>
          <w:szCs w:val="28"/>
        </w:rPr>
        <w:t>едполагающую индивидуальный сво</w:t>
      </w:r>
      <w:r w:rsidRPr="005C12A3">
        <w:rPr>
          <w:sz w:val="28"/>
          <w:szCs w:val="28"/>
        </w:rPr>
        <w:t>бодный выбор форму включения общественных ценностей в механизм деятельности и поведения личности. По ее словам, система ценностных ориента</w:t>
      </w:r>
      <w:r w:rsidR="00936C5B" w:rsidRPr="005C12A3">
        <w:rPr>
          <w:sz w:val="28"/>
          <w:szCs w:val="28"/>
        </w:rPr>
        <w:t>ции — это «основной канал усвое</w:t>
      </w:r>
      <w:r w:rsidRPr="005C12A3">
        <w:rPr>
          <w:sz w:val="28"/>
          <w:szCs w:val="28"/>
        </w:rPr>
        <w:t>ния духовной культуры общества, превращ</w:t>
      </w:r>
      <w:r w:rsidR="00936C5B" w:rsidRPr="005C12A3">
        <w:rPr>
          <w:sz w:val="28"/>
          <w:szCs w:val="28"/>
        </w:rPr>
        <w:t>ения культурных цен</w:t>
      </w:r>
      <w:r w:rsidRPr="005C12A3">
        <w:rPr>
          <w:sz w:val="28"/>
          <w:szCs w:val="28"/>
        </w:rPr>
        <w:t>ностей в стимулы и мотивы практического поведения людей» [</w:t>
      </w:r>
      <w:r w:rsidR="00DA75B1" w:rsidRPr="005C12A3">
        <w:rPr>
          <w:sz w:val="28"/>
          <w:szCs w:val="28"/>
        </w:rPr>
        <w:t>3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63]. Как справедливо замечает К. Роджерс, потребности могут удовлетворяться лишь теми п</w:t>
      </w:r>
      <w:r w:rsidR="00936C5B" w:rsidRPr="005C12A3">
        <w:rPr>
          <w:sz w:val="28"/>
          <w:szCs w:val="28"/>
        </w:rPr>
        <w:t>утями, которые совместимы с сис</w:t>
      </w:r>
      <w:r w:rsidRPr="005C12A3">
        <w:rPr>
          <w:sz w:val="28"/>
          <w:szCs w:val="28"/>
        </w:rPr>
        <w:t>темой ценностей личности и концепцией «я» [</w:t>
      </w:r>
      <w:r w:rsidR="007D0139" w:rsidRPr="005C12A3">
        <w:rPr>
          <w:sz w:val="28"/>
          <w:szCs w:val="28"/>
        </w:rPr>
        <w:t>6</w:t>
      </w:r>
      <w:r w:rsidR="00F330CC"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="00F330CC" w:rsidRPr="005C12A3">
        <w:rPr>
          <w:sz w:val="28"/>
          <w:szCs w:val="28"/>
        </w:rPr>
        <w:t>56]. А. Г. Здра</w:t>
      </w:r>
      <w:r w:rsidRPr="005C12A3">
        <w:rPr>
          <w:sz w:val="28"/>
          <w:szCs w:val="28"/>
        </w:rPr>
        <w:t>вомыслов также полагает, что благодаря контрольным функциям ценностных ориентации «действие потребностей любого рода может ограничиваться, задерживаться, преобразовываться» [</w:t>
      </w:r>
      <w:r w:rsidR="00E9626C" w:rsidRPr="005C12A3">
        <w:rPr>
          <w:sz w:val="28"/>
          <w:szCs w:val="28"/>
        </w:rPr>
        <w:t>1</w:t>
      </w:r>
      <w:r w:rsidR="00AB735A" w:rsidRPr="005C12A3">
        <w:rPr>
          <w:sz w:val="28"/>
          <w:szCs w:val="28"/>
        </w:rPr>
        <w:t>9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202]. Механизм действия системы ценностных ориентации, по его словам, связан с разрешением конфликтов и противоречий в мотивационной сфере личности, выражаясь в борьбе между долгом и желанием, т. е. меж</w:t>
      </w:r>
      <w:r w:rsidR="00936C5B" w:rsidRPr="005C12A3">
        <w:rPr>
          <w:sz w:val="28"/>
          <w:szCs w:val="28"/>
        </w:rPr>
        <w:t>ду мотивами нравственного и ути</w:t>
      </w:r>
      <w:r w:rsidRPr="005C12A3">
        <w:rPr>
          <w:sz w:val="28"/>
          <w:szCs w:val="28"/>
        </w:rPr>
        <w:t>литарного характера. Как пише</w:t>
      </w:r>
      <w:r w:rsidR="00936C5B" w:rsidRPr="005C12A3">
        <w:rPr>
          <w:sz w:val="28"/>
          <w:szCs w:val="28"/>
        </w:rPr>
        <w:t>т Ф. Е. Василюк, система ценнос</w:t>
      </w:r>
      <w:r w:rsidRPr="005C12A3">
        <w:rPr>
          <w:sz w:val="28"/>
          <w:szCs w:val="28"/>
        </w:rPr>
        <w:t xml:space="preserve">тей выступает в данном случае как </w:t>
      </w:r>
      <w:r w:rsidR="00936C5B" w:rsidRPr="005C12A3">
        <w:rPr>
          <w:sz w:val="28"/>
          <w:szCs w:val="28"/>
        </w:rPr>
        <w:t>«психологический орган» из</w:t>
      </w:r>
      <w:r w:rsidRPr="005C12A3">
        <w:rPr>
          <w:sz w:val="28"/>
          <w:szCs w:val="28"/>
        </w:rPr>
        <w:t>мерения и сопоставления меры значимости мотивов, соотнесения индивидуальных устремлений и «надындивидуальной сущности» личности [</w:t>
      </w:r>
      <w:r w:rsidR="00C342B7" w:rsidRPr="005C12A3">
        <w:rPr>
          <w:sz w:val="28"/>
          <w:szCs w:val="28"/>
        </w:rPr>
        <w:t>11</w:t>
      </w:r>
      <w:r w:rsidRPr="005C12A3">
        <w:rPr>
          <w:sz w:val="28"/>
          <w:szCs w:val="28"/>
        </w:rPr>
        <w:t xml:space="preserve">, </w:t>
      </w:r>
      <w:r w:rsidR="00E576B3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122].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Регулятивная функция це</w:t>
      </w:r>
      <w:r w:rsidR="00936C5B" w:rsidRPr="005C12A3">
        <w:rPr>
          <w:sz w:val="28"/>
          <w:szCs w:val="28"/>
        </w:rPr>
        <w:t>нностных ориентации личности ох</w:t>
      </w:r>
      <w:r w:rsidRPr="005C12A3">
        <w:rPr>
          <w:sz w:val="28"/>
          <w:szCs w:val="28"/>
        </w:rPr>
        <w:t>ватывает все уровни системы по</w:t>
      </w:r>
      <w:r w:rsidR="00936C5B" w:rsidRPr="005C12A3">
        <w:rPr>
          <w:sz w:val="28"/>
          <w:szCs w:val="28"/>
        </w:rPr>
        <w:t>будителей активности челове</w:t>
      </w:r>
      <w:r w:rsidRPr="005C12A3">
        <w:rPr>
          <w:sz w:val="28"/>
          <w:szCs w:val="28"/>
        </w:rPr>
        <w:t>ка. Как замечает в этой связи А. Г. Здравомыслов, «специфика действия ценностных ориентаци</w:t>
      </w:r>
      <w:r w:rsidR="00936C5B" w:rsidRPr="005C12A3">
        <w:rPr>
          <w:sz w:val="28"/>
          <w:szCs w:val="28"/>
        </w:rPr>
        <w:t>и состоит в том, что они функци</w:t>
      </w:r>
      <w:r w:rsidRPr="005C12A3">
        <w:rPr>
          <w:sz w:val="28"/>
          <w:szCs w:val="28"/>
        </w:rPr>
        <w:t>онируют не только как способы рационализации поведения, их действие распространяется не только на высшие с</w:t>
      </w:r>
      <w:r w:rsidR="00936C5B" w:rsidRPr="005C12A3">
        <w:rPr>
          <w:sz w:val="28"/>
          <w:szCs w:val="28"/>
        </w:rPr>
        <w:t>труктуры со</w:t>
      </w:r>
      <w:r w:rsidRPr="005C12A3">
        <w:rPr>
          <w:sz w:val="28"/>
          <w:szCs w:val="28"/>
        </w:rPr>
        <w:t>знания, но и на те, которые о</w:t>
      </w:r>
      <w:r w:rsidR="00936C5B" w:rsidRPr="005C12A3">
        <w:rPr>
          <w:sz w:val="28"/>
          <w:szCs w:val="28"/>
        </w:rPr>
        <w:t>бозначаются обычно как подсозна</w:t>
      </w:r>
      <w:r w:rsidRPr="005C12A3">
        <w:rPr>
          <w:sz w:val="28"/>
          <w:szCs w:val="28"/>
        </w:rPr>
        <w:t>тельные структуры. Они опре</w:t>
      </w:r>
      <w:r w:rsidR="00936C5B" w:rsidRPr="005C12A3">
        <w:rPr>
          <w:sz w:val="28"/>
          <w:szCs w:val="28"/>
        </w:rPr>
        <w:t>деляют направленность воли, вни</w:t>
      </w:r>
      <w:r w:rsidRPr="005C12A3">
        <w:rPr>
          <w:sz w:val="28"/>
          <w:szCs w:val="28"/>
        </w:rPr>
        <w:t>мания, интеллекта» [</w:t>
      </w:r>
      <w:r w:rsidR="00E9626C" w:rsidRPr="005C12A3">
        <w:rPr>
          <w:sz w:val="28"/>
          <w:szCs w:val="28"/>
        </w:rPr>
        <w:t>18</w:t>
      </w:r>
      <w:r w:rsidRPr="005C12A3">
        <w:rPr>
          <w:sz w:val="28"/>
          <w:szCs w:val="28"/>
        </w:rPr>
        <w:t xml:space="preserve">, </w:t>
      </w:r>
      <w:r w:rsidR="003D18C6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202].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Роль ценностных ориент</w:t>
      </w:r>
      <w:r w:rsidR="00936C5B" w:rsidRPr="005C12A3">
        <w:rPr>
          <w:sz w:val="28"/>
          <w:szCs w:val="28"/>
        </w:rPr>
        <w:t>ации в регуляции волевых процес</w:t>
      </w:r>
      <w:r w:rsidRPr="005C12A3">
        <w:rPr>
          <w:sz w:val="28"/>
          <w:szCs w:val="28"/>
        </w:rPr>
        <w:t>сов рассматривается, в частности, в работе Ш. А. Надирашвили [</w:t>
      </w:r>
      <w:r w:rsidR="003A4E01" w:rsidRPr="005C12A3">
        <w:rPr>
          <w:sz w:val="28"/>
          <w:szCs w:val="28"/>
        </w:rPr>
        <w:t>31</w:t>
      </w:r>
      <w:r w:rsidRPr="005C12A3">
        <w:rPr>
          <w:sz w:val="28"/>
          <w:szCs w:val="28"/>
        </w:rPr>
        <w:t>]. На основе теории Д. Н.</w:t>
      </w:r>
      <w:r w:rsidR="00936C5B" w:rsidRPr="005C12A3">
        <w:rPr>
          <w:sz w:val="28"/>
          <w:szCs w:val="28"/>
        </w:rPr>
        <w:t xml:space="preserve"> Узнадзе им выделяется три каче</w:t>
      </w:r>
      <w:r w:rsidRPr="005C12A3">
        <w:rPr>
          <w:sz w:val="28"/>
          <w:szCs w:val="28"/>
        </w:rPr>
        <w:t>ственно различных уровня регуляции психической активности человека: объективация предме</w:t>
      </w:r>
      <w:r w:rsidR="00936C5B" w:rsidRPr="005C12A3">
        <w:rPr>
          <w:sz w:val="28"/>
          <w:szCs w:val="28"/>
        </w:rPr>
        <w:t>та, объективация социальных тре</w:t>
      </w:r>
      <w:r w:rsidRPr="005C12A3">
        <w:rPr>
          <w:sz w:val="28"/>
          <w:szCs w:val="28"/>
        </w:rPr>
        <w:t xml:space="preserve">бований, объективация собственного «Я». По мнению </w:t>
      </w:r>
      <w:r w:rsidR="00936C5B" w:rsidRPr="005C12A3">
        <w:rPr>
          <w:sz w:val="28"/>
          <w:szCs w:val="28"/>
        </w:rPr>
        <w:t>Ш. А. На</w:t>
      </w:r>
      <w:r w:rsidRPr="005C12A3">
        <w:rPr>
          <w:sz w:val="28"/>
          <w:szCs w:val="28"/>
        </w:rPr>
        <w:t>дирашвили, объективация собственного внутреннего состояния приводит к постановке оценочн</w:t>
      </w:r>
      <w:r w:rsidR="00936C5B" w:rsidRPr="005C12A3">
        <w:rPr>
          <w:sz w:val="28"/>
          <w:szCs w:val="28"/>
        </w:rPr>
        <w:t>ой задачи, в результате чего по</w:t>
      </w:r>
      <w:r w:rsidRPr="005C12A3">
        <w:rPr>
          <w:sz w:val="28"/>
          <w:szCs w:val="28"/>
        </w:rPr>
        <w:t>рождается волевой процесс. Таким образом, высший уровень психической активности челов</w:t>
      </w:r>
      <w:r w:rsidR="00936C5B" w:rsidRPr="005C12A3">
        <w:rPr>
          <w:sz w:val="28"/>
          <w:szCs w:val="28"/>
        </w:rPr>
        <w:t>ека — волевая активность — регу</w:t>
      </w:r>
      <w:r w:rsidRPr="005C12A3">
        <w:rPr>
          <w:sz w:val="28"/>
          <w:szCs w:val="28"/>
        </w:rPr>
        <w:t>лируется ценностными ориентациями индивида.</w:t>
      </w:r>
    </w:p>
    <w:p w:rsidR="0018166E" w:rsidRPr="005C12A3" w:rsidRDefault="00936C5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 нашему мнению, система цен</w:t>
      </w:r>
      <w:r w:rsidR="0018166E" w:rsidRPr="005C12A3">
        <w:rPr>
          <w:sz w:val="28"/>
          <w:szCs w:val="28"/>
        </w:rPr>
        <w:t>ностных ориентации личности, выполняющая одновременно функции регуляции поведени</w:t>
      </w:r>
      <w:r w:rsidRPr="005C12A3">
        <w:rPr>
          <w:sz w:val="28"/>
          <w:szCs w:val="28"/>
        </w:rPr>
        <w:t>я и определения его цели, связы</w:t>
      </w:r>
      <w:r w:rsidR="0018166E" w:rsidRPr="005C12A3">
        <w:rPr>
          <w:sz w:val="28"/>
          <w:szCs w:val="28"/>
        </w:rPr>
        <w:t>вающая в единое целое личность и социальную среду, является именно таким психологическим органом.</w:t>
      </w:r>
    </w:p>
    <w:p w:rsidR="00936C5B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 словам Ф. Е. Василюка, «ценность внутренне освещает всю жизнь человека, наполняя</w:t>
      </w:r>
      <w:r w:rsidR="00936C5B" w:rsidRPr="005C12A3">
        <w:rPr>
          <w:sz w:val="28"/>
          <w:szCs w:val="28"/>
        </w:rPr>
        <w:t xml:space="preserve"> ее простотой и подлинной свобо</w:t>
      </w:r>
      <w:r w:rsidRPr="005C12A3">
        <w:rPr>
          <w:sz w:val="28"/>
          <w:szCs w:val="28"/>
        </w:rPr>
        <w:t>дой» [</w:t>
      </w:r>
      <w:r w:rsidR="0038690A" w:rsidRPr="005C12A3">
        <w:rPr>
          <w:sz w:val="28"/>
          <w:szCs w:val="28"/>
        </w:rPr>
        <w:t>11</w:t>
      </w:r>
      <w:r w:rsidRPr="005C12A3">
        <w:rPr>
          <w:sz w:val="28"/>
          <w:szCs w:val="28"/>
        </w:rPr>
        <w:t xml:space="preserve">, </w:t>
      </w:r>
      <w:r w:rsidR="003D18C6" w:rsidRPr="005C12A3">
        <w:rPr>
          <w:sz w:val="28"/>
          <w:szCs w:val="28"/>
        </w:rPr>
        <w:t>с.</w:t>
      </w:r>
      <w:r w:rsidRPr="005C12A3">
        <w:rPr>
          <w:sz w:val="28"/>
          <w:szCs w:val="28"/>
        </w:rPr>
        <w:t>125]. Как он отмечает</w:t>
      </w:r>
      <w:r w:rsidR="00936C5B" w:rsidRPr="005C12A3">
        <w:rPr>
          <w:sz w:val="28"/>
          <w:szCs w:val="28"/>
        </w:rPr>
        <w:t xml:space="preserve"> в этой связи, ценности приобре</w:t>
      </w:r>
      <w:r w:rsidRPr="005C12A3">
        <w:rPr>
          <w:sz w:val="28"/>
          <w:szCs w:val="28"/>
        </w:rPr>
        <w:t>тают качества реально дейс</w:t>
      </w:r>
      <w:r w:rsidR="00936C5B" w:rsidRPr="005C12A3">
        <w:rPr>
          <w:sz w:val="28"/>
          <w:szCs w:val="28"/>
        </w:rPr>
        <w:t>твующих мотивов и источников ос</w:t>
      </w:r>
      <w:r w:rsidRPr="005C12A3">
        <w:rPr>
          <w:sz w:val="28"/>
          <w:szCs w:val="28"/>
        </w:rPr>
        <w:t>мысленности бытия, ведущие к росту и совершенствованию личности в процессе собст</w:t>
      </w:r>
      <w:r w:rsidR="00936C5B" w:rsidRPr="005C12A3">
        <w:rPr>
          <w:sz w:val="28"/>
          <w:szCs w:val="28"/>
        </w:rPr>
        <w:t>венного последовательного разви</w:t>
      </w:r>
      <w:r w:rsidRPr="005C12A3">
        <w:rPr>
          <w:sz w:val="28"/>
          <w:szCs w:val="28"/>
        </w:rPr>
        <w:t xml:space="preserve">тия. 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Ценностные ориентации, яв</w:t>
      </w:r>
      <w:r w:rsidR="00936C5B" w:rsidRPr="005C12A3">
        <w:rPr>
          <w:sz w:val="28"/>
          <w:szCs w:val="28"/>
        </w:rPr>
        <w:t>ляясь, таким образом, психологи</w:t>
      </w:r>
      <w:r w:rsidRPr="005C12A3">
        <w:rPr>
          <w:sz w:val="28"/>
          <w:szCs w:val="28"/>
        </w:rPr>
        <w:t>ческим органом, механизмом личностного роста и саморазвития, сами носят развивающийся х</w:t>
      </w:r>
      <w:r w:rsidR="00936C5B" w:rsidRPr="005C12A3">
        <w:rPr>
          <w:sz w:val="28"/>
          <w:szCs w:val="28"/>
        </w:rPr>
        <w:t>арактер и представляют собой ди</w:t>
      </w:r>
      <w:r w:rsidRPr="005C12A3">
        <w:rPr>
          <w:sz w:val="28"/>
          <w:szCs w:val="28"/>
        </w:rPr>
        <w:t>намическую систему.</w:t>
      </w:r>
    </w:p>
    <w:p w:rsidR="0018166E" w:rsidRPr="005C12A3" w:rsidRDefault="001816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6B68E1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86510" w:rsidRPr="005C12A3">
        <w:rPr>
          <w:b/>
          <w:sz w:val="28"/>
          <w:szCs w:val="28"/>
        </w:rPr>
        <w:t>1.3 Психологическая характеристика студенчества</w:t>
      </w:r>
    </w:p>
    <w:p w:rsidR="00C86510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«Путь в студенты» начинается значительно раньше, чем студенческая жизнь. </w:t>
      </w:r>
      <w:r w:rsidR="00DB3CBE" w:rsidRPr="005C12A3">
        <w:rPr>
          <w:sz w:val="28"/>
          <w:szCs w:val="28"/>
        </w:rPr>
        <w:t>Психологи</w:t>
      </w:r>
      <w:r w:rsidRPr="005C12A3">
        <w:rPr>
          <w:sz w:val="28"/>
          <w:szCs w:val="28"/>
        </w:rPr>
        <w:t xml:space="preserve"> постоянно фиксируют широко развитое стремление стать студентом в жизненных планах молодежи, оканчивающей среднюю школу. Конечно, жизнь внесет поправки в эти планы. Однако это свидетельствует о том, что доминирующей ориентацией является ориентация на умственный труд и связанное с этим стремление получить высшее образование. Для молодежи продолжение образования является большой социальной, моральной и психологической ценностью.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bookmarkStart w:id="0" w:name="_Toc450235984"/>
      <w:r w:rsidRPr="005C12A3">
        <w:rPr>
          <w:sz w:val="28"/>
          <w:szCs w:val="28"/>
        </w:rPr>
        <w:t xml:space="preserve">Студент (от лат. </w:t>
      </w:r>
      <w:r w:rsidRPr="005C12A3">
        <w:rPr>
          <w:sz w:val="28"/>
          <w:szCs w:val="28"/>
          <w:lang w:val="en-US"/>
        </w:rPr>
        <w:t>studens</w:t>
      </w:r>
      <w:r w:rsidRPr="005C12A3">
        <w:rPr>
          <w:sz w:val="28"/>
          <w:szCs w:val="28"/>
        </w:rPr>
        <w:t xml:space="preserve">, род. падеж </w:t>
      </w:r>
      <w:r w:rsidRPr="005C12A3">
        <w:rPr>
          <w:sz w:val="28"/>
          <w:szCs w:val="28"/>
          <w:lang w:val="en-US"/>
        </w:rPr>
        <w:t>studentis</w:t>
      </w:r>
      <w:r w:rsidRPr="005C12A3">
        <w:rPr>
          <w:sz w:val="28"/>
          <w:szCs w:val="28"/>
        </w:rPr>
        <w:t xml:space="preserve"> – усердно работающий, занимающийся), учащийся высшего, в некоторых странах и среднего учебного заведения. В Древнем Риме и в средние века студентами называли любых лиц, занятых процессом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познания. С организацией в 12 веке университетов термин «студент» стал употребляться для обозначения обучающихся (первоначально и преподающих) в них лиц; после введения ученых званий для преподавателей (магистр, профессор и др.) – только учащихся.</w:t>
      </w:r>
      <w:bookmarkStart w:id="1" w:name="_Toc450235983"/>
      <w:bookmarkStart w:id="2" w:name="_Toc450236215"/>
      <w:bookmarkStart w:id="3" w:name="_Toc450972902"/>
      <w:bookmarkEnd w:id="0"/>
      <w:r w:rsidRPr="005C12A3">
        <w:rPr>
          <w:sz w:val="28"/>
          <w:szCs w:val="28"/>
        </w:rPr>
        <w:t xml:space="preserve"> (</w:t>
      </w:r>
      <w:r w:rsidRPr="005C12A3">
        <w:rPr>
          <w:i/>
          <w:sz w:val="28"/>
          <w:szCs w:val="28"/>
        </w:rPr>
        <w:t>Справка из энциклопедии</w:t>
      </w:r>
      <w:bookmarkEnd w:id="1"/>
      <w:bookmarkEnd w:id="2"/>
      <w:bookmarkEnd w:id="3"/>
      <w:r w:rsidRPr="005C12A3">
        <w:rPr>
          <w:sz w:val="28"/>
          <w:szCs w:val="28"/>
        </w:rPr>
        <w:t>)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sz w:val="28"/>
        </w:rPr>
        <w:t>Студенчество как особая группа возникла в Европе в 12 веке одновременно с первыми университетами. Средневековое студенчество было крайне неоднородно как в социальном, так и в возрастном отношениях. С развитием капитализма и повышением социальной значимости высшего образования роль студенчества в жизни общества возрастает. Студенчество является не только источником пополнения квалифицированных кадров, интеллигенции, но и само составляет довольно многочисленную и важную социальную группу. Хотя высокая стоимость высшего образования и наличие целого ряда других социальных барьеров делали его доступным в большинстве случаев только для состоятельных слоев общества, и само оно давало получившим его людям значительные привилегии, уже в 19 - нач. 20 вв. студенчество отличилось высокой политической активностью и играло заметную роль в общественной жизни.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</w:rPr>
        <w:t>Анализ социальной структуры студентов педагогического института важен в аспекте социальной справедливости, т. к. показывает доступность высшего образования для различных слоев общества, т. е. с точки зрения «выравнивания шансов для всех. Немаловажной</w:t>
      </w:r>
      <w:r w:rsidRPr="005C12A3">
        <w:rPr>
          <w:sz w:val="28"/>
          <w:szCs w:val="28"/>
        </w:rPr>
        <w:t xml:space="preserve"> является возможность прохождения обучения на бюджетной основе для слабо защищённых слоёв населения, таких как сироты, студенты из малообеспеченных семей.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Но есть еще и социокультурный аспект этой проблемы: в какой социальной среде имеются оптимальный, материальные и культурные условия для формирования комплекса личностных качеств, требуемых для получения высшего образования? Ведь для успешного прохождения конкурса, формирования академической дисциплины студентов, стремления хорошо усваивать изучаемый предмет, развивать кругозор и т. д. Поэтому представители одних социальных слоев оказываются более конкурентоспособными для системы высшего образования (легче поступают в престижный вуз, на престижный факультет), другие – менее конкурентоспособными.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Какие же изменения происходят в социальной структуре студенчества в настоящее время? В чем выражается наиболее существенные особенности его социальной культуры, как осуществляется его воспроизводство?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Во-первых, среди родителей студентов сравнительно немного незанятых (безработных, неработающих пенсионеров, инвалидов и т. д.). Т. е. социальная структура студенчества, по сравнению с социальной структурой общества выглядит как более благополучная, является структурой «улучшенного» типа. Во-вторых, социальный состав студенчества является достаточно пестрым: в нем широко представлены и традиционные, и новые страты:</w:t>
      </w:r>
      <w:r w:rsidRPr="005C12A3">
        <w:rPr>
          <w:sz w:val="28"/>
          <w:szCs w:val="28"/>
        </w:rPr>
        <w:t xml:space="preserve"> часть из студентов имеют детей, свои семьи, работу, занимаются бизнесом, частным предпринимательством и проходят обучение на заочном отделении.</w:t>
      </w:r>
      <w:r w:rsidRPr="005C12A3">
        <w:rPr>
          <w:sz w:val="28"/>
        </w:rPr>
        <w:t xml:space="preserve"> В-третьих, доминирующей группой являются студенты – выходцы из семей специалистов с высшим образованием. В-четвертых, студенчество быстро пополняется представителями нового для нас слоя – молодыми людьми из семей, где один из родителей, а то и оба родителя – владельцы частных фирм в различных слоях бизнеса.</w:t>
      </w:r>
    </w:p>
    <w:p w:rsidR="00325D71" w:rsidRPr="005C12A3" w:rsidRDefault="00325D71" w:rsidP="005C12A3">
      <w:pPr>
        <w:pStyle w:val="2"/>
        <w:shd w:val="clear" w:color="000000" w:fill="auto"/>
        <w:tabs>
          <w:tab w:val="left" w:pos="1100"/>
        </w:tabs>
        <w:spacing w:line="360" w:lineRule="auto"/>
        <w:ind w:firstLine="709"/>
      </w:pPr>
      <w:r w:rsidRPr="005C12A3">
        <w:t xml:space="preserve">К числу специфических особенностей студенчества следует отнести еще несколько типичных черт. Прежде </w:t>
      </w:r>
      <w:r w:rsidR="008E4F40" w:rsidRPr="005C12A3">
        <w:t>всего,</w:t>
      </w:r>
      <w:r w:rsidRPr="005C12A3">
        <w:t xml:space="preserve"> такую, как престиж. Как отмечалось выше, студенчество является наиболее подготовленной, образованной частью молодежи, что, несомненно, выдвигает его в число передовых групп молодежи. Это в свою очередь предопределяет формирование специфических черт психологии студенческого возраста.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Стремясь завершить обучение в ВУЗе и таким образом реализовать свою мечту о получении высшего образования, большинство студентов осознают, что ВУЗ является одним из средств социального продвижения молодежи, а это служит объективной предпосылкой, формирующей психологию социального продвижения.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Общность целей в получении высшего образования, единый характер ценностей труда – учеба, образ жизни, активное участие в общественных делах ВУЗа способствует выработке у студенчества сплоченности. Это проявляется в многообразии форм коллективистской деятельности студентов.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Другой важной особенностью является то, что активное взаимодействие с различными социальными образованьями общества, а также специфика обучения в ВУЗе приводят студенчество к большой возможности общения. Поэтому довольно высокая интенсивность общения – это специфическая черта студенчества.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Значимой чертой студенчества является также напряженный поиск смысла жизни, стремление к новым идеям и прогрессивным преобразованиям в обществе. Эти стремления являются положительным фактором. Однако в силу недостаточности жизненного опыта, поверхности в оценке ряда явлений жизни, некоторые студенты от справедливой критики недостатков могут переходить к бездумному критицизму.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Профессиональные планы у молодежи возникают под влиянием различных средств воздействия – мнения родителей, учителей, друзей, книг, передач и т. д.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 другой стороны, массовое стремление к высшему образованию приводит к тому, что собственные возможности, склонности и способности оцениваются порой не в соответствии с избранной профессией, а по принципу «лишь бы с дипломом». И где уж тут думать о том, чтобы избираемая профессия соответствовала твоим склонностям и способностям, когда главным и определяющим становится принцип: «Не важно, в какой ВУЗ поступать, лишь бы поступить».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Сейчас ВУЗ для большинства школьников представляется очень высокой ценностью. Стремление молодежи в ВУЗы, сопровождается столь высоким конкурсом, что он немедленно выявляет все огрехи в преподавании, особенно в сельской школе.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Несомненно, что успех работы ВУЗа по подготовке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высококвалифицированных специалистов во многом зависит от качественного набора пополнения студентов. Однако следует учитывать, что у принятого в ВУЗ молодого человека многие разочарования возникают в результате его недостаточной осведомленности о будущей специальности, характере деятельности, необходимых способностях и умениях, социальных и психологических требованиях, предъявляемых специалисту.</w:t>
      </w:r>
    </w:p>
    <w:p w:rsidR="00325D71" w:rsidRPr="005C12A3" w:rsidRDefault="00325D71" w:rsidP="005C12A3">
      <w:pPr>
        <w:pStyle w:val="2"/>
        <w:shd w:val="clear" w:color="000000" w:fill="auto"/>
        <w:tabs>
          <w:tab w:val="left" w:pos="1100"/>
        </w:tabs>
        <w:spacing w:line="360" w:lineRule="auto"/>
        <w:ind w:firstLine="709"/>
      </w:pPr>
      <w:r w:rsidRPr="005C12A3">
        <w:t>Для студентов годы обучения – один из важнейших периодов их жизни. Это время получения образования, приобретения профессиональной квалификации, этап согласования своих желаний, возможностей, ориентаций с условиями и требованиями со стороны общества. Они, в частности, выражаются в наборе профессий, специальностей и должностей, которые не всегда достаточно хорошо известны выпускнику школы, абитуриенту, студенту.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Выбор будущей профессии всегда индивидуален, поскольку он представляет собой часть личностного самоопределения, нахождения будущим специалистом своего призвания. Критерием его эффективности оказывается удовлетворенность своим делом и положением в обществе, а также местом, занимаемом в профессиональном мире.</w:t>
      </w:r>
    </w:p>
    <w:p w:rsidR="00DA6E36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 xml:space="preserve">Определенная доля незрелости в профессиональном поведении молодежи, особенно до перехода от обучения к профессиональной деятельности, вполне естественна и обусловлена психологически, однако в годы стагнации и кризиса возникают условия, порождающие широкое распространение среди молодежи социального и профессионального инфантилизма. </w:t>
      </w:r>
    </w:p>
    <w:p w:rsidR="00325D71" w:rsidRPr="005C12A3" w:rsidRDefault="00325D7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Подводя итоги, можно сказать следующее: во-первых, изменения в портрете студенчества по социальному происхождению и по уровню жизни (а они довольно тесно связаны) указывают на нарастание дифференциации, неоднородности, различий в студенческой массе. Постепенно приоритет в формировании студенчества переходит к слоям, более адаптированным к экономическим реалиям нашего общества. Если этот процесс будет развиваться и дальше, то доступ беднейших слоев к высшему образованию, окажется сильно затруднен. Во-вторых, стабилизация воспроизводства студенческой молодежи показывает, что интерес к высшему образованию сохранился, что также нашло отражение в «подъеме» его ценности в иерархии инструментальных ценностей студентов. Однако противоречия, возникающие между институтом высшего образования, и различными другими сегментами общества приводят к нарастанию дисфункциональных последствий. Они многообразны по своим проявлениям и просматриваются, в частности, в неудовлетворенности студентов качеством получаемой подготовки, деформации отдельных слоев образовательного процесса. </w:t>
      </w:r>
      <w:r w:rsidR="00DA6E36" w:rsidRPr="005C12A3">
        <w:rPr>
          <w:sz w:val="28"/>
          <w:szCs w:val="28"/>
        </w:rPr>
        <w:t xml:space="preserve">И </w:t>
      </w:r>
      <w:r w:rsidRPr="005C12A3">
        <w:rPr>
          <w:sz w:val="28"/>
          <w:szCs w:val="28"/>
        </w:rPr>
        <w:t xml:space="preserve">самое главное – происходит неуклонное снижение основного результата функционирования высшей школы – образованности студентов, уровня их профессиональной компетентности. </w:t>
      </w:r>
    </w:p>
    <w:p w:rsidR="00325D71" w:rsidRPr="005C12A3" w:rsidRDefault="00325D71" w:rsidP="005C12A3">
      <w:pPr>
        <w:pStyle w:val="2"/>
        <w:shd w:val="clear" w:color="000000" w:fill="auto"/>
        <w:tabs>
          <w:tab w:val="left" w:pos="1100"/>
        </w:tabs>
        <w:spacing w:line="360" w:lineRule="auto"/>
        <w:ind w:firstLine="709"/>
      </w:pPr>
      <w:r w:rsidRPr="005C12A3">
        <w:t>Профессиональное самоопределение основывается на системе жизненных смыслов, которые определяет для себя человек и которые влияют на его де</w:t>
      </w:r>
      <w:r w:rsidR="00C86510" w:rsidRPr="005C12A3">
        <w:t>ятельность и жизненную ситуацию</w:t>
      </w:r>
      <w:r w:rsidRPr="005C12A3">
        <w:t xml:space="preserve"> [</w:t>
      </w:r>
      <w:r w:rsidR="005104D9" w:rsidRPr="005C12A3">
        <w:t>1</w:t>
      </w:r>
      <w:r w:rsidR="003A4E01" w:rsidRPr="005C12A3">
        <w:t>4</w:t>
      </w:r>
      <w:r w:rsidRPr="005C12A3">
        <w:t>]</w:t>
      </w:r>
      <w:r w:rsidR="00C86510" w:rsidRPr="005C12A3">
        <w:t>.</w:t>
      </w:r>
      <w:r w:rsidRPr="005C12A3">
        <w:t xml:space="preserve"> </w:t>
      </w:r>
    </w:p>
    <w:p w:rsidR="006B68E1" w:rsidRPr="005C12A3" w:rsidRDefault="006B68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6B68E1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br w:type="page"/>
      </w:r>
      <w:r w:rsidR="00C86510" w:rsidRPr="005C12A3">
        <w:rPr>
          <w:b/>
          <w:sz w:val="28"/>
          <w:szCs w:val="28"/>
        </w:rPr>
        <w:t xml:space="preserve">Глава </w:t>
      </w:r>
      <w:r w:rsidR="00C86510" w:rsidRPr="005C12A3">
        <w:rPr>
          <w:b/>
          <w:sz w:val="28"/>
          <w:szCs w:val="28"/>
          <w:lang w:val="en-US"/>
        </w:rPr>
        <w:t>II</w:t>
      </w:r>
      <w:r w:rsidR="00C86510" w:rsidRPr="005C12A3">
        <w:rPr>
          <w:b/>
          <w:sz w:val="28"/>
          <w:szCs w:val="28"/>
        </w:rPr>
        <w:t>. Экспериментальное исследование особенностей ценностных ориентаций у студентов</w:t>
      </w:r>
    </w:p>
    <w:p w:rsidR="009C67BE" w:rsidRPr="005C12A3" w:rsidRDefault="009C67B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</w:p>
    <w:p w:rsidR="00201C6E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t>2.1 Организация и методы исследования. Анализ результатов исследования ценностных ориентаций у студентов 3 курса</w:t>
      </w:r>
    </w:p>
    <w:p w:rsidR="00C86510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</w:p>
    <w:p w:rsidR="00201C6E" w:rsidRPr="005C12A3" w:rsidRDefault="00201C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color w:val="000000"/>
          <w:sz w:val="28"/>
        </w:rPr>
        <w:t>Эксперимен</w:t>
      </w:r>
      <w:r w:rsidR="00DA6E36" w:rsidRPr="005C12A3">
        <w:rPr>
          <w:color w:val="000000"/>
          <w:sz w:val="28"/>
        </w:rPr>
        <w:t>тальное исследование</w:t>
      </w:r>
      <w:r w:rsidRPr="005C12A3">
        <w:rPr>
          <w:color w:val="000000"/>
          <w:sz w:val="28"/>
        </w:rPr>
        <w:t xml:space="preserve"> ценностных ориентаций у студентов педагогического ВУЗа проводи</w:t>
      </w:r>
      <w:r w:rsidR="00BA51A3" w:rsidRPr="005C12A3">
        <w:rPr>
          <w:color w:val="000000"/>
          <w:sz w:val="28"/>
        </w:rPr>
        <w:t>лось</w:t>
      </w:r>
      <w:r w:rsidRPr="005C12A3">
        <w:rPr>
          <w:color w:val="000000"/>
          <w:sz w:val="28"/>
        </w:rPr>
        <w:t xml:space="preserve"> в несколько этапов.</w:t>
      </w:r>
    </w:p>
    <w:p w:rsidR="00201C6E" w:rsidRPr="005C12A3" w:rsidRDefault="00201C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b/>
          <w:color w:val="000000"/>
          <w:sz w:val="28"/>
          <w:lang w:val="en-US"/>
        </w:rPr>
        <w:t>I</w:t>
      </w:r>
      <w:r w:rsidRPr="005C12A3">
        <w:rPr>
          <w:b/>
          <w:color w:val="000000"/>
          <w:sz w:val="28"/>
        </w:rPr>
        <w:t xml:space="preserve"> этап</w:t>
      </w:r>
      <w:r w:rsidRPr="005C12A3">
        <w:rPr>
          <w:color w:val="000000"/>
          <w:sz w:val="28"/>
        </w:rPr>
        <w:t xml:space="preserve"> предусматривал анализ литературы по теме исследования: определение объекта, цели, предмета; постановку задач и методов исследования; анализ, обобщение, подбор материала по проблеме ценностных ориентаций у студентов педагогического ВУЗа</w:t>
      </w:r>
      <w:r w:rsidR="00DA6E36" w:rsidRPr="005C12A3">
        <w:rPr>
          <w:color w:val="000000"/>
          <w:sz w:val="28"/>
        </w:rPr>
        <w:t xml:space="preserve"> (июнь – август 2006г.)</w:t>
      </w:r>
      <w:r w:rsidRPr="005C12A3">
        <w:rPr>
          <w:color w:val="000000"/>
          <w:sz w:val="28"/>
        </w:rPr>
        <w:t>.</w:t>
      </w:r>
    </w:p>
    <w:p w:rsidR="00201C6E" w:rsidRPr="005C12A3" w:rsidRDefault="00201C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b/>
          <w:color w:val="000000"/>
          <w:sz w:val="28"/>
          <w:lang w:val="en-US"/>
        </w:rPr>
        <w:t>II</w:t>
      </w:r>
      <w:r w:rsidRPr="005C12A3">
        <w:rPr>
          <w:b/>
          <w:color w:val="000000"/>
          <w:sz w:val="28"/>
        </w:rPr>
        <w:t xml:space="preserve"> этап</w:t>
      </w:r>
      <w:r w:rsidRPr="005C12A3">
        <w:rPr>
          <w:color w:val="000000"/>
          <w:sz w:val="28"/>
        </w:rPr>
        <w:t xml:space="preserve"> – экспериментальное исследование ценностных ориентаций</w:t>
      </w:r>
      <w:r w:rsidR="00DC1B7C" w:rsidRPr="005C12A3">
        <w:rPr>
          <w:color w:val="000000"/>
          <w:sz w:val="28"/>
        </w:rPr>
        <w:t xml:space="preserve"> у студентов</w:t>
      </w:r>
      <w:r w:rsidRPr="005C12A3">
        <w:rPr>
          <w:color w:val="000000"/>
          <w:sz w:val="28"/>
        </w:rPr>
        <w:t xml:space="preserve"> 3 курс</w:t>
      </w:r>
      <w:r w:rsidR="00DC1B7C" w:rsidRPr="005C12A3">
        <w:rPr>
          <w:color w:val="000000"/>
          <w:sz w:val="28"/>
        </w:rPr>
        <w:t>а</w:t>
      </w:r>
      <w:r w:rsidR="00DA6E36" w:rsidRPr="005C12A3">
        <w:rPr>
          <w:color w:val="000000"/>
          <w:sz w:val="28"/>
        </w:rPr>
        <w:t xml:space="preserve"> (сентябрь - октябрь </w:t>
      </w:r>
      <w:smartTag w:uri="urn:schemas-microsoft-com:office:smarttags" w:element="metricconverter">
        <w:smartTagPr>
          <w:attr w:name="ProductID" w:val="2006 г"/>
        </w:smartTagPr>
        <w:r w:rsidR="00DA6E36" w:rsidRPr="005C12A3">
          <w:rPr>
            <w:color w:val="000000"/>
            <w:sz w:val="28"/>
          </w:rPr>
          <w:t>2006 г</w:t>
        </w:r>
      </w:smartTag>
      <w:r w:rsidR="00DA6E36" w:rsidRPr="005C12A3">
        <w:rPr>
          <w:color w:val="000000"/>
          <w:sz w:val="28"/>
        </w:rPr>
        <w:t>.)</w:t>
      </w:r>
      <w:r w:rsidR="0064561A" w:rsidRPr="005C12A3">
        <w:rPr>
          <w:color w:val="000000"/>
          <w:sz w:val="28"/>
        </w:rPr>
        <w:t>.</w:t>
      </w:r>
    </w:p>
    <w:p w:rsidR="00DA6E36" w:rsidRPr="005C12A3" w:rsidRDefault="00201C6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b/>
          <w:color w:val="000000"/>
          <w:sz w:val="28"/>
          <w:lang w:val="en-US"/>
        </w:rPr>
        <w:t>III</w:t>
      </w:r>
      <w:r w:rsidRPr="005C12A3">
        <w:rPr>
          <w:b/>
          <w:color w:val="000000"/>
          <w:sz w:val="28"/>
        </w:rPr>
        <w:t xml:space="preserve"> этап</w:t>
      </w:r>
      <w:r w:rsidRPr="005C12A3">
        <w:rPr>
          <w:color w:val="000000"/>
          <w:sz w:val="28"/>
        </w:rPr>
        <w:t xml:space="preserve"> –</w:t>
      </w:r>
      <w:r w:rsidR="00DA6E36" w:rsidRPr="005C12A3">
        <w:rPr>
          <w:color w:val="000000"/>
          <w:sz w:val="28"/>
        </w:rPr>
        <w:t xml:space="preserve"> экспериментальное исследование ценностных ориентаций у студентов 4 курса (сентябрь - октябрь </w:t>
      </w:r>
      <w:smartTag w:uri="urn:schemas-microsoft-com:office:smarttags" w:element="metricconverter">
        <w:smartTagPr>
          <w:attr w:name="ProductID" w:val="2007 г"/>
        </w:smartTagPr>
        <w:r w:rsidR="00DA6E36" w:rsidRPr="005C12A3">
          <w:rPr>
            <w:color w:val="000000"/>
            <w:sz w:val="28"/>
          </w:rPr>
          <w:t>2007 г</w:t>
        </w:r>
      </w:smartTag>
      <w:r w:rsidR="00DA6E36" w:rsidRPr="005C12A3">
        <w:rPr>
          <w:color w:val="000000"/>
          <w:sz w:val="28"/>
        </w:rPr>
        <w:t>.).</w:t>
      </w:r>
    </w:p>
    <w:p w:rsidR="0064561A" w:rsidRPr="005C12A3" w:rsidRDefault="0064561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b/>
          <w:color w:val="000000"/>
          <w:sz w:val="28"/>
          <w:lang w:val="en-US"/>
        </w:rPr>
        <w:t>IV</w:t>
      </w:r>
      <w:r w:rsidRPr="005C12A3">
        <w:rPr>
          <w:b/>
          <w:color w:val="000000"/>
          <w:sz w:val="28"/>
        </w:rPr>
        <w:t xml:space="preserve"> этап</w:t>
      </w:r>
      <w:r w:rsidR="00DA6E36" w:rsidRPr="005C12A3">
        <w:rPr>
          <w:color w:val="000000"/>
          <w:sz w:val="28"/>
        </w:rPr>
        <w:t xml:space="preserve"> – сравнительный анализ </w:t>
      </w:r>
      <w:r w:rsidRPr="005C12A3">
        <w:rPr>
          <w:color w:val="000000"/>
          <w:sz w:val="28"/>
        </w:rPr>
        <w:t>исследований ценностных ориентаций</w:t>
      </w:r>
      <w:r w:rsidR="00DA6E36" w:rsidRPr="005C12A3">
        <w:rPr>
          <w:color w:val="000000"/>
          <w:sz w:val="28"/>
        </w:rPr>
        <w:t xml:space="preserve"> (ноябрь-декабрь 2007г.).</w:t>
      </w:r>
    </w:p>
    <w:p w:rsidR="0064561A" w:rsidRPr="005C12A3" w:rsidRDefault="0064561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color w:val="000000"/>
          <w:sz w:val="28"/>
        </w:rPr>
        <w:t xml:space="preserve">На первом этапе исследования применялся метод теоретического анализа литературы, позволивший нам рассмотреть проблему ценностных ориентаций у студентов педагогического ВУЗа. </w:t>
      </w:r>
    </w:p>
    <w:p w:rsidR="00667D23" w:rsidRPr="005C12A3" w:rsidRDefault="0064561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color w:val="000000"/>
          <w:sz w:val="28"/>
        </w:rPr>
        <w:t>При организации экспериментального исследования в соответствии с целью и задачами работы в число респондентов были включены испытуемые</w:t>
      </w:r>
      <w:r w:rsidRPr="005C12A3">
        <w:rPr>
          <w:sz w:val="28"/>
          <w:szCs w:val="28"/>
        </w:rPr>
        <w:t xml:space="preserve"> </w:t>
      </w:r>
      <w:r w:rsidR="00DA6E36" w:rsidRPr="005C12A3">
        <w:rPr>
          <w:sz w:val="28"/>
          <w:szCs w:val="28"/>
        </w:rPr>
        <w:t xml:space="preserve">в количестве </w:t>
      </w:r>
      <w:r w:rsidR="00667D23" w:rsidRPr="005C12A3">
        <w:rPr>
          <w:sz w:val="28"/>
          <w:szCs w:val="28"/>
        </w:rPr>
        <w:t>20 человек, студенты факультета Педагогики и психологии педагогического института г. Лесосибирска.</w:t>
      </w:r>
    </w:p>
    <w:p w:rsidR="009C67BE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Возраст испытуемых</w:t>
      </w:r>
      <w:r w:rsidR="009C67BE" w:rsidRPr="005C12A3">
        <w:rPr>
          <w:sz w:val="28"/>
          <w:szCs w:val="28"/>
        </w:rPr>
        <w:t xml:space="preserve"> студентов 3 курса</w:t>
      </w:r>
      <w:r w:rsidRPr="005C12A3">
        <w:rPr>
          <w:sz w:val="28"/>
          <w:szCs w:val="28"/>
        </w:rPr>
        <w:t>, по материалам анкетирования составляет от 19 до 3</w:t>
      </w:r>
      <w:r w:rsidR="004B2F6F" w:rsidRPr="005C12A3">
        <w:rPr>
          <w:sz w:val="28"/>
          <w:szCs w:val="28"/>
        </w:rPr>
        <w:t>4</w:t>
      </w:r>
      <w:r w:rsidRPr="005C12A3">
        <w:rPr>
          <w:sz w:val="28"/>
          <w:szCs w:val="28"/>
        </w:rPr>
        <w:t xml:space="preserve"> лет</w:t>
      </w:r>
      <w:r w:rsidR="009C67BE" w:rsidRPr="005C12A3">
        <w:rPr>
          <w:sz w:val="28"/>
          <w:szCs w:val="28"/>
        </w:rPr>
        <w:t>.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Возраст испытуемых </w:t>
      </w:r>
      <w:r w:rsidR="009C67BE" w:rsidRPr="005C12A3">
        <w:rPr>
          <w:sz w:val="28"/>
          <w:szCs w:val="28"/>
        </w:rPr>
        <w:t xml:space="preserve">студентов 4 </w:t>
      </w:r>
      <w:r w:rsidRPr="005C12A3">
        <w:rPr>
          <w:sz w:val="28"/>
          <w:szCs w:val="28"/>
        </w:rPr>
        <w:t>курс</w:t>
      </w:r>
      <w:r w:rsidR="009C67BE" w:rsidRPr="005C12A3">
        <w:rPr>
          <w:sz w:val="28"/>
          <w:szCs w:val="28"/>
        </w:rPr>
        <w:t>а</w:t>
      </w:r>
      <w:r w:rsidRPr="005C12A3">
        <w:rPr>
          <w:sz w:val="28"/>
          <w:szCs w:val="28"/>
        </w:rPr>
        <w:t xml:space="preserve"> от 20 до </w:t>
      </w:r>
      <w:r w:rsidR="004B2F6F" w:rsidRPr="005C12A3">
        <w:rPr>
          <w:sz w:val="28"/>
          <w:szCs w:val="28"/>
        </w:rPr>
        <w:t>35</w:t>
      </w:r>
      <w:r w:rsidR="009C67BE" w:rsidRPr="005C12A3">
        <w:rPr>
          <w:sz w:val="28"/>
          <w:szCs w:val="28"/>
        </w:rPr>
        <w:t>лет</w:t>
      </w:r>
      <w:r w:rsidRPr="005C12A3">
        <w:rPr>
          <w:sz w:val="28"/>
          <w:szCs w:val="28"/>
        </w:rPr>
        <w:t>.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Соотношение</w:t>
      </w:r>
      <w:r w:rsidR="009C67BE" w:rsidRPr="005C12A3">
        <w:rPr>
          <w:sz w:val="28"/>
          <w:szCs w:val="28"/>
        </w:rPr>
        <w:t xml:space="preserve"> исследуемых</w:t>
      </w:r>
      <w:r w:rsidRPr="005C12A3">
        <w:rPr>
          <w:sz w:val="28"/>
          <w:szCs w:val="28"/>
        </w:rPr>
        <w:t xml:space="preserve"> студентов составляет 50% женатых (замужем)</w:t>
      </w:r>
      <w:r w:rsidR="009C67BE" w:rsidRPr="005C12A3">
        <w:rPr>
          <w:sz w:val="28"/>
          <w:szCs w:val="28"/>
        </w:rPr>
        <w:t xml:space="preserve"> и</w:t>
      </w:r>
      <w:r w:rsidRPr="005C12A3">
        <w:rPr>
          <w:sz w:val="28"/>
          <w:szCs w:val="28"/>
        </w:rPr>
        <w:t xml:space="preserve"> 50% не женатых (не замужем); 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У 8 из 20 опрошенных есть дети.</w:t>
      </w:r>
    </w:p>
    <w:p w:rsidR="006B68E1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Для исследования ценностных ориентаций нами б</w:t>
      </w:r>
      <w:r w:rsidR="009C67BE" w:rsidRPr="005C12A3">
        <w:rPr>
          <w:sz w:val="28"/>
          <w:szCs w:val="28"/>
        </w:rPr>
        <w:t>ыла составлена следующая анкета.</w:t>
      </w:r>
    </w:p>
    <w:p w:rsidR="009C67BE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i/>
          <w:sz w:val="28"/>
          <w:szCs w:val="28"/>
        </w:rPr>
      </w:pPr>
      <w:r w:rsidRPr="005C12A3">
        <w:rPr>
          <w:b/>
          <w:i/>
          <w:sz w:val="28"/>
          <w:szCs w:val="28"/>
        </w:rPr>
        <w:t>Анкета</w:t>
      </w:r>
    </w:p>
    <w:p w:rsidR="00667D23" w:rsidRPr="005C12A3" w:rsidRDefault="00667D23" w:rsidP="005C12A3">
      <w:pPr>
        <w:widowControl/>
        <w:numPr>
          <w:ilvl w:val="0"/>
          <w:numId w:val="6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Возраст</w:t>
      </w:r>
      <w:r w:rsidR="005C12A3">
        <w:rPr>
          <w:sz w:val="28"/>
          <w:szCs w:val="28"/>
          <w:u w:val="single"/>
        </w:rPr>
        <w:t xml:space="preserve"> </w:t>
      </w:r>
    </w:p>
    <w:p w:rsidR="00667D23" w:rsidRPr="005C12A3" w:rsidRDefault="00667D23" w:rsidP="005C12A3">
      <w:pPr>
        <w:widowControl/>
        <w:numPr>
          <w:ilvl w:val="0"/>
          <w:numId w:val="6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Семейное положение</w:t>
      </w:r>
    </w:p>
    <w:p w:rsidR="00667D23" w:rsidRPr="005C12A3" w:rsidRDefault="00667D23" w:rsidP="005C12A3">
      <w:pPr>
        <w:widowControl/>
        <w:numPr>
          <w:ilvl w:val="0"/>
          <w:numId w:val="6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Дети</w:t>
      </w:r>
    </w:p>
    <w:p w:rsidR="00667D23" w:rsidRPr="005C12A3" w:rsidRDefault="00667D23" w:rsidP="005C12A3">
      <w:pPr>
        <w:widowControl/>
        <w:numPr>
          <w:ilvl w:val="0"/>
          <w:numId w:val="6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Ценности в жизни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(поставьте цифры в порядке значимости для Вас) 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а) профессия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б) социальный статус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в) семья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г) самосовершенствование</w:t>
      </w:r>
    </w:p>
    <w:p w:rsidR="00E957B0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д</w:t>
      </w:r>
      <w:r w:rsidR="009C67BE" w:rsidRPr="005C12A3">
        <w:rPr>
          <w:sz w:val="28"/>
          <w:szCs w:val="28"/>
        </w:rPr>
        <w:t xml:space="preserve">) ваш вариант </w:t>
      </w:r>
      <w:r w:rsidRPr="005C12A3">
        <w:rPr>
          <w:sz w:val="28"/>
          <w:szCs w:val="28"/>
        </w:rPr>
        <w:t>ответа</w:t>
      </w:r>
    </w:p>
    <w:p w:rsidR="00667D23" w:rsidRPr="005C12A3" w:rsidRDefault="009C67BE" w:rsidP="005C12A3">
      <w:pPr>
        <w:widowControl/>
        <w:numPr>
          <w:ilvl w:val="0"/>
          <w:numId w:val="6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Почему решили поступить в ВУЗ</w:t>
      </w:r>
      <w:r w:rsidR="00667D23" w:rsidRPr="005C12A3">
        <w:rPr>
          <w:sz w:val="28"/>
          <w:szCs w:val="28"/>
        </w:rPr>
        <w:t>?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а) необходимо получить диплом</w:t>
      </w:r>
    </w:p>
    <w:p w:rsidR="00667D23" w:rsidRPr="005C12A3" w:rsidRDefault="009C67B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б) возможность </w:t>
      </w:r>
      <w:r w:rsidR="00667D23" w:rsidRPr="005C12A3">
        <w:rPr>
          <w:sz w:val="28"/>
          <w:szCs w:val="28"/>
        </w:rPr>
        <w:t>интеллектуального развития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в) возможность улучшить свое материальное положение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г) получение профессии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д) желание родителей</w:t>
      </w:r>
    </w:p>
    <w:p w:rsidR="00667D23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е) для самоутверждения</w:t>
      </w:r>
    </w:p>
    <w:p w:rsidR="00E957B0" w:rsidRPr="005C12A3" w:rsidRDefault="00667D2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ж) ваш вариант ответа</w:t>
      </w:r>
    </w:p>
    <w:p w:rsidR="00E957B0" w:rsidRPr="005C12A3" w:rsidRDefault="00E957B0" w:rsidP="005C12A3">
      <w:pPr>
        <w:widowControl/>
        <w:numPr>
          <w:ilvl w:val="0"/>
          <w:numId w:val="6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Чем обусловлен выбор данной профессии?</w:t>
      </w:r>
    </w:p>
    <w:p w:rsidR="00E957B0" w:rsidRPr="005C12A3" w:rsidRDefault="00E957B0" w:rsidP="005C12A3">
      <w:pPr>
        <w:widowControl/>
        <w:numPr>
          <w:ilvl w:val="0"/>
          <w:numId w:val="6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Как планируете применить полученные знания?</w:t>
      </w:r>
    </w:p>
    <w:p w:rsidR="00E957B0" w:rsidRPr="005C12A3" w:rsidRDefault="00E957B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а) буду работать по выбранной профессии</w:t>
      </w:r>
    </w:p>
    <w:p w:rsidR="00E957B0" w:rsidRPr="005C12A3" w:rsidRDefault="00E957B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б) не буду работать по данной профессии</w:t>
      </w:r>
      <w:r w:rsidR="005C12A3">
        <w:rPr>
          <w:sz w:val="28"/>
          <w:szCs w:val="28"/>
        </w:rPr>
        <w:t xml:space="preserve"> </w:t>
      </w:r>
    </w:p>
    <w:p w:rsidR="00E957B0" w:rsidRPr="005C12A3" w:rsidRDefault="00E957B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в) еще не решил(а)</w:t>
      </w:r>
    </w:p>
    <w:p w:rsidR="009C67BE" w:rsidRPr="005C12A3" w:rsidRDefault="009C67B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E957B0" w:rsidRPr="005C12A3" w:rsidRDefault="00E957B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Далее были использованы следующие</w:t>
      </w:r>
      <w:r w:rsidR="009C67BE" w:rsidRPr="005C12A3">
        <w:rPr>
          <w:sz w:val="28"/>
          <w:szCs w:val="28"/>
        </w:rPr>
        <w:t xml:space="preserve"> методики.</w:t>
      </w:r>
    </w:p>
    <w:p w:rsidR="00E957B0" w:rsidRPr="005C12A3" w:rsidRDefault="00E957B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i/>
          <w:sz w:val="28"/>
          <w:szCs w:val="28"/>
        </w:rPr>
      </w:pPr>
      <w:r w:rsidRPr="005C12A3">
        <w:rPr>
          <w:b/>
          <w:i/>
          <w:sz w:val="28"/>
          <w:szCs w:val="28"/>
        </w:rPr>
        <w:t>Методика</w:t>
      </w:r>
      <w:r w:rsidR="009C67BE" w:rsidRPr="005C12A3">
        <w:rPr>
          <w:b/>
          <w:i/>
          <w:sz w:val="28"/>
          <w:szCs w:val="28"/>
        </w:rPr>
        <w:t xml:space="preserve"> 1.</w:t>
      </w:r>
      <w:r w:rsidRPr="005C12A3">
        <w:rPr>
          <w:b/>
          <w:i/>
          <w:sz w:val="28"/>
          <w:szCs w:val="28"/>
        </w:rPr>
        <w:t xml:space="preserve"> «Ценностные ориентации» (М. Рокич)</w:t>
      </w:r>
    </w:p>
    <w:p w:rsidR="00E957B0" w:rsidRPr="005C12A3" w:rsidRDefault="00E957B0" w:rsidP="005C12A3">
      <w:pPr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М. Рокич различает два класса ценностей:</w:t>
      </w:r>
    </w:p>
    <w:p w:rsidR="00E957B0" w:rsidRPr="005C12A3" w:rsidRDefault="00E957B0" w:rsidP="005C12A3">
      <w:pPr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терминальные – убеждения в том, что конечная цель индивидуального существования стоит того, чтобы к ней стремиться;</w:t>
      </w:r>
    </w:p>
    <w:p w:rsidR="00E957B0" w:rsidRPr="005C12A3" w:rsidRDefault="00E957B0" w:rsidP="005C12A3">
      <w:pPr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инструментальные – убеждения в том, что какой-то образ действий или свойство личности является предпочтительным в любой ситуации.</w:t>
      </w:r>
    </w:p>
    <w:p w:rsidR="00E957B0" w:rsidRPr="005C12A3" w:rsidRDefault="00E957B0" w:rsidP="005C12A3">
      <w:pPr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Это деление соответствует традиционному делению на ценности-цели и ценности-средства.</w:t>
      </w:r>
    </w:p>
    <w:p w:rsidR="00E957B0" w:rsidRPr="005C12A3" w:rsidRDefault="00E957B0" w:rsidP="005C12A3">
      <w:pPr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Респонденту предъявлены два списка ценностей (по 18 в каждом), либо на листах бумаги в алфавитном порядке, либо на карточках. В списках испытуемый присваивает каждой ценности ранговый номер, а карточки раскладывает по порядку значимости. Последняя форма подачи материала дает более надежные результаты. Вначале предъявляется набор терминальных, а затем набор инструментальных ценностей.</w:t>
      </w:r>
    </w:p>
    <w:p w:rsidR="007838F7" w:rsidRPr="005C12A3" w:rsidRDefault="007838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i/>
          <w:sz w:val="28"/>
          <w:szCs w:val="28"/>
        </w:rPr>
      </w:pPr>
      <w:r w:rsidRPr="005C12A3">
        <w:rPr>
          <w:b/>
          <w:i/>
          <w:sz w:val="28"/>
          <w:szCs w:val="28"/>
        </w:rPr>
        <w:t>Методика</w:t>
      </w:r>
      <w:r w:rsidR="009C67BE" w:rsidRPr="005C12A3">
        <w:rPr>
          <w:b/>
          <w:i/>
          <w:sz w:val="28"/>
          <w:szCs w:val="28"/>
        </w:rPr>
        <w:t xml:space="preserve"> 2.</w:t>
      </w:r>
      <w:r w:rsidRPr="005C12A3">
        <w:rPr>
          <w:b/>
          <w:i/>
          <w:sz w:val="28"/>
          <w:szCs w:val="28"/>
        </w:rPr>
        <w:t xml:space="preserve"> Морфологический тест жизненных ценностей</w:t>
      </w:r>
      <w:r w:rsidRPr="005C12A3">
        <w:rPr>
          <w:i/>
          <w:sz w:val="28"/>
          <w:szCs w:val="28"/>
        </w:rPr>
        <w:t>.</w:t>
      </w:r>
    </w:p>
    <w:p w:rsidR="006B68E1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Предлагаемый вариант опросника жизненных ценностей призван помочь практическому психологу как в индивидуальной диагностике и консультировании, так и при исследовании различных групп (трудовых и учебных коллективов) по проблемам мотивации, для лучшего понимания важности различных жизненных сфер деятельности. Методика возникла как результат использования и дальнейшего усовершенствования методи</w:t>
      </w:r>
      <w:r w:rsidR="007838F7" w:rsidRPr="005C12A3">
        <w:rPr>
          <w:sz w:val="28"/>
          <w:szCs w:val="28"/>
        </w:rPr>
        <w:t>ки И. Г. Сенина</w:t>
      </w:r>
      <w:r w:rsidRPr="005C12A3">
        <w:rPr>
          <w:sz w:val="28"/>
          <w:szCs w:val="28"/>
        </w:rPr>
        <w:t>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Основным диагностическим конструктом МТЖЦ являются терминальные ценности. Под термином «ценность» мы понимаем отношение субъекта к явлению, жизненному факту, объекту и субъекту, и признание его как важного, имеющего жизненную важность.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Перечень жизненных ценностей включает: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1. </w:t>
      </w:r>
      <w:r w:rsidRPr="005C12A3">
        <w:rPr>
          <w:sz w:val="28"/>
          <w:szCs w:val="28"/>
          <w:u w:val="single"/>
        </w:rPr>
        <w:t>Развитие себя</w:t>
      </w:r>
      <w:r w:rsidR="00AC2CC7" w:rsidRPr="005C12A3">
        <w:rPr>
          <w:sz w:val="28"/>
          <w:szCs w:val="28"/>
          <w:u w:val="single"/>
        </w:rPr>
        <w:t>,</w:t>
      </w:r>
      <w:r w:rsidRPr="005C12A3">
        <w:rPr>
          <w:sz w:val="28"/>
          <w:szCs w:val="28"/>
        </w:rPr>
        <w:t xml:space="preserve"> т.е. познание своих индивидуальных особенностей, постоянное развитие своих способностей и других личностных характеристик.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2. </w:t>
      </w:r>
      <w:r w:rsidRPr="005C12A3">
        <w:rPr>
          <w:sz w:val="28"/>
          <w:szCs w:val="28"/>
          <w:u w:val="single"/>
        </w:rPr>
        <w:t>Духовное удовлетворение,</w:t>
      </w:r>
      <w:r w:rsidRPr="005C12A3">
        <w:rPr>
          <w:sz w:val="28"/>
          <w:szCs w:val="28"/>
        </w:rPr>
        <w:t xml:space="preserve"> т.е. руководство морально-нравственными принципами, преобладание духовных потребностей над материальными.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3. </w:t>
      </w:r>
      <w:r w:rsidRPr="005C12A3">
        <w:rPr>
          <w:sz w:val="28"/>
          <w:szCs w:val="28"/>
          <w:u w:val="single"/>
        </w:rPr>
        <w:t>Креативность,</w:t>
      </w:r>
      <w:r w:rsidRPr="005C12A3">
        <w:rPr>
          <w:sz w:val="28"/>
          <w:szCs w:val="28"/>
        </w:rPr>
        <w:t xml:space="preserve"> т.е. реализация своих творческих возможностей, стремление изменять окружающую действительность.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4. </w:t>
      </w:r>
      <w:r w:rsidRPr="005C12A3">
        <w:rPr>
          <w:sz w:val="28"/>
          <w:szCs w:val="28"/>
          <w:u w:val="single"/>
        </w:rPr>
        <w:t>Активные социальные контакты,</w:t>
      </w:r>
      <w:r w:rsidRPr="005C12A3">
        <w:rPr>
          <w:sz w:val="28"/>
          <w:szCs w:val="28"/>
        </w:rPr>
        <w:t xml:space="preserve"> т.е. установление благоприятных отношений в различных сферах социального взаимодействия, расширение своих межличностных связей, реализация своей социальной роли.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5. </w:t>
      </w:r>
      <w:r w:rsidRPr="005C12A3">
        <w:rPr>
          <w:sz w:val="28"/>
          <w:szCs w:val="28"/>
          <w:u w:val="single"/>
        </w:rPr>
        <w:t>Собственный престиж,</w:t>
      </w:r>
      <w:r w:rsidRPr="005C12A3">
        <w:rPr>
          <w:sz w:val="28"/>
          <w:szCs w:val="28"/>
        </w:rPr>
        <w:t xml:space="preserve"> т. е. завоевание своего признания в обществе путем следования определенным социальным требованиям.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6. </w:t>
      </w:r>
      <w:r w:rsidRPr="005C12A3">
        <w:rPr>
          <w:sz w:val="28"/>
          <w:szCs w:val="28"/>
          <w:u w:val="single"/>
        </w:rPr>
        <w:t>Высокое материальное положение,</w:t>
      </w:r>
      <w:r w:rsidRPr="005C12A3">
        <w:rPr>
          <w:sz w:val="28"/>
          <w:szCs w:val="28"/>
        </w:rPr>
        <w:t xml:space="preserve"> т.е. обращение к факторам материального благополучия как главному смыслу существования.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7. </w:t>
      </w:r>
      <w:r w:rsidRPr="005C12A3">
        <w:rPr>
          <w:sz w:val="28"/>
          <w:szCs w:val="28"/>
          <w:u w:val="single"/>
        </w:rPr>
        <w:t>Достижение,</w:t>
      </w:r>
      <w:r w:rsidRPr="005C12A3">
        <w:rPr>
          <w:sz w:val="28"/>
          <w:szCs w:val="28"/>
        </w:rPr>
        <w:t xml:space="preserve"> т. е. постановка и решение определенных жизненных задач как главных жизненных факторов.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8. </w:t>
      </w:r>
      <w:r w:rsidRPr="005C12A3">
        <w:rPr>
          <w:sz w:val="28"/>
          <w:szCs w:val="28"/>
          <w:u w:val="single"/>
        </w:rPr>
        <w:t>Сохранение собственной индивидуальности,</w:t>
      </w:r>
      <w:r w:rsidRPr="005C12A3">
        <w:rPr>
          <w:sz w:val="28"/>
          <w:szCs w:val="28"/>
        </w:rPr>
        <w:t xml:space="preserve"> т.е. преобладание собственных мнений, взглядов, убеждений над общепринятыми, защита своей неповторимости и независимости.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Терминальные ценности реализуются по-разному, в различных жизненных сферах. Под жизненной сферой понимается социальная сфера, где осуществляется деятельность человека. Значимость той или иной жизненной сферы для разных людей неодинакова.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Перечень жизненных сфер: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1. Сфера профессиональной жизни.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2. Сфера образования.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3. Сфера семейной жизни.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4. Сфера общественной активности.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5. Сфера увлечений.</w:t>
      </w:r>
    </w:p>
    <w:p w:rsidR="00F37C63" w:rsidRPr="005C12A3" w:rsidRDefault="00F37C6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6. Сфера физической активности.</w:t>
      </w:r>
    </w:p>
    <w:p w:rsidR="006B68E1" w:rsidRPr="005C12A3" w:rsidRDefault="007838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Опросник направлен на изучение индивидуальной системы ценностей человека с целью лучшего понимания смысла его действия или поступка.</w:t>
      </w:r>
    </w:p>
    <w:p w:rsidR="007838F7" w:rsidRPr="005C12A3" w:rsidRDefault="007838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Морфологический тест жизненных ценностей состоит из 112 утверждений (</w:t>
      </w:r>
      <w:r w:rsidR="009C67BE" w:rsidRPr="005C12A3">
        <w:rPr>
          <w:sz w:val="28"/>
          <w:szCs w:val="28"/>
        </w:rPr>
        <w:t>см. приложение</w:t>
      </w:r>
      <w:r w:rsidRPr="005C12A3">
        <w:rPr>
          <w:sz w:val="28"/>
          <w:szCs w:val="28"/>
        </w:rPr>
        <w:t xml:space="preserve"> 1), каждое из которых испытуемому необходимо оценивать по 5-балльной системе. Перед началом тестирования испытуемому дается следующая инструкция:</w:t>
      </w:r>
    </w:p>
    <w:p w:rsidR="007838F7" w:rsidRPr="005C12A3" w:rsidRDefault="007838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«Вам предлагается опросник, в котором описаны различные желания и стремления человека. Просим Вас оценить каждое утверждение по 5-балльной шкале следующим образом:</w:t>
      </w:r>
    </w:p>
    <w:p w:rsidR="007838F7" w:rsidRPr="005C12A3" w:rsidRDefault="007838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- если для Вас смысл утверждения не имеет никакого значения, то в соответствующей клетке бланка поставьте цифру 1;</w:t>
      </w:r>
    </w:p>
    <w:p w:rsidR="007838F7" w:rsidRPr="005C12A3" w:rsidRDefault="007838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- если для Вас имеет небольшое значение, то поставьте цифру 2; </w:t>
      </w:r>
    </w:p>
    <w:p w:rsidR="007838F7" w:rsidRPr="005C12A3" w:rsidRDefault="007838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- если для Вас имеет определенное значение - поставьте цифру 3;</w:t>
      </w:r>
    </w:p>
    <w:p w:rsidR="007838F7" w:rsidRPr="005C12A3" w:rsidRDefault="007838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- если для Вас это </w:t>
      </w:r>
      <w:r w:rsidR="009C67BE" w:rsidRPr="005C12A3">
        <w:rPr>
          <w:sz w:val="28"/>
          <w:szCs w:val="28"/>
        </w:rPr>
        <w:t>важно</w:t>
      </w:r>
      <w:r w:rsidRPr="005C12A3">
        <w:rPr>
          <w:sz w:val="28"/>
          <w:szCs w:val="28"/>
        </w:rPr>
        <w:t xml:space="preserve"> - поставьте цифру 4;</w:t>
      </w:r>
    </w:p>
    <w:p w:rsidR="007838F7" w:rsidRPr="005C12A3" w:rsidRDefault="007838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- если для Вас это </w:t>
      </w:r>
      <w:r w:rsidR="009C67BE" w:rsidRPr="005C12A3">
        <w:rPr>
          <w:sz w:val="28"/>
          <w:szCs w:val="28"/>
        </w:rPr>
        <w:t xml:space="preserve">очень важно </w:t>
      </w:r>
      <w:r w:rsidRPr="005C12A3">
        <w:rPr>
          <w:sz w:val="28"/>
          <w:szCs w:val="28"/>
        </w:rPr>
        <w:t xml:space="preserve">- поставьте цифру 5. </w:t>
      </w:r>
    </w:p>
    <w:p w:rsidR="009C67BE" w:rsidRPr="005C12A3" w:rsidRDefault="009C67B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6A61AD" w:rsidRPr="005C12A3" w:rsidRDefault="009C67B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результате проведенного анкетирования было выявлено, что </w:t>
      </w:r>
      <w:r w:rsidR="006A61AD" w:rsidRPr="005C12A3">
        <w:rPr>
          <w:sz w:val="28"/>
          <w:szCs w:val="28"/>
        </w:rPr>
        <w:t xml:space="preserve">ценность </w:t>
      </w:r>
      <w:r w:rsidR="001B1F13" w:rsidRPr="005C12A3">
        <w:rPr>
          <w:sz w:val="28"/>
          <w:szCs w:val="28"/>
        </w:rPr>
        <w:t>«</w:t>
      </w:r>
      <w:r w:rsidR="006A61AD" w:rsidRPr="005C12A3">
        <w:rPr>
          <w:sz w:val="28"/>
          <w:szCs w:val="28"/>
        </w:rPr>
        <w:t>семья</w:t>
      </w:r>
      <w:r w:rsidR="001B1F13" w:rsidRPr="005C12A3">
        <w:rPr>
          <w:sz w:val="28"/>
          <w:szCs w:val="28"/>
        </w:rPr>
        <w:t>»</w:t>
      </w:r>
      <w:r w:rsidR="006A61AD" w:rsidRPr="005C12A3">
        <w:rPr>
          <w:sz w:val="28"/>
          <w:szCs w:val="28"/>
        </w:rPr>
        <w:t xml:space="preserve"> занимает первое место для 65% испытуемых;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на втором месте </w:t>
      </w:r>
      <w:r w:rsidR="001B1F13" w:rsidRPr="005C12A3">
        <w:rPr>
          <w:sz w:val="28"/>
          <w:szCs w:val="28"/>
        </w:rPr>
        <w:t xml:space="preserve">оказалась </w:t>
      </w:r>
      <w:r w:rsidRPr="005C12A3">
        <w:rPr>
          <w:sz w:val="28"/>
          <w:szCs w:val="28"/>
        </w:rPr>
        <w:t xml:space="preserve">ценность </w:t>
      </w:r>
      <w:r w:rsidR="001B1F13" w:rsidRPr="005C12A3">
        <w:rPr>
          <w:sz w:val="28"/>
          <w:szCs w:val="28"/>
        </w:rPr>
        <w:t>«</w:t>
      </w:r>
      <w:r w:rsidRPr="005C12A3">
        <w:rPr>
          <w:sz w:val="28"/>
          <w:szCs w:val="28"/>
        </w:rPr>
        <w:t>самосовершенствование</w:t>
      </w:r>
      <w:r w:rsidR="001B1F13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>, она является важной для 15% испытуемых;</w:t>
      </w:r>
      <w:r w:rsidR="001B1F13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на третье</w:t>
      </w:r>
      <w:r w:rsidR="001B1F13" w:rsidRPr="005C12A3">
        <w:rPr>
          <w:sz w:val="28"/>
          <w:szCs w:val="28"/>
        </w:rPr>
        <w:t>м месте</w:t>
      </w:r>
      <w:r w:rsidRPr="005C12A3">
        <w:rPr>
          <w:sz w:val="28"/>
          <w:szCs w:val="28"/>
        </w:rPr>
        <w:t xml:space="preserve"> </w:t>
      </w:r>
      <w:r w:rsidR="001B1F13" w:rsidRPr="005C12A3">
        <w:rPr>
          <w:sz w:val="28"/>
          <w:szCs w:val="28"/>
        </w:rPr>
        <w:t xml:space="preserve">у </w:t>
      </w:r>
      <w:r w:rsidRPr="005C12A3">
        <w:rPr>
          <w:sz w:val="28"/>
          <w:szCs w:val="28"/>
        </w:rPr>
        <w:t>15%</w:t>
      </w:r>
      <w:r w:rsidR="001B1F13" w:rsidRPr="005C12A3">
        <w:rPr>
          <w:sz w:val="28"/>
          <w:szCs w:val="28"/>
        </w:rPr>
        <w:t xml:space="preserve"> испытуемых оказалась ценность</w:t>
      </w:r>
      <w:r w:rsidRPr="005C12A3">
        <w:rPr>
          <w:sz w:val="28"/>
          <w:szCs w:val="28"/>
        </w:rPr>
        <w:t xml:space="preserve"> </w:t>
      </w:r>
      <w:r w:rsidR="001B1F13" w:rsidRPr="005C12A3">
        <w:rPr>
          <w:sz w:val="28"/>
          <w:szCs w:val="28"/>
        </w:rPr>
        <w:t>«</w:t>
      </w:r>
      <w:r w:rsidRPr="005C12A3">
        <w:rPr>
          <w:sz w:val="28"/>
          <w:szCs w:val="28"/>
        </w:rPr>
        <w:t>здоровье</w:t>
      </w:r>
      <w:r w:rsidR="001B1F13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>, хотя эта ценность не была указана в анкете, но у опрашиваемых была возможность</w:t>
      </w:r>
      <w:r w:rsidR="001B1F13" w:rsidRPr="005C12A3">
        <w:rPr>
          <w:sz w:val="28"/>
          <w:szCs w:val="28"/>
        </w:rPr>
        <w:t xml:space="preserve"> выбора</w:t>
      </w:r>
      <w:r w:rsidRPr="005C12A3">
        <w:rPr>
          <w:sz w:val="28"/>
          <w:szCs w:val="28"/>
        </w:rPr>
        <w:t xml:space="preserve">; четвёртое место для 5% анкетируемых заняла ценность </w:t>
      </w:r>
      <w:r w:rsidR="001B1F13" w:rsidRPr="005C12A3">
        <w:rPr>
          <w:sz w:val="28"/>
          <w:szCs w:val="28"/>
        </w:rPr>
        <w:t>«</w:t>
      </w:r>
      <w:r w:rsidRPr="005C12A3">
        <w:rPr>
          <w:sz w:val="28"/>
          <w:szCs w:val="28"/>
        </w:rPr>
        <w:t>профессия</w:t>
      </w:r>
      <w:r w:rsidR="001B1F13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>.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нашей анкете был предложен следующий вопрос: «Как планируете применить полученные знания?» </w:t>
      </w:r>
      <w:r w:rsidR="001B1F13" w:rsidRPr="005C12A3">
        <w:rPr>
          <w:sz w:val="28"/>
          <w:szCs w:val="28"/>
        </w:rPr>
        <w:t xml:space="preserve">- </w:t>
      </w:r>
      <w:r w:rsidRPr="005C12A3">
        <w:rPr>
          <w:sz w:val="28"/>
          <w:szCs w:val="28"/>
        </w:rPr>
        <w:t>60% опрошенных ответили, что будут работать по выбранной профессии; 35%</w:t>
      </w:r>
      <w:r w:rsidR="001B1F13" w:rsidRPr="005C12A3">
        <w:rPr>
          <w:sz w:val="28"/>
          <w:szCs w:val="28"/>
        </w:rPr>
        <w:t xml:space="preserve"> студентов ещё не решили</w:t>
      </w:r>
      <w:r w:rsidRPr="005C12A3">
        <w:rPr>
          <w:sz w:val="28"/>
          <w:szCs w:val="28"/>
        </w:rPr>
        <w:t xml:space="preserve"> и только 5% </w:t>
      </w:r>
      <w:r w:rsidR="001B1F13" w:rsidRPr="005C12A3">
        <w:rPr>
          <w:sz w:val="28"/>
          <w:szCs w:val="28"/>
        </w:rPr>
        <w:t xml:space="preserve">респондентов </w:t>
      </w:r>
      <w:r w:rsidRPr="005C12A3">
        <w:rPr>
          <w:sz w:val="28"/>
          <w:szCs w:val="28"/>
        </w:rPr>
        <w:t xml:space="preserve">ответили, что не будут работать по данной профессии. </w:t>
      </w:r>
    </w:p>
    <w:p w:rsidR="006A61AD" w:rsidRPr="005C12A3" w:rsidRDefault="001B1F1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color w:val="000000"/>
          <w:sz w:val="28"/>
        </w:rPr>
        <w:t xml:space="preserve">Результаты диагностики по методике «Ценностные ориентации» </w:t>
      </w:r>
      <w:r w:rsidR="00BB02EE" w:rsidRPr="005C12A3">
        <w:rPr>
          <w:color w:val="000000"/>
          <w:sz w:val="28"/>
        </w:rPr>
        <w:t>М. Рокича</w:t>
      </w:r>
      <w:r w:rsidRPr="005C12A3">
        <w:rPr>
          <w:color w:val="000000"/>
          <w:sz w:val="28"/>
        </w:rPr>
        <w:t xml:space="preserve"> представлены в таблицах 1, 2.</w:t>
      </w:r>
    </w:p>
    <w:p w:rsidR="006A61AD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41F9C" w:rsidRPr="005C12A3">
        <w:rPr>
          <w:sz w:val="28"/>
          <w:szCs w:val="28"/>
        </w:rPr>
        <w:t>Таблица 1</w:t>
      </w:r>
    </w:p>
    <w:p w:rsidR="006A61AD" w:rsidRPr="005C12A3" w:rsidRDefault="001B1F1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color w:val="000000"/>
          <w:sz w:val="28"/>
        </w:rPr>
        <w:t>Результаты исследования ценностных ориентаций у студентов 3 курса по методике «Ценностные ориентации» М.Рокича</w:t>
      </w:r>
      <w:r w:rsidR="00AC2CC7" w:rsidRPr="005C12A3">
        <w:rPr>
          <w:color w:val="000000"/>
          <w:sz w:val="28"/>
        </w:rPr>
        <w:t xml:space="preserve"> (терминальные ценности)</w:t>
      </w:r>
    </w:p>
    <w:tbl>
      <w:tblPr>
        <w:tblW w:w="8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"/>
        <w:gridCol w:w="6412"/>
        <w:gridCol w:w="1191"/>
      </w:tblGrid>
      <w:tr w:rsidR="005C12A3" w:rsidRPr="005C12A3" w:rsidTr="005C12A3">
        <w:trPr>
          <w:trHeight w:val="540"/>
          <w:jc w:val="center"/>
        </w:trPr>
        <w:tc>
          <w:tcPr>
            <w:tcW w:w="1045" w:type="dxa"/>
            <w:tcBorders>
              <w:bottom w:val="nil"/>
            </w:tcBorders>
          </w:tcPr>
          <w:p w:rsidR="005C12A3" w:rsidRPr="005C12A3" w:rsidRDefault="005C12A3" w:rsidP="005C12A3">
            <w:pPr>
              <w:pStyle w:val="11"/>
              <w:shd w:val="clear" w:color="000000" w:fill="auto"/>
              <w:tabs>
                <w:tab w:val="left" w:pos="1100"/>
              </w:tabs>
              <w:spacing w:line="360" w:lineRule="auto"/>
              <w:ind w:firstLine="17"/>
              <w:jc w:val="both"/>
              <w:rPr>
                <w:b w:val="0"/>
                <w:sz w:val="20"/>
              </w:rPr>
            </w:pPr>
            <w:r w:rsidRPr="005C12A3">
              <w:rPr>
                <w:sz w:val="20"/>
              </w:rPr>
              <w:t>Номер</w:t>
            </w:r>
            <w:r w:rsidR="00B37FE1">
              <w:rPr>
                <w:sz w:val="20"/>
              </w:rPr>
              <w:t xml:space="preserve"> </w:t>
            </w:r>
            <w:r w:rsidRPr="005C12A3">
              <w:rPr>
                <w:sz w:val="20"/>
              </w:rPr>
              <w:t>п</w:t>
            </w:r>
            <w:r w:rsidRPr="005C12A3">
              <w:rPr>
                <w:sz w:val="20"/>
                <w:lang w:val="en-US"/>
              </w:rPr>
              <w:t>/</w:t>
            </w:r>
            <w:r w:rsidRPr="005C12A3">
              <w:rPr>
                <w:sz w:val="20"/>
              </w:rPr>
              <w:t>п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b/>
                <w:sz w:val="20"/>
              </w:rPr>
              <w:t>Список А (терминальные ценности):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b/>
                <w:sz w:val="20"/>
              </w:rPr>
            </w:pPr>
            <w:r w:rsidRPr="005C12A3">
              <w:rPr>
                <w:b/>
                <w:sz w:val="20"/>
              </w:rPr>
              <w:t>3 курс</w:t>
            </w:r>
            <w:r w:rsidR="00B37FE1">
              <w:rPr>
                <w:b/>
                <w:sz w:val="20"/>
              </w:rPr>
              <w:t xml:space="preserve"> </w:t>
            </w:r>
            <w:r w:rsidRPr="005C12A3">
              <w:rPr>
                <w:b/>
                <w:sz w:val="20"/>
              </w:rPr>
              <w:t>%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324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активная деятельная жизнь (полнота и эмоциональная насыщенность жизни);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5,2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624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2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–жизненная мудрость (зрелость суждений и здравый смысл, достигаемые жизненным опытом);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5,2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337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3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здоровье (физическое и психическое);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b/>
                <w:sz w:val="20"/>
              </w:rPr>
            </w:pPr>
            <w:r w:rsidRPr="005C12A3">
              <w:rPr>
                <w:b/>
                <w:sz w:val="20"/>
              </w:rPr>
              <w:t>47,3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285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4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интересная работа;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304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5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красота природы и искусства (переживание прекрасного в природе и в искусстве);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313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6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любовь (духовная и физическая близость с любимым человеком);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280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7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материально обеспеченная жизнь (отсутствие материальных затруднений);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243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8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наличие хороших и верных друзей;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5,2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265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9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общественное призвание (уважение окружающих, коллектива, товарищей по работе);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561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10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5,2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487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11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продуктивная жизнь (максимально полное использование своих возможностей, сил и способностей);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265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12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развитие (работа над собой, постоянное физическое и духовное совершенствование);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b/>
                <w:sz w:val="20"/>
              </w:rPr>
            </w:pPr>
            <w:r w:rsidRPr="005C12A3">
              <w:rPr>
                <w:b/>
                <w:sz w:val="20"/>
              </w:rPr>
              <w:t>15,7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553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13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276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14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свобода (самостоятельность, независимость в суждениях и поступках);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5,2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379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15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счастливая семейная жизнь;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b/>
                <w:sz w:val="20"/>
              </w:rPr>
            </w:pPr>
            <w:r w:rsidRPr="005C12A3">
              <w:rPr>
                <w:b/>
                <w:sz w:val="20"/>
              </w:rPr>
              <w:t>10,5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636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16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351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17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творчество (возможность творческой деятельности);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</w:t>
            </w:r>
          </w:p>
        </w:tc>
      </w:tr>
      <w:tr w:rsidR="005C12A3" w:rsidRPr="005C12A3" w:rsidTr="005C12A3">
        <w:tblPrEx>
          <w:tblCellMar>
            <w:left w:w="40" w:type="dxa"/>
            <w:right w:w="40" w:type="dxa"/>
          </w:tblCellMar>
        </w:tblPrEx>
        <w:trPr>
          <w:trHeight w:val="429"/>
          <w:jc w:val="center"/>
        </w:trPr>
        <w:tc>
          <w:tcPr>
            <w:tcW w:w="1045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18</w:t>
            </w:r>
          </w:p>
        </w:tc>
        <w:tc>
          <w:tcPr>
            <w:tcW w:w="6412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– уверенность в себе (внутренняя гармония, свобода от внутренних противоречий, сомнений).</w:t>
            </w:r>
          </w:p>
        </w:tc>
        <w:tc>
          <w:tcPr>
            <w:tcW w:w="1191" w:type="dxa"/>
          </w:tcPr>
          <w:p w:rsidR="005C12A3" w:rsidRPr="005C12A3" w:rsidRDefault="005C12A3" w:rsidP="005C12A3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17"/>
              <w:rPr>
                <w:sz w:val="20"/>
              </w:rPr>
            </w:pPr>
            <w:r w:rsidRPr="005C12A3">
              <w:rPr>
                <w:sz w:val="20"/>
              </w:rPr>
              <w:t>5,2</w:t>
            </w:r>
          </w:p>
        </w:tc>
      </w:tr>
    </w:tbl>
    <w:p w:rsidR="001B1F13" w:rsidRPr="005C12A3" w:rsidRDefault="001B1F1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6A61AD" w:rsidRPr="005C12A3" w:rsidRDefault="00B37F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60350" w:rsidRPr="005C12A3">
        <w:rPr>
          <w:sz w:val="28"/>
          <w:szCs w:val="28"/>
        </w:rPr>
        <w:t>Таблица 2</w:t>
      </w:r>
    </w:p>
    <w:p w:rsidR="00AC2CC7" w:rsidRPr="005C12A3" w:rsidRDefault="00AC2CC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color w:val="000000"/>
          <w:sz w:val="28"/>
        </w:rPr>
        <w:t>Результаты исследования ценностных ориентаций у студентов 3 курса по методике «Ценностные ориентации» М.Рокича (инструментальные ценности)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8"/>
        <w:gridCol w:w="7447"/>
        <w:gridCol w:w="798"/>
      </w:tblGrid>
      <w:tr w:rsidR="00493BB7" w:rsidRPr="00B37FE1" w:rsidTr="00B37FE1">
        <w:trPr>
          <w:trHeight w:val="817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pStyle w:val="11"/>
              <w:shd w:val="clear" w:color="000000" w:fill="auto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B37FE1">
              <w:rPr>
                <w:sz w:val="20"/>
              </w:rPr>
              <w:t>Номер</w:t>
            </w:r>
            <w:r w:rsidR="00B37FE1">
              <w:rPr>
                <w:sz w:val="20"/>
              </w:rPr>
              <w:t xml:space="preserve"> </w:t>
            </w:r>
            <w:r w:rsidRPr="00B37FE1">
              <w:rPr>
                <w:sz w:val="20"/>
              </w:rPr>
              <w:t>п</w:t>
            </w:r>
            <w:r w:rsidRPr="00B37FE1">
              <w:rPr>
                <w:sz w:val="20"/>
                <w:lang w:val="en-US"/>
              </w:rPr>
              <w:t>/</w:t>
            </w:r>
            <w:r w:rsidRPr="00B37FE1">
              <w:rPr>
                <w:sz w:val="20"/>
              </w:rPr>
              <w:t>п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b/>
                <w:sz w:val="20"/>
              </w:rPr>
              <w:t>Список Б (инструментальные ценности):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3 курс</w:t>
            </w:r>
            <w:r w:rsidR="00B37FE1">
              <w:rPr>
                <w:b/>
                <w:sz w:val="20"/>
              </w:rPr>
              <w:t xml:space="preserve"> </w:t>
            </w:r>
            <w:r w:rsidRPr="00B37FE1">
              <w:rPr>
                <w:b/>
                <w:sz w:val="20"/>
              </w:rPr>
              <w:t>%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аккуратность (чистоплотность), умение содержать в порядке вещи, порядок в делах;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2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воспитанность (хорошие манеры);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высокие запросы (высокие требования к жизни и высокие притязания);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жизнерадостность (чувство юмора);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исполнительность (дисциплинированность);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6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независимость (способность действовать самостоятельно, решительно);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7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непримиримость к недостаткам в себе и других;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8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образованность (широта знаний, высокая общая культура);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9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ответственность (чувство долга, умение держать свое слово);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рационализм (умение здраво и логично мыслить, принимать обдуманные, рациональные решения);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11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самоконтроль (сдержанность, самодисциплина);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12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смелость в отстаиваниях своего мнения, взглядов;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13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твердая воля (умение настоять на своем, не отступать перед трудностями);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14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терпимость (к взглядам и мнениям других, умение прощать другим их ошибки и заблуждения);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15,7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15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широта взглядов (умение понять чужую точку зрения, уважать иные вкусы, обычаи, привычки);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16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честность (правдивость, искренность);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21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17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эффективность в делах (трудолюбие, продуктивность в работе);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493BB7" w:rsidRPr="00B37FE1" w:rsidTr="00B37FE1">
        <w:trPr>
          <w:trHeight w:val="405"/>
          <w:jc w:val="center"/>
        </w:trPr>
        <w:tc>
          <w:tcPr>
            <w:tcW w:w="75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18</w:t>
            </w:r>
          </w:p>
        </w:tc>
        <w:tc>
          <w:tcPr>
            <w:tcW w:w="7447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чуткость (заботливость).</w:t>
            </w:r>
          </w:p>
        </w:tc>
        <w:tc>
          <w:tcPr>
            <w:tcW w:w="798" w:type="dxa"/>
          </w:tcPr>
          <w:p w:rsidR="00493BB7" w:rsidRPr="00B37FE1" w:rsidRDefault="00493BB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</w:tbl>
    <w:p w:rsidR="00493BB7" w:rsidRPr="005C12A3" w:rsidRDefault="00493BB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B64AB6" w:rsidRPr="005C12A3" w:rsidRDefault="00B64AB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Анализ групповой иерархии ценностных ориентаций студентов 3 курса позволил выявить следующее:</w:t>
      </w:r>
    </w:p>
    <w:p w:rsidR="006A61AD" w:rsidRPr="005C12A3" w:rsidRDefault="00B64AB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первое место в списке значим</w:t>
      </w:r>
      <w:r w:rsidR="006A61AD" w:rsidRPr="005C12A3">
        <w:rPr>
          <w:sz w:val="28"/>
          <w:szCs w:val="28"/>
        </w:rPr>
        <w:t xml:space="preserve">ых </w:t>
      </w:r>
      <w:r w:rsidR="006A61AD" w:rsidRPr="005C12A3">
        <w:rPr>
          <w:b/>
          <w:sz w:val="28"/>
          <w:szCs w:val="28"/>
        </w:rPr>
        <w:t xml:space="preserve">терминальных ценностей </w:t>
      </w:r>
      <w:r w:rsidRPr="005C12A3">
        <w:rPr>
          <w:sz w:val="28"/>
          <w:szCs w:val="28"/>
        </w:rPr>
        <w:t>для</w:t>
      </w:r>
      <w:r w:rsidR="006A61AD" w:rsidRPr="005C12A3">
        <w:rPr>
          <w:sz w:val="28"/>
          <w:szCs w:val="28"/>
        </w:rPr>
        <w:t xml:space="preserve"> 47,3 % испытуемых занимает здоровье (физическое и психическое).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Второе место для 15,7 % респондентов занимает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развитие (работа над собой, постоянное физическое и духовное совершенствование).</w:t>
      </w:r>
    </w:p>
    <w:p w:rsidR="006A61AD" w:rsidRPr="005C12A3" w:rsidRDefault="00B64AB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 третьем месте находится</w:t>
      </w:r>
      <w:r w:rsidR="006A61AD" w:rsidRPr="005C12A3">
        <w:rPr>
          <w:sz w:val="28"/>
          <w:szCs w:val="28"/>
        </w:rPr>
        <w:t xml:space="preserve"> ценность счастливая семейная жизнь, эта ценность стала значимой для</w:t>
      </w:r>
      <w:r w:rsidR="005C12A3">
        <w:rPr>
          <w:sz w:val="28"/>
          <w:szCs w:val="28"/>
        </w:rPr>
        <w:t xml:space="preserve"> </w:t>
      </w:r>
      <w:r w:rsidR="006A61AD" w:rsidRPr="005C12A3">
        <w:rPr>
          <w:sz w:val="28"/>
          <w:szCs w:val="28"/>
        </w:rPr>
        <w:t>10,5 % испытуемых.</w:t>
      </w:r>
    </w:p>
    <w:p w:rsidR="006A61AD" w:rsidRPr="005C12A3" w:rsidRDefault="00B64AB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Четвёртое место по предпочтению у студентов 3 курса</w:t>
      </w:r>
      <w:r w:rsidR="006A61AD" w:rsidRPr="005C12A3">
        <w:rPr>
          <w:sz w:val="28"/>
          <w:szCs w:val="28"/>
        </w:rPr>
        <w:t xml:space="preserve"> разделили такие ценности как: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активная деятельная жизнь (полнота и эмоциональная насыщенность жизни);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–жизненная мудрость (зрелость суждений и здравый смысл, достигаемые жизненным опытом);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– наличие хороших и верных друзей;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– познание (возможность расширения своего образования, кругозора, общей культуры, интеллектуальное развитие);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свобода (самостоятельность, независимость в суждениях и поступках);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уверенность в себе (внутренняя гармония, свобода от внутренних противоречий, сомнений). Эти ценности явились значимыми для 5,2 % испытуемых.</w:t>
      </w:r>
    </w:p>
    <w:p w:rsidR="006A61AD" w:rsidRPr="005C12A3" w:rsidRDefault="00B64AB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 Из иерархии </w:t>
      </w:r>
      <w:r w:rsidR="006A61AD" w:rsidRPr="005C12A3">
        <w:rPr>
          <w:b/>
          <w:sz w:val="28"/>
          <w:szCs w:val="28"/>
        </w:rPr>
        <w:t>инструментальных ценностей</w:t>
      </w:r>
      <w:r w:rsidRPr="005C12A3">
        <w:rPr>
          <w:b/>
          <w:sz w:val="28"/>
          <w:szCs w:val="28"/>
        </w:rPr>
        <w:t xml:space="preserve">, </w:t>
      </w:r>
      <w:r w:rsidRPr="005C12A3">
        <w:rPr>
          <w:sz w:val="28"/>
          <w:szCs w:val="28"/>
        </w:rPr>
        <w:t>студенты предпочли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– честность (правдивость, искренность) она явилась значимой для 21 % испытуемых;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ценность терпимость (к взглядам и мнениям других, умение прощать другим их ошибки и заблуждения)</w:t>
      </w:r>
      <w:r w:rsidR="00B64AB6" w:rsidRPr="005C12A3">
        <w:rPr>
          <w:sz w:val="28"/>
          <w:szCs w:val="28"/>
        </w:rPr>
        <w:t xml:space="preserve"> </w:t>
      </w:r>
      <w:r w:rsidR="00BB6B44" w:rsidRPr="005C12A3">
        <w:rPr>
          <w:sz w:val="28"/>
          <w:szCs w:val="28"/>
        </w:rPr>
        <w:t>имеет второе место и оказалась значимой</w:t>
      </w:r>
      <w:r w:rsidRPr="005C12A3">
        <w:rPr>
          <w:sz w:val="28"/>
          <w:szCs w:val="28"/>
        </w:rPr>
        <w:t xml:space="preserve"> для 15,7 %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опрошенных;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Третье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место разделили такие ценности как: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воспитанность (хорошие манеры);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исполнительность (дисциплинированность);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ответственность (чувство долга, умение держать свое слово);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широта взглядов (умение понять чужую точку зрения, уважать иные вкусы, обычаи, привычки). Они стали значимыми для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10,5 % испытуемых.</w:t>
      </w:r>
    </w:p>
    <w:p w:rsidR="006A61AD" w:rsidRPr="005C12A3" w:rsidRDefault="00BB6B4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 четвёртом месте стоят</w:t>
      </w:r>
      <w:r w:rsidR="006A61AD" w:rsidRPr="005C12A3">
        <w:rPr>
          <w:sz w:val="28"/>
          <w:szCs w:val="28"/>
        </w:rPr>
        <w:t xml:space="preserve"> такие ценности как: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жизнерадостность (чувство юмора);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независимость (способность действовать самостоятельно, решительно);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образованность (широта знаний, высокая общая культура);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чуткость (заботливость). Они приобрели значимость для 5,2 % респондентов.</w:t>
      </w:r>
    </w:p>
    <w:p w:rsidR="005223CC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Результаты исследования показали, что потребность в здоровье занимает ведущее место в иерархии жизненных ценностей.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Ценность «развитие (работа над собой, постоянное физическое и духовное совершенствование)» заняла второе место в иерархии ценностей.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Стремление к саморазвитию является одной из главных целей в освоении профессии педагога и ценность её очень важна на протяжении всего жизненного пути учителя.</w:t>
      </w:r>
      <w:r w:rsidR="005C12A3">
        <w:rPr>
          <w:sz w:val="28"/>
          <w:szCs w:val="28"/>
        </w:rPr>
        <w:t xml:space="preserve">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Ценность </w:t>
      </w:r>
      <w:r w:rsidR="00BB6B44" w:rsidRPr="005C12A3">
        <w:rPr>
          <w:sz w:val="28"/>
          <w:szCs w:val="28"/>
        </w:rPr>
        <w:t>«</w:t>
      </w:r>
      <w:r w:rsidRPr="005C12A3">
        <w:rPr>
          <w:sz w:val="28"/>
          <w:szCs w:val="28"/>
        </w:rPr>
        <w:t>счастливая семейная жизнь</w:t>
      </w:r>
      <w:r w:rsidR="00BB6B44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 xml:space="preserve"> занимает третье место. Потребность в счастливой семейной жизни у большего количества испытуемых объясняется тем, что основную часть студентов составляют женщины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– хранительницы семейного очага у многих из них есть свои семьи и дети, а многие только собираются создать свою семью и соответственно это для них является наиболее важным в жизни.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Четвёртое место разделили такие ценности как: активная деятельная жизнь; жизненная мудрость (зрелость суждений и здравый смысл, достигаемые жизненным опытом); наличие хороших и верных друзей; познание (возможность расширения своего образования, кругозора, общей культуры, интеллектуальное развитие); свобода (самостоятельность, независимость в суждениях и поступках);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уверенность в себе (внутренняя гармония, свобода от внутренних противоречий, сомнений.</w:t>
      </w:r>
    </w:p>
    <w:p w:rsidR="006A61AD" w:rsidRPr="005C12A3" w:rsidRDefault="00BB6B4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Таким образом, не случайно такие</w:t>
      </w:r>
      <w:r w:rsidR="006A61AD" w:rsidRPr="005C12A3">
        <w:rPr>
          <w:sz w:val="28"/>
          <w:szCs w:val="28"/>
        </w:rPr>
        <w:t xml:space="preserve"> ценности </w:t>
      </w:r>
      <w:r w:rsidRPr="005C12A3">
        <w:rPr>
          <w:sz w:val="28"/>
          <w:szCs w:val="28"/>
        </w:rPr>
        <w:t>как потребность в честности, правдивости, искренности, терпимость (к взглядам и мнениям других, умение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прощать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другим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их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ошибки и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заблуждения),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а также аккуратность, воспитанность (хорошие манеры), исполнительность (дисциплинированность), широта взглядов </w:t>
      </w:r>
      <w:r w:rsidR="006A61AD" w:rsidRPr="005C12A3">
        <w:rPr>
          <w:sz w:val="28"/>
          <w:szCs w:val="28"/>
        </w:rPr>
        <w:t xml:space="preserve">занимают важное место в становлении будущих педагогов, </w:t>
      </w:r>
      <w:r w:rsidRPr="005C12A3">
        <w:rPr>
          <w:sz w:val="28"/>
          <w:szCs w:val="28"/>
        </w:rPr>
        <w:t xml:space="preserve">так как </w:t>
      </w:r>
      <w:r w:rsidR="006A61AD" w:rsidRPr="005C12A3">
        <w:rPr>
          <w:sz w:val="28"/>
          <w:szCs w:val="28"/>
        </w:rPr>
        <w:t xml:space="preserve">актуализация этих потребностей составляет основную базу педагогической профессии. </w:t>
      </w:r>
    </w:p>
    <w:p w:rsidR="00227453" w:rsidRPr="005C12A3" w:rsidRDefault="00AC2CC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Результаты исследования студентов 3 курса по морфологическому тесту жизненных ценностей представлены в таблице 3.</w:t>
      </w:r>
    </w:p>
    <w:p w:rsidR="005C12A3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67799A" w:rsidRPr="005C12A3" w:rsidRDefault="00AC2CC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Таблица 3</w:t>
      </w:r>
    </w:p>
    <w:p w:rsidR="00AC2CC7" w:rsidRPr="005C12A3" w:rsidRDefault="00AC2CC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Показатели студентов 3 курса по морфологическому тесту жизненных ценностей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"/>
        <w:gridCol w:w="5224"/>
        <w:gridCol w:w="1600"/>
      </w:tblGrid>
      <w:tr w:rsidR="003D6A04" w:rsidRPr="005C12A3" w:rsidTr="00B37FE1">
        <w:trPr>
          <w:trHeight w:val="465"/>
        </w:trPr>
        <w:tc>
          <w:tcPr>
            <w:tcW w:w="6358" w:type="dxa"/>
            <w:gridSpan w:val="2"/>
          </w:tcPr>
          <w:p w:rsidR="003D6A04" w:rsidRPr="00B37FE1" w:rsidRDefault="005C12A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 xml:space="preserve"> </w:t>
            </w:r>
            <w:r w:rsidR="003D6A04" w:rsidRPr="00B37FE1">
              <w:rPr>
                <w:sz w:val="20"/>
              </w:rPr>
              <w:t xml:space="preserve">Ценности </w:t>
            </w:r>
          </w:p>
        </w:tc>
        <w:tc>
          <w:tcPr>
            <w:tcW w:w="1600" w:type="dxa"/>
          </w:tcPr>
          <w:p w:rsidR="003D6A04" w:rsidRPr="00B37FE1" w:rsidRDefault="003D6A04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Баллы</w:t>
            </w:r>
          </w:p>
        </w:tc>
      </w:tr>
      <w:tr w:rsidR="002D6060" w:rsidRPr="005C12A3" w:rsidTr="00B37FE1">
        <w:trPr>
          <w:trHeight w:val="517"/>
        </w:trPr>
        <w:tc>
          <w:tcPr>
            <w:tcW w:w="1134" w:type="dxa"/>
            <w:vMerge w:val="restart"/>
            <w:textDirection w:val="btLr"/>
          </w:tcPr>
          <w:p w:rsidR="002D6060" w:rsidRPr="00B37FE1" w:rsidRDefault="0067799A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Жизненные ценности</w:t>
            </w: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Развитие себя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38.5</w:t>
            </w:r>
          </w:p>
        </w:tc>
      </w:tr>
      <w:tr w:rsidR="002D6060" w:rsidRPr="005C12A3" w:rsidTr="00B37FE1">
        <w:trPr>
          <w:trHeight w:val="483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Духовное удовлетворение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41.2</w:t>
            </w:r>
          </w:p>
        </w:tc>
      </w:tr>
      <w:tr w:rsidR="002D6060" w:rsidRPr="005C12A3" w:rsidTr="00B37FE1">
        <w:trPr>
          <w:trHeight w:val="420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Креативность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35.6</w:t>
            </w:r>
          </w:p>
        </w:tc>
      </w:tr>
      <w:tr w:rsidR="002D6060" w:rsidRPr="005C12A3" w:rsidTr="00B37FE1">
        <w:trPr>
          <w:trHeight w:val="435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Активные социальные контакты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37.6</w:t>
            </w:r>
          </w:p>
        </w:tc>
      </w:tr>
      <w:tr w:rsidR="002D6060" w:rsidRPr="005C12A3" w:rsidTr="00B37FE1">
        <w:trPr>
          <w:trHeight w:val="510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Собственный престиж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32.6</w:t>
            </w:r>
          </w:p>
        </w:tc>
      </w:tr>
      <w:tr w:rsidR="002D6060" w:rsidRPr="005C12A3" w:rsidTr="00B37FE1">
        <w:trPr>
          <w:trHeight w:val="405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Высокое материальное положение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39</w:t>
            </w:r>
          </w:p>
        </w:tc>
      </w:tr>
      <w:tr w:rsidR="002D6060" w:rsidRPr="005C12A3" w:rsidTr="00B37FE1">
        <w:trPr>
          <w:trHeight w:val="485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Достижение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41</w:t>
            </w:r>
          </w:p>
        </w:tc>
      </w:tr>
      <w:tr w:rsidR="002D6060" w:rsidRPr="005C12A3" w:rsidTr="00B37FE1">
        <w:trPr>
          <w:trHeight w:val="555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Сохранение собственной индивидуальности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36.7</w:t>
            </w:r>
          </w:p>
        </w:tc>
      </w:tr>
      <w:tr w:rsidR="002D6060" w:rsidRPr="005C12A3" w:rsidTr="00B37FE1">
        <w:trPr>
          <w:trHeight w:val="345"/>
        </w:trPr>
        <w:tc>
          <w:tcPr>
            <w:tcW w:w="1134" w:type="dxa"/>
            <w:vMerge w:val="restart"/>
            <w:textDirection w:val="btLr"/>
          </w:tcPr>
          <w:p w:rsidR="0067799A" w:rsidRPr="00B37FE1" w:rsidRDefault="0067799A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Жизненные</w:t>
            </w:r>
          </w:p>
          <w:p w:rsidR="002D6060" w:rsidRPr="00B37FE1" w:rsidRDefault="0067799A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 xml:space="preserve"> сферы</w:t>
            </w: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профессиональной жизни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59.1</w:t>
            </w:r>
          </w:p>
        </w:tc>
      </w:tr>
      <w:tr w:rsidR="002D6060" w:rsidRPr="005C12A3" w:rsidTr="00B37FE1">
        <w:trPr>
          <w:trHeight w:val="485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образования</w:t>
            </w:r>
            <w:r w:rsidR="005C12A3" w:rsidRPr="00B37FE1">
              <w:rPr>
                <w:sz w:val="20"/>
              </w:rPr>
              <w:t xml:space="preserve"> 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56.6</w:t>
            </w:r>
          </w:p>
        </w:tc>
      </w:tr>
      <w:tr w:rsidR="002D6060" w:rsidRPr="005C12A3" w:rsidTr="00B37FE1">
        <w:trPr>
          <w:trHeight w:val="525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семейной жизни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51</w:t>
            </w:r>
          </w:p>
        </w:tc>
      </w:tr>
      <w:tr w:rsidR="002D6060" w:rsidRPr="005C12A3" w:rsidTr="00B37FE1">
        <w:trPr>
          <w:trHeight w:val="527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общественной активности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49</w:t>
            </w:r>
          </w:p>
        </w:tc>
      </w:tr>
      <w:tr w:rsidR="002D6060" w:rsidRPr="005C12A3" w:rsidTr="00B37FE1">
        <w:trPr>
          <w:trHeight w:val="511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увлечений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48.8</w:t>
            </w:r>
          </w:p>
        </w:tc>
      </w:tr>
      <w:tr w:rsidR="002D6060" w:rsidRPr="005C12A3" w:rsidTr="00B37FE1">
        <w:trPr>
          <w:trHeight w:val="570"/>
        </w:trPr>
        <w:tc>
          <w:tcPr>
            <w:tcW w:w="1134" w:type="dxa"/>
            <w:vMerge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224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физической активности</w:t>
            </w:r>
          </w:p>
        </w:tc>
        <w:tc>
          <w:tcPr>
            <w:tcW w:w="1600" w:type="dxa"/>
          </w:tcPr>
          <w:p w:rsidR="002D6060" w:rsidRPr="00B37FE1" w:rsidRDefault="002D60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37</w:t>
            </w:r>
          </w:p>
        </w:tc>
      </w:tr>
    </w:tbl>
    <w:p w:rsidR="0067799A" w:rsidRPr="005C12A3" w:rsidRDefault="0067799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6A61AD" w:rsidRPr="005C12A3" w:rsidRDefault="006A1F5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Анализ показателей представленных в таблице 3, позволяет отметить, что ц</w:t>
      </w:r>
      <w:r w:rsidR="006A61AD" w:rsidRPr="005C12A3">
        <w:rPr>
          <w:sz w:val="28"/>
          <w:szCs w:val="28"/>
        </w:rPr>
        <w:t xml:space="preserve">енность </w:t>
      </w:r>
      <w:r w:rsidRPr="005C12A3">
        <w:rPr>
          <w:sz w:val="28"/>
          <w:szCs w:val="28"/>
        </w:rPr>
        <w:t>«</w:t>
      </w:r>
      <w:r w:rsidR="006A61AD" w:rsidRPr="005C12A3">
        <w:rPr>
          <w:sz w:val="28"/>
          <w:szCs w:val="28"/>
        </w:rPr>
        <w:t>Сфера профессиональной жизни</w:t>
      </w:r>
      <w:r w:rsidRPr="005C12A3">
        <w:rPr>
          <w:sz w:val="28"/>
          <w:szCs w:val="28"/>
        </w:rPr>
        <w:t>»</w:t>
      </w:r>
      <w:r w:rsidR="006A61AD" w:rsidRPr="005C12A3">
        <w:rPr>
          <w:sz w:val="28"/>
          <w:szCs w:val="28"/>
        </w:rPr>
        <w:t xml:space="preserve"> занимает главное место в иерархии жизненных с</w:t>
      </w:r>
      <w:r w:rsidRPr="005C12A3">
        <w:rPr>
          <w:sz w:val="28"/>
          <w:szCs w:val="28"/>
        </w:rPr>
        <w:t>фер у студентов 3 курса</w:t>
      </w:r>
      <w:r w:rsidR="006A61AD" w:rsidRPr="005C12A3">
        <w:rPr>
          <w:sz w:val="28"/>
          <w:szCs w:val="28"/>
        </w:rPr>
        <w:t xml:space="preserve"> </w:t>
      </w:r>
      <w:r w:rsidR="0071039F" w:rsidRPr="005C12A3">
        <w:rPr>
          <w:sz w:val="28"/>
          <w:szCs w:val="28"/>
        </w:rPr>
        <w:t>(</w:t>
      </w:r>
      <w:r w:rsidR="006A61AD" w:rsidRPr="005C12A3">
        <w:rPr>
          <w:sz w:val="28"/>
          <w:szCs w:val="28"/>
        </w:rPr>
        <w:t>59.1 балл</w:t>
      </w:r>
      <w:r w:rsidR="0071039F" w:rsidRPr="005C12A3">
        <w:rPr>
          <w:sz w:val="28"/>
          <w:szCs w:val="28"/>
        </w:rPr>
        <w:t>)</w:t>
      </w:r>
      <w:r w:rsidR="006A61AD" w:rsidRPr="005C12A3">
        <w:rPr>
          <w:sz w:val="28"/>
          <w:szCs w:val="28"/>
        </w:rPr>
        <w:t>. Это</w:t>
      </w:r>
      <w:r w:rsidR="0071039F" w:rsidRPr="005C12A3">
        <w:rPr>
          <w:sz w:val="28"/>
          <w:szCs w:val="28"/>
        </w:rPr>
        <w:t>т факт может означать</w:t>
      </w:r>
      <w:r w:rsidR="006A61AD" w:rsidRPr="005C12A3">
        <w:rPr>
          <w:sz w:val="28"/>
          <w:szCs w:val="28"/>
        </w:rPr>
        <w:t xml:space="preserve">, что сфера профессиональной жизни служит для студентов основанием для развития собственного профессионального становления как специалиста в области образования и положительного отношения к будущей профессии.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 </w:t>
      </w:r>
      <w:r w:rsidR="0071039F" w:rsidRPr="005C12A3">
        <w:rPr>
          <w:sz w:val="28"/>
          <w:szCs w:val="28"/>
        </w:rPr>
        <w:t>Ценность «</w:t>
      </w:r>
      <w:r w:rsidRPr="005C12A3">
        <w:rPr>
          <w:sz w:val="28"/>
          <w:szCs w:val="28"/>
        </w:rPr>
        <w:t>Сфера образования</w:t>
      </w:r>
      <w:r w:rsidR="0071039F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 xml:space="preserve"> </w:t>
      </w:r>
      <w:r w:rsidR="0071039F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56.6 балл</w:t>
      </w:r>
      <w:r w:rsidR="0071039F" w:rsidRPr="005C12A3">
        <w:rPr>
          <w:sz w:val="28"/>
          <w:szCs w:val="28"/>
        </w:rPr>
        <w:t>ов)</w:t>
      </w:r>
      <w:r w:rsidRPr="005C12A3">
        <w:rPr>
          <w:sz w:val="28"/>
          <w:szCs w:val="28"/>
        </w:rPr>
        <w:t xml:space="preserve"> является одной из наиболее значимых для студентов, она заняла 2 место в ранге жизненных сфер.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Интерес к семейной жизни, также явился преобладающим для испытуемых</w:t>
      </w:r>
      <w:r w:rsidR="00053540" w:rsidRPr="005C12A3">
        <w:rPr>
          <w:sz w:val="28"/>
          <w:szCs w:val="28"/>
        </w:rPr>
        <w:t xml:space="preserve"> (51 балл), данной ценности принадлежит</w:t>
      </w:r>
      <w:r w:rsidRPr="005C12A3">
        <w:rPr>
          <w:sz w:val="28"/>
          <w:szCs w:val="28"/>
        </w:rPr>
        <w:t xml:space="preserve"> третье </w:t>
      </w:r>
      <w:r w:rsidR="00053540" w:rsidRPr="005C12A3">
        <w:rPr>
          <w:sz w:val="28"/>
          <w:szCs w:val="28"/>
        </w:rPr>
        <w:t xml:space="preserve">ранговое </w:t>
      </w:r>
      <w:r w:rsidRPr="005C12A3">
        <w:rPr>
          <w:sz w:val="28"/>
          <w:szCs w:val="28"/>
        </w:rPr>
        <w:t>место в иерархии жизненных сфер.</w:t>
      </w:r>
      <w:r w:rsidR="005C12A3">
        <w:rPr>
          <w:sz w:val="28"/>
          <w:szCs w:val="28"/>
        </w:rPr>
        <w:t xml:space="preserve">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Сфера </w:t>
      </w:r>
      <w:r w:rsidR="00053540" w:rsidRPr="005C12A3">
        <w:rPr>
          <w:sz w:val="28"/>
          <w:szCs w:val="28"/>
        </w:rPr>
        <w:t>«</w:t>
      </w:r>
      <w:r w:rsidRPr="005C12A3">
        <w:rPr>
          <w:sz w:val="28"/>
          <w:szCs w:val="28"/>
        </w:rPr>
        <w:t>Стремление к активным социальным контактам</w:t>
      </w:r>
      <w:r w:rsidR="00053540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 xml:space="preserve"> занимает четвёртое место в иера</w:t>
      </w:r>
      <w:r w:rsidR="00053540" w:rsidRPr="005C12A3">
        <w:rPr>
          <w:sz w:val="28"/>
          <w:szCs w:val="28"/>
        </w:rPr>
        <w:t>рхии жизненных сфер</w:t>
      </w:r>
      <w:r w:rsidRPr="005C12A3">
        <w:rPr>
          <w:sz w:val="28"/>
          <w:szCs w:val="28"/>
        </w:rPr>
        <w:t xml:space="preserve"> </w:t>
      </w:r>
      <w:r w:rsidR="00053540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49 баллов</w:t>
      </w:r>
      <w:r w:rsidR="00053540" w:rsidRPr="005C12A3">
        <w:rPr>
          <w:sz w:val="28"/>
          <w:szCs w:val="28"/>
        </w:rPr>
        <w:t>)</w:t>
      </w:r>
      <w:r w:rsidRPr="005C12A3">
        <w:rPr>
          <w:sz w:val="28"/>
          <w:szCs w:val="28"/>
        </w:rPr>
        <w:t xml:space="preserve">. 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Сфера увлечений занимает пятое место в иерархии жизненных сфер, для студентов психологического факультета 3 курса. </w:t>
      </w:r>
    </w:p>
    <w:p w:rsidR="006A61AD" w:rsidRPr="005C12A3" w:rsidRDefault="0005354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 шестом ранговом месте находится</w:t>
      </w:r>
      <w:r w:rsidR="006A61AD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«</w:t>
      </w:r>
      <w:r w:rsidR="006A61AD" w:rsidRPr="005C12A3">
        <w:rPr>
          <w:sz w:val="28"/>
          <w:szCs w:val="28"/>
        </w:rPr>
        <w:t>Сфера физической активности</w:t>
      </w:r>
      <w:r w:rsidRPr="005C12A3">
        <w:rPr>
          <w:sz w:val="28"/>
          <w:szCs w:val="28"/>
        </w:rPr>
        <w:t>»</w:t>
      </w:r>
      <w:r w:rsidR="006A61AD" w:rsidRPr="005C12A3">
        <w:rPr>
          <w:sz w:val="28"/>
          <w:szCs w:val="28"/>
        </w:rPr>
        <w:t xml:space="preserve"> </w:t>
      </w:r>
      <w:r w:rsidR="00B752E8" w:rsidRPr="005C12A3">
        <w:rPr>
          <w:sz w:val="28"/>
          <w:szCs w:val="28"/>
        </w:rPr>
        <w:t>(</w:t>
      </w:r>
      <w:r w:rsidR="006A61AD" w:rsidRPr="005C12A3">
        <w:rPr>
          <w:sz w:val="28"/>
          <w:szCs w:val="28"/>
        </w:rPr>
        <w:t>37 баллов</w:t>
      </w:r>
      <w:r w:rsidR="00B752E8" w:rsidRPr="005C12A3">
        <w:rPr>
          <w:sz w:val="28"/>
          <w:szCs w:val="28"/>
        </w:rPr>
        <w:t>)</w:t>
      </w:r>
      <w:r w:rsidR="006A61AD" w:rsidRPr="005C12A3">
        <w:rPr>
          <w:sz w:val="28"/>
          <w:szCs w:val="28"/>
        </w:rPr>
        <w:t>.</w:t>
      </w:r>
      <w:r w:rsidR="00B752E8" w:rsidRPr="005C12A3">
        <w:rPr>
          <w:sz w:val="28"/>
          <w:szCs w:val="28"/>
        </w:rPr>
        <w:t xml:space="preserve"> Таким образом, значимыми ценностями жизненной сферы у студентов 3 курса являются ценности сферы профессиональной жизни, сферы образования и</w:t>
      </w:r>
      <w:r w:rsidR="005C12A3">
        <w:rPr>
          <w:sz w:val="28"/>
          <w:szCs w:val="28"/>
        </w:rPr>
        <w:t xml:space="preserve"> </w:t>
      </w:r>
      <w:r w:rsidR="00B752E8" w:rsidRPr="005C12A3">
        <w:rPr>
          <w:sz w:val="28"/>
          <w:szCs w:val="28"/>
        </w:rPr>
        <w:t>сферы семейной жизни.</w:t>
      </w:r>
    </w:p>
    <w:p w:rsidR="006A61AD" w:rsidRPr="005C12A3" w:rsidRDefault="00B752E8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иерархии жизненных ценностей доминирующей является </w:t>
      </w:r>
      <w:r w:rsidR="006A61AD" w:rsidRPr="005C12A3">
        <w:rPr>
          <w:sz w:val="28"/>
          <w:szCs w:val="28"/>
        </w:rPr>
        <w:t xml:space="preserve">ценность </w:t>
      </w:r>
      <w:r w:rsidRPr="005C12A3">
        <w:rPr>
          <w:sz w:val="28"/>
          <w:szCs w:val="28"/>
        </w:rPr>
        <w:t>«</w:t>
      </w:r>
      <w:r w:rsidR="006A61AD" w:rsidRPr="005C12A3">
        <w:rPr>
          <w:sz w:val="28"/>
          <w:szCs w:val="28"/>
        </w:rPr>
        <w:t>Духовное удовлетворение</w:t>
      </w:r>
      <w:r w:rsidRPr="005C12A3">
        <w:rPr>
          <w:sz w:val="28"/>
          <w:szCs w:val="28"/>
        </w:rPr>
        <w:t>» (</w:t>
      </w:r>
      <w:r w:rsidR="006A61AD" w:rsidRPr="005C12A3">
        <w:rPr>
          <w:sz w:val="28"/>
          <w:szCs w:val="28"/>
        </w:rPr>
        <w:t>41.2</w:t>
      </w:r>
      <w:r w:rsidRPr="005C12A3">
        <w:rPr>
          <w:sz w:val="28"/>
          <w:szCs w:val="28"/>
        </w:rPr>
        <w:t xml:space="preserve"> балла)</w:t>
      </w:r>
      <w:r w:rsidR="006A61AD" w:rsidRPr="005C12A3">
        <w:rPr>
          <w:sz w:val="28"/>
          <w:szCs w:val="28"/>
        </w:rPr>
        <w:t>.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Второе место в иерархии жизненных ценностей заняла</w:t>
      </w:r>
      <w:r w:rsidR="00B752E8" w:rsidRPr="005C12A3">
        <w:rPr>
          <w:sz w:val="28"/>
          <w:szCs w:val="28"/>
        </w:rPr>
        <w:t xml:space="preserve"> потребность в достижениях, то есть</w:t>
      </w:r>
      <w:r w:rsidRPr="005C12A3">
        <w:rPr>
          <w:sz w:val="28"/>
          <w:szCs w:val="28"/>
        </w:rPr>
        <w:t xml:space="preserve"> стремление к достижению ощутимых результатов в любом виде деятельности. Эта потребность объясняется самим характером </w:t>
      </w:r>
      <w:r w:rsidR="00B752E8" w:rsidRPr="005C12A3">
        <w:rPr>
          <w:sz w:val="28"/>
          <w:szCs w:val="28"/>
        </w:rPr>
        <w:t>учебной деятельности студентов (</w:t>
      </w:r>
      <w:r w:rsidRPr="005C12A3">
        <w:rPr>
          <w:sz w:val="28"/>
          <w:szCs w:val="28"/>
        </w:rPr>
        <w:t>41 балл</w:t>
      </w:r>
      <w:r w:rsidR="00B752E8" w:rsidRPr="005C12A3">
        <w:rPr>
          <w:sz w:val="28"/>
          <w:szCs w:val="28"/>
        </w:rPr>
        <w:t>)</w:t>
      </w:r>
      <w:r w:rsidRPr="005C12A3">
        <w:rPr>
          <w:sz w:val="28"/>
          <w:szCs w:val="28"/>
        </w:rPr>
        <w:t>.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Ценность </w:t>
      </w:r>
      <w:r w:rsidR="00B752E8" w:rsidRPr="005C12A3">
        <w:rPr>
          <w:sz w:val="28"/>
          <w:szCs w:val="28"/>
        </w:rPr>
        <w:t>«</w:t>
      </w:r>
      <w:r w:rsidRPr="005C12A3">
        <w:rPr>
          <w:sz w:val="28"/>
          <w:szCs w:val="28"/>
        </w:rPr>
        <w:t>Материальное благосостояние</w:t>
      </w:r>
      <w:r w:rsidR="00B752E8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 xml:space="preserve"> </w:t>
      </w:r>
      <w:r w:rsidR="001D781B" w:rsidRPr="005C12A3">
        <w:rPr>
          <w:sz w:val="28"/>
          <w:szCs w:val="28"/>
        </w:rPr>
        <w:t xml:space="preserve">по количеству набранных баллов (39 баллов) находится </w:t>
      </w:r>
      <w:r w:rsidRPr="005C12A3">
        <w:rPr>
          <w:sz w:val="28"/>
          <w:szCs w:val="28"/>
        </w:rPr>
        <w:t>на треть</w:t>
      </w:r>
      <w:r w:rsidR="001D781B" w:rsidRPr="005C12A3">
        <w:rPr>
          <w:sz w:val="28"/>
          <w:szCs w:val="28"/>
        </w:rPr>
        <w:t>ем месте</w:t>
      </w:r>
      <w:r w:rsidRPr="005C12A3">
        <w:rPr>
          <w:sz w:val="28"/>
          <w:szCs w:val="28"/>
        </w:rPr>
        <w:t xml:space="preserve">. </w:t>
      </w:r>
    </w:p>
    <w:p w:rsidR="006A61AD" w:rsidRPr="005C12A3" w:rsidRDefault="001D781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Следующая иерархия жизненных ценностей по количеству баллов является менее значимой для студентов 3 курса: </w:t>
      </w:r>
      <w:r w:rsidR="006A61AD" w:rsidRPr="005C12A3">
        <w:rPr>
          <w:sz w:val="28"/>
          <w:szCs w:val="28"/>
        </w:rPr>
        <w:t xml:space="preserve">ценность </w:t>
      </w:r>
      <w:r w:rsidRPr="005C12A3">
        <w:rPr>
          <w:sz w:val="28"/>
          <w:szCs w:val="28"/>
        </w:rPr>
        <w:t>«</w:t>
      </w:r>
      <w:r w:rsidR="006A61AD" w:rsidRPr="005C12A3">
        <w:rPr>
          <w:sz w:val="28"/>
          <w:szCs w:val="28"/>
        </w:rPr>
        <w:t>С</w:t>
      </w:r>
      <w:r w:rsidRPr="005C12A3">
        <w:rPr>
          <w:sz w:val="28"/>
          <w:szCs w:val="28"/>
        </w:rPr>
        <w:t>тремление</w:t>
      </w:r>
      <w:r w:rsidR="006A61AD" w:rsidRPr="005C12A3">
        <w:rPr>
          <w:sz w:val="28"/>
          <w:szCs w:val="28"/>
        </w:rPr>
        <w:t xml:space="preserve"> к развитию себя</w:t>
      </w:r>
      <w:r w:rsidRPr="005C12A3">
        <w:rPr>
          <w:sz w:val="28"/>
          <w:szCs w:val="28"/>
        </w:rPr>
        <w:t>» (</w:t>
      </w:r>
      <w:r w:rsidR="006A61AD" w:rsidRPr="005C12A3">
        <w:rPr>
          <w:sz w:val="28"/>
          <w:szCs w:val="28"/>
        </w:rPr>
        <w:t>38.5 балла</w:t>
      </w:r>
      <w:r w:rsidRPr="005C12A3">
        <w:rPr>
          <w:sz w:val="28"/>
          <w:szCs w:val="28"/>
        </w:rPr>
        <w:t xml:space="preserve">); </w:t>
      </w:r>
      <w:r w:rsidR="006A61AD" w:rsidRPr="005C12A3">
        <w:rPr>
          <w:sz w:val="28"/>
          <w:szCs w:val="28"/>
        </w:rPr>
        <w:t xml:space="preserve">ценность </w:t>
      </w:r>
      <w:r w:rsidRPr="005C12A3">
        <w:rPr>
          <w:sz w:val="28"/>
          <w:szCs w:val="28"/>
        </w:rPr>
        <w:t>«</w:t>
      </w:r>
      <w:r w:rsidR="006A61AD" w:rsidRPr="005C12A3">
        <w:rPr>
          <w:sz w:val="28"/>
          <w:szCs w:val="28"/>
        </w:rPr>
        <w:t>Активные социальные контакты</w:t>
      </w:r>
      <w:r w:rsidRPr="005C12A3">
        <w:rPr>
          <w:sz w:val="28"/>
          <w:szCs w:val="28"/>
        </w:rPr>
        <w:t>» (</w:t>
      </w:r>
      <w:r w:rsidR="006A61AD" w:rsidRPr="005C12A3">
        <w:rPr>
          <w:sz w:val="28"/>
          <w:szCs w:val="28"/>
        </w:rPr>
        <w:t>37.6 балла</w:t>
      </w:r>
      <w:r w:rsidRPr="005C12A3">
        <w:rPr>
          <w:sz w:val="28"/>
          <w:szCs w:val="28"/>
        </w:rPr>
        <w:t xml:space="preserve">); </w:t>
      </w:r>
      <w:r w:rsidR="00264043" w:rsidRPr="005C12A3">
        <w:rPr>
          <w:sz w:val="28"/>
          <w:szCs w:val="28"/>
        </w:rPr>
        <w:t>ценность «С</w:t>
      </w:r>
      <w:r w:rsidR="006A61AD" w:rsidRPr="005C12A3">
        <w:rPr>
          <w:sz w:val="28"/>
          <w:szCs w:val="28"/>
        </w:rPr>
        <w:t>охранени</w:t>
      </w:r>
      <w:r w:rsidR="00264043" w:rsidRPr="005C12A3">
        <w:rPr>
          <w:sz w:val="28"/>
          <w:szCs w:val="28"/>
        </w:rPr>
        <w:t>е</w:t>
      </w:r>
      <w:r w:rsidR="006A61AD" w:rsidRPr="005C12A3">
        <w:rPr>
          <w:sz w:val="28"/>
          <w:szCs w:val="28"/>
        </w:rPr>
        <w:t xml:space="preserve"> собственной индивидуальности</w:t>
      </w:r>
      <w:r w:rsidR="00264043" w:rsidRPr="005C12A3">
        <w:rPr>
          <w:sz w:val="28"/>
          <w:szCs w:val="28"/>
        </w:rPr>
        <w:t>»</w:t>
      </w:r>
      <w:r w:rsidR="006A61AD" w:rsidRPr="005C12A3">
        <w:rPr>
          <w:sz w:val="28"/>
          <w:szCs w:val="28"/>
        </w:rPr>
        <w:t xml:space="preserve"> </w:t>
      </w:r>
      <w:r w:rsidR="00264043" w:rsidRPr="005C12A3">
        <w:rPr>
          <w:sz w:val="28"/>
          <w:szCs w:val="28"/>
        </w:rPr>
        <w:t>(</w:t>
      </w:r>
      <w:r w:rsidR="006A61AD" w:rsidRPr="005C12A3">
        <w:rPr>
          <w:sz w:val="28"/>
          <w:szCs w:val="28"/>
        </w:rPr>
        <w:t>36.7 балла</w:t>
      </w:r>
      <w:r w:rsidR="00264043" w:rsidRPr="005C12A3">
        <w:rPr>
          <w:sz w:val="28"/>
          <w:szCs w:val="28"/>
        </w:rPr>
        <w:t>); ц</w:t>
      </w:r>
      <w:r w:rsidR="006A61AD" w:rsidRPr="005C12A3">
        <w:rPr>
          <w:sz w:val="28"/>
          <w:szCs w:val="28"/>
        </w:rPr>
        <w:t>енность</w:t>
      </w:r>
      <w:r w:rsidR="005C12A3">
        <w:rPr>
          <w:sz w:val="28"/>
          <w:szCs w:val="28"/>
        </w:rPr>
        <w:t xml:space="preserve"> </w:t>
      </w:r>
      <w:r w:rsidR="00264043" w:rsidRPr="005C12A3">
        <w:rPr>
          <w:sz w:val="28"/>
          <w:szCs w:val="28"/>
        </w:rPr>
        <w:t>«</w:t>
      </w:r>
      <w:r w:rsidR="006A61AD" w:rsidRPr="005C12A3">
        <w:rPr>
          <w:sz w:val="28"/>
          <w:szCs w:val="28"/>
        </w:rPr>
        <w:t>Креативность</w:t>
      </w:r>
      <w:r w:rsidR="00264043" w:rsidRPr="005C12A3">
        <w:rPr>
          <w:sz w:val="28"/>
          <w:szCs w:val="28"/>
        </w:rPr>
        <w:t>»</w:t>
      </w:r>
      <w:r w:rsidR="006A61AD" w:rsidRPr="005C12A3">
        <w:rPr>
          <w:sz w:val="28"/>
          <w:szCs w:val="28"/>
        </w:rPr>
        <w:t xml:space="preserve"> </w:t>
      </w:r>
      <w:r w:rsidR="00264043" w:rsidRPr="005C12A3">
        <w:rPr>
          <w:sz w:val="28"/>
          <w:szCs w:val="28"/>
        </w:rPr>
        <w:t>(</w:t>
      </w:r>
      <w:r w:rsidR="006A61AD" w:rsidRPr="005C12A3">
        <w:rPr>
          <w:sz w:val="28"/>
          <w:szCs w:val="28"/>
        </w:rPr>
        <w:t>35.6 балла</w:t>
      </w:r>
      <w:r w:rsidR="00264043" w:rsidRPr="005C12A3">
        <w:rPr>
          <w:sz w:val="28"/>
          <w:szCs w:val="28"/>
        </w:rPr>
        <w:t>)</w:t>
      </w:r>
      <w:r w:rsidR="006A61AD" w:rsidRPr="005C12A3">
        <w:rPr>
          <w:sz w:val="28"/>
          <w:szCs w:val="28"/>
        </w:rPr>
        <w:t>.</w:t>
      </w:r>
    </w:p>
    <w:p w:rsidR="00227453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 протяжении обучения в институте увеличивается стремление студентов к завоеванию авторитета, признания, поддержанию соб</w:t>
      </w:r>
      <w:r w:rsidR="00264043" w:rsidRPr="005C12A3">
        <w:rPr>
          <w:sz w:val="28"/>
          <w:szCs w:val="28"/>
        </w:rPr>
        <w:t>ственного престижа. К сожалению, данная</w:t>
      </w:r>
      <w:r w:rsidRPr="005C12A3">
        <w:rPr>
          <w:sz w:val="28"/>
          <w:szCs w:val="28"/>
        </w:rPr>
        <w:t xml:space="preserve"> ценность</w:t>
      </w:r>
      <w:r w:rsidR="00264043" w:rsidRPr="005C12A3">
        <w:rPr>
          <w:sz w:val="28"/>
          <w:szCs w:val="28"/>
        </w:rPr>
        <w:t xml:space="preserve"> оценена наименьшим количеством баллов</w:t>
      </w:r>
      <w:r w:rsidR="005C12A3">
        <w:rPr>
          <w:sz w:val="28"/>
          <w:szCs w:val="28"/>
        </w:rPr>
        <w:t xml:space="preserve"> </w:t>
      </w:r>
      <w:r w:rsidR="00264043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32.6 балла</w:t>
      </w:r>
      <w:r w:rsidR="00264043" w:rsidRPr="005C12A3">
        <w:rPr>
          <w:sz w:val="28"/>
          <w:szCs w:val="28"/>
        </w:rPr>
        <w:t>) и является менее значимой из всех обозначенных жизненных ценностей у исследуемых студентов.</w:t>
      </w:r>
    </w:p>
    <w:p w:rsidR="006A61AD" w:rsidRPr="005C12A3" w:rsidRDefault="006A61A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C86510" w:rsidRPr="005C12A3" w:rsidRDefault="00C8651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t>2.2 Анализ результатов исследования ценностных ориентаций у студентов 4 курса</w:t>
      </w:r>
    </w:p>
    <w:p w:rsidR="005C12A3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A638F2" w:rsidRPr="005C12A3" w:rsidRDefault="00A638F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 данном этапе проводилось и</w:t>
      </w:r>
      <w:r w:rsidR="00264043" w:rsidRPr="005C12A3">
        <w:rPr>
          <w:sz w:val="28"/>
          <w:szCs w:val="28"/>
        </w:rPr>
        <w:t>сследование ценностных ориентаций студентов 4 курса</w:t>
      </w:r>
      <w:r w:rsidRPr="005C12A3">
        <w:rPr>
          <w:sz w:val="28"/>
          <w:szCs w:val="28"/>
        </w:rPr>
        <w:t xml:space="preserve">. Исследование проводилось с сентября по октябрь 2007 года с прежней выборкой студентов факультета «Педагогика и психология», использовался тот же диагностический инструментарий. </w:t>
      </w:r>
    </w:p>
    <w:p w:rsidR="00BE51B2" w:rsidRPr="005C12A3" w:rsidRDefault="0026404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 результатам полученным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в ходе анкетирования </w:t>
      </w:r>
      <w:r w:rsidR="00BE51B2" w:rsidRPr="005C12A3">
        <w:rPr>
          <w:sz w:val="28"/>
          <w:szCs w:val="28"/>
        </w:rPr>
        <w:t>пер</w:t>
      </w:r>
      <w:r w:rsidR="00A638F2" w:rsidRPr="005C12A3">
        <w:rPr>
          <w:sz w:val="28"/>
          <w:szCs w:val="28"/>
        </w:rPr>
        <w:t>вое место определено такой ценности как</w:t>
      </w:r>
      <w:r w:rsidR="00BE51B2" w:rsidRPr="005C12A3">
        <w:rPr>
          <w:sz w:val="28"/>
          <w:szCs w:val="28"/>
        </w:rPr>
        <w:t xml:space="preserve"> </w:t>
      </w:r>
      <w:r w:rsidR="00A638F2" w:rsidRPr="005C12A3">
        <w:rPr>
          <w:sz w:val="28"/>
          <w:szCs w:val="28"/>
        </w:rPr>
        <w:t>«</w:t>
      </w:r>
      <w:r w:rsidR="00BE51B2" w:rsidRPr="005C12A3">
        <w:rPr>
          <w:sz w:val="28"/>
          <w:szCs w:val="28"/>
        </w:rPr>
        <w:t>семья</w:t>
      </w:r>
      <w:r w:rsidR="00A638F2" w:rsidRPr="005C12A3">
        <w:rPr>
          <w:sz w:val="28"/>
          <w:szCs w:val="28"/>
        </w:rPr>
        <w:t>»</w:t>
      </w:r>
      <w:r w:rsidR="00BE51B2" w:rsidRPr="005C12A3">
        <w:rPr>
          <w:sz w:val="28"/>
          <w:szCs w:val="28"/>
        </w:rPr>
        <w:t>,</w:t>
      </w:r>
      <w:r w:rsidR="005C12A3">
        <w:rPr>
          <w:sz w:val="28"/>
          <w:szCs w:val="28"/>
        </w:rPr>
        <w:t xml:space="preserve"> </w:t>
      </w:r>
      <w:r w:rsidR="00BE51B2" w:rsidRPr="005C12A3">
        <w:rPr>
          <w:sz w:val="28"/>
          <w:szCs w:val="28"/>
        </w:rPr>
        <w:t>она стала значимой для</w:t>
      </w:r>
      <w:r w:rsidR="005C12A3">
        <w:rPr>
          <w:sz w:val="28"/>
          <w:szCs w:val="28"/>
        </w:rPr>
        <w:t xml:space="preserve"> </w:t>
      </w:r>
      <w:r w:rsidR="00BE51B2" w:rsidRPr="005C12A3">
        <w:rPr>
          <w:sz w:val="28"/>
          <w:szCs w:val="28"/>
        </w:rPr>
        <w:t>60% испытуемых;</w:t>
      </w:r>
      <w:r w:rsidR="00A638F2" w:rsidRPr="005C12A3">
        <w:rPr>
          <w:sz w:val="28"/>
          <w:szCs w:val="28"/>
        </w:rPr>
        <w:t xml:space="preserve"> для 30% респондентов приоритет</w:t>
      </w:r>
      <w:r w:rsidR="00BE51B2" w:rsidRPr="005C12A3">
        <w:rPr>
          <w:sz w:val="28"/>
          <w:szCs w:val="28"/>
        </w:rPr>
        <w:t xml:space="preserve">ной оказалась ценность </w:t>
      </w:r>
      <w:r w:rsidR="00A638F2" w:rsidRPr="005C12A3">
        <w:rPr>
          <w:sz w:val="28"/>
          <w:szCs w:val="28"/>
        </w:rPr>
        <w:t>«</w:t>
      </w:r>
      <w:r w:rsidR="00BE51B2" w:rsidRPr="005C12A3">
        <w:rPr>
          <w:sz w:val="28"/>
          <w:szCs w:val="28"/>
        </w:rPr>
        <w:t>самосовершенствование</w:t>
      </w:r>
      <w:r w:rsidR="00A638F2" w:rsidRPr="005C12A3">
        <w:rPr>
          <w:sz w:val="28"/>
          <w:szCs w:val="28"/>
        </w:rPr>
        <w:t>»</w:t>
      </w:r>
      <w:r w:rsidR="00BE51B2" w:rsidRPr="005C12A3">
        <w:rPr>
          <w:sz w:val="28"/>
          <w:szCs w:val="28"/>
        </w:rPr>
        <w:t>;</w:t>
      </w:r>
      <w:r w:rsidR="00A638F2" w:rsidRPr="005C12A3">
        <w:rPr>
          <w:sz w:val="28"/>
          <w:szCs w:val="28"/>
        </w:rPr>
        <w:t xml:space="preserve"> ценность «здоровье» является важной</w:t>
      </w:r>
      <w:r w:rsidR="00BE51B2" w:rsidRPr="005C12A3">
        <w:rPr>
          <w:sz w:val="28"/>
          <w:szCs w:val="28"/>
        </w:rPr>
        <w:t xml:space="preserve"> для 5% испытуемых;</w:t>
      </w:r>
      <w:r w:rsidR="00A638F2" w:rsidRPr="005C12A3">
        <w:rPr>
          <w:sz w:val="28"/>
          <w:szCs w:val="28"/>
        </w:rPr>
        <w:t xml:space="preserve"> ц</w:t>
      </w:r>
      <w:r w:rsidR="00BE51B2" w:rsidRPr="005C12A3">
        <w:rPr>
          <w:sz w:val="28"/>
          <w:szCs w:val="28"/>
        </w:rPr>
        <w:t xml:space="preserve">енность </w:t>
      </w:r>
      <w:r w:rsidR="00A638F2" w:rsidRPr="005C12A3">
        <w:rPr>
          <w:sz w:val="28"/>
          <w:szCs w:val="28"/>
        </w:rPr>
        <w:t>«</w:t>
      </w:r>
      <w:r w:rsidR="00BE51B2" w:rsidRPr="005C12A3">
        <w:rPr>
          <w:sz w:val="28"/>
          <w:szCs w:val="28"/>
        </w:rPr>
        <w:t>профессия</w:t>
      </w:r>
      <w:r w:rsidR="00A638F2" w:rsidRPr="005C12A3">
        <w:rPr>
          <w:sz w:val="28"/>
          <w:szCs w:val="28"/>
        </w:rPr>
        <w:t>»</w:t>
      </w:r>
      <w:r w:rsidR="00BE51B2" w:rsidRPr="005C12A3">
        <w:rPr>
          <w:sz w:val="28"/>
          <w:szCs w:val="28"/>
        </w:rPr>
        <w:t xml:space="preserve"> является главной для 5% опрошенных.</w:t>
      </w:r>
      <w:r w:rsidR="005C12A3">
        <w:rPr>
          <w:sz w:val="28"/>
          <w:szCs w:val="28"/>
        </w:rPr>
        <w:t xml:space="preserve"> </w:t>
      </w:r>
      <w:r w:rsidR="00BE51B2" w:rsidRPr="005C12A3">
        <w:rPr>
          <w:vanish/>
          <w:sz w:val="28"/>
          <w:szCs w:val="28"/>
        </w:rPr>
        <w:t>нимает 5%яет самосовершенствование;есто занимает семья 60%;иинярименить полученные знания на практике.ть по данной прфессии.__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 вопрос</w:t>
      </w:r>
      <w:r w:rsidR="00596539" w:rsidRPr="005C12A3">
        <w:rPr>
          <w:sz w:val="28"/>
          <w:szCs w:val="28"/>
        </w:rPr>
        <w:t>,</w:t>
      </w:r>
      <w:r w:rsidRPr="005C12A3">
        <w:rPr>
          <w:sz w:val="28"/>
          <w:szCs w:val="28"/>
        </w:rPr>
        <w:t xml:space="preserve"> что явилось главной причиной, побудившей испытуемых к поступлению в ВУЗ, было предложено несколько вариантов ответов:</w:t>
      </w:r>
      <w:r w:rsidR="00A638F2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возможность повысить свой интеллектуальный уровень </w:t>
      </w:r>
      <w:r w:rsidR="00A638F2" w:rsidRPr="005C12A3">
        <w:rPr>
          <w:sz w:val="28"/>
          <w:szCs w:val="28"/>
        </w:rPr>
        <w:t xml:space="preserve">предпочли </w:t>
      </w:r>
      <w:r w:rsidRPr="005C12A3">
        <w:rPr>
          <w:sz w:val="28"/>
          <w:szCs w:val="28"/>
        </w:rPr>
        <w:t>45%</w:t>
      </w:r>
      <w:r w:rsidR="00A638F2" w:rsidRPr="005C12A3">
        <w:rPr>
          <w:sz w:val="28"/>
          <w:szCs w:val="28"/>
        </w:rPr>
        <w:t xml:space="preserve"> испытуемых</w:t>
      </w:r>
      <w:r w:rsidRPr="005C12A3">
        <w:rPr>
          <w:sz w:val="28"/>
          <w:szCs w:val="28"/>
        </w:rPr>
        <w:t>; на втором месте</w:t>
      </w:r>
      <w:r w:rsidR="00A638F2" w:rsidRPr="005C12A3">
        <w:rPr>
          <w:sz w:val="28"/>
          <w:szCs w:val="28"/>
        </w:rPr>
        <w:t xml:space="preserve"> оказалась такая ценность как</w:t>
      </w:r>
      <w:r w:rsidRPr="005C12A3">
        <w:rPr>
          <w:sz w:val="28"/>
          <w:szCs w:val="28"/>
        </w:rPr>
        <w:t xml:space="preserve"> </w:t>
      </w:r>
      <w:r w:rsidR="00A638F2" w:rsidRPr="005C12A3">
        <w:rPr>
          <w:sz w:val="28"/>
          <w:szCs w:val="28"/>
        </w:rPr>
        <w:t>«</w:t>
      </w:r>
      <w:r w:rsidRPr="005C12A3">
        <w:rPr>
          <w:sz w:val="28"/>
          <w:szCs w:val="28"/>
        </w:rPr>
        <w:t>получение профессии</w:t>
      </w:r>
      <w:r w:rsidR="00A638F2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 xml:space="preserve"> </w:t>
      </w:r>
      <w:r w:rsidR="00A638F2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20%</w:t>
      </w:r>
      <w:r w:rsidR="00A638F2" w:rsidRPr="005C12A3">
        <w:rPr>
          <w:sz w:val="28"/>
          <w:szCs w:val="28"/>
        </w:rPr>
        <w:t>)</w:t>
      </w:r>
      <w:r w:rsidRPr="005C12A3">
        <w:rPr>
          <w:sz w:val="28"/>
          <w:szCs w:val="28"/>
        </w:rPr>
        <w:t xml:space="preserve">; на третьем </w:t>
      </w:r>
      <w:r w:rsidR="00A638F2" w:rsidRPr="005C12A3">
        <w:rPr>
          <w:sz w:val="28"/>
          <w:szCs w:val="28"/>
        </w:rPr>
        <w:t>– ценность «</w:t>
      </w:r>
      <w:r w:rsidRPr="005C12A3">
        <w:rPr>
          <w:sz w:val="28"/>
          <w:szCs w:val="28"/>
        </w:rPr>
        <w:t>самоутверждение</w:t>
      </w:r>
      <w:r w:rsidR="00A638F2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 xml:space="preserve"> </w:t>
      </w:r>
      <w:r w:rsidR="00A638F2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20%</w:t>
      </w:r>
      <w:r w:rsidR="00A638F2" w:rsidRPr="005C12A3">
        <w:rPr>
          <w:sz w:val="28"/>
          <w:szCs w:val="28"/>
        </w:rPr>
        <w:t>)</w:t>
      </w:r>
      <w:r w:rsidRPr="005C12A3">
        <w:rPr>
          <w:sz w:val="28"/>
          <w:szCs w:val="28"/>
        </w:rPr>
        <w:t>;</w:t>
      </w:r>
      <w:r w:rsidR="00A638F2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на четвёртом</w:t>
      </w:r>
      <w:r w:rsidR="00A638F2" w:rsidRPr="005C12A3">
        <w:rPr>
          <w:sz w:val="28"/>
          <w:szCs w:val="28"/>
        </w:rPr>
        <w:t xml:space="preserve"> - ценность</w:t>
      </w:r>
      <w:r w:rsidRPr="005C12A3">
        <w:rPr>
          <w:sz w:val="28"/>
          <w:szCs w:val="28"/>
        </w:rPr>
        <w:t xml:space="preserve"> </w:t>
      </w:r>
      <w:r w:rsidR="00A638F2" w:rsidRPr="005C12A3">
        <w:rPr>
          <w:sz w:val="28"/>
          <w:szCs w:val="28"/>
        </w:rPr>
        <w:t>«</w:t>
      </w:r>
      <w:r w:rsidRPr="005C12A3">
        <w:rPr>
          <w:sz w:val="28"/>
          <w:szCs w:val="28"/>
        </w:rPr>
        <w:t>необходимость получения диплома</w:t>
      </w:r>
      <w:r w:rsidR="00A638F2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 xml:space="preserve"> </w:t>
      </w:r>
      <w:r w:rsidR="00A638F2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10%</w:t>
      </w:r>
      <w:r w:rsidR="00A638F2" w:rsidRPr="005C12A3">
        <w:rPr>
          <w:sz w:val="28"/>
          <w:szCs w:val="28"/>
        </w:rPr>
        <w:t>)</w:t>
      </w:r>
      <w:r w:rsidR="00D376B4" w:rsidRPr="005C12A3">
        <w:rPr>
          <w:sz w:val="28"/>
          <w:szCs w:val="28"/>
        </w:rPr>
        <w:t xml:space="preserve"> и 5% опрошенных предпочли ценность «</w:t>
      </w:r>
      <w:r w:rsidRPr="005C12A3">
        <w:rPr>
          <w:sz w:val="28"/>
          <w:szCs w:val="28"/>
        </w:rPr>
        <w:t>возможность улучшить своё материальное положение</w:t>
      </w:r>
      <w:r w:rsidR="00D376B4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>.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Желают применить полученные знания на практике 55%</w:t>
      </w:r>
      <w:r w:rsidR="00D376B4" w:rsidRPr="005C12A3">
        <w:rPr>
          <w:sz w:val="28"/>
          <w:szCs w:val="28"/>
        </w:rPr>
        <w:t xml:space="preserve"> испытуемых студентов.</w:t>
      </w:r>
      <w:r w:rsidRPr="005C12A3">
        <w:rPr>
          <w:sz w:val="28"/>
          <w:szCs w:val="28"/>
        </w:rPr>
        <w:t xml:space="preserve"> Не определились в в</w:t>
      </w:r>
      <w:r w:rsidR="00D376B4" w:rsidRPr="005C12A3">
        <w:rPr>
          <w:sz w:val="28"/>
          <w:szCs w:val="28"/>
        </w:rPr>
        <w:t>ыборе профессии</w:t>
      </w:r>
      <w:r w:rsidR="005C12A3">
        <w:rPr>
          <w:sz w:val="28"/>
          <w:szCs w:val="28"/>
        </w:rPr>
        <w:t xml:space="preserve"> </w:t>
      </w:r>
      <w:r w:rsidR="00D376B4" w:rsidRPr="005C12A3">
        <w:rPr>
          <w:sz w:val="28"/>
          <w:szCs w:val="28"/>
        </w:rPr>
        <w:t>30% опрошенных и</w:t>
      </w:r>
      <w:r w:rsidRPr="005C12A3">
        <w:rPr>
          <w:sz w:val="28"/>
          <w:szCs w:val="28"/>
        </w:rPr>
        <w:t xml:space="preserve"> 15% испытуемых не будут работать по данной профессии.</w:t>
      </w:r>
    </w:p>
    <w:p w:rsidR="00227453" w:rsidRPr="005C12A3" w:rsidRDefault="00D376B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color w:val="000000"/>
          <w:sz w:val="28"/>
        </w:rPr>
        <w:t>Данные полученные в ходе исследования по методике «Ценностные ориентации» М.Рокича представлены в таблицах 4, 5.</w:t>
      </w:r>
    </w:p>
    <w:p w:rsidR="005C12A3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BE51B2" w:rsidRPr="005C12A3" w:rsidRDefault="00D376B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Таблица 4</w:t>
      </w:r>
    </w:p>
    <w:p w:rsidR="00D376B4" w:rsidRPr="005C12A3" w:rsidRDefault="00D376B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color w:val="000000"/>
          <w:sz w:val="28"/>
        </w:rPr>
        <w:t>Результаты исследования цен</w:t>
      </w:r>
      <w:r w:rsidR="00DF09B6" w:rsidRPr="005C12A3">
        <w:rPr>
          <w:color w:val="000000"/>
          <w:sz w:val="28"/>
        </w:rPr>
        <w:t>ностных ориентаций у студентов 4</w:t>
      </w:r>
      <w:r w:rsidRPr="005C12A3">
        <w:rPr>
          <w:color w:val="000000"/>
          <w:sz w:val="28"/>
        </w:rPr>
        <w:t xml:space="preserve"> курса по методике «Ценностные ориентации» М.</w:t>
      </w:r>
      <w:r w:rsidR="00742967" w:rsidRPr="005C12A3">
        <w:rPr>
          <w:color w:val="000000"/>
          <w:sz w:val="28"/>
        </w:rPr>
        <w:t xml:space="preserve"> </w:t>
      </w:r>
      <w:r w:rsidRPr="005C12A3">
        <w:rPr>
          <w:color w:val="000000"/>
          <w:sz w:val="28"/>
        </w:rPr>
        <w:t>Рокича (терминальные ценности)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3"/>
        <w:gridCol w:w="6442"/>
        <w:gridCol w:w="844"/>
      </w:tblGrid>
      <w:tr w:rsidR="002466D9" w:rsidRPr="00B37FE1" w:rsidTr="00B37FE1">
        <w:trPr>
          <w:trHeight w:val="315"/>
          <w:jc w:val="center"/>
        </w:trPr>
        <w:tc>
          <w:tcPr>
            <w:tcW w:w="933" w:type="dxa"/>
          </w:tcPr>
          <w:p w:rsidR="002466D9" w:rsidRPr="00B37FE1" w:rsidRDefault="002466D9" w:rsidP="00B37FE1">
            <w:pPr>
              <w:pStyle w:val="11"/>
              <w:shd w:val="clear" w:color="000000" w:fill="auto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B37FE1">
              <w:rPr>
                <w:sz w:val="20"/>
              </w:rPr>
              <w:t>Номер</w:t>
            </w:r>
            <w:r w:rsidR="00B37FE1">
              <w:rPr>
                <w:sz w:val="20"/>
              </w:rPr>
              <w:t xml:space="preserve"> </w:t>
            </w:r>
            <w:r w:rsidRPr="00B37FE1">
              <w:rPr>
                <w:sz w:val="20"/>
              </w:rPr>
              <w:t>п</w:t>
            </w:r>
            <w:r w:rsidRPr="00B37FE1">
              <w:rPr>
                <w:sz w:val="20"/>
                <w:lang w:val="en-US"/>
              </w:rPr>
              <w:t>/</w:t>
            </w:r>
            <w:r w:rsidRPr="00B37FE1">
              <w:rPr>
                <w:sz w:val="20"/>
              </w:rPr>
              <w:t>п</w:t>
            </w:r>
          </w:p>
        </w:tc>
        <w:tc>
          <w:tcPr>
            <w:tcW w:w="6442" w:type="dxa"/>
          </w:tcPr>
          <w:p w:rsidR="002466D9" w:rsidRPr="00B37FE1" w:rsidRDefault="002466D9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b/>
                <w:sz w:val="20"/>
              </w:rPr>
              <w:t>Список А (терминальные ценности)</w:t>
            </w:r>
            <w:r w:rsidR="00B37FE1">
              <w:rPr>
                <w:b/>
                <w:sz w:val="20"/>
              </w:rPr>
              <w:t xml:space="preserve"> </w:t>
            </w:r>
          </w:p>
        </w:tc>
        <w:tc>
          <w:tcPr>
            <w:tcW w:w="844" w:type="dxa"/>
          </w:tcPr>
          <w:p w:rsidR="002466D9" w:rsidRPr="00B37FE1" w:rsidRDefault="002466D9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4 курс</w:t>
            </w:r>
            <w:r w:rsidR="00B37FE1">
              <w:rPr>
                <w:b/>
                <w:sz w:val="20"/>
              </w:rPr>
              <w:t xml:space="preserve"> </w:t>
            </w:r>
            <w:r w:rsidRPr="00B37FE1">
              <w:rPr>
                <w:b/>
                <w:sz w:val="20"/>
              </w:rPr>
              <w:t>(%)</w:t>
            </w:r>
          </w:p>
        </w:tc>
      </w:tr>
      <w:tr w:rsidR="002466D9" w:rsidRPr="00B37FE1" w:rsidTr="00B37FE1">
        <w:trPr>
          <w:trHeight w:val="315"/>
          <w:jc w:val="center"/>
        </w:trPr>
        <w:tc>
          <w:tcPr>
            <w:tcW w:w="933" w:type="dxa"/>
          </w:tcPr>
          <w:p w:rsidR="002466D9" w:rsidRPr="00B37FE1" w:rsidRDefault="002466D9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</w:t>
            </w:r>
          </w:p>
        </w:tc>
        <w:tc>
          <w:tcPr>
            <w:tcW w:w="6442" w:type="dxa"/>
          </w:tcPr>
          <w:p w:rsidR="002466D9" w:rsidRPr="00B37FE1" w:rsidRDefault="002466D9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активная деятельная жизнь (полнота и эмоциональная насыщенность жизни);</w:t>
            </w:r>
          </w:p>
        </w:tc>
        <w:tc>
          <w:tcPr>
            <w:tcW w:w="844" w:type="dxa"/>
          </w:tcPr>
          <w:p w:rsidR="002466D9" w:rsidRPr="00B37FE1" w:rsidRDefault="002466D9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627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2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–жизненная мудрость (зрелость суждений и здравый смысл, достигаемые жизненным опытом);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здоровье (физическое и психическое);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42,1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интересная работа;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красота природы и искусства (переживание прекрасного в природе и в искусстве);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6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любовь (духовная и физическая близость с любимым человеком);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7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материально обеспеченная жизнь (отсутствие материальных затруднений);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8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наличие хороших и верных друзей;</w:t>
            </w:r>
          </w:p>
        </w:tc>
        <w:tc>
          <w:tcPr>
            <w:tcW w:w="844" w:type="dxa"/>
          </w:tcPr>
          <w:p w:rsidR="00074AE3" w:rsidRPr="00B37FE1" w:rsidRDefault="00364260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693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9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общественное призвание (уважение окружающих, коллектива, товарищей по работе);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11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продуктивная жизнь (максимально полное использование своих возможностей, сил и способностей);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12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развитие (работа над собой, постоянное физическое и духовное совершенствование);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13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14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свобода (самостоятельность, независимость в суждениях и поступках);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15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счастливая семейная жизнь;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21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16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17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творчество (возможность творческой деятельности);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074AE3" w:rsidRPr="00B37FE1" w:rsidTr="00B37FE1">
        <w:trPr>
          <w:trHeight w:val="315"/>
          <w:jc w:val="center"/>
        </w:trPr>
        <w:tc>
          <w:tcPr>
            <w:tcW w:w="933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18</w:t>
            </w:r>
          </w:p>
        </w:tc>
        <w:tc>
          <w:tcPr>
            <w:tcW w:w="6442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уверенность в себе (внутренняя гармония, свобода от внутренних противоречий, сомнений).</w:t>
            </w:r>
          </w:p>
        </w:tc>
        <w:tc>
          <w:tcPr>
            <w:tcW w:w="844" w:type="dxa"/>
          </w:tcPr>
          <w:p w:rsidR="00074AE3" w:rsidRPr="00B37FE1" w:rsidRDefault="00074AE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</w:tr>
    </w:tbl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</w:p>
    <w:p w:rsidR="00BF186B" w:rsidRPr="005C12A3" w:rsidRDefault="00441F9C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Таблица 5</w:t>
      </w:r>
    </w:p>
    <w:p w:rsidR="00BF186B" w:rsidRPr="005C12A3" w:rsidRDefault="00DF09B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color w:val="000000"/>
          <w:sz w:val="28"/>
        </w:rPr>
      </w:pPr>
      <w:r w:rsidRPr="005C12A3">
        <w:rPr>
          <w:color w:val="000000"/>
          <w:sz w:val="28"/>
        </w:rPr>
        <w:t>Результаты исследования ценностных ориентаций у студентов 4 курса по методике «Ценностные ориентации» М.Рокича (инструментальные ценности)</w:t>
      </w:r>
    </w:p>
    <w:tbl>
      <w:tblPr>
        <w:tblW w:w="0" w:type="auto"/>
        <w:tblInd w:w="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5"/>
        <w:gridCol w:w="6856"/>
        <w:gridCol w:w="1130"/>
      </w:tblGrid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b/>
                <w:sz w:val="20"/>
              </w:rPr>
              <w:t>Номер</w:t>
            </w:r>
            <w:r w:rsidR="00B37FE1">
              <w:rPr>
                <w:b/>
                <w:sz w:val="20"/>
              </w:rPr>
              <w:t xml:space="preserve"> </w:t>
            </w:r>
            <w:r w:rsidRPr="00B37FE1">
              <w:rPr>
                <w:b/>
                <w:sz w:val="20"/>
              </w:rPr>
              <w:t>п/п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b/>
                <w:sz w:val="20"/>
              </w:rPr>
              <w:t>Список Б (инструментальные ценности)</w:t>
            </w:r>
            <w:r w:rsidR="00B37FE1">
              <w:rPr>
                <w:b/>
                <w:sz w:val="20"/>
              </w:rPr>
              <w:t xml:space="preserve"> 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b/>
                <w:sz w:val="20"/>
              </w:rPr>
              <w:t>3 этап</w:t>
            </w:r>
            <w:r w:rsidR="00B37FE1">
              <w:rPr>
                <w:b/>
                <w:sz w:val="20"/>
              </w:rPr>
              <w:t xml:space="preserve"> </w:t>
            </w:r>
            <w:r w:rsidRPr="00B37FE1">
              <w:rPr>
                <w:b/>
                <w:sz w:val="20"/>
              </w:rPr>
              <w:t>%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аккуратность (чистоплотность), умение содержать в порядке вещи, порядок в делах;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2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воспитанность (хорошие манеры);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15,7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высокие запросы (высокие требования к жизни и высокие притязания);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жизнерадостность (чувство юмора);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21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исполнительность (дисциплинированность);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6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независимость (способность действовать самостоятельно, решительно);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7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непримиримость к недостаткам в себе и других;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8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образованность (широта знаний, высокая общая культура);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9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ответственность (чувство долга, умение держать свое слово);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рационализм (умение здраво и логично мыслить, принимать обдуманные, рациональные решения);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11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самоконтроль (сдержанность, самодисциплина);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12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смелость в отстаиваниях своего мнения, взглядов;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13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твердая воля (умение настоять на своем, не отступать перед трудностями);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14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терпимость (к взглядам и мнениям других, умение прощать другим их ошибки и заблуждения);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15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широта взглядов (умение понять чужую точку зрения, уважать иные вкусы, обычаи, привычки);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16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честность (правдивость, искренность);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17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эффективность в делах (трудолюбие, продуктивность в работе);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195866" w:rsidRPr="00B37FE1" w:rsidTr="00B37FE1">
        <w:trPr>
          <w:trHeight w:val="435"/>
        </w:trPr>
        <w:tc>
          <w:tcPr>
            <w:tcW w:w="1045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18</w:t>
            </w:r>
          </w:p>
        </w:tc>
        <w:tc>
          <w:tcPr>
            <w:tcW w:w="6856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чуткость (заботливость).</w:t>
            </w:r>
          </w:p>
        </w:tc>
        <w:tc>
          <w:tcPr>
            <w:tcW w:w="1130" w:type="dxa"/>
          </w:tcPr>
          <w:p w:rsidR="00195866" w:rsidRPr="00B37FE1" w:rsidRDefault="00195866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</w:tbl>
    <w:p w:rsidR="00195866" w:rsidRPr="005C12A3" w:rsidRDefault="0019586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</w:p>
    <w:p w:rsidR="00BE51B2" w:rsidRPr="005C12A3" w:rsidRDefault="00E6123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ходе анализа результатов по методике «Ценностные ориентации» М.Рокича </w:t>
      </w:r>
      <w:r w:rsidR="00596539" w:rsidRPr="005C12A3">
        <w:rPr>
          <w:sz w:val="28"/>
          <w:szCs w:val="28"/>
        </w:rPr>
        <w:t xml:space="preserve">выявлено, что </w:t>
      </w:r>
      <w:r w:rsidRPr="005C12A3">
        <w:rPr>
          <w:sz w:val="28"/>
          <w:szCs w:val="28"/>
        </w:rPr>
        <w:t>п</w:t>
      </w:r>
      <w:r w:rsidR="00596539" w:rsidRPr="005C12A3">
        <w:rPr>
          <w:sz w:val="28"/>
          <w:szCs w:val="28"/>
        </w:rPr>
        <w:t>ервое место в списке ранжированны</w:t>
      </w:r>
      <w:r w:rsidR="00BE51B2" w:rsidRPr="005C12A3">
        <w:rPr>
          <w:sz w:val="28"/>
          <w:szCs w:val="28"/>
        </w:rPr>
        <w:t xml:space="preserve">х испытуемыми </w:t>
      </w:r>
      <w:r w:rsidR="00BE51B2" w:rsidRPr="005C12A3">
        <w:rPr>
          <w:b/>
          <w:sz w:val="28"/>
          <w:szCs w:val="28"/>
        </w:rPr>
        <w:t>терминальных ценностей</w:t>
      </w:r>
      <w:r w:rsidR="00BE51B2" w:rsidRPr="005C12A3">
        <w:rPr>
          <w:sz w:val="28"/>
          <w:szCs w:val="28"/>
        </w:rPr>
        <w:t xml:space="preserve"> занимает </w:t>
      </w:r>
      <w:r w:rsidR="00596539" w:rsidRPr="005C12A3">
        <w:rPr>
          <w:sz w:val="28"/>
          <w:szCs w:val="28"/>
        </w:rPr>
        <w:t>ценность «З</w:t>
      </w:r>
      <w:r w:rsidR="00BE51B2" w:rsidRPr="005C12A3">
        <w:rPr>
          <w:sz w:val="28"/>
          <w:szCs w:val="28"/>
        </w:rPr>
        <w:t>доровье</w:t>
      </w:r>
      <w:r w:rsidR="00596539" w:rsidRPr="005C12A3">
        <w:rPr>
          <w:sz w:val="28"/>
          <w:szCs w:val="28"/>
        </w:rPr>
        <w:t>» (физическое и психическое), она является приоритетной для</w:t>
      </w:r>
      <w:r w:rsidR="00BE51B2" w:rsidRPr="005C12A3">
        <w:rPr>
          <w:sz w:val="28"/>
          <w:szCs w:val="28"/>
        </w:rPr>
        <w:t xml:space="preserve"> 42,1 %</w:t>
      </w:r>
      <w:r w:rsidR="00596539" w:rsidRPr="005C12A3">
        <w:rPr>
          <w:sz w:val="28"/>
          <w:szCs w:val="28"/>
        </w:rPr>
        <w:t xml:space="preserve"> исследуемых студентов</w:t>
      </w:r>
      <w:r w:rsidR="00BE51B2" w:rsidRPr="005C12A3">
        <w:rPr>
          <w:sz w:val="28"/>
          <w:szCs w:val="28"/>
        </w:rPr>
        <w:t>.</w:t>
      </w:r>
      <w:r w:rsidR="00596539" w:rsidRPr="005C12A3">
        <w:rPr>
          <w:sz w:val="28"/>
          <w:szCs w:val="28"/>
        </w:rPr>
        <w:t xml:space="preserve"> </w:t>
      </w:r>
      <w:r w:rsidR="00BE51B2" w:rsidRPr="005C12A3">
        <w:rPr>
          <w:sz w:val="28"/>
          <w:szCs w:val="28"/>
        </w:rPr>
        <w:t xml:space="preserve">Второе </w:t>
      </w:r>
      <w:r w:rsidR="00596539" w:rsidRPr="005C12A3">
        <w:rPr>
          <w:sz w:val="28"/>
          <w:szCs w:val="28"/>
        </w:rPr>
        <w:t xml:space="preserve">ранговое </w:t>
      </w:r>
      <w:r w:rsidR="00BE51B2" w:rsidRPr="005C12A3">
        <w:rPr>
          <w:sz w:val="28"/>
          <w:szCs w:val="28"/>
        </w:rPr>
        <w:t>место занимает</w:t>
      </w:r>
      <w:r w:rsidR="005C12A3">
        <w:rPr>
          <w:sz w:val="28"/>
          <w:szCs w:val="28"/>
        </w:rPr>
        <w:t xml:space="preserve"> </w:t>
      </w:r>
      <w:r w:rsidR="00BE51B2" w:rsidRPr="005C12A3">
        <w:rPr>
          <w:sz w:val="28"/>
          <w:szCs w:val="28"/>
        </w:rPr>
        <w:t>ценность счастливая семейная жизнь, она составила значимость для 21% испытуемых.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 третье</w:t>
      </w:r>
      <w:r w:rsidR="00596539" w:rsidRPr="005C12A3">
        <w:rPr>
          <w:sz w:val="28"/>
          <w:szCs w:val="28"/>
        </w:rPr>
        <w:t xml:space="preserve"> место определена</w:t>
      </w:r>
      <w:r w:rsidRPr="005C12A3">
        <w:rPr>
          <w:sz w:val="28"/>
          <w:szCs w:val="28"/>
        </w:rPr>
        <w:t xml:space="preserve"> ценность уверенность в себе (внутренняя гармония, свобода от внутренних противоречий, сомнений), она явилась значимой для 10,5 %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респондентов. </w:t>
      </w:r>
    </w:p>
    <w:p w:rsidR="00BE51B2" w:rsidRPr="005C12A3" w:rsidRDefault="0059653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Остальные предложенные в списке ценности оказались для испытуемых студентов в равной степени менее значимыми. Это такие </w:t>
      </w:r>
      <w:r w:rsidR="00BE51B2" w:rsidRPr="005C12A3">
        <w:rPr>
          <w:sz w:val="28"/>
          <w:szCs w:val="28"/>
        </w:rPr>
        <w:t xml:space="preserve">ценности как: 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жизненная мудрость (зрелость суждений и здравый смысл, достигаемые жизненным опытом;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любовь (духовная и физическая близость с любимым человеком);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продуктивная жизнь (максимально полное использование своих возможностей, сил и способностей);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развитие (работа над собой, постоянное физическое и духовное совершенствование);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развлечения (приятное, необременительное времяпрепровождение, отсутствие обязанностей);</w:t>
      </w:r>
    </w:p>
    <w:p w:rsidR="00BE51B2" w:rsidRPr="005C12A3" w:rsidRDefault="0059653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иерархии </w:t>
      </w:r>
      <w:r w:rsidR="00BE51B2" w:rsidRPr="005C12A3">
        <w:rPr>
          <w:b/>
          <w:sz w:val="28"/>
          <w:szCs w:val="28"/>
        </w:rPr>
        <w:t>инструментальных ценностей</w:t>
      </w:r>
      <w:r w:rsidR="00BE51B2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доминирует ценность</w:t>
      </w:r>
      <w:r w:rsidR="00BE51B2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«Ж</w:t>
      </w:r>
      <w:r w:rsidR="00BE51B2" w:rsidRPr="005C12A3">
        <w:rPr>
          <w:sz w:val="28"/>
          <w:szCs w:val="28"/>
        </w:rPr>
        <w:t>изнерадостность</w:t>
      </w:r>
      <w:r w:rsidRPr="005C12A3">
        <w:rPr>
          <w:sz w:val="28"/>
          <w:szCs w:val="28"/>
        </w:rPr>
        <w:t>»</w:t>
      </w:r>
      <w:r w:rsidR="00BE51B2" w:rsidRPr="005C12A3">
        <w:rPr>
          <w:sz w:val="28"/>
          <w:szCs w:val="28"/>
        </w:rPr>
        <w:t xml:space="preserve"> (чувство юмора)</w:t>
      </w:r>
      <w:r w:rsidR="00616AA6" w:rsidRPr="005C12A3">
        <w:rPr>
          <w:sz w:val="28"/>
          <w:szCs w:val="28"/>
        </w:rPr>
        <w:t>, она является значимой</w:t>
      </w:r>
      <w:r w:rsidR="00BE51B2" w:rsidRPr="005C12A3">
        <w:rPr>
          <w:sz w:val="28"/>
          <w:szCs w:val="28"/>
        </w:rPr>
        <w:t xml:space="preserve"> для 21 %</w:t>
      </w:r>
      <w:r w:rsidR="005C12A3">
        <w:rPr>
          <w:sz w:val="28"/>
          <w:szCs w:val="28"/>
        </w:rPr>
        <w:t xml:space="preserve"> </w:t>
      </w:r>
      <w:r w:rsidR="00BE51B2" w:rsidRPr="005C12A3">
        <w:rPr>
          <w:sz w:val="28"/>
          <w:szCs w:val="28"/>
        </w:rPr>
        <w:t>испытуемых</w:t>
      </w:r>
      <w:r w:rsidR="00616AA6" w:rsidRPr="005C12A3">
        <w:rPr>
          <w:sz w:val="28"/>
          <w:szCs w:val="28"/>
        </w:rPr>
        <w:t>, ценность «В</w:t>
      </w:r>
      <w:r w:rsidR="00BE51B2" w:rsidRPr="005C12A3">
        <w:rPr>
          <w:sz w:val="28"/>
          <w:szCs w:val="28"/>
        </w:rPr>
        <w:t>оспитанность</w:t>
      </w:r>
      <w:r w:rsidR="00616AA6" w:rsidRPr="005C12A3">
        <w:rPr>
          <w:sz w:val="28"/>
          <w:szCs w:val="28"/>
        </w:rPr>
        <w:t>»</w:t>
      </w:r>
      <w:r w:rsidR="00BE51B2" w:rsidRPr="005C12A3">
        <w:rPr>
          <w:sz w:val="28"/>
          <w:szCs w:val="28"/>
        </w:rPr>
        <w:t xml:space="preserve"> (хорошие манеры) </w:t>
      </w:r>
      <w:r w:rsidR="00616AA6" w:rsidRPr="005C12A3">
        <w:rPr>
          <w:sz w:val="28"/>
          <w:szCs w:val="28"/>
        </w:rPr>
        <w:t>является значимой</w:t>
      </w:r>
      <w:r w:rsidR="00BE51B2" w:rsidRPr="005C12A3">
        <w:rPr>
          <w:sz w:val="28"/>
          <w:szCs w:val="28"/>
        </w:rPr>
        <w:t xml:space="preserve"> для 15,7 %</w:t>
      </w:r>
      <w:r w:rsidR="005C12A3">
        <w:rPr>
          <w:sz w:val="28"/>
          <w:szCs w:val="28"/>
        </w:rPr>
        <w:t xml:space="preserve"> </w:t>
      </w:r>
      <w:r w:rsidR="00BE51B2" w:rsidRPr="005C12A3">
        <w:rPr>
          <w:sz w:val="28"/>
          <w:szCs w:val="28"/>
        </w:rPr>
        <w:t>опрошенных</w:t>
      </w:r>
      <w:r w:rsidR="00BE51B2" w:rsidRPr="005C12A3">
        <w:rPr>
          <w:vanish/>
          <w:sz w:val="28"/>
          <w:szCs w:val="28"/>
        </w:rPr>
        <w:t>риобрела важность для</w:t>
      </w:r>
      <w:r w:rsidR="005C12A3">
        <w:rPr>
          <w:vanish/>
          <w:sz w:val="28"/>
          <w:szCs w:val="28"/>
        </w:rPr>
        <w:t xml:space="preserve"> </w:t>
      </w:r>
      <w:r w:rsidR="00BE51B2" w:rsidRPr="005C12A3">
        <w:rPr>
          <w:vanish/>
          <w:sz w:val="28"/>
          <w:szCs w:val="28"/>
        </w:rPr>
        <w:t>торое и пондентов</w:t>
      </w:r>
      <w:r w:rsidR="00616AA6" w:rsidRPr="005C12A3">
        <w:rPr>
          <w:sz w:val="28"/>
          <w:szCs w:val="28"/>
        </w:rPr>
        <w:t>.</w:t>
      </w:r>
    </w:p>
    <w:p w:rsidR="00BE51B2" w:rsidRPr="005C12A3" w:rsidRDefault="00616AA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Для 10,5% студентов приоритетными выступают </w:t>
      </w:r>
      <w:r w:rsidR="00BE51B2" w:rsidRPr="005C12A3">
        <w:rPr>
          <w:sz w:val="28"/>
          <w:szCs w:val="28"/>
        </w:rPr>
        <w:t xml:space="preserve">такие ценности как: 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аккуратность (чистоплотность), умение содержать в порядке вещи, порядок в делах;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широта взглядов (умение понять чужую точку зрения, уважать иные вкусы, обычаи, привычки</w:t>
      </w:r>
      <w:r w:rsidR="00616AA6" w:rsidRPr="005C12A3">
        <w:rPr>
          <w:sz w:val="28"/>
          <w:szCs w:val="28"/>
        </w:rPr>
        <w:t>);</w:t>
      </w:r>
      <w:r w:rsidRPr="005C12A3">
        <w:rPr>
          <w:sz w:val="28"/>
          <w:szCs w:val="28"/>
        </w:rPr>
        <w:t xml:space="preserve"> 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–честность (правдивость, искренность). </w:t>
      </w:r>
    </w:p>
    <w:p w:rsidR="00BE51B2" w:rsidRPr="005C12A3" w:rsidRDefault="00616AA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Менее значимыми из инструментальных ценностей оказались </w:t>
      </w:r>
      <w:r w:rsidR="00BE51B2" w:rsidRPr="005C12A3">
        <w:rPr>
          <w:sz w:val="28"/>
          <w:szCs w:val="28"/>
        </w:rPr>
        <w:t>такие ценности как: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независимость (способность действовать самостоятельно, решительно);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образованность (широта знаний, высокая общая культура);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ответственность (чувство долга, умение держать свое слово);</w:t>
      </w:r>
    </w:p>
    <w:p w:rsidR="00BE51B2" w:rsidRPr="005C12A3" w:rsidRDefault="00616AA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– </w:t>
      </w:r>
      <w:r w:rsidR="00BE51B2" w:rsidRPr="005C12A3">
        <w:rPr>
          <w:sz w:val="28"/>
          <w:szCs w:val="28"/>
        </w:rPr>
        <w:t>рационализм (умение здраво и логично мыслить, принимать обдуманные, рациональные решения);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–самоконтроль (сдержанность, самодисциплина);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– твердая воля (умение настоять на своём, </w:t>
      </w:r>
      <w:r w:rsidR="00616AA6" w:rsidRPr="005C12A3">
        <w:rPr>
          <w:sz w:val="28"/>
          <w:szCs w:val="28"/>
        </w:rPr>
        <w:t>не отступать перед трудностями).</w:t>
      </w:r>
      <w:r w:rsidRPr="005C12A3">
        <w:rPr>
          <w:sz w:val="28"/>
          <w:szCs w:val="28"/>
        </w:rPr>
        <w:t xml:space="preserve"> </w:t>
      </w:r>
    </w:p>
    <w:p w:rsidR="00BE51B2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16AA6" w:rsidRPr="005C12A3">
        <w:rPr>
          <w:sz w:val="28"/>
          <w:szCs w:val="28"/>
        </w:rPr>
        <w:t>В целом, р</w:t>
      </w:r>
      <w:r w:rsidR="00BE51B2" w:rsidRPr="005C12A3">
        <w:rPr>
          <w:sz w:val="28"/>
          <w:szCs w:val="28"/>
        </w:rPr>
        <w:t xml:space="preserve">езультаты исследования </w:t>
      </w:r>
      <w:r w:rsidR="00616AA6" w:rsidRPr="005C12A3">
        <w:rPr>
          <w:sz w:val="28"/>
          <w:szCs w:val="28"/>
        </w:rPr>
        <w:t xml:space="preserve">ценностных ориентаций у студентов 4 курса </w:t>
      </w:r>
      <w:r w:rsidR="00BE51B2" w:rsidRPr="005C12A3">
        <w:rPr>
          <w:sz w:val="28"/>
          <w:szCs w:val="28"/>
        </w:rPr>
        <w:t xml:space="preserve">показали, что </w:t>
      </w:r>
      <w:r w:rsidR="00616AA6" w:rsidRPr="005C12A3">
        <w:rPr>
          <w:sz w:val="28"/>
          <w:szCs w:val="28"/>
        </w:rPr>
        <w:t xml:space="preserve">из сферы терминальных ценностей значимыми являются такие ценности как потребность в здоровье, </w:t>
      </w:r>
      <w:r w:rsidR="00BE51B2" w:rsidRPr="005C12A3">
        <w:rPr>
          <w:sz w:val="28"/>
          <w:szCs w:val="28"/>
        </w:rPr>
        <w:t xml:space="preserve">счастливая семейная жизнь. </w:t>
      </w:r>
    </w:p>
    <w:p w:rsidR="00C75661" w:rsidRPr="005C12A3" w:rsidRDefault="00504C6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Данные исследования, полученные по морфологическому тесту жизненных ценностей представлены в таблице 6.</w:t>
      </w:r>
      <w:r w:rsidR="00BE51B2" w:rsidRPr="005C12A3">
        <w:rPr>
          <w:sz w:val="28"/>
          <w:szCs w:val="28"/>
        </w:rPr>
        <w:t xml:space="preserve"> </w:t>
      </w:r>
    </w:p>
    <w:p w:rsidR="005C12A3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504C60" w:rsidRPr="005C12A3" w:rsidRDefault="00504C6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Таблица 6</w:t>
      </w:r>
    </w:p>
    <w:p w:rsidR="00BF186B" w:rsidRPr="005C12A3" w:rsidRDefault="00504C6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Показатели студентов 4 курса по морфологическому тесту жизненных ценностей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09"/>
        <w:gridCol w:w="6095"/>
        <w:gridCol w:w="1412"/>
      </w:tblGrid>
      <w:tr w:rsidR="00BD2DB5" w:rsidRPr="00B37FE1" w:rsidTr="00B37FE1">
        <w:trPr>
          <w:trHeight w:val="465"/>
        </w:trPr>
        <w:tc>
          <w:tcPr>
            <w:tcW w:w="6804" w:type="dxa"/>
            <w:gridSpan w:val="2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Ценности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 курс</w:t>
            </w:r>
          </w:p>
        </w:tc>
      </w:tr>
      <w:tr w:rsidR="00BD2DB5" w:rsidRPr="00B37FE1" w:rsidTr="00B37FE1">
        <w:trPr>
          <w:trHeight w:val="318"/>
        </w:trPr>
        <w:tc>
          <w:tcPr>
            <w:tcW w:w="709" w:type="dxa"/>
            <w:vMerge w:val="restart"/>
            <w:textDirection w:val="btLr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Жизненные ценности</w:t>
            </w: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Развитие себя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36.3</w:t>
            </w:r>
          </w:p>
        </w:tc>
      </w:tr>
      <w:tr w:rsidR="00BD2DB5" w:rsidRPr="00B37FE1" w:rsidTr="00B37FE1">
        <w:trPr>
          <w:trHeight w:val="265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Духовное удовлетворение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40</w:t>
            </w:r>
          </w:p>
        </w:tc>
      </w:tr>
      <w:tr w:rsidR="00BD2DB5" w:rsidRPr="00B37FE1" w:rsidTr="00B37FE1">
        <w:trPr>
          <w:trHeight w:val="228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Креативность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34.6</w:t>
            </w:r>
          </w:p>
        </w:tc>
      </w:tr>
      <w:tr w:rsidR="00BD2DB5" w:rsidRPr="00B37FE1" w:rsidTr="00B37FE1">
        <w:trPr>
          <w:trHeight w:val="317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Активные социальные контакты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36.6</w:t>
            </w:r>
          </w:p>
        </w:tc>
      </w:tr>
      <w:tr w:rsidR="00BD2DB5" w:rsidRPr="00B37FE1" w:rsidTr="00B37FE1">
        <w:trPr>
          <w:trHeight w:val="265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Собственный престиж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32.1</w:t>
            </w:r>
          </w:p>
        </w:tc>
      </w:tr>
      <w:tr w:rsidR="00BD2DB5" w:rsidRPr="00B37FE1" w:rsidTr="00B37FE1">
        <w:trPr>
          <w:trHeight w:val="228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Высокое материальное положение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37.5</w:t>
            </w:r>
          </w:p>
        </w:tc>
      </w:tr>
      <w:tr w:rsidR="00BD2DB5" w:rsidRPr="00B37FE1" w:rsidTr="00B37FE1">
        <w:trPr>
          <w:trHeight w:val="374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Достижение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40</w:t>
            </w:r>
          </w:p>
        </w:tc>
      </w:tr>
      <w:tr w:rsidR="00BD2DB5" w:rsidRPr="00B37FE1" w:rsidTr="00B37FE1">
        <w:trPr>
          <w:trHeight w:val="345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Сохранение собственной индивидуальности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36.1</w:t>
            </w:r>
          </w:p>
        </w:tc>
      </w:tr>
      <w:tr w:rsidR="00BD2DB5" w:rsidRPr="00B37FE1" w:rsidTr="00B37FE1">
        <w:trPr>
          <w:trHeight w:val="360"/>
        </w:trPr>
        <w:tc>
          <w:tcPr>
            <w:tcW w:w="709" w:type="dxa"/>
            <w:vMerge w:val="restart"/>
            <w:textDirection w:val="btLr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Жизненные сферы</w:t>
            </w: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профессиональной жизни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56.2</w:t>
            </w:r>
          </w:p>
        </w:tc>
      </w:tr>
      <w:tr w:rsidR="00BD2DB5" w:rsidRPr="00B37FE1" w:rsidTr="00B37FE1">
        <w:trPr>
          <w:trHeight w:val="330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образования</w:t>
            </w:r>
            <w:r w:rsidR="005C12A3" w:rsidRPr="00B37FE1">
              <w:rPr>
                <w:sz w:val="20"/>
              </w:rPr>
              <w:t xml:space="preserve"> 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54.7</w:t>
            </w:r>
          </w:p>
        </w:tc>
      </w:tr>
      <w:tr w:rsidR="00BD2DB5" w:rsidRPr="00B37FE1" w:rsidTr="00B37FE1">
        <w:trPr>
          <w:trHeight w:val="390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семейной жизни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52</w:t>
            </w:r>
          </w:p>
        </w:tc>
      </w:tr>
      <w:tr w:rsidR="00BD2DB5" w:rsidRPr="00B37FE1" w:rsidTr="00B37FE1">
        <w:trPr>
          <w:trHeight w:val="255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общественной активности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48</w:t>
            </w:r>
          </w:p>
        </w:tc>
      </w:tr>
      <w:tr w:rsidR="00BD2DB5" w:rsidRPr="00B37FE1" w:rsidTr="00B37FE1">
        <w:trPr>
          <w:trHeight w:val="329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увлечений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46.5</w:t>
            </w:r>
          </w:p>
        </w:tc>
      </w:tr>
      <w:tr w:rsidR="00BD2DB5" w:rsidRPr="00B37FE1" w:rsidTr="00B37FE1">
        <w:trPr>
          <w:trHeight w:val="345"/>
        </w:trPr>
        <w:tc>
          <w:tcPr>
            <w:tcW w:w="709" w:type="dxa"/>
            <w:vMerge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6095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физической активности</w:t>
            </w:r>
          </w:p>
        </w:tc>
        <w:tc>
          <w:tcPr>
            <w:tcW w:w="1412" w:type="dxa"/>
          </w:tcPr>
          <w:p w:rsidR="00BD2DB5" w:rsidRPr="00B37FE1" w:rsidRDefault="00BD2DB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35.5</w:t>
            </w:r>
          </w:p>
        </w:tc>
      </w:tr>
    </w:tbl>
    <w:p w:rsidR="00B37FE1" w:rsidRDefault="00B37F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BE51B2" w:rsidRPr="005C12A3" w:rsidRDefault="00504C60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Анализ показателей представленных в таблице 6, позволяет отметить, что ценность</w:t>
      </w:r>
      <w:r w:rsidR="00BE51B2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«</w:t>
      </w:r>
      <w:r w:rsidR="00BE51B2" w:rsidRPr="005C12A3">
        <w:rPr>
          <w:sz w:val="28"/>
          <w:szCs w:val="28"/>
        </w:rPr>
        <w:t>Сфера профессиональной жизни</w:t>
      </w:r>
      <w:r w:rsidRPr="005C12A3">
        <w:rPr>
          <w:sz w:val="28"/>
          <w:szCs w:val="28"/>
        </w:rPr>
        <w:t>»</w:t>
      </w:r>
      <w:r w:rsidR="00BE51B2" w:rsidRPr="005C12A3">
        <w:rPr>
          <w:sz w:val="28"/>
          <w:szCs w:val="28"/>
        </w:rPr>
        <w:t xml:space="preserve"> является доминирующей в иерархии жиз</w:t>
      </w:r>
      <w:r w:rsidRPr="005C12A3">
        <w:rPr>
          <w:sz w:val="28"/>
          <w:szCs w:val="28"/>
        </w:rPr>
        <w:t>ненных сфер (</w:t>
      </w:r>
      <w:r w:rsidR="00BE51B2" w:rsidRPr="005C12A3">
        <w:rPr>
          <w:sz w:val="28"/>
          <w:szCs w:val="28"/>
        </w:rPr>
        <w:t>56 баллов</w:t>
      </w:r>
      <w:r w:rsidRPr="005C12A3">
        <w:rPr>
          <w:sz w:val="28"/>
          <w:szCs w:val="28"/>
        </w:rPr>
        <w:t>)</w:t>
      </w:r>
      <w:r w:rsidR="00BE51B2" w:rsidRPr="005C12A3">
        <w:rPr>
          <w:sz w:val="28"/>
          <w:szCs w:val="28"/>
        </w:rPr>
        <w:t xml:space="preserve">. </w:t>
      </w:r>
    </w:p>
    <w:p w:rsidR="003607AA" w:rsidRPr="005C12A3" w:rsidRDefault="003607A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Одной из наиболее значимых ценностей для студентов является такая ценность как «</w:t>
      </w:r>
      <w:r w:rsidR="00BE51B2" w:rsidRPr="005C12A3">
        <w:rPr>
          <w:sz w:val="28"/>
          <w:szCs w:val="28"/>
        </w:rPr>
        <w:t>Сфера образования</w:t>
      </w:r>
      <w:r w:rsidRPr="005C12A3">
        <w:rPr>
          <w:sz w:val="28"/>
          <w:szCs w:val="28"/>
        </w:rPr>
        <w:t>»</w:t>
      </w:r>
      <w:r w:rsidR="00BE51B2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(54,7 балла).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Интерес к семейной жизни, также явился преобладающим, и соста</w:t>
      </w:r>
      <w:r w:rsidR="003607AA" w:rsidRPr="005C12A3">
        <w:rPr>
          <w:sz w:val="28"/>
          <w:szCs w:val="28"/>
        </w:rPr>
        <w:t xml:space="preserve">вил </w:t>
      </w:r>
      <w:r w:rsidRPr="005C12A3">
        <w:rPr>
          <w:sz w:val="28"/>
          <w:szCs w:val="28"/>
        </w:rPr>
        <w:t xml:space="preserve">в иерархии </w:t>
      </w:r>
      <w:r w:rsidR="003607AA" w:rsidRPr="005C12A3">
        <w:rPr>
          <w:sz w:val="28"/>
          <w:szCs w:val="28"/>
        </w:rPr>
        <w:t>ценностей жизненной</w:t>
      </w:r>
      <w:r w:rsidRPr="005C12A3">
        <w:rPr>
          <w:sz w:val="28"/>
          <w:szCs w:val="28"/>
        </w:rPr>
        <w:t xml:space="preserve"> сфер</w:t>
      </w:r>
      <w:r w:rsidR="003607AA" w:rsidRPr="005C12A3">
        <w:rPr>
          <w:sz w:val="28"/>
          <w:szCs w:val="28"/>
        </w:rPr>
        <w:t>ы (52 балла)</w:t>
      </w:r>
      <w:r w:rsidRPr="005C12A3">
        <w:rPr>
          <w:sz w:val="28"/>
          <w:szCs w:val="28"/>
        </w:rPr>
        <w:t>.</w:t>
      </w:r>
    </w:p>
    <w:p w:rsidR="00BE51B2" w:rsidRPr="005C12A3" w:rsidRDefault="003607A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Менее значимыми для респондентов оказались следующие ценности жизненной сферы: </w:t>
      </w:r>
      <w:r w:rsidR="00BE51B2" w:rsidRPr="005C12A3">
        <w:rPr>
          <w:sz w:val="28"/>
          <w:szCs w:val="28"/>
        </w:rPr>
        <w:t>сфер</w:t>
      </w:r>
      <w:r w:rsidRPr="005C12A3">
        <w:rPr>
          <w:sz w:val="28"/>
          <w:szCs w:val="28"/>
        </w:rPr>
        <w:t>а</w:t>
      </w:r>
      <w:r w:rsidR="00BE51B2" w:rsidRPr="005C12A3">
        <w:rPr>
          <w:sz w:val="28"/>
          <w:szCs w:val="28"/>
        </w:rPr>
        <w:t xml:space="preserve"> общественной активности</w:t>
      </w:r>
      <w:r w:rsidRPr="005C12A3">
        <w:rPr>
          <w:sz w:val="28"/>
          <w:szCs w:val="28"/>
        </w:rPr>
        <w:t xml:space="preserve"> (</w:t>
      </w:r>
      <w:r w:rsidR="00BE51B2" w:rsidRPr="005C12A3">
        <w:rPr>
          <w:sz w:val="28"/>
          <w:szCs w:val="28"/>
        </w:rPr>
        <w:t>48 баллов</w:t>
      </w:r>
      <w:r w:rsidRPr="005C12A3">
        <w:rPr>
          <w:sz w:val="28"/>
          <w:szCs w:val="28"/>
        </w:rPr>
        <w:t>);</w:t>
      </w:r>
      <w:r w:rsidR="00BE51B2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с</w:t>
      </w:r>
      <w:r w:rsidR="00BE51B2" w:rsidRPr="005C12A3">
        <w:rPr>
          <w:sz w:val="28"/>
          <w:szCs w:val="28"/>
        </w:rPr>
        <w:t xml:space="preserve">фера увлечений </w:t>
      </w:r>
      <w:r w:rsidRPr="005C12A3">
        <w:rPr>
          <w:sz w:val="28"/>
          <w:szCs w:val="28"/>
        </w:rPr>
        <w:t>(</w:t>
      </w:r>
      <w:r w:rsidR="00BE51B2" w:rsidRPr="005C12A3">
        <w:rPr>
          <w:sz w:val="28"/>
          <w:szCs w:val="28"/>
        </w:rPr>
        <w:t>46.5 баллов</w:t>
      </w:r>
      <w:r w:rsidRPr="005C12A3">
        <w:rPr>
          <w:sz w:val="28"/>
          <w:szCs w:val="28"/>
        </w:rPr>
        <w:t>) и с</w:t>
      </w:r>
      <w:r w:rsidR="00BE51B2" w:rsidRPr="005C12A3">
        <w:rPr>
          <w:sz w:val="28"/>
          <w:szCs w:val="28"/>
        </w:rPr>
        <w:t>фера физической активности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заняла (</w:t>
      </w:r>
      <w:r w:rsidR="00BE51B2" w:rsidRPr="005C12A3">
        <w:rPr>
          <w:sz w:val="28"/>
          <w:szCs w:val="28"/>
        </w:rPr>
        <w:t>35.5</w:t>
      </w:r>
      <w:r w:rsidR="005C12A3">
        <w:rPr>
          <w:sz w:val="28"/>
          <w:szCs w:val="28"/>
        </w:rPr>
        <w:t xml:space="preserve"> </w:t>
      </w:r>
      <w:r w:rsidR="00BE51B2" w:rsidRPr="005C12A3">
        <w:rPr>
          <w:sz w:val="28"/>
          <w:szCs w:val="28"/>
        </w:rPr>
        <w:t>баллов</w:t>
      </w:r>
      <w:r w:rsidRPr="005C12A3">
        <w:rPr>
          <w:sz w:val="28"/>
          <w:szCs w:val="28"/>
        </w:rPr>
        <w:t>)</w:t>
      </w:r>
      <w:r w:rsidR="00BE51B2" w:rsidRPr="005C12A3">
        <w:rPr>
          <w:sz w:val="28"/>
          <w:szCs w:val="28"/>
        </w:rPr>
        <w:t>.</w:t>
      </w:r>
    </w:p>
    <w:p w:rsidR="00BE51B2" w:rsidRPr="005C12A3" w:rsidRDefault="003607A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sz w:val="28"/>
          <w:szCs w:val="28"/>
        </w:rPr>
        <w:t xml:space="preserve">Приоритетными </w:t>
      </w:r>
      <w:r w:rsidR="00BE51B2" w:rsidRPr="005C12A3">
        <w:rPr>
          <w:sz w:val="28"/>
          <w:szCs w:val="28"/>
        </w:rPr>
        <w:t xml:space="preserve">в иерархии </w:t>
      </w:r>
      <w:r w:rsidRPr="005C12A3">
        <w:rPr>
          <w:sz w:val="28"/>
          <w:szCs w:val="28"/>
        </w:rPr>
        <w:t>жизненных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ценностей являются такие ценности как: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-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духовное удовлетворение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-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достижение</w:t>
      </w:r>
      <w:r w:rsidR="003607AA" w:rsidRPr="005C12A3">
        <w:rPr>
          <w:sz w:val="28"/>
          <w:szCs w:val="28"/>
        </w:rPr>
        <w:t xml:space="preserve"> (40 баллов)</w:t>
      </w:r>
      <w:r w:rsidRPr="005C12A3">
        <w:rPr>
          <w:sz w:val="28"/>
          <w:szCs w:val="28"/>
        </w:rPr>
        <w:t>.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Ценность </w:t>
      </w:r>
      <w:r w:rsidR="003607AA" w:rsidRPr="005C12A3">
        <w:rPr>
          <w:sz w:val="28"/>
          <w:szCs w:val="28"/>
        </w:rPr>
        <w:t>«</w:t>
      </w:r>
      <w:r w:rsidRPr="005C12A3">
        <w:rPr>
          <w:sz w:val="28"/>
          <w:szCs w:val="28"/>
        </w:rPr>
        <w:t>Высокое материальное положение</w:t>
      </w:r>
      <w:r w:rsidR="003607AA" w:rsidRPr="005C12A3">
        <w:rPr>
          <w:sz w:val="28"/>
          <w:szCs w:val="28"/>
        </w:rPr>
        <w:t>»</w:t>
      </w:r>
      <w:r w:rsidRPr="005C12A3">
        <w:rPr>
          <w:sz w:val="28"/>
          <w:szCs w:val="28"/>
        </w:rPr>
        <w:t xml:space="preserve"> находится на втором месте в списке ж</w:t>
      </w:r>
      <w:r w:rsidR="003607AA" w:rsidRPr="005C12A3">
        <w:rPr>
          <w:sz w:val="28"/>
          <w:szCs w:val="28"/>
        </w:rPr>
        <w:t>изненных ценностей</w:t>
      </w:r>
      <w:r w:rsidRPr="005C12A3">
        <w:rPr>
          <w:sz w:val="28"/>
          <w:szCs w:val="28"/>
        </w:rPr>
        <w:t xml:space="preserve"> </w:t>
      </w:r>
      <w:r w:rsidR="003607AA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37.5 баллов</w:t>
      </w:r>
      <w:r w:rsidR="003607AA" w:rsidRPr="005C12A3">
        <w:rPr>
          <w:sz w:val="28"/>
          <w:szCs w:val="28"/>
        </w:rPr>
        <w:t>)</w:t>
      </w:r>
      <w:r w:rsidRPr="005C12A3">
        <w:rPr>
          <w:sz w:val="28"/>
          <w:szCs w:val="28"/>
        </w:rPr>
        <w:t>.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Значимость </w:t>
      </w:r>
      <w:r w:rsidR="003607AA" w:rsidRPr="005C12A3">
        <w:rPr>
          <w:sz w:val="28"/>
          <w:szCs w:val="28"/>
        </w:rPr>
        <w:t>а</w:t>
      </w:r>
      <w:r w:rsidRPr="005C12A3">
        <w:rPr>
          <w:sz w:val="28"/>
          <w:szCs w:val="28"/>
        </w:rPr>
        <w:t xml:space="preserve">ктивных социальных контактов для испытуемых, </w:t>
      </w:r>
      <w:r w:rsidR="003607AA" w:rsidRPr="005C12A3">
        <w:rPr>
          <w:sz w:val="28"/>
          <w:szCs w:val="28"/>
        </w:rPr>
        <w:t xml:space="preserve">по количеству набранных баллов </w:t>
      </w:r>
      <w:r w:rsidR="001678E6" w:rsidRPr="005C12A3">
        <w:rPr>
          <w:sz w:val="28"/>
          <w:szCs w:val="28"/>
        </w:rPr>
        <w:t>находится на третьем месте в списке жизненных ценностей.</w:t>
      </w:r>
    </w:p>
    <w:p w:rsidR="00BE51B2" w:rsidRPr="005C12A3" w:rsidRDefault="00BE51B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 </w:t>
      </w:r>
      <w:r w:rsidR="001678E6" w:rsidRPr="005C12A3">
        <w:rPr>
          <w:sz w:val="28"/>
          <w:szCs w:val="28"/>
        </w:rPr>
        <w:t>Меньшее количество баллов имеют такие жизненные ценности как: с</w:t>
      </w:r>
      <w:r w:rsidRPr="005C12A3">
        <w:rPr>
          <w:sz w:val="28"/>
          <w:szCs w:val="28"/>
        </w:rPr>
        <w:t xml:space="preserve">тремление к развитию себя </w:t>
      </w:r>
      <w:r w:rsidR="001678E6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36.3 балла</w:t>
      </w:r>
      <w:r w:rsidR="001678E6" w:rsidRPr="005C12A3">
        <w:rPr>
          <w:sz w:val="28"/>
          <w:szCs w:val="28"/>
        </w:rPr>
        <w:t>); с</w:t>
      </w:r>
      <w:r w:rsidRPr="005C12A3">
        <w:rPr>
          <w:sz w:val="28"/>
          <w:szCs w:val="28"/>
        </w:rPr>
        <w:t xml:space="preserve">охранения собственной индивидуальности </w:t>
      </w:r>
      <w:r w:rsidR="001678E6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36.1 балла</w:t>
      </w:r>
      <w:r w:rsidR="001678E6" w:rsidRPr="005C12A3">
        <w:rPr>
          <w:sz w:val="28"/>
          <w:szCs w:val="28"/>
        </w:rPr>
        <w:t>); к</w:t>
      </w:r>
      <w:r w:rsidRPr="005C12A3">
        <w:rPr>
          <w:sz w:val="28"/>
          <w:szCs w:val="28"/>
        </w:rPr>
        <w:t xml:space="preserve">реативность </w:t>
      </w:r>
      <w:r w:rsidR="001678E6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34.6 балла</w:t>
      </w:r>
      <w:r w:rsidR="001678E6" w:rsidRPr="005C12A3">
        <w:rPr>
          <w:sz w:val="28"/>
          <w:szCs w:val="28"/>
        </w:rPr>
        <w:t>); собственный престиж</w:t>
      </w:r>
      <w:r w:rsidRPr="005C12A3">
        <w:rPr>
          <w:sz w:val="28"/>
          <w:szCs w:val="28"/>
        </w:rPr>
        <w:t xml:space="preserve"> </w:t>
      </w:r>
      <w:r w:rsidR="001678E6" w:rsidRPr="005C12A3">
        <w:rPr>
          <w:sz w:val="28"/>
          <w:szCs w:val="28"/>
        </w:rPr>
        <w:t>(</w:t>
      </w:r>
      <w:r w:rsidRPr="005C12A3">
        <w:rPr>
          <w:sz w:val="28"/>
          <w:szCs w:val="28"/>
        </w:rPr>
        <w:t>32.1 балла</w:t>
      </w:r>
      <w:r w:rsidR="001678E6" w:rsidRPr="005C12A3">
        <w:rPr>
          <w:sz w:val="28"/>
          <w:szCs w:val="28"/>
        </w:rPr>
        <w:t>). Данный факт</w:t>
      </w:r>
      <w:r w:rsidR="00D10ED0" w:rsidRPr="005C12A3">
        <w:rPr>
          <w:sz w:val="28"/>
          <w:szCs w:val="28"/>
        </w:rPr>
        <w:t>,</w:t>
      </w:r>
      <w:r w:rsidR="001678E6" w:rsidRPr="005C12A3">
        <w:rPr>
          <w:sz w:val="28"/>
          <w:szCs w:val="28"/>
        </w:rPr>
        <w:t xml:space="preserve"> </w:t>
      </w:r>
      <w:r w:rsidR="00742967" w:rsidRPr="005C12A3">
        <w:rPr>
          <w:sz w:val="28"/>
          <w:szCs w:val="28"/>
        </w:rPr>
        <w:t>возможно,</w:t>
      </w:r>
      <w:r w:rsidR="001678E6" w:rsidRPr="005C12A3">
        <w:rPr>
          <w:sz w:val="28"/>
          <w:szCs w:val="28"/>
        </w:rPr>
        <w:t xml:space="preserve"> свидетельствует о том, что вышеперечисленные жизненные ценности являются не значимыми для данной выборки испытуемых в исследуемый период.</w:t>
      </w:r>
    </w:p>
    <w:p w:rsidR="005C12A3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</w:p>
    <w:p w:rsidR="00C75661" w:rsidRPr="005C12A3" w:rsidRDefault="00B37F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C75661" w:rsidRPr="005C12A3">
        <w:rPr>
          <w:b/>
          <w:sz w:val="28"/>
          <w:szCs w:val="28"/>
        </w:rPr>
        <w:t xml:space="preserve">2.3 Сравнительный анализ результатов исследования ценностных </w:t>
      </w:r>
    </w:p>
    <w:p w:rsidR="006B68E1" w:rsidRPr="005C12A3" w:rsidRDefault="00C7566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t>ориентаций у студентов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9A23CF" w:rsidRPr="005C12A3" w:rsidRDefault="009A23CF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Целью данного этапа исследования явилось сравнение результатов исследования ценностных ориентаций у </w:t>
      </w:r>
      <w:r w:rsidR="008D4E21" w:rsidRPr="005C12A3">
        <w:rPr>
          <w:sz w:val="28"/>
          <w:szCs w:val="28"/>
        </w:rPr>
        <w:t>студентов,</w:t>
      </w:r>
      <w:r w:rsidRPr="005C12A3">
        <w:rPr>
          <w:sz w:val="28"/>
          <w:szCs w:val="28"/>
        </w:rPr>
        <w:t xml:space="preserve"> </w:t>
      </w:r>
      <w:r w:rsidR="00163E4B" w:rsidRPr="005C12A3">
        <w:rPr>
          <w:sz w:val="28"/>
          <w:szCs w:val="28"/>
        </w:rPr>
        <w:t>обучавшихся на 3 курсе</w:t>
      </w:r>
      <w:r w:rsidRPr="005C12A3">
        <w:rPr>
          <w:sz w:val="28"/>
          <w:szCs w:val="28"/>
        </w:rPr>
        <w:t xml:space="preserve"> и этих же студентов, обучающихся уже на 4 курсе</w:t>
      </w:r>
      <w:r w:rsidR="00163E4B" w:rsidRPr="005C12A3">
        <w:rPr>
          <w:sz w:val="28"/>
          <w:szCs w:val="28"/>
        </w:rPr>
        <w:t xml:space="preserve"> факультета «Педагогика и психология»</w:t>
      </w:r>
      <w:r w:rsidRPr="005C12A3">
        <w:rPr>
          <w:sz w:val="28"/>
          <w:szCs w:val="28"/>
        </w:rPr>
        <w:t xml:space="preserve">. </w:t>
      </w:r>
    </w:p>
    <w:p w:rsidR="007071D8" w:rsidRPr="005C12A3" w:rsidRDefault="00163E4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 результате анкетирования у студентов 3 курса было выявлено, что п</w:t>
      </w:r>
      <w:r w:rsidR="007071D8" w:rsidRPr="005C12A3">
        <w:rPr>
          <w:sz w:val="28"/>
          <w:szCs w:val="28"/>
        </w:rPr>
        <w:t xml:space="preserve">о значимости жизненных ценностей </w:t>
      </w:r>
      <w:r w:rsidRPr="005C12A3">
        <w:rPr>
          <w:sz w:val="28"/>
          <w:szCs w:val="28"/>
        </w:rPr>
        <w:t>ценность «</w:t>
      </w:r>
      <w:r w:rsidR="007071D8" w:rsidRPr="005C12A3">
        <w:rPr>
          <w:sz w:val="28"/>
          <w:szCs w:val="28"/>
        </w:rPr>
        <w:t>семья</w:t>
      </w:r>
      <w:r w:rsidRPr="005C12A3">
        <w:rPr>
          <w:sz w:val="28"/>
          <w:szCs w:val="28"/>
        </w:rPr>
        <w:t>»</w:t>
      </w:r>
      <w:r w:rsidR="007071D8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находится на первом месте, данная ценность является доминирующей</w:t>
      </w:r>
      <w:r w:rsidR="007071D8" w:rsidRPr="005C12A3">
        <w:rPr>
          <w:sz w:val="28"/>
          <w:szCs w:val="28"/>
        </w:rPr>
        <w:t xml:space="preserve"> для 65% испытуемых; </w:t>
      </w:r>
    </w:p>
    <w:p w:rsidR="007071D8" w:rsidRPr="005C12A3" w:rsidRDefault="007071D8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на втором месте </w:t>
      </w:r>
      <w:r w:rsidR="00343EEC" w:rsidRPr="005C12A3">
        <w:rPr>
          <w:sz w:val="28"/>
          <w:szCs w:val="28"/>
        </w:rPr>
        <w:t>– ценность «</w:t>
      </w:r>
      <w:r w:rsidRPr="005C12A3">
        <w:rPr>
          <w:sz w:val="28"/>
          <w:szCs w:val="28"/>
        </w:rPr>
        <w:t>самосовершенствование</w:t>
      </w:r>
      <w:r w:rsidR="00343EEC" w:rsidRPr="005C12A3">
        <w:rPr>
          <w:sz w:val="28"/>
          <w:szCs w:val="28"/>
        </w:rPr>
        <w:t>»</w:t>
      </w:r>
      <w:r w:rsidR="00DE61C8" w:rsidRPr="005C12A3">
        <w:rPr>
          <w:sz w:val="28"/>
          <w:szCs w:val="28"/>
        </w:rPr>
        <w:t>,</w:t>
      </w:r>
      <w:r w:rsidRPr="005C12A3">
        <w:rPr>
          <w:sz w:val="28"/>
          <w:szCs w:val="28"/>
        </w:rPr>
        <w:t xml:space="preserve"> </w:t>
      </w:r>
      <w:r w:rsidR="00343EEC" w:rsidRPr="005C12A3">
        <w:rPr>
          <w:sz w:val="28"/>
          <w:szCs w:val="28"/>
        </w:rPr>
        <w:t xml:space="preserve">она является важной </w:t>
      </w:r>
      <w:r w:rsidR="00DE61C8" w:rsidRPr="005C12A3">
        <w:rPr>
          <w:sz w:val="28"/>
          <w:szCs w:val="28"/>
        </w:rPr>
        <w:t xml:space="preserve">для </w:t>
      </w:r>
      <w:r w:rsidRPr="005C12A3">
        <w:rPr>
          <w:sz w:val="28"/>
          <w:szCs w:val="28"/>
        </w:rPr>
        <w:t>15%</w:t>
      </w:r>
      <w:r w:rsidR="00DE61C8" w:rsidRPr="005C12A3">
        <w:rPr>
          <w:sz w:val="28"/>
          <w:szCs w:val="28"/>
        </w:rPr>
        <w:t xml:space="preserve"> испытуемых</w:t>
      </w:r>
      <w:r w:rsidRPr="005C12A3">
        <w:rPr>
          <w:sz w:val="28"/>
          <w:szCs w:val="28"/>
        </w:rPr>
        <w:t>;</w:t>
      </w:r>
      <w:r w:rsidR="00343EEC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на третье</w:t>
      </w:r>
      <w:r w:rsidR="00343EEC" w:rsidRPr="005C12A3">
        <w:rPr>
          <w:sz w:val="28"/>
          <w:szCs w:val="28"/>
        </w:rPr>
        <w:t>м месте</w:t>
      </w:r>
      <w:r w:rsidRPr="005C12A3">
        <w:rPr>
          <w:sz w:val="28"/>
          <w:szCs w:val="28"/>
        </w:rPr>
        <w:t xml:space="preserve"> </w:t>
      </w:r>
      <w:r w:rsidR="00343EEC" w:rsidRPr="005C12A3">
        <w:rPr>
          <w:sz w:val="28"/>
          <w:szCs w:val="28"/>
        </w:rPr>
        <w:t xml:space="preserve">оказалась ценность «здоровье», ее предпочли </w:t>
      </w:r>
      <w:r w:rsidRPr="005C12A3">
        <w:rPr>
          <w:sz w:val="28"/>
          <w:szCs w:val="28"/>
        </w:rPr>
        <w:t xml:space="preserve">15% испытуемых, хотя эта ценность не была указана в анкете, но у опрашиваемых была возможность </w:t>
      </w:r>
      <w:r w:rsidR="00343EEC" w:rsidRPr="005C12A3">
        <w:rPr>
          <w:sz w:val="28"/>
          <w:szCs w:val="28"/>
        </w:rPr>
        <w:t xml:space="preserve">самостоятельного определения ценности. </w:t>
      </w:r>
    </w:p>
    <w:p w:rsidR="007071D8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17C68" w:rsidRPr="005C12A3">
        <w:rPr>
          <w:sz w:val="28"/>
          <w:szCs w:val="28"/>
        </w:rPr>
        <w:t xml:space="preserve">У студентов 4 курса наблюдается такое же распределение ценностей, но хочется отметить, что изменилось количественное отношение к данным ценностям, а именно, уменьшились показатели предпочтения ценности «семья», она является приоритетной для </w:t>
      </w:r>
      <w:r w:rsidR="007071D8" w:rsidRPr="005C12A3">
        <w:rPr>
          <w:sz w:val="28"/>
          <w:szCs w:val="28"/>
        </w:rPr>
        <w:t>60%</w:t>
      </w:r>
      <w:r w:rsidR="00DE61C8" w:rsidRPr="005C12A3">
        <w:rPr>
          <w:sz w:val="28"/>
          <w:szCs w:val="28"/>
        </w:rPr>
        <w:t xml:space="preserve"> испытуемых</w:t>
      </w:r>
      <w:r w:rsidR="007071D8" w:rsidRPr="005C12A3">
        <w:rPr>
          <w:sz w:val="28"/>
          <w:szCs w:val="28"/>
        </w:rPr>
        <w:t>;</w:t>
      </w:r>
      <w:r w:rsidR="00817C68" w:rsidRPr="005C12A3">
        <w:rPr>
          <w:sz w:val="28"/>
          <w:szCs w:val="28"/>
        </w:rPr>
        <w:t xml:space="preserve"> д</w:t>
      </w:r>
      <w:r w:rsidR="00DE61C8" w:rsidRPr="005C12A3">
        <w:rPr>
          <w:sz w:val="28"/>
          <w:szCs w:val="28"/>
        </w:rPr>
        <w:t xml:space="preserve">ля </w:t>
      </w:r>
      <w:r w:rsidR="007071D8" w:rsidRPr="005C12A3">
        <w:rPr>
          <w:sz w:val="28"/>
          <w:szCs w:val="28"/>
        </w:rPr>
        <w:t xml:space="preserve">30% </w:t>
      </w:r>
      <w:r w:rsidR="00DE61C8" w:rsidRPr="005C12A3">
        <w:rPr>
          <w:sz w:val="28"/>
          <w:szCs w:val="28"/>
        </w:rPr>
        <w:t>респондентов главн</w:t>
      </w:r>
      <w:r w:rsidR="002B1008" w:rsidRPr="005C12A3">
        <w:rPr>
          <w:sz w:val="28"/>
          <w:szCs w:val="28"/>
        </w:rPr>
        <w:t>ой</w:t>
      </w:r>
      <w:r w:rsidR="00DE61C8" w:rsidRPr="005C12A3">
        <w:rPr>
          <w:sz w:val="28"/>
          <w:szCs w:val="28"/>
        </w:rPr>
        <w:t xml:space="preserve"> </w:t>
      </w:r>
      <w:r w:rsidR="002B1008" w:rsidRPr="005C12A3">
        <w:rPr>
          <w:sz w:val="28"/>
          <w:szCs w:val="28"/>
        </w:rPr>
        <w:t>оказалась ценность</w:t>
      </w:r>
      <w:r w:rsidR="00817C68" w:rsidRPr="005C12A3">
        <w:rPr>
          <w:sz w:val="28"/>
          <w:szCs w:val="28"/>
        </w:rPr>
        <w:t xml:space="preserve"> самосовершенствование, ее предпочтение для студентов 4 курса увеличилось на 15%; такая ц</w:t>
      </w:r>
      <w:r w:rsidR="00DE61C8" w:rsidRPr="005C12A3">
        <w:rPr>
          <w:sz w:val="28"/>
          <w:szCs w:val="28"/>
        </w:rPr>
        <w:t xml:space="preserve">енность </w:t>
      </w:r>
      <w:r w:rsidR="00817C68" w:rsidRPr="005C12A3">
        <w:rPr>
          <w:sz w:val="28"/>
          <w:szCs w:val="28"/>
        </w:rPr>
        <w:t>как «</w:t>
      </w:r>
      <w:r w:rsidR="00DE61C8" w:rsidRPr="005C12A3">
        <w:rPr>
          <w:sz w:val="28"/>
          <w:szCs w:val="28"/>
        </w:rPr>
        <w:t>з</w:t>
      </w:r>
      <w:r w:rsidR="007071D8" w:rsidRPr="005C12A3">
        <w:rPr>
          <w:sz w:val="28"/>
          <w:szCs w:val="28"/>
        </w:rPr>
        <w:t>доровье</w:t>
      </w:r>
      <w:r w:rsidR="00817C68" w:rsidRPr="005C12A3">
        <w:rPr>
          <w:sz w:val="28"/>
          <w:szCs w:val="28"/>
        </w:rPr>
        <w:t>»</w:t>
      </w:r>
      <w:r w:rsidR="007071D8" w:rsidRPr="005C12A3">
        <w:rPr>
          <w:sz w:val="28"/>
          <w:szCs w:val="28"/>
        </w:rPr>
        <w:t xml:space="preserve"> </w:t>
      </w:r>
      <w:r w:rsidR="00817C68" w:rsidRPr="005C12A3">
        <w:rPr>
          <w:sz w:val="28"/>
          <w:szCs w:val="28"/>
        </w:rPr>
        <w:t>является важной</w:t>
      </w:r>
      <w:r w:rsidR="007071D8" w:rsidRPr="005C12A3">
        <w:rPr>
          <w:sz w:val="28"/>
          <w:szCs w:val="28"/>
        </w:rPr>
        <w:t xml:space="preserve"> </w:t>
      </w:r>
      <w:r w:rsidR="00817C68" w:rsidRPr="005C12A3">
        <w:rPr>
          <w:sz w:val="28"/>
          <w:szCs w:val="28"/>
        </w:rPr>
        <w:t xml:space="preserve">лишь </w:t>
      </w:r>
      <w:r w:rsidR="00DE61C8" w:rsidRPr="005C12A3">
        <w:rPr>
          <w:sz w:val="28"/>
          <w:szCs w:val="28"/>
        </w:rPr>
        <w:t xml:space="preserve">для </w:t>
      </w:r>
      <w:r w:rsidR="007071D8" w:rsidRPr="005C12A3">
        <w:rPr>
          <w:sz w:val="28"/>
          <w:szCs w:val="28"/>
        </w:rPr>
        <w:t>5%</w:t>
      </w:r>
      <w:r w:rsidR="00817C68" w:rsidRPr="005C12A3">
        <w:rPr>
          <w:sz w:val="28"/>
          <w:szCs w:val="28"/>
        </w:rPr>
        <w:t xml:space="preserve"> испытуемых, то есть</w:t>
      </w:r>
      <w:r w:rsidR="00A83694" w:rsidRPr="005C12A3">
        <w:rPr>
          <w:sz w:val="28"/>
          <w:szCs w:val="28"/>
        </w:rPr>
        <w:t>,</w:t>
      </w:r>
      <w:r w:rsidR="00817C68" w:rsidRPr="005C12A3">
        <w:rPr>
          <w:sz w:val="28"/>
          <w:szCs w:val="28"/>
        </w:rPr>
        <w:t xml:space="preserve"> заметна утрата значимости данной ценности для опрошенных студентов.</w:t>
      </w:r>
    </w:p>
    <w:p w:rsidR="007071D8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1D8" w:rsidRPr="005C12A3">
        <w:rPr>
          <w:sz w:val="28"/>
          <w:szCs w:val="28"/>
        </w:rPr>
        <w:t>Основной причиной побудившей большее число испытуемых к поступлению в ВУЗ, была возможность повысить свой интеллектуальный уровень. Получение профессии и ценность самоутверждения явились главными лишь для 20% студентов</w:t>
      </w:r>
      <w:r w:rsidR="00A83694" w:rsidRPr="005C12A3">
        <w:rPr>
          <w:sz w:val="28"/>
          <w:szCs w:val="28"/>
        </w:rPr>
        <w:t>, и</w:t>
      </w:r>
      <w:r w:rsidR="007071D8" w:rsidRPr="005C12A3">
        <w:rPr>
          <w:sz w:val="28"/>
          <w:szCs w:val="28"/>
        </w:rPr>
        <w:t xml:space="preserve"> лишь незначительная часть поставила на первое место необходимость получения диплома и возможность улучшить своё материальное положение. </w:t>
      </w:r>
    </w:p>
    <w:p w:rsidR="007071D8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071D8" w:rsidRPr="005C12A3">
        <w:rPr>
          <w:sz w:val="28"/>
          <w:szCs w:val="28"/>
        </w:rPr>
        <w:t>Сравнивая результаты анкетирования</w:t>
      </w:r>
      <w:r w:rsidR="00A83694" w:rsidRPr="005C12A3">
        <w:rPr>
          <w:sz w:val="28"/>
          <w:szCs w:val="28"/>
        </w:rPr>
        <w:t>,</w:t>
      </w:r>
      <w:r w:rsidR="007071D8" w:rsidRPr="005C12A3">
        <w:rPr>
          <w:sz w:val="28"/>
          <w:szCs w:val="28"/>
        </w:rPr>
        <w:t xml:space="preserve"> можно сделать следующие выводы: </w:t>
      </w:r>
      <w:r w:rsidR="00A83694" w:rsidRPr="005C12A3">
        <w:rPr>
          <w:sz w:val="28"/>
          <w:szCs w:val="28"/>
        </w:rPr>
        <w:t xml:space="preserve">уменьшилось число </w:t>
      </w:r>
      <w:r w:rsidR="007071D8" w:rsidRPr="005C12A3">
        <w:rPr>
          <w:sz w:val="28"/>
          <w:szCs w:val="28"/>
        </w:rPr>
        <w:t>студентов планирующих применить полученные знания на практике на 5%</w:t>
      </w:r>
      <w:r w:rsidR="00A83694" w:rsidRPr="005C12A3">
        <w:rPr>
          <w:sz w:val="28"/>
          <w:szCs w:val="28"/>
        </w:rPr>
        <w:t>; н</w:t>
      </w:r>
      <w:r w:rsidR="007071D8" w:rsidRPr="005C12A3">
        <w:rPr>
          <w:sz w:val="28"/>
          <w:szCs w:val="28"/>
        </w:rPr>
        <w:t xml:space="preserve">е определившихся в выборе </w:t>
      </w:r>
      <w:r w:rsidR="00A83694" w:rsidRPr="005C12A3">
        <w:rPr>
          <w:sz w:val="28"/>
          <w:szCs w:val="28"/>
        </w:rPr>
        <w:t>профессии стало на 5% меньше; у</w:t>
      </w:r>
      <w:r w:rsidR="007071D8" w:rsidRPr="005C12A3">
        <w:rPr>
          <w:sz w:val="28"/>
          <w:szCs w:val="28"/>
        </w:rPr>
        <w:t>веренных</w:t>
      </w:r>
      <w:r w:rsidR="00A83694" w:rsidRPr="005C12A3">
        <w:rPr>
          <w:sz w:val="28"/>
          <w:szCs w:val="28"/>
        </w:rPr>
        <w:t>,</w:t>
      </w:r>
      <w:r w:rsidR="007071D8" w:rsidRPr="005C12A3">
        <w:rPr>
          <w:sz w:val="28"/>
          <w:szCs w:val="28"/>
        </w:rPr>
        <w:t xml:space="preserve"> что не будут работать по данной профессии стало на 10% больше.</w:t>
      </w:r>
    </w:p>
    <w:p w:rsidR="00EC1924" w:rsidRPr="005C12A3" w:rsidRDefault="00A8369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Сравнительные показатели исследования </w:t>
      </w:r>
      <w:r w:rsidR="002E6DBF" w:rsidRPr="005C12A3">
        <w:rPr>
          <w:sz w:val="28"/>
          <w:szCs w:val="28"/>
        </w:rPr>
        <w:t xml:space="preserve">ценностных ориентаций </w:t>
      </w:r>
      <w:r w:rsidR="00660E78" w:rsidRPr="005C12A3">
        <w:rPr>
          <w:sz w:val="28"/>
          <w:szCs w:val="28"/>
        </w:rPr>
        <w:t xml:space="preserve">по методике М.Рокича </w:t>
      </w:r>
      <w:r w:rsidRPr="005C12A3">
        <w:rPr>
          <w:sz w:val="28"/>
          <w:szCs w:val="28"/>
        </w:rPr>
        <w:t>студентов 3 и</w:t>
      </w:r>
      <w:r w:rsidR="002E6DBF" w:rsidRPr="005C12A3">
        <w:rPr>
          <w:sz w:val="28"/>
          <w:szCs w:val="28"/>
        </w:rPr>
        <w:t xml:space="preserve"> 4 курсов представлены в таблицах</w:t>
      </w:r>
      <w:r w:rsidRPr="005C12A3">
        <w:rPr>
          <w:sz w:val="28"/>
          <w:szCs w:val="28"/>
        </w:rPr>
        <w:t xml:space="preserve"> 7</w:t>
      </w:r>
      <w:r w:rsidR="002E6DBF" w:rsidRPr="005C12A3">
        <w:rPr>
          <w:sz w:val="28"/>
          <w:szCs w:val="28"/>
        </w:rPr>
        <w:t>, 8</w:t>
      </w:r>
      <w:r w:rsidRPr="005C12A3">
        <w:rPr>
          <w:sz w:val="28"/>
          <w:szCs w:val="28"/>
        </w:rPr>
        <w:t>.</w:t>
      </w:r>
    </w:p>
    <w:p w:rsidR="005C12A3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A83694" w:rsidRPr="005C12A3" w:rsidRDefault="002E6DBF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Таблица 7</w:t>
      </w:r>
    </w:p>
    <w:p w:rsidR="00E61D65" w:rsidRPr="005C12A3" w:rsidRDefault="00E61D6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Сравнительные показатели исследования ценностей ориентаций (терминальные ценности) по методике М.Рокича студентов 3 и 4 курсов</w:t>
      </w:r>
    </w:p>
    <w:tbl>
      <w:tblPr>
        <w:tblW w:w="90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633"/>
        <w:gridCol w:w="851"/>
        <w:gridCol w:w="850"/>
      </w:tblGrid>
      <w:tr w:rsidR="00E61D65" w:rsidRPr="00B37FE1" w:rsidTr="00B37FE1">
        <w:trPr>
          <w:trHeight w:val="716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pStyle w:val="11"/>
              <w:shd w:val="clear" w:color="000000" w:fill="auto"/>
              <w:tabs>
                <w:tab w:val="left" w:pos="1100"/>
              </w:tabs>
              <w:spacing w:line="360" w:lineRule="auto"/>
              <w:jc w:val="both"/>
              <w:rPr>
                <w:sz w:val="20"/>
              </w:rPr>
            </w:pPr>
            <w:r w:rsidRPr="00B37FE1">
              <w:rPr>
                <w:sz w:val="20"/>
              </w:rPr>
              <w:t>Номер</w:t>
            </w:r>
          </w:p>
          <w:p w:rsidR="00E61D65" w:rsidRPr="00B37FE1" w:rsidRDefault="00E61D65" w:rsidP="00B37FE1">
            <w:pPr>
              <w:pStyle w:val="11"/>
              <w:shd w:val="clear" w:color="000000" w:fill="auto"/>
              <w:tabs>
                <w:tab w:val="left" w:pos="1100"/>
              </w:tabs>
              <w:spacing w:line="360" w:lineRule="auto"/>
              <w:jc w:val="both"/>
              <w:rPr>
                <w:b w:val="0"/>
                <w:sz w:val="20"/>
              </w:rPr>
            </w:pPr>
            <w:r w:rsidRPr="00B37FE1">
              <w:rPr>
                <w:sz w:val="20"/>
              </w:rPr>
              <w:t>п</w:t>
            </w:r>
            <w:r w:rsidRPr="00B37FE1">
              <w:rPr>
                <w:sz w:val="20"/>
                <w:lang w:val="en-US"/>
              </w:rPr>
              <w:t>/</w:t>
            </w:r>
            <w:r w:rsidRPr="00B37FE1">
              <w:rPr>
                <w:sz w:val="20"/>
              </w:rPr>
              <w:t>п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Список А (терминальные ценности)</w:t>
            </w:r>
          </w:p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3 курс</w:t>
            </w:r>
          </w:p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%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4 курс</w:t>
            </w:r>
          </w:p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%</w:t>
            </w:r>
          </w:p>
        </w:tc>
      </w:tr>
      <w:tr w:rsidR="00E61D65" w:rsidRPr="00B37FE1" w:rsidTr="00B37FE1">
        <w:trPr>
          <w:trHeight w:val="589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активная деятельная жизнь (полнота и эмоциональная насыщенность жизни);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2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–жизненная мудрость (зрелость суждений и здравый смысл, достигаемые жизненным опытом);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здоровье (физическое и психическое);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47,3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42,1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интересная работа;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красота природы и искусства (переживание прекрасного в природе и в искусстве);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6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любовь (духовная и физическая близость с любимым человеком);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7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материально обеспеченная жизнь (отсутствие материальных затруднений);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8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наличие хороших и верных друзей;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9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общественное призвание (уважение окружающих, коллектива, товарищей по работе);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познание (возможность расширения своего образования, кругозора, общей культуры, интеллектуальное развитие);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11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продуктивная жизнь (максимально полное использование своих возможностей, сил и способностей);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12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развитие (работа над собой, постоянное физическое и духовное совершенствование);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15,7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13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развлечения (приятное, необременительное времяпрепровождение, отсутствие обязанностей);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14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свобода (самостоятельность, независимость в суждениях и поступках);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15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счастливая семейная жизнь;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21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16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счастье других (благосостояние, развитие и совершенствование других людей, всего народа, человечества в целом);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17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творчество (возможность творческой деятельности);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E61D65" w:rsidRPr="00B37FE1" w:rsidTr="00B37FE1">
        <w:trPr>
          <w:trHeight w:val="255"/>
          <w:jc w:val="center"/>
        </w:trPr>
        <w:tc>
          <w:tcPr>
            <w:tcW w:w="709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18</w:t>
            </w:r>
          </w:p>
        </w:tc>
        <w:tc>
          <w:tcPr>
            <w:tcW w:w="6633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уверенность в себе (внутренняя гармония, свобода от внутренних противоречий, сомнений).</w:t>
            </w:r>
          </w:p>
        </w:tc>
        <w:tc>
          <w:tcPr>
            <w:tcW w:w="851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50" w:type="dxa"/>
          </w:tcPr>
          <w:p w:rsidR="00E61D65" w:rsidRPr="00B37FE1" w:rsidRDefault="00E61D65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b/>
                <w:sz w:val="20"/>
              </w:rPr>
            </w:pPr>
            <w:r w:rsidRPr="00B37FE1">
              <w:rPr>
                <w:b/>
                <w:sz w:val="20"/>
              </w:rPr>
              <w:t>10,5</w:t>
            </w:r>
          </w:p>
        </w:tc>
      </w:tr>
    </w:tbl>
    <w:p w:rsidR="005C12A3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2E6DBF" w:rsidRPr="005C12A3" w:rsidRDefault="002E6DBF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  <w:lang w:val="en-US"/>
        </w:rPr>
      </w:pPr>
      <w:r w:rsidRPr="005C12A3">
        <w:rPr>
          <w:sz w:val="28"/>
          <w:szCs w:val="28"/>
        </w:rPr>
        <w:t>Таблица 8</w:t>
      </w:r>
    </w:p>
    <w:p w:rsidR="008B63F7" w:rsidRPr="005C12A3" w:rsidRDefault="008B63F7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Сравнительные показатели исследования ценностей ориентаций (инструментальные ценности) по методике </w:t>
      </w:r>
      <w:r w:rsidR="000D4009" w:rsidRPr="005C12A3">
        <w:rPr>
          <w:sz w:val="28"/>
          <w:szCs w:val="28"/>
        </w:rPr>
        <w:t>М. Рокича</w:t>
      </w:r>
      <w:r w:rsidRPr="005C12A3">
        <w:rPr>
          <w:sz w:val="28"/>
          <w:szCs w:val="28"/>
        </w:rPr>
        <w:t xml:space="preserve"> студентов 3 и 4 курсов</w:t>
      </w:r>
    </w:p>
    <w:tbl>
      <w:tblPr>
        <w:tblW w:w="91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6735"/>
        <w:gridCol w:w="851"/>
        <w:gridCol w:w="805"/>
      </w:tblGrid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Номер</w:t>
            </w:r>
            <w:r w:rsidR="00B37FE1">
              <w:rPr>
                <w:sz w:val="20"/>
              </w:rPr>
              <w:t xml:space="preserve"> </w:t>
            </w:r>
            <w:r w:rsidRPr="00B37FE1">
              <w:rPr>
                <w:sz w:val="20"/>
              </w:rPr>
              <w:t>п/п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Список Б (инструментальные ценности)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 курс</w:t>
            </w:r>
          </w:p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%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 курс</w:t>
            </w:r>
          </w:p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%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аккуратность (чистоплотность), умение содержать в порядке вещи, порядок в делах;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10,5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2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воспитанность (хорошие манеры);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10,5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15,7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высокие запросы (высокие требования к жизни и высокие притязания);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жизнерадостность (чувство юмора);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21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исполнительность (дисциплинированность);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10,5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6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независимость (способность действовать самостоятельно, решительно);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7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непримиримость к недостаткам в себе и других;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8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образованность (широта знаний, высокая общая культура);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9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ответственность (чувство долга, умение держать свое слово);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10,5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рационализм (умение здраво и логично мыслить, принимать обдуманные, рациональные решения);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11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самоконтроль (сдержанность, самодисциплина);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12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смелость в отстаиваниях своего мнения, взглядов;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13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твердая воля (умение настоять на своем, не отступать перед трудностями);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14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терпимость (к взглядам и мнениям других, умение прощать другим их ошибки и заблуждения);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15,7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15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широта взглядов (умение понять чужую точку зрения, уважать иные вкусы, обычаи, привычки);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10,5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10,5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16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честность (правдивость, искренность);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21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10,5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17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эффективность в делах (трудолюбие, продуктивность в работе);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  <w:tr w:rsidR="008B63F7" w:rsidRPr="005C12A3" w:rsidTr="00B37FE1">
        <w:trPr>
          <w:trHeight w:val="555"/>
          <w:jc w:val="center"/>
        </w:trPr>
        <w:tc>
          <w:tcPr>
            <w:tcW w:w="709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18</w:t>
            </w:r>
          </w:p>
        </w:tc>
        <w:tc>
          <w:tcPr>
            <w:tcW w:w="673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 чуткость (заботливость).</w:t>
            </w:r>
          </w:p>
        </w:tc>
        <w:tc>
          <w:tcPr>
            <w:tcW w:w="851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5,2</w:t>
            </w:r>
          </w:p>
        </w:tc>
        <w:tc>
          <w:tcPr>
            <w:tcW w:w="805" w:type="dxa"/>
          </w:tcPr>
          <w:p w:rsidR="008B63F7" w:rsidRPr="00B37FE1" w:rsidRDefault="008B63F7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–</w:t>
            </w:r>
          </w:p>
        </w:tc>
      </w:tr>
    </w:tbl>
    <w:p w:rsidR="005C12A3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EC1924" w:rsidRPr="005C12A3" w:rsidRDefault="00660E78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Первое место в списке предпочитаем</w:t>
      </w:r>
      <w:r w:rsidR="00EC1924" w:rsidRPr="005C12A3">
        <w:rPr>
          <w:sz w:val="28"/>
          <w:szCs w:val="28"/>
        </w:rPr>
        <w:t xml:space="preserve">ых испытуемыми </w:t>
      </w:r>
      <w:r w:rsidR="00EC1924" w:rsidRPr="005C12A3">
        <w:rPr>
          <w:b/>
          <w:sz w:val="28"/>
          <w:szCs w:val="28"/>
        </w:rPr>
        <w:t>терминальных ценностей</w:t>
      </w:r>
      <w:r w:rsidR="00EC1924" w:rsidRPr="005C12A3">
        <w:rPr>
          <w:sz w:val="28"/>
          <w:szCs w:val="28"/>
        </w:rPr>
        <w:t xml:space="preserve"> занимает здоровье (физическое и псих</w:t>
      </w:r>
      <w:r w:rsidRPr="005C12A3">
        <w:rPr>
          <w:sz w:val="28"/>
          <w:szCs w:val="28"/>
        </w:rPr>
        <w:t>ическое). Эта ценность для большинства студентов по-прежнему занимает первое ранговое место</w:t>
      </w:r>
      <w:r w:rsidR="00EC1924" w:rsidRPr="005C12A3">
        <w:rPr>
          <w:sz w:val="28"/>
          <w:szCs w:val="28"/>
        </w:rPr>
        <w:t xml:space="preserve">, но </w:t>
      </w:r>
      <w:r w:rsidR="00A0246D" w:rsidRPr="005C12A3">
        <w:rPr>
          <w:sz w:val="28"/>
          <w:szCs w:val="28"/>
        </w:rPr>
        <w:t>для</w:t>
      </w:r>
      <w:r w:rsidR="00EC1924" w:rsidRPr="005C12A3">
        <w:rPr>
          <w:sz w:val="28"/>
          <w:szCs w:val="28"/>
        </w:rPr>
        <w:t xml:space="preserve"> 5,2%</w:t>
      </w:r>
      <w:r w:rsidR="00A0246D" w:rsidRPr="005C12A3">
        <w:rPr>
          <w:sz w:val="28"/>
          <w:szCs w:val="28"/>
        </w:rPr>
        <w:t xml:space="preserve"> испытуемых </w:t>
      </w:r>
      <w:r w:rsidRPr="005C12A3">
        <w:rPr>
          <w:sz w:val="28"/>
          <w:szCs w:val="28"/>
        </w:rPr>
        <w:t xml:space="preserve">студентов 4 курса </w:t>
      </w:r>
      <w:r w:rsidR="00A0246D" w:rsidRPr="005C12A3">
        <w:rPr>
          <w:sz w:val="28"/>
          <w:szCs w:val="28"/>
        </w:rPr>
        <w:t>стала менее значимой</w:t>
      </w:r>
      <w:r w:rsidR="00EC1924" w:rsidRPr="005C12A3">
        <w:rPr>
          <w:sz w:val="28"/>
          <w:szCs w:val="28"/>
        </w:rPr>
        <w:t>.</w:t>
      </w:r>
    </w:p>
    <w:p w:rsidR="004C0122" w:rsidRPr="005C12A3" w:rsidRDefault="00660E78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 втором</w:t>
      </w:r>
      <w:r w:rsidR="00EC1924" w:rsidRPr="005C12A3">
        <w:rPr>
          <w:sz w:val="28"/>
          <w:szCs w:val="28"/>
        </w:rPr>
        <w:t xml:space="preserve"> ме</w:t>
      </w:r>
      <w:r w:rsidRPr="005C12A3">
        <w:rPr>
          <w:sz w:val="28"/>
          <w:szCs w:val="28"/>
        </w:rPr>
        <w:t>сте у студентов</w:t>
      </w:r>
      <w:r w:rsidR="00EC1924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3 курса находилась ценность </w:t>
      </w:r>
      <w:r w:rsidR="004C0122" w:rsidRPr="005C12A3">
        <w:rPr>
          <w:sz w:val="28"/>
          <w:szCs w:val="28"/>
        </w:rPr>
        <w:t>«</w:t>
      </w:r>
      <w:r w:rsidR="00EC1924" w:rsidRPr="005C12A3">
        <w:rPr>
          <w:sz w:val="28"/>
          <w:szCs w:val="28"/>
        </w:rPr>
        <w:t>развитие</w:t>
      </w:r>
      <w:r w:rsidR="004C0122" w:rsidRPr="005C12A3">
        <w:rPr>
          <w:sz w:val="28"/>
          <w:szCs w:val="28"/>
        </w:rPr>
        <w:t>»</w:t>
      </w:r>
      <w:r w:rsidR="00EC1924" w:rsidRPr="005C12A3">
        <w:rPr>
          <w:sz w:val="28"/>
          <w:szCs w:val="28"/>
        </w:rPr>
        <w:t xml:space="preserve"> (работа над собой, постоянное физическое и духовное совершенствование),</w:t>
      </w:r>
      <w:r w:rsidR="004C0122" w:rsidRPr="005C12A3">
        <w:rPr>
          <w:sz w:val="28"/>
          <w:szCs w:val="28"/>
        </w:rPr>
        <w:t xml:space="preserve"> но для 10,5% студентов 4 курса</w:t>
      </w:r>
      <w:r w:rsidR="00EC1924" w:rsidRPr="005C12A3">
        <w:rPr>
          <w:sz w:val="28"/>
          <w:szCs w:val="28"/>
        </w:rPr>
        <w:t xml:space="preserve">, эта ценность </w:t>
      </w:r>
      <w:r w:rsidR="00A0246D" w:rsidRPr="005C12A3">
        <w:rPr>
          <w:sz w:val="28"/>
          <w:szCs w:val="28"/>
        </w:rPr>
        <w:t>стала менее важной</w:t>
      </w:r>
      <w:r w:rsidR="00EC1924" w:rsidRPr="005C12A3">
        <w:rPr>
          <w:sz w:val="28"/>
          <w:szCs w:val="28"/>
        </w:rPr>
        <w:t xml:space="preserve">. </w:t>
      </w:r>
      <w:r w:rsidR="004C0122" w:rsidRPr="005C12A3">
        <w:rPr>
          <w:sz w:val="28"/>
          <w:szCs w:val="28"/>
        </w:rPr>
        <w:t>Это возможно означает, что потребность реализуется, и её ценность потеряла своё значение.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А ценность счастливая семейная жизнь, </w:t>
      </w:r>
      <w:r w:rsidR="004C0122" w:rsidRPr="005C12A3">
        <w:rPr>
          <w:sz w:val="28"/>
          <w:szCs w:val="28"/>
        </w:rPr>
        <w:t>для студентов 4 курса</w:t>
      </w:r>
      <w:r w:rsidRPr="005C12A3">
        <w:rPr>
          <w:sz w:val="28"/>
          <w:szCs w:val="28"/>
        </w:rPr>
        <w:t xml:space="preserve">, напротив </w:t>
      </w:r>
      <w:r w:rsidR="005B2D70" w:rsidRPr="005C12A3">
        <w:rPr>
          <w:sz w:val="28"/>
          <w:szCs w:val="28"/>
        </w:rPr>
        <w:t>приобрела</w:t>
      </w:r>
      <w:r w:rsidRPr="005C12A3">
        <w:rPr>
          <w:sz w:val="28"/>
          <w:szCs w:val="28"/>
        </w:rPr>
        <w:t xml:space="preserve"> </w:t>
      </w:r>
      <w:r w:rsidR="005B2D70" w:rsidRPr="005C12A3">
        <w:rPr>
          <w:sz w:val="28"/>
          <w:szCs w:val="28"/>
        </w:rPr>
        <w:t>важность для</w:t>
      </w:r>
      <w:r w:rsidRPr="005C12A3">
        <w:rPr>
          <w:sz w:val="28"/>
          <w:szCs w:val="28"/>
        </w:rPr>
        <w:t xml:space="preserve"> 10,5%</w:t>
      </w:r>
      <w:r w:rsidR="005C12A3">
        <w:rPr>
          <w:sz w:val="28"/>
          <w:szCs w:val="28"/>
        </w:rPr>
        <w:t xml:space="preserve"> </w:t>
      </w:r>
      <w:r w:rsidR="005B2D70" w:rsidRPr="005C12A3">
        <w:rPr>
          <w:sz w:val="28"/>
          <w:szCs w:val="28"/>
        </w:rPr>
        <w:t xml:space="preserve">испытуемых и поднялась </w:t>
      </w:r>
      <w:r w:rsidRPr="005C12A3">
        <w:rPr>
          <w:sz w:val="28"/>
          <w:szCs w:val="28"/>
        </w:rPr>
        <w:t>с третьего места на второе.</w:t>
      </w:r>
    </w:p>
    <w:p w:rsidR="00EC1924" w:rsidRPr="005C12A3" w:rsidRDefault="004C012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Таким образом, в</w:t>
      </w:r>
      <w:r w:rsidR="00EC1924" w:rsidRPr="005C12A3">
        <w:rPr>
          <w:sz w:val="28"/>
          <w:szCs w:val="28"/>
        </w:rPr>
        <w:t xml:space="preserve"> иерархии </w:t>
      </w:r>
      <w:r w:rsidRPr="005C12A3">
        <w:rPr>
          <w:sz w:val="28"/>
          <w:szCs w:val="28"/>
        </w:rPr>
        <w:t>терминальных ценностей</w:t>
      </w:r>
      <w:r w:rsidR="00EC1924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абсолютно доминируют следующие ценности: </w:t>
      </w:r>
      <w:r w:rsidRPr="005C12A3">
        <w:rPr>
          <w:iCs/>
          <w:sz w:val="28"/>
          <w:szCs w:val="28"/>
        </w:rPr>
        <w:t>з</w:t>
      </w:r>
      <w:r w:rsidR="00EC1924" w:rsidRPr="005C12A3">
        <w:rPr>
          <w:iCs/>
          <w:sz w:val="28"/>
          <w:szCs w:val="28"/>
        </w:rPr>
        <w:t>доровье</w:t>
      </w:r>
      <w:r w:rsidR="0014634E" w:rsidRPr="005C12A3">
        <w:rPr>
          <w:iCs/>
          <w:sz w:val="28"/>
          <w:szCs w:val="28"/>
        </w:rPr>
        <w:t xml:space="preserve"> </w:t>
      </w:r>
      <w:r w:rsidR="0014634E" w:rsidRPr="005C12A3">
        <w:rPr>
          <w:sz w:val="28"/>
          <w:szCs w:val="28"/>
        </w:rPr>
        <w:t xml:space="preserve">(физическое и </w:t>
      </w:r>
      <w:r w:rsidR="00EC1924" w:rsidRPr="005C12A3">
        <w:rPr>
          <w:sz w:val="28"/>
          <w:szCs w:val="28"/>
        </w:rPr>
        <w:t>психическое);</w:t>
      </w:r>
      <w:r w:rsidR="00EC1924" w:rsidRPr="005C12A3">
        <w:rPr>
          <w:iCs/>
          <w:sz w:val="28"/>
          <w:szCs w:val="28"/>
        </w:rPr>
        <w:br/>
      </w:r>
      <w:r w:rsidR="00EC1924" w:rsidRPr="005C12A3">
        <w:rPr>
          <w:sz w:val="28"/>
          <w:szCs w:val="28"/>
        </w:rPr>
        <w:t>счастливая семейная жизнь;</w:t>
      </w:r>
      <w:r w:rsidRPr="005C12A3">
        <w:rPr>
          <w:sz w:val="28"/>
          <w:szCs w:val="28"/>
        </w:rPr>
        <w:t xml:space="preserve"> </w:t>
      </w:r>
      <w:r w:rsidR="00EC1924" w:rsidRPr="005C12A3">
        <w:rPr>
          <w:sz w:val="28"/>
          <w:szCs w:val="28"/>
        </w:rPr>
        <w:t>уверенность в себе (внутренняя гармония, свобода от внутренних противоречий, сомнений</w:t>
      </w:r>
      <w:r w:rsidRPr="005C12A3">
        <w:rPr>
          <w:sz w:val="28"/>
          <w:szCs w:val="28"/>
        </w:rPr>
        <w:t>)</w:t>
      </w:r>
      <w:r w:rsidR="00EC1924" w:rsidRPr="005C12A3">
        <w:rPr>
          <w:sz w:val="28"/>
          <w:szCs w:val="28"/>
        </w:rPr>
        <w:t>.</w:t>
      </w:r>
    </w:p>
    <w:p w:rsidR="00EC1924" w:rsidRPr="005C12A3" w:rsidRDefault="004C0122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Сравнительный анализ результатов исследования показал</w:t>
      </w:r>
      <w:r w:rsidR="00EC1924" w:rsidRPr="005C12A3">
        <w:rPr>
          <w:sz w:val="28"/>
          <w:szCs w:val="28"/>
        </w:rPr>
        <w:t>, что потребность в здоровье занимает ведущее место в иерархии жизненных ценностей. Однако выяснилось и то, что между потребностью студентов в здоровье и усилиями, направленными на его формирование и сохранение, существует явное несоответствие. В связи с этим, необходима актуализация потребности в здоровье физическом и духовном, обусловленная их ценностью, как средства достижения других жизненно важных ценностей (например, быть красивым, богатым, занять определенное положение в обществе, на производстве и т.п.), что будет активизировать действенную заботу о физическом благополучии.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Потребность в счастливой семейной жизни у большего количества испытуемых объясняется тем, что основную часть студентов составляют женщины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– хранительницы семейного очага у многих из них есть свои семьи и дети, а многие только собираются создать свою семью и соответственно это для них является </w:t>
      </w:r>
      <w:r w:rsidR="0014634E" w:rsidRPr="005C12A3">
        <w:rPr>
          <w:sz w:val="28"/>
          <w:szCs w:val="28"/>
        </w:rPr>
        <w:t>наиболее</w:t>
      </w:r>
      <w:r w:rsidRPr="005C12A3">
        <w:rPr>
          <w:sz w:val="28"/>
          <w:szCs w:val="28"/>
        </w:rPr>
        <w:t xml:space="preserve"> важным</w:t>
      </w:r>
      <w:r w:rsidR="0014634E" w:rsidRPr="005C12A3">
        <w:rPr>
          <w:sz w:val="28"/>
          <w:szCs w:val="28"/>
        </w:rPr>
        <w:t xml:space="preserve"> в жизни</w:t>
      </w:r>
      <w:r w:rsidRPr="005C12A3">
        <w:rPr>
          <w:sz w:val="28"/>
          <w:szCs w:val="28"/>
        </w:rPr>
        <w:t xml:space="preserve">. 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Эффективной также представляется форма воздействия на ценность потребности – «уверенность в себе (внутреннюю гармонию, свободу от внутренних противоречий, сомнений)».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Качество субъективных ощущений в процессе учебной деятельности должно восприниматься, прежде всего, как комфортность, что обуславливается гармонией, свободой от внутренних противоречий, сомнений. Только при соблюдении данного условия можно надеяться на действительно положительный эффект и развитие других важных ценностей. 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Такие потребности как: активная деятельная жизнь; наличие хороших и верных друзей; познание; свобода, на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втором этапе исследования потеряли свою значимость. 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иерархии </w:t>
      </w:r>
      <w:r w:rsidR="004C0122" w:rsidRPr="005C12A3">
        <w:rPr>
          <w:b/>
          <w:sz w:val="28"/>
          <w:szCs w:val="28"/>
        </w:rPr>
        <w:t>инструментальных ценностей</w:t>
      </w:r>
      <w:r w:rsidRPr="005C12A3">
        <w:rPr>
          <w:sz w:val="28"/>
          <w:szCs w:val="28"/>
        </w:rPr>
        <w:t xml:space="preserve"> абсолютно доминируют следующие</w:t>
      </w:r>
      <w:r w:rsidR="00244115" w:rsidRPr="005C12A3">
        <w:rPr>
          <w:sz w:val="28"/>
          <w:szCs w:val="28"/>
        </w:rPr>
        <w:t xml:space="preserve"> ценности</w:t>
      </w:r>
      <w:r w:rsidRPr="005C12A3">
        <w:rPr>
          <w:sz w:val="28"/>
          <w:szCs w:val="28"/>
        </w:rPr>
        <w:t>:</w:t>
      </w:r>
      <w:r w:rsidR="00244115" w:rsidRPr="005C12A3">
        <w:rPr>
          <w:sz w:val="28"/>
          <w:szCs w:val="28"/>
        </w:rPr>
        <w:t xml:space="preserve"> </w:t>
      </w:r>
      <w:r w:rsidR="00E11D03" w:rsidRPr="005C12A3">
        <w:rPr>
          <w:sz w:val="28"/>
          <w:szCs w:val="28"/>
        </w:rPr>
        <w:t>жизнерадостность (</w:t>
      </w:r>
      <w:r w:rsidRPr="005C12A3">
        <w:rPr>
          <w:sz w:val="28"/>
          <w:szCs w:val="28"/>
        </w:rPr>
        <w:t>чувство юмора);</w:t>
      </w:r>
      <w:r w:rsidR="00244115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воспитанность (хорошие манеры)</w:t>
      </w:r>
      <w:r w:rsidR="00244115" w:rsidRPr="005C12A3">
        <w:rPr>
          <w:sz w:val="28"/>
          <w:szCs w:val="28"/>
        </w:rPr>
        <w:t>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Третье</w:t>
      </w:r>
      <w:r w:rsidR="005C12A3">
        <w:rPr>
          <w:sz w:val="28"/>
          <w:szCs w:val="28"/>
        </w:rPr>
        <w:t xml:space="preserve"> </w:t>
      </w:r>
      <w:r w:rsidR="00244115" w:rsidRPr="005C12A3">
        <w:rPr>
          <w:sz w:val="28"/>
          <w:szCs w:val="28"/>
        </w:rPr>
        <w:t xml:space="preserve">ранговое </w:t>
      </w:r>
      <w:r w:rsidRPr="005C12A3">
        <w:rPr>
          <w:sz w:val="28"/>
          <w:szCs w:val="28"/>
        </w:rPr>
        <w:t xml:space="preserve">место разделили такие ценности как: 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честность (правдивость, искренность);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аккуратность (чистоплотность), умение содержать в порядке вещи, порядок в делах;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широта взглядов (умение понять чужую точку зрения, уважать иные вкусы, обычаи, привычки)</w:t>
      </w:r>
      <w:r w:rsidR="00244115" w:rsidRPr="005C12A3">
        <w:rPr>
          <w:sz w:val="28"/>
          <w:szCs w:val="28"/>
        </w:rPr>
        <w:t>.</w:t>
      </w:r>
    </w:p>
    <w:p w:rsidR="00EC1924" w:rsidRPr="005C12A3" w:rsidRDefault="0024411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Сравнительный анализ результатов исследования позволил выявить</w:t>
      </w:r>
      <w:r w:rsidR="00EC1924" w:rsidRPr="005C12A3">
        <w:rPr>
          <w:sz w:val="28"/>
          <w:szCs w:val="28"/>
        </w:rPr>
        <w:t>, что потребность в честности, правдивости, искренности занимает ведущее место в иерархии жизненных ценностей</w:t>
      </w:r>
      <w:r w:rsidRPr="005C12A3">
        <w:rPr>
          <w:sz w:val="28"/>
          <w:szCs w:val="28"/>
        </w:rPr>
        <w:t xml:space="preserve"> у студентов 3 курса</w:t>
      </w:r>
      <w:r w:rsidR="00EC1924" w:rsidRPr="005C12A3">
        <w:rPr>
          <w:sz w:val="28"/>
          <w:szCs w:val="28"/>
        </w:rPr>
        <w:t>.</w:t>
      </w:r>
      <w:r w:rsidRPr="005C12A3">
        <w:rPr>
          <w:sz w:val="28"/>
          <w:szCs w:val="28"/>
        </w:rPr>
        <w:t xml:space="preserve"> </w:t>
      </w:r>
      <w:r w:rsidR="00EC1924" w:rsidRPr="005C12A3">
        <w:rPr>
          <w:sz w:val="28"/>
          <w:szCs w:val="28"/>
        </w:rPr>
        <w:t>Эта потребность переместилась на третье место и с</w:t>
      </w:r>
      <w:r w:rsidRPr="005C12A3">
        <w:rPr>
          <w:sz w:val="28"/>
          <w:szCs w:val="28"/>
        </w:rPr>
        <w:t xml:space="preserve">тала менее значимой. Доминирующей становится </w:t>
      </w:r>
      <w:r w:rsidR="00EC1924" w:rsidRPr="005C12A3">
        <w:rPr>
          <w:sz w:val="28"/>
          <w:szCs w:val="28"/>
        </w:rPr>
        <w:t>потребность «жизнерадостность (чувство юмора)». Способность быть жизнерадостным, весёлым и заражать своим оптимизмом других, одна из составляющих профессии педагог и является ценным для испытуемых.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Честность (правдивость, искренность), воспитанность, хорошие манеры, а также аккуратность, широта взглядов должны присутствовать у педагога, так как он является примером для подражания. Не случайно выше перечисленные ценности занимают важное место в становлении будущих педагогов, актуализация этих потребностей составляет основную базу педагогической профессии. 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Такие потребности как: исполнительность (дисциплинированность); терпимость (к взглядам и мнениям других, умение прощать другим их ошибки и заблуждения); чуткость</w:t>
      </w:r>
      <w:r w:rsidR="00244115" w:rsidRPr="005C12A3">
        <w:rPr>
          <w:sz w:val="28"/>
          <w:szCs w:val="28"/>
        </w:rPr>
        <w:t xml:space="preserve"> заботливость; для студентов 4 курса </w:t>
      </w:r>
      <w:r w:rsidRPr="005C12A3">
        <w:rPr>
          <w:sz w:val="28"/>
          <w:szCs w:val="28"/>
        </w:rPr>
        <w:t xml:space="preserve">потеряли свою значимость. </w:t>
      </w:r>
    </w:p>
    <w:p w:rsidR="00EC1924" w:rsidRPr="005C12A3" w:rsidRDefault="0024411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 целом, у</w:t>
      </w:r>
      <w:r w:rsidR="00EC1924" w:rsidRPr="005C12A3">
        <w:rPr>
          <w:sz w:val="28"/>
          <w:szCs w:val="28"/>
        </w:rPr>
        <w:t xml:space="preserve"> студентов четвертого курса вполне сложилась система профессиональных ценностей. В то же время более половины ценностей находятся в </w:t>
      </w:r>
      <w:r w:rsidRPr="005C12A3">
        <w:rPr>
          <w:sz w:val="28"/>
          <w:szCs w:val="28"/>
        </w:rPr>
        <w:t>состоянии внутреннего конфликта.</w:t>
      </w:r>
      <w:r w:rsidR="00EC1924" w:rsidRPr="005C12A3">
        <w:rPr>
          <w:sz w:val="28"/>
          <w:szCs w:val="28"/>
        </w:rPr>
        <w:t xml:space="preserve"> </w:t>
      </w:r>
    </w:p>
    <w:p w:rsidR="00EC1924" w:rsidRPr="005C12A3" w:rsidRDefault="0024411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</w:t>
      </w:r>
      <w:r w:rsidR="00EC1924" w:rsidRPr="005C12A3">
        <w:rPr>
          <w:sz w:val="28"/>
          <w:szCs w:val="28"/>
        </w:rPr>
        <w:t>олученные данные свидетельствуют о необходимости уделять большее внимание профессиональной этике в образовательном процессе. Необходимо также организовывать образовательный процесс в соответствии с требованиями рынка, то есть быть более практико-ориентированным. В этом случае образование станет более конкурентоспособным, а у студентов будет меньше внутренних конфликтов.</w:t>
      </w:r>
    </w:p>
    <w:p w:rsidR="00073D15" w:rsidRPr="005C12A3" w:rsidRDefault="0024411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Сравнительный анализ результатов исследования </w:t>
      </w:r>
      <w:r w:rsidR="00073D15" w:rsidRPr="005C12A3">
        <w:rPr>
          <w:sz w:val="28"/>
          <w:szCs w:val="28"/>
        </w:rPr>
        <w:t>по морфологическому тесту жизненных ценностей представлен в таблице 9.</w:t>
      </w:r>
    </w:p>
    <w:p w:rsidR="00B37FE1" w:rsidRPr="005C12A3" w:rsidRDefault="00B37FE1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 результате сравнительного анализа выявлено ценностей жизненной сферы, что многие студенты третьего и четвёртого курсов, выбирают ценности сферы профессиональной жизни. Это означает, что сфера профессиональной жизни служит для студентов основанием для развития собственного профессионального становления как специалиста в области образования и положительного отношения к будущей профессии. Но по сравнению с исследованием проведенном со студентами 3 курса ценность утратила своё значение на 3 балла.</w:t>
      </w:r>
    </w:p>
    <w:p w:rsidR="00E11D03" w:rsidRPr="005C12A3" w:rsidRDefault="00E11D0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073D15" w:rsidRPr="005C12A3" w:rsidRDefault="00073D1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Таблица 9</w:t>
      </w:r>
    </w:p>
    <w:p w:rsidR="00073D15" w:rsidRPr="005C12A3" w:rsidRDefault="00073D1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Сравнительные показатели результатов исследования по морфологическому тесту жизненных ценностей студентов 3 курса и 4 курса</w:t>
      </w:r>
    </w:p>
    <w:tbl>
      <w:tblPr>
        <w:tblW w:w="0" w:type="auto"/>
        <w:tblInd w:w="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46"/>
        <w:gridCol w:w="5923"/>
        <w:gridCol w:w="1395"/>
        <w:gridCol w:w="1260"/>
      </w:tblGrid>
      <w:tr w:rsidR="00E11D03" w:rsidRPr="005C12A3" w:rsidTr="00E11D03">
        <w:trPr>
          <w:trHeight w:val="195"/>
        </w:trPr>
        <w:tc>
          <w:tcPr>
            <w:tcW w:w="6840" w:type="dxa"/>
            <w:gridSpan w:val="2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 xml:space="preserve">Ценности 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 курс баллы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 курс баллы</w:t>
            </w:r>
          </w:p>
        </w:tc>
      </w:tr>
      <w:tr w:rsidR="00E11D03" w:rsidRPr="005C12A3" w:rsidTr="00262675">
        <w:trPr>
          <w:trHeight w:val="379"/>
        </w:trPr>
        <w:tc>
          <w:tcPr>
            <w:tcW w:w="917" w:type="dxa"/>
            <w:vMerge w:val="restart"/>
            <w:textDirection w:val="btLr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Жизненные ценности</w:t>
            </w: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Развитие себя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38.5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36.3</w:t>
            </w:r>
          </w:p>
        </w:tc>
      </w:tr>
      <w:tr w:rsidR="00E11D03" w:rsidRPr="005C12A3" w:rsidTr="00262675">
        <w:trPr>
          <w:trHeight w:val="414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Духовное удовлетворение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41.2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40</w:t>
            </w:r>
          </w:p>
        </w:tc>
      </w:tr>
      <w:tr w:rsidR="00E11D03" w:rsidRPr="005C12A3" w:rsidTr="00E11D03">
        <w:trPr>
          <w:trHeight w:val="435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Креативность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35.6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34.6</w:t>
            </w:r>
          </w:p>
        </w:tc>
      </w:tr>
      <w:tr w:rsidR="00E11D03" w:rsidRPr="005C12A3" w:rsidTr="00E11D03">
        <w:trPr>
          <w:trHeight w:val="390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Активные социальные контакты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37.6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36.6</w:t>
            </w:r>
          </w:p>
        </w:tc>
      </w:tr>
      <w:tr w:rsidR="00E11D03" w:rsidRPr="005C12A3" w:rsidTr="00E11D03">
        <w:trPr>
          <w:trHeight w:val="428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Собственный престиж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32.6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32.1</w:t>
            </w:r>
          </w:p>
        </w:tc>
      </w:tr>
      <w:tr w:rsidR="00E11D03" w:rsidRPr="005C12A3" w:rsidTr="00E11D03">
        <w:trPr>
          <w:trHeight w:val="480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Высокое материальное положение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39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37.5</w:t>
            </w:r>
          </w:p>
        </w:tc>
      </w:tr>
      <w:tr w:rsidR="00E11D03" w:rsidRPr="005C12A3" w:rsidTr="00E11D03">
        <w:trPr>
          <w:trHeight w:val="330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Достижение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41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40</w:t>
            </w:r>
          </w:p>
        </w:tc>
      </w:tr>
      <w:tr w:rsidR="00E11D03" w:rsidRPr="005C12A3" w:rsidTr="00E11D03">
        <w:trPr>
          <w:trHeight w:val="450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Сохранение собственной индивидуальности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36.7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36.1</w:t>
            </w:r>
          </w:p>
        </w:tc>
      </w:tr>
      <w:tr w:rsidR="00E11D03" w:rsidRPr="005C12A3" w:rsidTr="00E11D03">
        <w:trPr>
          <w:trHeight w:val="375"/>
        </w:trPr>
        <w:tc>
          <w:tcPr>
            <w:tcW w:w="917" w:type="dxa"/>
            <w:vMerge w:val="restart"/>
            <w:textDirection w:val="btLr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Жизненные</w:t>
            </w:r>
          </w:p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 xml:space="preserve"> сферы</w:t>
            </w: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профессиональной жизни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59.1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56.2</w:t>
            </w:r>
          </w:p>
        </w:tc>
      </w:tr>
      <w:tr w:rsidR="00E11D03" w:rsidRPr="005C12A3" w:rsidTr="00E11D03">
        <w:trPr>
          <w:trHeight w:val="425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образования</w:t>
            </w:r>
            <w:r w:rsidR="005C12A3" w:rsidRPr="00B37FE1">
              <w:rPr>
                <w:sz w:val="20"/>
              </w:rPr>
              <w:t xml:space="preserve"> 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56.6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54.7</w:t>
            </w:r>
          </w:p>
        </w:tc>
      </w:tr>
      <w:tr w:rsidR="00E11D03" w:rsidRPr="005C12A3" w:rsidTr="00E11D03">
        <w:trPr>
          <w:trHeight w:val="360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семейной жизни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51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52</w:t>
            </w:r>
          </w:p>
        </w:tc>
      </w:tr>
      <w:tr w:rsidR="00E11D03" w:rsidRPr="005C12A3" w:rsidTr="00E11D03">
        <w:trPr>
          <w:trHeight w:val="405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общественной активности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49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48</w:t>
            </w:r>
          </w:p>
        </w:tc>
      </w:tr>
      <w:tr w:rsidR="00E11D03" w:rsidRPr="005C12A3" w:rsidTr="00E11D03">
        <w:trPr>
          <w:trHeight w:val="375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увлечений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48.8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46.5</w:t>
            </w:r>
          </w:p>
        </w:tc>
      </w:tr>
      <w:tr w:rsidR="00E11D03" w:rsidRPr="005C12A3" w:rsidTr="00262675">
        <w:trPr>
          <w:trHeight w:val="683"/>
        </w:trPr>
        <w:tc>
          <w:tcPr>
            <w:tcW w:w="917" w:type="dxa"/>
            <w:vMerge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</w:p>
        </w:tc>
        <w:tc>
          <w:tcPr>
            <w:tcW w:w="5923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Сфера физической активности</w:t>
            </w:r>
          </w:p>
        </w:tc>
        <w:tc>
          <w:tcPr>
            <w:tcW w:w="1395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37</w:t>
            </w:r>
          </w:p>
        </w:tc>
        <w:tc>
          <w:tcPr>
            <w:tcW w:w="1260" w:type="dxa"/>
          </w:tcPr>
          <w:p w:rsidR="00E11D03" w:rsidRPr="00B37FE1" w:rsidRDefault="00E11D03" w:rsidP="00B37FE1">
            <w:pPr>
              <w:widowControl/>
              <w:shd w:val="clear" w:color="000000" w:fill="auto"/>
              <w:tabs>
                <w:tab w:val="left" w:pos="1100"/>
              </w:tabs>
              <w:spacing w:before="0" w:line="360" w:lineRule="auto"/>
              <w:ind w:firstLine="0"/>
              <w:rPr>
                <w:sz w:val="20"/>
              </w:rPr>
            </w:pPr>
            <w:r w:rsidRPr="00B37FE1">
              <w:rPr>
                <w:sz w:val="20"/>
              </w:rPr>
              <w:t>35.5</w:t>
            </w:r>
          </w:p>
        </w:tc>
      </w:tr>
    </w:tbl>
    <w:p w:rsidR="00E11D03" w:rsidRPr="005C12A3" w:rsidRDefault="00E11D0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Сфера образования является одной из наиболее значимых</w:t>
      </w:r>
      <w:r w:rsidR="005877BC" w:rsidRPr="005C12A3">
        <w:rPr>
          <w:sz w:val="28"/>
          <w:szCs w:val="28"/>
        </w:rPr>
        <w:t xml:space="preserve"> ценностей</w:t>
      </w:r>
      <w:r w:rsidRPr="005C12A3">
        <w:rPr>
          <w:sz w:val="28"/>
          <w:szCs w:val="28"/>
        </w:rPr>
        <w:t xml:space="preserve"> для студентов, она заняла 2 место как</w:t>
      </w:r>
      <w:r w:rsidR="00784132" w:rsidRPr="005C12A3">
        <w:rPr>
          <w:sz w:val="28"/>
          <w:szCs w:val="28"/>
        </w:rPr>
        <w:t xml:space="preserve"> у студентов 3 курса, так и у студентов 4 курса</w:t>
      </w:r>
      <w:r w:rsidRPr="005C12A3">
        <w:rPr>
          <w:sz w:val="28"/>
          <w:szCs w:val="28"/>
        </w:rPr>
        <w:t xml:space="preserve">. </w:t>
      </w:r>
      <w:r w:rsidR="00784132" w:rsidRPr="005C12A3">
        <w:rPr>
          <w:sz w:val="28"/>
          <w:szCs w:val="28"/>
        </w:rPr>
        <w:t>Но по сравнению с показателями предыдущего исследования</w:t>
      </w:r>
      <w:r w:rsidRPr="005C12A3">
        <w:rPr>
          <w:sz w:val="28"/>
          <w:szCs w:val="28"/>
        </w:rPr>
        <w:t xml:space="preserve"> </w:t>
      </w:r>
      <w:r w:rsidR="002938ED" w:rsidRPr="005C12A3">
        <w:rPr>
          <w:sz w:val="28"/>
          <w:szCs w:val="28"/>
        </w:rPr>
        <w:t xml:space="preserve">её </w:t>
      </w:r>
      <w:r w:rsidR="00784132" w:rsidRPr="005C12A3">
        <w:rPr>
          <w:sz w:val="28"/>
          <w:szCs w:val="28"/>
        </w:rPr>
        <w:t>значение уменьшилось</w:t>
      </w:r>
      <w:r w:rsidRPr="005C12A3">
        <w:rPr>
          <w:sz w:val="28"/>
          <w:szCs w:val="28"/>
        </w:rPr>
        <w:t xml:space="preserve"> на 2</w:t>
      </w:r>
      <w:r w:rsidR="005877BC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балла.</w:t>
      </w:r>
      <w:r w:rsidR="002718BB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Интерес к семейной жизни, также явился преобладающим, и претерпел изменени</w:t>
      </w:r>
      <w:r w:rsidR="005877BC" w:rsidRPr="005C12A3">
        <w:rPr>
          <w:sz w:val="28"/>
          <w:szCs w:val="28"/>
        </w:rPr>
        <w:t>я</w:t>
      </w:r>
      <w:r w:rsidRPr="005C12A3">
        <w:rPr>
          <w:sz w:val="28"/>
          <w:szCs w:val="28"/>
        </w:rPr>
        <w:t xml:space="preserve"> на протяжении года. За год он вырос на 1балл. Хотя эта ценность так и осталась на третьем месте, как</w:t>
      </w:r>
      <w:r w:rsidR="00784132" w:rsidRPr="005C12A3">
        <w:rPr>
          <w:sz w:val="28"/>
          <w:szCs w:val="28"/>
        </w:rPr>
        <w:t xml:space="preserve"> у студентов 3 курса, так и у студентов 4 курса</w:t>
      </w:r>
      <w:r w:rsidRPr="005C12A3">
        <w:rPr>
          <w:sz w:val="28"/>
          <w:szCs w:val="28"/>
        </w:rPr>
        <w:t>. Стремление к акт</w:t>
      </w:r>
      <w:r w:rsidR="00784132" w:rsidRPr="005C12A3">
        <w:rPr>
          <w:sz w:val="28"/>
          <w:szCs w:val="28"/>
        </w:rPr>
        <w:t>ивным социальным контактам, имее</w:t>
      </w:r>
      <w:r w:rsidRPr="005C12A3">
        <w:rPr>
          <w:sz w:val="28"/>
          <w:szCs w:val="28"/>
        </w:rPr>
        <w:t>т значение для большинства студентов. За год оно понизилось на 1балл, и по-прежнему з</w:t>
      </w:r>
      <w:r w:rsidR="00784132" w:rsidRPr="005C12A3">
        <w:rPr>
          <w:sz w:val="28"/>
          <w:szCs w:val="28"/>
        </w:rPr>
        <w:t>анимает четвёртое место как у студентов 3 курса, так и у студентов 4 курса</w:t>
      </w:r>
      <w:r w:rsidRPr="005C12A3">
        <w:rPr>
          <w:sz w:val="28"/>
          <w:szCs w:val="28"/>
        </w:rPr>
        <w:t>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Сфера увлечений, также сохранила своё место в сфере ценностей для студентов психологического факультета 3 и 4 курса.</w:t>
      </w:r>
      <w:r w:rsidR="00784132" w:rsidRPr="005C12A3">
        <w:rPr>
          <w:sz w:val="28"/>
          <w:szCs w:val="28"/>
        </w:rPr>
        <w:t xml:space="preserve"> Но на протяжении года она уменьшилась</w:t>
      </w:r>
      <w:r w:rsidRPr="005C12A3">
        <w:rPr>
          <w:sz w:val="28"/>
          <w:szCs w:val="28"/>
        </w:rPr>
        <w:t xml:space="preserve"> в общем значении на 2 балла.</w:t>
      </w:r>
    </w:p>
    <w:p w:rsidR="007E1CB6" w:rsidRPr="005C12A3" w:rsidRDefault="007E1CB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Сфера физической активности </w:t>
      </w:r>
      <w:r w:rsidR="002E3C42" w:rsidRPr="005C12A3">
        <w:rPr>
          <w:sz w:val="28"/>
          <w:szCs w:val="28"/>
        </w:rPr>
        <w:t>по-прежнему</w:t>
      </w:r>
      <w:r w:rsidRPr="005C12A3">
        <w:rPr>
          <w:sz w:val="28"/>
          <w:szCs w:val="28"/>
        </w:rPr>
        <w:t xml:space="preserve"> </w:t>
      </w:r>
      <w:r w:rsidR="002E3C42" w:rsidRPr="005C12A3">
        <w:rPr>
          <w:sz w:val="28"/>
          <w:szCs w:val="28"/>
        </w:rPr>
        <w:t>занимает шестое место</w:t>
      </w:r>
      <w:r w:rsidRPr="005C12A3">
        <w:rPr>
          <w:sz w:val="28"/>
          <w:szCs w:val="28"/>
        </w:rPr>
        <w:t xml:space="preserve">, </w:t>
      </w:r>
      <w:r w:rsidR="002E3C42" w:rsidRPr="005C12A3">
        <w:rPr>
          <w:sz w:val="28"/>
          <w:szCs w:val="28"/>
        </w:rPr>
        <w:t>как</w:t>
      </w:r>
      <w:r w:rsidR="00784132" w:rsidRPr="005C12A3">
        <w:rPr>
          <w:sz w:val="28"/>
          <w:szCs w:val="28"/>
        </w:rPr>
        <w:t xml:space="preserve"> у студентов 3 курса, так и у студентов 4 курса</w:t>
      </w:r>
      <w:r w:rsidR="002E3C42" w:rsidRPr="005C12A3">
        <w:rPr>
          <w:sz w:val="28"/>
          <w:szCs w:val="28"/>
        </w:rPr>
        <w:t>.</w:t>
      </w:r>
      <w:r w:rsidRPr="005C12A3">
        <w:rPr>
          <w:sz w:val="28"/>
          <w:szCs w:val="28"/>
        </w:rPr>
        <w:t xml:space="preserve"> </w:t>
      </w:r>
      <w:r w:rsidR="002E3C42" w:rsidRPr="005C12A3">
        <w:rPr>
          <w:sz w:val="28"/>
          <w:szCs w:val="28"/>
        </w:rPr>
        <w:t>Но понизилась</w:t>
      </w:r>
      <w:r w:rsidRPr="005C12A3">
        <w:rPr>
          <w:sz w:val="28"/>
          <w:szCs w:val="28"/>
        </w:rPr>
        <w:t xml:space="preserve"> на 1,5 балла. </w:t>
      </w:r>
      <w:r w:rsidR="00784132" w:rsidRPr="005C12A3">
        <w:rPr>
          <w:sz w:val="28"/>
          <w:szCs w:val="28"/>
        </w:rPr>
        <w:t>У испытуемых студентов п</w:t>
      </w:r>
      <w:r w:rsidRPr="005C12A3">
        <w:rPr>
          <w:sz w:val="28"/>
          <w:szCs w:val="28"/>
        </w:rPr>
        <w:t>оявилось больше уверенности в себе.</w:t>
      </w:r>
    </w:p>
    <w:p w:rsidR="00EC1924" w:rsidRPr="005C12A3" w:rsidRDefault="001A357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 иерархии жизненных ценностей, к</w:t>
      </w:r>
      <w:r w:rsidR="00EC1924" w:rsidRPr="005C12A3">
        <w:rPr>
          <w:sz w:val="28"/>
          <w:szCs w:val="28"/>
        </w:rPr>
        <w:t>ак мы и ожидали, многие студенты ставят удовлетворение своих духовных потребностей выше материальных. Духовные потребности занимают в общей</w:t>
      </w:r>
      <w:r w:rsidR="005C12A3">
        <w:rPr>
          <w:sz w:val="28"/>
          <w:szCs w:val="28"/>
        </w:rPr>
        <w:t xml:space="preserve"> </w:t>
      </w:r>
      <w:r w:rsidR="00EC1924" w:rsidRPr="005C12A3">
        <w:rPr>
          <w:sz w:val="28"/>
          <w:szCs w:val="28"/>
        </w:rPr>
        <w:t>шкале 6 м</w:t>
      </w:r>
      <w:r w:rsidRPr="005C12A3">
        <w:rPr>
          <w:sz w:val="28"/>
          <w:szCs w:val="28"/>
        </w:rPr>
        <w:t>есто как на 3, так и на 4 курсе.</w:t>
      </w:r>
      <w:r w:rsidR="00EC1924" w:rsidRPr="005C12A3">
        <w:rPr>
          <w:sz w:val="28"/>
          <w:szCs w:val="28"/>
        </w:rPr>
        <w:t xml:space="preserve"> </w:t>
      </w:r>
    </w:p>
    <w:p w:rsidR="001A3576" w:rsidRPr="005C12A3" w:rsidRDefault="001A357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Для многих</w:t>
      </w:r>
      <w:r w:rsidR="00EC1924" w:rsidRPr="005C12A3">
        <w:rPr>
          <w:sz w:val="28"/>
          <w:szCs w:val="28"/>
        </w:rPr>
        <w:t xml:space="preserve"> студентов характерна высокая потребность в достижениях, т.е. стремление к достижению ощутимых результатов в любом виде деятельности. Эта потребность объясняется самим характером учебной деятельности студентов. 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Материальное благосостояние не является для студентов главным.</w:t>
      </w:r>
      <w:r w:rsidR="0014634E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За год оно понизилось на 1,5 балла. Но так и осталось на 8 месте.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</w:t>
      </w:r>
      <w:r w:rsidR="00784132" w:rsidRPr="005C12A3">
        <w:rPr>
          <w:sz w:val="28"/>
          <w:szCs w:val="28"/>
        </w:rPr>
        <w:t>тремление к развитию себя у</w:t>
      </w:r>
      <w:r w:rsidRPr="005C12A3">
        <w:rPr>
          <w:sz w:val="28"/>
          <w:szCs w:val="28"/>
        </w:rPr>
        <w:t xml:space="preserve"> большинства студентов понижается на 2,2 балла.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Активные социальные контакты напротив поднялись на 4 курсе по сравнению с 3 курсом на 9 место. В общем значении на 4 курсе социальные контакты понизились на один балл.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 4 курсе значимость сохранения собственной индивидуальности для студентов возросла и переместилась с 12 на 11 место, т.е. стремление к неповторимости и индивидуальности имеет тенденцию к увеличению в процессе обучения и взросления студентов. В общем значении прослеживается понижение на 0,6 балла.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Креативность – эта потребность не поменяла своей значимости для испытуемых на протяжении года. В общем значении она опустилась на 1 балл.</w:t>
      </w:r>
    </w:p>
    <w:p w:rsidR="00EC1924" w:rsidRPr="005C12A3" w:rsidRDefault="00EC192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На протяжении обучения в институте увеличивается стремление студентов к завоеванию авторитета, признания, поддержанию собственного престижа. Эта потребность </w:t>
      </w:r>
      <w:r w:rsidR="00D70A2E" w:rsidRPr="005C12A3">
        <w:rPr>
          <w:sz w:val="28"/>
          <w:szCs w:val="28"/>
        </w:rPr>
        <w:t>у студентов</w:t>
      </w:r>
      <w:r w:rsidRPr="005C12A3">
        <w:rPr>
          <w:sz w:val="28"/>
          <w:szCs w:val="28"/>
        </w:rPr>
        <w:t xml:space="preserve"> 3</w:t>
      </w:r>
      <w:r w:rsidR="00D70A2E" w:rsidRPr="005C12A3">
        <w:rPr>
          <w:sz w:val="28"/>
          <w:szCs w:val="28"/>
        </w:rPr>
        <w:t xml:space="preserve"> курса</w:t>
      </w:r>
      <w:r w:rsidRPr="005C12A3">
        <w:rPr>
          <w:sz w:val="28"/>
          <w:szCs w:val="28"/>
        </w:rPr>
        <w:t xml:space="preserve"> и 4</w:t>
      </w:r>
      <w:r w:rsidR="00D70A2E" w:rsidRPr="005C12A3">
        <w:rPr>
          <w:sz w:val="28"/>
          <w:szCs w:val="28"/>
        </w:rPr>
        <w:t xml:space="preserve"> курса</w:t>
      </w:r>
      <w:r w:rsidRPr="005C12A3">
        <w:rPr>
          <w:sz w:val="28"/>
          <w:szCs w:val="28"/>
        </w:rPr>
        <w:t xml:space="preserve"> уже реализована и объясняется процессом изменения социального статуса, по сравнению с первокурсниками (кроме того, многие старшекурсники начинают работать, заводят собственную семью). Поэтому</w:t>
      </w:r>
      <w:r w:rsidR="00D70A2E" w:rsidRPr="005C12A3">
        <w:rPr>
          <w:sz w:val="28"/>
          <w:szCs w:val="28"/>
        </w:rPr>
        <w:t>, на наш взгляд,</w:t>
      </w:r>
      <w:r w:rsidRPr="005C12A3">
        <w:rPr>
          <w:sz w:val="28"/>
          <w:szCs w:val="28"/>
        </w:rPr>
        <w:t xml:space="preserve"> она</w:t>
      </w:r>
      <w:r w:rsidR="00D70A2E" w:rsidRPr="005C12A3">
        <w:rPr>
          <w:sz w:val="28"/>
          <w:szCs w:val="28"/>
        </w:rPr>
        <w:t xml:space="preserve"> занимает последнее место как у студентов</w:t>
      </w:r>
      <w:r w:rsidRPr="005C12A3">
        <w:rPr>
          <w:sz w:val="28"/>
          <w:szCs w:val="28"/>
        </w:rPr>
        <w:t xml:space="preserve"> 3</w:t>
      </w:r>
      <w:r w:rsidR="00D70A2E" w:rsidRPr="005C12A3">
        <w:rPr>
          <w:sz w:val="28"/>
          <w:szCs w:val="28"/>
        </w:rPr>
        <w:t xml:space="preserve"> курса, так и у студентов 4 курса.</w:t>
      </w:r>
    </w:p>
    <w:p w:rsidR="00EC1924" w:rsidRPr="005C12A3" w:rsidRDefault="001A357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Сравнительный анализ</w:t>
      </w:r>
      <w:r w:rsidR="00EC1924" w:rsidRPr="005C12A3">
        <w:rPr>
          <w:sz w:val="28"/>
          <w:szCs w:val="28"/>
        </w:rPr>
        <w:t xml:space="preserve"> полученных результатов позволил нам да</w:t>
      </w:r>
      <w:r w:rsidRPr="005C12A3">
        <w:rPr>
          <w:sz w:val="28"/>
          <w:szCs w:val="28"/>
        </w:rPr>
        <w:t>ть ответ на вопрос, поставленный</w:t>
      </w:r>
      <w:r w:rsidR="00EC1924" w:rsidRPr="005C12A3">
        <w:rPr>
          <w:sz w:val="28"/>
          <w:szCs w:val="28"/>
        </w:rPr>
        <w:t xml:space="preserve"> в начале нашего исследования:</w:t>
      </w:r>
      <w:r w:rsidR="005C12A3">
        <w:rPr>
          <w:sz w:val="28"/>
          <w:szCs w:val="28"/>
        </w:rPr>
        <w:t xml:space="preserve"> </w:t>
      </w:r>
      <w:r w:rsidR="00EC1924" w:rsidRPr="005C12A3">
        <w:rPr>
          <w:sz w:val="28"/>
          <w:szCs w:val="28"/>
        </w:rPr>
        <w:t>каковы особенности ценностных ориентаций студентов педагогического ВУЗа по методике «Морфологический тест жизненных ценностей» В.Ф. Сопов</w:t>
      </w:r>
      <w:r w:rsidRPr="005C12A3">
        <w:rPr>
          <w:sz w:val="28"/>
          <w:szCs w:val="28"/>
        </w:rPr>
        <w:t>,</w:t>
      </w:r>
      <w:r w:rsidR="00EC1924" w:rsidRPr="005C12A3">
        <w:rPr>
          <w:sz w:val="28"/>
          <w:szCs w:val="28"/>
        </w:rPr>
        <w:t xml:space="preserve"> Л.В. Карпушина.</w:t>
      </w:r>
    </w:p>
    <w:p w:rsidR="007D145B" w:rsidRPr="005C12A3" w:rsidRDefault="007D145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Доминирующими </w:t>
      </w:r>
      <w:r w:rsidR="001A3576" w:rsidRPr="005C12A3">
        <w:rPr>
          <w:sz w:val="28"/>
          <w:szCs w:val="28"/>
        </w:rPr>
        <w:t xml:space="preserve">в иерархии жизненных ценностей </w:t>
      </w:r>
      <w:r w:rsidRPr="005C12A3">
        <w:rPr>
          <w:sz w:val="28"/>
          <w:szCs w:val="28"/>
        </w:rPr>
        <w:t>для испытуемых оказались следующие ценности:</w:t>
      </w:r>
    </w:p>
    <w:p w:rsidR="007D145B" w:rsidRPr="005C12A3" w:rsidRDefault="001A357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ценность «р</w:t>
      </w:r>
      <w:r w:rsidR="007D145B" w:rsidRPr="005C12A3">
        <w:rPr>
          <w:sz w:val="28"/>
          <w:szCs w:val="28"/>
        </w:rPr>
        <w:t>азвитие себя</w:t>
      </w:r>
      <w:r w:rsidRPr="005C12A3">
        <w:rPr>
          <w:sz w:val="28"/>
          <w:szCs w:val="28"/>
        </w:rPr>
        <w:t>» - и</w:t>
      </w:r>
      <w:r w:rsidR="00571A1D" w:rsidRPr="005C12A3">
        <w:rPr>
          <w:sz w:val="28"/>
          <w:szCs w:val="28"/>
        </w:rPr>
        <w:t>спытуемые с</w:t>
      </w:r>
      <w:r w:rsidR="007D145B" w:rsidRPr="005C12A3">
        <w:rPr>
          <w:sz w:val="28"/>
          <w:szCs w:val="28"/>
        </w:rPr>
        <w:t>трем</w:t>
      </w:r>
      <w:r w:rsidR="00571A1D" w:rsidRPr="005C12A3">
        <w:rPr>
          <w:sz w:val="28"/>
          <w:szCs w:val="28"/>
        </w:rPr>
        <w:t>ятся</w:t>
      </w:r>
      <w:r w:rsidR="005C12A3">
        <w:rPr>
          <w:sz w:val="28"/>
          <w:szCs w:val="28"/>
        </w:rPr>
        <w:t xml:space="preserve"> </w:t>
      </w:r>
      <w:r w:rsidR="007D145B" w:rsidRPr="005C12A3">
        <w:rPr>
          <w:sz w:val="28"/>
          <w:szCs w:val="28"/>
        </w:rPr>
        <w:t xml:space="preserve">получать объективную информацию об особенностях </w:t>
      </w:r>
      <w:r w:rsidR="00571A1D" w:rsidRPr="005C12A3">
        <w:rPr>
          <w:sz w:val="28"/>
          <w:szCs w:val="28"/>
        </w:rPr>
        <w:t>своего</w:t>
      </w:r>
      <w:r w:rsidR="007D145B" w:rsidRPr="005C12A3">
        <w:rPr>
          <w:sz w:val="28"/>
          <w:szCs w:val="28"/>
        </w:rPr>
        <w:t xml:space="preserve"> характера, способност</w:t>
      </w:r>
      <w:r w:rsidR="00571A1D" w:rsidRPr="005C12A3">
        <w:rPr>
          <w:sz w:val="28"/>
          <w:szCs w:val="28"/>
        </w:rPr>
        <w:t>ях</w:t>
      </w:r>
      <w:r w:rsidR="007D145B" w:rsidRPr="005C12A3">
        <w:rPr>
          <w:sz w:val="28"/>
          <w:szCs w:val="28"/>
        </w:rPr>
        <w:t>, других характеристиках своей личности</w:t>
      </w:r>
      <w:r w:rsidR="001A6ABB" w:rsidRPr="005C12A3">
        <w:rPr>
          <w:sz w:val="28"/>
          <w:szCs w:val="28"/>
        </w:rPr>
        <w:t>.</w:t>
      </w:r>
      <w:r w:rsidR="00571A1D" w:rsidRPr="005C12A3">
        <w:rPr>
          <w:sz w:val="28"/>
          <w:szCs w:val="28"/>
        </w:rPr>
        <w:t xml:space="preserve"> Респонденты</w:t>
      </w:r>
      <w:r w:rsidR="007D145B" w:rsidRPr="005C12A3">
        <w:rPr>
          <w:sz w:val="28"/>
          <w:szCs w:val="28"/>
        </w:rPr>
        <w:t xml:space="preserve"> </w:t>
      </w:r>
      <w:r w:rsidR="001A6ABB" w:rsidRPr="005C12A3">
        <w:rPr>
          <w:sz w:val="28"/>
          <w:szCs w:val="28"/>
        </w:rPr>
        <w:t>с</w:t>
      </w:r>
      <w:r w:rsidR="007D145B" w:rsidRPr="005C12A3">
        <w:rPr>
          <w:sz w:val="28"/>
          <w:szCs w:val="28"/>
        </w:rPr>
        <w:t>трем</w:t>
      </w:r>
      <w:r w:rsidR="001A6ABB" w:rsidRPr="005C12A3">
        <w:rPr>
          <w:sz w:val="28"/>
          <w:szCs w:val="28"/>
        </w:rPr>
        <w:t>ятся</w:t>
      </w:r>
      <w:r w:rsidR="007D145B" w:rsidRPr="005C12A3">
        <w:rPr>
          <w:sz w:val="28"/>
          <w:szCs w:val="28"/>
        </w:rPr>
        <w:t xml:space="preserve"> к самосовершенствованию, считая при этом, что потенциальные возможности человека почти неограниченны и что в первую очередь</w:t>
      </w:r>
      <w:r w:rsidR="00571A1D" w:rsidRPr="005C12A3">
        <w:rPr>
          <w:sz w:val="28"/>
          <w:szCs w:val="28"/>
        </w:rPr>
        <w:t>,</w:t>
      </w:r>
      <w:r w:rsidR="007D145B" w:rsidRPr="005C12A3">
        <w:rPr>
          <w:sz w:val="28"/>
          <w:szCs w:val="28"/>
        </w:rPr>
        <w:t xml:space="preserve"> в жизни необходимо добиться наиболее полной их реализации</w:t>
      </w:r>
      <w:r w:rsidR="001A6ABB" w:rsidRPr="005C12A3">
        <w:rPr>
          <w:sz w:val="28"/>
          <w:szCs w:val="28"/>
        </w:rPr>
        <w:t>, они</w:t>
      </w:r>
      <w:r w:rsidR="007D145B" w:rsidRPr="005C12A3">
        <w:rPr>
          <w:sz w:val="28"/>
          <w:szCs w:val="28"/>
        </w:rPr>
        <w:t xml:space="preserve"> </w:t>
      </w:r>
      <w:r w:rsidR="001A6ABB" w:rsidRPr="005C12A3">
        <w:rPr>
          <w:sz w:val="28"/>
          <w:szCs w:val="28"/>
        </w:rPr>
        <w:t>серьезно</w:t>
      </w:r>
      <w:r w:rsidR="007D145B" w:rsidRPr="005C12A3">
        <w:rPr>
          <w:sz w:val="28"/>
          <w:szCs w:val="28"/>
        </w:rPr>
        <w:t xml:space="preserve"> отно</w:t>
      </w:r>
      <w:r w:rsidR="001A6ABB" w:rsidRPr="005C12A3">
        <w:rPr>
          <w:sz w:val="28"/>
          <w:szCs w:val="28"/>
        </w:rPr>
        <w:t>сятся</w:t>
      </w:r>
      <w:r w:rsidR="007D145B" w:rsidRPr="005C12A3">
        <w:rPr>
          <w:sz w:val="28"/>
          <w:szCs w:val="28"/>
        </w:rPr>
        <w:t xml:space="preserve"> к своим обязанностям, компетентн</w:t>
      </w:r>
      <w:r w:rsidR="00571A1D" w:rsidRPr="005C12A3">
        <w:rPr>
          <w:sz w:val="28"/>
          <w:szCs w:val="28"/>
        </w:rPr>
        <w:t>ы</w:t>
      </w:r>
      <w:r w:rsidR="007D145B" w:rsidRPr="005C12A3">
        <w:rPr>
          <w:sz w:val="28"/>
          <w:szCs w:val="28"/>
        </w:rPr>
        <w:t xml:space="preserve"> в делах</w:t>
      </w:r>
      <w:r w:rsidR="00571A1D" w:rsidRPr="005C12A3">
        <w:rPr>
          <w:sz w:val="28"/>
          <w:szCs w:val="28"/>
        </w:rPr>
        <w:t>,</w:t>
      </w:r>
      <w:r w:rsidR="007D145B" w:rsidRPr="005C12A3">
        <w:rPr>
          <w:sz w:val="28"/>
          <w:szCs w:val="28"/>
        </w:rPr>
        <w:t xml:space="preserve"> </w:t>
      </w:r>
      <w:r w:rsidR="00571A1D" w:rsidRPr="005C12A3">
        <w:rPr>
          <w:sz w:val="28"/>
          <w:szCs w:val="28"/>
        </w:rPr>
        <w:t>с</w:t>
      </w:r>
      <w:r w:rsidR="007D145B" w:rsidRPr="005C12A3">
        <w:rPr>
          <w:sz w:val="28"/>
          <w:szCs w:val="28"/>
        </w:rPr>
        <w:t>нисходительн</w:t>
      </w:r>
      <w:r w:rsidR="00571A1D" w:rsidRPr="005C12A3">
        <w:rPr>
          <w:sz w:val="28"/>
          <w:szCs w:val="28"/>
        </w:rPr>
        <w:t>ы к людям и их недостаткам,</w:t>
      </w:r>
      <w:r w:rsidR="007D145B" w:rsidRPr="005C12A3">
        <w:rPr>
          <w:sz w:val="28"/>
          <w:szCs w:val="28"/>
        </w:rPr>
        <w:t xml:space="preserve"> требовательн</w:t>
      </w:r>
      <w:r w:rsidR="00571A1D" w:rsidRPr="005C12A3">
        <w:rPr>
          <w:sz w:val="28"/>
          <w:szCs w:val="28"/>
        </w:rPr>
        <w:t>ы</w:t>
      </w:r>
      <w:r w:rsidR="007D145B" w:rsidRPr="005C12A3">
        <w:rPr>
          <w:sz w:val="28"/>
          <w:szCs w:val="28"/>
        </w:rPr>
        <w:t xml:space="preserve"> к себе.</w:t>
      </w:r>
    </w:p>
    <w:p w:rsidR="007D145B" w:rsidRPr="005C12A3" w:rsidRDefault="001A357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Ценность «достижение» - и</w:t>
      </w:r>
      <w:r w:rsidR="00571A1D" w:rsidRPr="005C12A3">
        <w:rPr>
          <w:sz w:val="28"/>
          <w:szCs w:val="28"/>
        </w:rPr>
        <w:t>спытуемые стремятся</w:t>
      </w:r>
      <w:r w:rsidR="007D145B" w:rsidRPr="005C12A3">
        <w:rPr>
          <w:sz w:val="28"/>
          <w:szCs w:val="28"/>
        </w:rPr>
        <w:t xml:space="preserve"> к достижению конкретных и ощутимых результатов в различные периоды жизни. </w:t>
      </w:r>
      <w:r w:rsidR="00571A1D" w:rsidRPr="005C12A3">
        <w:rPr>
          <w:sz w:val="28"/>
          <w:szCs w:val="28"/>
        </w:rPr>
        <w:t>Они</w:t>
      </w:r>
      <w:r w:rsidR="007D145B" w:rsidRPr="005C12A3">
        <w:rPr>
          <w:sz w:val="28"/>
          <w:szCs w:val="28"/>
        </w:rPr>
        <w:t xml:space="preserve">, как правило, тщательно планируют свою жизнь, ставя конкретные цели на каждом ее этапе и считая, что главное - добиться этих целей. Часто большое количество жизненных достижений служит для </w:t>
      </w:r>
      <w:r w:rsidR="00571A1D" w:rsidRPr="005C12A3">
        <w:rPr>
          <w:sz w:val="28"/>
          <w:szCs w:val="28"/>
        </w:rPr>
        <w:t>них</w:t>
      </w:r>
      <w:r w:rsidR="007D145B" w:rsidRPr="005C12A3">
        <w:rPr>
          <w:sz w:val="28"/>
          <w:szCs w:val="28"/>
        </w:rPr>
        <w:t xml:space="preserve"> основанием для высокой самооценки.</w:t>
      </w:r>
    </w:p>
    <w:p w:rsidR="00D70A2E" w:rsidRPr="005C12A3" w:rsidRDefault="00D70A2E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6B68E1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br w:type="page"/>
      </w:r>
      <w:r w:rsidR="00C75661" w:rsidRPr="005C12A3">
        <w:rPr>
          <w:b/>
          <w:sz w:val="28"/>
          <w:szCs w:val="28"/>
        </w:rPr>
        <w:t>Заключение</w:t>
      </w:r>
    </w:p>
    <w:p w:rsidR="006B68E1" w:rsidRPr="005C12A3" w:rsidRDefault="006B68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B3120F" w:rsidRPr="005C12A3" w:rsidRDefault="009270B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 ходе работы нами были достигнуты задачи, поставленные в начале исследования.</w:t>
      </w:r>
      <w:r w:rsidR="00B3120F" w:rsidRPr="005C12A3">
        <w:rPr>
          <w:sz w:val="28"/>
          <w:szCs w:val="28"/>
        </w:rPr>
        <w:t xml:space="preserve"> Мы изучили литературу по теме исследования, рассмотрели теоретические аспекты проблемы. </w:t>
      </w:r>
    </w:p>
    <w:p w:rsidR="00B3120F" w:rsidRPr="005C12A3" w:rsidRDefault="00B3120F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Подобрали методики для исследования ценностных ориентаций у студентов.</w:t>
      </w:r>
    </w:p>
    <w:p w:rsidR="009270BA" w:rsidRPr="005C12A3" w:rsidRDefault="00B3120F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Провели сравнительный анализ результатов исследования и сформулировали выводы.</w:t>
      </w:r>
    </w:p>
    <w:p w:rsidR="009270BA" w:rsidRPr="005C12A3" w:rsidRDefault="009270B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Нами был проведен теоретический анализ литературы по проблеме исследования, и согласно данному анализу выделено определение понятия ценностных ориентаций.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Ценност</w:t>
      </w:r>
      <w:r w:rsidR="00262675" w:rsidRPr="005C12A3">
        <w:rPr>
          <w:sz w:val="28"/>
          <w:szCs w:val="28"/>
        </w:rPr>
        <w:t>ь</w:t>
      </w:r>
      <w:r w:rsidR="006A4044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- это </w:t>
      </w:r>
      <w:r w:rsidR="00262675" w:rsidRPr="005C12A3">
        <w:rPr>
          <w:sz w:val="28"/>
          <w:szCs w:val="28"/>
        </w:rPr>
        <w:t xml:space="preserve">значимость для человека чего-то в мире, и только признаваемая ценность способна выполнять важнейшую ценностную функцию – функцию ориентира поведения. Ценностная ориентация обнаруживает себя в определенной направленности сознания и поведения, проявляющихся в общественно значимых делах и поступках [37, </w:t>
      </w:r>
      <w:r w:rsidR="00944E09" w:rsidRPr="005C12A3">
        <w:rPr>
          <w:sz w:val="28"/>
          <w:szCs w:val="28"/>
        </w:rPr>
        <w:t>с.</w:t>
      </w:r>
      <w:r w:rsidR="00262675" w:rsidRPr="005C12A3">
        <w:rPr>
          <w:sz w:val="28"/>
          <w:szCs w:val="28"/>
        </w:rPr>
        <w:t>148].</w:t>
      </w:r>
    </w:p>
    <w:p w:rsidR="006B68E1" w:rsidRPr="005C12A3" w:rsidRDefault="009270B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Также нами были изучены</w:t>
      </w:r>
      <w:r w:rsidR="00944E09" w:rsidRPr="005C12A3">
        <w:rPr>
          <w:sz w:val="28"/>
          <w:szCs w:val="28"/>
        </w:rPr>
        <w:t>:</w:t>
      </w:r>
      <w:r w:rsidR="005C12A3">
        <w:rPr>
          <w:sz w:val="28"/>
          <w:szCs w:val="28"/>
        </w:rPr>
        <w:t xml:space="preserve"> </w:t>
      </w:r>
      <w:r w:rsidR="00944E09" w:rsidRPr="005C12A3">
        <w:rPr>
          <w:sz w:val="28"/>
          <w:szCs w:val="28"/>
        </w:rPr>
        <w:t>место и роль системы ценностных ориентаций в структуре личности и её развитии, и дана психологическая характеристика студенчества.</w:t>
      </w:r>
    </w:p>
    <w:p w:rsidR="00D63364" w:rsidRPr="005C12A3" w:rsidRDefault="00D63364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 результате анкетирования</w:t>
      </w:r>
      <w:r w:rsidR="0044749B" w:rsidRPr="005C12A3">
        <w:rPr>
          <w:sz w:val="28"/>
          <w:szCs w:val="28"/>
        </w:rPr>
        <w:t>,</w:t>
      </w:r>
      <w:r w:rsidRPr="005C12A3">
        <w:rPr>
          <w:sz w:val="28"/>
          <w:szCs w:val="28"/>
        </w:rPr>
        <w:t xml:space="preserve"> было выявлено, что по значимости жизненных ценностей</w:t>
      </w:r>
      <w:r w:rsidR="00DA53EE" w:rsidRPr="005C12A3">
        <w:rPr>
          <w:sz w:val="28"/>
          <w:szCs w:val="28"/>
        </w:rPr>
        <w:t>,</w:t>
      </w:r>
      <w:r w:rsidRPr="005C12A3">
        <w:rPr>
          <w:sz w:val="28"/>
          <w:szCs w:val="28"/>
        </w:rPr>
        <w:t xml:space="preserve"> ценность «семья» находится на первом месте; на втором месте – ценность «самосовершенствование»; на третьем месте оказалась ценность «здоровье».</w:t>
      </w:r>
    </w:p>
    <w:p w:rsidR="00D63364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63364" w:rsidRPr="005C12A3">
        <w:rPr>
          <w:sz w:val="28"/>
          <w:szCs w:val="28"/>
        </w:rPr>
        <w:t>Основной причиной побудившей большее число испытуемых к поступлению в ВУЗ, была возможность повысить свой интеллектуальный уровень.</w:t>
      </w:r>
    </w:p>
    <w:p w:rsidR="00D63364" w:rsidRPr="005C12A3" w:rsidRDefault="000D400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Р</w:t>
      </w:r>
      <w:r w:rsidR="00D63364" w:rsidRPr="005C12A3">
        <w:rPr>
          <w:sz w:val="28"/>
          <w:szCs w:val="28"/>
        </w:rPr>
        <w:t>езультаты анкетирования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показали что</w:t>
      </w:r>
      <w:r w:rsidR="00D63364" w:rsidRPr="005C12A3">
        <w:rPr>
          <w:sz w:val="28"/>
          <w:szCs w:val="28"/>
        </w:rPr>
        <w:t xml:space="preserve"> по сравнению с 3 курсом</w:t>
      </w:r>
      <w:r w:rsidR="00DA53EE" w:rsidRPr="005C12A3">
        <w:rPr>
          <w:sz w:val="28"/>
          <w:szCs w:val="28"/>
        </w:rPr>
        <w:t xml:space="preserve"> спустя год,</w:t>
      </w:r>
      <w:r w:rsidR="00D63364" w:rsidRPr="005C12A3">
        <w:rPr>
          <w:sz w:val="28"/>
          <w:szCs w:val="28"/>
        </w:rPr>
        <w:t xml:space="preserve"> уменьшилось число студентов планирующих применить полученные знания на практике на 5%; не определившихся в выборе профессии стало на 5% меньше; уверенных, что не будут работать по данной профессии стало на 10% больше.</w:t>
      </w:r>
    </w:p>
    <w:p w:rsidR="004D686B" w:rsidRPr="005C12A3" w:rsidRDefault="0044749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И</w:t>
      </w:r>
      <w:r w:rsidR="00D63364" w:rsidRPr="005C12A3">
        <w:rPr>
          <w:sz w:val="28"/>
          <w:szCs w:val="28"/>
        </w:rPr>
        <w:t>сследования ценностных ориентаций по методике</w:t>
      </w:r>
      <w:r w:rsidR="005C12A3">
        <w:rPr>
          <w:sz w:val="28"/>
          <w:szCs w:val="28"/>
        </w:rPr>
        <w:t xml:space="preserve"> </w:t>
      </w:r>
      <w:r w:rsidR="00D63364" w:rsidRPr="005C12A3">
        <w:rPr>
          <w:sz w:val="28"/>
          <w:szCs w:val="28"/>
        </w:rPr>
        <w:t>М.</w:t>
      </w:r>
      <w:r w:rsidRPr="005C12A3">
        <w:rPr>
          <w:sz w:val="28"/>
          <w:szCs w:val="28"/>
        </w:rPr>
        <w:t xml:space="preserve"> </w:t>
      </w:r>
      <w:r w:rsidR="00D63364" w:rsidRPr="005C12A3">
        <w:rPr>
          <w:sz w:val="28"/>
          <w:szCs w:val="28"/>
        </w:rPr>
        <w:t xml:space="preserve">Рокича </w:t>
      </w:r>
      <w:r w:rsidRPr="005C12A3">
        <w:rPr>
          <w:sz w:val="28"/>
          <w:szCs w:val="28"/>
        </w:rPr>
        <w:t xml:space="preserve">у </w:t>
      </w:r>
      <w:r w:rsidR="00D63364" w:rsidRPr="005C12A3">
        <w:rPr>
          <w:sz w:val="28"/>
          <w:szCs w:val="28"/>
        </w:rPr>
        <w:t>студентов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педагогического ВУЗа позволили нам сделать следующие выводы: </w:t>
      </w:r>
      <w:r w:rsidR="00DA53EE" w:rsidRPr="005C12A3">
        <w:rPr>
          <w:sz w:val="28"/>
          <w:szCs w:val="28"/>
        </w:rPr>
        <w:t>п</w:t>
      </w:r>
      <w:r w:rsidRPr="005C12A3">
        <w:rPr>
          <w:sz w:val="28"/>
          <w:szCs w:val="28"/>
        </w:rPr>
        <w:t xml:space="preserve">ервое место в списке предпочитаемых испытуемыми </w:t>
      </w:r>
      <w:r w:rsidRPr="005C12A3">
        <w:rPr>
          <w:b/>
          <w:sz w:val="28"/>
          <w:szCs w:val="28"/>
        </w:rPr>
        <w:t>терминальных ценностей</w:t>
      </w:r>
      <w:r w:rsidRPr="005C12A3">
        <w:rPr>
          <w:sz w:val="28"/>
          <w:szCs w:val="28"/>
        </w:rPr>
        <w:t xml:space="preserve"> абсолютно доминируют следующие ценности: </w:t>
      </w:r>
    </w:p>
    <w:p w:rsidR="004D686B" w:rsidRPr="005C12A3" w:rsidRDefault="004D686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iCs/>
          <w:sz w:val="28"/>
          <w:szCs w:val="28"/>
        </w:rPr>
      </w:pPr>
      <w:r w:rsidRPr="005C12A3">
        <w:rPr>
          <w:sz w:val="28"/>
          <w:szCs w:val="28"/>
        </w:rPr>
        <w:t>1).</w:t>
      </w:r>
      <w:r w:rsidR="005C12A3">
        <w:rPr>
          <w:sz w:val="28"/>
          <w:szCs w:val="28"/>
        </w:rPr>
        <w:t xml:space="preserve"> </w:t>
      </w:r>
      <w:r w:rsidR="0044749B" w:rsidRPr="005C12A3">
        <w:rPr>
          <w:iCs/>
          <w:sz w:val="28"/>
          <w:szCs w:val="28"/>
        </w:rPr>
        <w:t xml:space="preserve">здоровье </w:t>
      </w:r>
      <w:r w:rsidR="0044749B" w:rsidRPr="005C12A3">
        <w:rPr>
          <w:sz w:val="28"/>
          <w:szCs w:val="28"/>
        </w:rPr>
        <w:t>(физическое и психическое);</w:t>
      </w:r>
      <w:r w:rsidR="00DA53EE" w:rsidRPr="005C12A3">
        <w:rPr>
          <w:iCs/>
          <w:sz w:val="28"/>
          <w:szCs w:val="28"/>
        </w:rPr>
        <w:t xml:space="preserve"> </w:t>
      </w:r>
    </w:p>
    <w:p w:rsidR="004D686B" w:rsidRPr="005C12A3" w:rsidRDefault="004D686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iCs/>
          <w:sz w:val="28"/>
          <w:szCs w:val="28"/>
        </w:rPr>
        <w:t xml:space="preserve">2). </w:t>
      </w:r>
      <w:r w:rsidR="0044749B" w:rsidRPr="005C12A3">
        <w:rPr>
          <w:sz w:val="28"/>
          <w:szCs w:val="28"/>
        </w:rPr>
        <w:t xml:space="preserve">счастливая семейная жизнь; </w:t>
      </w:r>
    </w:p>
    <w:p w:rsidR="0044749B" w:rsidRPr="005C12A3" w:rsidRDefault="004D686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3). </w:t>
      </w:r>
      <w:r w:rsidR="0044749B" w:rsidRPr="005C12A3">
        <w:rPr>
          <w:sz w:val="28"/>
          <w:szCs w:val="28"/>
        </w:rPr>
        <w:t>уверенность в себе (внутренняя гармония, свобода от внутренних противоречий, сомнений).</w:t>
      </w:r>
    </w:p>
    <w:p w:rsidR="0044749B" w:rsidRPr="005C12A3" w:rsidRDefault="0044749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Такие потребности как: активная деятельная жизнь; наличие хороших и верных друзей; познание; свобода, на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втором этапе исследования потеряли свою значимость. </w:t>
      </w:r>
    </w:p>
    <w:p w:rsidR="004D686B" w:rsidRPr="005C12A3" w:rsidRDefault="0044749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иерархии </w:t>
      </w:r>
      <w:r w:rsidRPr="005C12A3">
        <w:rPr>
          <w:b/>
          <w:sz w:val="28"/>
          <w:szCs w:val="28"/>
        </w:rPr>
        <w:t>инструментальных ценностей</w:t>
      </w:r>
      <w:r w:rsidRPr="005C12A3">
        <w:rPr>
          <w:sz w:val="28"/>
          <w:szCs w:val="28"/>
        </w:rPr>
        <w:t xml:space="preserve"> абсолютно доминируют следующие ценности:</w:t>
      </w:r>
    </w:p>
    <w:p w:rsidR="004D686B" w:rsidRPr="005C12A3" w:rsidRDefault="004D686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1). </w:t>
      </w:r>
      <w:r w:rsidR="0044749B" w:rsidRPr="005C12A3">
        <w:rPr>
          <w:sz w:val="28"/>
          <w:szCs w:val="28"/>
        </w:rPr>
        <w:t xml:space="preserve">жизнерадостность (чувство юмора); </w:t>
      </w:r>
    </w:p>
    <w:p w:rsidR="0044749B" w:rsidRPr="005C12A3" w:rsidRDefault="004D686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2). </w:t>
      </w:r>
      <w:r w:rsidR="0044749B" w:rsidRPr="005C12A3">
        <w:rPr>
          <w:sz w:val="28"/>
          <w:szCs w:val="28"/>
        </w:rPr>
        <w:t>воспитанность (хорошие манеры).</w:t>
      </w:r>
    </w:p>
    <w:p w:rsidR="0044749B" w:rsidRPr="005C12A3" w:rsidRDefault="0044749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Третье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ранговое место разделили такие ценности как: </w:t>
      </w:r>
    </w:p>
    <w:p w:rsidR="0044749B" w:rsidRPr="005C12A3" w:rsidRDefault="0044749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честность (правдивость, искренность);</w:t>
      </w:r>
    </w:p>
    <w:p w:rsidR="0044749B" w:rsidRPr="005C12A3" w:rsidRDefault="0044749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аккуратность (чистоплотность), умение содержать в порядке вещи, порядок в делах;</w:t>
      </w:r>
    </w:p>
    <w:p w:rsidR="0044749B" w:rsidRPr="005C12A3" w:rsidRDefault="0044749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– широта взглядов (умение понять чужую точку зрения, уважать иные вкусы, обычаи, привычки).</w:t>
      </w:r>
    </w:p>
    <w:p w:rsidR="0044749B" w:rsidRPr="005C12A3" w:rsidRDefault="0044749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целом, у студентов четвертого курса вполне сложилась система профессиональных ценностей. В то же время более половины ценностей находятся в состоянии внутреннего конфликта. </w:t>
      </w:r>
    </w:p>
    <w:p w:rsidR="0044749B" w:rsidRPr="005C12A3" w:rsidRDefault="0044749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Полученные данные свидетельствуют о необходимости уделять большее внимание профессиональной этике в образовательном процессе. Необходимо также организовывать образовательный процесс в соответствии с требованиями рынка, то есть быть более практико-ориентированным. В этом случае образование станет более конкурентоспособным, а у студентов будет меньше внутренних конфликтов.</w:t>
      </w:r>
    </w:p>
    <w:p w:rsidR="00FC66E9" w:rsidRPr="005C12A3" w:rsidRDefault="009270BA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В ходе проведенного экспериментального исследования нами было выявлено, </w:t>
      </w:r>
      <w:r w:rsidR="00FC66E9" w:rsidRPr="005C12A3">
        <w:rPr>
          <w:sz w:val="28"/>
          <w:szCs w:val="28"/>
        </w:rPr>
        <w:t>что по методике «Морфологический тест жизненных ценностей» В.Ф. Сопов, Л.В. Карпушина доминирующими в иерархии жизненных ценностей для испытуемых оказались следующие ценности:</w:t>
      </w:r>
    </w:p>
    <w:p w:rsidR="00FC66E9" w:rsidRPr="005C12A3" w:rsidRDefault="008D4E2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ц</w:t>
      </w:r>
      <w:r w:rsidR="00FC66E9" w:rsidRPr="005C12A3">
        <w:rPr>
          <w:sz w:val="28"/>
          <w:szCs w:val="28"/>
        </w:rPr>
        <w:t>енность «</w:t>
      </w:r>
      <w:r w:rsidRPr="005C12A3">
        <w:rPr>
          <w:sz w:val="28"/>
          <w:szCs w:val="28"/>
        </w:rPr>
        <w:t>Р</w:t>
      </w:r>
      <w:r w:rsidR="00FC66E9" w:rsidRPr="005C12A3">
        <w:rPr>
          <w:sz w:val="28"/>
          <w:szCs w:val="28"/>
        </w:rPr>
        <w:t>азвитие себя» - испытуемые стремятся</w:t>
      </w:r>
      <w:r w:rsidR="005C12A3">
        <w:rPr>
          <w:sz w:val="28"/>
          <w:szCs w:val="28"/>
        </w:rPr>
        <w:t xml:space="preserve"> </w:t>
      </w:r>
      <w:r w:rsidR="00FC66E9" w:rsidRPr="005C12A3">
        <w:rPr>
          <w:sz w:val="28"/>
          <w:szCs w:val="28"/>
        </w:rPr>
        <w:t>получать объективную информацию об особенностях своего характера, способностях, других характеристиках своей личности. Респонденты стремятся к самосовершенствованию, считая при этом, что потенциальные возможности человека почти неограниченны и что в первую очередь, в жизни необходимо добиться наиболее полной их реализации, они серьезно относятся к своим обязанностям, компетентны в делах, снисходительны к людям и их недостаткам, требовательны к себе.</w:t>
      </w:r>
    </w:p>
    <w:p w:rsidR="00FC66E9" w:rsidRPr="005C12A3" w:rsidRDefault="00FC66E9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Ценность «</w:t>
      </w:r>
      <w:r w:rsidR="008D4E21" w:rsidRPr="005C12A3">
        <w:rPr>
          <w:sz w:val="28"/>
          <w:szCs w:val="28"/>
        </w:rPr>
        <w:t>Д</w:t>
      </w:r>
      <w:r w:rsidRPr="005C12A3">
        <w:rPr>
          <w:sz w:val="28"/>
          <w:szCs w:val="28"/>
        </w:rPr>
        <w:t>остижение» - испытуемые стремятся к достижению конкретных и ощутимых результатов в различные периоды жизни. Они, как правило, тщательно планируют свою жизнь, ставя конкретные цели на каждом ее этапе и считая, что главное - добиться этих целей. Часто большое количество жизненных достижений служит для них основанием для высокой самооценки.</w:t>
      </w:r>
    </w:p>
    <w:p w:rsidR="006D0C66" w:rsidRPr="005C12A3" w:rsidRDefault="006D0C66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</w:rPr>
      </w:pPr>
      <w:r w:rsidRPr="005C12A3">
        <w:rPr>
          <w:sz w:val="28"/>
        </w:rPr>
        <w:t>Таким образом, задачи, поставленные в работе, успешно реализованы в ходе</w:t>
      </w:r>
      <w:r w:rsidR="005C12A3">
        <w:rPr>
          <w:sz w:val="28"/>
        </w:rPr>
        <w:t xml:space="preserve"> </w:t>
      </w:r>
      <w:r w:rsidRPr="005C12A3">
        <w:rPr>
          <w:sz w:val="28"/>
        </w:rPr>
        <w:t>экспериментального исследования.</w:t>
      </w:r>
    </w:p>
    <w:p w:rsidR="006B68E1" w:rsidRPr="005C12A3" w:rsidRDefault="006B68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6B68E1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br w:type="page"/>
      </w:r>
      <w:r w:rsidR="00C75661" w:rsidRPr="005C12A3">
        <w:rPr>
          <w:b/>
          <w:sz w:val="28"/>
          <w:szCs w:val="28"/>
        </w:rPr>
        <w:t>Список литературы</w:t>
      </w:r>
    </w:p>
    <w:p w:rsidR="006B68E1" w:rsidRPr="005C12A3" w:rsidRDefault="006B68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DA75B1" w:rsidRPr="005C12A3" w:rsidRDefault="00DA75B1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1. Абульханова-Славская К. А., Брушлинский А. В. Философско-психологи-ческая концепция С. Л. Рубинштейна: К 100-летию со дня рожд</w:t>
      </w:r>
      <w:r w:rsidR="00D70A2E" w:rsidRPr="005C12A3">
        <w:rPr>
          <w:sz w:val="28"/>
          <w:szCs w:val="28"/>
        </w:rPr>
        <w:t>ения. - М.: Наука, 1989.</w:t>
      </w:r>
    </w:p>
    <w:p w:rsidR="00DA75B1" w:rsidRPr="005C12A3" w:rsidRDefault="00DA75B1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2. Алексеев В.Г. Ценностные ориентации личности и проблема их формирования. </w:t>
      </w:r>
      <w:r w:rsidR="00D70A2E" w:rsidRPr="005C12A3">
        <w:rPr>
          <w:sz w:val="28"/>
          <w:szCs w:val="28"/>
        </w:rPr>
        <w:t xml:space="preserve">- </w:t>
      </w:r>
      <w:r w:rsidRPr="005C12A3">
        <w:rPr>
          <w:sz w:val="28"/>
          <w:szCs w:val="28"/>
        </w:rPr>
        <w:t>М., 1979</w:t>
      </w:r>
      <w:r w:rsidR="00D70A2E" w:rsidRPr="005C12A3">
        <w:rPr>
          <w:sz w:val="28"/>
          <w:szCs w:val="28"/>
        </w:rPr>
        <w:t>.</w:t>
      </w:r>
    </w:p>
    <w:p w:rsidR="00DA75B1" w:rsidRPr="005C12A3" w:rsidRDefault="00DA75B1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3. Алексеева В. Г. Ценностные ориентации как фактор жизнедеятельности и разви</w:t>
      </w:r>
      <w:r w:rsidR="00D70A2E" w:rsidRPr="005C12A3">
        <w:rPr>
          <w:sz w:val="28"/>
          <w:szCs w:val="28"/>
        </w:rPr>
        <w:t>тия личности // Психол. журн. - 1984. - Т.5. - № 5. -</w:t>
      </w:r>
      <w:r w:rsidRPr="005C12A3">
        <w:rPr>
          <w:sz w:val="28"/>
          <w:szCs w:val="28"/>
        </w:rPr>
        <w:t xml:space="preserve"> С.63-70.</w:t>
      </w:r>
    </w:p>
    <w:p w:rsidR="00DA75B1" w:rsidRPr="005C12A3" w:rsidRDefault="00F613C5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4.</w:t>
      </w:r>
      <w:r w:rsidR="005C12A3">
        <w:rPr>
          <w:sz w:val="28"/>
          <w:szCs w:val="28"/>
        </w:rPr>
        <w:t xml:space="preserve"> </w:t>
      </w:r>
      <w:r w:rsidR="00D70A2E" w:rsidRPr="005C12A3">
        <w:rPr>
          <w:sz w:val="28"/>
          <w:szCs w:val="28"/>
        </w:rPr>
        <w:t xml:space="preserve">Аристотель. Сочинения: В 4 т. - М.: Мысль, 1984. - Т. 4. </w:t>
      </w:r>
    </w:p>
    <w:p w:rsidR="007D0139" w:rsidRPr="005C12A3" w:rsidRDefault="00F613C5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5. </w:t>
      </w:r>
      <w:r w:rsidR="007D0139" w:rsidRPr="005C12A3">
        <w:rPr>
          <w:sz w:val="28"/>
          <w:szCs w:val="28"/>
        </w:rPr>
        <w:t>Безменова И. К., Гулевич О. А. Аттитюды и их взаимосвязь с по</w:t>
      </w:r>
      <w:r w:rsidR="00D70A2E" w:rsidRPr="005C12A3">
        <w:rPr>
          <w:sz w:val="28"/>
          <w:szCs w:val="28"/>
        </w:rPr>
        <w:t xml:space="preserve">ведением: Реферативный обзор. - М.: РПО, 1999. </w:t>
      </w:r>
    </w:p>
    <w:p w:rsidR="00F613C5" w:rsidRPr="005C12A3" w:rsidRDefault="007D0139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6. </w:t>
      </w:r>
      <w:r w:rsidR="00F613C5" w:rsidRPr="005C12A3">
        <w:rPr>
          <w:sz w:val="28"/>
          <w:szCs w:val="28"/>
        </w:rPr>
        <w:t>Божович Л. И. Личность и ее формирование в детском возрасте. (Психологическое исследование). — М.: Просвещение, 1968.</w:t>
      </w:r>
    </w:p>
    <w:p w:rsidR="007D0139" w:rsidRPr="005C12A3" w:rsidRDefault="007D0139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7. Братусь Б. С. Аномалии личности. — М.: Мысль, 1988.</w:t>
      </w:r>
    </w:p>
    <w:p w:rsidR="007D0139" w:rsidRPr="005C12A3" w:rsidRDefault="007D0139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8. Бубнова С. С, Ценностные ориентации личности как многомерная нелинейная система // Психол. журн. — 1999. — № 5. — С.38-44.</w:t>
      </w:r>
    </w:p>
    <w:p w:rsidR="007D0139" w:rsidRPr="005C12A3" w:rsidRDefault="007D0139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9. Будинайте Г. Л., Корнилова Т. В. Личностные ценности и личностные предпосылки субъекта // Вопр. психол. — 1993.— № 5. — С. 99-105.</w:t>
      </w:r>
    </w:p>
    <w:p w:rsidR="0027137B" w:rsidRPr="005C12A3" w:rsidRDefault="007D0139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10. </w:t>
      </w:r>
      <w:r w:rsidR="0027137B" w:rsidRPr="005C12A3">
        <w:rPr>
          <w:sz w:val="28"/>
          <w:szCs w:val="28"/>
        </w:rPr>
        <w:t>Васи</w:t>
      </w:r>
      <w:r w:rsidR="006545CE" w:rsidRPr="005C12A3">
        <w:rPr>
          <w:sz w:val="28"/>
          <w:szCs w:val="28"/>
        </w:rPr>
        <w:t>люк Ф. Е. Психотехника выбора .</w:t>
      </w:r>
      <w:r w:rsidR="005C12A3">
        <w:rPr>
          <w:sz w:val="28"/>
          <w:szCs w:val="28"/>
        </w:rPr>
        <w:t xml:space="preserve"> </w:t>
      </w:r>
      <w:r w:rsidR="0027137B" w:rsidRPr="005C12A3">
        <w:rPr>
          <w:sz w:val="28"/>
          <w:szCs w:val="28"/>
        </w:rPr>
        <w:t>Психология с человеческим лицом: гуманистическая перспекти</w:t>
      </w:r>
      <w:r w:rsidR="006545CE" w:rsidRPr="005C12A3">
        <w:rPr>
          <w:sz w:val="28"/>
          <w:szCs w:val="28"/>
        </w:rPr>
        <w:t>ва в постсоветской психологии /</w:t>
      </w:r>
      <w:r w:rsidR="0027137B" w:rsidRPr="005C12A3">
        <w:rPr>
          <w:sz w:val="28"/>
          <w:szCs w:val="28"/>
        </w:rPr>
        <w:t>Под ред. Д. А. Леонтьева, В. Г. Щур. — М.: Смысл, 1997.</w:t>
      </w:r>
    </w:p>
    <w:p w:rsidR="00C342B7" w:rsidRPr="005C12A3" w:rsidRDefault="00C342B7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11. Василюк Ф. Е. Психология переживания (анализ преодоления критических ситуаций). —</w:t>
      </w:r>
      <w:r w:rsidR="00AB1528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М.: Изд-во МГУ, 1984. </w:t>
      </w:r>
    </w:p>
    <w:p w:rsidR="00A3317A" w:rsidRPr="005C12A3" w:rsidRDefault="0038690A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12. </w:t>
      </w:r>
      <w:r w:rsidR="00A3317A" w:rsidRPr="005C12A3">
        <w:rPr>
          <w:sz w:val="28"/>
          <w:szCs w:val="28"/>
        </w:rPr>
        <w:t>Волков Е.С. Зависимость ценностных ориентаций студентов от смены видов деятельности. М., 1981.</w:t>
      </w:r>
    </w:p>
    <w:p w:rsidR="00A3317A" w:rsidRPr="005C12A3" w:rsidRDefault="00A3317A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13. Выжлецов Г. П. Аксиология: становление и основные этапы развития // Социально-политический журнал. — 1995. — № 6. — С. 61-73.</w:t>
      </w:r>
    </w:p>
    <w:p w:rsidR="00A3317A" w:rsidRPr="005C12A3" w:rsidRDefault="00A3317A" w:rsidP="00B37FE1">
      <w:pPr>
        <w:pStyle w:val="2"/>
        <w:shd w:val="clear" w:color="000000" w:fill="auto"/>
        <w:tabs>
          <w:tab w:val="left" w:pos="1100"/>
        </w:tabs>
        <w:spacing w:line="360" w:lineRule="auto"/>
        <w:ind w:firstLine="0"/>
      </w:pPr>
      <w:r w:rsidRPr="005C12A3">
        <w:rPr>
          <w:szCs w:val="28"/>
        </w:rPr>
        <w:t xml:space="preserve">14. </w:t>
      </w:r>
      <w:r w:rsidRPr="005C12A3">
        <w:t xml:space="preserve">Гинзбург М. Р. Психологическое содержание личностного самоопределения // Вопр. психол. 1994. № 3 </w:t>
      </w:r>
    </w:p>
    <w:p w:rsidR="00A3317A" w:rsidRPr="005C12A3" w:rsidRDefault="00A3317A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15. Головаха Е. И. Жизненная перспектива и ценностные ориентации личности </w:t>
      </w:r>
      <w:r w:rsidR="006545CE" w:rsidRPr="005C12A3">
        <w:rPr>
          <w:sz w:val="28"/>
          <w:szCs w:val="28"/>
        </w:rPr>
        <w:t>.</w:t>
      </w:r>
      <w:r w:rsidRPr="005C12A3">
        <w:rPr>
          <w:sz w:val="28"/>
          <w:szCs w:val="28"/>
        </w:rPr>
        <w:t xml:space="preserve"> Психология личности в трудах отечественных психологов. — СПб.: Питер, 2000. </w:t>
      </w:r>
    </w:p>
    <w:p w:rsidR="00944829" w:rsidRPr="005C12A3" w:rsidRDefault="00944829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16. Гудечек Я. Ценностная ориентация личности </w:t>
      </w:r>
      <w:r w:rsidR="006545CE" w:rsidRPr="005C12A3">
        <w:rPr>
          <w:sz w:val="28"/>
          <w:szCs w:val="28"/>
        </w:rPr>
        <w:t>.</w:t>
      </w:r>
      <w:r w:rsidRPr="005C12A3">
        <w:rPr>
          <w:sz w:val="28"/>
          <w:szCs w:val="28"/>
        </w:rPr>
        <w:t xml:space="preserve"> Психология личности в социалистическом обществе: Активность и развитие личности. — М., 1989. </w:t>
      </w:r>
    </w:p>
    <w:p w:rsidR="00E9626C" w:rsidRPr="005C12A3" w:rsidRDefault="00944829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17. </w:t>
      </w:r>
      <w:r w:rsidR="00E9626C" w:rsidRPr="005C12A3">
        <w:rPr>
          <w:sz w:val="28"/>
          <w:szCs w:val="28"/>
        </w:rPr>
        <w:t xml:space="preserve">Жуков Т. И. О международной ассоциации школьной и профессиональной ориентации // Вопр. психол. 1973. № 5. </w:t>
      </w:r>
      <w:r w:rsidR="006545CE" w:rsidRPr="005C12A3">
        <w:rPr>
          <w:sz w:val="28"/>
          <w:szCs w:val="28"/>
        </w:rPr>
        <w:t>С</w:t>
      </w:r>
      <w:r w:rsidR="00E9626C" w:rsidRPr="005C12A3">
        <w:rPr>
          <w:sz w:val="28"/>
          <w:szCs w:val="28"/>
        </w:rPr>
        <w:t>. 140-145.</w:t>
      </w:r>
    </w:p>
    <w:p w:rsidR="00AB735A" w:rsidRPr="005C12A3" w:rsidRDefault="00E9626C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18. </w:t>
      </w:r>
      <w:r w:rsidR="00AB735A" w:rsidRPr="005C12A3">
        <w:rPr>
          <w:sz w:val="28"/>
          <w:szCs w:val="28"/>
        </w:rPr>
        <w:t>Залесский Г. Е. Психология мировоззрения и убеждений личности. — М., 1994.</w:t>
      </w:r>
    </w:p>
    <w:p w:rsidR="00E9626C" w:rsidRPr="005C12A3" w:rsidRDefault="00AB735A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19. </w:t>
      </w:r>
      <w:r w:rsidR="00E9626C" w:rsidRPr="005C12A3">
        <w:rPr>
          <w:sz w:val="28"/>
          <w:szCs w:val="28"/>
        </w:rPr>
        <w:t xml:space="preserve">Здравомыслов А. Г. Потребности, интересы, ценности. — М.: Политиздат, 1986. </w:t>
      </w:r>
    </w:p>
    <w:p w:rsidR="006B6BE8" w:rsidRPr="005C12A3" w:rsidRDefault="00AB735A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20</w:t>
      </w:r>
      <w:r w:rsidR="00E9626C" w:rsidRPr="005C12A3">
        <w:rPr>
          <w:sz w:val="28"/>
          <w:szCs w:val="28"/>
        </w:rPr>
        <w:t xml:space="preserve">. </w:t>
      </w:r>
      <w:r w:rsidR="006B6BE8" w:rsidRPr="005C12A3">
        <w:rPr>
          <w:sz w:val="28"/>
          <w:szCs w:val="28"/>
        </w:rPr>
        <w:t>Кант И. Сочинения: В 6 т: Пер. с нем. —</w:t>
      </w:r>
      <w:r w:rsidR="00AB1528" w:rsidRPr="005C12A3">
        <w:rPr>
          <w:sz w:val="28"/>
          <w:szCs w:val="28"/>
        </w:rPr>
        <w:t xml:space="preserve"> </w:t>
      </w:r>
      <w:r w:rsidR="006B6BE8" w:rsidRPr="005C12A3">
        <w:rPr>
          <w:sz w:val="28"/>
          <w:szCs w:val="28"/>
        </w:rPr>
        <w:t xml:space="preserve">М.: Мысль, 1965. —Т. 4. — Ч. 1. </w:t>
      </w:r>
    </w:p>
    <w:p w:rsidR="00F1799D" w:rsidRPr="005C12A3" w:rsidRDefault="00F1799D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</w:t>
      </w:r>
      <w:r w:rsidR="00AB735A" w:rsidRPr="005C12A3">
        <w:rPr>
          <w:sz w:val="28"/>
          <w:szCs w:val="28"/>
        </w:rPr>
        <w:t>1</w:t>
      </w:r>
      <w:r w:rsidRPr="005C12A3">
        <w:rPr>
          <w:sz w:val="28"/>
          <w:szCs w:val="28"/>
        </w:rPr>
        <w:t xml:space="preserve">. Китайская философия: Энциклопедический словарь / Под ред. М. Л. Титаренко. — М.: Мысль, 1994. </w:t>
      </w:r>
    </w:p>
    <w:p w:rsidR="00F1799D" w:rsidRPr="005C12A3" w:rsidRDefault="00F1799D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</w:t>
      </w:r>
      <w:r w:rsidR="00805424" w:rsidRPr="005C12A3">
        <w:rPr>
          <w:sz w:val="28"/>
          <w:szCs w:val="28"/>
        </w:rPr>
        <w:t>2</w:t>
      </w:r>
      <w:r w:rsidRPr="005C12A3">
        <w:rPr>
          <w:sz w:val="28"/>
          <w:szCs w:val="28"/>
        </w:rPr>
        <w:t>. Конфуций.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 xml:space="preserve">Изречения / Перевод, предисловие и комментарии И. И. Семененко. — М.: Изд-во МГУ, 1994. </w:t>
      </w:r>
    </w:p>
    <w:p w:rsidR="00812086" w:rsidRPr="005C12A3" w:rsidRDefault="00812086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</w:t>
      </w:r>
      <w:r w:rsidR="00805424" w:rsidRPr="005C12A3">
        <w:rPr>
          <w:sz w:val="28"/>
          <w:szCs w:val="28"/>
        </w:rPr>
        <w:t>3</w:t>
      </w:r>
      <w:r w:rsidRPr="005C12A3">
        <w:rPr>
          <w:sz w:val="28"/>
          <w:szCs w:val="28"/>
        </w:rPr>
        <w:t>. Краснорядцева О. М. Ценностная детерминация профессионального поведения педагогов//Сибирский психол. журн. —</w:t>
      </w:r>
      <w:r w:rsidR="00AB1528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Томск, 1998. — № 7. — С. 25-29.</w:t>
      </w:r>
    </w:p>
    <w:p w:rsidR="00812086" w:rsidRPr="005C12A3" w:rsidRDefault="00812086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</w:t>
      </w:r>
      <w:r w:rsidR="00805424" w:rsidRPr="005C12A3">
        <w:rPr>
          <w:sz w:val="28"/>
          <w:szCs w:val="28"/>
        </w:rPr>
        <w:t>4</w:t>
      </w:r>
      <w:r w:rsidRPr="005C12A3">
        <w:rPr>
          <w:sz w:val="28"/>
          <w:szCs w:val="28"/>
        </w:rPr>
        <w:t xml:space="preserve">. Кропоткин П. А. Этика: Избранные труды. — М.: Политиздат, 1991. </w:t>
      </w:r>
    </w:p>
    <w:p w:rsidR="00F27417" w:rsidRPr="005C12A3" w:rsidRDefault="00AB735A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</w:t>
      </w:r>
      <w:r w:rsidR="00805424" w:rsidRPr="005C12A3">
        <w:rPr>
          <w:sz w:val="28"/>
          <w:szCs w:val="28"/>
        </w:rPr>
        <w:t>5</w:t>
      </w:r>
      <w:r w:rsidRPr="005C12A3">
        <w:rPr>
          <w:sz w:val="28"/>
          <w:szCs w:val="28"/>
        </w:rPr>
        <w:t xml:space="preserve">. </w:t>
      </w:r>
      <w:r w:rsidR="00F27417" w:rsidRPr="005C12A3">
        <w:rPr>
          <w:sz w:val="28"/>
          <w:szCs w:val="28"/>
        </w:rPr>
        <w:t>Леонтьев Д. А.</w:t>
      </w:r>
      <w:r w:rsidR="005C12A3">
        <w:rPr>
          <w:sz w:val="28"/>
          <w:szCs w:val="28"/>
        </w:rPr>
        <w:t xml:space="preserve"> </w:t>
      </w:r>
      <w:r w:rsidR="00F27417" w:rsidRPr="005C12A3">
        <w:rPr>
          <w:sz w:val="28"/>
          <w:szCs w:val="28"/>
        </w:rPr>
        <w:t>Внутренний мир личности</w:t>
      </w:r>
      <w:r w:rsidR="00BF0296" w:rsidRPr="005C12A3">
        <w:rPr>
          <w:sz w:val="28"/>
          <w:szCs w:val="28"/>
        </w:rPr>
        <w:t>.</w:t>
      </w:r>
      <w:r w:rsidR="00F27417" w:rsidRPr="005C12A3">
        <w:rPr>
          <w:sz w:val="28"/>
          <w:szCs w:val="28"/>
        </w:rPr>
        <w:t xml:space="preserve"> Психология личности в трудах отечественных психологов. — СПб.: Питер, 2000. </w:t>
      </w:r>
    </w:p>
    <w:p w:rsidR="00E9626C" w:rsidRPr="005C12A3" w:rsidRDefault="00F27417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26. Леонтьев А.Н. Деятельность. Сознание. Личность. М.. 1977. </w:t>
      </w:r>
    </w:p>
    <w:p w:rsidR="00F27417" w:rsidRPr="005C12A3" w:rsidRDefault="00F27417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27. Леонтьев Д. А. Методика изучения ценностных ориентации. — М., 1992, </w:t>
      </w:r>
    </w:p>
    <w:p w:rsidR="0056649F" w:rsidRPr="005C12A3" w:rsidRDefault="0056649F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28. Леонтьев Д. А. Очерк психологии личности. —</w:t>
      </w:r>
      <w:r w:rsidR="00AB1528" w:rsidRP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М.: Смысл, 1997.</w:t>
      </w:r>
    </w:p>
    <w:p w:rsidR="0056649F" w:rsidRPr="005C12A3" w:rsidRDefault="0056649F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29. Ломов Б. Ф. Методологические и теоретические проблемы психологии. — М.: Наука, 1984. </w:t>
      </w:r>
    </w:p>
    <w:p w:rsidR="0056649F" w:rsidRPr="005C12A3" w:rsidRDefault="0056649F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30. Лосский Н. О. Бог и мировое зло. — М.: Республика, 1994. </w:t>
      </w:r>
    </w:p>
    <w:p w:rsidR="00BF0296" w:rsidRPr="005C12A3" w:rsidRDefault="0021532D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31. </w:t>
      </w:r>
      <w:r w:rsidR="0029292C" w:rsidRPr="005C12A3">
        <w:rPr>
          <w:sz w:val="28"/>
          <w:szCs w:val="28"/>
        </w:rPr>
        <w:t>Надирашвили Ш. А. Установка и деятельность. — Тбилиси, 1987.</w:t>
      </w:r>
    </w:p>
    <w:p w:rsidR="0029292C" w:rsidRPr="005C12A3" w:rsidRDefault="0029292C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 32. Немов Р.С. Психология. Учебник для студентов педагогических учебных заведений. М., Владос 1998.</w:t>
      </w:r>
    </w:p>
    <w:p w:rsidR="0029292C" w:rsidRPr="005C12A3" w:rsidRDefault="0029292C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33. Прангишвили А. С. Проблема установки на современном уровне разработки грузинской психологической школы</w:t>
      </w:r>
      <w:r w:rsidR="00BF0296" w:rsidRPr="005C12A3">
        <w:rPr>
          <w:sz w:val="28"/>
          <w:szCs w:val="28"/>
        </w:rPr>
        <w:t>.</w:t>
      </w:r>
      <w:r w:rsidRPr="005C12A3">
        <w:rPr>
          <w:sz w:val="28"/>
          <w:szCs w:val="28"/>
        </w:rPr>
        <w:t xml:space="preserve"> Психологические исследования. — Тбилиси, 1973. </w:t>
      </w:r>
    </w:p>
    <w:p w:rsidR="00F27417" w:rsidRPr="005C12A3" w:rsidRDefault="0029292C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34. Психология современного подростка /Под ред. Д.И.Фельдштейна. М., 1987.</w:t>
      </w:r>
    </w:p>
    <w:p w:rsidR="0029292C" w:rsidRPr="005C12A3" w:rsidRDefault="0029292C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35. Рассел Б. История западной философии</w:t>
      </w:r>
      <w:r w:rsidR="00BF0296" w:rsidRPr="005C12A3">
        <w:rPr>
          <w:sz w:val="28"/>
          <w:szCs w:val="28"/>
        </w:rPr>
        <w:t>: В 2 т. — М.: Миф, 1993. — Т 1</w:t>
      </w:r>
      <w:r w:rsidRPr="005C12A3">
        <w:rPr>
          <w:sz w:val="28"/>
          <w:szCs w:val="28"/>
        </w:rPr>
        <w:t>.</w:t>
      </w:r>
    </w:p>
    <w:p w:rsidR="0029292C" w:rsidRPr="005C12A3" w:rsidRDefault="0029292C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  <w:lang w:val="en-US"/>
        </w:rPr>
      </w:pPr>
      <w:r w:rsidRPr="005C12A3">
        <w:rPr>
          <w:sz w:val="28"/>
          <w:szCs w:val="28"/>
          <w:lang w:val="en-US"/>
        </w:rPr>
        <w:t>36. Rokeach M. The nature of human values. — N.Y., Free Press, 1973.</w:t>
      </w:r>
    </w:p>
    <w:p w:rsidR="00075ED5" w:rsidRPr="005C12A3" w:rsidRDefault="00075ED5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37. Рубинштейн С.Л. Проблемы общей психологии.М., 1976.</w:t>
      </w:r>
    </w:p>
    <w:p w:rsidR="003374A6" w:rsidRPr="005C12A3" w:rsidRDefault="00075ED5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38. </w:t>
      </w:r>
      <w:r w:rsidR="003374A6" w:rsidRPr="005C12A3">
        <w:rPr>
          <w:sz w:val="28"/>
          <w:szCs w:val="28"/>
        </w:rPr>
        <w:t xml:space="preserve">Семененко И. И. Афоризмы Конфуция. — М.: МГУ, 1987. </w:t>
      </w:r>
    </w:p>
    <w:p w:rsidR="002E7F0F" w:rsidRPr="005C12A3" w:rsidRDefault="002E7F0F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39. Словарь по этике / Под ред. И. С. Кона. — М.: Политиздат, 1975. </w:t>
      </w:r>
    </w:p>
    <w:p w:rsidR="00BE2570" w:rsidRPr="005C12A3" w:rsidRDefault="00BE2570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40. Сержантов В. Ф. Человек, его природа и смысл бытия. — М., 1990.</w:t>
      </w:r>
    </w:p>
    <w:p w:rsidR="00BE2570" w:rsidRPr="005C12A3" w:rsidRDefault="00BE2570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  <w:lang w:val="en-US"/>
        </w:rPr>
      </w:pPr>
      <w:r w:rsidRPr="005C12A3">
        <w:rPr>
          <w:sz w:val="28"/>
          <w:szCs w:val="28"/>
        </w:rPr>
        <w:t>41. Серый А. В. Ценностные ориентации как фактор формирования и развития сист</w:t>
      </w:r>
      <w:r w:rsidR="00BF0296" w:rsidRPr="005C12A3">
        <w:rPr>
          <w:sz w:val="28"/>
          <w:szCs w:val="28"/>
        </w:rPr>
        <w:t>емы личностных смыслов индивида.</w:t>
      </w:r>
      <w:r w:rsidRPr="005C12A3">
        <w:rPr>
          <w:sz w:val="28"/>
          <w:szCs w:val="28"/>
        </w:rPr>
        <w:t xml:space="preserve"> Вопросы</w:t>
      </w:r>
      <w:r w:rsidRPr="005C12A3">
        <w:rPr>
          <w:sz w:val="28"/>
          <w:szCs w:val="28"/>
          <w:lang w:val="en-US"/>
        </w:rPr>
        <w:t xml:space="preserve"> </w:t>
      </w:r>
      <w:r w:rsidRPr="005C12A3">
        <w:rPr>
          <w:sz w:val="28"/>
          <w:szCs w:val="28"/>
        </w:rPr>
        <w:t>общей</w:t>
      </w:r>
      <w:r w:rsidRPr="005C12A3">
        <w:rPr>
          <w:sz w:val="28"/>
          <w:szCs w:val="28"/>
          <w:lang w:val="en-US"/>
        </w:rPr>
        <w:t xml:space="preserve"> </w:t>
      </w:r>
      <w:r w:rsidRPr="005C12A3">
        <w:rPr>
          <w:sz w:val="28"/>
          <w:szCs w:val="28"/>
        </w:rPr>
        <w:t>и</w:t>
      </w:r>
      <w:r w:rsidRPr="005C12A3">
        <w:rPr>
          <w:sz w:val="28"/>
          <w:szCs w:val="28"/>
          <w:lang w:val="en-US"/>
        </w:rPr>
        <w:t xml:space="preserve"> </w:t>
      </w:r>
      <w:r w:rsidRPr="005C12A3">
        <w:rPr>
          <w:sz w:val="28"/>
          <w:szCs w:val="28"/>
        </w:rPr>
        <w:t>дифференциальной</w:t>
      </w:r>
      <w:r w:rsidRPr="005C12A3">
        <w:rPr>
          <w:sz w:val="28"/>
          <w:szCs w:val="28"/>
          <w:lang w:val="en-US"/>
        </w:rPr>
        <w:t xml:space="preserve"> </w:t>
      </w:r>
      <w:r w:rsidRPr="005C12A3">
        <w:rPr>
          <w:sz w:val="28"/>
          <w:szCs w:val="28"/>
        </w:rPr>
        <w:t>психологии</w:t>
      </w:r>
      <w:r w:rsidRPr="005C12A3">
        <w:rPr>
          <w:sz w:val="28"/>
          <w:szCs w:val="28"/>
          <w:lang w:val="en-US"/>
        </w:rPr>
        <w:t xml:space="preserve">. — </w:t>
      </w:r>
      <w:r w:rsidRPr="005C12A3">
        <w:rPr>
          <w:sz w:val="28"/>
          <w:szCs w:val="28"/>
        </w:rPr>
        <w:t>Кемерово</w:t>
      </w:r>
      <w:r w:rsidRPr="005C12A3">
        <w:rPr>
          <w:sz w:val="28"/>
          <w:szCs w:val="28"/>
          <w:lang w:val="en-US"/>
        </w:rPr>
        <w:t xml:space="preserve">: </w:t>
      </w:r>
      <w:r w:rsidRPr="005C12A3">
        <w:rPr>
          <w:sz w:val="28"/>
          <w:szCs w:val="28"/>
        </w:rPr>
        <w:t>Кузбассвузиздат</w:t>
      </w:r>
      <w:r w:rsidR="00BF0296" w:rsidRPr="005C12A3">
        <w:rPr>
          <w:sz w:val="28"/>
          <w:szCs w:val="28"/>
          <w:lang w:val="en-US"/>
        </w:rPr>
        <w:t>.</w:t>
      </w:r>
    </w:p>
    <w:p w:rsidR="00AC5B99" w:rsidRPr="005C12A3" w:rsidRDefault="00AC5B99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  <w:lang w:val="en-US"/>
        </w:rPr>
      </w:pPr>
      <w:r w:rsidRPr="005C12A3">
        <w:rPr>
          <w:sz w:val="28"/>
          <w:szCs w:val="28"/>
          <w:lang w:val="en-US"/>
        </w:rPr>
        <w:t>42.</w:t>
      </w:r>
      <w:r w:rsidR="005C12A3">
        <w:rPr>
          <w:sz w:val="28"/>
          <w:szCs w:val="28"/>
          <w:lang w:val="en-US"/>
        </w:rPr>
        <w:t xml:space="preserve"> </w:t>
      </w:r>
      <w:r w:rsidRPr="005C12A3">
        <w:rPr>
          <w:sz w:val="28"/>
          <w:szCs w:val="28"/>
          <w:lang w:val="en-US"/>
        </w:rPr>
        <w:t>Schwartz S. H., Bilsky W. Toward a Universal Psychological Structure of Human Values // Journal of Personality and Social Psychology. — 1987. — Vol.58. — № 5. — P.550-562.</w:t>
      </w:r>
    </w:p>
    <w:p w:rsidR="00AC5B99" w:rsidRPr="005C12A3" w:rsidRDefault="00AC5B99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43. Тугаринов В. П. Теория ценностей в марксизме. —Л.: Изд-во ЛГУ, 1968. </w:t>
      </w:r>
    </w:p>
    <w:p w:rsidR="00C679C8" w:rsidRPr="005C12A3" w:rsidRDefault="00C679C8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</w:rPr>
      </w:pPr>
      <w:r w:rsidRPr="005C12A3">
        <w:rPr>
          <w:sz w:val="28"/>
          <w:szCs w:val="28"/>
        </w:rPr>
        <w:t xml:space="preserve">44. </w:t>
      </w:r>
      <w:r w:rsidRPr="005C12A3">
        <w:rPr>
          <w:sz w:val="28"/>
        </w:rPr>
        <w:t>Филиппов Ф.Р. Социальная ориентация и социальные перемещения // Вопросы социальной и профессиональной ориентации молодежи. - Свердловск, 1982.</w:t>
      </w:r>
    </w:p>
    <w:p w:rsidR="000C549B" w:rsidRPr="005C12A3" w:rsidRDefault="00C679C8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45.</w:t>
      </w:r>
      <w:r w:rsidR="005C12A3">
        <w:rPr>
          <w:sz w:val="28"/>
          <w:szCs w:val="28"/>
        </w:rPr>
        <w:t xml:space="preserve"> </w:t>
      </w:r>
      <w:r w:rsidR="000C549B" w:rsidRPr="005C12A3">
        <w:rPr>
          <w:sz w:val="28"/>
          <w:szCs w:val="28"/>
        </w:rPr>
        <w:t xml:space="preserve">Франкл В. Человек в поисках смысла: Пер. С англ. И нем. — М.: Прогресс, 1990. </w:t>
      </w:r>
    </w:p>
    <w:p w:rsidR="00CA2CD2" w:rsidRPr="005C12A3" w:rsidRDefault="000C549B" w:rsidP="00B37FE1">
      <w:pPr>
        <w:widowControl/>
        <w:shd w:val="clear" w:color="000000" w:fill="auto"/>
        <w:tabs>
          <w:tab w:val="left" w:pos="1100"/>
        </w:tabs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 xml:space="preserve">46. </w:t>
      </w:r>
      <w:r w:rsidR="00CA2CD2" w:rsidRPr="005C12A3">
        <w:rPr>
          <w:sz w:val="28"/>
          <w:szCs w:val="28"/>
        </w:rPr>
        <w:t>Человек и его работа. Социологическое исследование /</w:t>
      </w:r>
      <w:r w:rsidR="00BF0296" w:rsidRPr="005C12A3">
        <w:rPr>
          <w:sz w:val="28"/>
          <w:szCs w:val="28"/>
        </w:rPr>
        <w:t xml:space="preserve"> </w:t>
      </w:r>
      <w:r w:rsidR="00CA2CD2" w:rsidRPr="005C12A3">
        <w:rPr>
          <w:sz w:val="28"/>
          <w:szCs w:val="28"/>
        </w:rPr>
        <w:t xml:space="preserve">Под ред. А.Г.Здравомыслова. М., 1967. </w:t>
      </w:r>
    </w:p>
    <w:p w:rsidR="00CA2CD2" w:rsidRPr="005C12A3" w:rsidRDefault="00CA2CD2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47. Шерковин Ю. А. Проблема ценностных ориентации и массовые информационные процессы // Психол. журн. — 1982. — Т.3. — № 5. — С.235-145.</w:t>
      </w:r>
    </w:p>
    <w:p w:rsidR="00CA2CD2" w:rsidRPr="005C12A3" w:rsidRDefault="00CA2CD2" w:rsidP="00B37FE1">
      <w:pPr>
        <w:shd w:val="clear" w:color="000000" w:fill="auto"/>
        <w:tabs>
          <w:tab w:val="left" w:pos="1100"/>
        </w:tabs>
        <w:autoSpaceDE w:val="0"/>
        <w:autoSpaceDN w:val="0"/>
        <w:adjustRightInd w:val="0"/>
        <w:spacing w:before="0" w:line="360" w:lineRule="auto"/>
        <w:ind w:firstLine="0"/>
        <w:rPr>
          <w:sz w:val="28"/>
          <w:szCs w:val="28"/>
        </w:rPr>
      </w:pPr>
      <w:r w:rsidRPr="005C12A3">
        <w:rPr>
          <w:sz w:val="28"/>
          <w:szCs w:val="28"/>
        </w:rPr>
        <w:t>48. Ядов В. А. Социальная идентификация в кризисном обществе // Социол. журн. — 1994. — № 1. — С. 35-52.</w:t>
      </w:r>
    </w:p>
    <w:p w:rsidR="00075ED5" w:rsidRPr="005C12A3" w:rsidRDefault="00075ED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542535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sz w:val="28"/>
          <w:szCs w:val="28"/>
        </w:rPr>
        <w:br w:type="page"/>
      </w:r>
      <w:r>
        <w:rPr>
          <w:sz w:val="28"/>
          <w:szCs w:val="28"/>
        </w:rPr>
        <w:t xml:space="preserve"> </w:t>
      </w:r>
      <w:r w:rsidR="00542535" w:rsidRPr="005C12A3">
        <w:rPr>
          <w:b/>
          <w:sz w:val="28"/>
          <w:szCs w:val="28"/>
        </w:rPr>
        <w:t>Приложени</w:t>
      </w:r>
      <w:r w:rsidRPr="005C12A3">
        <w:rPr>
          <w:b/>
          <w:sz w:val="28"/>
          <w:szCs w:val="28"/>
        </w:rPr>
        <w:t>е 1</w:t>
      </w:r>
    </w:p>
    <w:p w:rsidR="005C12A3" w:rsidRPr="005C12A3" w:rsidRDefault="005C12A3" w:rsidP="005C12A3">
      <w:pPr>
        <w:pStyle w:val="1"/>
        <w:shd w:val="clear" w:color="000000" w:fill="auto"/>
        <w:tabs>
          <w:tab w:val="left" w:pos="110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42535" w:rsidRPr="005C12A3" w:rsidRDefault="005C12A3" w:rsidP="005C12A3">
      <w:pPr>
        <w:pStyle w:val="1"/>
        <w:shd w:val="clear" w:color="000000" w:fill="auto"/>
        <w:tabs>
          <w:tab w:val="left" w:pos="1100"/>
        </w:tabs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12A3">
        <w:rPr>
          <w:rFonts w:ascii="Times New Roman" w:hAnsi="Times New Roman" w:cs="Times New Roman"/>
          <w:sz w:val="28"/>
          <w:szCs w:val="28"/>
        </w:rPr>
        <w:t xml:space="preserve">Опросник </w:t>
      </w:r>
      <w:r w:rsidR="00542535" w:rsidRPr="005C12A3">
        <w:rPr>
          <w:rFonts w:ascii="Times New Roman" w:hAnsi="Times New Roman" w:cs="Times New Roman"/>
          <w:sz w:val="28"/>
          <w:szCs w:val="28"/>
        </w:rPr>
        <w:t>МТЖЦ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1. Постоянно повышать свою профессиональную квалификацию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2. Учиться, чтобы узнавать что-то новое в изучаемой области знании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3. Чтобы облик моего жилища постоянно изменялся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4. Общаться с разными людьми, участвовать в общественной деятельности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5. Чтобы люди, с которыми я провожу свободное время, увлекались тем же чем и я 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6. Чтобы участие в спортивных состязаниях помогало мне в установлении личных рекордов 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7. Испытывать антипатии к другим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8. Иметь интересную работу, полностью поглощающую меня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9. Создавать что-то новое в изучаемой мною области знании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10. Быть лидером в моей семье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11. Не отставать от времени, интересоваться общественно-политической жизнью 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12. В своем увлечении быстро достигать намеченных целей 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13. Чтобы физическая подготовленность позволяла надежно выполнять работу, дающую хороший заработок 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14. Позлословить, когда у людей неприятности 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15. Учиться чтобы «не зарывать свой талант в землю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16. Вместе с семьей посещать концерты, театры, выставки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17. Применять свои собственные методы в общественной деятельности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18. Состоять членом какого-либо клуба по интересам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19. Чтобы окружающие замечали мою спортивную подтянутость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20. Не испытывать чувства досады, когда высказывают мнение, противоположное моему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21. Изобретать, совершенствовать, придумывать новое в своей профессии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22. Чтобы уровень моей образованности позволял чувствовать себя уверенно в общении с самыми разными людьми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23. Вести такой образ семейной жизни, который ценится обществом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24. Добиваться конкретных целей, занимаясь общественной деятельностью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25. Чтобы мое увлечение помогало укрепить мое материальное положение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26. Чтобы физическая подготовленность делала меня независимым в любых ситуациях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27. Чтобы семейная жизнь исправила некоторые недостатки моей натуры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28. Находить внутреннее удовлетворение в активной общественной жизни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29. В свободное время создавать нечто новое, ранее не существовавшее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30. Чтобы моя физическая форма позволяла мне уверенно общаться в любой компании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31. Не испытывать колебаний, когда кому-то нужно помочь в беде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32. Иметь приятельские отношения с коллегами по работе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33. Учиться, чтобы не отстать от людей моего круга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34. Чтобы мои дети опережали в своем развитии сверстников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35. Получать материальное вознаграждение за общественную деятельность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36. Чтобы мое увлечение подчеркивало мою индивидуальность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37. Развивать свои организаторские способности, занимаясь общественной деятельностью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38. Полностью сосредоточиться на своем увлечении, проводя свободное время за хобби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39. Придумывать новые упражнения для физической разминки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40. Перед длительной поездкой всегда продумывать, что взять с собой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41. Какое впечатление моя работа оказывает на других людей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42. Получить высшее образование или поступить в аспирантуру, получить ученую степень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43. Чтобы моя семья обладала очень высоким уровнем материального благосостояния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44. Твердо отстаивать определенную точку зрения в общественно-политических вопросах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45. Знать свои способности в сфере хобби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46. Получать удовольствие даже от тяжелой физической нагрузки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47. Внимательно слушать собеседника, кто бы он ни был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48. В работе быстро достигать намеченных целей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49. Чтобы уровень образования помог бы мне укрепить мое материальное положение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50. Сохранять полную свободу и независимость от членов моей семьи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51. Чтобы активная физическая деятельность позволяла изменять мой характер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52. Не думать, когда у людей неприятности, что они получили по заслугам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53. Чтобы на работе была возможность получения дополнительных материальных благ (премии, путевки, выгодные командировки и т.п.)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54. Учиться, чтобы «не затеряться в толпе»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55. Бросать что-то делать, когда не уверен в своих силах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56. Чтобы моя профессия подчеркивала индивидуальность 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57. Заниматься изучением новых веяний в моей профессиональной деятельности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58. Учиться, получая при этом удовольствие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59. Постоянно интересоваться новыми методами обучения и воспитания детей в семье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60. Участвуя в общественной жизни, взаимодействовать с опытными людьми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61. Завоевать уважение у людей благодаря своему увлечению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62. Всегда достигать намеченных спортивных разрядов и званий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63. Не бросать что-то делать, если нет уверенности в своих силах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64. Получать удовольствие не от результатов работы, а от самого процесса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65. Повышать уровень своего образования, чтобы внести вклад в изучаемую дисциплину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66. Чтобы для меня не имело значения, что лидер в семье - кто-то другой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67. Чтобы мои общественно-политические взгляды совпадали с мнением авторитетных для меня людей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68. Занимаясь на досуге любимым делом, детально продумывать свои действия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69. Участвуя в различных соревнованиях, завоевать какой-либо приз, вознаграждение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70. Не говорить с умыслом неприятных вещей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71. Знать, какого уровня образования можно достичь с моими способностями, чтобы их совершенствовать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72. В супружестве быть всегда абсолютно надежным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73. Чтобы жизнь моего окружения постоянно изменялась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74. Увлекаться чем-то в свободное время, общаясь с людьми, увлекающимися тем же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75. Участвовать в спортивных соревнованиях, чтобы продемонстрировать свое превосходство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76. Не испытывать внутреннего протеста, когда меня просят оказать услугу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77. Чтобы приемы моей работы изменялись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78. Повышать уровень своего образования, чтобы быть вхожим в круг умных и интересных людей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79. Иметь супруга (супругу) из семьи высокого социального положения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80. Достигать поставленной цели в своей общественной деятельности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81. В своем увлечении создавать необходимые в жизни вещи (одежду, мебель, технику и т.п.)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82. Чтобы физическая подготовка, давая свободу в движениях, создавала и ощущение личной свободы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83. Научиться понимать характер моей супруги (супруга), чтобы избежать семейных конфликтов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84. Быть полезным для общества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85. Вносить различные усовершенствования в сферу моего хобби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86. Чтобы среди членов моей спортивной секции (клуба, команды) было много друзей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87. Внимательно следить за тем, как я одет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88. Чтобы во время работы постоянно была возможность общаться с сослуживцами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89. Чтобы уровень моего образования соответствовал уровню образования человека, мнение которого я ценю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90. Тщательно планировать свою семейную жизнь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91. Занимать такое место в обществе, которое укрепляло бы мое материальное положение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92. Чтобы мои взгляды на жизнь проявлялись в моем увлечении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93. Заниматься общественной деятельностью, учиться убеждать людей в своей точке зрения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94. Чтобы увлечение занимало большую часть моего свободного времени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95. Чтобы моя выдумка проявлялась даже в утренней зарядке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96. Всегда охотно признавать свои ошибки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97. Чтобы моя работа была на уровне и даже лучше, чем у других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98. Чтобы уровень моего образования помог бы мне занять желаемую должность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99. Чтобы супруг (супруга) получала высокую зарплату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100. Иметь собственные политические убеждения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101. Чтобы круг моих увлечений постоянно расширялся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102. Иметь, прежде всего, моральное удовлетворение от достигнутых успехов в спорте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103. Не придумывать вескую причину, чтобы оправдаться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104. Перед началом работы четко ее распланировать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105. Чтобы мое образование давало возможность получения дополнительных материальных благ (гонорары, льготы)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106. В семейной жизни опираться лишь на собственные взгляды, даже если они противоречат общественному мнению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107. Тратить много времени на чтение литературы, просмотр передач и фильмов о спорте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108. Не завидовать удаче других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109. Иметь высокооплачиваемую работу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110. Выбрать редкую, уникальную специальность для обучения, чтобы лучше проявить свою индивидуальность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111. Вести себя за столом дома так же, как и на людях</w:t>
      </w:r>
    </w:p>
    <w:p w:rsidR="00542535" w:rsidRPr="005C12A3" w:rsidRDefault="00542535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112. Чтобы моя работа не противоречила моим жизненным принципам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542535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br w:type="page"/>
      </w:r>
      <w:r w:rsidR="0055794D" w:rsidRPr="005C12A3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</w:t>
      </w:r>
      <w:r w:rsidR="0055794D" w:rsidRPr="005C12A3">
        <w:rPr>
          <w:b/>
          <w:sz w:val="28"/>
          <w:szCs w:val="28"/>
        </w:rPr>
        <w:t>2</w:t>
      </w:r>
    </w:p>
    <w:p w:rsidR="00B37FE1" w:rsidRDefault="00B37F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</w:p>
    <w:p w:rsidR="0055794D" w:rsidRPr="005C12A3" w:rsidRDefault="00B37FE1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b/>
          <w:sz w:val="28"/>
          <w:szCs w:val="28"/>
        </w:rPr>
      </w:pPr>
      <w:r w:rsidRPr="005C12A3">
        <w:rPr>
          <w:b/>
          <w:sz w:val="28"/>
          <w:szCs w:val="28"/>
        </w:rPr>
        <w:t>Анкета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Мы проводим исследовательскую работу и будем вам очень благодарны, если вы примете в ней участие, ответив на наши вопросы</w:t>
      </w:r>
      <w:r w:rsidR="00A40E3D">
        <w:rPr>
          <w:sz w:val="28"/>
          <w:szCs w:val="28"/>
        </w:rPr>
        <w:t>:</w:t>
      </w:r>
    </w:p>
    <w:p w:rsidR="0055794D" w:rsidRPr="005C12A3" w:rsidRDefault="00D226DB" w:rsidP="005C12A3">
      <w:pPr>
        <w:widowControl/>
        <w:numPr>
          <w:ilvl w:val="0"/>
          <w:numId w:val="8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line id="_x0000_s1026" style="position:absolute;left:0;text-align:left;z-index:251654656" from="110pt,10.95pt" to="407pt,10.95pt"/>
        </w:pict>
      </w:r>
      <w:r w:rsidR="0055794D" w:rsidRPr="005C12A3">
        <w:rPr>
          <w:sz w:val="28"/>
          <w:szCs w:val="28"/>
        </w:rPr>
        <w:t>Возраст</w:t>
      </w:r>
      <w:r w:rsidR="005C12A3">
        <w:rPr>
          <w:sz w:val="28"/>
          <w:szCs w:val="28"/>
          <w:u w:val="single"/>
        </w:rPr>
        <w:t xml:space="preserve"> </w:t>
      </w:r>
    </w:p>
    <w:p w:rsidR="0055794D" w:rsidRPr="005C12A3" w:rsidRDefault="00D226DB" w:rsidP="005C12A3">
      <w:pPr>
        <w:widowControl/>
        <w:numPr>
          <w:ilvl w:val="0"/>
          <w:numId w:val="8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line id="_x0000_s1027" style="position:absolute;left:0;text-align:left;z-index:251655680" from="190pt,13.8pt" to="406pt,13.8pt"/>
        </w:pict>
      </w:r>
      <w:r w:rsidR="0055794D" w:rsidRPr="005C12A3">
        <w:rPr>
          <w:sz w:val="28"/>
          <w:szCs w:val="28"/>
        </w:rPr>
        <w:t>Семейное положение</w:t>
      </w:r>
    </w:p>
    <w:p w:rsidR="0055794D" w:rsidRPr="005C12A3" w:rsidRDefault="00D226DB" w:rsidP="005C12A3">
      <w:pPr>
        <w:widowControl/>
        <w:numPr>
          <w:ilvl w:val="0"/>
          <w:numId w:val="8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>
        <w:rPr>
          <w:noProof/>
        </w:rPr>
        <w:pict>
          <v:line id="_x0000_s1028" style="position:absolute;left:0;text-align:left;z-index:251656704" from="90pt,16.65pt" to="405pt,16.65pt"/>
        </w:pict>
      </w:r>
      <w:r w:rsidR="0055794D" w:rsidRPr="005C12A3">
        <w:rPr>
          <w:sz w:val="28"/>
          <w:szCs w:val="28"/>
        </w:rPr>
        <w:t>Дети</w:t>
      </w:r>
    </w:p>
    <w:p w:rsidR="0055794D" w:rsidRPr="005C12A3" w:rsidRDefault="0055794D" w:rsidP="005C12A3">
      <w:pPr>
        <w:widowControl/>
        <w:numPr>
          <w:ilvl w:val="0"/>
          <w:numId w:val="8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Ценности в жизни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 xml:space="preserve">(поставьте цифры в порядке значимости для Вас) </w:t>
      </w:r>
    </w:p>
    <w:p w:rsidR="0055794D" w:rsidRPr="005C12A3" w:rsidRDefault="00D226D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29" style="position:absolute;left:0;text-align:left;z-index:251657728" from="126pt,10pt" to="387pt,10pt"/>
        </w:pict>
      </w:r>
      <w:r w:rsidR="0055794D" w:rsidRPr="005C12A3">
        <w:rPr>
          <w:sz w:val="28"/>
          <w:szCs w:val="28"/>
        </w:rPr>
        <w:t>а) профессия</w:t>
      </w:r>
    </w:p>
    <w:p w:rsidR="0055794D" w:rsidRPr="005C12A3" w:rsidRDefault="00D226D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0" style="position:absolute;left:0;text-align:left;z-index:251658752" from="171pt,13.8pt" to="387pt,13.8pt"/>
        </w:pict>
      </w:r>
      <w:r w:rsidR="0055794D" w:rsidRPr="005C12A3">
        <w:rPr>
          <w:sz w:val="28"/>
          <w:szCs w:val="28"/>
        </w:rPr>
        <w:t>б) социальный статус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в) семья___________________________________________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г) самосовершенствование___________________________</w:t>
      </w:r>
    </w:p>
    <w:p w:rsidR="0055794D" w:rsidRPr="005C12A3" w:rsidRDefault="00D226D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1" style="position:absolute;left:0;text-align:left;flip:y;z-index:251653632" from="185pt,6.8pt" to="415pt,6.8pt"/>
        </w:pict>
      </w:r>
      <w:r w:rsidR="0055794D" w:rsidRPr="005C12A3">
        <w:rPr>
          <w:sz w:val="28"/>
          <w:szCs w:val="28"/>
        </w:rPr>
        <w:t>д) ваш вариант</w:t>
      </w:r>
      <w:r w:rsidR="005C12A3">
        <w:rPr>
          <w:sz w:val="28"/>
          <w:szCs w:val="28"/>
        </w:rPr>
        <w:t xml:space="preserve"> </w:t>
      </w:r>
      <w:r w:rsidR="0055794D" w:rsidRPr="005C12A3">
        <w:rPr>
          <w:sz w:val="28"/>
          <w:szCs w:val="28"/>
        </w:rPr>
        <w:t>ответа</w:t>
      </w:r>
      <w:r w:rsidR="005C12A3">
        <w:rPr>
          <w:sz w:val="28"/>
          <w:szCs w:val="28"/>
        </w:rPr>
        <w:t xml:space="preserve"> </w:t>
      </w:r>
    </w:p>
    <w:p w:rsidR="0055794D" w:rsidRPr="005C12A3" w:rsidRDefault="0055794D" w:rsidP="005C12A3">
      <w:pPr>
        <w:widowControl/>
        <w:numPr>
          <w:ilvl w:val="0"/>
          <w:numId w:val="8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Почему решили поступить</w:t>
      </w:r>
      <w:r w:rsidR="005C12A3">
        <w:rPr>
          <w:sz w:val="28"/>
          <w:szCs w:val="28"/>
        </w:rPr>
        <w:t xml:space="preserve"> </w:t>
      </w:r>
      <w:r w:rsidRPr="005C12A3">
        <w:rPr>
          <w:sz w:val="28"/>
          <w:szCs w:val="28"/>
        </w:rPr>
        <w:t>в ВУЗ ?</w:t>
      </w:r>
    </w:p>
    <w:p w:rsidR="0055794D" w:rsidRPr="005C12A3" w:rsidRDefault="00D226D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2" style="position:absolute;left:0;text-align:left;z-index:251659776" from="234pt,14.85pt" to="387pt,14.85pt"/>
        </w:pict>
      </w:r>
      <w:r w:rsidR="0055794D" w:rsidRPr="005C12A3">
        <w:rPr>
          <w:sz w:val="28"/>
          <w:szCs w:val="28"/>
        </w:rPr>
        <w:t>а) необходимо получить диплом</w:t>
      </w:r>
    </w:p>
    <w:p w:rsidR="0055794D" w:rsidRPr="005C12A3" w:rsidRDefault="00D226D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3" style="position:absolute;left:0;text-align:left;z-index:251660800" from="315pt,9.2pt" to="6in,9.2pt"/>
        </w:pict>
      </w:r>
      <w:r w:rsidR="0055794D" w:rsidRPr="005C12A3">
        <w:rPr>
          <w:sz w:val="28"/>
          <w:szCs w:val="28"/>
        </w:rPr>
        <w:t>б) возможность</w:t>
      </w:r>
      <w:r w:rsidR="005C12A3">
        <w:rPr>
          <w:sz w:val="28"/>
          <w:szCs w:val="28"/>
        </w:rPr>
        <w:t xml:space="preserve"> </w:t>
      </w:r>
      <w:r w:rsidR="0055794D" w:rsidRPr="005C12A3">
        <w:rPr>
          <w:sz w:val="28"/>
          <w:szCs w:val="28"/>
        </w:rPr>
        <w:t>интеллектуального развития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в) возможность улучшить свое материальное положение________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г) получение профессии____________________________________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д) желание родителей______________________________________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е) для самоутверждения____________________________________</w:t>
      </w:r>
    </w:p>
    <w:p w:rsidR="0055794D" w:rsidRPr="005C12A3" w:rsidRDefault="005C12A3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5794D" w:rsidRPr="005C12A3">
        <w:rPr>
          <w:sz w:val="28"/>
          <w:szCs w:val="28"/>
        </w:rPr>
        <w:t>ж) ваш вариант ответа</w:t>
      </w:r>
    </w:p>
    <w:p w:rsidR="0055794D" w:rsidRPr="005C12A3" w:rsidRDefault="0055794D" w:rsidP="005C12A3">
      <w:pPr>
        <w:widowControl/>
        <w:numPr>
          <w:ilvl w:val="0"/>
          <w:numId w:val="8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Чем обусловлен выбор данной профессии?</w:t>
      </w:r>
    </w:p>
    <w:p w:rsidR="0055794D" w:rsidRPr="005C12A3" w:rsidRDefault="00D226D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4" style="position:absolute;left:0;text-align:left;flip:y;z-index:251652608" from="55pt,10.7pt" to="435pt,10.7pt"/>
        </w:pict>
      </w:r>
    </w:p>
    <w:p w:rsidR="0055794D" w:rsidRPr="005C12A3" w:rsidRDefault="0055794D" w:rsidP="005C12A3">
      <w:pPr>
        <w:widowControl/>
        <w:numPr>
          <w:ilvl w:val="0"/>
          <w:numId w:val="8"/>
        </w:numPr>
        <w:shd w:val="clear" w:color="000000" w:fill="auto"/>
        <w:tabs>
          <w:tab w:val="left" w:pos="1100"/>
        </w:tabs>
        <w:spacing w:before="0" w:line="360" w:lineRule="auto"/>
        <w:ind w:left="0" w:firstLine="709"/>
        <w:rPr>
          <w:sz w:val="28"/>
          <w:szCs w:val="28"/>
        </w:rPr>
      </w:pPr>
      <w:r w:rsidRPr="005C12A3">
        <w:rPr>
          <w:sz w:val="28"/>
          <w:szCs w:val="28"/>
        </w:rPr>
        <w:t>Как планируете применить полученные знания?</w:t>
      </w:r>
    </w:p>
    <w:p w:rsidR="0055794D" w:rsidRPr="005C12A3" w:rsidRDefault="00D226D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5" style="position:absolute;left:0;text-align:left;z-index:251661824" from="297pt,13.05pt" to="414pt,13.05pt"/>
        </w:pict>
      </w:r>
      <w:r w:rsidR="0055794D" w:rsidRPr="005C12A3">
        <w:rPr>
          <w:sz w:val="28"/>
          <w:szCs w:val="28"/>
        </w:rPr>
        <w:t>а) буду работать по выбранной профессии</w:t>
      </w:r>
    </w:p>
    <w:p w:rsidR="0055794D" w:rsidRPr="005C12A3" w:rsidRDefault="00D226DB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>
        <w:rPr>
          <w:noProof/>
        </w:rPr>
        <w:pict>
          <v:line id="_x0000_s1036" style="position:absolute;left:0;text-align:left;z-index:251662848" from="297pt,14.95pt" to="414pt,14.95pt"/>
        </w:pict>
      </w:r>
      <w:r w:rsidR="0055794D" w:rsidRPr="005C12A3">
        <w:rPr>
          <w:sz w:val="28"/>
          <w:szCs w:val="28"/>
        </w:rPr>
        <w:t>б) не буду работать по данной профессии</w:t>
      </w:r>
      <w:r w:rsidR="005C12A3">
        <w:rPr>
          <w:sz w:val="28"/>
          <w:szCs w:val="28"/>
        </w:rPr>
        <w:t xml:space="preserve"> </w:t>
      </w:r>
    </w:p>
    <w:p w:rsidR="0055794D" w:rsidRPr="005C12A3" w:rsidRDefault="0055794D" w:rsidP="005C12A3">
      <w:pPr>
        <w:widowControl/>
        <w:shd w:val="clear" w:color="000000" w:fill="auto"/>
        <w:tabs>
          <w:tab w:val="left" w:pos="1100"/>
        </w:tabs>
        <w:spacing w:before="0" w:line="360" w:lineRule="auto"/>
        <w:ind w:firstLine="709"/>
        <w:rPr>
          <w:sz w:val="28"/>
          <w:szCs w:val="28"/>
        </w:rPr>
      </w:pPr>
      <w:r w:rsidRPr="005C12A3">
        <w:rPr>
          <w:sz w:val="28"/>
          <w:szCs w:val="28"/>
        </w:rPr>
        <w:t>в) еще не решил(а)____________________________</w:t>
      </w:r>
      <w:bookmarkStart w:id="4" w:name="_GoBack"/>
      <w:bookmarkEnd w:id="4"/>
    </w:p>
    <w:sectPr w:rsidR="0055794D" w:rsidRPr="005C12A3" w:rsidSect="005C12A3">
      <w:footerReference w:type="even" r:id="rId7"/>
      <w:footerReference w:type="default" r:id="rId8"/>
      <w:pgSz w:w="11906" w:h="16840"/>
      <w:pgMar w:top="1134" w:right="850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73B" w:rsidRDefault="0044573B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endnote>
  <w:endnote w:type="continuationSeparator" w:id="0">
    <w:p w:rsidR="0044573B" w:rsidRDefault="0044573B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08" w:rsidRDefault="00AE0508" w:rsidP="00452D9B">
    <w:pPr>
      <w:pStyle w:val="a5"/>
      <w:framePr w:wrap="around" w:vAnchor="text" w:hAnchor="margin" w:xAlign="right" w:y="1"/>
      <w:rPr>
        <w:rStyle w:val="a7"/>
      </w:rPr>
    </w:pPr>
  </w:p>
  <w:p w:rsidR="00AE0508" w:rsidRDefault="00AE0508" w:rsidP="00B00E25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E0508" w:rsidRDefault="00187C0A" w:rsidP="00452D9B">
    <w:pPr>
      <w:pStyle w:val="a5"/>
      <w:framePr w:wrap="around" w:vAnchor="text" w:hAnchor="margin" w:xAlign="right" w:y="1"/>
      <w:rPr>
        <w:rStyle w:val="a7"/>
      </w:rPr>
    </w:pPr>
    <w:r>
      <w:rPr>
        <w:rStyle w:val="a7"/>
        <w:noProof/>
      </w:rPr>
      <w:t>2</w:t>
    </w:r>
  </w:p>
  <w:p w:rsidR="00AE0508" w:rsidRDefault="00AE0508" w:rsidP="00B00E25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73B" w:rsidRDefault="0044573B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separator/>
      </w:r>
    </w:p>
  </w:footnote>
  <w:footnote w:type="continuationSeparator" w:id="0">
    <w:p w:rsidR="0044573B" w:rsidRDefault="0044573B">
      <w:pPr>
        <w:widowControl/>
        <w:spacing w:before="0" w:line="240" w:lineRule="auto"/>
        <w:ind w:firstLine="0"/>
        <w:jc w:val="left"/>
        <w:rPr>
          <w:sz w:val="20"/>
        </w:rPr>
      </w:pPr>
      <w:r>
        <w:rPr>
          <w:sz w:val="20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1763BE"/>
    <w:multiLevelType w:val="hybridMultilevel"/>
    <w:tmpl w:val="DF06965E"/>
    <w:lvl w:ilvl="0" w:tplc="924A8390">
      <w:start w:val="1"/>
      <w:numFmt w:val="bullet"/>
      <w:lvlText w:val="–"/>
      <w:lvlJc w:val="left"/>
      <w:pPr>
        <w:tabs>
          <w:tab w:val="num" w:pos="1749"/>
        </w:tabs>
        <w:ind w:left="709" w:firstLine="680"/>
      </w:pPr>
      <w:rPr>
        <w:rFonts w:ascii="Times New Roman" w:hAnsi="Times New Roman" w:hint="default"/>
      </w:rPr>
    </w:lvl>
    <w:lvl w:ilvl="1" w:tplc="DC044484">
      <w:start w:val="1"/>
      <w:numFmt w:val="decimal"/>
      <w:lvlText w:val="%2."/>
      <w:lvlJc w:val="left"/>
      <w:pPr>
        <w:tabs>
          <w:tab w:val="num" w:pos="680"/>
        </w:tabs>
        <w:ind w:firstLine="284"/>
      </w:pPr>
      <w:rPr>
        <w:rFonts w:ascii="Times New Roman" w:hAnsi="Times New Roman" w:cs="Times New Roman" w:hint="default"/>
        <w:b w:val="0"/>
        <w:i w:val="0"/>
        <w:color w:val="auto"/>
        <w:sz w:val="20"/>
        <w:szCs w:val="20"/>
        <w:u w:val="no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">
    <w:nsid w:val="21E462AB"/>
    <w:multiLevelType w:val="singleLevel"/>
    <w:tmpl w:val="0C86C3E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71917A8"/>
    <w:multiLevelType w:val="hybridMultilevel"/>
    <w:tmpl w:val="0106B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C9C23F6"/>
    <w:multiLevelType w:val="hybridMultilevel"/>
    <w:tmpl w:val="0106B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3BD1523"/>
    <w:multiLevelType w:val="singleLevel"/>
    <w:tmpl w:val="3852EAE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5">
    <w:nsid w:val="4EE039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5B2573DD"/>
    <w:multiLevelType w:val="hybridMultilevel"/>
    <w:tmpl w:val="D1B2207E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6EC7115E"/>
    <w:multiLevelType w:val="singleLevel"/>
    <w:tmpl w:val="D89A2F88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hyphenationZone w:val="357"/>
  <w:doNotHyphenateCap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C28B5"/>
    <w:rsid w:val="00005619"/>
    <w:rsid w:val="00005C2E"/>
    <w:rsid w:val="00007BB4"/>
    <w:rsid w:val="00053540"/>
    <w:rsid w:val="00066455"/>
    <w:rsid w:val="00073D15"/>
    <w:rsid w:val="00074AE3"/>
    <w:rsid w:val="00075ED5"/>
    <w:rsid w:val="00082A94"/>
    <w:rsid w:val="0008311B"/>
    <w:rsid w:val="000C549B"/>
    <w:rsid w:val="000D4009"/>
    <w:rsid w:val="000E6795"/>
    <w:rsid w:val="00105CF9"/>
    <w:rsid w:val="00107E4D"/>
    <w:rsid w:val="00111BDF"/>
    <w:rsid w:val="00112B7E"/>
    <w:rsid w:val="00113901"/>
    <w:rsid w:val="00122224"/>
    <w:rsid w:val="00141A72"/>
    <w:rsid w:val="0014634E"/>
    <w:rsid w:val="00163E4B"/>
    <w:rsid w:val="001678E6"/>
    <w:rsid w:val="0017739B"/>
    <w:rsid w:val="0018166E"/>
    <w:rsid w:val="00187C0A"/>
    <w:rsid w:val="00195866"/>
    <w:rsid w:val="001A3576"/>
    <w:rsid w:val="001A6ABB"/>
    <w:rsid w:val="001B1F13"/>
    <w:rsid w:val="001B67F5"/>
    <w:rsid w:val="001D781B"/>
    <w:rsid w:val="001E5F7F"/>
    <w:rsid w:val="001F00B4"/>
    <w:rsid w:val="00201C6E"/>
    <w:rsid w:val="00201D35"/>
    <w:rsid w:val="0021532D"/>
    <w:rsid w:val="00222A12"/>
    <w:rsid w:val="00227453"/>
    <w:rsid w:val="002311DC"/>
    <w:rsid w:val="002433C2"/>
    <w:rsid w:val="00244115"/>
    <w:rsid w:val="002466D9"/>
    <w:rsid w:val="00255C00"/>
    <w:rsid w:val="00262675"/>
    <w:rsid w:val="00264043"/>
    <w:rsid w:val="0027137B"/>
    <w:rsid w:val="002718BB"/>
    <w:rsid w:val="00275048"/>
    <w:rsid w:val="00277600"/>
    <w:rsid w:val="002836B5"/>
    <w:rsid w:val="002861EC"/>
    <w:rsid w:val="0029292C"/>
    <w:rsid w:val="002938ED"/>
    <w:rsid w:val="002B1008"/>
    <w:rsid w:val="002B230A"/>
    <w:rsid w:val="002C0FE9"/>
    <w:rsid w:val="002D6060"/>
    <w:rsid w:val="002E2BE3"/>
    <w:rsid w:val="002E3C42"/>
    <w:rsid w:val="002E6DBF"/>
    <w:rsid w:val="002E7F0F"/>
    <w:rsid w:val="002F209B"/>
    <w:rsid w:val="00320AD0"/>
    <w:rsid w:val="00321B39"/>
    <w:rsid w:val="003242E3"/>
    <w:rsid w:val="00325D71"/>
    <w:rsid w:val="003374A6"/>
    <w:rsid w:val="00343EEC"/>
    <w:rsid w:val="003459B8"/>
    <w:rsid w:val="00356BAC"/>
    <w:rsid w:val="003607AA"/>
    <w:rsid w:val="00360D29"/>
    <w:rsid w:val="00361D29"/>
    <w:rsid w:val="00364260"/>
    <w:rsid w:val="003717BC"/>
    <w:rsid w:val="0038690A"/>
    <w:rsid w:val="00393C40"/>
    <w:rsid w:val="003A4E01"/>
    <w:rsid w:val="003A6C1A"/>
    <w:rsid w:val="003B04F5"/>
    <w:rsid w:val="003C60A3"/>
    <w:rsid w:val="003D18C6"/>
    <w:rsid w:val="003D6A04"/>
    <w:rsid w:val="003E4E30"/>
    <w:rsid w:val="003E6724"/>
    <w:rsid w:val="003F7501"/>
    <w:rsid w:val="00401C38"/>
    <w:rsid w:val="004055CD"/>
    <w:rsid w:val="0042470F"/>
    <w:rsid w:val="00426FFF"/>
    <w:rsid w:val="00430D4A"/>
    <w:rsid w:val="00441F9C"/>
    <w:rsid w:val="0044573B"/>
    <w:rsid w:val="0044749B"/>
    <w:rsid w:val="00452D9B"/>
    <w:rsid w:val="00460CAE"/>
    <w:rsid w:val="004630AD"/>
    <w:rsid w:val="00482925"/>
    <w:rsid w:val="00491240"/>
    <w:rsid w:val="00493BB7"/>
    <w:rsid w:val="00495C06"/>
    <w:rsid w:val="004B2F6F"/>
    <w:rsid w:val="004B7D46"/>
    <w:rsid w:val="004C0122"/>
    <w:rsid w:val="004D2646"/>
    <w:rsid w:val="004D686B"/>
    <w:rsid w:val="004E03B2"/>
    <w:rsid w:val="004E3AB0"/>
    <w:rsid w:val="004E3B24"/>
    <w:rsid w:val="00504C60"/>
    <w:rsid w:val="005104D9"/>
    <w:rsid w:val="0051334E"/>
    <w:rsid w:val="005223CC"/>
    <w:rsid w:val="00542535"/>
    <w:rsid w:val="00546A1B"/>
    <w:rsid w:val="00555358"/>
    <w:rsid w:val="0055794D"/>
    <w:rsid w:val="0056026A"/>
    <w:rsid w:val="00563AE6"/>
    <w:rsid w:val="0056649F"/>
    <w:rsid w:val="0057080A"/>
    <w:rsid w:val="00571A1D"/>
    <w:rsid w:val="00573AD7"/>
    <w:rsid w:val="00576469"/>
    <w:rsid w:val="00585D6C"/>
    <w:rsid w:val="00586462"/>
    <w:rsid w:val="005877BC"/>
    <w:rsid w:val="00595566"/>
    <w:rsid w:val="00596539"/>
    <w:rsid w:val="005B142A"/>
    <w:rsid w:val="005B2D70"/>
    <w:rsid w:val="005C12A3"/>
    <w:rsid w:val="005E393B"/>
    <w:rsid w:val="00601C40"/>
    <w:rsid w:val="00603DBA"/>
    <w:rsid w:val="00616AA6"/>
    <w:rsid w:val="00616B82"/>
    <w:rsid w:val="0064561A"/>
    <w:rsid w:val="006545CE"/>
    <w:rsid w:val="00660E78"/>
    <w:rsid w:val="00667D23"/>
    <w:rsid w:val="006733C5"/>
    <w:rsid w:val="0067691D"/>
    <w:rsid w:val="0067799A"/>
    <w:rsid w:val="00687DCE"/>
    <w:rsid w:val="006A1F59"/>
    <w:rsid w:val="006A4044"/>
    <w:rsid w:val="006A61AD"/>
    <w:rsid w:val="006A6E68"/>
    <w:rsid w:val="006B5E8B"/>
    <w:rsid w:val="006B68E1"/>
    <w:rsid w:val="006B6BE8"/>
    <w:rsid w:val="006B7E70"/>
    <w:rsid w:val="006D0C66"/>
    <w:rsid w:val="00704361"/>
    <w:rsid w:val="007071D8"/>
    <w:rsid w:val="0071039F"/>
    <w:rsid w:val="0072060C"/>
    <w:rsid w:val="00731DD0"/>
    <w:rsid w:val="00742967"/>
    <w:rsid w:val="00763C2E"/>
    <w:rsid w:val="007838F7"/>
    <w:rsid w:val="00784132"/>
    <w:rsid w:val="007B4B63"/>
    <w:rsid w:val="007D0139"/>
    <w:rsid w:val="007D145B"/>
    <w:rsid w:val="007E1CB6"/>
    <w:rsid w:val="007F09E0"/>
    <w:rsid w:val="007F1B9E"/>
    <w:rsid w:val="00805424"/>
    <w:rsid w:val="00812086"/>
    <w:rsid w:val="00817C68"/>
    <w:rsid w:val="008207C9"/>
    <w:rsid w:val="008274AB"/>
    <w:rsid w:val="00842075"/>
    <w:rsid w:val="008517DA"/>
    <w:rsid w:val="00852760"/>
    <w:rsid w:val="008552CB"/>
    <w:rsid w:val="00865568"/>
    <w:rsid w:val="0086673F"/>
    <w:rsid w:val="00880D29"/>
    <w:rsid w:val="008869D1"/>
    <w:rsid w:val="00887C90"/>
    <w:rsid w:val="00893CCA"/>
    <w:rsid w:val="008B63F7"/>
    <w:rsid w:val="008C076D"/>
    <w:rsid w:val="008D04DC"/>
    <w:rsid w:val="008D4E21"/>
    <w:rsid w:val="008D5D1B"/>
    <w:rsid w:val="008E4F40"/>
    <w:rsid w:val="008F3ABF"/>
    <w:rsid w:val="008F7D91"/>
    <w:rsid w:val="0090109B"/>
    <w:rsid w:val="0092128C"/>
    <w:rsid w:val="009270BA"/>
    <w:rsid w:val="00936C5B"/>
    <w:rsid w:val="00944829"/>
    <w:rsid w:val="00944E09"/>
    <w:rsid w:val="00954117"/>
    <w:rsid w:val="00955034"/>
    <w:rsid w:val="00967010"/>
    <w:rsid w:val="00972EF1"/>
    <w:rsid w:val="009A03BA"/>
    <w:rsid w:val="009A13F2"/>
    <w:rsid w:val="009A23CF"/>
    <w:rsid w:val="009C67BE"/>
    <w:rsid w:val="009D3844"/>
    <w:rsid w:val="009F3EC6"/>
    <w:rsid w:val="00A0246D"/>
    <w:rsid w:val="00A14FAA"/>
    <w:rsid w:val="00A254BA"/>
    <w:rsid w:val="00A3317A"/>
    <w:rsid w:val="00A33EB3"/>
    <w:rsid w:val="00A40E3D"/>
    <w:rsid w:val="00A61B80"/>
    <w:rsid w:val="00A638F2"/>
    <w:rsid w:val="00A6729F"/>
    <w:rsid w:val="00A7105C"/>
    <w:rsid w:val="00A83694"/>
    <w:rsid w:val="00AB1528"/>
    <w:rsid w:val="00AB4010"/>
    <w:rsid w:val="00AB735A"/>
    <w:rsid w:val="00AC2CC7"/>
    <w:rsid w:val="00AC5B99"/>
    <w:rsid w:val="00AC791B"/>
    <w:rsid w:val="00AD465D"/>
    <w:rsid w:val="00AD5801"/>
    <w:rsid w:val="00AE0508"/>
    <w:rsid w:val="00AF69E8"/>
    <w:rsid w:val="00AF743E"/>
    <w:rsid w:val="00B0090B"/>
    <w:rsid w:val="00B00E25"/>
    <w:rsid w:val="00B3120F"/>
    <w:rsid w:val="00B313E0"/>
    <w:rsid w:val="00B37FE1"/>
    <w:rsid w:val="00B5133D"/>
    <w:rsid w:val="00B6441E"/>
    <w:rsid w:val="00B64AB6"/>
    <w:rsid w:val="00B676CA"/>
    <w:rsid w:val="00B752E8"/>
    <w:rsid w:val="00B94606"/>
    <w:rsid w:val="00BA10FF"/>
    <w:rsid w:val="00BA12DC"/>
    <w:rsid w:val="00BA2B94"/>
    <w:rsid w:val="00BA51A3"/>
    <w:rsid w:val="00BB02EE"/>
    <w:rsid w:val="00BB6B44"/>
    <w:rsid w:val="00BD2DB5"/>
    <w:rsid w:val="00BE2570"/>
    <w:rsid w:val="00BE3C4F"/>
    <w:rsid w:val="00BE51B2"/>
    <w:rsid w:val="00BF0296"/>
    <w:rsid w:val="00BF186B"/>
    <w:rsid w:val="00BF5076"/>
    <w:rsid w:val="00BF5F5A"/>
    <w:rsid w:val="00C03E41"/>
    <w:rsid w:val="00C065DC"/>
    <w:rsid w:val="00C22640"/>
    <w:rsid w:val="00C342B7"/>
    <w:rsid w:val="00C46A16"/>
    <w:rsid w:val="00C55B39"/>
    <w:rsid w:val="00C679C8"/>
    <w:rsid w:val="00C75661"/>
    <w:rsid w:val="00C86510"/>
    <w:rsid w:val="00C92AF3"/>
    <w:rsid w:val="00C939A8"/>
    <w:rsid w:val="00CA2CD2"/>
    <w:rsid w:val="00CA7F3B"/>
    <w:rsid w:val="00CC28B5"/>
    <w:rsid w:val="00CC78E8"/>
    <w:rsid w:val="00CD4952"/>
    <w:rsid w:val="00CE62AD"/>
    <w:rsid w:val="00D10ED0"/>
    <w:rsid w:val="00D17BF1"/>
    <w:rsid w:val="00D22002"/>
    <w:rsid w:val="00D226DB"/>
    <w:rsid w:val="00D275BE"/>
    <w:rsid w:val="00D376B4"/>
    <w:rsid w:val="00D511D5"/>
    <w:rsid w:val="00D63110"/>
    <w:rsid w:val="00D63364"/>
    <w:rsid w:val="00D674AB"/>
    <w:rsid w:val="00D70A2E"/>
    <w:rsid w:val="00D7235D"/>
    <w:rsid w:val="00DA02EC"/>
    <w:rsid w:val="00DA482D"/>
    <w:rsid w:val="00DA53EE"/>
    <w:rsid w:val="00DA6E36"/>
    <w:rsid w:val="00DA75B1"/>
    <w:rsid w:val="00DB1639"/>
    <w:rsid w:val="00DB3CBE"/>
    <w:rsid w:val="00DC1B7C"/>
    <w:rsid w:val="00DD1676"/>
    <w:rsid w:val="00DE61C8"/>
    <w:rsid w:val="00DF09B6"/>
    <w:rsid w:val="00DF3152"/>
    <w:rsid w:val="00E11D03"/>
    <w:rsid w:val="00E35E25"/>
    <w:rsid w:val="00E56464"/>
    <w:rsid w:val="00E576B3"/>
    <w:rsid w:val="00E6123B"/>
    <w:rsid w:val="00E61D65"/>
    <w:rsid w:val="00E630B8"/>
    <w:rsid w:val="00E662EA"/>
    <w:rsid w:val="00E72C2E"/>
    <w:rsid w:val="00E87101"/>
    <w:rsid w:val="00E957B0"/>
    <w:rsid w:val="00E9626C"/>
    <w:rsid w:val="00EA0060"/>
    <w:rsid w:val="00EB429F"/>
    <w:rsid w:val="00EB69DA"/>
    <w:rsid w:val="00EC1924"/>
    <w:rsid w:val="00ED54BB"/>
    <w:rsid w:val="00ED55B9"/>
    <w:rsid w:val="00ED5E33"/>
    <w:rsid w:val="00ED6E9C"/>
    <w:rsid w:val="00EE032F"/>
    <w:rsid w:val="00EF3EA6"/>
    <w:rsid w:val="00F0234E"/>
    <w:rsid w:val="00F1661F"/>
    <w:rsid w:val="00F1799D"/>
    <w:rsid w:val="00F2238C"/>
    <w:rsid w:val="00F2378F"/>
    <w:rsid w:val="00F25F5E"/>
    <w:rsid w:val="00F27417"/>
    <w:rsid w:val="00F330CC"/>
    <w:rsid w:val="00F37C63"/>
    <w:rsid w:val="00F50A7F"/>
    <w:rsid w:val="00F549F7"/>
    <w:rsid w:val="00F60350"/>
    <w:rsid w:val="00F613C5"/>
    <w:rsid w:val="00F71447"/>
    <w:rsid w:val="00F83464"/>
    <w:rsid w:val="00FA4839"/>
    <w:rsid w:val="00FB215C"/>
    <w:rsid w:val="00FC66E9"/>
    <w:rsid w:val="00FD4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7"/>
    <o:shapelayout v:ext="edit">
      <o:idmap v:ext="edit" data="1"/>
    </o:shapelayout>
  </w:shapeDefaults>
  <w:decimalSymbol w:val=","/>
  <w:listSeparator w:val=";"/>
  <w14:defaultImageDpi w14:val="0"/>
  <w15:chartTrackingRefBased/>
  <w15:docId w15:val="{64E34811-9D49-446E-BB99-11A206DC7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63AE6"/>
    <w:pPr>
      <w:widowControl w:val="0"/>
      <w:spacing w:before="240" w:line="300" w:lineRule="auto"/>
      <w:ind w:firstLine="460"/>
      <w:jc w:val="both"/>
    </w:pPr>
    <w:rPr>
      <w:sz w:val="22"/>
    </w:rPr>
  </w:style>
  <w:style w:type="paragraph" w:styleId="1">
    <w:name w:val="heading 1"/>
    <w:basedOn w:val="a"/>
    <w:next w:val="a"/>
    <w:link w:val="10"/>
    <w:uiPriority w:val="99"/>
    <w:qFormat/>
    <w:rsid w:val="003E6724"/>
    <w:pPr>
      <w:keepNext/>
      <w:widowControl/>
      <w:spacing w:after="60" w:line="240" w:lineRule="auto"/>
      <w:ind w:firstLine="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9"/>
    <w:qFormat/>
    <w:rsid w:val="00CC28B5"/>
    <w:pPr>
      <w:keepNext/>
      <w:widowControl/>
      <w:spacing w:before="0" w:line="360" w:lineRule="auto"/>
      <w:ind w:firstLine="360"/>
      <w:jc w:val="center"/>
      <w:outlineLvl w:val="5"/>
    </w:pPr>
    <w:rPr>
      <w:b/>
      <w:i/>
      <w:sz w:val="28"/>
    </w:rPr>
  </w:style>
  <w:style w:type="paragraph" w:styleId="7">
    <w:name w:val="heading 7"/>
    <w:basedOn w:val="a"/>
    <w:next w:val="a"/>
    <w:link w:val="70"/>
    <w:uiPriority w:val="99"/>
    <w:qFormat/>
    <w:rsid w:val="00CC28B5"/>
    <w:pPr>
      <w:keepNext/>
      <w:widowControl/>
      <w:spacing w:before="0" w:line="360" w:lineRule="auto"/>
      <w:ind w:firstLine="360"/>
      <w:jc w:val="center"/>
      <w:outlineLvl w:val="6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paragraph" w:customStyle="1" w:styleId="11">
    <w:name w:val="Стиль1"/>
    <w:basedOn w:val="a"/>
    <w:uiPriority w:val="99"/>
    <w:rsid w:val="00563AE6"/>
    <w:pPr>
      <w:widowControl/>
      <w:spacing w:before="0" w:line="240" w:lineRule="auto"/>
      <w:ind w:firstLine="0"/>
      <w:jc w:val="center"/>
    </w:pPr>
    <w:rPr>
      <w:b/>
      <w:sz w:val="28"/>
    </w:rPr>
  </w:style>
  <w:style w:type="paragraph" w:styleId="a3">
    <w:name w:val="Normal (Web)"/>
    <w:basedOn w:val="a"/>
    <w:uiPriority w:val="99"/>
    <w:rsid w:val="00E662EA"/>
    <w:pPr>
      <w:widowControl/>
      <w:spacing w:before="100" w:beforeAutospacing="1" w:after="100" w:afterAutospacing="1" w:line="240" w:lineRule="auto"/>
      <w:ind w:left="150" w:right="1050" w:firstLine="0"/>
      <w:jc w:val="left"/>
    </w:pPr>
    <w:rPr>
      <w:sz w:val="24"/>
      <w:szCs w:val="24"/>
    </w:rPr>
  </w:style>
  <w:style w:type="table" w:styleId="a4">
    <w:name w:val="Table Grid"/>
    <w:basedOn w:val="a1"/>
    <w:uiPriority w:val="99"/>
    <w:rsid w:val="00E662E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footer"/>
    <w:basedOn w:val="a"/>
    <w:link w:val="a6"/>
    <w:uiPriority w:val="99"/>
    <w:rsid w:val="00B00E25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0"/>
    </w:rPr>
  </w:style>
  <w:style w:type="character" w:customStyle="1" w:styleId="a6">
    <w:name w:val="Нижний колонтитул Знак"/>
    <w:link w:val="a5"/>
    <w:uiPriority w:val="99"/>
    <w:semiHidden/>
    <w:rPr>
      <w:szCs w:val="20"/>
    </w:rPr>
  </w:style>
  <w:style w:type="character" w:styleId="a7">
    <w:name w:val="page number"/>
    <w:uiPriority w:val="99"/>
    <w:rsid w:val="00B00E25"/>
    <w:rPr>
      <w:rFonts w:cs="Times New Roman"/>
    </w:rPr>
  </w:style>
  <w:style w:type="paragraph" w:styleId="2">
    <w:name w:val="Body Text Indent 2"/>
    <w:basedOn w:val="a"/>
    <w:link w:val="20"/>
    <w:uiPriority w:val="99"/>
    <w:rsid w:val="00325D71"/>
    <w:pPr>
      <w:widowControl/>
      <w:spacing w:before="0" w:line="240" w:lineRule="auto"/>
      <w:ind w:firstLine="567"/>
    </w:pPr>
    <w:rPr>
      <w:sz w:val="28"/>
    </w:rPr>
  </w:style>
  <w:style w:type="character" w:customStyle="1" w:styleId="20">
    <w:name w:val="Основной текст с отступом 2 Знак"/>
    <w:link w:val="2"/>
    <w:uiPriority w:val="99"/>
    <w:semiHidden/>
    <w:rPr>
      <w:szCs w:val="20"/>
    </w:rPr>
  </w:style>
  <w:style w:type="paragraph" w:styleId="a8">
    <w:name w:val="header"/>
    <w:basedOn w:val="a"/>
    <w:link w:val="a9"/>
    <w:uiPriority w:val="99"/>
    <w:rsid w:val="00ED55B9"/>
    <w:pPr>
      <w:widowControl/>
      <w:tabs>
        <w:tab w:val="center" w:pos="4677"/>
        <w:tab w:val="right" w:pos="9355"/>
      </w:tabs>
      <w:spacing w:before="0" w:line="240" w:lineRule="auto"/>
      <w:ind w:firstLine="0"/>
      <w:jc w:val="left"/>
    </w:pPr>
    <w:rPr>
      <w:sz w:val="20"/>
    </w:rPr>
  </w:style>
  <w:style w:type="character" w:customStyle="1" w:styleId="a9">
    <w:name w:val="Верхний колонтитул Знак"/>
    <w:link w:val="a8"/>
    <w:uiPriority w:val="99"/>
    <w:semiHidden/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16020</Words>
  <Characters>91319</Characters>
  <Application>Microsoft Office Word</Application>
  <DocSecurity>0</DocSecurity>
  <Lines>760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ПОЭТАПНОЕ ДИАГНОСТИЧЕСКОЕ ИССЛЕДОВАНИЕ ЦЕННОСТНЫХ ОРИЕНТАЦИЙ СТУДЕНТОВ ПЕДАГОГИЧЕСКОГО ВУЗА</vt:lpstr>
    </vt:vector>
  </TitlesOfParts>
  <Company>Home</Company>
  <LinksUpToDate>false</LinksUpToDate>
  <CharactersWithSpaces>107125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ПОЭТАПНОЕ ДИАГНОСТИЧЕСКОЕ ИССЛЕДОВАНИЕ ЦЕННОСТНЫХ ОРИЕНТАЦИЙ СТУДЕНТОВ ПЕДАГОГИЧЕСКОГО ВУЗА</dc:title>
  <dc:subject/>
  <dc:creator>Vlad</dc:creator>
  <cp:keywords/>
  <dc:description/>
  <cp:lastModifiedBy>admin</cp:lastModifiedBy>
  <cp:revision>2</cp:revision>
  <dcterms:created xsi:type="dcterms:W3CDTF">2014-03-04T21:21:00Z</dcterms:created>
  <dcterms:modified xsi:type="dcterms:W3CDTF">2014-03-04T21:21:00Z</dcterms:modified>
</cp:coreProperties>
</file>