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DCE" w:rsidRPr="00A56E27" w:rsidRDefault="00442DCE" w:rsidP="00A56E27">
      <w:pPr>
        <w:shd w:val="clear" w:color="auto" w:fill="FFFFFF"/>
        <w:spacing w:line="360" w:lineRule="auto"/>
        <w:ind w:firstLine="709"/>
        <w:jc w:val="center"/>
        <w:rPr>
          <w:b/>
          <w:sz w:val="28"/>
        </w:rPr>
      </w:pPr>
      <w:r w:rsidRPr="00A56E27">
        <w:rPr>
          <w:b/>
          <w:sz w:val="28"/>
          <w:szCs w:val="28"/>
        </w:rPr>
        <w:t>ТЕХНИЧЕСКОЕ ЗАДАНИЕ</w:t>
      </w:r>
    </w:p>
    <w:p w:rsidR="00A56E27" w:rsidRDefault="00A56E27"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Тема проекта: исследование и разработка методов и технических</w:t>
      </w:r>
      <w:r w:rsidR="00A56E27">
        <w:rPr>
          <w:sz w:val="28"/>
        </w:rPr>
        <w:t xml:space="preserve"> </w:t>
      </w:r>
      <w:r w:rsidRPr="00A56E27">
        <w:rPr>
          <w:sz w:val="28"/>
          <w:szCs w:val="28"/>
        </w:rPr>
        <w:t>средств и измерения для формирования статистических высокочастотных моделей радиоэлементов.</w:t>
      </w:r>
    </w:p>
    <w:p w:rsidR="00442DCE" w:rsidRPr="00A56E27" w:rsidRDefault="00442DCE" w:rsidP="00A56E27">
      <w:pPr>
        <w:numPr>
          <w:ilvl w:val="0"/>
          <w:numId w:val="1"/>
        </w:numPr>
        <w:shd w:val="clear" w:color="auto" w:fill="FFFFFF"/>
        <w:tabs>
          <w:tab w:val="left" w:pos="1138"/>
        </w:tabs>
        <w:spacing w:line="360" w:lineRule="auto"/>
        <w:ind w:firstLine="709"/>
        <w:jc w:val="both"/>
        <w:rPr>
          <w:sz w:val="28"/>
          <w:szCs w:val="28"/>
        </w:rPr>
      </w:pPr>
      <w:r w:rsidRPr="00A56E27">
        <w:rPr>
          <w:sz w:val="28"/>
          <w:szCs w:val="28"/>
        </w:rPr>
        <w:t>Объект разработки:</w:t>
      </w:r>
      <w:r w:rsidR="00A56E27">
        <w:rPr>
          <w:sz w:val="28"/>
          <w:szCs w:val="28"/>
        </w:rPr>
        <w:t xml:space="preserve"> </w:t>
      </w:r>
      <w:r w:rsidRPr="00A56E27">
        <w:rPr>
          <w:sz w:val="28"/>
          <w:szCs w:val="28"/>
        </w:rPr>
        <w:t>конструкция рабочего места для измерения</w:t>
      </w:r>
      <w:r w:rsidR="00A56E27">
        <w:rPr>
          <w:sz w:val="28"/>
          <w:szCs w:val="28"/>
        </w:rPr>
        <w:t xml:space="preserve"> </w:t>
      </w:r>
      <w:r w:rsidRPr="00A56E27">
        <w:rPr>
          <w:sz w:val="28"/>
          <w:szCs w:val="28"/>
        </w:rPr>
        <w:t>статических и динамических параметров радиоэлементов.</w:t>
      </w:r>
    </w:p>
    <w:p w:rsidR="00442DCE" w:rsidRPr="00A56E27" w:rsidRDefault="00442DCE" w:rsidP="00A56E27">
      <w:pPr>
        <w:numPr>
          <w:ilvl w:val="0"/>
          <w:numId w:val="1"/>
        </w:numPr>
        <w:shd w:val="clear" w:color="auto" w:fill="FFFFFF"/>
        <w:tabs>
          <w:tab w:val="left" w:pos="1138"/>
        </w:tabs>
        <w:spacing w:line="360" w:lineRule="auto"/>
        <w:ind w:firstLine="709"/>
        <w:jc w:val="both"/>
        <w:rPr>
          <w:sz w:val="28"/>
          <w:szCs w:val="28"/>
        </w:rPr>
      </w:pPr>
      <w:r w:rsidRPr="00A56E27">
        <w:rPr>
          <w:sz w:val="28"/>
          <w:szCs w:val="28"/>
        </w:rPr>
        <w:t>Объект измерения: двухполюсные радиоэлементы и транзисторы.</w:t>
      </w:r>
    </w:p>
    <w:p w:rsidR="00442DCE" w:rsidRPr="00A56E27" w:rsidRDefault="00442DCE" w:rsidP="00A56E27">
      <w:pPr>
        <w:numPr>
          <w:ilvl w:val="0"/>
          <w:numId w:val="1"/>
        </w:numPr>
        <w:shd w:val="clear" w:color="auto" w:fill="FFFFFF"/>
        <w:tabs>
          <w:tab w:val="left" w:pos="1138"/>
        </w:tabs>
        <w:spacing w:line="360" w:lineRule="auto"/>
        <w:ind w:firstLine="709"/>
        <w:jc w:val="both"/>
        <w:rPr>
          <w:sz w:val="28"/>
          <w:szCs w:val="28"/>
        </w:rPr>
      </w:pPr>
      <w:r w:rsidRPr="00A56E27">
        <w:rPr>
          <w:sz w:val="28"/>
          <w:szCs w:val="28"/>
        </w:rPr>
        <w:t>Предусмотреть измерение статических и динамических параметров</w:t>
      </w:r>
      <w:r w:rsidR="00A56E27">
        <w:rPr>
          <w:sz w:val="28"/>
          <w:szCs w:val="28"/>
        </w:rPr>
        <w:t xml:space="preserve"> </w:t>
      </w:r>
      <w:r w:rsidRPr="00A56E27">
        <w:rPr>
          <w:sz w:val="28"/>
          <w:szCs w:val="28"/>
        </w:rPr>
        <w:t>двухполюсников,</w:t>
      </w:r>
      <w:r w:rsidR="00A56E27">
        <w:rPr>
          <w:sz w:val="28"/>
          <w:szCs w:val="28"/>
        </w:rPr>
        <w:t xml:space="preserve"> </w:t>
      </w:r>
      <w:r w:rsidRPr="00A56E27">
        <w:rPr>
          <w:sz w:val="28"/>
          <w:szCs w:val="28"/>
        </w:rPr>
        <w:t>в</w:t>
      </w:r>
      <w:r w:rsidR="00A56E27">
        <w:rPr>
          <w:sz w:val="28"/>
          <w:szCs w:val="28"/>
        </w:rPr>
        <w:t xml:space="preserve"> </w:t>
      </w:r>
      <w:r w:rsidRPr="00A56E27">
        <w:rPr>
          <w:sz w:val="28"/>
          <w:szCs w:val="28"/>
        </w:rPr>
        <w:t>том</w:t>
      </w:r>
      <w:r w:rsidR="00A56E27">
        <w:rPr>
          <w:sz w:val="28"/>
          <w:szCs w:val="28"/>
        </w:rPr>
        <w:t xml:space="preserve"> </w:t>
      </w:r>
      <w:r w:rsidRPr="00A56E27">
        <w:rPr>
          <w:sz w:val="28"/>
          <w:szCs w:val="28"/>
        </w:rPr>
        <w:t>числе</w:t>
      </w:r>
      <w:r w:rsidR="00A56E27">
        <w:rPr>
          <w:sz w:val="28"/>
          <w:szCs w:val="28"/>
        </w:rPr>
        <w:t xml:space="preserve"> </w:t>
      </w:r>
      <w:r w:rsidRPr="00A56E27">
        <w:rPr>
          <w:sz w:val="28"/>
          <w:szCs w:val="28"/>
        </w:rPr>
        <w:t>и</w:t>
      </w:r>
      <w:r w:rsidR="00A56E27">
        <w:rPr>
          <w:sz w:val="28"/>
          <w:szCs w:val="28"/>
        </w:rPr>
        <w:t xml:space="preserve"> </w:t>
      </w:r>
      <w:r w:rsidRPr="00A56E27">
        <w:rPr>
          <w:sz w:val="28"/>
          <w:szCs w:val="28"/>
        </w:rPr>
        <w:t>СВЧ</w:t>
      </w:r>
      <w:r w:rsidR="00A56E27">
        <w:rPr>
          <w:sz w:val="28"/>
          <w:szCs w:val="28"/>
        </w:rPr>
        <w:t xml:space="preserve"> </w:t>
      </w:r>
      <w:r w:rsidRPr="00A56E27">
        <w:rPr>
          <w:sz w:val="28"/>
          <w:szCs w:val="28"/>
        </w:rPr>
        <w:t>диодов;</w:t>
      </w:r>
      <w:r w:rsidR="00A56E27">
        <w:rPr>
          <w:sz w:val="28"/>
          <w:szCs w:val="28"/>
        </w:rPr>
        <w:t xml:space="preserve"> </w:t>
      </w:r>
      <w:r w:rsidRPr="00A56E27">
        <w:rPr>
          <w:sz w:val="28"/>
          <w:szCs w:val="28"/>
        </w:rPr>
        <w:t>биполярных,</w:t>
      </w:r>
      <w:r w:rsidR="00A56E27">
        <w:rPr>
          <w:sz w:val="28"/>
          <w:szCs w:val="28"/>
        </w:rPr>
        <w:t xml:space="preserve"> </w:t>
      </w:r>
      <w:r w:rsidRPr="00A56E27">
        <w:rPr>
          <w:sz w:val="28"/>
          <w:szCs w:val="28"/>
        </w:rPr>
        <w:t>полевых</w:t>
      </w:r>
      <w:r w:rsidR="00A56E27">
        <w:rPr>
          <w:sz w:val="28"/>
          <w:szCs w:val="28"/>
        </w:rPr>
        <w:t xml:space="preserve"> </w:t>
      </w:r>
      <w:r w:rsidRPr="00A56E27">
        <w:rPr>
          <w:sz w:val="28"/>
          <w:szCs w:val="28"/>
        </w:rPr>
        <w:t>канальных и МДП транзисторов; а также аналоговых микросхем. Измерения</w:t>
      </w:r>
      <w:r w:rsidR="00A56E27">
        <w:rPr>
          <w:sz w:val="28"/>
          <w:szCs w:val="28"/>
        </w:rPr>
        <w:t xml:space="preserve"> </w:t>
      </w:r>
      <w:r w:rsidRPr="00A56E27">
        <w:rPr>
          <w:sz w:val="28"/>
          <w:szCs w:val="28"/>
        </w:rPr>
        <w:t>статических</w:t>
      </w:r>
      <w:r w:rsidR="00A56E27">
        <w:rPr>
          <w:sz w:val="28"/>
          <w:szCs w:val="28"/>
        </w:rPr>
        <w:t xml:space="preserve"> </w:t>
      </w:r>
      <w:r w:rsidRPr="00A56E27">
        <w:rPr>
          <w:sz w:val="28"/>
          <w:szCs w:val="28"/>
        </w:rPr>
        <w:t>и</w:t>
      </w:r>
      <w:r w:rsidR="00A56E27">
        <w:rPr>
          <w:sz w:val="28"/>
          <w:szCs w:val="28"/>
        </w:rPr>
        <w:t xml:space="preserve"> </w:t>
      </w:r>
      <w:r w:rsidRPr="00A56E27">
        <w:rPr>
          <w:sz w:val="28"/>
          <w:szCs w:val="28"/>
        </w:rPr>
        <w:t>динамических</w:t>
      </w:r>
      <w:r w:rsidR="00A56E27">
        <w:rPr>
          <w:sz w:val="28"/>
          <w:szCs w:val="28"/>
        </w:rPr>
        <w:t xml:space="preserve"> </w:t>
      </w:r>
      <w:r w:rsidRPr="00A56E27">
        <w:rPr>
          <w:sz w:val="28"/>
          <w:szCs w:val="28"/>
        </w:rPr>
        <w:t>параметров</w:t>
      </w:r>
      <w:r w:rsidR="00A56E27">
        <w:rPr>
          <w:sz w:val="28"/>
          <w:szCs w:val="28"/>
        </w:rPr>
        <w:t xml:space="preserve"> </w:t>
      </w:r>
      <w:r w:rsidRPr="00A56E27">
        <w:rPr>
          <w:sz w:val="28"/>
          <w:szCs w:val="28"/>
        </w:rPr>
        <w:t>должны</w:t>
      </w:r>
      <w:r w:rsidR="00A56E27">
        <w:rPr>
          <w:sz w:val="28"/>
          <w:szCs w:val="28"/>
        </w:rPr>
        <w:t xml:space="preserve"> </w:t>
      </w:r>
      <w:r w:rsidRPr="00A56E27">
        <w:rPr>
          <w:sz w:val="28"/>
          <w:szCs w:val="28"/>
        </w:rPr>
        <w:t>производиться</w:t>
      </w:r>
      <w:r w:rsidR="00A56E27">
        <w:rPr>
          <w:sz w:val="28"/>
          <w:szCs w:val="28"/>
        </w:rPr>
        <w:t xml:space="preserve"> </w:t>
      </w:r>
      <w:r w:rsidRPr="00A56E27">
        <w:rPr>
          <w:sz w:val="28"/>
          <w:szCs w:val="28"/>
        </w:rPr>
        <w:t>путем</w:t>
      </w:r>
      <w:r w:rsidR="00A56E27">
        <w:rPr>
          <w:sz w:val="28"/>
          <w:szCs w:val="28"/>
        </w:rPr>
        <w:t xml:space="preserve"> </w:t>
      </w:r>
      <w:r w:rsidRPr="00A56E27">
        <w:rPr>
          <w:sz w:val="28"/>
          <w:szCs w:val="28"/>
        </w:rPr>
        <w:t>реализации</w:t>
      </w:r>
      <w:r w:rsidR="00A56E27">
        <w:rPr>
          <w:sz w:val="28"/>
          <w:szCs w:val="28"/>
        </w:rPr>
        <w:t xml:space="preserve"> </w:t>
      </w:r>
      <w:r w:rsidRPr="00A56E27">
        <w:rPr>
          <w:sz w:val="28"/>
          <w:szCs w:val="28"/>
        </w:rPr>
        <w:t>способов</w:t>
      </w:r>
      <w:r w:rsidR="00A56E27">
        <w:rPr>
          <w:sz w:val="28"/>
          <w:szCs w:val="28"/>
        </w:rPr>
        <w:t xml:space="preserve"> </w:t>
      </w:r>
      <w:r w:rsidRPr="00A56E27">
        <w:rPr>
          <w:sz w:val="28"/>
          <w:szCs w:val="28"/>
        </w:rPr>
        <w:t>и</w:t>
      </w:r>
      <w:r w:rsidR="00A56E27">
        <w:rPr>
          <w:sz w:val="28"/>
          <w:szCs w:val="28"/>
        </w:rPr>
        <w:t xml:space="preserve"> </w:t>
      </w:r>
      <w:r w:rsidRPr="00A56E27">
        <w:rPr>
          <w:sz w:val="28"/>
          <w:szCs w:val="28"/>
        </w:rPr>
        <w:t>устройств</w:t>
      </w:r>
      <w:r w:rsidR="00A56E27">
        <w:rPr>
          <w:sz w:val="28"/>
          <w:szCs w:val="28"/>
        </w:rPr>
        <w:t xml:space="preserve"> </w:t>
      </w:r>
      <w:r w:rsidRPr="00A56E27">
        <w:rPr>
          <w:sz w:val="28"/>
          <w:szCs w:val="28"/>
        </w:rPr>
        <w:t>по</w:t>
      </w:r>
      <w:r w:rsidR="00A56E27">
        <w:rPr>
          <w:sz w:val="28"/>
          <w:szCs w:val="28"/>
        </w:rPr>
        <w:t xml:space="preserve"> </w:t>
      </w:r>
      <w:r w:rsidRPr="00A56E27">
        <w:rPr>
          <w:sz w:val="28"/>
          <w:szCs w:val="28"/>
        </w:rPr>
        <w:t>АС</w:t>
      </w:r>
      <w:r w:rsidR="00A56E27">
        <w:rPr>
          <w:sz w:val="28"/>
          <w:szCs w:val="28"/>
        </w:rPr>
        <w:t xml:space="preserve"> </w:t>
      </w:r>
      <w:r w:rsidRPr="00A56E27">
        <w:rPr>
          <w:sz w:val="28"/>
          <w:szCs w:val="28"/>
        </w:rPr>
        <w:t>СССР</w:t>
      </w:r>
      <w:r w:rsidR="00A56E27">
        <w:rPr>
          <w:sz w:val="28"/>
          <w:szCs w:val="28"/>
        </w:rPr>
        <w:t xml:space="preserve"> </w:t>
      </w:r>
      <w:r w:rsidRPr="00A56E27">
        <w:rPr>
          <w:sz w:val="28"/>
          <w:szCs w:val="28"/>
        </w:rPr>
        <w:t>№№1084709,</w:t>
      </w:r>
      <w:r w:rsidR="00A56E27">
        <w:rPr>
          <w:sz w:val="28"/>
          <w:szCs w:val="28"/>
        </w:rPr>
        <w:t xml:space="preserve"> </w:t>
      </w:r>
      <w:r w:rsidRPr="00A56E27">
        <w:rPr>
          <w:sz w:val="28"/>
          <w:szCs w:val="28"/>
        </w:rPr>
        <w:t>1317370,</w:t>
      </w:r>
      <w:r w:rsidR="00A56E27">
        <w:rPr>
          <w:sz w:val="28"/>
          <w:szCs w:val="28"/>
        </w:rPr>
        <w:t xml:space="preserve"> </w:t>
      </w:r>
      <w:r w:rsidRPr="00A56E27">
        <w:rPr>
          <w:sz w:val="28"/>
          <w:szCs w:val="28"/>
        </w:rPr>
        <w:t>1619209, 1580282.</w:t>
      </w:r>
    </w:p>
    <w:p w:rsidR="00442DCE" w:rsidRPr="00A56E27" w:rsidRDefault="00442DCE" w:rsidP="00A56E27">
      <w:pPr>
        <w:numPr>
          <w:ilvl w:val="0"/>
          <w:numId w:val="1"/>
        </w:numPr>
        <w:shd w:val="clear" w:color="auto" w:fill="FFFFFF"/>
        <w:tabs>
          <w:tab w:val="left" w:pos="1138"/>
        </w:tabs>
        <w:spacing w:line="360" w:lineRule="auto"/>
        <w:ind w:firstLine="709"/>
        <w:jc w:val="both"/>
        <w:rPr>
          <w:sz w:val="28"/>
          <w:szCs w:val="28"/>
        </w:rPr>
      </w:pPr>
      <w:r w:rsidRPr="00A56E27">
        <w:rPr>
          <w:sz w:val="28"/>
          <w:szCs w:val="28"/>
        </w:rPr>
        <w:t>Измерения</w:t>
      </w:r>
      <w:r w:rsidR="00A56E27">
        <w:rPr>
          <w:sz w:val="28"/>
          <w:szCs w:val="28"/>
        </w:rPr>
        <w:t xml:space="preserve"> </w:t>
      </w:r>
      <w:r w:rsidRPr="00A56E27">
        <w:rPr>
          <w:sz w:val="28"/>
          <w:szCs w:val="28"/>
        </w:rPr>
        <w:t>статических</w:t>
      </w:r>
      <w:r w:rsidR="00A56E27">
        <w:rPr>
          <w:sz w:val="28"/>
          <w:szCs w:val="28"/>
        </w:rPr>
        <w:t xml:space="preserve"> </w:t>
      </w:r>
      <w:r w:rsidRPr="00A56E27">
        <w:rPr>
          <w:sz w:val="28"/>
          <w:szCs w:val="28"/>
        </w:rPr>
        <w:t>параметров</w:t>
      </w:r>
      <w:r w:rsidR="00A56E27">
        <w:rPr>
          <w:sz w:val="28"/>
          <w:szCs w:val="28"/>
        </w:rPr>
        <w:t xml:space="preserve"> </w:t>
      </w:r>
      <w:r w:rsidRPr="00A56E27">
        <w:rPr>
          <w:sz w:val="28"/>
          <w:szCs w:val="28"/>
        </w:rPr>
        <w:t>должны</w:t>
      </w:r>
      <w:r w:rsidR="00A56E27">
        <w:rPr>
          <w:sz w:val="28"/>
          <w:szCs w:val="28"/>
        </w:rPr>
        <w:t xml:space="preserve"> </w:t>
      </w:r>
      <w:r w:rsidRPr="00A56E27">
        <w:rPr>
          <w:sz w:val="28"/>
          <w:szCs w:val="28"/>
        </w:rPr>
        <w:t>производиться</w:t>
      </w:r>
      <w:r w:rsidR="00A56E27">
        <w:rPr>
          <w:sz w:val="28"/>
          <w:szCs w:val="28"/>
        </w:rPr>
        <w:t xml:space="preserve"> </w:t>
      </w:r>
      <w:r w:rsidRPr="00A56E27">
        <w:rPr>
          <w:sz w:val="28"/>
          <w:szCs w:val="28"/>
        </w:rPr>
        <w:t>с</w:t>
      </w:r>
      <w:r w:rsidR="00A56E27">
        <w:rPr>
          <w:sz w:val="28"/>
          <w:szCs w:val="28"/>
        </w:rPr>
        <w:t xml:space="preserve"> </w:t>
      </w:r>
      <w:r w:rsidRPr="00A56E27">
        <w:rPr>
          <w:sz w:val="28"/>
          <w:szCs w:val="28"/>
        </w:rPr>
        <w:t>погрешностью</w:t>
      </w:r>
      <w:r w:rsidR="00A56E27">
        <w:rPr>
          <w:sz w:val="28"/>
          <w:szCs w:val="28"/>
        </w:rPr>
        <w:t xml:space="preserve"> </w:t>
      </w:r>
      <w:r w:rsidRPr="00A56E27">
        <w:rPr>
          <w:sz w:val="28"/>
          <w:szCs w:val="28"/>
        </w:rPr>
        <w:t>не</w:t>
      </w:r>
      <w:r w:rsidR="00A56E27">
        <w:rPr>
          <w:sz w:val="28"/>
          <w:szCs w:val="28"/>
        </w:rPr>
        <w:t xml:space="preserve"> </w:t>
      </w:r>
      <w:r w:rsidRPr="00A56E27">
        <w:rPr>
          <w:sz w:val="28"/>
          <w:szCs w:val="28"/>
        </w:rPr>
        <w:t>хуже</w:t>
      </w:r>
      <w:r w:rsidR="00A56E27">
        <w:rPr>
          <w:sz w:val="28"/>
          <w:szCs w:val="28"/>
        </w:rPr>
        <w:t xml:space="preserve"> </w:t>
      </w:r>
      <w:r w:rsidRPr="00A56E27">
        <w:rPr>
          <w:sz w:val="28"/>
          <w:szCs w:val="28"/>
        </w:rPr>
        <w:t>1%</w:t>
      </w:r>
      <w:r w:rsidR="00A56E27">
        <w:rPr>
          <w:sz w:val="28"/>
          <w:szCs w:val="28"/>
        </w:rPr>
        <w:t xml:space="preserve"> </w:t>
      </w:r>
      <w:r w:rsidRPr="00A56E27">
        <w:rPr>
          <w:sz w:val="28"/>
          <w:szCs w:val="28"/>
        </w:rPr>
        <w:t>во</w:t>
      </w:r>
      <w:r w:rsidR="00A56E27">
        <w:rPr>
          <w:sz w:val="28"/>
          <w:szCs w:val="28"/>
        </w:rPr>
        <w:t xml:space="preserve"> </w:t>
      </w:r>
      <w:r w:rsidRPr="00A56E27">
        <w:rPr>
          <w:sz w:val="28"/>
          <w:szCs w:val="28"/>
        </w:rPr>
        <w:t>всем</w:t>
      </w:r>
      <w:r w:rsidR="00A56E27">
        <w:rPr>
          <w:sz w:val="28"/>
          <w:szCs w:val="28"/>
        </w:rPr>
        <w:t xml:space="preserve"> </w:t>
      </w:r>
      <w:r w:rsidRPr="00A56E27">
        <w:rPr>
          <w:sz w:val="28"/>
          <w:szCs w:val="28"/>
        </w:rPr>
        <w:t>диапазоне</w:t>
      </w:r>
      <w:r w:rsidR="00A56E27">
        <w:rPr>
          <w:sz w:val="28"/>
          <w:szCs w:val="28"/>
        </w:rPr>
        <w:t xml:space="preserve"> </w:t>
      </w:r>
      <w:r w:rsidRPr="00A56E27">
        <w:rPr>
          <w:sz w:val="28"/>
          <w:szCs w:val="28"/>
        </w:rPr>
        <w:t>тестовых</w:t>
      </w:r>
      <w:r w:rsidR="00A56E27">
        <w:rPr>
          <w:sz w:val="28"/>
          <w:szCs w:val="28"/>
        </w:rPr>
        <w:t xml:space="preserve"> </w:t>
      </w:r>
      <w:r w:rsidRPr="00A56E27">
        <w:rPr>
          <w:sz w:val="28"/>
          <w:szCs w:val="28"/>
        </w:rPr>
        <w:t>напряжений.</w:t>
      </w:r>
      <w:r w:rsidR="00A56E27">
        <w:rPr>
          <w:sz w:val="28"/>
          <w:szCs w:val="28"/>
        </w:rPr>
        <w:t xml:space="preserve"> </w:t>
      </w:r>
      <w:r w:rsidRPr="00A56E27">
        <w:rPr>
          <w:sz w:val="28"/>
          <w:szCs w:val="28"/>
        </w:rPr>
        <w:t>Динамические тесты должны производиться с погрешностью не хуже 10% в</w:t>
      </w:r>
      <w:r w:rsidR="00A56E27">
        <w:rPr>
          <w:sz w:val="28"/>
          <w:szCs w:val="28"/>
        </w:rPr>
        <w:t xml:space="preserve"> </w:t>
      </w:r>
      <w:r w:rsidRPr="00A56E27">
        <w:rPr>
          <w:sz w:val="28"/>
          <w:szCs w:val="28"/>
        </w:rPr>
        <w:t>диапазоне частот до 300 МГц для двухполюсников.</w:t>
      </w:r>
    </w:p>
    <w:p w:rsidR="00442DCE" w:rsidRPr="00A56E27" w:rsidRDefault="00442DCE" w:rsidP="00A56E27">
      <w:pPr>
        <w:numPr>
          <w:ilvl w:val="0"/>
          <w:numId w:val="1"/>
        </w:numPr>
        <w:shd w:val="clear" w:color="auto" w:fill="FFFFFF"/>
        <w:tabs>
          <w:tab w:val="left" w:pos="1138"/>
        </w:tabs>
        <w:spacing w:line="360" w:lineRule="auto"/>
        <w:ind w:firstLine="709"/>
        <w:jc w:val="both"/>
        <w:rPr>
          <w:sz w:val="28"/>
          <w:szCs w:val="28"/>
        </w:rPr>
      </w:pPr>
      <w:r w:rsidRPr="00A56E27">
        <w:rPr>
          <w:sz w:val="28"/>
          <w:szCs w:val="28"/>
        </w:rPr>
        <w:t>Результаты</w:t>
      </w:r>
      <w:r w:rsidR="00A56E27">
        <w:rPr>
          <w:sz w:val="28"/>
          <w:szCs w:val="28"/>
        </w:rPr>
        <w:t xml:space="preserve"> </w:t>
      </w:r>
      <w:r w:rsidRPr="00A56E27">
        <w:rPr>
          <w:sz w:val="28"/>
          <w:szCs w:val="28"/>
        </w:rPr>
        <w:t>измерений</w:t>
      </w:r>
      <w:r w:rsidR="00A56E27">
        <w:rPr>
          <w:sz w:val="28"/>
          <w:szCs w:val="28"/>
        </w:rPr>
        <w:t xml:space="preserve"> </w:t>
      </w:r>
      <w:r w:rsidRPr="00A56E27">
        <w:rPr>
          <w:sz w:val="28"/>
          <w:szCs w:val="28"/>
        </w:rPr>
        <w:t>статических</w:t>
      </w:r>
      <w:r w:rsidR="00A56E27">
        <w:rPr>
          <w:sz w:val="28"/>
          <w:szCs w:val="28"/>
        </w:rPr>
        <w:t xml:space="preserve"> </w:t>
      </w:r>
      <w:r w:rsidRPr="00A56E27">
        <w:rPr>
          <w:sz w:val="28"/>
          <w:szCs w:val="28"/>
        </w:rPr>
        <w:t>параметров</w:t>
      </w:r>
      <w:r w:rsidR="00A56E27">
        <w:rPr>
          <w:sz w:val="28"/>
          <w:szCs w:val="28"/>
        </w:rPr>
        <w:t xml:space="preserve"> </w:t>
      </w:r>
      <w:r w:rsidRPr="00A56E27">
        <w:rPr>
          <w:sz w:val="28"/>
          <w:szCs w:val="28"/>
        </w:rPr>
        <w:t>должны</w:t>
      </w:r>
      <w:r w:rsidR="00A56E27">
        <w:rPr>
          <w:sz w:val="28"/>
          <w:szCs w:val="28"/>
        </w:rPr>
        <w:t xml:space="preserve"> </w:t>
      </w:r>
      <w:r w:rsidRPr="00A56E27">
        <w:rPr>
          <w:sz w:val="28"/>
          <w:szCs w:val="28"/>
        </w:rPr>
        <w:t>быть</w:t>
      </w:r>
      <w:r w:rsidR="00A56E27">
        <w:rPr>
          <w:sz w:val="28"/>
          <w:szCs w:val="28"/>
        </w:rPr>
        <w:t xml:space="preserve"> </w:t>
      </w:r>
      <w:r w:rsidRPr="00A56E27">
        <w:rPr>
          <w:sz w:val="28"/>
          <w:szCs w:val="28"/>
        </w:rPr>
        <w:t>достаточными для аналитического описания ВАХ измеряемого элемента.</w:t>
      </w:r>
    </w:p>
    <w:p w:rsidR="00442DCE" w:rsidRPr="00A56E27" w:rsidRDefault="00442DCE" w:rsidP="00A56E27">
      <w:pPr>
        <w:numPr>
          <w:ilvl w:val="0"/>
          <w:numId w:val="1"/>
        </w:numPr>
        <w:shd w:val="clear" w:color="auto" w:fill="FFFFFF"/>
        <w:tabs>
          <w:tab w:val="left" w:pos="1138"/>
        </w:tabs>
        <w:spacing w:line="360" w:lineRule="auto"/>
        <w:ind w:firstLine="709"/>
        <w:jc w:val="both"/>
        <w:rPr>
          <w:sz w:val="28"/>
          <w:szCs w:val="28"/>
        </w:rPr>
      </w:pPr>
      <w:r w:rsidRPr="00A56E27">
        <w:rPr>
          <w:sz w:val="28"/>
          <w:szCs w:val="28"/>
        </w:rPr>
        <w:t>Выполнить</w:t>
      </w:r>
      <w:r w:rsidR="00A56E27">
        <w:rPr>
          <w:sz w:val="28"/>
          <w:szCs w:val="28"/>
        </w:rPr>
        <w:t xml:space="preserve"> </w:t>
      </w:r>
      <w:r w:rsidRPr="00A56E27">
        <w:rPr>
          <w:sz w:val="28"/>
          <w:szCs w:val="28"/>
        </w:rPr>
        <w:t>конструкторскую</w:t>
      </w:r>
      <w:r w:rsidR="00A56E27">
        <w:rPr>
          <w:sz w:val="28"/>
          <w:szCs w:val="28"/>
        </w:rPr>
        <w:t xml:space="preserve"> </w:t>
      </w:r>
      <w:r w:rsidRPr="00A56E27">
        <w:rPr>
          <w:sz w:val="28"/>
          <w:szCs w:val="28"/>
        </w:rPr>
        <w:t>проработку</w:t>
      </w:r>
      <w:r w:rsidR="00A56E27">
        <w:rPr>
          <w:sz w:val="28"/>
          <w:szCs w:val="28"/>
        </w:rPr>
        <w:t xml:space="preserve"> </w:t>
      </w:r>
      <w:r w:rsidRPr="00A56E27">
        <w:rPr>
          <w:sz w:val="28"/>
          <w:szCs w:val="28"/>
        </w:rPr>
        <w:t>электрических</w:t>
      </w:r>
      <w:r w:rsidR="00A56E27">
        <w:rPr>
          <w:sz w:val="28"/>
          <w:szCs w:val="28"/>
        </w:rPr>
        <w:t xml:space="preserve"> </w:t>
      </w:r>
      <w:r w:rsidRPr="00A56E27">
        <w:rPr>
          <w:sz w:val="28"/>
          <w:szCs w:val="28"/>
        </w:rPr>
        <w:t>схем</w:t>
      </w:r>
      <w:r w:rsidR="00A56E27">
        <w:rPr>
          <w:sz w:val="28"/>
          <w:szCs w:val="28"/>
        </w:rPr>
        <w:t xml:space="preserve"> </w:t>
      </w:r>
      <w:r w:rsidRPr="00A56E27">
        <w:rPr>
          <w:sz w:val="28"/>
          <w:szCs w:val="28"/>
        </w:rPr>
        <w:t>и</w:t>
      </w:r>
    </w:p>
    <w:p w:rsidR="00442DCE" w:rsidRPr="00A56E27" w:rsidRDefault="00442DCE" w:rsidP="00A56E27">
      <w:pPr>
        <w:shd w:val="clear" w:color="auto" w:fill="FFFFFF"/>
        <w:spacing w:line="360" w:lineRule="auto"/>
        <w:ind w:firstLine="709"/>
        <w:jc w:val="both"/>
        <w:rPr>
          <w:sz w:val="28"/>
        </w:rPr>
      </w:pPr>
      <w:r w:rsidRPr="00A56E27">
        <w:rPr>
          <w:sz w:val="28"/>
          <w:szCs w:val="28"/>
        </w:rPr>
        <w:t>конструкции прибора. Требования к составным частям устройства:</w:t>
      </w:r>
    </w:p>
    <w:p w:rsidR="00442DCE" w:rsidRPr="00A56E27" w:rsidRDefault="00442DCE" w:rsidP="00A56E27">
      <w:pPr>
        <w:numPr>
          <w:ilvl w:val="0"/>
          <w:numId w:val="2"/>
        </w:numPr>
        <w:shd w:val="clear" w:color="auto" w:fill="FFFFFF"/>
        <w:tabs>
          <w:tab w:val="left" w:pos="972"/>
        </w:tabs>
        <w:spacing w:line="360" w:lineRule="auto"/>
        <w:ind w:firstLine="709"/>
        <w:jc w:val="both"/>
        <w:rPr>
          <w:sz w:val="28"/>
          <w:szCs w:val="28"/>
        </w:rPr>
      </w:pPr>
      <w:r w:rsidRPr="00A56E27">
        <w:rPr>
          <w:sz w:val="28"/>
          <w:szCs w:val="28"/>
        </w:rPr>
        <w:t>габариты</w:t>
      </w:r>
      <w:r w:rsidR="00A56E27">
        <w:rPr>
          <w:sz w:val="28"/>
          <w:szCs w:val="28"/>
        </w:rPr>
        <w:t xml:space="preserve"> </w:t>
      </w:r>
      <w:r w:rsidRPr="00A56E27">
        <w:rPr>
          <w:sz w:val="28"/>
          <w:szCs w:val="28"/>
        </w:rPr>
        <w:t>и</w:t>
      </w:r>
      <w:r w:rsidR="00A56E27">
        <w:rPr>
          <w:sz w:val="28"/>
          <w:szCs w:val="28"/>
        </w:rPr>
        <w:t xml:space="preserve"> </w:t>
      </w:r>
      <w:r w:rsidRPr="00A56E27">
        <w:rPr>
          <w:sz w:val="28"/>
          <w:szCs w:val="28"/>
        </w:rPr>
        <w:t>конструкция</w:t>
      </w:r>
      <w:r w:rsidR="00A56E27">
        <w:rPr>
          <w:sz w:val="28"/>
          <w:szCs w:val="28"/>
        </w:rPr>
        <w:t xml:space="preserve"> </w:t>
      </w:r>
      <w:r w:rsidRPr="00A56E27">
        <w:rPr>
          <w:sz w:val="28"/>
          <w:szCs w:val="28"/>
        </w:rPr>
        <w:t>блока</w:t>
      </w:r>
      <w:r w:rsidR="00A56E27">
        <w:rPr>
          <w:sz w:val="28"/>
          <w:szCs w:val="28"/>
        </w:rPr>
        <w:t xml:space="preserve"> </w:t>
      </w:r>
      <w:r w:rsidRPr="00A56E27">
        <w:rPr>
          <w:sz w:val="28"/>
          <w:szCs w:val="28"/>
        </w:rPr>
        <w:t>измерительно-контрольного</w:t>
      </w:r>
      <w:r w:rsidR="00A56E27">
        <w:rPr>
          <w:sz w:val="28"/>
          <w:szCs w:val="28"/>
        </w:rPr>
        <w:t xml:space="preserve"> </w:t>
      </w:r>
      <w:r w:rsidRPr="00A56E27">
        <w:rPr>
          <w:sz w:val="28"/>
          <w:szCs w:val="28"/>
        </w:rPr>
        <w:t>устройства</w:t>
      </w:r>
      <w:r w:rsidR="00A56E27">
        <w:rPr>
          <w:sz w:val="28"/>
          <w:szCs w:val="28"/>
        </w:rPr>
        <w:t xml:space="preserve"> </w:t>
      </w:r>
      <w:r w:rsidRPr="00A56E27">
        <w:rPr>
          <w:sz w:val="28"/>
          <w:szCs w:val="28"/>
        </w:rPr>
        <w:t>должны</w:t>
      </w:r>
      <w:r w:rsidR="00A56E27">
        <w:rPr>
          <w:sz w:val="28"/>
          <w:szCs w:val="28"/>
        </w:rPr>
        <w:t xml:space="preserve"> </w:t>
      </w:r>
      <w:r w:rsidRPr="00A56E27">
        <w:rPr>
          <w:sz w:val="28"/>
          <w:szCs w:val="28"/>
        </w:rPr>
        <w:t>обеспечивать</w:t>
      </w:r>
      <w:r w:rsidR="00A56E27">
        <w:rPr>
          <w:sz w:val="28"/>
          <w:szCs w:val="28"/>
        </w:rPr>
        <w:t xml:space="preserve"> </w:t>
      </w:r>
      <w:r w:rsidRPr="00A56E27">
        <w:rPr>
          <w:sz w:val="28"/>
          <w:szCs w:val="28"/>
        </w:rPr>
        <w:t>удобство</w:t>
      </w:r>
      <w:r w:rsidR="00A56E27">
        <w:rPr>
          <w:sz w:val="28"/>
          <w:szCs w:val="28"/>
        </w:rPr>
        <w:t xml:space="preserve"> </w:t>
      </w:r>
      <w:r w:rsidRPr="00A56E27">
        <w:rPr>
          <w:sz w:val="28"/>
          <w:szCs w:val="28"/>
        </w:rPr>
        <w:t>управления</w:t>
      </w:r>
      <w:r w:rsidR="00A56E27">
        <w:rPr>
          <w:sz w:val="28"/>
          <w:szCs w:val="28"/>
        </w:rPr>
        <w:t xml:space="preserve"> </w:t>
      </w:r>
      <w:r w:rsidRPr="00A56E27">
        <w:rPr>
          <w:sz w:val="28"/>
          <w:szCs w:val="28"/>
        </w:rPr>
        <w:t>и</w:t>
      </w:r>
      <w:r w:rsidR="00A56E27">
        <w:rPr>
          <w:sz w:val="28"/>
          <w:szCs w:val="28"/>
        </w:rPr>
        <w:t xml:space="preserve"> </w:t>
      </w:r>
      <w:r w:rsidRPr="00A56E27">
        <w:rPr>
          <w:sz w:val="28"/>
          <w:szCs w:val="28"/>
        </w:rPr>
        <w:t>подключения</w:t>
      </w:r>
      <w:r w:rsidR="00A56E27">
        <w:rPr>
          <w:sz w:val="28"/>
          <w:szCs w:val="28"/>
        </w:rPr>
        <w:t xml:space="preserve"> </w:t>
      </w:r>
      <w:r w:rsidRPr="00A56E27">
        <w:rPr>
          <w:sz w:val="28"/>
          <w:szCs w:val="28"/>
        </w:rPr>
        <w:t>устройств и приборов рабочего места;</w:t>
      </w:r>
    </w:p>
    <w:p w:rsidR="00442DCE" w:rsidRPr="00A56E27" w:rsidRDefault="00442DCE" w:rsidP="00A56E27">
      <w:pPr>
        <w:numPr>
          <w:ilvl w:val="0"/>
          <w:numId w:val="2"/>
        </w:numPr>
        <w:shd w:val="clear" w:color="auto" w:fill="FFFFFF"/>
        <w:tabs>
          <w:tab w:val="left" w:pos="972"/>
        </w:tabs>
        <w:spacing w:line="360" w:lineRule="auto"/>
        <w:ind w:firstLine="709"/>
        <w:jc w:val="both"/>
        <w:rPr>
          <w:sz w:val="28"/>
          <w:szCs w:val="28"/>
        </w:rPr>
      </w:pPr>
      <w:r w:rsidRPr="00A56E27">
        <w:rPr>
          <w:sz w:val="28"/>
          <w:szCs w:val="28"/>
        </w:rPr>
        <w:t>измерительные</w:t>
      </w:r>
      <w:r w:rsidR="00A56E27">
        <w:rPr>
          <w:sz w:val="28"/>
          <w:szCs w:val="28"/>
        </w:rPr>
        <w:t xml:space="preserve"> </w:t>
      </w:r>
      <w:r w:rsidRPr="00A56E27">
        <w:rPr>
          <w:sz w:val="28"/>
          <w:szCs w:val="28"/>
        </w:rPr>
        <w:t>головки</w:t>
      </w:r>
      <w:r w:rsidR="00A56E27">
        <w:rPr>
          <w:sz w:val="28"/>
          <w:szCs w:val="28"/>
        </w:rPr>
        <w:t xml:space="preserve"> </w:t>
      </w:r>
      <w:r w:rsidRPr="00A56E27">
        <w:rPr>
          <w:sz w:val="28"/>
          <w:szCs w:val="28"/>
        </w:rPr>
        <w:t>должны</w:t>
      </w:r>
      <w:r w:rsidR="00A56E27">
        <w:rPr>
          <w:sz w:val="28"/>
          <w:szCs w:val="28"/>
        </w:rPr>
        <w:t xml:space="preserve"> </w:t>
      </w:r>
      <w:r w:rsidRPr="00A56E27">
        <w:rPr>
          <w:sz w:val="28"/>
          <w:szCs w:val="28"/>
        </w:rPr>
        <w:t>обеспечивать</w:t>
      </w:r>
      <w:r w:rsidR="00A56E27">
        <w:rPr>
          <w:sz w:val="28"/>
          <w:szCs w:val="28"/>
        </w:rPr>
        <w:t xml:space="preserve"> </w:t>
      </w:r>
      <w:r w:rsidRPr="00A56E27">
        <w:rPr>
          <w:sz w:val="28"/>
          <w:szCs w:val="28"/>
        </w:rPr>
        <w:t>возможность</w:t>
      </w:r>
      <w:r w:rsidR="00A56E27">
        <w:rPr>
          <w:sz w:val="28"/>
          <w:szCs w:val="28"/>
        </w:rPr>
        <w:t xml:space="preserve"> </w:t>
      </w:r>
      <w:r w:rsidRPr="00A56E27">
        <w:rPr>
          <w:sz w:val="28"/>
          <w:szCs w:val="28"/>
        </w:rPr>
        <w:t>подключения</w:t>
      </w:r>
      <w:r w:rsidR="00A56E27">
        <w:rPr>
          <w:sz w:val="28"/>
          <w:szCs w:val="28"/>
        </w:rPr>
        <w:t xml:space="preserve"> </w:t>
      </w:r>
      <w:r w:rsidRPr="00A56E27">
        <w:rPr>
          <w:sz w:val="28"/>
          <w:szCs w:val="28"/>
        </w:rPr>
        <w:t>измеряемых радиоэлементов</w:t>
      </w:r>
      <w:r w:rsidR="00A56E27">
        <w:rPr>
          <w:sz w:val="28"/>
          <w:szCs w:val="28"/>
        </w:rPr>
        <w:t xml:space="preserve"> </w:t>
      </w:r>
      <w:r w:rsidRPr="00A56E27">
        <w:rPr>
          <w:sz w:val="28"/>
          <w:szCs w:val="28"/>
        </w:rPr>
        <w:t>к</w:t>
      </w:r>
      <w:r w:rsidR="00A56E27">
        <w:rPr>
          <w:sz w:val="28"/>
          <w:szCs w:val="28"/>
        </w:rPr>
        <w:t xml:space="preserve"> </w:t>
      </w:r>
      <w:r w:rsidRPr="00A56E27">
        <w:rPr>
          <w:sz w:val="28"/>
          <w:szCs w:val="28"/>
        </w:rPr>
        <w:t>измерительно-контрольному</w:t>
      </w:r>
      <w:r w:rsidR="00A56E27">
        <w:rPr>
          <w:sz w:val="28"/>
          <w:szCs w:val="28"/>
        </w:rPr>
        <w:t xml:space="preserve"> </w:t>
      </w:r>
      <w:r w:rsidRPr="00A56E27">
        <w:rPr>
          <w:sz w:val="28"/>
          <w:szCs w:val="28"/>
        </w:rPr>
        <w:t>устройству;</w:t>
      </w:r>
    </w:p>
    <w:p w:rsidR="00442DCE" w:rsidRPr="00A56E27" w:rsidRDefault="00442DCE" w:rsidP="00A56E27">
      <w:pPr>
        <w:numPr>
          <w:ilvl w:val="0"/>
          <w:numId w:val="2"/>
        </w:numPr>
        <w:shd w:val="clear" w:color="auto" w:fill="FFFFFF"/>
        <w:tabs>
          <w:tab w:val="left" w:pos="972"/>
        </w:tabs>
        <w:spacing w:line="360" w:lineRule="auto"/>
        <w:ind w:firstLine="709"/>
        <w:jc w:val="both"/>
        <w:rPr>
          <w:sz w:val="28"/>
          <w:szCs w:val="28"/>
        </w:rPr>
      </w:pPr>
      <w:r w:rsidRPr="00A56E27">
        <w:rPr>
          <w:sz w:val="28"/>
          <w:szCs w:val="28"/>
        </w:rPr>
        <w:t>конструкция измерительных головок должна учитывать особенности</w:t>
      </w:r>
      <w:r w:rsidR="00A56E27">
        <w:rPr>
          <w:sz w:val="28"/>
          <w:szCs w:val="28"/>
        </w:rPr>
        <w:t xml:space="preserve"> </w:t>
      </w:r>
      <w:r w:rsidRPr="00A56E27">
        <w:rPr>
          <w:sz w:val="28"/>
          <w:szCs w:val="28"/>
        </w:rPr>
        <w:t>ВЧ-монтажа;</w:t>
      </w:r>
    </w:p>
    <w:p w:rsidR="00442DCE" w:rsidRPr="00A56E27" w:rsidRDefault="00442DCE" w:rsidP="00A56E27">
      <w:pPr>
        <w:numPr>
          <w:ilvl w:val="0"/>
          <w:numId w:val="2"/>
        </w:numPr>
        <w:shd w:val="clear" w:color="auto" w:fill="FFFFFF"/>
        <w:tabs>
          <w:tab w:val="left" w:pos="972"/>
        </w:tabs>
        <w:spacing w:line="360" w:lineRule="auto"/>
        <w:ind w:firstLine="709"/>
        <w:jc w:val="both"/>
        <w:rPr>
          <w:sz w:val="28"/>
          <w:szCs w:val="28"/>
        </w:rPr>
      </w:pPr>
      <w:r w:rsidRPr="00A56E27">
        <w:rPr>
          <w:sz w:val="28"/>
          <w:szCs w:val="28"/>
        </w:rPr>
        <w:t>погрешность</w:t>
      </w:r>
      <w:r w:rsidR="00A56E27">
        <w:rPr>
          <w:sz w:val="28"/>
          <w:szCs w:val="28"/>
        </w:rPr>
        <w:t xml:space="preserve"> </w:t>
      </w:r>
      <w:r w:rsidRPr="00A56E27">
        <w:rPr>
          <w:sz w:val="28"/>
          <w:szCs w:val="28"/>
        </w:rPr>
        <w:t>установки</w:t>
      </w:r>
      <w:r w:rsidR="00A56E27">
        <w:rPr>
          <w:sz w:val="28"/>
          <w:szCs w:val="28"/>
        </w:rPr>
        <w:t xml:space="preserve"> </w:t>
      </w:r>
      <w:r w:rsidRPr="00A56E27">
        <w:rPr>
          <w:sz w:val="28"/>
          <w:szCs w:val="28"/>
        </w:rPr>
        <w:t>напряжения</w:t>
      </w:r>
      <w:r w:rsidR="00A56E27">
        <w:rPr>
          <w:sz w:val="28"/>
          <w:szCs w:val="28"/>
        </w:rPr>
        <w:t xml:space="preserve"> </w:t>
      </w:r>
      <w:r w:rsidRPr="00A56E27">
        <w:rPr>
          <w:sz w:val="28"/>
          <w:szCs w:val="28"/>
        </w:rPr>
        <w:t>на</w:t>
      </w:r>
      <w:r w:rsidR="00A56E27">
        <w:rPr>
          <w:sz w:val="28"/>
          <w:szCs w:val="28"/>
        </w:rPr>
        <w:t xml:space="preserve"> </w:t>
      </w:r>
      <w:r w:rsidRPr="00A56E27">
        <w:rPr>
          <w:sz w:val="28"/>
          <w:szCs w:val="28"/>
        </w:rPr>
        <w:t>коллекторе</w:t>
      </w:r>
      <w:r w:rsidR="00A56E27">
        <w:rPr>
          <w:sz w:val="28"/>
          <w:szCs w:val="28"/>
        </w:rPr>
        <w:t xml:space="preserve"> </w:t>
      </w:r>
      <w:r w:rsidRPr="00A56E27">
        <w:rPr>
          <w:sz w:val="28"/>
          <w:szCs w:val="28"/>
        </w:rPr>
        <w:t>измеряемого</w:t>
      </w:r>
      <w:r w:rsidR="00A56E27">
        <w:rPr>
          <w:sz w:val="28"/>
          <w:szCs w:val="28"/>
        </w:rPr>
        <w:t xml:space="preserve"> </w:t>
      </w:r>
      <w:r w:rsidRPr="00A56E27">
        <w:rPr>
          <w:sz w:val="28"/>
          <w:szCs w:val="28"/>
        </w:rPr>
        <w:t>транзистора стабилизатором рабочей точки должна быть не хуже 0,1%-</w:t>
      </w:r>
    </w:p>
    <w:p w:rsidR="00442DCE" w:rsidRPr="00A56E27" w:rsidRDefault="00442DCE" w:rsidP="00A56E27">
      <w:pPr>
        <w:shd w:val="clear" w:color="auto" w:fill="FFFFFF"/>
        <w:spacing w:line="360" w:lineRule="auto"/>
        <w:ind w:firstLine="709"/>
        <w:jc w:val="both"/>
        <w:rPr>
          <w:sz w:val="28"/>
        </w:rPr>
      </w:pPr>
      <w:r w:rsidRPr="00A56E27">
        <w:rPr>
          <w:sz w:val="28"/>
          <w:szCs w:val="28"/>
        </w:rPr>
        <w:t>7</w:t>
      </w:r>
      <w:r w:rsidR="00A56E27">
        <w:rPr>
          <w:sz w:val="28"/>
          <w:szCs w:val="28"/>
        </w:rPr>
        <w:t xml:space="preserve"> </w:t>
      </w:r>
      <w:r w:rsidRPr="00A56E27">
        <w:rPr>
          <w:sz w:val="28"/>
          <w:szCs w:val="28"/>
        </w:rPr>
        <w:t>Группа эксплуатации: 1 по ГОСТ 16019-78</w:t>
      </w:r>
    </w:p>
    <w:p w:rsidR="00442DCE" w:rsidRPr="00A56E27" w:rsidRDefault="00A56E27" w:rsidP="00A56E27">
      <w:pPr>
        <w:shd w:val="clear" w:color="auto" w:fill="FFFFFF"/>
        <w:spacing w:line="360" w:lineRule="auto"/>
        <w:ind w:firstLine="709"/>
        <w:jc w:val="center"/>
        <w:rPr>
          <w:b/>
          <w:sz w:val="28"/>
        </w:rPr>
      </w:pPr>
      <w:r>
        <w:rPr>
          <w:sz w:val="28"/>
          <w:szCs w:val="28"/>
        </w:rPr>
        <w:br w:type="page"/>
      </w:r>
      <w:r w:rsidR="00442DCE" w:rsidRPr="00A56E27">
        <w:rPr>
          <w:b/>
          <w:sz w:val="28"/>
          <w:szCs w:val="28"/>
        </w:rPr>
        <w:t>РЕФЕРАТ</w:t>
      </w:r>
    </w:p>
    <w:p w:rsidR="00A56E27" w:rsidRDefault="00A56E27"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Пояснительная записка</w:t>
      </w:r>
      <w:r w:rsidR="00A56E27">
        <w:rPr>
          <w:sz w:val="28"/>
          <w:szCs w:val="28"/>
        </w:rPr>
        <w:t xml:space="preserve"> </w:t>
      </w:r>
      <w:r w:rsidRPr="00A56E27">
        <w:rPr>
          <w:iCs/>
          <w:sz w:val="28"/>
          <w:szCs w:val="28"/>
        </w:rPr>
        <w:t>17</w:t>
      </w:r>
      <w:r w:rsidRPr="00A56E27">
        <w:rPr>
          <w:iCs/>
          <w:sz w:val="28"/>
          <w:szCs w:val="28"/>
          <w:lang w:val="en-US"/>
        </w:rPr>
        <w:t>Q</w:t>
      </w:r>
      <w:r w:rsidRPr="00A56E27">
        <w:rPr>
          <w:iCs/>
          <w:sz w:val="28"/>
          <w:szCs w:val="28"/>
        </w:rPr>
        <w:t xml:space="preserve"> </w:t>
      </w:r>
      <w:r w:rsidRPr="00A56E27">
        <w:rPr>
          <w:sz w:val="28"/>
          <w:szCs w:val="28"/>
        </w:rPr>
        <w:t>страниц,</w:t>
      </w:r>
      <w:r w:rsidR="00A56E27">
        <w:rPr>
          <w:sz w:val="28"/>
          <w:szCs w:val="28"/>
        </w:rPr>
        <w:t xml:space="preserve"> </w:t>
      </w:r>
      <w:r w:rsidRPr="00A56E27">
        <w:rPr>
          <w:sz w:val="28"/>
          <w:szCs w:val="28"/>
        </w:rPr>
        <w:t xml:space="preserve">рисунков, таблиц, </w:t>
      </w:r>
      <w:r w:rsidRPr="00A56E27">
        <w:rPr>
          <w:iCs/>
          <w:sz w:val="28"/>
          <w:szCs w:val="28"/>
        </w:rPr>
        <w:t xml:space="preserve">S3 </w:t>
      </w:r>
      <w:r w:rsidRPr="00A56E27">
        <w:rPr>
          <w:sz w:val="28"/>
          <w:szCs w:val="28"/>
        </w:rPr>
        <w:t>источника,</w:t>
      </w:r>
      <w:r w:rsidR="00A56E27">
        <w:rPr>
          <w:sz w:val="28"/>
          <w:szCs w:val="28"/>
        </w:rPr>
        <w:t xml:space="preserve"> </w:t>
      </w:r>
      <w:r w:rsidRPr="00A56E27">
        <w:rPr>
          <w:sz w:val="28"/>
          <w:szCs w:val="28"/>
        </w:rPr>
        <w:t>2,</w:t>
      </w:r>
      <w:r w:rsidR="00A56E27">
        <w:rPr>
          <w:sz w:val="28"/>
          <w:szCs w:val="28"/>
        </w:rPr>
        <w:t xml:space="preserve"> </w:t>
      </w:r>
      <w:r w:rsidRPr="00A56E27">
        <w:rPr>
          <w:sz w:val="28"/>
          <w:szCs w:val="28"/>
        </w:rPr>
        <w:t>приложения.</w:t>
      </w:r>
    </w:p>
    <w:p w:rsidR="00442DCE" w:rsidRPr="00A56E27" w:rsidRDefault="00442DCE" w:rsidP="00A56E27">
      <w:pPr>
        <w:shd w:val="clear" w:color="auto" w:fill="FFFFFF"/>
        <w:spacing w:line="360" w:lineRule="auto"/>
        <w:ind w:firstLine="709"/>
        <w:jc w:val="both"/>
        <w:rPr>
          <w:sz w:val="28"/>
        </w:rPr>
      </w:pPr>
      <w:r w:rsidRPr="00A56E27">
        <w:rPr>
          <w:sz w:val="28"/>
          <w:szCs w:val="28"/>
        </w:rPr>
        <w:t>Двухполюсник, многополюсник, компонентная математическая модель, факторная математическая модель, эквивалентная схема элемента, статический параметр, динамический параметр, измерительно-контрольное устройство (ИКУ), измерительная головка (ИГ).</w:t>
      </w:r>
    </w:p>
    <w:p w:rsidR="00442DCE" w:rsidRPr="00A56E27" w:rsidRDefault="00442DCE" w:rsidP="00A56E27">
      <w:pPr>
        <w:shd w:val="clear" w:color="auto" w:fill="FFFFFF"/>
        <w:spacing w:line="360" w:lineRule="auto"/>
        <w:ind w:firstLine="709"/>
        <w:jc w:val="both"/>
        <w:rPr>
          <w:sz w:val="28"/>
        </w:rPr>
      </w:pPr>
      <w:r w:rsidRPr="00A56E27">
        <w:rPr>
          <w:sz w:val="28"/>
          <w:szCs w:val="28"/>
        </w:rPr>
        <w:t>Объектом разработки является рабочее место для формирования статистических высокочастотных моделей радиоэлементов.</w:t>
      </w:r>
    </w:p>
    <w:p w:rsidR="00442DCE" w:rsidRPr="00A56E27" w:rsidRDefault="00442DCE" w:rsidP="00A56E27">
      <w:pPr>
        <w:shd w:val="clear" w:color="auto" w:fill="FFFFFF"/>
        <w:spacing w:line="360" w:lineRule="auto"/>
        <w:ind w:firstLine="709"/>
        <w:jc w:val="both"/>
        <w:rPr>
          <w:sz w:val="28"/>
        </w:rPr>
      </w:pPr>
      <w:r w:rsidRPr="00A56E27">
        <w:rPr>
          <w:sz w:val="28"/>
          <w:szCs w:val="28"/>
        </w:rPr>
        <w:t>Цель работы - разработка комплекта конструкторской документации, изготовление блока ИКУ и его испытание путем измерения статистических и режимных параметров двухполюсников.</w:t>
      </w:r>
    </w:p>
    <w:p w:rsidR="00442DCE" w:rsidRPr="00A56E27" w:rsidRDefault="00442DCE" w:rsidP="00A56E27">
      <w:pPr>
        <w:shd w:val="clear" w:color="auto" w:fill="FFFFFF"/>
        <w:spacing w:line="360" w:lineRule="auto"/>
        <w:ind w:firstLine="709"/>
        <w:jc w:val="both"/>
        <w:rPr>
          <w:sz w:val="28"/>
        </w:rPr>
      </w:pPr>
      <w:r w:rsidRPr="00A56E27">
        <w:rPr>
          <w:sz w:val="28"/>
          <w:szCs w:val="28"/>
        </w:rPr>
        <w:t>Основные конструктивные, технологические и технико-эксплуа</w:t>
      </w:r>
      <w:r w:rsidRPr="00A56E27">
        <w:rPr>
          <w:sz w:val="28"/>
          <w:szCs w:val="28"/>
        </w:rPr>
        <w:softHyphen/>
        <w:t>тационные характеристики блока управления и контроля автоматизированного тестера параметров радиоэлементов: диапазон регулировки напряжения коллектора 0-15 В; точность установки напряжения коллектора ±1%; диапазон регулировки коллекторного тока 1-100 мА; габаритные размеры и масса изделия не лимитируются; срок службы изделия с учётом времени хранения не менее двух лет.</w:t>
      </w:r>
    </w:p>
    <w:p w:rsidR="00442DCE" w:rsidRPr="00A56E27" w:rsidRDefault="00442DCE" w:rsidP="00A56E27">
      <w:pPr>
        <w:shd w:val="clear" w:color="auto" w:fill="FFFFFF"/>
        <w:spacing w:line="360" w:lineRule="auto"/>
        <w:ind w:firstLine="709"/>
        <w:jc w:val="both"/>
        <w:rPr>
          <w:sz w:val="28"/>
        </w:rPr>
      </w:pPr>
      <w:r w:rsidRPr="00A56E27">
        <w:rPr>
          <w:sz w:val="28"/>
          <w:szCs w:val="28"/>
        </w:rPr>
        <w:t>Рекомендации по внедрению - результаты работы будут приняты к внедрению на кафедре РЭУС.</w:t>
      </w:r>
    </w:p>
    <w:p w:rsidR="00442DCE" w:rsidRPr="00A56E27" w:rsidRDefault="00A56E27" w:rsidP="00A56E27">
      <w:pPr>
        <w:shd w:val="clear" w:color="auto" w:fill="FFFFFF"/>
        <w:spacing w:line="360" w:lineRule="auto"/>
        <w:ind w:firstLine="709"/>
        <w:jc w:val="center"/>
        <w:rPr>
          <w:b/>
          <w:sz w:val="28"/>
        </w:rPr>
      </w:pPr>
      <w:r>
        <w:rPr>
          <w:sz w:val="28"/>
          <w:szCs w:val="28"/>
        </w:rPr>
        <w:br w:type="page"/>
      </w:r>
      <w:r w:rsidR="00442DCE" w:rsidRPr="00A56E27">
        <w:rPr>
          <w:b/>
          <w:sz w:val="28"/>
          <w:szCs w:val="28"/>
        </w:rPr>
        <w:t>Содержание</w:t>
      </w:r>
    </w:p>
    <w:p w:rsidR="00A56E27" w:rsidRPr="00A56E27" w:rsidRDefault="00A56E27" w:rsidP="00A56E27">
      <w:pPr>
        <w:shd w:val="clear" w:color="auto" w:fill="FFFFFF"/>
        <w:tabs>
          <w:tab w:val="right" w:pos="9403"/>
        </w:tabs>
        <w:spacing w:line="360" w:lineRule="auto"/>
        <w:ind w:firstLine="709"/>
        <w:jc w:val="center"/>
        <w:rPr>
          <w:b/>
          <w:sz w:val="28"/>
          <w:szCs w:val="28"/>
        </w:rPr>
      </w:pPr>
    </w:p>
    <w:p w:rsidR="00A56E27" w:rsidRDefault="00442DCE" w:rsidP="005657FA">
      <w:pPr>
        <w:shd w:val="clear" w:color="auto" w:fill="FFFFFF"/>
        <w:tabs>
          <w:tab w:val="right" w:pos="9403"/>
        </w:tabs>
        <w:spacing w:line="360" w:lineRule="auto"/>
        <w:jc w:val="both"/>
        <w:rPr>
          <w:sz w:val="28"/>
          <w:szCs w:val="28"/>
        </w:rPr>
      </w:pPr>
      <w:r w:rsidRPr="00A56E27">
        <w:rPr>
          <w:sz w:val="28"/>
          <w:szCs w:val="28"/>
        </w:rPr>
        <w:t>Задание на выпускную квалификационную работу</w:t>
      </w:r>
    </w:p>
    <w:p w:rsidR="00442DCE" w:rsidRPr="00A56E27" w:rsidRDefault="00442DCE" w:rsidP="005657FA">
      <w:pPr>
        <w:shd w:val="clear" w:color="auto" w:fill="FFFFFF"/>
        <w:tabs>
          <w:tab w:val="right" w:pos="9403"/>
        </w:tabs>
        <w:spacing w:line="360" w:lineRule="auto"/>
        <w:jc w:val="both"/>
        <w:rPr>
          <w:sz w:val="28"/>
        </w:rPr>
      </w:pPr>
      <w:r w:rsidRPr="00A56E27">
        <w:rPr>
          <w:sz w:val="28"/>
          <w:szCs w:val="28"/>
        </w:rPr>
        <w:t>Реферат</w:t>
      </w:r>
    </w:p>
    <w:p w:rsidR="00442DCE" w:rsidRPr="00A56E27" w:rsidRDefault="00442DCE" w:rsidP="005657FA">
      <w:pPr>
        <w:shd w:val="clear" w:color="auto" w:fill="FFFFFF"/>
        <w:tabs>
          <w:tab w:val="right" w:pos="9403"/>
        </w:tabs>
        <w:spacing w:line="360" w:lineRule="auto"/>
        <w:jc w:val="both"/>
        <w:rPr>
          <w:sz w:val="28"/>
        </w:rPr>
      </w:pPr>
      <w:r w:rsidRPr="00A56E27">
        <w:rPr>
          <w:sz w:val="28"/>
          <w:szCs w:val="28"/>
        </w:rPr>
        <w:t>Введение</w:t>
      </w:r>
    </w:p>
    <w:p w:rsidR="00442DCE" w:rsidRPr="00A56E27" w:rsidRDefault="00442DCE" w:rsidP="005657FA">
      <w:pPr>
        <w:numPr>
          <w:ilvl w:val="0"/>
          <w:numId w:val="3"/>
        </w:numPr>
        <w:shd w:val="clear" w:color="auto" w:fill="FFFFFF"/>
        <w:tabs>
          <w:tab w:val="left" w:pos="389"/>
          <w:tab w:val="right" w:pos="9403"/>
        </w:tabs>
        <w:spacing w:line="360" w:lineRule="auto"/>
        <w:jc w:val="both"/>
        <w:rPr>
          <w:sz w:val="28"/>
          <w:szCs w:val="28"/>
        </w:rPr>
      </w:pPr>
      <w:r w:rsidRPr="00A56E27">
        <w:rPr>
          <w:sz w:val="28"/>
          <w:szCs w:val="28"/>
        </w:rPr>
        <w:t>Анализ технического задания</w:t>
      </w:r>
    </w:p>
    <w:p w:rsidR="00442DCE" w:rsidRPr="00A56E27" w:rsidRDefault="00442DCE" w:rsidP="005657FA">
      <w:pPr>
        <w:numPr>
          <w:ilvl w:val="0"/>
          <w:numId w:val="3"/>
        </w:numPr>
        <w:shd w:val="clear" w:color="auto" w:fill="FFFFFF"/>
        <w:tabs>
          <w:tab w:val="left" w:pos="389"/>
          <w:tab w:val="right" w:pos="9403"/>
        </w:tabs>
        <w:spacing w:line="360" w:lineRule="auto"/>
        <w:jc w:val="both"/>
        <w:rPr>
          <w:sz w:val="28"/>
          <w:szCs w:val="28"/>
        </w:rPr>
      </w:pPr>
      <w:r w:rsidRPr="00A56E27">
        <w:rPr>
          <w:sz w:val="28"/>
          <w:szCs w:val="28"/>
        </w:rPr>
        <w:t>Математические модели радиоэлектронных элементов</w:t>
      </w:r>
    </w:p>
    <w:p w:rsidR="00442DCE" w:rsidRPr="00A56E27" w:rsidRDefault="00442DCE" w:rsidP="005657FA">
      <w:pPr>
        <w:numPr>
          <w:ilvl w:val="0"/>
          <w:numId w:val="4"/>
        </w:numPr>
        <w:shd w:val="clear" w:color="auto" w:fill="FFFFFF"/>
        <w:tabs>
          <w:tab w:val="left" w:pos="814"/>
          <w:tab w:val="right" w:pos="9403"/>
        </w:tabs>
        <w:spacing w:line="360" w:lineRule="auto"/>
        <w:jc w:val="both"/>
        <w:rPr>
          <w:sz w:val="28"/>
          <w:szCs w:val="28"/>
        </w:rPr>
      </w:pPr>
      <w:r w:rsidRPr="00A56E27">
        <w:rPr>
          <w:sz w:val="28"/>
          <w:szCs w:val="28"/>
        </w:rPr>
        <w:t>Общие положения</w:t>
      </w:r>
    </w:p>
    <w:p w:rsidR="00442DCE" w:rsidRPr="00A56E27" w:rsidRDefault="00442DCE" w:rsidP="005657FA">
      <w:pPr>
        <w:numPr>
          <w:ilvl w:val="0"/>
          <w:numId w:val="4"/>
        </w:numPr>
        <w:shd w:val="clear" w:color="auto" w:fill="FFFFFF"/>
        <w:tabs>
          <w:tab w:val="left" w:pos="814"/>
          <w:tab w:val="right" w:pos="9403"/>
        </w:tabs>
        <w:spacing w:line="360" w:lineRule="auto"/>
        <w:jc w:val="both"/>
        <w:rPr>
          <w:sz w:val="28"/>
          <w:szCs w:val="28"/>
        </w:rPr>
      </w:pPr>
      <w:r w:rsidRPr="00A56E27">
        <w:rPr>
          <w:sz w:val="28"/>
          <w:szCs w:val="28"/>
        </w:rPr>
        <w:t>Структура элементной базы радиоэлектронных средств</w:t>
      </w:r>
    </w:p>
    <w:p w:rsidR="00442DCE" w:rsidRPr="00A56E27" w:rsidRDefault="00442DCE" w:rsidP="005657FA">
      <w:pPr>
        <w:numPr>
          <w:ilvl w:val="0"/>
          <w:numId w:val="4"/>
        </w:numPr>
        <w:shd w:val="clear" w:color="auto" w:fill="FFFFFF"/>
        <w:tabs>
          <w:tab w:val="left" w:pos="814"/>
          <w:tab w:val="right" w:pos="9403"/>
        </w:tabs>
        <w:spacing w:line="360" w:lineRule="auto"/>
        <w:jc w:val="both"/>
        <w:rPr>
          <w:sz w:val="28"/>
          <w:szCs w:val="28"/>
        </w:rPr>
      </w:pPr>
      <w:r w:rsidRPr="00A56E27">
        <w:rPr>
          <w:sz w:val="28"/>
          <w:szCs w:val="28"/>
        </w:rPr>
        <w:t>Общие характеристики моделей РК</w:t>
      </w:r>
    </w:p>
    <w:p w:rsidR="00442DCE" w:rsidRPr="00A56E27" w:rsidRDefault="00442DCE" w:rsidP="005657FA">
      <w:pPr>
        <w:numPr>
          <w:ilvl w:val="0"/>
          <w:numId w:val="4"/>
        </w:numPr>
        <w:shd w:val="clear" w:color="auto" w:fill="FFFFFF"/>
        <w:tabs>
          <w:tab w:val="left" w:pos="814"/>
          <w:tab w:val="right" w:pos="9403"/>
        </w:tabs>
        <w:spacing w:line="360" w:lineRule="auto"/>
        <w:jc w:val="both"/>
        <w:rPr>
          <w:sz w:val="28"/>
          <w:szCs w:val="28"/>
        </w:rPr>
      </w:pPr>
      <w:r w:rsidRPr="00A56E27">
        <w:rPr>
          <w:sz w:val="28"/>
          <w:szCs w:val="28"/>
        </w:rPr>
        <w:t>Модели ДП</w:t>
      </w:r>
    </w:p>
    <w:p w:rsidR="00442DCE" w:rsidRPr="00A56E27" w:rsidRDefault="00442DCE" w:rsidP="005657FA">
      <w:pPr>
        <w:numPr>
          <w:ilvl w:val="0"/>
          <w:numId w:val="5"/>
        </w:numPr>
        <w:shd w:val="clear" w:color="auto" w:fill="FFFFFF"/>
        <w:tabs>
          <w:tab w:val="left" w:pos="1483"/>
          <w:tab w:val="right" w:pos="9403"/>
        </w:tabs>
        <w:spacing w:line="360" w:lineRule="auto"/>
        <w:jc w:val="both"/>
        <w:rPr>
          <w:sz w:val="28"/>
          <w:szCs w:val="28"/>
        </w:rPr>
      </w:pPr>
      <w:r w:rsidRPr="00A56E27">
        <w:rPr>
          <w:sz w:val="28"/>
          <w:szCs w:val="28"/>
        </w:rPr>
        <w:t>Компонентные модели ДП</w:t>
      </w:r>
    </w:p>
    <w:p w:rsidR="00442DCE" w:rsidRPr="00A56E27" w:rsidRDefault="00442DCE" w:rsidP="005657FA">
      <w:pPr>
        <w:numPr>
          <w:ilvl w:val="0"/>
          <w:numId w:val="5"/>
        </w:numPr>
        <w:shd w:val="clear" w:color="auto" w:fill="FFFFFF"/>
        <w:tabs>
          <w:tab w:val="left" w:pos="1483"/>
          <w:tab w:val="right" w:pos="9403"/>
        </w:tabs>
        <w:spacing w:line="360" w:lineRule="auto"/>
        <w:jc w:val="both"/>
        <w:rPr>
          <w:sz w:val="28"/>
          <w:szCs w:val="28"/>
        </w:rPr>
      </w:pPr>
      <w:r w:rsidRPr="00A56E27">
        <w:rPr>
          <w:sz w:val="28"/>
          <w:szCs w:val="28"/>
        </w:rPr>
        <w:t>Факторные модели ДП</w:t>
      </w:r>
    </w:p>
    <w:p w:rsidR="00442DCE" w:rsidRPr="00A56E27" w:rsidRDefault="00442DCE" w:rsidP="005657FA">
      <w:pPr>
        <w:shd w:val="clear" w:color="auto" w:fill="FFFFFF"/>
        <w:tabs>
          <w:tab w:val="left" w:pos="814"/>
          <w:tab w:val="right" w:pos="1418"/>
        </w:tabs>
        <w:spacing w:line="360" w:lineRule="auto"/>
        <w:jc w:val="both"/>
        <w:rPr>
          <w:sz w:val="28"/>
        </w:rPr>
      </w:pPr>
      <w:r w:rsidRPr="00A56E27">
        <w:rPr>
          <w:sz w:val="28"/>
          <w:szCs w:val="28"/>
        </w:rPr>
        <w:t>2.5</w:t>
      </w:r>
      <w:r w:rsidRPr="00A56E27">
        <w:rPr>
          <w:sz w:val="28"/>
          <w:szCs w:val="28"/>
        </w:rPr>
        <w:tab/>
        <w:t>Моде ли МП</w:t>
      </w:r>
    </w:p>
    <w:p w:rsidR="00442DCE" w:rsidRPr="00A56E27" w:rsidRDefault="00442DCE" w:rsidP="005657FA">
      <w:pPr>
        <w:numPr>
          <w:ilvl w:val="0"/>
          <w:numId w:val="6"/>
        </w:numPr>
        <w:shd w:val="clear" w:color="auto" w:fill="FFFFFF"/>
        <w:tabs>
          <w:tab w:val="left" w:pos="1490"/>
          <w:tab w:val="right" w:pos="9403"/>
        </w:tabs>
        <w:spacing w:line="360" w:lineRule="auto"/>
        <w:jc w:val="both"/>
        <w:rPr>
          <w:sz w:val="28"/>
          <w:szCs w:val="28"/>
        </w:rPr>
      </w:pPr>
      <w:r w:rsidRPr="00A56E27">
        <w:rPr>
          <w:sz w:val="28"/>
          <w:szCs w:val="28"/>
        </w:rPr>
        <w:t>Традиционные способы описания параметров МП</w:t>
      </w:r>
    </w:p>
    <w:p w:rsidR="00442DCE" w:rsidRPr="00A56E27" w:rsidRDefault="00442DCE" w:rsidP="005657FA">
      <w:pPr>
        <w:numPr>
          <w:ilvl w:val="0"/>
          <w:numId w:val="6"/>
        </w:numPr>
        <w:shd w:val="clear" w:color="auto" w:fill="FFFFFF"/>
        <w:tabs>
          <w:tab w:val="left" w:pos="1490"/>
          <w:tab w:val="right" w:pos="9403"/>
        </w:tabs>
        <w:spacing w:line="360" w:lineRule="auto"/>
        <w:jc w:val="both"/>
        <w:rPr>
          <w:sz w:val="28"/>
          <w:szCs w:val="28"/>
        </w:rPr>
      </w:pPr>
      <w:r w:rsidRPr="00A56E27">
        <w:rPr>
          <w:sz w:val="28"/>
          <w:szCs w:val="28"/>
        </w:rPr>
        <w:t>Компонентные модели транзисторов</w:t>
      </w:r>
    </w:p>
    <w:p w:rsidR="00442DCE" w:rsidRPr="00A56E27" w:rsidRDefault="00442DCE" w:rsidP="005657FA">
      <w:pPr>
        <w:numPr>
          <w:ilvl w:val="0"/>
          <w:numId w:val="6"/>
        </w:numPr>
        <w:shd w:val="clear" w:color="auto" w:fill="FFFFFF"/>
        <w:tabs>
          <w:tab w:val="left" w:pos="1490"/>
          <w:tab w:val="right" w:pos="9403"/>
        </w:tabs>
        <w:spacing w:line="360" w:lineRule="auto"/>
        <w:jc w:val="both"/>
        <w:rPr>
          <w:sz w:val="28"/>
          <w:szCs w:val="28"/>
        </w:rPr>
      </w:pPr>
      <w:r w:rsidRPr="00A56E27">
        <w:rPr>
          <w:sz w:val="28"/>
          <w:szCs w:val="28"/>
        </w:rPr>
        <w:t>Факторные модели</w:t>
      </w:r>
    </w:p>
    <w:p w:rsidR="00442DCE" w:rsidRPr="00A56E27" w:rsidRDefault="00442DCE" w:rsidP="005657FA">
      <w:pPr>
        <w:shd w:val="clear" w:color="auto" w:fill="FFFFFF"/>
        <w:tabs>
          <w:tab w:val="left" w:pos="389"/>
          <w:tab w:val="right" w:pos="1418"/>
        </w:tabs>
        <w:spacing w:line="360" w:lineRule="auto"/>
        <w:jc w:val="both"/>
        <w:rPr>
          <w:sz w:val="28"/>
        </w:rPr>
      </w:pPr>
      <w:r w:rsidRPr="00A56E27">
        <w:rPr>
          <w:sz w:val="28"/>
          <w:szCs w:val="28"/>
        </w:rPr>
        <w:t>3</w:t>
      </w:r>
      <w:r w:rsidRPr="00A56E27">
        <w:rPr>
          <w:sz w:val="28"/>
          <w:szCs w:val="28"/>
        </w:rPr>
        <w:tab/>
        <w:t>Измерительные устройства</w:t>
      </w:r>
    </w:p>
    <w:p w:rsidR="00442DCE" w:rsidRPr="00A56E27" w:rsidRDefault="00442DCE" w:rsidP="005657FA">
      <w:pPr>
        <w:numPr>
          <w:ilvl w:val="0"/>
          <w:numId w:val="7"/>
        </w:numPr>
        <w:shd w:val="clear" w:color="auto" w:fill="FFFFFF"/>
        <w:tabs>
          <w:tab w:val="left" w:pos="799"/>
          <w:tab w:val="right" w:pos="9403"/>
        </w:tabs>
        <w:spacing w:line="360" w:lineRule="auto"/>
        <w:jc w:val="both"/>
        <w:rPr>
          <w:sz w:val="28"/>
          <w:szCs w:val="28"/>
        </w:rPr>
      </w:pPr>
      <w:r w:rsidRPr="00A56E27">
        <w:rPr>
          <w:sz w:val="28"/>
          <w:szCs w:val="28"/>
        </w:rPr>
        <w:t>Измерительные задачи</w:t>
      </w:r>
    </w:p>
    <w:p w:rsidR="00442DCE" w:rsidRPr="00A56E27" w:rsidRDefault="00442DCE" w:rsidP="005657FA">
      <w:pPr>
        <w:numPr>
          <w:ilvl w:val="0"/>
          <w:numId w:val="7"/>
        </w:numPr>
        <w:shd w:val="clear" w:color="auto" w:fill="FFFFFF"/>
        <w:tabs>
          <w:tab w:val="left" w:pos="799"/>
          <w:tab w:val="right" w:pos="9403"/>
        </w:tabs>
        <w:spacing w:line="360" w:lineRule="auto"/>
        <w:jc w:val="both"/>
        <w:rPr>
          <w:sz w:val="28"/>
          <w:szCs w:val="28"/>
        </w:rPr>
      </w:pPr>
      <w:r w:rsidRPr="00A56E27">
        <w:rPr>
          <w:sz w:val="28"/>
          <w:szCs w:val="28"/>
        </w:rPr>
        <w:t>Устройства для измерения двухполюсников</w:t>
      </w:r>
    </w:p>
    <w:p w:rsidR="00442DCE" w:rsidRPr="00A56E27" w:rsidRDefault="00442DCE" w:rsidP="005657FA">
      <w:pPr>
        <w:numPr>
          <w:ilvl w:val="0"/>
          <w:numId w:val="8"/>
        </w:numPr>
        <w:shd w:val="clear" w:color="auto" w:fill="FFFFFF"/>
        <w:tabs>
          <w:tab w:val="left" w:pos="1483"/>
          <w:tab w:val="right" w:pos="9403"/>
        </w:tabs>
        <w:spacing w:line="360" w:lineRule="auto"/>
        <w:jc w:val="both"/>
        <w:rPr>
          <w:sz w:val="28"/>
          <w:szCs w:val="28"/>
        </w:rPr>
      </w:pPr>
      <w:r w:rsidRPr="00A56E27">
        <w:rPr>
          <w:sz w:val="28"/>
          <w:szCs w:val="28"/>
        </w:rPr>
        <w:t>Измерение статических параметров</w:t>
      </w:r>
    </w:p>
    <w:p w:rsidR="00442DCE" w:rsidRPr="00A56E27" w:rsidRDefault="00442DCE" w:rsidP="005657FA">
      <w:pPr>
        <w:numPr>
          <w:ilvl w:val="0"/>
          <w:numId w:val="8"/>
        </w:numPr>
        <w:shd w:val="clear" w:color="auto" w:fill="FFFFFF"/>
        <w:tabs>
          <w:tab w:val="left" w:pos="1483"/>
          <w:tab w:val="right" w:pos="9403"/>
        </w:tabs>
        <w:spacing w:line="360" w:lineRule="auto"/>
        <w:jc w:val="both"/>
        <w:rPr>
          <w:sz w:val="28"/>
          <w:szCs w:val="28"/>
        </w:rPr>
      </w:pPr>
      <w:r w:rsidRPr="00A56E27">
        <w:rPr>
          <w:sz w:val="28"/>
          <w:szCs w:val="28"/>
          <w:lang w:val="en-US"/>
        </w:rPr>
        <w:t>Y</w:t>
      </w:r>
      <w:r w:rsidRPr="00A56E27">
        <w:rPr>
          <w:sz w:val="28"/>
          <w:szCs w:val="28"/>
        </w:rPr>
        <w:t>-устройства для измерения ДП</w:t>
      </w:r>
    </w:p>
    <w:p w:rsidR="00442DCE" w:rsidRPr="00A56E27" w:rsidRDefault="00442DCE" w:rsidP="005657FA">
      <w:pPr>
        <w:numPr>
          <w:ilvl w:val="0"/>
          <w:numId w:val="9"/>
        </w:numPr>
        <w:shd w:val="clear" w:color="auto" w:fill="FFFFFF"/>
        <w:tabs>
          <w:tab w:val="left" w:pos="799"/>
          <w:tab w:val="right" w:pos="9403"/>
        </w:tabs>
        <w:spacing w:line="360" w:lineRule="auto"/>
        <w:jc w:val="both"/>
        <w:rPr>
          <w:sz w:val="28"/>
          <w:szCs w:val="28"/>
        </w:rPr>
      </w:pPr>
      <w:r w:rsidRPr="00A56E27">
        <w:rPr>
          <w:sz w:val="28"/>
          <w:szCs w:val="28"/>
        </w:rPr>
        <w:t>Устройства для измерения МП</w:t>
      </w:r>
    </w:p>
    <w:p w:rsidR="00442DCE" w:rsidRPr="00A56E27" w:rsidRDefault="00442DCE" w:rsidP="005657FA">
      <w:pPr>
        <w:numPr>
          <w:ilvl w:val="0"/>
          <w:numId w:val="9"/>
        </w:numPr>
        <w:shd w:val="clear" w:color="auto" w:fill="FFFFFF"/>
        <w:tabs>
          <w:tab w:val="left" w:pos="799"/>
          <w:tab w:val="right" w:pos="9403"/>
        </w:tabs>
        <w:spacing w:line="360" w:lineRule="auto"/>
        <w:jc w:val="both"/>
        <w:rPr>
          <w:sz w:val="28"/>
          <w:szCs w:val="28"/>
        </w:rPr>
      </w:pPr>
      <w:r w:rsidRPr="00A56E27">
        <w:rPr>
          <w:sz w:val="28"/>
          <w:szCs w:val="28"/>
        </w:rPr>
        <w:t>Структурная схема рабочего места</w:t>
      </w:r>
    </w:p>
    <w:p w:rsidR="00442DCE" w:rsidRPr="00A56E27" w:rsidRDefault="00442DCE" w:rsidP="005657FA">
      <w:pPr>
        <w:numPr>
          <w:ilvl w:val="0"/>
          <w:numId w:val="9"/>
        </w:numPr>
        <w:shd w:val="clear" w:color="auto" w:fill="FFFFFF"/>
        <w:tabs>
          <w:tab w:val="left" w:pos="799"/>
          <w:tab w:val="right" w:pos="9403"/>
        </w:tabs>
        <w:spacing w:line="360" w:lineRule="auto"/>
        <w:jc w:val="both"/>
        <w:rPr>
          <w:sz w:val="28"/>
          <w:szCs w:val="28"/>
        </w:rPr>
      </w:pPr>
      <w:r w:rsidRPr="00A56E27">
        <w:rPr>
          <w:sz w:val="28"/>
          <w:szCs w:val="28"/>
        </w:rPr>
        <w:t>Электрические схемы рабочего места</w:t>
      </w:r>
    </w:p>
    <w:p w:rsidR="00442DCE" w:rsidRPr="00A56E27" w:rsidRDefault="00442DCE" w:rsidP="005657FA">
      <w:pPr>
        <w:numPr>
          <w:ilvl w:val="0"/>
          <w:numId w:val="10"/>
        </w:numPr>
        <w:shd w:val="clear" w:color="auto" w:fill="FFFFFF"/>
        <w:tabs>
          <w:tab w:val="left" w:pos="1469"/>
          <w:tab w:val="right" w:pos="9403"/>
        </w:tabs>
        <w:spacing w:line="360" w:lineRule="auto"/>
        <w:jc w:val="both"/>
        <w:rPr>
          <w:sz w:val="28"/>
          <w:szCs w:val="27"/>
        </w:rPr>
      </w:pPr>
      <w:r w:rsidRPr="00A56E27">
        <w:rPr>
          <w:sz w:val="28"/>
          <w:szCs w:val="27"/>
        </w:rPr>
        <w:t>Измерительно-контрольное устройство (ИКУ)</w:t>
      </w:r>
    </w:p>
    <w:p w:rsidR="00442DCE" w:rsidRPr="00A56E27" w:rsidRDefault="00442DCE" w:rsidP="005657FA">
      <w:pPr>
        <w:numPr>
          <w:ilvl w:val="0"/>
          <w:numId w:val="10"/>
        </w:numPr>
        <w:shd w:val="clear" w:color="auto" w:fill="FFFFFF"/>
        <w:tabs>
          <w:tab w:val="left" w:pos="1469"/>
          <w:tab w:val="right" w:pos="9403"/>
        </w:tabs>
        <w:spacing w:line="360" w:lineRule="auto"/>
        <w:jc w:val="both"/>
        <w:rPr>
          <w:sz w:val="28"/>
          <w:szCs w:val="28"/>
        </w:rPr>
      </w:pPr>
      <w:r w:rsidRPr="00A56E27">
        <w:rPr>
          <w:sz w:val="28"/>
          <w:szCs w:val="28"/>
        </w:rPr>
        <w:t>Стабилизатор рабочей точки (СРТ)</w:t>
      </w:r>
    </w:p>
    <w:p w:rsidR="00442DCE" w:rsidRPr="00A56E27" w:rsidRDefault="00442DCE" w:rsidP="005657FA">
      <w:pPr>
        <w:numPr>
          <w:ilvl w:val="0"/>
          <w:numId w:val="10"/>
        </w:numPr>
        <w:shd w:val="clear" w:color="auto" w:fill="FFFFFF"/>
        <w:tabs>
          <w:tab w:val="left" w:pos="1469"/>
          <w:tab w:val="right" w:pos="9403"/>
        </w:tabs>
        <w:spacing w:line="360" w:lineRule="auto"/>
        <w:jc w:val="both"/>
        <w:rPr>
          <w:sz w:val="28"/>
          <w:szCs w:val="28"/>
        </w:rPr>
      </w:pPr>
      <w:r w:rsidRPr="00A56E27">
        <w:rPr>
          <w:sz w:val="28"/>
          <w:szCs w:val="28"/>
        </w:rPr>
        <w:t>Головки измерительные (ИГ)</w:t>
      </w:r>
    </w:p>
    <w:p w:rsidR="00442DCE" w:rsidRPr="00A56E27" w:rsidRDefault="00442DCE" w:rsidP="005657FA">
      <w:pPr>
        <w:numPr>
          <w:ilvl w:val="0"/>
          <w:numId w:val="11"/>
        </w:numPr>
        <w:shd w:val="clear" w:color="auto" w:fill="FFFFFF"/>
        <w:tabs>
          <w:tab w:val="left" w:pos="799"/>
          <w:tab w:val="right" w:pos="9403"/>
        </w:tabs>
        <w:spacing w:line="360" w:lineRule="auto"/>
        <w:jc w:val="both"/>
        <w:rPr>
          <w:sz w:val="28"/>
          <w:szCs w:val="28"/>
        </w:rPr>
      </w:pPr>
      <w:r w:rsidRPr="00A56E27">
        <w:rPr>
          <w:sz w:val="28"/>
          <w:szCs w:val="28"/>
        </w:rPr>
        <w:t>Обоснование элементной базы</w:t>
      </w:r>
    </w:p>
    <w:p w:rsidR="00442DCE" w:rsidRPr="00A56E27" w:rsidRDefault="00442DCE" w:rsidP="005657FA">
      <w:pPr>
        <w:numPr>
          <w:ilvl w:val="0"/>
          <w:numId w:val="11"/>
        </w:numPr>
        <w:shd w:val="clear" w:color="auto" w:fill="FFFFFF"/>
        <w:tabs>
          <w:tab w:val="left" w:pos="799"/>
          <w:tab w:val="right" w:pos="9403"/>
        </w:tabs>
        <w:spacing w:line="360" w:lineRule="auto"/>
        <w:jc w:val="both"/>
        <w:rPr>
          <w:sz w:val="28"/>
          <w:szCs w:val="27"/>
        </w:rPr>
      </w:pPr>
      <w:r w:rsidRPr="00A56E27">
        <w:rPr>
          <w:sz w:val="28"/>
          <w:szCs w:val="27"/>
        </w:rPr>
        <w:t>Конструкция ИКУ</w:t>
      </w:r>
    </w:p>
    <w:p w:rsidR="00442DCE" w:rsidRPr="00A56E27" w:rsidRDefault="00442DCE" w:rsidP="005657FA">
      <w:pPr>
        <w:shd w:val="clear" w:color="auto" w:fill="FFFFFF"/>
        <w:tabs>
          <w:tab w:val="left" w:pos="382"/>
          <w:tab w:val="right" w:pos="1418"/>
        </w:tabs>
        <w:spacing w:line="360" w:lineRule="auto"/>
        <w:jc w:val="both"/>
        <w:rPr>
          <w:sz w:val="28"/>
        </w:rPr>
      </w:pPr>
      <w:r w:rsidRPr="00A56E27">
        <w:rPr>
          <w:sz w:val="28"/>
          <w:szCs w:val="28"/>
        </w:rPr>
        <w:t>4</w:t>
      </w:r>
      <w:r w:rsidRPr="00A56E27">
        <w:rPr>
          <w:sz w:val="28"/>
          <w:szCs w:val="28"/>
        </w:rPr>
        <w:tab/>
        <w:t>Расчетная часть</w:t>
      </w:r>
    </w:p>
    <w:p w:rsidR="00442DCE" w:rsidRPr="00A56E27" w:rsidRDefault="00442DCE" w:rsidP="005657FA">
      <w:pPr>
        <w:numPr>
          <w:ilvl w:val="0"/>
          <w:numId w:val="12"/>
        </w:numPr>
        <w:shd w:val="clear" w:color="auto" w:fill="FFFFFF"/>
        <w:tabs>
          <w:tab w:val="left" w:pos="821"/>
          <w:tab w:val="right" w:pos="9432"/>
        </w:tabs>
        <w:spacing w:line="360" w:lineRule="auto"/>
        <w:jc w:val="both"/>
        <w:rPr>
          <w:sz w:val="28"/>
          <w:szCs w:val="28"/>
        </w:rPr>
      </w:pPr>
      <w:r w:rsidRPr="00A56E27">
        <w:rPr>
          <w:sz w:val="28"/>
          <w:szCs w:val="28"/>
        </w:rPr>
        <w:t>Расчет площади и габаритов платы ИКУ</w:t>
      </w:r>
    </w:p>
    <w:p w:rsidR="00442DCE" w:rsidRPr="00A56E27" w:rsidRDefault="00442DCE" w:rsidP="005657FA">
      <w:pPr>
        <w:numPr>
          <w:ilvl w:val="0"/>
          <w:numId w:val="12"/>
        </w:numPr>
        <w:shd w:val="clear" w:color="auto" w:fill="FFFFFF"/>
        <w:tabs>
          <w:tab w:val="left" w:pos="821"/>
          <w:tab w:val="right" w:pos="9432"/>
        </w:tabs>
        <w:spacing w:line="360" w:lineRule="auto"/>
        <w:jc w:val="both"/>
        <w:rPr>
          <w:sz w:val="28"/>
          <w:szCs w:val="28"/>
        </w:rPr>
      </w:pPr>
      <w:r w:rsidRPr="00A56E27">
        <w:rPr>
          <w:sz w:val="28"/>
          <w:szCs w:val="28"/>
        </w:rPr>
        <w:t>Расчёт теплового режима блока</w:t>
      </w:r>
    </w:p>
    <w:p w:rsidR="00442DCE" w:rsidRPr="00A56E27" w:rsidRDefault="00442DCE" w:rsidP="005657FA">
      <w:pPr>
        <w:numPr>
          <w:ilvl w:val="0"/>
          <w:numId w:val="12"/>
        </w:numPr>
        <w:shd w:val="clear" w:color="auto" w:fill="FFFFFF"/>
        <w:tabs>
          <w:tab w:val="left" w:pos="821"/>
          <w:tab w:val="right" w:pos="9432"/>
        </w:tabs>
        <w:spacing w:line="360" w:lineRule="auto"/>
        <w:jc w:val="both"/>
        <w:rPr>
          <w:sz w:val="28"/>
          <w:szCs w:val="28"/>
        </w:rPr>
      </w:pPr>
      <w:r w:rsidRPr="00A56E27">
        <w:rPr>
          <w:sz w:val="28"/>
          <w:szCs w:val="28"/>
        </w:rPr>
        <w:t>Расчёт надёжности блока</w:t>
      </w:r>
    </w:p>
    <w:p w:rsidR="00442DCE" w:rsidRPr="00A56E27" w:rsidRDefault="00442DCE" w:rsidP="005657FA">
      <w:pPr>
        <w:shd w:val="clear" w:color="auto" w:fill="FFFFFF"/>
        <w:tabs>
          <w:tab w:val="left" w:pos="382"/>
          <w:tab w:val="right" w:pos="1418"/>
        </w:tabs>
        <w:spacing w:line="360" w:lineRule="auto"/>
        <w:jc w:val="both"/>
        <w:rPr>
          <w:sz w:val="28"/>
        </w:rPr>
      </w:pPr>
      <w:r w:rsidRPr="00A56E27">
        <w:rPr>
          <w:sz w:val="28"/>
          <w:szCs w:val="28"/>
        </w:rPr>
        <w:t>5</w:t>
      </w:r>
      <w:r w:rsidRPr="00A56E27">
        <w:rPr>
          <w:sz w:val="28"/>
          <w:szCs w:val="28"/>
        </w:rPr>
        <w:tab/>
        <w:t>Экспериментальная часть</w:t>
      </w:r>
    </w:p>
    <w:p w:rsidR="00442DCE" w:rsidRPr="00A56E27" w:rsidRDefault="00442DCE" w:rsidP="005657FA">
      <w:pPr>
        <w:numPr>
          <w:ilvl w:val="0"/>
          <w:numId w:val="13"/>
        </w:numPr>
        <w:shd w:val="clear" w:color="auto" w:fill="FFFFFF"/>
        <w:tabs>
          <w:tab w:val="left" w:pos="814"/>
          <w:tab w:val="right" w:pos="9432"/>
        </w:tabs>
        <w:spacing w:line="360" w:lineRule="auto"/>
        <w:jc w:val="both"/>
        <w:rPr>
          <w:sz w:val="28"/>
          <w:szCs w:val="28"/>
        </w:rPr>
      </w:pPr>
      <w:r w:rsidRPr="00A56E27">
        <w:rPr>
          <w:sz w:val="28"/>
          <w:szCs w:val="28"/>
        </w:rPr>
        <w:t>Условия эксперимента</w:t>
      </w:r>
    </w:p>
    <w:p w:rsidR="00442DCE" w:rsidRPr="00A56E27" w:rsidRDefault="00442DCE" w:rsidP="005657FA">
      <w:pPr>
        <w:numPr>
          <w:ilvl w:val="0"/>
          <w:numId w:val="13"/>
        </w:numPr>
        <w:shd w:val="clear" w:color="auto" w:fill="FFFFFF"/>
        <w:tabs>
          <w:tab w:val="left" w:pos="814"/>
        </w:tabs>
        <w:spacing w:line="360" w:lineRule="auto"/>
        <w:jc w:val="both"/>
        <w:rPr>
          <w:sz w:val="28"/>
          <w:szCs w:val="28"/>
        </w:rPr>
      </w:pPr>
      <w:r w:rsidRPr="00A56E27">
        <w:rPr>
          <w:sz w:val="28"/>
          <w:szCs w:val="28"/>
        </w:rPr>
        <w:t>Частотные характеристики испытуемых резисторов номиналом</w:t>
      </w:r>
    </w:p>
    <w:p w:rsidR="00442DCE" w:rsidRPr="00A56E27" w:rsidRDefault="00442DCE" w:rsidP="005657FA">
      <w:pPr>
        <w:shd w:val="clear" w:color="auto" w:fill="FFFFFF"/>
        <w:tabs>
          <w:tab w:val="right" w:pos="9432"/>
        </w:tabs>
        <w:spacing w:line="360" w:lineRule="auto"/>
        <w:jc w:val="both"/>
        <w:rPr>
          <w:sz w:val="28"/>
        </w:rPr>
      </w:pPr>
      <w:r w:rsidRPr="00A56E27">
        <w:rPr>
          <w:sz w:val="28"/>
          <w:szCs w:val="28"/>
        </w:rPr>
        <w:t>51 Ом</w:t>
      </w:r>
    </w:p>
    <w:p w:rsidR="00442DCE" w:rsidRPr="00A56E27" w:rsidRDefault="00442DCE" w:rsidP="005657FA">
      <w:pPr>
        <w:numPr>
          <w:ilvl w:val="0"/>
          <w:numId w:val="14"/>
        </w:numPr>
        <w:shd w:val="clear" w:color="auto" w:fill="FFFFFF"/>
        <w:tabs>
          <w:tab w:val="left" w:pos="814"/>
          <w:tab w:val="right" w:pos="9432"/>
        </w:tabs>
        <w:spacing w:line="360" w:lineRule="auto"/>
        <w:jc w:val="both"/>
        <w:rPr>
          <w:sz w:val="28"/>
          <w:szCs w:val="28"/>
        </w:rPr>
      </w:pPr>
      <w:r w:rsidRPr="00A56E27">
        <w:rPr>
          <w:sz w:val="28"/>
          <w:szCs w:val="28"/>
        </w:rPr>
        <w:t>Частотные параметры диода</w:t>
      </w:r>
    </w:p>
    <w:p w:rsidR="00442DCE" w:rsidRPr="00A56E27" w:rsidRDefault="00442DCE" w:rsidP="005657FA">
      <w:pPr>
        <w:numPr>
          <w:ilvl w:val="0"/>
          <w:numId w:val="14"/>
        </w:numPr>
        <w:shd w:val="clear" w:color="auto" w:fill="FFFFFF"/>
        <w:tabs>
          <w:tab w:val="left" w:pos="814"/>
          <w:tab w:val="right" w:pos="9432"/>
        </w:tabs>
        <w:spacing w:line="360" w:lineRule="auto"/>
        <w:jc w:val="both"/>
        <w:rPr>
          <w:sz w:val="28"/>
          <w:szCs w:val="28"/>
        </w:rPr>
      </w:pPr>
      <w:r w:rsidRPr="00A56E27">
        <w:rPr>
          <w:sz w:val="28"/>
          <w:szCs w:val="28"/>
        </w:rPr>
        <w:t>Корректированная модель полупроводникового диода</w:t>
      </w:r>
    </w:p>
    <w:p w:rsidR="00442DCE" w:rsidRPr="00A56E27" w:rsidRDefault="00442DCE" w:rsidP="005657FA">
      <w:pPr>
        <w:shd w:val="clear" w:color="auto" w:fill="FFFFFF"/>
        <w:tabs>
          <w:tab w:val="left" w:pos="382"/>
          <w:tab w:val="right" w:pos="1418"/>
        </w:tabs>
        <w:spacing w:line="360" w:lineRule="auto"/>
        <w:jc w:val="both"/>
        <w:rPr>
          <w:sz w:val="28"/>
        </w:rPr>
      </w:pPr>
      <w:r w:rsidRPr="00A56E27">
        <w:rPr>
          <w:sz w:val="28"/>
          <w:szCs w:val="28"/>
        </w:rPr>
        <w:t>6</w:t>
      </w:r>
      <w:r w:rsidRPr="00A56E27">
        <w:rPr>
          <w:sz w:val="28"/>
          <w:szCs w:val="28"/>
        </w:rPr>
        <w:tab/>
        <w:t>Организационно-экономическая часть</w:t>
      </w:r>
    </w:p>
    <w:p w:rsidR="00442DCE" w:rsidRPr="00A56E27" w:rsidRDefault="00442DCE" w:rsidP="005657FA">
      <w:pPr>
        <w:numPr>
          <w:ilvl w:val="0"/>
          <w:numId w:val="15"/>
        </w:numPr>
        <w:shd w:val="clear" w:color="auto" w:fill="FFFFFF"/>
        <w:tabs>
          <w:tab w:val="left" w:pos="806"/>
          <w:tab w:val="right" w:pos="9432"/>
        </w:tabs>
        <w:spacing w:line="360" w:lineRule="auto"/>
        <w:jc w:val="both"/>
        <w:rPr>
          <w:sz w:val="28"/>
          <w:szCs w:val="28"/>
        </w:rPr>
      </w:pPr>
      <w:r w:rsidRPr="00A56E27">
        <w:rPr>
          <w:sz w:val="28"/>
          <w:szCs w:val="28"/>
        </w:rPr>
        <w:t>Организация и планирование опытно-конструкторской</w:t>
      </w:r>
      <w:r w:rsidR="005657FA">
        <w:rPr>
          <w:sz w:val="28"/>
          <w:szCs w:val="28"/>
        </w:rPr>
        <w:t xml:space="preserve"> </w:t>
      </w:r>
      <w:r w:rsidRPr="00A56E27">
        <w:rPr>
          <w:sz w:val="28"/>
          <w:szCs w:val="28"/>
        </w:rPr>
        <w:t>разработки рабочего места для измерения двухполюсных и</w:t>
      </w:r>
      <w:r w:rsidR="005657FA">
        <w:rPr>
          <w:sz w:val="28"/>
          <w:szCs w:val="28"/>
        </w:rPr>
        <w:t xml:space="preserve"> </w:t>
      </w:r>
      <w:r w:rsidRPr="00A56E27">
        <w:rPr>
          <w:sz w:val="28"/>
          <w:szCs w:val="28"/>
        </w:rPr>
        <w:t>многополюсных радиоэлементов</w:t>
      </w:r>
    </w:p>
    <w:p w:rsidR="00442DCE" w:rsidRPr="00A56E27" w:rsidRDefault="00442DCE" w:rsidP="005657FA">
      <w:pPr>
        <w:numPr>
          <w:ilvl w:val="0"/>
          <w:numId w:val="16"/>
        </w:numPr>
        <w:shd w:val="clear" w:color="auto" w:fill="FFFFFF"/>
        <w:tabs>
          <w:tab w:val="left" w:pos="806"/>
          <w:tab w:val="right" w:pos="9432"/>
        </w:tabs>
        <w:spacing w:line="360" w:lineRule="auto"/>
        <w:jc w:val="both"/>
        <w:rPr>
          <w:sz w:val="28"/>
          <w:szCs w:val="28"/>
        </w:rPr>
      </w:pPr>
      <w:r w:rsidRPr="00A56E27">
        <w:rPr>
          <w:sz w:val="28"/>
          <w:szCs w:val="28"/>
        </w:rPr>
        <w:t>Технико-экономическое обоснование новой конструкции</w:t>
      </w:r>
    </w:p>
    <w:p w:rsidR="00442DCE" w:rsidRPr="00A56E27" w:rsidRDefault="00442DCE" w:rsidP="005657FA">
      <w:pPr>
        <w:numPr>
          <w:ilvl w:val="0"/>
          <w:numId w:val="17"/>
        </w:numPr>
        <w:shd w:val="clear" w:color="auto" w:fill="FFFFFF"/>
        <w:tabs>
          <w:tab w:val="left" w:pos="1476"/>
          <w:tab w:val="right" w:pos="9432"/>
        </w:tabs>
        <w:spacing w:line="360" w:lineRule="auto"/>
        <w:jc w:val="both"/>
        <w:rPr>
          <w:sz w:val="28"/>
          <w:szCs w:val="28"/>
        </w:rPr>
      </w:pPr>
      <w:r w:rsidRPr="00A56E27">
        <w:rPr>
          <w:sz w:val="28"/>
          <w:szCs w:val="28"/>
        </w:rPr>
        <w:t>Выбор и обоснование товара-конкурента</w:t>
      </w:r>
    </w:p>
    <w:p w:rsidR="00442DCE" w:rsidRPr="005657FA" w:rsidRDefault="00442DCE" w:rsidP="005657FA">
      <w:pPr>
        <w:numPr>
          <w:ilvl w:val="0"/>
          <w:numId w:val="17"/>
        </w:numPr>
        <w:shd w:val="clear" w:color="auto" w:fill="FFFFFF"/>
        <w:tabs>
          <w:tab w:val="left" w:pos="1476"/>
        </w:tabs>
        <w:spacing w:line="360" w:lineRule="auto"/>
        <w:jc w:val="both"/>
        <w:rPr>
          <w:sz w:val="28"/>
        </w:rPr>
      </w:pPr>
      <w:r w:rsidRPr="005657FA">
        <w:rPr>
          <w:sz w:val="28"/>
          <w:szCs w:val="28"/>
        </w:rPr>
        <w:t>Анализ технической прогрессивности новой конструкции</w:t>
      </w:r>
      <w:r w:rsidR="005657FA" w:rsidRPr="005657FA">
        <w:rPr>
          <w:sz w:val="28"/>
          <w:szCs w:val="28"/>
        </w:rPr>
        <w:t xml:space="preserve"> </w:t>
      </w:r>
      <w:r w:rsidRPr="005657FA">
        <w:rPr>
          <w:sz w:val="28"/>
          <w:szCs w:val="28"/>
        </w:rPr>
        <w:t>РЭА</w:t>
      </w:r>
    </w:p>
    <w:p w:rsidR="00442DCE" w:rsidRPr="00A56E27" w:rsidRDefault="00442DCE" w:rsidP="005657FA">
      <w:pPr>
        <w:shd w:val="clear" w:color="auto" w:fill="FFFFFF"/>
        <w:tabs>
          <w:tab w:val="left" w:pos="1476"/>
        </w:tabs>
        <w:spacing w:line="360" w:lineRule="auto"/>
        <w:jc w:val="both"/>
        <w:rPr>
          <w:sz w:val="28"/>
        </w:rPr>
      </w:pPr>
      <w:r w:rsidRPr="00A56E27">
        <w:rPr>
          <w:sz w:val="28"/>
          <w:szCs w:val="28"/>
        </w:rPr>
        <w:t>6.2.3</w:t>
      </w:r>
      <w:r w:rsidRPr="00A56E27">
        <w:rPr>
          <w:sz w:val="28"/>
          <w:szCs w:val="28"/>
        </w:rPr>
        <w:tab/>
        <w:t>Анализ изменения функциональных возможностей новой</w:t>
      </w:r>
      <w:r w:rsidR="005657FA">
        <w:rPr>
          <w:sz w:val="28"/>
        </w:rPr>
        <w:t xml:space="preserve"> </w:t>
      </w:r>
      <w:r w:rsidRPr="00A56E27">
        <w:rPr>
          <w:sz w:val="28"/>
          <w:szCs w:val="28"/>
        </w:rPr>
        <w:t>РЭА</w:t>
      </w:r>
    </w:p>
    <w:p w:rsidR="00442DCE" w:rsidRPr="00A56E27" w:rsidRDefault="00442DCE" w:rsidP="005657FA">
      <w:pPr>
        <w:numPr>
          <w:ilvl w:val="0"/>
          <w:numId w:val="18"/>
        </w:numPr>
        <w:shd w:val="clear" w:color="auto" w:fill="FFFFFF"/>
        <w:tabs>
          <w:tab w:val="left" w:pos="1476"/>
          <w:tab w:val="right" w:pos="9432"/>
        </w:tabs>
        <w:spacing w:line="360" w:lineRule="auto"/>
        <w:jc w:val="both"/>
        <w:rPr>
          <w:sz w:val="28"/>
          <w:szCs w:val="28"/>
        </w:rPr>
      </w:pPr>
      <w:r w:rsidRPr="00A56E27">
        <w:rPr>
          <w:sz w:val="28"/>
          <w:szCs w:val="28"/>
        </w:rPr>
        <w:t>Анализ соответствия новой конструкции РЭА нормативам</w:t>
      </w:r>
    </w:p>
    <w:p w:rsidR="00442DCE" w:rsidRPr="00A56E27" w:rsidRDefault="00442DCE" w:rsidP="005657FA">
      <w:pPr>
        <w:numPr>
          <w:ilvl w:val="0"/>
          <w:numId w:val="18"/>
        </w:numPr>
        <w:shd w:val="clear" w:color="auto" w:fill="FFFFFF"/>
        <w:tabs>
          <w:tab w:val="left" w:pos="1476"/>
          <w:tab w:val="right" w:pos="9432"/>
        </w:tabs>
        <w:spacing w:line="360" w:lineRule="auto"/>
        <w:jc w:val="both"/>
        <w:rPr>
          <w:sz w:val="28"/>
          <w:szCs w:val="28"/>
        </w:rPr>
      </w:pPr>
      <w:r w:rsidRPr="00A56E27">
        <w:rPr>
          <w:sz w:val="28"/>
          <w:szCs w:val="28"/>
        </w:rPr>
        <w:t>Выводы о технической, функциональной и нормативной</w:t>
      </w:r>
      <w:r w:rsidR="005657FA">
        <w:rPr>
          <w:sz w:val="28"/>
          <w:szCs w:val="28"/>
        </w:rPr>
        <w:t xml:space="preserve"> </w:t>
      </w:r>
      <w:r w:rsidRPr="00A56E27">
        <w:rPr>
          <w:sz w:val="28"/>
          <w:szCs w:val="28"/>
        </w:rPr>
        <w:t>конкурентоспособности ноной конструкции РЭА</w:t>
      </w:r>
    </w:p>
    <w:p w:rsidR="00442DCE" w:rsidRPr="00A56E27" w:rsidRDefault="00442DCE" w:rsidP="005657FA">
      <w:pPr>
        <w:numPr>
          <w:ilvl w:val="0"/>
          <w:numId w:val="18"/>
        </w:numPr>
        <w:shd w:val="clear" w:color="auto" w:fill="FFFFFF"/>
        <w:tabs>
          <w:tab w:val="left" w:pos="1476"/>
          <w:tab w:val="right" w:pos="9432"/>
        </w:tabs>
        <w:spacing w:line="360" w:lineRule="auto"/>
        <w:jc w:val="both"/>
        <w:rPr>
          <w:sz w:val="28"/>
          <w:szCs w:val="28"/>
        </w:rPr>
      </w:pPr>
      <w:r w:rsidRPr="00A56E27">
        <w:rPr>
          <w:sz w:val="28"/>
          <w:szCs w:val="28"/>
        </w:rPr>
        <w:t>Образование цены новой конструкции РЭА</w:t>
      </w:r>
    </w:p>
    <w:p w:rsidR="00442DCE" w:rsidRPr="00A56E27" w:rsidRDefault="00442DCE" w:rsidP="005657FA">
      <w:pPr>
        <w:numPr>
          <w:ilvl w:val="0"/>
          <w:numId w:val="18"/>
        </w:numPr>
        <w:shd w:val="clear" w:color="auto" w:fill="FFFFFF"/>
        <w:tabs>
          <w:tab w:val="left" w:pos="1476"/>
          <w:tab w:val="right" w:pos="9432"/>
        </w:tabs>
        <w:spacing w:line="360" w:lineRule="auto"/>
        <w:jc w:val="both"/>
        <w:rPr>
          <w:sz w:val="28"/>
          <w:szCs w:val="28"/>
        </w:rPr>
      </w:pPr>
      <w:r w:rsidRPr="00A56E27">
        <w:rPr>
          <w:sz w:val="28"/>
          <w:szCs w:val="28"/>
        </w:rPr>
        <w:t>Образование цены потребления</w:t>
      </w:r>
    </w:p>
    <w:p w:rsidR="00442DCE" w:rsidRPr="00A56E27" w:rsidRDefault="00442DCE" w:rsidP="005657FA">
      <w:pPr>
        <w:numPr>
          <w:ilvl w:val="0"/>
          <w:numId w:val="18"/>
        </w:numPr>
        <w:shd w:val="clear" w:color="auto" w:fill="FFFFFF"/>
        <w:tabs>
          <w:tab w:val="left" w:pos="1476"/>
          <w:tab w:val="right" w:pos="9432"/>
        </w:tabs>
        <w:spacing w:line="360" w:lineRule="auto"/>
        <w:jc w:val="both"/>
        <w:rPr>
          <w:sz w:val="28"/>
          <w:szCs w:val="28"/>
        </w:rPr>
      </w:pPr>
      <w:r w:rsidRPr="00A56E27">
        <w:rPr>
          <w:sz w:val="28"/>
          <w:szCs w:val="28"/>
        </w:rPr>
        <w:t>Обеспечение уровня качества нового товара</w:t>
      </w:r>
    </w:p>
    <w:p w:rsidR="00442DCE" w:rsidRPr="00A56E27" w:rsidRDefault="00442DCE" w:rsidP="005657FA">
      <w:pPr>
        <w:shd w:val="clear" w:color="auto" w:fill="FFFFFF"/>
        <w:tabs>
          <w:tab w:val="left" w:pos="806"/>
          <w:tab w:val="right" w:pos="9432"/>
        </w:tabs>
        <w:spacing w:line="360" w:lineRule="auto"/>
        <w:jc w:val="both"/>
        <w:rPr>
          <w:sz w:val="28"/>
        </w:rPr>
      </w:pPr>
      <w:r w:rsidRPr="00A56E27">
        <w:rPr>
          <w:sz w:val="28"/>
          <w:szCs w:val="28"/>
        </w:rPr>
        <w:t>6.3</w:t>
      </w:r>
      <w:r w:rsidRPr="00A56E27">
        <w:rPr>
          <w:sz w:val="28"/>
          <w:szCs w:val="28"/>
        </w:rPr>
        <w:tab/>
        <w:t>Выводы по результатам технико-экономического анализа</w:t>
      </w:r>
    </w:p>
    <w:p w:rsidR="005657FA" w:rsidRDefault="00442DCE" w:rsidP="005657FA">
      <w:pPr>
        <w:shd w:val="clear" w:color="auto" w:fill="FFFFFF"/>
        <w:tabs>
          <w:tab w:val="left" w:pos="382"/>
          <w:tab w:val="right" w:pos="9432"/>
        </w:tabs>
        <w:spacing w:line="360" w:lineRule="auto"/>
        <w:jc w:val="both"/>
        <w:rPr>
          <w:sz w:val="28"/>
          <w:szCs w:val="28"/>
        </w:rPr>
      </w:pPr>
      <w:r w:rsidRPr="00A56E27">
        <w:rPr>
          <w:sz w:val="28"/>
          <w:szCs w:val="28"/>
        </w:rPr>
        <w:t>7</w:t>
      </w:r>
      <w:r w:rsidRPr="00A56E27">
        <w:rPr>
          <w:sz w:val="28"/>
          <w:szCs w:val="28"/>
        </w:rPr>
        <w:tab/>
        <w:t>Безопасность и экологичность</w:t>
      </w:r>
    </w:p>
    <w:p w:rsidR="00442DCE" w:rsidRPr="00A56E27" w:rsidRDefault="00442DCE" w:rsidP="005657FA">
      <w:pPr>
        <w:shd w:val="clear" w:color="auto" w:fill="FFFFFF"/>
        <w:tabs>
          <w:tab w:val="left" w:pos="382"/>
          <w:tab w:val="right" w:pos="9432"/>
        </w:tabs>
        <w:spacing w:line="360" w:lineRule="auto"/>
        <w:jc w:val="both"/>
        <w:rPr>
          <w:sz w:val="28"/>
        </w:rPr>
      </w:pPr>
      <w:r w:rsidRPr="00A56E27">
        <w:rPr>
          <w:sz w:val="28"/>
          <w:szCs w:val="28"/>
        </w:rPr>
        <w:t>7.1 Безопасность жизнедеятельности при работе с ЭВМ</w:t>
      </w:r>
    </w:p>
    <w:p w:rsidR="00442DCE" w:rsidRPr="00A56E27" w:rsidRDefault="00442DCE" w:rsidP="005657FA">
      <w:pPr>
        <w:shd w:val="clear" w:color="auto" w:fill="FFFFFF"/>
        <w:tabs>
          <w:tab w:val="right" w:pos="9432"/>
        </w:tabs>
        <w:spacing w:line="360" w:lineRule="auto"/>
        <w:jc w:val="both"/>
        <w:rPr>
          <w:sz w:val="28"/>
        </w:rPr>
      </w:pPr>
      <w:r w:rsidRPr="00A56E27">
        <w:rPr>
          <w:sz w:val="28"/>
          <w:szCs w:val="28"/>
        </w:rPr>
        <w:t>7.1.1 Анализ вредных факторов</w:t>
      </w:r>
    </w:p>
    <w:p w:rsidR="00442DCE" w:rsidRPr="00A56E27" w:rsidRDefault="00442DCE" w:rsidP="005657FA">
      <w:pPr>
        <w:numPr>
          <w:ilvl w:val="0"/>
          <w:numId w:val="19"/>
        </w:numPr>
        <w:shd w:val="clear" w:color="auto" w:fill="FFFFFF"/>
        <w:tabs>
          <w:tab w:val="left" w:pos="1512"/>
          <w:tab w:val="left" w:pos="8935"/>
        </w:tabs>
        <w:spacing w:line="360" w:lineRule="auto"/>
        <w:jc w:val="both"/>
        <w:rPr>
          <w:sz w:val="28"/>
          <w:szCs w:val="28"/>
        </w:rPr>
      </w:pPr>
      <w:r w:rsidRPr="00A56E27">
        <w:rPr>
          <w:sz w:val="28"/>
          <w:szCs w:val="28"/>
        </w:rPr>
        <w:t>Зрительное утомление</w:t>
      </w:r>
    </w:p>
    <w:p w:rsidR="00442DCE" w:rsidRPr="00A56E27" w:rsidRDefault="00442DCE" w:rsidP="005657FA">
      <w:pPr>
        <w:numPr>
          <w:ilvl w:val="0"/>
          <w:numId w:val="19"/>
        </w:numPr>
        <w:shd w:val="clear" w:color="auto" w:fill="FFFFFF"/>
        <w:tabs>
          <w:tab w:val="left" w:pos="1512"/>
          <w:tab w:val="left" w:pos="8935"/>
        </w:tabs>
        <w:spacing w:line="360" w:lineRule="auto"/>
        <w:jc w:val="both"/>
        <w:rPr>
          <w:sz w:val="28"/>
          <w:szCs w:val="28"/>
        </w:rPr>
      </w:pPr>
      <w:r w:rsidRPr="00A56E27">
        <w:rPr>
          <w:sz w:val="28"/>
          <w:szCs w:val="28"/>
        </w:rPr>
        <w:t>Напряженный умственный труд</w:t>
      </w:r>
    </w:p>
    <w:p w:rsidR="00442DCE" w:rsidRPr="00A56E27" w:rsidRDefault="00442DCE" w:rsidP="005657FA">
      <w:pPr>
        <w:numPr>
          <w:ilvl w:val="0"/>
          <w:numId w:val="19"/>
        </w:numPr>
        <w:shd w:val="clear" w:color="auto" w:fill="FFFFFF"/>
        <w:tabs>
          <w:tab w:val="left" w:pos="1512"/>
          <w:tab w:val="left" w:pos="8935"/>
        </w:tabs>
        <w:spacing w:line="360" w:lineRule="auto"/>
        <w:jc w:val="both"/>
        <w:rPr>
          <w:sz w:val="28"/>
          <w:szCs w:val="28"/>
        </w:rPr>
      </w:pPr>
      <w:r w:rsidRPr="00A56E27">
        <w:rPr>
          <w:sz w:val="28"/>
          <w:szCs w:val="28"/>
        </w:rPr>
        <w:t>Электромагнитное излучение</w:t>
      </w:r>
    </w:p>
    <w:p w:rsidR="00442DCE" w:rsidRPr="00A56E27" w:rsidRDefault="00442DCE" w:rsidP="005657FA">
      <w:pPr>
        <w:numPr>
          <w:ilvl w:val="0"/>
          <w:numId w:val="20"/>
        </w:numPr>
        <w:shd w:val="clear" w:color="auto" w:fill="FFFFFF"/>
        <w:tabs>
          <w:tab w:val="left" w:pos="828"/>
          <w:tab w:val="left" w:pos="8935"/>
        </w:tabs>
        <w:spacing w:line="360" w:lineRule="auto"/>
        <w:jc w:val="both"/>
        <w:rPr>
          <w:sz w:val="28"/>
          <w:szCs w:val="28"/>
        </w:rPr>
      </w:pPr>
      <w:r w:rsidRPr="00A56E27">
        <w:rPr>
          <w:sz w:val="28"/>
          <w:szCs w:val="28"/>
        </w:rPr>
        <w:t>Санитарно-гигиеническое нормирование</w:t>
      </w:r>
    </w:p>
    <w:p w:rsidR="00442DCE" w:rsidRPr="00A56E27" w:rsidRDefault="00442DCE" w:rsidP="005657FA">
      <w:pPr>
        <w:numPr>
          <w:ilvl w:val="0"/>
          <w:numId w:val="20"/>
        </w:numPr>
        <w:shd w:val="clear" w:color="auto" w:fill="FFFFFF"/>
        <w:tabs>
          <w:tab w:val="left" w:pos="828"/>
          <w:tab w:val="left" w:pos="8935"/>
        </w:tabs>
        <w:spacing w:line="360" w:lineRule="auto"/>
        <w:jc w:val="both"/>
        <w:rPr>
          <w:sz w:val="28"/>
          <w:szCs w:val="28"/>
        </w:rPr>
      </w:pPr>
      <w:r w:rsidRPr="00A56E27">
        <w:rPr>
          <w:sz w:val="28"/>
          <w:szCs w:val="28"/>
        </w:rPr>
        <w:t>Инженерный расчет вентиляции</w:t>
      </w:r>
    </w:p>
    <w:p w:rsidR="00442DCE" w:rsidRPr="00A56E27" w:rsidRDefault="00442DCE" w:rsidP="005657FA">
      <w:pPr>
        <w:numPr>
          <w:ilvl w:val="0"/>
          <w:numId w:val="20"/>
        </w:numPr>
        <w:shd w:val="clear" w:color="auto" w:fill="FFFFFF"/>
        <w:tabs>
          <w:tab w:val="left" w:pos="828"/>
          <w:tab w:val="left" w:pos="8935"/>
        </w:tabs>
        <w:spacing w:line="360" w:lineRule="auto"/>
        <w:jc w:val="both"/>
        <w:rPr>
          <w:sz w:val="28"/>
          <w:szCs w:val="28"/>
        </w:rPr>
      </w:pPr>
      <w:r w:rsidRPr="00A56E27">
        <w:rPr>
          <w:sz w:val="28"/>
          <w:szCs w:val="28"/>
        </w:rPr>
        <w:t>Требования по электробезопасности</w:t>
      </w:r>
    </w:p>
    <w:p w:rsidR="00442DCE" w:rsidRPr="00A56E27" w:rsidRDefault="00442DCE" w:rsidP="005657FA">
      <w:pPr>
        <w:numPr>
          <w:ilvl w:val="0"/>
          <w:numId w:val="20"/>
        </w:numPr>
        <w:shd w:val="clear" w:color="auto" w:fill="FFFFFF"/>
        <w:tabs>
          <w:tab w:val="left" w:pos="828"/>
          <w:tab w:val="left" w:pos="8935"/>
        </w:tabs>
        <w:spacing w:line="360" w:lineRule="auto"/>
        <w:jc w:val="both"/>
        <w:rPr>
          <w:sz w:val="28"/>
          <w:szCs w:val="28"/>
        </w:rPr>
      </w:pPr>
      <w:r w:rsidRPr="00A56E27">
        <w:rPr>
          <w:sz w:val="28"/>
          <w:szCs w:val="28"/>
        </w:rPr>
        <w:t>Требования по пожаробезопасности</w:t>
      </w:r>
    </w:p>
    <w:p w:rsidR="00442DCE" w:rsidRPr="00A56E27" w:rsidRDefault="00442DCE" w:rsidP="005657FA">
      <w:pPr>
        <w:numPr>
          <w:ilvl w:val="0"/>
          <w:numId w:val="20"/>
        </w:numPr>
        <w:shd w:val="clear" w:color="auto" w:fill="FFFFFF"/>
        <w:tabs>
          <w:tab w:val="left" w:pos="828"/>
          <w:tab w:val="left" w:pos="8935"/>
        </w:tabs>
        <w:spacing w:line="360" w:lineRule="auto"/>
        <w:jc w:val="both"/>
        <w:rPr>
          <w:sz w:val="28"/>
          <w:szCs w:val="28"/>
        </w:rPr>
      </w:pPr>
      <w:r w:rsidRPr="00A56E27">
        <w:rPr>
          <w:sz w:val="28"/>
          <w:szCs w:val="28"/>
        </w:rPr>
        <w:t>Первичные средства пожаротушения и план эвакуации из</w:t>
      </w:r>
      <w:r w:rsidR="005657FA">
        <w:rPr>
          <w:sz w:val="28"/>
          <w:szCs w:val="28"/>
        </w:rPr>
        <w:t xml:space="preserve"> </w:t>
      </w:r>
      <w:r w:rsidRPr="00A56E27">
        <w:rPr>
          <w:sz w:val="28"/>
          <w:szCs w:val="28"/>
        </w:rPr>
        <w:t>помещения при пожаре</w:t>
      </w:r>
    </w:p>
    <w:p w:rsidR="005657FA" w:rsidRDefault="00442DCE" w:rsidP="005657FA">
      <w:pPr>
        <w:shd w:val="clear" w:color="auto" w:fill="FFFFFF"/>
        <w:tabs>
          <w:tab w:val="left" w:pos="835"/>
          <w:tab w:val="left" w:pos="8935"/>
        </w:tabs>
        <w:spacing w:line="360" w:lineRule="auto"/>
        <w:jc w:val="both"/>
        <w:rPr>
          <w:sz w:val="28"/>
          <w:szCs w:val="28"/>
        </w:rPr>
      </w:pPr>
      <w:r w:rsidRPr="00A56E27">
        <w:rPr>
          <w:sz w:val="28"/>
          <w:szCs w:val="28"/>
        </w:rPr>
        <w:t>7.7</w:t>
      </w:r>
      <w:r w:rsidRPr="00A56E27">
        <w:rPr>
          <w:sz w:val="28"/>
          <w:szCs w:val="28"/>
        </w:rPr>
        <w:tab/>
        <w:t>Экологическая экспертная оценка</w:t>
      </w:r>
    </w:p>
    <w:p w:rsidR="00442DCE" w:rsidRPr="00A56E27" w:rsidRDefault="00442DCE" w:rsidP="005657FA">
      <w:pPr>
        <w:shd w:val="clear" w:color="auto" w:fill="FFFFFF"/>
        <w:tabs>
          <w:tab w:val="left" w:pos="835"/>
          <w:tab w:val="left" w:pos="8935"/>
        </w:tabs>
        <w:spacing w:line="360" w:lineRule="auto"/>
        <w:jc w:val="both"/>
        <w:rPr>
          <w:sz w:val="28"/>
        </w:rPr>
      </w:pPr>
      <w:r w:rsidRPr="00A56E27">
        <w:rPr>
          <w:sz w:val="28"/>
          <w:szCs w:val="28"/>
        </w:rPr>
        <w:t>8</w:t>
      </w:r>
      <w:r w:rsidR="00A56E27">
        <w:rPr>
          <w:sz w:val="28"/>
          <w:szCs w:val="28"/>
        </w:rPr>
        <w:t xml:space="preserve"> </w:t>
      </w:r>
      <w:r w:rsidRPr="00A56E27">
        <w:rPr>
          <w:sz w:val="28"/>
          <w:szCs w:val="28"/>
        </w:rPr>
        <w:t>Оценка устойчивости рабочего места для измерения двухполюсных</w:t>
      </w:r>
      <w:r w:rsidR="005657FA">
        <w:rPr>
          <w:sz w:val="28"/>
        </w:rPr>
        <w:t xml:space="preserve"> </w:t>
      </w:r>
      <w:r w:rsidRPr="00A56E27">
        <w:rPr>
          <w:sz w:val="28"/>
          <w:szCs w:val="28"/>
        </w:rPr>
        <w:t>и многополюсных радиоэлементов к воздействию проникающей</w:t>
      </w:r>
      <w:r w:rsidR="005657FA">
        <w:rPr>
          <w:sz w:val="28"/>
        </w:rPr>
        <w:t xml:space="preserve"> </w:t>
      </w:r>
      <w:r w:rsidRPr="00A56E27">
        <w:rPr>
          <w:sz w:val="28"/>
          <w:szCs w:val="28"/>
        </w:rPr>
        <w:t>радиации и ЭМИ ядерного взрыва</w:t>
      </w:r>
    </w:p>
    <w:p w:rsidR="00442DCE" w:rsidRPr="00A56E27" w:rsidRDefault="00442DCE" w:rsidP="005657FA">
      <w:pPr>
        <w:numPr>
          <w:ilvl w:val="0"/>
          <w:numId w:val="21"/>
        </w:numPr>
        <w:shd w:val="clear" w:color="auto" w:fill="FFFFFF"/>
        <w:tabs>
          <w:tab w:val="left" w:pos="828"/>
          <w:tab w:val="left" w:pos="8935"/>
        </w:tabs>
        <w:spacing w:line="360" w:lineRule="auto"/>
        <w:jc w:val="both"/>
        <w:rPr>
          <w:sz w:val="28"/>
          <w:szCs w:val="28"/>
        </w:rPr>
      </w:pPr>
      <w:r w:rsidRPr="00A56E27">
        <w:rPr>
          <w:sz w:val="28"/>
          <w:szCs w:val="28"/>
        </w:rPr>
        <w:t>Методика оценки устойчивости РЭА к воздействию ядерного</w:t>
      </w:r>
      <w:r w:rsidR="005657FA">
        <w:rPr>
          <w:sz w:val="28"/>
          <w:szCs w:val="28"/>
        </w:rPr>
        <w:t xml:space="preserve"> </w:t>
      </w:r>
      <w:r w:rsidRPr="00A56E27">
        <w:rPr>
          <w:sz w:val="28"/>
          <w:szCs w:val="28"/>
        </w:rPr>
        <w:t>взрыва</w:t>
      </w:r>
    </w:p>
    <w:p w:rsidR="00442DCE" w:rsidRPr="00A56E27" w:rsidRDefault="00442DCE" w:rsidP="005657FA">
      <w:pPr>
        <w:numPr>
          <w:ilvl w:val="0"/>
          <w:numId w:val="21"/>
        </w:numPr>
        <w:shd w:val="clear" w:color="auto" w:fill="FFFFFF"/>
        <w:tabs>
          <w:tab w:val="left" w:pos="828"/>
          <w:tab w:val="left" w:pos="8935"/>
        </w:tabs>
        <w:spacing w:line="360" w:lineRule="auto"/>
        <w:jc w:val="both"/>
        <w:rPr>
          <w:sz w:val="28"/>
          <w:szCs w:val="28"/>
        </w:rPr>
      </w:pPr>
      <w:r w:rsidRPr="00A56E27">
        <w:rPr>
          <w:sz w:val="28"/>
          <w:szCs w:val="28"/>
        </w:rPr>
        <w:t>Оценка устойчивости рабочего места для измерения параметров</w:t>
      </w:r>
      <w:r w:rsidR="005657FA">
        <w:rPr>
          <w:sz w:val="28"/>
          <w:szCs w:val="28"/>
        </w:rPr>
        <w:t xml:space="preserve"> </w:t>
      </w:r>
      <w:r w:rsidRPr="00A56E27">
        <w:rPr>
          <w:sz w:val="28"/>
          <w:szCs w:val="28"/>
        </w:rPr>
        <w:t>радиоэлементов к воздействию ЭМИ ядерного взрыва</w:t>
      </w:r>
    </w:p>
    <w:p w:rsidR="00442DCE" w:rsidRPr="00A56E27" w:rsidRDefault="00442DCE" w:rsidP="005657FA">
      <w:pPr>
        <w:shd w:val="clear" w:color="auto" w:fill="FFFFFF"/>
        <w:tabs>
          <w:tab w:val="left" w:pos="8935"/>
        </w:tabs>
        <w:spacing w:line="360" w:lineRule="auto"/>
        <w:jc w:val="both"/>
        <w:rPr>
          <w:sz w:val="28"/>
        </w:rPr>
      </w:pPr>
      <w:r w:rsidRPr="00A56E27">
        <w:rPr>
          <w:sz w:val="28"/>
          <w:szCs w:val="28"/>
        </w:rPr>
        <w:t>Заключение</w:t>
      </w:r>
    </w:p>
    <w:p w:rsidR="00442DCE" w:rsidRPr="00A56E27" w:rsidRDefault="00442DCE" w:rsidP="005657FA">
      <w:pPr>
        <w:shd w:val="clear" w:color="auto" w:fill="FFFFFF"/>
        <w:tabs>
          <w:tab w:val="left" w:pos="8935"/>
        </w:tabs>
        <w:spacing w:line="360" w:lineRule="auto"/>
        <w:jc w:val="both"/>
        <w:rPr>
          <w:sz w:val="28"/>
        </w:rPr>
      </w:pPr>
      <w:r w:rsidRPr="00A56E27">
        <w:rPr>
          <w:sz w:val="28"/>
          <w:szCs w:val="28"/>
        </w:rPr>
        <w:t>Список литературы</w:t>
      </w:r>
    </w:p>
    <w:p w:rsidR="00442DCE" w:rsidRPr="00A56E27" w:rsidRDefault="00442DCE" w:rsidP="005657FA">
      <w:pPr>
        <w:shd w:val="clear" w:color="auto" w:fill="FFFFFF"/>
        <w:tabs>
          <w:tab w:val="left" w:pos="8935"/>
        </w:tabs>
        <w:spacing w:line="360" w:lineRule="auto"/>
        <w:jc w:val="both"/>
        <w:rPr>
          <w:sz w:val="28"/>
        </w:rPr>
      </w:pPr>
      <w:r w:rsidRPr="00A56E27">
        <w:rPr>
          <w:sz w:val="28"/>
          <w:szCs w:val="28"/>
        </w:rPr>
        <w:t>Приложение А Листинги обработки результатов экспериментов</w:t>
      </w:r>
    </w:p>
    <w:p w:rsidR="00442DCE" w:rsidRPr="00A56E27" w:rsidRDefault="00442DCE" w:rsidP="005657FA">
      <w:pPr>
        <w:shd w:val="clear" w:color="auto" w:fill="FFFFFF"/>
        <w:tabs>
          <w:tab w:val="left" w:pos="8935"/>
        </w:tabs>
        <w:spacing w:line="360" w:lineRule="auto"/>
        <w:jc w:val="both"/>
        <w:rPr>
          <w:sz w:val="28"/>
        </w:rPr>
      </w:pPr>
      <w:r w:rsidRPr="00A56E27">
        <w:rPr>
          <w:sz w:val="28"/>
          <w:szCs w:val="27"/>
        </w:rPr>
        <w:t>Приложение Б Спецификации</w:t>
      </w:r>
    </w:p>
    <w:p w:rsidR="00442DCE" w:rsidRPr="005657FA" w:rsidRDefault="005657FA" w:rsidP="005657FA">
      <w:pPr>
        <w:shd w:val="clear" w:color="auto" w:fill="FFFFFF"/>
        <w:spacing w:line="360" w:lineRule="auto"/>
        <w:ind w:firstLine="709"/>
        <w:jc w:val="center"/>
        <w:rPr>
          <w:b/>
          <w:sz w:val="28"/>
        </w:rPr>
      </w:pPr>
      <w:r>
        <w:rPr>
          <w:sz w:val="28"/>
          <w:szCs w:val="28"/>
        </w:rPr>
        <w:br w:type="page"/>
      </w:r>
      <w:r w:rsidR="00442DCE" w:rsidRPr="005657FA">
        <w:rPr>
          <w:b/>
          <w:sz w:val="28"/>
          <w:szCs w:val="28"/>
        </w:rPr>
        <w:t>Введение</w:t>
      </w:r>
    </w:p>
    <w:p w:rsidR="005657FA" w:rsidRDefault="005657FA"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Включение электронных вычислительных машин (ЭВМ) в цикл проектирования радиоэлектронной аппаратуры (РЭА) выдвинуло на передний план задачи математического описания радиоэлементов (РЭ), составляющих эти РЭА, так как достоверность машинных расчетов параметров РЭА определяется, в первую очередь, достоверностью описания параметров РЭ. Комплексный характер работ в области моделирования РЭА наиболее полно сформулирован Логаном [1], который связал неудачные попытки использования систем автоматизированного проектирования электронной аппаратуры (САПР РЭА) с системным подходом. Такой подход включает:</w:t>
      </w:r>
    </w:p>
    <w:p w:rsidR="00442DCE" w:rsidRPr="00A56E27" w:rsidRDefault="00442DCE" w:rsidP="00A56E27">
      <w:pPr>
        <w:numPr>
          <w:ilvl w:val="0"/>
          <w:numId w:val="22"/>
        </w:numPr>
        <w:shd w:val="clear" w:color="auto" w:fill="FFFFFF"/>
        <w:tabs>
          <w:tab w:val="left" w:pos="972"/>
        </w:tabs>
        <w:spacing w:line="360" w:lineRule="auto"/>
        <w:ind w:firstLine="709"/>
        <w:jc w:val="both"/>
        <w:rPr>
          <w:sz w:val="28"/>
          <w:szCs w:val="28"/>
        </w:rPr>
      </w:pPr>
      <w:r w:rsidRPr="00A56E27">
        <w:rPr>
          <w:sz w:val="28"/>
          <w:szCs w:val="28"/>
        </w:rPr>
        <w:t>разработку математических моделей радиоэлементов;</w:t>
      </w:r>
    </w:p>
    <w:p w:rsidR="00442DCE" w:rsidRPr="00A56E27" w:rsidRDefault="00442DCE" w:rsidP="00A56E27">
      <w:pPr>
        <w:numPr>
          <w:ilvl w:val="0"/>
          <w:numId w:val="22"/>
        </w:numPr>
        <w:shd w:val="clear" w:color="auto" w:fill="FFFFFF"/>
        <w:tabs>
          <w:tab w:val="left" w:pos="972"/>
        </w:tabs>
        <w:spacing w:line="360" w:lineRule="auto"/>
        <w:ind w:firstLine="709"/>
        <w:jc w:val="both"/>
        <w:rPr>
          <w:sz w:val="28"/>
          <w:szCs w:val="28"/>
        </w:rPr>
      </w:pPr>
      <w:r w:rsidRPr="00A56E27">
        <w:rPr>
          <w:sz w:val="28"/>
          <w:szCs w:val="28"/>
        </w:rPr>
        <w:t>проверку</w:t>
      </w:r>
      <w:r w:rsidR="00A56E27">
        <w:rPr>
          <w:sz w:val="28"/>
          <w:szCs w:val="28"/>
        </w:rPr>
        <w:t xml:space="preserve"> </w:t>
      </w:r>
      <w:r w:rsidRPr="00A56E27">
        <w:rPr>
          <w:sz w:val="28"/>
          <w:szCs w:val="28"/>
        </w:rPr>
        <w:t>адекватности</w:t>
      </w:r>
      <w:r w:rsidR="00A56E27">
        <w:rPr>
          <w:sz w:val="28"/>
          <w:szCs w:val="28"/>
        </w:rPr>
        <w:t xml:space="preserve"> </w:t>
      </w:r>
      <w:r w:rsidRPr="00A56E27">
        <w:rPr>
          <w:sz w:val="28"/>
          <w:szCs w:val="28"/>
        </w:rPr>
        <w:t>путем</w:t>
      </w:r>
      <w:r w:rsidR="00A56E27">
        <w:rPr>
          <w:sz w:val="28"/>
          <w:szCs w:val="28"/>
        </w:rPr>
        <w:t xml:space="preserve"> </w:t>
      </w:r>
      <w:r w:rsidRPr="00A56E27">
        <w:rPr>
          <w:sz w:val="28"/>
          <w:szCs w:val="28"/>
        </w:rPr>
        <w:t>сравнения</w:t>
      </w:r>
      <w:r w:rsidR="00A56E27">
        <w:rPr>
          <w:sz w:val="28"/>
          <w:szCs w:val="28"/>
        </w:rPr>
        <w:t xml:space="preserve"> </w:t>
      </w:r>
      <w:r w:rsidRPr="00A56E27">
        <w:rPr>
          <w:sz w:val="28"/>
          <w:szCs w:val="28"/>
        </w:rPr>
        <w:t>результатов,</w:t>
      </w:r>
      <w:r w:rsidR="00A56E27">
        <w:rPr>
          <w:sz w:val="28"/>
          <w:szCs w:val="28"/>
        </w:rPr>
        <w:t xml:space="preserve"> </w:t>
      </w:r>
      <w:r w:rsidRPr="00A56E27">
        <w:rPr>
          <w:sz w:val="28"/>
          <w:szCs w:val="28"/>
        </w:rPr>
        <w:t>с</w:t>
      </w:r>
      <w:r w:rsidR="005657FA">
        <w:rPr>
          <w:sz w:val="28"/>
          <w:szCs w:val="28"/>
        </w:rPr>
        <w:t xml:space="preserve"> </w:t>
      </w:r>
      <w:r w:rsidRPr="00A56E27">
        <w:rPr>
          <w:sz w:val="28"/>
          <w:szCs w:val="28"/>
        </w:rPr>
        <w:t>характеристиками реализованных устройств радиоэлементов САПР РЭА;</w:t>
      </w:r>
    </w:p>
    <w:p w:rsidR="00442DCE" w:rsidRPr="00A56E27" w:rsidRDefault="00442DCE" w:rsidP="00A56E27">
      <w:pPr>
        <w:numPr>
          <w:ilvl w:val="0"/>
          <w:numId w:val="22"/>
        </w:numPr>
        <w:shd w:val="clear" w:color="auto" w:fill="FFFFFF"/>
        <w:tabs>
          <w:tab w:val="left" w:pos="972"/>
        </w:tabs>
        <w:spacing w:line="360" w:lineRule="auto"/>
        <w:ind w:firstLine="709"/>
        <w:jc w:val="both"/>
        <w:rPr>
          <w:sz w:val="28"/>
          <w:szCs w:val="28"/>
        </w:rPr>
      </w:pPr>
      <w:r w:rsidRPr="00A56E27">
        <w:rPr>
          <w:sz w:val="28"/>
          <w:szCs w:val="28"/>
        </w:rPr>
        <w:t>определение и описание технологических разбросов;</w:t>
      </w:r>
    </w:p>
    <w:p w:rsidR="00442DCE" w:rsidRPr="00A56E27" w:rsidRDefault="00442DCE" w:rsidP="00A56E27">
      <w:pPr>
        <w:numPr>
          <w:ilvl w:val="0"/>
          <w:numId w:val="22"/>
        </w:numPr>
        <w:shd w:val="clear" w:color="auto" w:fill="FFFFFF"/>
        <w:tabs>
          <w:tab w:val="left" w:pos="972"/>
        </w:tabs>
        <w:spacing w:line="360" w:lineRule="auto"/>
        <w:ind w:firstLine="709"/>
        <w:jc w:val="both"/>
        <w:rPr>
          <w:sz w:val="28"/>
          <w:szCs w:val="28"/>
        </w:rPr>
      </w:pPr>
      <w:r w:rsidRPr="00A56E27">
        <w:rPr>
          <w:sz w:val="28"/>
          <w:szCs w:val="28"/>
        </w:rPr>
        <w:t>оценку</w:t>
      </w:r>
      <w:r w:rsidR="00A56E27">
        <w:rPr>
          <w:sz w:val="28"/>
          <w:szCs w:val="28"/>
        </w:rPr>
        <w:t xml:space="preserve"> </w:t>
      </w:r>
      <w:r w:rsidRPr="00A56E27">
        <w:rPr>
          <w:sz w:val="28"/>
          <w:szCs w:val="28"/>
        </w:rPr>
        <w:t>влияния</w:t>
      </w:r>
      <w:r w:rsidR="00A56E27">
        <w:rPr>
          <w:sz w:val="28"/>
          <w:szCs w:val="28"/>
        </w:rPr>
        <w:t xml:space="preserve"> </w:t>
      </w:r>
      <w:r w:rsidRPr="00A56E27">
        <w:rPr>
          <w:sz w:val="28"/>
          <w:szCs w:val="28"/>
        </w:rPr>
        <w:t>изменений</w:t>
      </w:r>
      <w:r w:rsidR="00A56E27">
        <w:rPr>
          <w:sz w:val="28"/>
          <w:szCs w:val="28"/>
        </w:rPr>
        <w:t xml:space="preserve"> </w:t>
      </w:r>
      <w:r w:rsidRPr="00A56E27">
        <w:rPr>
          <w:sz w:val="28"/>
          <w:szCs w:val="28"/>
        </w:rPr>
        <w:t>окружающей</w:t>
      </w:r>
      <w:r w:rsidR="00A56E27">
        <w:rPr>
          <w:sz w:val="28"/>
          <w:szCs w:val="28"/>
        </w:rPr>
        <w:t xml:space="preserve"> </w:t>
      </w:r>
      <w:r w:rsidRPr="00A56E27">
        <w:rPr>
          <w:sz w:val="28"/>
          <w:szCs w:val="28"/>
        </w:rPr>
        <w:t>среды</w:t>
      </w:r>
      <w:r w:rsidR="00A56E27">
        <w:rPr>
          <w:sz w:val="28"/>
          <w:szCs w:val="28"/>
        </w:rPr>
        <w:t xml:space="preserve"> </w:t>
      </w:r>
      <w:r w:rsidRPr="00A56E27">
        <w:rPr>
          <w:sz w:val="28"/>
          <w:szCs w:val="28"/>
        </w:rPr>
        <w:t>(температура,</w:t>
      </w:r>
      <w:r w:rsidR="005657FA">
        <w:rPr>
          <w:sz w:val="28"/>
          <w:szCs w:val="28"/>
        </w:rPr>
        <w:t xml:space="preserve"> </w:t>
      </w:r>
      <w:r w:rsidRPr="00A56E27">
        <w:rPr>
          <w:sz w:val="28"/>
          <w:szCs w:val="28"/>
        </w:rPr>
        <w:t>влажность, механические воздействия, радиация и т.п.);</w:t>
      </w:r>
    </w:p>
    <w:p w:rsidR="00442DCE" w:rsidRPr="00A56E27" w:rsidRDefault="00442DCE" w:rsidP="00A56E27">
      <w:pPr>
        <w:numPr>
          <w:ilvl w:val="0"/>
          <w:numId w:val="22"/>
        </w:numPr>
        <w:shd w:val="clear" w:color="auto" w:fill="FFFFFF"/>
        <w:tabs>
          <w:tab w:val="left" w:pos="972"/>
        </w:tabs>
        <w:spacing w:line="360" w:lineRule="auto"/>
        <w:ind w:firstLine="709"/>
        <w:jc w:val="both"/>
        <w:rPr>
          <w:sz w:val="28"/>
          <w:szCs w:val="28"/>
        </w:rPr>
      </w:pPr>
      <w:r w:rsidRPr="00A56E27">
        <w:rPr>
          <w:sz w:val="28"/>
          <w:szCs w:val="28"/>
        </w:rPr>
        <w:t>исследование эффектов старения с точки зрения надежности.</w:t>
      </w:r>
    </w:p>
    <w:p w:rsidR="00442DCE" w:rsidRPr="00A56E27" w:rsidRDefault="00442DCE" w:rsidP="00A56E27">
      <w:pPr>
        <w:shd w:val="clear" w:color="auto" w:fill="FFFFFF"/>
        <w:spacing w:line="360" w:lineRule="auto"/>
        <w:ind w:firstLine="709"/>
        <w:jc w:val="both"/>
        <w:rPr>
          <w:sz w:val="28"/>
        </w:rPr>
      </w:pPr>
      <w:r w:rsidRPr="00A56E27">
        <w:rPr>
          <w:sz w:val="28"/>
          <w:szCs w:val="28"/>
        </w:rPr>
        <w:t>Если же при тщательном исследовании пренебрегают хотя бы одним из выше перечисленных аспектов с целью упрощения модели РЭА, то результат моделирования может быть сведён на нет. Например, при оптимизации без учёта климатических факторов или статических параметров.</w:t>
      </w:r>
    </w:p>
    <w:p w:rsidR="00442DCE" w:rsidRPr="00A56E27" w:rsidRDefault="00442DCE" w:rsidP="00A56E27">
      <w:pPr>
        <w:shd w:val="clear" w:color="auto" w:fill="FFFFFF"/>
        <w:spacing w:line="360" w:lineRule="auto"/>
        <w:ind w:firstLine="709"/>
        <w:jc w:val="both"/>
        <w:rPr>
          <w:sz w:val="28"/>
        </w:rPr>
      </w:pPr>
      <w:r w:rsidRPr="00A56E27">
        <w:rPr>
          <w:sz w:val="28"/>
          <w:szCs w:val="28"/>
        </w:rPr>
        <w:t>В теоретической части рассмотрены общие вопросы математического моделирования элементов РЭА, а так же основные требования, предъявляемые к ним. В разделе измерительных устройств более подробно освещены вопросы математической основы измерения статистических и динамических параметров исследуемых элементов.</w:t>
      </w:r>
    </w:p>
    <w:p w:rsidR="00442DCE" w:rsidRPr="00A56E27" w:rsidRDefault="00442DCE" w:rsidP="00A56E27">
      <w:pPr>
        <w:shd w:val="clear" w:color="auto" w:fill="FFFFFF"/>
        <w:spacing w:line="360" w:lineRule="auto"/>
        <w:ind w:firstLine="709"/>
        <w:jc w:val="both"/>
        <w:rPr>
          <w:sz w:val="28"/>
        </w:rPr>
      </w:pPr>
      <w:r w:rsidRPr="00A56E27">
        <w:rPr>
          <w:sz w:val="28"/>
          <w:szCs w:val="28"/>
        </w:rPr>
        <w:t>Осуществлена конструкторская проработка схемы ИКУ.</w:t>
      </w:r>
    </w:p>
    <w:p w:rsidR="00442DCE" w:rsidRPr="00A56E27" w:rsidRDefault="00442DCE" w:rsidP="00A56E27">
      <w:pPr>
        <w:shd w:val="clear" w:color="auto" w:fill="FFFFFF"/>
        <w:spacing w:line="360" w:lineRule="auto"/>
        <w:ind w:firstLine="709"/>
        <w:jc w:val="both"/>
        <w:rPr>
          <w:sz w:val="28"/>
        </w:rPr>
      </w:pPr>
      <w:r w:rsidRPr="00A56E27">
        <w:rPr>
          <w:sz w:val="28"/>
          <w:szCs w:val="28"/>
        </w:rPr>
        <w:t>Особое внимание в дипломном проекте было уделено разработке измерительных головок (ИГ), с учетом их конструктивных особенностей. При этом были приняты во внимание вопросы развития и усовершенствования конструкции. ИГ используются при определении параметров широкого класса радиоэлементов (пассивные и активные двухполюсники, в том числе диоды, биполярные и полевые транзисторы различных структур; и т.д.).</w:t>
      </w:r>
    </w:p>
    <w:p w:rsidR="00442DCE" w:rsidRPr="00A56E27" w:rsidRDefault="00442DCE" w:rsidP="00A56E27">
      <w:pPr>
        <w:shd w:val="clear" w:color="auto" w:fill="FFFFFF"/>
        <w:spacing w:line="360" w:lineRule="auto"/>
        <w:ind w:firstLine="709"/>
        <w:jc w:val="both"/>
        <w:rPr>
          <w:sz w:val="28"/>
        </w:rPr>
      </w:pPr>
      <w:r w:rsidRPr="00A56E27">
        <w:rPr>
          <w:sz w:val="28"/>
          <w:szCs w:val="28"/>
        </w:rPr>
        <w:t>При разработке конструкции использовались методы конструирования ВЧ устройств. Главными критериями оптимизации было оптимальное расположение элементов головки для достижения минимальной длинны соединительных проводников.</w:t>
      </w:r>
    </w:p>
    <w:p w:rsidR="00442DCE" w:rsidRPr="00A56E27" w:rsidRDefault="00442DCE" w:rsidP="00A56E27">
      <w:pPr>
        <w:shd w:val="clear" w:color="auto" w:fill="FFFFFF"/>
        <w:spacing w:line="360" w:lineRule="auto"/>
        <w:ind w:firstLine="709"/>
        <w:jc w:val="both"/>
        <w:rPr>
          <w:sz w:val="28"/>
        </w:rPr>
      </w:pPr>
      <w:r w:rsidRPr="00A56E27">
        <w:rPr>
          <w:sz w:val="28"/>
          <w:szCs w:val="28"/>
        </w:rPr>
        <w:t>В организационно-экономической части рассмотрены вопросы определения трудоёмкости ОКР, договорной цены темы; проведено технико-экономическое обоснование новой конструкции; рассчитана точка безубыточного объёма.</w:t>
      </w:r>
    </w:p>
    <w:p w:rsidR="00442DCE" w:rsidRPr="00A56E27" w:rsidRDefault="00442DCE" w:rsidP="00A56E27">
      <w:pPr>
        <w:shd w:val="clear" w:color="auto" w:fill="FFFFFF"/>
        <w:spacing w:line="360" w:lineRule="auto"/>
        <w:ind w:firstLine="709"/>
        <w:jc w:val="both"/>
        <w:rPr>
          <w:sz w:val="28"/>
        </w:rPr>
      </w:pPr>
      <w:r w:rsidRPr="00A56E27">
        <w:rPr>
          <w:sz w:val="28"/>
          <w:szCs w:val="28"/>
        </w:rPr>
        <w:t>В разделе безопасности жизнедеятельности рассмотрены требования к помещениям, в которых ведётся работа на персональных компьютерах (ПК); вопросы безопасности при непосредственной работе на ПК; уделено внимание вопросам электробезопасности и пожарной безопасности.</w:t>
      </w:r>
    </w:p>
    <w:p w:rsidR="00442DCE" w:rsidRPr="00A56E27" w:rsidRDefault="00442DCE" w:rsidP="00A56E27">
      <w:pPr>
        <w:shd w:val="clear" w:color="auto" w:fill="FFFFFF"/>
        <w:spacing w:line="360" w:lineRule="auto"/>
        <w:ind w:firstLine="709"/>
        <w:jc w:val="both"/>
        <w:rPr>
          <w:sz w:val="28"/>
        </w:rPr>
      </w:pPr>
      <w:r w:rsidRPr="00A56E27">
        <w:rPr>
          <w:sz w:val="28"/>
          <w:szCs w:val="28"/>
        </w:rPr>
        <w:t>Авторами были непосредственно написаны следующие разделы и подразделы:</w:t>
      </w:r>
    </w:p>
    <w:p w:rsidR="00442DCE" w:rsidRPr="00A56E27" w:rsidRDefault="00442DCE" w:rsidP="00A56E27">
      <w:pPr>
        <w:shd w:val="clear" w:color="auto" w:fill="FFFFFF"/>
        <w:spacing w:line="360" w:lineRule="auto"/>
        <w:ind w:firstLine="709"/>
        <w:jc w:val="both"/>
        <w:rPr>
          <w:sz w:val="28"/>
        </w:rPr>
      </w:pPr>
      <w:r w:rsidRPr="00A56E27">
        <w:rPr>
          <w:sz w:val="28"/>
          <w:szCs w:val="28"/>
        </w:rPr>
        <w:t>Астрединов К. Н. - р. 1; п/р. 2.3; п/р. 2.4.2; п/р. 2.5.3; п/р. 3.1; п/р. 3.2; п/р. 3.5.1; п/р. 4.2; р. 5; п/р. 6.3; п/р. 6.2.7, 6.2.8; п/р. 7.1; п/р. 8.1.</w:t>
      </w:r>
    </w:p>
    <w:p w:rsidR="00442DCE" w:rsidRPr="00A56E27" w:rsidRDefault="00442DCE" w:rsidP="00A56E27">
      <w:pPr>
        <w:shd w:val="clear" w:color="auto" w:fill="FFFFFF"/>
        <w:spacing w:line="360" w:lineRule="auto"/>
        <w:ind w:firstLine="709"/>
        <w:jc w:val="both"/>
        <w:rPr>
          <w:sz w:val="28"/>
        </w:rPr>
      </w:pPr>
      <w:r w:rsidRPr="00A56E27">
        <w:rPr>
          <w:sz w:val="28"/>
          <w:szCs w:val="28"/>
        </w:rPr>
        <w:t>Попов В. Т. - р. 1; п/р. 2.1; п/р. 2.4.1; п/р. 2.5.2; п/р. 3.3; п/р. 3.5.2; п/р 3.6; п/р. 4.1; р. 5; п/р. 6.1; п/р. 6.2.5,6.2.6; п/р. 7.5 - 7.7; п/р. 8.2.</w:t>
      </w:r>
    </w:p>
    <w:p w:rsidR="00442DCE" w:rsidRPr="00A56E27" w:rsidRDefault="00442DCE" w:rsidP="00A56E27">
      <w:pPr>
        <w:shd w:val="clear" w:color="auto" w:fill="FFFFFF"/>
        <w:spacing w:line="360" w:lineRule="auto"/>
        <w:ind w:firstLine="709"/>
        <w:jc w:val="both"/>
        <w:rPr>
          <w:sz w:val="28"/>
        </w:rPr>
      </w:pPr>
      <w:r w:rsidRPr="00A56E27">
        <w:rPr>
          <w:sz w:val="28"/>
          <w:szCs w:val="28"/>
        </w:rPr>
        <w:t>Смеляков С. А. - р. 1; п/р. 2.2; п/р. 2.4.1; п/р. 2.5.1; п/р. 3.4; п/р. 3.5.3; п/р. 3.7; п/р. 4.3; р. 5; п/р. 6.2.1 - 6.2.4; п/р. 7.2 - 7.4; п/р 8.1.</w:t>
      </w:r>
    </w:p>
    <w:p w:rsidR="00442DCE" w:rsidRPr="00A56E27" w:rsidRDefault="00442DCE" w:rsidP="00A56E27">
      <w:pPr>
        <w:shd w:val="clear" w:color="auto" w:fill="FFFFFF"/>
        <w:spacing w:line="360" w:lineRule="auto"/>
        <w:ind w:firstLine="709"/>
        <w:jc w:val="both"/>
        <w:rPr>
          <w:sz w:val="28"/>
        </w:rPr>
      </w:pPr>
      <w:r w:rsidRPr="00A56E27">
        <w:rPr>
          <w:sz w:val="28"/>
          <w:szCs w:val="28"/>
        </w:rPr>
        <w:t>Все исполнители дипломного проекта активно занимались выполнением графической части.</w:t>
      </w:r>
    </w:p>
    <w:p w:rsidR="00442DCE" w:rsidRPr="005657FA" w:rsidRDefault="005657FA" w:rsidP="005657FA">
      <w:pPr>
        <w:shd w:val="clear" w:color="auto" w:fill="FFFFFF"/>
        <w:spacing w:line="360" w:lineRule="auto"/>
        <w:ind w:firstLine="709"/>
        <w:jc w:val="center"/>
        <w:rPr>
          <w:b/>
          <w:sz w:val="28"/>
        </w:rPr>
      </w:pPr>
      <w:r>
        <w:rPr>
          <w:sz w:val="28"/>
          <w:szCs w:val="28"/>
        </w:rPr>
        <w:br w:type="page"/>
      </w:r>
      <w:r w:rsidR="00442DCE" w:rsidRPr="005657FA">
        <w:rPr>
          <w:b/>
          <w:sz w:val="28"/>
          <w:szCs w:val="28"/>
        </w:rPr>
        <w:t>1 Анализ технического задания</w:t>
      </w:r>
    </w:p>
    <w:p w:rsidR="005657FA" w:rsidRDefault="005657FA"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Техническое задание на дипломное проектирование приведено в приложении А.</w:t>
      </w:r>
    </w:p>
    <w:p w:rsidR="00442DCE" w:rsidRPr="00A56E27" w:rsidRDefault="00442DCE" w:rsidP="00A56E27">
      <w:pPr>
        <w:shd w:val="clear" w:color="auto" w:fill="FFFFFF"/>
        <w:spacing w:line="360" w:lineRule="auto"/>
        <w:ind w:firstLine="709"/>
        <w:jc w:val="both"/>
        <w:rPr>
          <w:sz w:val="28"/>
        </w:rPr>
      </w:pPr>
      <w:r w:rsidRPr="00A56E27">
        <w:rPr>
          <w:sz w:val="28"/>
          <w:szCs w:val="28"/>
        </w:rPr>
        <w:t>Из принципиальных схем плат непосредственно следует, что они представляют собой относительно простые устройства, так что особых сложностей при разработке этих плат не представляется.</w:t>
      </w:r>
    </w:p>
    <w:p w:rsidR="00442DCE" w:rsidRPr="00A56E27" w:rsidRDefault="00442DCE" w:rsidP="00A56E27">
      <w:pPr>
        <w:shd w:val="clear" w:color="auto" w:fill="FFFFFF"/>
        <w:spacing w:line="360" w:lineRule="auto"/>
        <w:ind w:firstLine="709"/>
        <w:jc w:val="both"/>
        <w:rPr>
          <w:sz w:val="28"/>
        </w:rPr>
      </w:pPr>
      <w:r w:rsidRPr="00A56E27">
        <w:rPr>
          <w:sz w:val="28"/>
          <w:szCs w:val="28"/>
        </w:rPr>
        <w:t>Параметры измерительных приборов приведены в таблице 1.1.</w:t>
      </w:r>
    </w:p>
    <w:p w:rsidR="005657FA" w:rsidRDefault="005657FA"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Таблица 1.1- Перечень приборов, входящих в измерительную стойку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9"/>
        <w:gridCol w:w="719"/>
        <w:gridCol w:w="3859"/>
        <w:gridCol w:w="1106"/>
      </w:tblGrid>
      <w:tr w:rsidR="00442DCE" w:rsidRPr="00345AA3" w:rsidTr="00345AA3">
        <w:trPr>
          <w:cantSplit/>
          <w:trHeight w:val="1134"/>
        </w:trPr>
        <w:tc>
          <w:tcPr>
            <w:tcW w:w="3889" w:type="dxa"/>
            <w:shd w:val="clear" w:color="auto" w:fill="auto"/>
            <w:vAlign w:val="center"/>
          </w:tcPr>
          <w:p w:rsidR="00442DCE" w:rsidRPr="005657FA" w:rsidRDefault="00442DCE" w:rsidP="00345AA3">
            <w:pPr>
              <w:spacing w:line="360" w:lineRule="auto"/>
              <w:jc w:val="both"/>
            </w:pPr>
            <w:r w:rsidRPr="005657FA">
              <w:t>Наименование прибора</w:t>
            </w:r>
          </w:p>
        </w:tc>
        <w:tc>
          <w:tcPr>
            <w:tcW w:w="719" w:type="dxa"/>
            <w:shd w:val="clear" w:color="auto" w:fill="auto"/>
            <w:textDirection w:val="btLr"/>
            <w:vAlign w:val="center"/>
          </w:tcPr>
          <w:p w:rsidR="00442DCE" w:rsidRPr="005657FA" w:rsidRDefault="00442DCE" w:rsidP="00345AA3">
            <w:pPr>
              <w:spacing w:line="360" w:lineRule="auto"/>
              <w:jc w:val="both"/>
            </w:pPr>
            <w:r w:rsidRPr="005657FA">
              <w:t>Кол-во</w:t>
            </w:r>
          </w:p>
        </w:tc>
        <w:tc>
          <w:tcPr>
            <w:tcW w:w="3859" w:type="dxa"/>
            <w:shd w:val="clear" w:color="auto" w:fill="auto"/>
            <w:vAlign w:val="center"/>
          </w:tcPr>
          <w:p w:rsidR="00442DCE" w:rsidRPr="005657FA" w:rsidRDefault="00442DCE" w:rsidP="00345AA3">
            <w:pPr>
              <w:spacing w:line="360" w:lineRule="auto"/>
              <w:jc w:val="both"/>
            </w:pPr>
            <w:r w:rsidRPr="005657FA">
              <w:t>Предел измерения;</w:t>
            </w:r>
          </w:p>
          <w:p w:rsidR="00442DCE" w:rsidRPr="005657FA" w:rsidRDefault="00442DCE" w:rsidP="00345AA3">
            <w:pPr>
              <w:spacing w:line="360" w:lineRule="auto"/>
              <w:jc w:val="both"/>
            </w:pPr>
            <w:r w:rsidRPr="005657FA">
              <w:t>погрешность</w:t>
            </w:r>
          </w:p>
        </w:tc>
        <w:tc>
          <w:tcPr>
            <w:tcW w:w="1106" w:type="dxa"/>
            <w:shd w:val="clear" w:color="auto" w:fill="auto"/>
            <w:textDirection w:val="btLr"/>
            <w:vAlign w:val="center"/>
          </w:tcPr>
          <w:p w:rsidR="00442DCE" w:rsidRPr="005657FA" w:rsidRDefault="00442DCE" w:rsidP="00345AA3">
            <w:pPr>
              <w:spacing w:line="360" w:lineRule="auto"/>
              <w:jc w:val="both"/>
            </w:pPr>
            <w:r w:rsidRPr="005657FA">
              <w:t>Примечание</w:t>
            </w:r>
          </w:p>
        </w:tc>
      </w:tr>
      <w:tr w:rsidR="00442DCE" w:rsidRPr="00345AA3" w:rsidTr="00345AA3">
        <w:trPr>
          <w:trHeight w:val="672"/>
        </w:trPr>
        <w:tc>
          <w:tcPr>
            <w:tcW w:w="3889" w:type="dxa"/>
            <w:shd w:val="clear" w:color="auto" w:fill="auto"/>
            <w:vAlign w:val="center"/>
          </w:tcPr>
          <w:p w:rsidR="00442DCE" w:rsidRPr="005657FA" w:rsidRDefault="00442DCE" w:rsidP="00345AA3">
            <w:pPr>
              <w:spacing w:line="360" w:lineRule="auto"/>
              <w:jc w:val="both"/>
            </w:pPr>
            <w:r w:rsidRPr="005657FA">
              <w:t>Генератор ВЧ сигнала Г4-116</w:t>
            </w:r>
          </w:p>
        </w:tc>
        <w:tc>
          <w:tcPr>
            <w:tcW w:w="719" w:type="dxa"/>
            <w:shd w:val="clear" w:color="auto" w:fill="auto"/>
            <w:vAlign w:val="center"/>
          </w:tcPr>
          <w:p w:rsidR="00442DCE" w:rsidRPr="005657FA" w:rsidRDefault="00442DCE" w:rsidP="00345AA3">
            <w:pPr>
              <w:spacing w:line="360" w:lineRule="auto"/>
              <w:jc w:val="both"/>
            </w:pPr>
            <w:r w:rsidRPr="005657FA">
              <w:t>1</w:t>
            </w:r>
          </w:p>
        </w:tc>
        <w:tc>
          <w:tcPr>
            <w:tcW w:w="3859" w:type="dxa"/>
            <w:shd w:val="clear" w:color="auto" w:fill="auto"/>
            <w:vAlign w:val="center"/>
          </w:tcPr>
          <w:p w:rsidR="00442DCE" w:rsidRPr="005657FA" w:rsidRDefault="00442DCE" w:rsidP="00345AA3">
            <w:pPr>
              <w:spacing w:line="360" w:lineRule="auto"/>
              <w:jc w:val="both"/>
            </w:pPr>
            <w:r w:rsidRPr="005657FA">
              <w:t>4-300 Мгц; ± 1%</w:t>
            </w:r>
          </w:p>
          <w:p w:rsidR="00442DCE" w:rsidRPr="005657FA" w:rsidRDefault="00442DCE" w:rsidP="00345AA3">
            <w:pPr>
              <w:spacing w:line="360" w:lineRule="auto"/>
              <w:jc w:val="both"/>
            </w:pPr>
            <w:r w:rsidRPr="005657FA">
              <w:t>0,5В-0,5мкВ; ± 1%</w:t>
            </w:r>
          </w:p>
        </w:tc>
        <w:tc>
          <w:tcPr>
            <w:tcW w:w="1106" w:type="dxa"/>
            <w:shd w:val="clear" w:color="auto" w:fill="auto"/>
            <w:vAlign w:val="center"/>
          </w:tcPr>
          <w:p w:rsidR="00442DCE" w:rsidRPr="005657FA" w:rsidRDefault="00442DCE" w:rsidP="00345AA3">
            <w:pPr>
              <w:spacing w:line="360" w:lineRule="auto"/>
              <w:jc w:val="both"/>
            </w:pPr>
          </w:p>
        </w:tc>
      </w:tr>
      <w:tr w:rsidR="00442DCE" w:rsidRPr="00345AA3" w:rsidTr="00345AA3">
        <w:trPr>
          <w:trHeight w:val="672"/>
        </w:trPr>
        <w:tc>
          <w:tcPr>
            <w:tcW w:w="3889" w:type="dxa"/>
            <w:shd w:val="clear" w:color="auto" w:fill="auto"/>
            <w:vAlign w:val="center"/>
          </w:tcPr>
          <w:p w:rsidR="00442DCE" w:rsidRPr="005657FA" w:rsidRDefault="00442DCE" w:rsidP="00345AA3">
            <w:pPr>
              <w:spacing w:line="360" w:lineRule="auto"/>
              <w:jc w:val="both"/>
            </w:pPr>
            <w:r w:rsidRPr="005657FA">
              <w:t>Универсальный вольтметр В7-18</w:t>
            </w:r>
          </w:p>
        </w:tc>
        <w:tc>
          <w:tcPr>
            <w:tcW w:w="719" w:type="dxa"/>
            <w:shd w:val="clear" w:color="auto" w:fill="auto"/>
            <w:vAlign w:val="center"/>
          </w:tcPr>
          <w:p w:rsidR="00442DCE" w:rsidRPr="005657FA" w:rsidRDefault="00442DCE" w:rsidP="00345AA3">
            <w:pPr>
              <w:spacing w:line="360" w:lineRule="auto"/>
              <w:jc w:val="both"/>
            </w:pPr>
            <w:r w:rsidRPr="005657FA">
              <w:t>1</w:t>
            </w:r>
          </w:p>
        </w:tc>
        <w:tc>
          <w:tcPr>
            <w:tcW w:w="3859" w:type="dxa"/>
            <w:shd w:val="clear" w:color="auto" w:fill="auto"/>
            <w:vAlign w:val="center"/>
          </w:tcPr>
          <w:p w:rsidR="00442DCE" w:rsidRPr="005657FA" w:rsidRDefault="00442DCE" w:rsidP="00345AA3">
            <w:pPr>
              <w:spacing w:line="360" w:lineRule="auto"/>
              <w:jc w:val="both"/>
            </w:pPr>
            <w:r w:rsidRPr="005657FA">
              <w:t>0,01-1000В; ± 0,3%</w:t>
            </w:r>
          </w:p>
        </w:tc>
        <w:tc>
          <w:tcPr>
            <w:tcW w:w="1106" w:type="dxa"/>
            <w:shd w:val="clear" w:color="auto" w:fill="auto"/>
            <w:vAlign w:val="center"/>
          </w:tcPr>
          <w:p w:rsidR="00442DCE" w:rsidRPr="005657FA" w:rsidRDefault="00442DCE" w:rsidP="00345AA3">
            <w:pPr>
              <w:spacing w:line="360" w:lineRule="auto"/>
              <w:jc w:val="both"/>
            </w:pPr>
          </w:p>
        </w:tc>
      </w:tr>
      <w:tr w:rsidR="00442DCE" w:rsidRPr="00345AA3" w:rsidTr="00345AA3">
        <w:trPr>
          <w:trHeight w:val="672"/>
        </w:trPr>
        <w:tc>
          <w:tcPr>
            <w:tcW w:w="3889" w:type="dxa"/>
            <w:shd w:val="clear" w:color="auto" w:fill="auto"/>
            <w:vAlign w:val="center"/>
          </w:tcPr>
          <w:p w:rsidR="00442DCE" w:rsidRPr="005657FA" w:rsidRDefault="00442DCE" w:rsidP="00345AA3">
            <w:pPr>
              <w:spacing w:line="360" w:lineRule="auto"/>
              <w:jc w:val="both"/>
            </w:pPr>
            <w:r w:rsidRPr="005657FA">
              <w:t>Векторный вольтметр ФК2-12</w:t>
            </w:r>
          </w:p>
        </w:tc>
        <w:tc>
          <w:tcPr>
            <w:tcW w:w="719" w:type="dxa"/>
            <w:shd w:val="clear" w:color="auto" w:fill="auto"/>
            <w:vAlign w:val="center"/>
          </w:tcPr>
          <w:p w:rsidR="00442DCE" w:rsidRPr="005657FA" w:rsidRDefault="00442DCE" w:rsidP="00345AA3">
            <w:pPr>
              <w:spacing w:line="360" w:lineRule="auto"/>
              <w:jc w:val="both"/>
            </w:pPr>
            <w:r w:rsidRPr="005657FA">
              <w:t>1</w:t>
            </w:r>
          </w:p>
        </w:tc>
        <w:tc>
          <w:tcPr>
            <w:tcW w:w="3859" w:type="dxa"/>
            <w:shd w:val="clear" w:color="auto" w:fill="auto"/>
            <w:vAlign w:val="center"/>
          </w:tcPr>
          <w:p w:rsidR="00442DCE" w:rsidRPr="005657FA" w:rsidRDefault="00442DCE" w:rsidP="00345AA3">
            <w:pPr>
              <w:spacing w:line="360" w:lineRule="auto"/>
              <w:jc w:val="both"/>
            </w:pPr>
            <w:r w:rsidRPr="005657FA">
              <w:t>0,3-1000мВ;±10%(10-300МГц)</w:t>
            </w:r>
          </w:p>
          <w:p w:rsidR="00442DCE" w:rsidRPr="005657FA" w:rsidRDefault="00442DCE" w:rsidP="00345AA3">
            <w:pPr>
              <w:spacing w:line="360" w:lineRule="auto"/>
              <w:jc w:val="both"/>
            </w:pPr>
            <w:r w:rsidRPr="005657FA">
              <w:t>0-360</w:t>
            </w:r>
            <w:r w:rsidRPr="00345AA3">
              <w:rPr>
                <w:vertAlign w:val="superscript"/>
              </w:rPr>
              <w:t>0</w:t>
            </w:r>
            <w:r w:rsidRPr="005657FA">
              <w:t>; ±2,5</w:t>
            </w:r>
            <w:r w:rsidRPr="00345AA3">
              <w:rPr>
                <w:vertAlign w:val="superscript"/>
              </w:rPr>
              <w:t>0</w:t>
            </w:r>
          </w:p>
        </w:tc>
        <w:tc>
          <w:tcPr>
            <w:tcW w:w="1106" w:type="dxa"/>
            <w:shd w:val="clear" w:color="auto" w:fill="auto"/>
            <w:vAlign w:val="center"/>
          </w:tcPr>
          <w:p w:rsidR="00442DCE" w:rsidRPr="005657FA" w:rsidRDefault="00442DCE" w:rsidP="00345AA3">
            <w:pPr>
              <w:spacing w:line="360" w:lineRule="auto"/>
              <w:jc w:val="both"/>
            </w:pPr>
          </w:p>
        </w:tc>
      </w:tr>
      <w:tr w:rsidR="00442DCE" w:rsidRPr="00345AA3" w:rsidTr="00345AA3">
        <w:trPr>
          <w:trHeight w:val="672"/>
        </w:trPr>
        <w:tc>
          <w:tcPr>
            <w:tcW w:w="3889" w:type="dxa"/>
            <w:shd w:val="clear" w:color="auto" w:fill="auto"/>
            <w:vAlign w:val="center"/>
          </w:tcPr>
          <w:p w:rsidR="00442DCE" w:rsidRPr="005657FA" w:rsidRDefault="00442DCE" w:rsidP="00345AA3">
            <w:pPr>
              <w:spacing w:line="360" w:lineRule="auto"/>
              <w:jc w:val="both"/>
            </w:pPr>
            <w:r w:rsidRPr="005657FA">
              <w:t>Источник питания Б5-49</w:t>
            </w:r>
          </w:p>
        </w:tc>
        <w:tc>
          <w:tcPr>
            <w:tcW w:w="719" w:type="dxa"/>
            <w:shd w:val="clear" w:color="auto" w:fill="auto"/>
            <w:vAlign w:val="center"/>
          </w:tcPr>
          <w:p w:rsidR="00442DCE" w:rsidRPr="005657FA" w:rsidRDefault="00442DCE" w:rsidP="00345AA3">
            <w:pPr>
              <w:spacing w:line="360" w:lineRule="auto"/>
              <w:jc w:val="both"/>
            </w:pPr>
            <w:r w:rsidRPr="005657FA">
              <w:t>4</w:t>
            </w:r>
          </w:p>
        </w:tc>
        <w:tc>
          <w:tcPr>
            <w:tcW w:w="3859" w:type="dxa"/>
            <w:shd w:val="clear" w:color="auto" w:fill="auto"/>
            <w:vAlign w:val="center"/>
          </w:tcPr>
          <w:p w:rsidR="00442DCE" w:rsidRPr="005657FA" w:rsidRDefault="00442DCE" w:rsidP="00345AA3">
            <w:pPr>
              <w:spacing w:line="360" w:lineRule="auto"/>
              <w:jc w:val="both"/>
            </w:pPr>
            <w:r w:rsidRPr="005657FA">
              <w:t>0,1-99,9 В; ± 0,1 В</w:t>
            </w:r>
          </w:p>
          <w:p w:rsidR="00442DCE" w:rsidRPr="005657FA" w:rsidRDefault="00442DCE" w:rsidP="00345AA3">
            <w:pPr>
              <w:spacing w:line="360" w:lineRule="auto"/>
              <w:jc w:val="both"/>
            </w:pPr>
            <w:r w:rsidRPr="005657FA">
              <w:t>1,0-999 мА; ±1 мА</w:t>
            </w:r>
          </w:p>
        </w:tc>
        <w:tc>
          <w:tcPr>
            <w:tcW w:w="1106" w:type="dxa"/>
            <w:shd w:val="clear" w:color="auto" w:fill="auto"/>
            <w:vAlign w:val="center"/>
          </w:tcPr>
          <w:p w:rsidR="00442DCE" w:rsidRPr="005657FA" w:rsidRDefault="00442DCE" w:rsidP="00345AA3">
            <w:pPr>
              <w:spacing w:line="360" w:lineRule="auto"/>
              <w:jc w:val="both"/>
            </w:pPr>
          </w:p>
        </w:tc>
      </w:tr>
    </w:tbl>
    <w:p w:rsidR="005657FA" w:rsidRDefault="005657FA"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Из характеристик измерительной аппаратуры и блоков питания следует, что диапазон регулировки тока и напряжения в цепях базы и коллектора, а также точность измерений, заданная в техническом задании вполне реализуемы.</w:t>
      </w:r>
    </w:p>
    <w:p w:rsidR="00442DCE" w:rsidRPr="00A56E27" w:rsidRDefault="00442DCE" w:rsidP="00A56E27">
      <w:pPr>
        <w:shd w:val="clear" w:color="auto" w:fill="FFFFFF"/>
        <w:spacing w:line="360" w:lineRule="auto"/>
        <w:ind w:firstLine="709"/>
        <w:jc w:val="both"/>
        <w:rPr>
          <w:sz w:val="28"/>
        </w:rPr>
      </w:pPr>
      <w:r w:rsidRPr="00A56E27">
        <w:rPr>
          <w:sz w:val="28"/>
          <w:szCs w:val="28"/>
        </w:rPr>
        <w:t>Устройство предназначено для работы в стационарных лабораторных условиях, поэтому особые меры для повышения устойчивости к внешним воздействиям не применяются, так же отсутствуют жёсткие требования по массе и габаритам, что позволяет не проводить дополнительные мероприятия</w:t>
      </w:r>
    </w:p>
    <w:p w:rsidR="00442DCE" w:rsidRPr="00A56E27" w:rsidRDefault="00442DCE" w:rsidP="00A56E27">
      <w:pPr>
        <w:shd w:val="clear" w:color="auto" w:fill="FFFFFF"/>
        <w:spacing w:line="360" w:lineRule="auto"/>
        <w:ind w:firstLine="709"/>
        <w:jc w:val="both"/>
        <w:rPr>
          <w:sz w:val="28"/>
        </w:rPr>
      </w:pPr>
      <w:r w:rsidRPr="00A56E27">
        <w:rPr>
          <w:sz w:val="28"/>
          <w:szCs w:val="28"/>
        </w:rPr>
        <w:t>по их уменьшению. Условия эксплуатации согласно первой группе ГОСТ 16019-78 предусматривают работу устройства в стационарной аппаратуре в отапливаемом помещении. Для аппаратуры данной группы определены основные дестабилизирующие факторы согласно [2]:</w:t>
      </w:r>
    </w:p>
    <w:p w:rsidR="00442DCE" w:rsidRPr="00A56E27" w:rsidRDefault="00442DCE" w:rsidP="00A56E27">
      <w:pPr>
        <w:numPr>
          <w:ilvl w:val="0"/>
          <w:numId w:val="22"/>
        </w:numPr>
        <w:shd w:val="clear" w:color="auto" w:fill="FFFFFF"/>
        <w:tabs>
          <w:tab w:val="left" w:pos="986"/>
        </w:tabs>
        <w:spacing w:line="360" w:lineRule="auto"/>
        <w:ind w:firstLine="709"/>
        <w:jc w:val="both"/>
        <w:rPr>
          <w:sz w:val="28"/>
          <w:szCs w:val="28"/>
        </w:rPr>
      </w:pPr>
      <w:r w:rsidRPr="00A56E27">
        <w:rPr>
          <w:sz w:val="28"/>
          <w:szCs w:val="28"/>
        </w:rPr>
        <w:t>воздействие минимальной пониженной температуры 233 К;</w:t>
      </w:r>
    </w:p>
    <w:p w:rsidR="00442DCE" w:rsidRPr="00A56E27" w:rsidRDefault="00442DCE" w:rsidP="00A56E27">
      <w:pPr>
        <w:numPr>
          <w:ilvl w:val="0"/>
          <w:numId w:val="22"/>
        </w:numPr>
        <w:shd w:val="clear" w:color="auto" w:fill="FFFFFF"/>
        <w:tabs>
          <w:tab w:val="left" w:pos="986"/>
        </w:tabs>
        <w:spacing w:line="360" w:lineRule="auto"/>
        <w:ind w:firstLine="709"/>
        <w:jc w:val="both"/>
        <w:rPr>
          <w:sz w:val="28"/>
          <w:szCs w:val="28"/>
        </w:rPr>
      </w:pPr>
      <w:r w:rsidRPr="00A56E27">
        <w:rPr>
          <w:sz w:val="28"/>
          <w:szCs w:val="28"/>
        </w:rPr>
        <w:t>воздействие максимальной пониженной температуры 278 К;</w:t>
      </w:r>
    </w:p>
    <w:p w:rsidR="005657FA" w:rsidRDefault="00442DCE" w:rsidP="00A56E27">
      <w:pPr>
        <w:numPr>
          <w:ilvl w:val="0"/>
          <w:numId w:val="22"/>
        </w:numPr>
        <w:shd w:val="clear" w:color="auto" w:fill="FFFFFF"/>
        <w:tabs>
          <w:tab w:val="left" w:pos="986"/>
        </w:tabs>
        <w:spacing w:line="360" w:lineRule="auto"/>
        <w:ind w:firstLine="709"/>
        <w:jc w:val="both"/>
        <w:rPr>
          <w:sz w:val="28"/>
          <w:szCs w:val="28"/>
        </w:rPr>
      </w:pPr>
      <w:r w:rsidRPr="00A56E27">
        <w:rPr>
          <w:sz w:val="28"/>
          <w:szCs w:val="28"/>
        </w:rPr>
        <w:t>воздействие минимальной повышенной температуры 313 К;</w:t>
      </w:r>
    </w:p>
    <w:p w:rsidR="00442DCE" w:rsidRPr="00A56E27" w:rsidRDefault="00442DCE" w:rsidP="00A56E27">
      <w:pPr>
        <w:numPr>
          <w:ilvl w:val="0"/>
          <w:numId w:val="22"/>
        </w:numPr>
        <w:shd w:val="clear" w:color="auto" w:fill="FFFFFF"/>
        <w:tabs>
          <w:tab w:val="left" w:pos="986"/>
        </w:tabs>
        <w:spacing w:line="360" w:lineRule="auto"/>
        <w:ind w:firstLine="709"/>
        <w:jc w:val="both"/>
        <w:rPr>
          <w:sz w:val="28"/>
          <w:szCs w:val="28"/>
        </w:rPr>
      </w:pPr>
      <w:r w:rsidRPr="00A56E27">
        <w:rPr>
          <w:sz w:val="28"/>
          <w:szCs w:val="28"/>
        </w:rPr>
        <w:t>- воздействие максимальной повышенной температуры 328 К;</w:t>
      </w:r>
    </w:p>
    <w:p w:rsidR="00442DCE" w:rsidRPr="00A56E27" w:rsidRDefault="00442DCE" w:rsidP="00A56E27">
      <w:pPr>
        <w:numPr>
          <w:ilvl w:val="0"/>
          <w:numId w:val="22"/>
        </w:numPr>
        <w:shd w:val="clear" w:color="auto" w:fill="FFFFFF"/>
        <w:tabs>
          <w:tab w:val="left" w:pos="986"/>
        </w:tabs>
        <w:spacing w:line="360" w:lineRule="auto"/>
        <w:ind w:firstLine="709"/>
        <w:jc w:val="both"/>
        <w:rPr>
          <w:sz w:val="28"/>
          <w:szCs w:val="28"/>
        </w:rPr>
      </w:pPr>
      <w:r w:rsidRPr="00A56E27">
        <w:rPr>
          <w:sz w:val="28"/>
          <w:szCs w:val="28"/>
        </w:rPr>
        <w:t>воздействие повышенной влажности 80% при температуре 298 К;</w:t>
      </w:r>
    </w:p>
    <w:p w:rsidR="00442DCE" w:rsidRPr="00A56E27" w:rsidRDefault="00442DCE" w:rsidP="00A56E27">
      <w:pPr>
        <w:numPr>
          <w:ilvl w:val="0"/>
          <w:numId w:val="23"/>
        </w:numPr>
        <w:shd w:val="clear" w:color="auto" w:fill="FFFFFF"/>
        <w:tabs>
          <w:tab w:val="left" w:pos="986"/>
        </w:tabs>
        <w:spacing w:line="360" w:lineRule="auto"/>
        <w:ind w:firstLine="709"/>
        <w:jc w:val="both"/>
        <w:rPr>
          <w:sz w:val="28"/>
          <w:szCs w:val="28"/>
        </w:rPr>
      </w:pPr>
      <w:r w:rsidRPr="00A56E27">
        <w:rPr>
          <w:sz w:val="28"/>
          <w:szCs w:val="28"/>
        </w:rPr>
        <w:t>воздействие</w:t>
      </w:r>
      <w:r w:rsidR="00A56E27">
        <w:rPr>
          <w:sz w:val="28"/>
          <w:szCs w:val="28"/>
        </w:rPr>
        <w:t xml:space="preserve"> </w:t>
      </w:r>
      <w:r w:rsidRPr="00A56E27">
        <w:rPr>
          <w:sz w:val="28"/>
          <w:szCs w:val="28"/>
        </w:rPr>
        <w:t>пониженного</w:t>
      </w:r>
      <w:r w:rsidR="00A56E27">
        <w:rPr>
          <w:sz w:val="28"/>
          <w:szCs w:val="28"/>
        </w:rPr>
        <w:t xml:space="preserve"> </w:t>
      </w:r>
      <w:r w:rsidRPr="00A56E27">
        <w:rPr>
          <w:sz w:val="28"/>
          <w:szCs w:val="28"/>
        </w:rPr>
        <w:t>атмосферного</w:t>
      </w:r>
      <w:r w:rsidR="00A56E27">
        <w:rPr>
          <w:sz w:val="28"/>
          <w:szCs w:val="28"/>
        </w:rPr>
        <w:t xml:space="preserve"> </w:t>
      </w:r>
      <w:r w:rsidRPr="00A56E27">
        <w:rPr>
          <w:sz w:val="28"/>
          <w:szCs w:val="28"/>
        </w:rPr>
        <w:t>давления</w:t>
      </w:r>
      <w:r w:rsidR="00A56E27">
        <w:rPr>
          <w:sz w:val="28"/>
          <w:szCs w:val="28"/>
        </w:rPr>
        <w:t xml:space="preserve"> </w:t>
      </w:r>
      <w:r w:rsidRPr="00A56E27">
        <w:rPr>
          <w:sz w:val="28"/>
          <w:szCs w:val="28"/>
        </w:rPr>
        <w:t>61</w:t>
      </w:r>
      <w:r w:rsidR="00A56E27">
        <w:rPr>
          <w:sz w:val="28"/>
          <w:szCs w:val="28"/>
        </w:rPr>
        <w:t xml:space="preserve"> </w:t>
      </w:r>
      <w:r w:rsidRPr="00A56E27">
        <w:rPr>
          <w:sz w:val="28"/>
          <w:szCs w:val="28"/>
        </w:rPr>
        <w:t>кПа</w:t>
      </w:r>
      <w:r w:rsidR="00A56E27">
        <w:rPr>
          <w:sz w:val="28"/>
          <w:szCs w:val="28"/>
        </w:rPr>
        <w:t xml:space="preserve"> </w:t>
      </w:r>
      <w:r w:rsidRPr="00A56E27">
        <w:rPr>
          <w:sz w:val="28"/>
          <w:szCs w:val="28"/>
        </w:rPr>
        <w:t>при</w:t>
      </w:r>
      <w:r w:rsidR="005657FA">
        <w:rPr>
          <w:sz w:val="28"/>
          <w:szCs w:val="28"/>
        </w:rPr>
        <w:t xml:space="preserve"> </w:t>
      </w:r>
      <w:r w:rsidRPr="00A56E27">
        <w:rPr>
          <w:sz w:val="28"/>
          <w:szCs w:val="28"/>
        </w:rPr>
        <w:t>температуре 263 К;</w:t>
      </w:r>
    </w:p>
    <w:p w:rsidR="00442DCE" w:rsidRPr="005657FA" w:rsidRDefault="00442DCE" w:rsidP="00A56E27">
      <w:pPr>
        <w:numPr>
          <w:ilvl w:val="0"/>
          <w:numId w:val="23"/>
        </w:numPr>
        <w:shd w:val="clear" w:color="auto" w:fill="FFFFFF"/>
        <w:tabs>
          <w:tab w:val="left" w:pos="986"/>
        </w:tabs>
        <w:spacing w:line="360" w:lineRule="auto"/>
        <w:ind w:firstLine="709"/>
        <w:jc w:val="both"/>
        <w:rPr>
          <w:sz w:val="28"/>
        </w:rPr>
      </w:pPr>
      <w:r w:rsidRPr="005657FA">
        <w:rPr>
          <w:sz w:val="28"/>
          <w:szCs w:val="28"/>
        </w:rPr>
        <w:t>прочность</w:t>
      </w:r>
      <w:r w:rsidR="00A56E27" w:rsidRPr="005657FA">
        <w:rPr>
          <w:sz w:val="28"/>
          <w:szCs w:val="28"/>
        </w:rPr>
        <w:t xml:space="preserve"> </w:t>
      </w:r>
      <w:r w:rsidRPr="005657FA">
        <w:rPr>
          <w:sz w:val="28"/>
          <w:szCs w:val="28"/>
        </w:rPr>
        <w:t>при</w:t>
      </w:r>
      <w:r w:rsidR="00A56E27" w:rsidRPr="005657FA">
        <w:rPr>
          <w:sz w:val="28"/>
          <w:szCs w:val="28"/>
        </w:rPr>
        <w:t xml:space="preserve"> </w:t>
      </w:r>
      <w:r w:rsidRPr="005657FA">
        <w:rPr>
          <w:sz w:val="28"/>
          <w:szCs w:val="28"/>
        </w:rPr>
        <w:t>синусоидальных</w:t>
      </w:r>
      <w:r w:rsidR="00A56E27" w:rsidRPr="005657FA">
        <w:rPr>
          <w:sz w:val="28"/>
          <w:szCs w:val="28"/>
        </w:rPr>
        <w:t xml:space="preserve"> </w:t>
      </w:r>
      <w:r w:rsidRPr="005657FA">
        <w:rPr>
          <w:sz w:val="28"/>
          <w:szCs w:val="28"/>
        </w:rPr>
        <w:t>вибрациях</w:t>
      </w:r>
      <w:r w:rsidR="00A56E27" w:rsidRPr="005657FA">
        <w:rPr>
          <w:sz w:val="28"/>
          <w:szCs w:val="28"/>
        </w:rPr>
        <w:t xml:space="preserve"> </w:t>
      </w:r>
      <w:r w:rsidRPr="005657FA">
        <w:rPr>
          <w:sz w:val="28"/>
          <w:szCs w:val="28"/>
        </w:rPr>
        <w:t>с</w:t>
      </w:r>
      <w:r w:rsidR="00A56E27" w:rsidRPr="005657FA">
        <w:rPr>
          <w:sz w:val="28"/>
          <w:szCs w:val="28"/>
        </w:rPr>
        <w:t xml:space="preserve"> </w:t>
      </w:r>
      <w:r w:rsidRPr="005657FA">
        <w:rPr>
          <w:sz w:val="28"/>
          <w:szCs w:val="28"/>
        </w:rPr>
        <w:t>частотой</w:t>
      </w:r>
      <w:r w:rsidR="00A56E27" w:rsidRPr="005657FA">
        <w:rPr>
          <w:sz w:val="28"/>
          <w:szCs w:val="28"/>
        </w:rPr>
        <w:t xml:space="preserve"> </w:t>
      </w:r>
      <w:r w:rsidRPr="005657FA">
        <w:rPr>
          <w:sz w:val="28"/>
          <w:szCs w:val="28"/>
        </w:rPr>
        <w:t>20</w:t>
      </w:r>
      <w:r w:rsidR="00A56E27" w:rsidRPr="005657FA">
        <w:rPr>
          <w:sz w:val="28"/>
          <w:szCs w:val="28"/>
        </w:rPr>
        <w:t xml:space="preserve"> </w:t>
      </w:r>
      <w:r w:rsidRPr="005657FA">
        <w:rPr>
          <w:sz w:val="28"/>
          <w:szCs w:val="28"/>
        </w:rPr>
        <w:t>Гц</w:t>
      </w:r>
      <w:r w:rsidR="00A56E27" w:rsidRPr="005657FA">
        <w:rPr>
          <w:sz w:val="28"/>
          <w:szCs w:val="28"/>
        </w:rPr>
        <w:t xml:space="preserve"> </w:t>
      </w:r>
      <w:r w:rsidRPr="005657FA">
        <w:rPr>
          <w:sz w:val="28"/>
          <w:szCs w:val="28"/>
        </w:rPr>
        <w:t>и</w:t>
      </w:r>
      <w:r w:rsidR="005657FA" w:rsidRPr="005657FA">
        <w:rPr>
          <w:sz w:val="28"/>
          <w:szCs w:val="28"/>
        </w:rPr>
        <w:t xml:space="preserve"> </w:t>
      </w:r>
      <w:r w:rsidRPr="005657FA">
        <w:rPr>
          <w:sz w:val="28"/>
          <w:szCs w:val="28"/>
        </w:rPr>
        <w:t>ускорением 19,6 м/с</w:t>
      </w:r>
      <w:r w:rsidRPr="005657FA">
        <w:rPr>
          <w:sz w:val="28"/>
          <w:szCs w:val="28"/>
          <w:vertAlign w:val="superscript"/>
        </w:rPr>
        <w:t>2</w:t>
      </w:r>
      <w:r w:rsidRPr="005657FA">
        <w:rPr>
          <w:sz w:val="28"/>
          <w:szCs w:val="28"/>
        </w:rPr>
        <w:t xml:space="preserve"> в течение времени непрерывного воздействия более 0,5 ч.</w:t>
      </w:r>
    </w:p>
    <w:p w:rsidR="00442DCE" w:rsidRPr="00A56E27" w:rsidRDefault="00442DCE" w:rsidP="00A56E27">
      <w:pPr>
        <w:shd w:val="clear" w:color="auto" w:fill="FFFFFF"/>
        <w:spacing w:line="360" w:lineRule="auto"/>
        <w:ind w:firstLine="709"/>
        <w:jc w:val="both"/>
        <w:rPr>
          <w:sz w:val="28"/>
        </w:rPr>
      </w:pPr>
      <w:r w:rsidRPr="00A56E27">
        <w:rPr>
          <w:sz w:val="28"/>
          <w:szCs w:val="28"/>
        </w:rPr>
        <w:t>При анализе приведённых факторов в соответствии с областью применения устройства, можно сделать вывод о возможности не предпринимать специальных мер по защите от дестабилизирующих влияний этих воздействий.</w:t>
      </w:r>
    </w:p>
    <w:p w:rsidR="00442DCE" w:rsidRPr="00A56E27" w:rsidRDefault="00442DCE" w:rsidP="00A56E27">
      <w:pPr>
        <w:shd w:val="clear" w:color="auto" w:fill="FFFFFF"/>
        <w:spacing w:line="360" w:lineRule="auto"/>
        <w:ind w:firstLine="709"/>
        <w:jc w:val="both"/>
        <w:rPr>
          <w:sz w:val="28"/>
        </w:rPr>
      </w:pPr>
      <w:r w:rsidRPr="00A56E27">
        <w:rPr>
          <w:sz w:val="28"/>
          <w:szCs w:val="28"/>
        </w:rPr>
        <w:t>Корпус устройства выполнен из двустороннего фольгированного стеклотекстолита СФ-2-35-1,5 ГОСТ 10316-78, один слой которого служит экраном от внешних помех.</w:t>
      </w:r>
    </w:p>
    <w:p w:rsidR="00442DCE" w:rsidRPr="00A56E27" w:rsidRDefault="00442DCE" w:rsidP="00A56E27">
      <w:pPr>
        <w:shd w:val="clear" w:color="auto" w:fill="FFFFFF"/>
        <w:spacing w:line="360" w:lineRule="auto"/>
        <w:ind w:firstLine="709"/>
        <w:jc w:val="both"/>
        <w:rPr>
          <w:sz w:val="28"/>
        </w:rPr>
      </w:pPr>
      <w:r w:rsidRPr="00A56E27">
        <w:rPr>
          <w:sz w:val="28"/>
          <w:szCs w:val="28"/>
        </w:rPr>
        <w:t>Так как устройство должно отвечать технологии единичного производства, то в нем должны быть использованы серийные и доступные радиоэлементы, а так же традиционные конструкционные материалы. Жёстких требований к ним в связи с нежёсткими условиями эксплуатации не представляется. Требования к эргономике обычные и связаны только с удобством эксплуатации блока. Требования к надёжности тоже являются обычными для такого вида аппаратуры.</w:t>
      </w:r>
    </w:p>
    <w:p w:rsidR="00442DCE" w:rsidRPr="00A56E27" w:rsidRDefault="00442DCE" w:rsidP="00A56E27">
      <w:pPr>
        <w:shd w:val="clear" w:color="auto" w:fill="FFFFFF"/>
        <w:spacing w:line="360" w:lineRule="auto"/>
        <w:ind w:firstLine="709"/>
        <w:jc w:val="both"/>
        <w:rPr>
          <w:sz w:val="28"/>
        </w:rPr>
      </w:pPr>
      <w:r w:rsidRPr="00A56E27">
        <w:rPr>
          <w:sz w:val="28"/>
          <w:szCs w:val="28"/>
        </w:rPr>
        <w:t>Из изложенного выше следует, что реализация конструкции не связана с какими-либо существенными трудностями.</w:t>
      </w:r>
    </w:p>
    <w:p w:rsidR="00442DCE" w:rsidRPr="005657FA" w:rsidRDefault="005657FA" w:rsidP="005657FA">
      <w:pPr>
        <w:shd w:val="clear" w:color="auto" w:fill="FFFFFF"/>
        <w:spacing w:line="360" w:lineRule="auto"/>
        <w:ind w:firstLine="709"/>
        <w:jc w:val="center"/>
        <w:rPr>
          <w:b/>
          <w:sz w:val="28"/>
        </w:rPr>
      </w:pPr>
      <w:r>
        <w:rPr>
          <w:sz w:val="28"/>
          <w:szCs w:val="28"/>
        </w:rPr>
        <w:br w:type="page"/>
      </w:r>
      <w:r w:rsidR="00442DCE" w:rsidRPr="005657FA">
        <w:rPr>
          <w:b/>
          <w:sz w:val="28"/>
          <w:szCs w:val="28"/>
        </w:rPr>
        <w:t>2 Математические модели радиоэлектронных элементов 2.1 Общие положения</w:t>
      </w:r>
    </w:p>
    <w:p w:rsidR="005657FA" w:rsidRDefault="005657FA"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Формальную модель многополюсного радиоэлемента (ФММР) представим в виде многополюсника (МП) который содержит множество N внешних полюсов для его электропитания по переменному и постоянному току. В качестве переменных, которые определяют процессы в ФММР, примем входные токи полюсов </w:t>
      </w:r>
      <w:r w:rsidRPr="00A56E27">
        <w:rPr>
          <w:sz w:val="28"/>
          <w:szCs w:val="28"/>
          <w:lang w:val="en-US"/>
        </w:rPr>
        <w:t>i</w:t>
      </w:r>
      <w:r w:rsidRPr="00A56E27">
        <w:rPr>
          <w:sz w:val="28"/>
          <w:szCs w:val="28"/>
          <w:vertAlign w:val="subscript"/>
        </w:rPr>
        <w:t>1</w:t>
      </w:r>
      <w:r w:rsidRPr="00A56E27">
        <w:rPr>
          <w:sz w:val="28"/>
          <w:szCs w:val="28"/>
        </w:rPr>
        <w:t xml:space="preserve"> </w:t>
      </w:r>
      <w:r w:rsidRPr="00A56E27">
        <w:rPr>
          <w:sz w:val="28"/>
          <w:szCs w:val="28"/>
          <w:lang w:val="en-US"/>
        </w:rPr>
        <w:t>i</w:t>
      </w:r>
      <w:r w:rsidRPr="00A56E27">
        <w:rPr>
          <w:sz w:val="28"/>
          <w:szCs w:val="28"/>
          <w:vertAlign w:val="subscript"/>
        </w:rPr>
        <w:t>2</w:t>
      </w:r>
      <w:r w:rsidRPr="00A56E27">
        <w:rPr>
          <w:sz w:val="28"/>
          <w:szCs w:val="28"/>
        </w:rPr>
        <w:t>-..</w:t>
      </w:r>
      <w:r w:rsidRPr="00A56E27">
        <w:rPr>
          <w:sz w:val="28"/>
          <w:szCs w:val="28"/>
          <w:lang w:val="en-US"/>
        </w:rPr>
        <w:t>i</w:t>
      </w:r>
      <w:r w:rsidRPr="00A56E27">
        <w:rPr>
          <w:sz w:val="28"/>
          <w:szCs w:val="28"/>
          <w:vertAlign w:val="subscript"/>
          <w:lang w:val="en-US"/>
        </w:rPr>
        <w:t>n</w:t>
      </w:r>
      <w:r w:rsidRPr="00A56E27">
        <w:rPr>
          <w:sz w:val="28"/>
          <w:szCs w:val="28"/>
        </w:rPr>
        <w:t xml:space="preserve"> разности потенциалов </w:t>
      </w:r>
      <w:r w:rsidR="00615182">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17.25pt">
            <v:imagedata r:id="rId5" o:title=""/>
          </v:shape>
        </w:pict>
      </w:r>
      <w:r w:rsidRPr="00A56E27">
        <w:rPr>
          <w:sz w:val="28"/>
          <w:szCs w:val="28"/>
        </w:rPr>
        <w:t xml:space="preserve"> и дополнительные переменные </w:t>
      </w:r>
      <w:r w:rsidRPr="00A56E27">
        <w:rPr>
          <w:sz w:val="28"/>
          <w:szCs w:val="28"/>
          <w:lang w:val="en-US"/>
        </w:rPr>
        <w:t>Xi</w:t>
      </w:r>
      <w:r w:rsidRPr="00A56E27">
        <w:rPr>
          <w:sz w:val="28"/>
          <w:szCs w:val="28"/>
        </w:rPr>
        <w:t>,</w:t>
      </w:r>
      <w:r w:rsidRPr="00A56E27">
        <w:rPr>
          <w:sz w:val="28"/>
          <w:szCs w:val="28"/>
          <w:lang w:val="en-US"/>
        </w:rPr>
        <w:t>X</w:t>
      </w:r>
      <w:r w:rsidRPr="00A56E27">
        <w:rPr>
          <w:sz w:val="28"/>
          <w:szCs w:val="28"/>
        </w:rPr>
        <w:t>2-..</w:t>
      </w:r>
      <w:r w:rsidRPr="00A56E27">
        <w:rPr>
          <w:sz w:val="28"/>
          <w:szCs w:val="28"/>
          <w:lang w:val="en-US"/>
        </w:rPr>
        <w:t>Xq</w:t>
      </w:r>
      <w:r w:rsidRPr="00A56E27">
        <w:rPr>
          <w:sz w:val="28"/>
          <w:szCs w:val="28"/>
        </w:rPr>
        <w:t xml:space="preserve"> , </w:t>
      </w:r>
      <w:r w:rsidR="00615182">
        <w:rPr>
          <w:sz w:val="28"/>
          <w:szCs w:val="28"/>
        </w:rPr>
        <w:pict>
          <v:shape id="_x0000_i1026" type="#_x0000_t75" style="width:12.75pt;height:17.25pt">
            <v:imagedata r:id="rId6" o:title=""/>
          </v:shape>
        </w:pict>
      </w:r>
      <w:r w:rsidRPr="00A56E27">
        <w:rPr>
          <w:sz w:val="28"/>
          <w:szCs w:val="28"/>
        </w:rPr>
        <w:t>- по</w:t>
      </w:r>
      <w:r w:rsidRPr="00A56E27">
        <w:rPr>
          <w:sz w:val="28"/>
          <w:szCs w:val="28"/>
        </w:rPr>
        <w:softHyphen/>
        <w:t xml:space="preserve">тенциал базового полюса, относительно которого отсчитывается напряжение, </w:t>
      </w:r>
      <w:r w:rsidR="00615182">
        <w:rPr>
          <w:sz w:val="28"/>
          <w:szCs w:val="28"/>
        </w:rPr>
        <w:pict>
          <v:shape id="_x0000_i1027" type="#_x0000_t75" style="width:32.25pt;height:17.25pt">
            <v:imagedata r:id="rId7" o:title=""/>
          </v:shape>
        </w:pict>
      </w:r>
      <w:r w:rsidRPr="00A56E27">
        <w:rPr>
          <w:sz w:val="28"/>
          <w:szCs w:val="28"/>
        </w:rPr>
        <w:t>- потенциалы остальных полюсов (рисунок 2.1).</w:t>
      </w:r>
    </w:p>
    <w:p w:rsidR="00442DCE" w:rsidRPr="00A56E27" w:rsidRDefault="00442DCE" w:rsidP="00A56E27">
      <w:pPr>
        <w:shd w:val="clear" w:color="auto" w:fill="FFFFFF"/>
        <w:spacing w:line="360" w:lineRule="auto"/>
        <w:ind w:firstLine="709"/>
        <w:jc w:val="both"/>
        <w:rPr>
          <w:sz w:val="28"/>
          <w:szCs w:val="28"/>
        </w:rPr>
      </w:pPr>
      <w:r w:rsidRPr="00A56E27">
        <w:rPr>
          <w:sz w:val="28"/>
          <w:szCs w:val="28"/>
        </w:rPr>
        <w:t>В общем случае процессы в формальном многополюснике (ФМП) можно</w:t>
      </w:r>
      <w:r w:rsidR="005657FA">
        <w:rPr>
          <w:sz w:val="28"/>
        </w:rPr>
        <w:t xml:space="preserve"> </w:t>
      </w:r>
      <w:r w:rsidRPr="00A56E27">
        <w:rPr>
          <w:sz w:val="28"/>
          <w:szCs w:val="28"/>
        </w:rPr>
        <w:t>представить нелинейными дифференциальными уравнениями вида:</w:t>
      </w:r>
    </w:p>
    <w:p w:rsidR="00442DCE" w:rsidRPr="00A56E27" w:rsidRDefault="00615182" w:rsidP="00A56E27">
      <w:pPr>
        <w:shd w:val="clear" w:color="auto" w:fill="FFFFFF"/>
        <w:spacing w:line="360" w:lineRule="auto"/>
        <w:ind w:firstLine="709"/>
        <w:jc w:val="both"/>
        <w:rPr>
          <w:iCs/>
          <w:sz w:val="28"/>
          <w:szCs w:val="28"/>
        </w:rPr>
      </w:pPr>
      <w:r>
        <w:rPr>
          <w:iCs/>
          <w:sz w:val="28"/>
          <w:szCs w:val="32"/>
          <w:lang w:val="en-US"/>
        </w:rPr>
        <w:pict>
          <v:shape id="_x0000_i1028" type="#_x0000_t75" style="width:143.25pt;height:33.75pt">
            <v:imagedata r:id="rId8" o:title=""/>
          </v:shape>
        </w:pict>
      </w:r>
      <w:r w:rsidR="00A56E27">
        <w:rPr>
          <w:iCs/>
          <w:sz w:val="28"/>
          <w:szCs w:val="28"/>
        </w:rPr>
        <w:t xml:space="preserve"> </w:t>
      </w:r>
      <w:r w:rsidR="00442DCE" w:rsidRPr="00A56E27">
        <w:rPr>
          <w:iCs/>
          <w:sz w:val="28"/>
          <w:szCs w:val="28"/>
        </w:rPr>
        <w:t>(2.1)</w:t>
      </w:r>
    </w:p>
    <w:p w:rsidR="00442DCE" w:rsidRPr="00A56E27" w:rsidRDefault="00615182" w:rsidP="00A56E27">
      <w:pPr>
        <w:shd w:val="clear" w:color="auto" w:fill="FFFFFF"/>
        <w:spacing w:line="360" w:lineRule="auto"/>
        <w:ind w:firstLine="709"/>
        <w:jc w:val="both"/>
        <w:rPr>
          <w:iCs/>
          <w:sz w:val="28"/>
          <w:szCs w:val="28"/>
        </w:rPr>
      </w:pPr>
      <w:r>
        <w:rPr>
          <w:iCs/>
          <w:sz w:val="28"/>
          <w:szCs w:val="48"/>
          <w:lang w:val="en-US"/>
        </w:rPr>
        <w:pict>
          <v:shape id="_x0000_i1029" type="#_x0000_t75" style="width:147.75pt;height:33.75pt">
            <v:imagedata r:id="rId9" o:title=""/>
          </v:shape>
        </w:pict>
      </w:r>
      <w:r w:rsidR="00A56E27">
        <w:rPr>
          <w:iCs/>
          <w:sz w:val="28"/>
          <w:szCs w:val="48"/>
        </w:rPr>
        <w:t xml:space="preserve"> </w:t>
      </w:r>
      <w:r w:rsidR="00442DCE" w:rsidRPr="00A56E27">
        <w:rPr>
          <w:iCs/>
          <w:sz w:val="28"/>
          <w:szCs w:val="28"/>
        </w:rPr>
        <w:t>(2.2)</w:t>
      </w:r>
    </w:p>
    <w:p w:rsidR="00442DCE" w:rsidRPr="00A56E27" w:rsidRDefault="00615182" w:rsidP="00A56E27">
      <w:pPr>
        <w:shd w:val="clear" w:color="auto" w:fill="FFFFFF"/>
        <w:spacing w:line="360" w:lineRule="auto"/>
        <w:ind w:firstLine="709"/>
        <w:jc w:val="both"/>
        <w:rPr>
          <w:sz w:val="28"/>
          <w:szCs w:val="28"/>
        </w:rPr>
      </w:pPr>
      <w:r>
        <w:rPr>
          <w:sz w:val="28"/>
          <w:szCs w:val="28"/>
          <w:lang w:val="en-US"/>
        </w:rPr>
        <w:pict>
          <v:shape id="_x0000_i1030" type="#_x0000_t75" style="width:54.75pt;height:27pt">
            <v:imagedata r:id="rId10" o:title=""/>
          </v:shape>
        </w:pict>
      </w:r>
      <w:r w:rsidR="00A56E27">
        <w:rPr>
          <w:sz w:val="28"/>
          <w:szCs w:val="28"/>
        </w:rPr>
        <w:t xml:space="preserve"> </w:t>
      </w:r>
      <w:r w:rsidR="00442DCE" w:rsidRPr="00A56E27">
        <w:rPr>
          <w:sz w:val="28"/>
          <w:szCs w:val="28"/>
        </w:rPr>
        <w:t>(2.3)</w:t>
      </w:r>
    </w:p>
    <w:p w:rsidR="00442DCE" w:rsidRPr="00A56E27" w:rsidRDefault="00442DCE" w:rsidP="00A56E27">
      <w:pPr>
        <w:shd w:val="clear" w:color="auto" w:fill="FFFFFF"/>
        <w:spacing w:line="360" w:lineRule="auto"/>
        <w:ind w:firstLine="709"/>
        <w:jc w:val="both"/>
        <w:rPr>
          <w:sz w:val="28"/>
          <w:szCs w:val="28"/>
        </w:rPr>
      </w:pPr>
      <w:r w:rsidRPr="00A56E27">
        <w:rPr>
          <w:sz w:val="28"/>
          <w:szCs w:val="28"/>
        </w:rPr>
        <w:t xml:space="preserve">где </w:t>
      </w:r>
      <w:r w:rsidRPr="00A56E27">
        <w:rPr>
          <w:sz w:val="28"/>
          <w:szCs w:val="28"/>
          <w:lang w:val="en-US"/>
        </w:rPr>
        <w:t>i</w:t>
      </w:r>
      <w:r w:rsidRPr="00A56E27">
        <w:rPr>
          <w:sz w:val="28"/>
          <w:szCs w:val="28"/>
        </w:rPr>
        <w:t>≠1;</w:t>
      </w:r>
    </w:p>
    <w:p w:rsidR="00442DCE" w:rsidRPr="00A56E27" w:rsidRDefault="00442DCE" w:rsidP="00A56E27">
      <w:pPr>
        <w:shd w:val="clear" w:color="auto" w:fill="FFFFFF"/>
        <w:spacing w:line="360" w:lineRule="auto"/>
        <w:ind w:firstLine="709"/>
        <w:jc w:val="both"/>
        <w:rPr>
          <w:sz w:val="28"/>
        </w:rPr>
      </w:pPr>
      <w:r w:rsidRPr="00A56E27">
        <w:rPr>
          <w:sz w:val="28"/>
          <w:szCs w:val="28"/>
          <w:lang w:val="en-US"/>
        </w:rPr>
        <w:t>t</w:t>
      </w:r>
      <w:r w:rsidRPr="00A56E27">
        <w:rPr>
          <w:sz w:val="28"/>
          <w:szCs w:val="28"/>
        </w:rPr>
        <w:t xml:space="preserve"> - время;</w:t>
      </w:r>
    </w:p>
    <w:p w:rsidR="00442DCE" w:rsidRPr="00A56E27" w:rsidRDefault="00442DCE" w:rsidP="00A56E27">
      <w:pPr>
        <w:shd w:val="clear" w:color="auto" w:fill="FFFFFF"/>
        <w:spacing w:line="360" w:lineRule="auto"/>
        <w:ind w:firstLine="709"/>
        <w:jc w:val="both"/>
        <w:rPr>
          <w:sz w:val="28"/>
        </w:rPr>
      </w:pPr>
      <w:r w:rsidRPr="00A56E27">
        <w:rPr>
          <w:sz w:val="28"/>
          <w:szCs w:val="28"/>
          <w:lang w:val="en-US"/>
        </w:rPr>
        <w:t>I</w:t>
      </w:r>
      <w:r w:rsidRPr="00A56E27">
        <w:rPr>
          <w:sz w:val="28"/>
          <w:szCs w:val="28"/>
        </w:rPr>
        <w:t xml:space="preserve">, </w:t>
      </w:r>
      <w:r w:rsidRPr="00A56E27">
        <w:rPr>
          <w:sz w:val="28"/>
          <w:szCs w:val="28"/>
          <w:lang w:val="en-US"/>
        </w:rPr>
        <w:t>U</w:t>
      </w:r>
      <w:r w:rsidRPr="00A56E27">
        <w:rPr>
          <w:sz w:val="28"/>
          <w:szCs w:val="28"/>
        </w:rPr>
        <w:t xml:space="preserve"> - вектор-функции определяемые токами и напряжениями</w:t>
      </w:r>
      <w:r w:rsidR="005657FA">
        <w:rPr>
          <w:sz w:val="28"/>
          <w:szCs w:val="28"/>
        </w:rPr>
        <w:t xml:space="preserve"> на полю</w:t>
      </w:r>
      <w:r w:rsidRPr="00A56E27">
        <w:rPr>
          <w:sz w:val="28"/>
          <w:szCs w:val="28"/>
        </w:rPr>
        <w:t>сах;</w:t>
      </w:r>
    </w:p>
    <w:p w:rsidR="00442DCE" w:rsidRPr="00A56E27" w:rsidRDefault="00442DCE" w:rsidP="00A56E27">
      <w:pPr>
        <w:shd w:val="clear" w:color="auto" w:fill="FFFFFF"/>
        <w:spacing w:line="360" w:lineRule="auto"/>
        <w:ind w:firstLine="709"/>
        <w:jc w:val="both"/>
        <w:rPr>
          <w:sz w:val="28"/>
        </w:rPr>
      </w:pPr>
      <w:r w:rsidRPr="00A56E27">
        <w:rPr>
          <w:smallCaps/>
          <w:sz w:val="28"/>
          <w:szCs w:val="28"/>
          <w:lang w:val="en-US"/>
        </w:rPr>
        <w:t>f</w:t>
      </w:r>
      <w:r w:rsidRPr="00A56E27">
        <w:rPr>
          <w:smallCaps/>
          <w:sz w:val="28"/>
          <w:szCs w:val="28"/>
          <w:vertAlign w:val="subscript"/>
          <w:lang w:val="en-US"/>
        </w:rPr>
        <w:t>i</w:t>
      </w:r>
      <w:r w:rsidRPr="00A56E27">
        <w:rPr>
          <w:smallCaps/>
          <w:sz w:val="28"/>
          <w:szCs w:val="28"/>
        </w:rPr>
        <w:t xml:space="preserve"> </w:t>
      </w:r>
      <w:r w:rsidRPr="00A56E27">
        <w:rPr>
          <w:sz w:val="28"/>
          <w:szCs w:val="28"/>
        </w:rPr>
        <w:t xml:space="preserve">и </w:t>
      </w:r>
      <w:r w:rsidRPr="00A56E27">
        <w:rPr>
          <w:sz w:val="28"/>
          <w:szCs w:val="28"/>
          <w:lang w:val="en-US"/>
        </w:rPr>
        <w:t>f</w:t>
      </w:r>
      <w:r w:rsidRPr="00A56E27">
        <w:rPr>
          <w:sz w:val="28"/>
          <w:szCs w:val="28"/>
          <w:vertAlign w:val="subscript"/>
          <w:lang w:val="en-US"/>
        </w:rPr>
        <w:t>p</w:t>
      </w:r>
      <w:r w:rsidRPr="00A56E27">
        <w:rPr>
          <w:sz w:val="28"/>
          <w:szCs w:val="28"/>
        </w:rPr>
        <w:t xml:space="preserve"> ~ некоторые функции, в общем случае нелинейные;</w:t>
      </w:r>
    </w:p>
    <w:p w:rsidR="00442DCE" w:rsidRPr="00A56E27" w:rsidRDefault="00442DCE" w:rsidP="00A56E27">
      <w:pPr>
        <w:shd w:val="clear" w:color="auto" w:fill="FFFFFF"/>
        <w:spacing w:line="360" w:lineRule="auto"/>
        <w:ind w:firstLine="709"/>
        <w:jc w:val="both"/>
        <w:rPr>
          <w:sz w:val="28"/>
        </w:rPr>
      </w:pPr>
      <w:r w:rsidRPr="00A56E27">
        <w:rPr>
          <w:sz w:val="28"/>
          <w:szCs w:val="28"/>
          <w:lang w:val="en-US"/>
        </w:rPr>
        <w:t>X</w:t>
      </w:r>
      <w:r w:rsidRPr="00A56E27">
        <w:rPr>
          <w:sz w:val="28"/>
          <w:szCs w:val="28"/>
        </w:rPr>
        <w:t xml:space="preserve"> - вектор-функция времени с составляющими </w:t>
      </w:r>
      <w:r w:rsidRPr="00A56E27">
        <w:rPr>
          <w:sz w:val="28"/>
          <w:szCs w:val="28"/>
          <w:lang w:val="en-US"/>
        </w:rPr>
        <w:t>xi</w:t>
      </w:r>
      <w:r w:rsidRPr="00A56E27">
        <w:rPr>
          <w:sz w:val="28"/>
          <w:szCs w:val="28"/>
        </w:rPr>
        <w:t>,</w:t>
      </w:r>
      <w:r w:rsidRPr="00A56E27">
        <w:rPr>
          <w:sz w:val="28"/>
          <w:szCs w:val="28"/>
          <w:lang w:val="en-US"/>
        </w:rPr>
        <w:t>x</w:t>
      </w:r>
      <w:r w:rsidRPr="00A56E27">
        <w:rPr>
          <w:sz w:val="28"/>
          <w:szCs w:val="28"/>
          <w:vertAlign w:val="subscript"/>
        </w:rPr>
        <w:t>2</w:t>
      </w:r>
      <w:r w:rsidRPr="00A56E27">
        <w:rPr>
          <w:sz w:val="28"/>
          <w:szCs w:val="28"/>
        </w:rPr>
        <w:t>,...</w:t>
      </w:r>
      <w:r w:rsidRPr="00A56E27">
        <w:rPr>
          <w:sz w:val="28"/>
          <w:szCs w:val="28"/>
          <w:lang w:val="en-US"/>
        </w:rPr>
        <w:t>Xq</w:t>
      </w:r>
      <w:r w:rsidR="005657FA">
        <w:rPr>
          <w:sz w:val="28"/>
          <w:szCs w:val="28"/>
        </w:rPr>
        <w:t xml:space="preserve"> , которые свя</w:t>
      </w:r>
      <w:r w:rsidRPr="00A56E27">
        <w:rPr>
          <w:sz w:val="28"/>
          <w:szCs w:val="28"/>
        </w:rPr>
        <w:t>заны с различными физическими величинами в зависимости от принципов построения модели.</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Кроме множества N полюсов, структуру ФММР представляет подмножество А полюсов для электропитания по переменному току в процессе преобразования сигналов и под множество </w:t>
      </w:r>
      <w:r w:rsidRPr="00A56E27">
        <w:rPr>
          <w:sz w:val="28"/>
          <w:szCs w:val="28"/>
          <w:lang w:val="en-US"/>
        </w:rPr>
        <w:t>S</w:t>
      </w:r>
      <w:r w:rsidRPr="00A56E27">
        <w:rPr>
          <w:sz w:val="28"/>
          <w:szCs w:val="28"/>
        </w:rPr>
        <w:t xml:space="preserve"> полюсов для электропитания МП по постоянному току для создания рабочего режима.</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Связь между множествами </w:t>
      </w:r>
      <w:r w:rsidRPr="00A56E27">
        <w:rPr>
          <w:sz w:val="28"/>
          <w:szCs w:val="28"/>
          <w:lang w:val="en-US"/>
        </w:rPr>
        <w:t>A</w:t>
      </w:r>
      <w:r w:rsidRPr="00A56E27">
        <w:rPr>
          <w:sz w:val="28"/>
          <w:szCs w:val="28"/>
        </w:rPr>
        <w:t xml:space="preserve">, </w:t>
      </w:r>
      <w:r w:rsidRPr="00A56E27">
        <w:rPr>
          <w:sz w:val="28"/>
          <w:szCs w:val="28"/>
          <w:lang w:val="en-US"/>
        </w:rPr>
        <w:t>S</w:t>
      </w:r>
      <w:r w:rsidRPr="00A56E27">
        <w:rPr>
          <w:sz w:val="28"/>
          <w:szCs w:val="28"/>
        </w:rPr>
        <w:t xml:space="preserve"> и N определяет выражение</w:t>
      </w:r>
    </w:p>
    <w:p w:rsidR="00442DCE" w:rsidRPr="00A56E27" w:rsidRDefault="00442DCE" w:rsidP="00A56E27">
      <w:pPr>
        <w:shd w:val="clear" w:color="auto" w:fill="FFFFFF"/>
        <w:tabs>
          <w:tab w:val="left" w:pos="5090"/>
        </w:tabs>
        <w:spacing w:line="360" w:lineRule="auto"/>
        <w:ind w:firstLine="709"/>
        <w:jc w:val="both"/>
        <w:rPr>
          <w:sz w:val="28"/>
        </w:rPr>
      </w:pPr>
      <w:r w:rsidRPr="00A56E27">
        <w:rPr>
          <w:sz w:val="28"/>
          <w:szCs w:val="28"/>
          <w:lang w:val="en-US"/>
        </w:rPr>
        <w:t>A</w:t>
      </w:r>
      <w:r w:rsidRPr="00A56E27">
        <w:rPr>
          <w:sz w:val="28"/>
          <w:szCs w:val="28"/>
        </w:rPr>
        <w:t>&lt;</w:t>
      </w:r>
      <w:r w:rsidRPr="00A56E27">
        <w:rPr>
          <w:sz w:val="28"/>
          <w:szCs w:val="28"/>
          <w:lang w:val="en-US"/>
        </w:rPr>
        <w:t>N</w:t>
      </w:r>
      <w:r w:rsidRPr="00A56E27">
        <w:rPr>
          <w:sz w:val="28"/>
          <w:szCs w:val="28"/>
        </w:rPr>
        <w:t xml:space="preserve">, </w:t>
      </w:r>
      <w:r w:rsidRPr="00A56E27">
        <w:rPr>
          <w:sz w:val="28"/>
          <w:szCs w:val="28"/>
          <w:lang w:val="en-US"/>
        </w:rPr>
        <w:t>S</w:t>
      </w:r>
      <w:r w:rsidRPr="00A56E27">
        <w:rPr>
          <w:sz w:val="28"/>
          <w:szCs w:val="28"/>
        </w:rPr>
        <w:t>&lt;</w:t>
      </w:r>
      <w:r w:rsidRPr="00A56E27">
        <w:rPr>
          <w:sz w:val="28"/>
          <w:szCs w:val="28"/>
          <w:lang w:val="en-US"/>
        </w:rPr>
        <w:t>N</w:t>
      </w:r>
      <w:r w:rsidRPr="00A56E27">
        <w:rPr>
          <w:sz w:val="28"/>
          <w:szCs w:val="28"/>
        </w:rPr>
        <w:t>.</w:t>
      </w:r>
      <w:r w:rsidRPr="00A56E27">
        <w:rPr>
          <w:sz w:val="28"/>
          <w:szCs w:val="28"/>
        </w:rPr>
        <w:tab/>
        <w:t>(2.4)</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Пусть а- размер </w:t>
      </w:r>
      <w:r w:rsidRPr="00A56E27">
        <w:rPr>
          <w:sz w:val="28"/>
          <w:szCs w:val="28"/>
          <w:lang w:val="en-US"/>
        </w:rPr>
        <w:t>A</w:t>
      </w:r>
      <w:r w:rsidRPr="00A56E27">
        <w:rPr>
          <w:sz w:val="28"/>
          <w:szCs w:val="28"/>
        </w:rPr>
        <w:t xml:space="preserve">, </w:t>
      </w:r>
      <w:r w:rsidRPr="00A56E27">
        <w:rPr>
          <w:sz w:val="28"/>
          <w:szCs w:val="28"/>
          <w:lang w:val="en-US"/>
        </w:rPr>
        <w:t>a</w:t>
      </w:r>
      <w:r w:rsidRPr="00A56E27">
        <w:rPr>
          <w:sz w:val="28"/>
          <w:szCs w:val="28"/>
        </w:rPr>
        <w:t xml:space="preserve"> </w:t>
      </w:r>
      <w:r w:rsidRPr="00A56E27">
        <w:rPr>
          <w:sz w:val="28"/>
          <w:szCs w:val="28"/>
          <w:lang w:val="en-US"/>
        </w:rPr>
        <w:t>b</w:t>
      </w:r>
      <w:r w:rsidRPr="00A56E27">
        <w:rPr>
          <w:sz w:val="28"/>
          <w:szCs w:val="28"/>
          <w:vertAlign w:val="subscript"/>
          <w:lang w:val="en-US"/>
        </w:rPr>
        <w:t>i</w:t>
      </w:r>
      <w:r w:rsidRPr="00A56E27">
        <w:rPr>
          <w:sz w:val="28"/>
          <w:szCs w:val="28"/>
        </w:rPr>
        <w:t xml:space="preserve"> - его элемент при </w:t>
      </w:r>
      <w:r w:rsidRPr="00A56E27">
        <w:rPr>
          <w:sz w:val="28"/>
          <w:szCs w:val="28"/>
          <w:lang w:val="en-US"/>
        </w:rPr>
        <w:t>i</w:t>
      </w:r>
      <w:r w:rsidRPr="00A56E27">
        <w:rPr>
          <w:sz w:val="28"/>
          <w:szCs w:val="28"/>
        </w:rPr>
        <w:t>=</w:t>
      </w:r>
      <w:r w:rsidRPr="00A56E27">
        <w:rPr>
          <w:sz w:val="28"/>
          <w:szCs w:val="28"/>
          <w:lang w:val="en-US"/>
        </w:rPr>
        <w:t>l</w:t>
      </w:r>
      <w:r w:rsidRPr="00A56E27">
        <w:rPr>
          <w:sz w:val="28"/>
          <w:szCs w:val="28"/>
        </w:rPr>
        <w:t>,</w:t>
      </w:r>
      <w:r w:rsidRPr="00A56E27">
        <w:rPr>
          <w:sz w:val="28"/>
          <w:szCs w:val="28"/>
          <w:lang w:val="en-US"/>
        </w:rPr>
        <w:t>a</w:t>
      </w:r>
      <w:r w:rsidRPr="00A56E27">
        <w:rPr>
          <w:sz w:val="28"/>
          <w:szCs w:val="28"/>
        </w:rPr>
        <w:t xml:space="preserve">, </w:t>
      </w:r>
      <w:r w:rsidRPr="00A56E27">
        <w:rPr>
          <w:sz w:val="28"/>
          <w:szCs w:val="28"/>
          <w:lang w:val="en-US"/>
        </w:rPr>
        <w:t>s</w:t>
      </w:r>
      <w:r w:rsidRPr="00A56E27">
        <w:rPr>
          <w:sz w:val="28"/>
          <w:szCs w:val="28"/>
        </w:rPr>
        <w:t xml:space="preserve">-размер </w:t>
      </w:r>
      <w:r w:rsidRPr="00A56E27">
        <w:rPr>
          <w:sz w:val="28"/>
          <w:szCs w:val="28"/>
          <w:lang w:val="en-US"/>
        </w:rPr>
        <w:t>S</w:t>
      </w:r>
      <w:r w:rsidRPr="00A56E27">
        <w:rPr>
          <w:sz w:val="28"/>
          <w:szCs w:val="28"/>
        </w:rPr>
        <w:t xml:space="preserve">, Ср его элемент при </w:t>
      </w:r>
      <w:r w:rsidRPr="00A56E27">
        <w:rPr>
          <w:sz w:val="28"/>
          <w:szCs w:val="28"/>
          <w:lang w:val="en-US"/>
        </w:rPr>
        <w:t>j</w:t>
      </w:r>
      <w:r w:rsidRPr="00A56E27">
        <w:rPr>
          <w:sz w:val="28"/>
          <w:szCs w:val="28"/>
        </w:rPr>
        <w:t>=</w:t>
      </w:r>
      <w:r w:rsidRPr="00A56E27">
        <w:rPr>
          <w:sz w:val="28"/>
          <w:szCs w:val="28"/>
          <w:lang w:val="en-US"/>
        </w:rPr>
        <w:t>l</w:t>
      </w:r>
      <w:r w:rsidRPr="00A56E27">
        <w:rPr>
          <w:sz w:val="28"/>
          <w:szCs w:val="28"/>
        </w:rPr>
        <w:t>,</w:t>
      </w:r>
      <w:r w:rsidRPr="00A56E27">
        <w:rPr>
          <w:sz w:val="28"/>
          <w:szCs w:val="28"/>
          <w:lang w:val="en-US"/>
        </w:rPr>
        <w:t>s</w:t>
      </w:r>
      <w:r w:rsidRPr="00A56E27">
        <w:rPr>
          <w:sz w:val="28"/>
          <w:szCs w:val="28"/>
        </w:rPr>
        <w:t>.</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В случае ФМП множество полюсов N представляет собой объединение полюсов А и </w:t>
      </w:r>
      <w:r w:rsidRPr="00A56E27">
        <w:rPr>
          <w:sz w:val="28"/>
          <w:szCs w:val="28"/>
          <w:lang w:val="en-US"/>
        </w:rPr>
        <w:t>S</w:t>
      </w:r>
      <w:r w:rsidRPr="00A56E27">
        <w:rPr>
          <w:sz w:val="28"/>
          <w:szCs w:val="28"/>
        </w:rPr>
        <w:t>, т.е.</w:t>
      </w:r>
    </w:p>
    <w:p w:rsidR="00442DCE" w:rsidRPr="00A56E27" w:rsidRDefault="00442DCE" w:rsidP="00A56E27">
      <w:pPr>
        <w:shd w:val="clear" w:color="auto" w:fill="FFFFFF"/>
        <w:tabs>
          <w:tab w:val="left" w:pos="4810"/>
        </w:tabs>
        <w:spacing w:line="360" w:lineRule="auto"/>
        <w:ind w:firstLine="709"/>
        <w:jc w:val="both"/>
        <w:rPr>
          <w:sz w:val="28"/>
        </w:rPr>
      </w:pPr>
      <w:r w:rsidRPr="00A56E27">
        <w:rPr>
          <w:sz w:val="28"/>
          <w:szCs w:val="28"/>
          <w:lang w:val="en-US"/>
        </w:rPr>
        <w:t>N</w:t>
      </w:r>
      <w:r w:rsidRPr="00A56E27">
        <w:rPr>
          <w:sz w:val="28"/>
          <w:szCs w:val="28"/>
        </w:rPr>
        <w:t>=</w:t>
      </w:r>
      <w:r w:rsidRPr="00A56E27">
        <w:rPr>
          <w:sz w:val="28"/>
          <w:szCs w:val="28"/>
          <w:lang w:val="en-US"/>
        </w:rPr>
        <w:t>AUS</w:t>
      </w:r>
      <w:r w:rsidRPr="00A56E27">
        <w:rPr>
          <w:sz w:val="28"/>
          <w:szCs w:val="28"/>
        </w:rPr>
        <w:t>.</w:t>
      </w:r>
      <w:r w:rsidRPr="00A56E27">
        <w:rPr>
          <w:sz w:val="28"/>
          <w:szCs w:val="28"/>
        </w:rPr>
        <w:tab/>
        <w:t>(2.5)</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При этом возможны следующие отношения между </w:t>
      </w:r>
      <w:r w:rsidRPr="00A56E27">
        <w:rPr>
          <w:sz w:val="28"/>
          <w:szCs w:val="28"/>
          <w:lang w:val="en-US"/>
        </w:rPr>
        <w:t>A</w:t>
      </w:r>
      <w:r w:rsidRPr="00A56E27">
        <w:rPr>
          <w:sz w:val="28"/>
          <w:szCs w:val="28"/>
        </w:rPr>
        <w:t xml:space="preserve">, </w:t>
      </w:r>
      <w:r w:rsidRPr="00A56E27">
        <w:rPr>
          <w:sz w:val="28"/>
          <w:szCs w:val="28"/>
          <w:lang w:val="en-US"/>
        </w:rPr>
        <w:t>S</w:t>
      </w:r>
      <w:r w:rsidRPr="00A56E27">
        <w:rPr>
          <w:sz w:val="28"/>
          <w:szCs w:val="28"/>
        </w:rPr>
        <w:t xml:space="preserve"> и N. Для пассивных устройств:</w:t>
      </w:r>
    </w:p>
    <w:p w:rsidR="00442DCE" w:rsidRPr="00A56E27" w:rsidRDefault="00442DCE" w:rsidP="00A56E27">
      <w:pPr>
        <w:shd w:val="clear" w:color="auto" w:fill="FFFFFF"/>
        <w:tabs>
          <w:tab w:val="left" w:pos="4795"/>
        </w:tabs>
        <w:spacing w:line="360" w:lineRule="auto"/>
        <w:ind w:firstLine="709"/>
        <w:jc w:val="both"/>
        <w:rPr>
          <w:sz w:val="28"/>
        </w:rPr>
      </w:pPr>
      <w:r w:rsidRPr="00A56E27">
        <w:rPr>
          <w:sz w:val="28"/>
          <w:szCs w:val="28"/>
          <w:lang w:val="en-US"/>
        </w:rPr>
        <w:t>S</w:t>
      </w:r>
      <w:r w:rsidRPr="00A56E27">
        <w:rPr>
          <w:sz w:val="28"/>
          <w:szCs w:val="28"/>
        </w:rPr>
        <w:t xml:space="preserve">=0, </w:t>
      </w:r>
      <w:r w:rsidRPr="00A56E27">
        <w:rPr>
          <w:sz w:val="28"/>
          <w:szCs w:val="28"/>
          <w:lang w:val="en-US"/>
        </w:rPr>
        <w:t>A</w:t>
      </w:r>
      <w:r w:rsidRPr="00A56E27">
        <w:rPr>
          <w:sz w:val="28"/>
          <w:szCs w:val="28"/>
        </w:rPr>
        <w:t>=</w:t>
      </w:r>
      <w:r w:rsidRPr="00A56E27">
        <w:rPr>
          <w:sz w:val="28"/>
          <w:szCs w:val="28"/>
          <w:lang w:val="en-US"/>
        </w:rPr>
        <w:t>N</w:t>
      </w:r>
      <w:r w:rsidRPr="00A56E27">
        <w:rPr>
          <w:sz w:val="28"/>
          <w:szCs w:val="28"/>
        </w:rPr>
        <w:t>.</w:t>
      </w:r>
      <w:r w:rsidRPr="00A56E27">
        <w:rPr>
          <w:sz w:val="28"/>
          <w:szCs w:val="28"/>
        </w:rPr>
        <w:tab/>
        <w:t>(2.6)</w:t>
      </w:r>
    </w:p>
    <w:p w:rsidR="00442DCE" w:rsidRPr="00A56E27" w:rsidRDefault="00442DCE" w:rsidP="00A56E27">
      <w:pPr>
        <w:shd w:val="clear" w:color="auto" w:fill="FFFFFF"/>
        <w:spacing w:line="360" w:lineRule="auto"/>
        <w:ind w:firstLine="709"/>
        <w:jc w:val="both"/>
        <w:rPr>
          <w:sz w:val="28"/>
        </w:rPr>
      </w:pPr>
      <w:r w:rsidRPr="00A56E27">
        <w:rPr>
          <w:sz w:val="28"/>
          <w:szCs w:val="28"/>
        </w:rPr>
        <w:t>Для устройств постоянного тока, для которых мгновенными измерениями сигналов во времени можно пренебречь</w:t>
      </w:r>
    </w:p>
    <w:p w:rsidR="00442DCE" w:rsidRPr="00A56E27" w:rsidRDefault="00442DCE" w:rsidP="00A56E27">
      <w:pPr>
        <w:shd w:val="clear" w:color="auto" w:fill="FFFFFF"/>
        <w:tabs>
          <w:tab w:val="left" w:pos="4810"/>
        </w:tabs>
        <w:spacing w:line="360" w:lineRule="auto"/>
        <w:ind w:firstLine="709"/>
        <w:jc w:val="both"/>
        <w:rPr>
          <w:sz w:val="28"/>
        </w:rPr>
      </w:pPr>
      <w:r w:rsidRPr="00A56E27">
        <w:rPr>
          <w:sz w:val="28"/>
          <w:szCs w:val="28"/>
        </w:rPr>
        <w:t xml:space="preserve">А=0, </w:t>
      </w:r>
      <w:r w:rsidRPr="00A56E27">
        <w:rPr>
          <w:sz w:val="28"/>
          <w:szCs w:val="28"/>
          <w:lang w:val="en-US"/>
        </w:rPr>
        <w:t>S</w:t>
      </w:r>
      <w:r w:rsidRPr="00A56E27">
        <w:rPr>
          <w:sz w:val="28"/>
          <w:szCs w:val="28"/>
        </w:rPr>
        <w:t>=</w:t>
      </w:r>
      <w:r w:rsidRPr="00A56E27">
        <w:rPr>
          <w:sz w:val="28"/>
          <w:szCs w:val="28"/>
          <w:lang w:val="en-US"/>
        </w:rPr>
        <w:t>N</w:t>
      </w:r>
      <w:r w:rsidRPr="00A56E27">
        <w:rPr>
          <w:sz w:val="28"/>
          <w:szCs w:val="28"/>
        </w:rPr>
        <w:t>.</w:t>
      </w:r>
      <w:r w:rsidRPr="00A56E27">
        <w:rPr>
          <w:sz w:val="28"/>
          <w:szCs w:val="28"/>
        </w:rPr>
        <w:tab/>
        <w:t>(2.7)</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Подмножества А и </w:t>
      </w:r>
      <w:r w:rsidRPr="00A56E27">
        <w:rPr>
          <w:sz w:val="28"/>
          <w:szCs w:val="28"/>
          <w:lang w:val="en-US"/>
        </w:rPr>
        <w:t>S</w:t>
      </w:r>
      <w:r w:rsidRPr="00A56E27">
        <w:rPr>
          <w:sz w:val="28"/>
          <w:szCs w:val="28"/>
        </w:rPr>
        <w:t xml:space="preserve"> совпадают (например для транзистора)</w:t>
      </w:r>
    </w:p>
    <w:p w:rsidR="00442DCE" w:rsidRPr="00A56E27" w:rsidRDefault="00442DCE" w:rsidP="00A56E27">
      <w:pPr>
        <w:shd w:val="clear" w:color="auto" w:fill="FFFFFF"/>
        <w:tabs>
          <w:tab w:val="left" w:pos="4658"/>
        </w:tabs>
        <w:spacing w:line="360" w:lineRule="auto"/>
        <w:ind w:firstLine="709"/>
        <w:jc w:val="both"/>
        <w:rPr>
          <w:sz w:val="28"/>
        </w:rPr>
      </w:pPr>
      <w:r w:rsidRPr="00A56E27">
        <w:rPr>
          <w:sz w:val="28"/>
          <w:szCs w:val="28"/>
          <w:lang w:val="en-US"/>
        </w:rPr>
        <w:t>A</w:t>
      </w:r>
      <w:r w:rsidRPr="00A56E27">
        <w:rPr>
          <w:sz w:val="28"/>
          <w:szCs w:val="28"/>
        </w:rPr>
        <w:t>=</w:t>
      </w:r>
      <w:r w:rsidRPr="00A56E27">
        <w:rPr>
          <w:sz w:val="28"/>
          <w:szCs w:val="28"/>
          <w:lang w:val="en-US"/>
        </w:rPr>
        <w:t>S</w:t>
      </w:r>
      <w:r w:rsidRPr="00A56E27">
        <w:rPr>
          <w:sz w:val="28"/>
          <w:szCs w:val="28"/>
        </w:rPr>
        <w:t>=</w:t>
      </w:r>
      <w:r w:rsidRPr="00A56E27">
        <w:rPr>
          <w:sz w:val="28"/>
          <w:szCs w:val="28"/>
          <w:lang w:val="en-US"/>
        </w:rPr>
        <w:t>N</w:t>
      </w:r>
      <w:r w:rsidRPr="00A56E27">
        <w:rPr>
          <w:sz w:val="28"/>
          <w:szCs w:val="28"/>
        </w:rPr>
        <w:t>.</w:t>
      </w:r>
      <w:r w:rsidRPr="00A56E27">
        <w:rPr>
          <w:sz w:val="28"/>
          <w:szCs w:val="28"/>
        </w:rPr>
        <w:tab/>
        <w:t>(2.8)</w:t>
      </w:r>
    </w:p>
    <w:p w:rsidR="00442DCE" w:rsidRPr="00A56E27" w:rsidRDefault="00442DCE" w:rsidP="00A56E27">
      <w:pPr>
        <w:shd w:val="clear" w:color="auto" w:fill="FFFFFF"/>
        <w:spacing w:line="360" w:lineRule="auto"/>
        <w:ind w:firstLine="709"/>
        <w:jc w:val="both"/>
        <w:rPr>
          <w:sz w:val="28"/>
        </w:rPr>
      </w:pPr>
      <w:r w:rsidRPr="00A56E27">
        <w:rPr>
          <w:sz w:val="28"/>
          <w:szCs w:val="28"/>
        </w:rPr>
        <w:t>Для устройств типа операционного усилителя</w:t>
      </w:r>
    </w:p>
    <w:p w:rsidR="00442DCE" w:rsidRPr="00A56E27" w:rsidRDefault="00442DCE" w:rsidP="00A56E27">
      <w:pPr>
        <w:shd w:val="clear" w:color="auto" w:fill="FFFFFF"/>
        <w:tabs>
          <w:tab w:val="left" w:pos="5098"/>
        </w:tabs>
        <w:spacing w:line="360" w:lineRule="auto"/>
        <w:ind w:firstLine="709"/>
        <w:jc w:val="both"/>
        <w:rPr>
          <w:sz w:val="28"/>
        </w:rPr>
      </w:pPr>
      <w:r w:rsidRPr="00A56E27">
        <w:rPr>
          <w:sz w:val="28"/>
          <w:szCs w:val="28"/>
          <w:lang w:val="en-US"/>
        </w:rPr>
        <w:t>A</w:t>
      </w:r>
      <w:r w:rsidR="00615182">
        <w:rPr>
          <w:sz w:val="28"/>
          <w:szCs w:val="28"/>
          <w:lang w:val="en-US"/>
        </w:rPr>
        <w:pict>
          <v:shape id="_x0000_i1031" type="#_x0000_t75" style="width:12pt;height:9.75pt">
            <v:imagedata r:id="rId11" o:title=""/>
          </v:shape>
        </w:pict>
      </w:r>
      <w:r w:rsidRPr="00A56E27">
        <w:rPr>
          <w:sz w:val="28"/>
          <w:szCs w:val="28"/>
          <w:lang w:val="en-US"/>
        </w:rPr>
        <w:t>S</w:t>
      </w:r>
      <w:r w:rsidRPr="00A56E27">
        <w:rPr>
          <w:sz w:val="28"/>
          <w:szCs w:val="28"/>
        </w:rPr>
        <w:t>=</w:t>
      </w:r>
      <w:r w:rsidRPr="00A56E27">
        <w:rPr>
          <w:sz w:val="28"/>
          <w:szCs w:val="28"/>
          <w:lang w:val="en-US"/>
        </w:rPr>
        <w:t>N</w:t>
      </w:r>
      <w:r w:rsidRPr="00A56E27">
        <w:rPr>
          <w:sz w:val="28"/>
          <w:szCs w:val="28"/>
        </w:rPr>
        <w:t>.</w:t>
      </w:r>
      <w:r w:rsidRPr="00A56E27">
        <w:rPr>
          <w:sz w:val="28"/>
          <w:szCs w:val="28"/>
        </w:rPr>
        <w:tab/>
        <w:t>(2.9)</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Полюса А и </w:t>
      </w:r>
      <w:r w:rsidRPr="00A56E27">
        <w:rPr>
          <w:sz w:val="28"/>
          <w:szCs w:val="28"/>
          <w:lang w:val="en-US"/>
        </w:rPr>
        <w:t>S</w:t>
      </w:r>
      <w:r w:rsidRPr="00A56E27">
        <w:rPr>
          <w:sz w:val="28"/>
          <w:szCs w:val="28"/>
        </w:rPr>
        <w:t xml:space="preserve"> изолированы друг от друга (некоторые интегральные схемы)</w:t>
      </w:r>
    </w:p>
    <w:p w:rsidR="00442DCE" w:rsidRPr="00A56E27" w:rsidRDefault="00442DCE" w:rsidP="00A56E27">
      <w:pPr>
        <w:shd w:val="clear" w:color="auto" w:fill="FFFFFF"/>
        <w:tabs>
          <w:tab w:val="left" w:pos="4939"/>
        </w:tabs>
        <w:spacing w:line="360" w:lineRule="auto"/>
        <w:ind w:firstLine="709"/>
        <w:jc w:val="both"/>
        <w:rPr>
          <w:sz w:val="28"/>
        </w:rPr>
      </w:pPr>
      <w:r w:rsidRPr="00A56E27">
        <w:rPr>
          <w:sz w:val="28"/>
          <w:szCs w:val="28"/>
          <w:lang w:val="en-US"/>
        </w:rPr>
        <w:t>A</w:t>
      </w:r>
      <w:r w:rsidR="00615182">
        <w:rPr>
          <w:sz w:val="28"/>
          <w:szCs w:val="28"/>
        </w:rPr>
        <w:pict>
          <v:shape id="_x0000_i1032" type="#_x0000_t75" style="width:12pt;height:9.75pt">
            <v:imagedata r:id="rId12" o:title=""/>
          </v:shape>
        </w:pict>
      </w:r>
      <w:r w:rsidRPr="00A56E27">
        <w:rPr>
          <w:sz w:val="28"/>
          <w:szCs w:val="28"/>
          <w:lang w:val="en-US"/>
        </w:rPr>
        <w:t>S</w:t>
      </w:r>
      <w:r w:rsidRPr="00A56E27">
        <w:rPr>
          <w:sz w:val="28"/>
          <w:szCs w:val="28"/>
        </w:rPr>
        <w:t>,</w:t>
      </w:r>
      <w:r w:rsidRPr="00A56E27">
        <w:rPr>
          <w:sz w:val="28"/>
          <w:szCs w:val="28"/>
          <w:lang w:val="en-US"/>
        </w:rPr>
        <w:t>N</w:t>
      </w:r>
      <w:r w:rsidRPr="00A56E27">
        <w:rPr>
          <w:sz w:val="28"/>
          <w:szCs w:val="28"/>
        </w:rPr>
        <w:t>=</w:t>
      </w:r>
      <w:r w:rsidRPr="00A56E27">
        <w:rPr>
          <w:sz w:val="28"/>
          <w:szCs w:val="28"/>
          <w:lang w:val="en-US"/>
        </w:rPr>
        <w:t>A</w:t>
      </w:r>
      <w:r w:rsidRPr="00A56E27">
        <w:rPr>
          <w:sz w:val="28"/>
          <w:szCs w:val="28"/>
        </w:rPr>
        <w:t>+</w:t>
      </w:r>
      <w:r w:rsidRPr="00A56E27">
        <w:rPr>
          <w:sz w:val="28"/>
          <w:szCs w:val="28"/>
          <w:lang w:val="en-US"/>
        </w:rPr>
        <w:t>S</w:t>
      </w:r>
      <w:r w:rsidRPr="00A56E27">
        <w:rPr>
          <w:sz w:val="28"/>
          <w:szCs w:val="28"/>
        </w:rPr>
        <w:t>.</w:t>
      </w:r>
      <w:r w:rsidRPr="00A56E27">
        <w:rPr>
          <w:sz w:val="28"/>
          <w:szCs w:val="28"/>
        </w:rPr>
        <w:tab/>
        <w:t>(2.10)</w:t>
      </w:r>
    </w:p>
    <w:p w:rsidR="00442DCE" w:rsidRPr="00A56E27" w:rsidRDefault="00442DCE" w:rsidP="00A56E27">
      <w:pPr>
        <w:shd w:val="clear" w:color="auto" w:fill="FFFFFF"/>
        <w:spacing w:line="360" w:lineRule="auto"/>
        <w:ind w:firstLine="709"/>
        <w:jc w:val="both"/>
        <w:rPr>
          <w:sz w:val="28"/>
        </w:rPr>
      </w:pPr>
      <w:r w:rsidRPr="00A56E27">
        <w:rPr>
          <w:sz w:val="28"/>
          <w:szCs w:val="28"/>
        </w:rPr>
        <w:t>Условия (2.6)-(2.10) необходимо учитывать как при конкретном применении МП, так и при организации процесса измерения его параметров.</w:t>
      </w:r>
    </w:p>
    <w:p w:rsidR="00442DCE" w:rsidRPr="00A56E27" w:rsidRDefault="00442DCE" w:rsidP="00A56E27">
      <w:pPr>
        <w:shd w:val="clear" w:color="auto" w:fill="FFFFFF"/>
        <w:spacing w:line="360" w:lineRule="auto"/>
        <w:ind w:firstLine="709"/>
        <w:jc w:val="both"/>
        <w:rPr>
          <w:sz w:val="28"/>
        </w:rPr>
      </w:pPr>
      <w:r w:rsidRPr="00A56E27">
        <w:rPr>
          <w:sz w:val="28"/>
          <w:szCs w:val="28"/>
        </w:rPr>
        <w:t>В качестве базового узла ФММР можно выбрать любой из его полюсов и даже объединить несколько полюсов. В этом случае порядок МП понизится на число полюсов принятых в качестве базовых, и его модель принципиально упростится.</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С другой стороны базовый узел может быть внешним по отношению к МП, т.е. электрически с МП не связан. В этом случае первый закон Кирхгофа для мгновенных токов, втекающих в </w:t>
      </w:r>
      <w:r w:rsidRPr="00A56E27">
        <w:rPr>
          <w:sz w:val="28"/>
          <w:szCs w:val="28"/>
          <w:lang w:val="en-US"/>
        </w:rPr>
        <w:t>N</w:t>
      </w:r>
      <w:r w:rsidRPr="00A56E27">
        <w:rPr>
          <w:sz w:val="28"/>
          <w:szCs w:val="28"/>
        </w:rPr>
        <w:t>-полюсник, может быть записан в виде</w:t>
      </w:r>
    </w:p>
    <w:p w:rsidR="00442DCE" w:rsidRPr="00A56E27" w:rsidRDefault="00615182" w:rsidP="00A56E27">
      <w:pPr>
        <w:shd w:val="clear" w:color="auto" w:fill="FFFFFF"/>
        <w:tabs>
          <w:tab w:val="left" w:pos="9360"/>
        </w:tabs>
        <w:spacing w:line="360" w:lineRule="auto"/>
        <w:ind w:firstLine="709"/>
        <w:jc w:val="both"/>
        <w:rPr>
          <w:sz w:val="28"/>
        </w:rPr>
      </w:pPr>
      <w:r>
        <w:rPr>
          <w:sz w:val="28"/>
          <w:szCs w:val="28"/>
        </w:rPr>
        <w:pict>
          <v:shape id="_x0000_i1033" type="#_x0000_t75" style="width:44.25pt;height:27pt">
            <v:imagedata r:id="rId13" o:title=""/>
          </v:shape>
        </w:pict>
      </w:r>
      <w:r w:rsidR="00A56E27">
        <w:rPr>
          <w:sz w:val="28"/>
          <w:szCs w:val="28"/>
        </w:rPr>
        <w:t xml:space="preserve"> </w:t>
      </w:r>
      <w:r w:rsidR="00442DCE" w:rsidRPr="00A56E27">
        <w:rPr>
          <w:sz w:val="28"/>
          <w:szCs w:val="28"/>
        </w:rPr>
        <w:t>(2.11)</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А линейные устройства будут иметь особенные матрицы параметров, т.е. сумма элементов этих матриц по строкам и столбцам будет равна 0. В этой связи для описания ФММР достаточно идентифицировать </w:t>
      </w:r>
      <w:r w:rsidRPr="00A56E27">
        <w:rPr>
          <w:sz w:val="28"/>
          <w:szCs w:val="28"/>
          <w:lang w:val="en-US"/>
        </w:rPr>
        <w:t>N</w:t>
      </w:r>
      <w:r w:rsidRPr="00A56E27">
        <w:rPr>
          <w:sz w:val="28"/>
          <w:szCs w:val="28"/>
        </w:rPr>
        <w:t>-1 строк и столбцов.</w:t>
      </w:r>
    </w:p>
    <w:p w:rsidR="005657FA" w:rsidRDefault="005657FA" w:rsidP="00A56E27">
      <w:pPr>
        <w:shd w:val="clear" w:color="auto" w:fill="FFFFFF"/>
        <w:spacing w:line="360" w:lineRule="auto"/>
        <w:ind w:firstLine="709"/>
        <w:jc w:val="both"/>
        <w:rPr>
          <w:sz w:val="28"/>
          <w:szCs w:val="28"/>
        </w:rPr>
      </w:pPr>
    </w:p>
    <w:p w:rsidR="00442DCE" w:rsidRPr="005657FA" w:rsidRDefault="00442DCE" w:rsidP="005657FA">
      <w:pPr>
        <w:shd w:val="clear" w:color="auto" w:fill="FFFFFF"/>
        <w:spacing w:line="360" w:lineRule="auto"/>
        <w:ind w:firstLine="709"/>
        <w:jc w:val="center"/>
        <w:rPr>
          <w:b/>
          <w:sz w:val="28"/>
        </w:rPr>
      </w:pPr>
      <w:r w:rsidRPr="005657FA">
        <w:rPr>
          <w:b/>
          <w:sz w:val="28"/>
          <w:szCs w:val="28"/>
        </w:rPr>
        <w:t>2.2 Структура элементной базы радиоэлектронных средств</w:t>
      </w:r>
    </w:p>
    <w:p w:rsidR="005657FA" w:rsidRDefault="005657FA"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Элементную базу (ЭБ) РЭС составляет множество различных РК радиокомпонентов, на основе которых производится проектирование. В самом общем случае ЭБ РЭС может быть представлена структурной схемой, показанной на рисунке 2.2.</w:t>
      </w:r>
    </w:p>
    <w:p w:rsidR="00442DCE" w:rsidRPr="00A56E27" w:rsidRDefault="00442DCE" w:rsidP="00A56E27">
      <w:pPr>
        <w:shd w:val="clear" w:color="auto" w:fill="FFFFFF"/>
        <w:spacing w:line="360" w:lineRule="auto"/>
        <w:ind w:firstLine="709"/>
        <w:jc w:val="both"/>
        <w:rPr>
          <w:sz w:val="28"/>
        </w:rPr>
      </w:pPr>
      <w:r w:rsidRPr="00A56E27">
        <w:rPr>
          <w:sz w:val="28"/>
          <w:szCs w:val="28"/>
        </w:rPr>
        <w:t>Согласно схеме на рисунке 2.2 ЭБ РЭС может быть подразделена на двухполюсные (ДП) и многополюсные (МП) РК, которые в свою очередь могут быть представлены пассивными (ПК) и активными (АК) РК. Под ПК будем понимать РК, в процессе функционирования которых не происходит увеличение уровня мощности поступающего на РК за счёт дополнительных источников энергии. Остальные РК будем считать активными.</w:t>
      </w:r>
    </w:p>
    <w:p w:rsidR="00442DCE" w:rsidRPr="00A56E27" w:rsidRDefault="00442DCE" w:rsidP="00A56E27">
      <w:pPr>
        <w:shd w:val="clear" w:color="auto" w:fill="FFFFFF"/>
        <w:spacing w:line="360" w:lineRule="auto"/>
        <w:ind w:firstLine="709"/>
        <w:jc w:val="both"/>
        <w:rPr>
          <w:sz w:val="28"/>
        </w:rPr>
      </w:pPr>
      <w:r w:rsidRPr="00A56E27">
        <w:rPr>
          <w:sz w:val="28"/>
          <w:szCs w:val="28"/>
        </w:rPr>
        <w:t>АК и ПК предлагается разделить на следующие крупные классы:</w:t>
      </w:r>
    </w:p>
    <w:p w:rsidR="00442DCE" w:rsidRPr="00A56E27" w:rsidRDefault="00442DCE" w:rsidP="00A56E27">
      <w:pPr>
        <w:numPr>
          <w:ilvl w:val="0"/>
          <w:numId w:val="24"/>
        </w:numPr>
        <w:shd w:val="clear" w:color="auto" w:fill="FFFFFF"/>
        <w:tabs>
          <w:tab w:val="left" w:pos="972"/>
        </w:tabs>
        <w:spacing w:line="360" w:lineRule="auto"/>
        <w:ind w:firstLine="709"/>
        <w:jc w:val="both"/>
        <w:rPr>
          <w:sz w:val="28"/>
          <w:szCs w:val="28"/>
        </w:rPr>
      </w:pPr>
      <w:r w:rsidRPr="00A56E27">
        <w:rPr>
          <w:sz w:val="28"/>
          <w:szCs w:val="28"/>
        </w:rPr>
        <w:t>дискретные (Д), отличающиеся законченностью конструкции и готовностью</w:t>
      </w:r>
      <w:r w:rsidR="005657FA">
        <w:rPr>
          <w:sz w:val="28"/>
          <w:szCs w:val="28"/>
        </w:rPr>
        <w:t xml:space="preserve"> </w:t>
      </w:r>
      <w:r w:rsidRPr="00A56E27">
        <w:rPr>
          <w:sz w:val="28"/>
          <w:szCs w:val="28"/>
        </w:rPr>
        <w:t>к непосредственному применению в сложных РЭС.</w:t>
      </w:r>
    </w:p>
    <w:p w:rsidR="00442DCE" w:rsidRPr="00A56E27" w:rsidRDefault="00442DCE" w:rsidP="00A56E27">
      <w:pPr>
        <w:numPr>
          <w:ilvl w:val="0"/>
          <w:numId w:val="24"/>
        </w:numPr>
        <w:shd w:val="clear" w:color="auto" w:fill="FFFFFF"/>
        <w:tabs>
          <w:tab w:val="left" w:pos="972"/>
        </w:tabs>
        <w:spacing w:line="360" w:lineRule="auto"/>
        <w:ind w:firstLine="709"/>
        <w:jc w:val="both"/>
        <w:rPr>
          <w:sz w:val="28"/>
          <w:szCs w:val="28"/>
        </w:rPr>
      </w:pPr>
      <w:r w:rsidRPr="00A56E27">
        <w:rPr>
          <w:sz w:val="28"/>
          <w:szCs w:val="28"/>
        </w:rPr>
        <w:t>с распределёнными параметрами (Р), принцип действия которых основан на</w:t>
      </w:r>
      <w:r w:rsidR="005657FA">
        <w:rPr>
          <w:sz w:val="28"/>
          <w:szCs w:val="28"/>
        </w:rPr>
        <w:t xml:space="preserve"> </w:t>
      </w:r>
      <w:r w:rsidRPr="00A56E27">
        <w:rPr>
          <w:sz w:val="28"/>
          <w:szCs w:val="28"/>
        </w:rPr>
        <w:t>использовании волновых процессов в электромагнитных и акустоэлектронных устройствах.</w:t>
      </w:r>
    </w:p>
    <w:p w:rsidR="00442DCE" w:rsidRPr="00A56E27" w:rsidRDefault="00442DCE" w:rsidP="00A56E27">
      <w:pPr>
        <w:numPr>
          <w:ilvl w:val="0"/>
          <w:numId w:val="24"/>
        </w:numPr>
        <w:shd w:val="clear" w:color="auto" w:fill="FFFFFF"/>
        <w:tabs>
          <w:tab w:val="left" w:pos="972"/>
        </w:tabs>
        <w:spacing w:line="360" w:lineRule="auto"/>
        <w:ind w:firstLine="709"/>
        <w:jc w:val="both"/>
        <w:rPr>
          <w:sz w:val="28"/>
          <w:szCs w:val="28"/>
        </w:rPr>
      </w:pPr>
      <w:r w:rsidRPr="00A56E27">
        <w:rPr>
          <w:sz w:val="28"/>
          <w:szCs w:val="28"/>
        </w:rPr>
        <w:t>акустоэлектронные (А), работающих на основе акустоэлектронных явлений</w:t>
      </w:r>
      <w:r w:rsidR="005657FA">
        <w:rPr>
          <w:sz w:val="28"/>
          <w:szCs w:val="28"/>
        </w:rPr>
        <w:t xml:space="preserve"> </w:t>
      </w:r>
      <w:r w:rsidRPr="00A56E27">
        <w:rPr>
          <w:sz w:val="28"/>
          <w:szCs w:val="28"/>
        </w:rPr>
        <w:t>в твёрдом теле.</w:t>
      </w:r>
    </w:p>
    <w:p w:rsidR="00442DCE" w:rsidRPr="00A56E27" w:rsidRDefault="00442DCE" w:rsidP="00A56E27">
      <w:pPr>
        <w:numPr>
          <w:ilvl w:val="0"/>
          <w:numId w:val="24"/>
        </w:numPr>
        <w:shd w:val="clear" w:color="auto" w:fill="FFFFFF"/>
        <w:tabs>
          <w:tab w:val="left" w:pos="972"/>
        </w:tabs>
        <w:spacing w:line="360" w:lineRule="auto"/>
        <w:ind w:firstLine="709"/>
        <w:jc w:val="both"/>
        <w:rPr>
          <w:sz w:val="28"/>
          <w:szCs w:val="28"/>
        </w:rPr>
      </w:pPr>
      <w:r w:rsidRPr="00A56E27">
        <w:rPr>
          <w:sz w:val="28"/>
          <w:szCs w:val="28"/>
        </w:rPr>
        <w:t>функциональные (Ф), предназначенные для глубокой обработки электрических сигналов.</w:t>
      </w:r>
    </w:p>
    <w:p w:rsidR="00442DCE" w:rsidRPr="00A56E27" w:rsidRDefault="00442DCE" w:rsidP="00A56E27">
      <w:pPr>
        <w:numPr>
          <w:ilvl w:val="0"/>
          <w:numId w:val="22"/>
        </w:numPr>
        <w:shd w:val="clear" w:color="auto" w:fill="FFFFFF"/>
        <w:tabs>
          <w:tab w:val="left" w:pos="972"/>
        </w:tabs>
        <w:spacing w:line="360" w:lineRule="auto"/>
        <w:ind w:firstLine="709"/>
        <w:jc w:val="both"/>
        <w:rPr>
          <w:sz w:val="28"/>
          <w:szCs w:val="28"/>
        </w:rPr>
      </w:pPr>
      <w:r w:rsidRPr="00A56E27">
        <w:rPr>
          <w:sz w:val="28"/>
          <w:szCs w:val="28"/>
        </w:rPr>
        <w:t>интегральные (И), полученные по интегральным технологиям.</w:t>
      </w:r>
    </w:p>
    <w:p w:rsidR="00442DCE" w:rsidRPr="00A56E27" w:rsidRDefault="00442DCE" w:rsidP="00A56E27">
      <w:pPr>
        <w:numPr>
          <w:ilvl w:val="0"/>
          <w:numId w:val="22"/>
        </w:numPr>
        <w:shd w:val="clear" w:color="auto" w:fill="FFFFFF"/>
        <w:tabs>
          <w:tab w:val="left" w:pos="972"/>
        </w:tabs>
        <w:spacing w:line="360" w:lineRule="auto"/>
        <w:ind w:firstLine="709"/>
        <w:jc w:val="both"/>
        <w:rPr>
          <w:sz w:val="28"/>
          <w:szCs w:val="28"/>
        </w:rPr>
      </w:pPr>
      <w:r w:rsidRPr="00A56E27">
        <w:rPr>
          <w:sz w:val="28"/>
          <w:szCs w:val="28"/>
        </w:rPr>
        <w:t>гибридные (Г), полученные по смешанным технологиям.</w:t>
      </w:r>
    </w:p>
    <w:p w:rsidR="00442DCE" w:rsidRPr="00A56E27" w:rsidRDefault="00442DCE" w:rsidP="00A56E27">
      <w:pPr>
        <w:shd w:val="clear" w:color="auto" w:fill="FFFFFF"/>
        <w:spacing w:line="360" w:lineRule="auto"/>
        <w:ind w:firstLine="709"/>
        <w:jc w:val="both"/>
        <w:rPr>
          <w:sz w:val="28"/>
        </w:rPr>
      </w:pPr>
      <w:r w:rsidRPr="00A56E27">
        <w:rPr>
          <w:sz w:val="28"/>
          <w:szCs w:val="28"/>
        </w:rPr>
        <w:t>- цифровые (Ц), предназначенные для цифровой обработки сигналов.</w:t>
      </w:r>
    </w:p>
    <w:p w:rsidR="00442DCE" w:rsidRPr="00A56E27" w:rsidRDefault="00442DCE" w:rsidP="00A56E27">
      <w:pPr>
        <w:shd w:val="clear" w:color="auto" w:fill="FFFFFF"/>
        <w:spacing w:line="360" w:lineRule="auto"/>
        <w:ind w:firstLine="709"/>
        <w:jc w:val="both"/>
        <w:rPr>
          <w:sz w:val="28"/>
        </w:rPr>
      </w:pPr>
      <w:r w:rsidRPr="00A56E27">
        <w:rPr>
          <w:sz w:val="28"/>
          <w:szCs w:val="28"/>
        </w:rPr>
        <w:t>Структурная схема (рисунок 2.2), по существу, отвечает классификации ЭБ РЭС, ориентированной на применение РК в САПР.</w:t>
      </w:r>
    </w:p>
    <w:p w:rsidR="00442DCE" w:rsidRDefault="00442DCE" w:rsidP="00A56E27">
      <w:pPr>
        <w:shd w:val="clear" w:color="auto" w:fill="FFFFFF"/>
        <w:spacing w:line="360" w:lineRule="auto"/>
        <w:ind w:firstLine="709"/>
        <w:jc w:val="both"/>
        <w:rPr>
          <w:sz w:val="28"/>
        </w:rPr>
      </w:pPr>
      <w:r w:rsidRPr="00A56E27">
        <w:rPr>
          <w:sz w:val="28"/>
          <w:szCs w:val="28"/>
        </w:rPr>
        <w:t>Разделение РК на ДП и МП достаточно условное. Так, любой ДП в зависимости от способа включения в электрическую схем</w:t>
      </w:r>
      <w:r w:rsidR="005657FA">
        <w:rPr>
          <w:sz w:val="28"/>
          <w:szCs w:val="28"/>
        </w:rPr>
        <w:t>у можно рассматривать как собст</w:t>
      </w:r>
      <w:r w:rsidRPr="00A56E27">
        <w:rPr>
          <w:sz w:val="28"/>
          <w:szCs w:val="28"/>
        </w:rPr>
        <w:t>венно ДП или как МП, а именно четырёхполюсник на рисунке 2.3.</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а) вариант включения ДП как собственно ДП; б) как четырёхполюсника; </w:t>
      </w:r>
      <w:r w:rsidRPr="00A56E27">
        <w:rPr>
          <w:sz w:val="28"/>
          <w:szCs w:val="28"/>
          <w:lang w:val="en-US"/>
        </w:rPr>
        <w:t>Y</w:t>
      </w:r>
      <w:r w:rsidRPr="00A56E27">
        <w:rPr>
          <w:sz w:val="28"/>
          <w:szCs w:val="28"/>
        </w:rPr>
        <w:t xml:space="preserve"> - его полная проводимость;</w:t>
      </w:r>
    </w:p>
    <w:p w:rsidR="00442DCE" w:rsidRPr="00A56E27" w:rsidRDefault="00442DCE" w:rsidP="00A56E27">
      <w:pPr>
        <w:shd w:val="clear" w:color="auto" w:fill="FFFFFF"/>
        <w:spacing w:line="360" w:lineRule="auto"/>
        <w:ind w:firstLine="709"/>
        <w:jc w:val="both"/>
        <w:rPr>
          <w:sz w:val="28"/>
        </w:rPr>
      </w:pPr>
      <w:r w:rsidRPr="00A56E27">
        <w:rPr>
          <w:sz w:val="28"/>
          <w:szCs w:val="28"/>
        </w:rPr>
        <w:t>0,1,2 - узлы подключения к схеме. Рисунок 2.3 - Варианты включения ДП</w:t>
      </w:r>
    </w:p>
    <w:p w:rsidR="00442DCE" w:rsidRPr="00A56E27" w:rsidRDefault="00442DCE" w:rsidP="00A56E27">
      <w:pPr>
        <w:shd w:val="clear" w:color="auto" w:fill="FFFFFF"/>
        <w:spacing w:line="360" w:lineRule="auto"/>
        <w:ind w:firstLine="709"/>
        <w:jc w:val="both"/>
        <w:rPr>
          <w:sz w:val="28"/>
          <w:szCs w:val="28"/>
        </w:rPr>
      </w:pPr>
      <w:r w:rsidRPr="00A56E27">
        <w:rPr>
          <w:sz w:val="28"/>
          <w:szCs w:val="28"/>
        </w:rPr>
        <w:t>Согласно рисунку 2.За ДП полностью идентифицируется его полной прово</w:t>
      </w:r>
      <w:r w:rsidRPr="00A56E27">
        <w:rPr>
          <w:sz w:val="28"/>
          <w:szCs w:val="28"/>
        </w:rPr>
        <w:softHyphen/>
        <w:t xml:space="preserve">димостью </w:t>
      </w:r>
      <w:r w:rsidRPr="00A56E27">
        <w:rPr>
          <w:sz w:val="28"/>
          <w:szCs w:val="28"/>
          <w:lang w:val="en-US"/>
        </w:rPr>
        <w:t>Y</w:t>
      </w:r>
      <w:r w:rsidRPr="00A56E27">
        <w:rPr>
          <w:sz w:val="28"/>
          <w:szCs w:val="28"/>
        </w:rPr>
        <w:t xml:space="preserve">. В случае рисунка 2.36 для полного описания четырёхполюсника необходимо использовать его </w:t>
      </w:r>
      <w:r w:rsidRPr="00A56E27">
        <w:rPr>
          <w:sz w:val="28"/>
          <w:szCs w:val="28"/>
          <w:lang w:val="en-US"/>
        </w:rPr>
        <w:t>Y</w:t>
      </w:r>
      <w:r w:rsidRPr="00A56E27">
        <w:rPr>
          <w:sz w:val="28"/>
          <w:szCs w:val="28"/>
        </w:rPr>
        <w:t xml:space="preserve">- матрицу, коэффициенты которой определяет проводимость </w:t>
      </w:r>
      <w:r w:rsidRPr="00A56E27">
        <w:rPr>
          <w:sz w:val="28"/>
          <w:szCs w:val="28"/>
          <w:lang w:val="en-US"/>
        </w:rPr>
        <w:t>Y</w:t>
      </w:r>
      <w:r w:rsidRPr="00A56E27">
        <w:rPr>
          <w:sz w:val="28"/>
          <w:szCs w:val="28"/>
        </w:rPr>
        <w:t xml:space="preserve"> базового ДП</w:t>
      </w:r>
    </w:p>
    <w:p w:rsidR="00442DCE" w:rsidRPr="00A56E27" w:rsidRDefault="00615182" w:rsidP="00A56E27">
      <w:pPr>
        <w:shd w:val="clear" w:color="auto" w:fill="FFFFFF"/>
        <w:spacing w:line="360" w:lineRule="auto"/>
        <w:ind w:firstLine="709"/>
        <w:jc w:val="both"/>
        <w:rPr>
          <w:sz w:val="28"/>
          <w:szCs w:val="28"/>
        </w:rPr>
      </w:pPr>
      <w:r>
        <w:rPr>
          <w:sz w:val="28"/>
          <w:lang w:val="en-US"/>
        </w:rPr>
        <w:pict>
          <v:shape id="_x0000_i1034" type="#_x0000_t75" style="width:1in;height:36pt">
            <v:imagedata r:id="rId14" o:title=""/>
          </v:shape>
        </w:pict>
      </w:r>
      <w:r w:rsidR="00A56E27">
        <w:rPr>
          <w:sz w:val="28"/>
        </w:rPr>
        <w:t xml:space="preserve"> </w:t>
      </w:r>
      <w:r w:rsidR="00442DCE" w:rsidRPr="00A56E27">
        <w:rPr>
          <w:sz w:val="28"/>
          <w:szCs w:val="28"/>
        </w:rPr>
        <w:t>(2.12)</w:t>
      </w:r>
    </w:p>
    <w:p w:rsidR="00442DCE" w:rsidRPr="00A56E27" w:rsidRDefault="00442DCE" w:rsidP="00A56E27">
      <w:pPr>
        <w:shd w:val="clear" w:color="auto" w:fill="FFFFFF"/>
        <w:spacing w:line="360" w:lineRule="auto"/>
        <w:ind w:firstLine="709"/>
        <w:jc w:val="both"/>
        <w:rPr>
          <w:sz w:val="28"/>
        </w:rPr>
      </w:pPr>
      <w:r w:rsidRPr="00A56E27">
        <w:rPr>
          <w:sz w:val="28"/>
          <w:szCs w:val="28"/>
        </w:rPr>
        <w:t>Количество полюсов у МП также зависит от способа его включения в электрическую схему, а в пределе, используя определенные комбинации соединения полюсов, МП можно превратить в двухполюсник (рисунок 2.4).</w:t>
      </w:r>
    </w:p>
    <w:p w:rsidR="00442DCE" w:rsidRPr="00A56E27" w:rsidRDefault="00442DCE" w:rsidP="00A56E27">
      <w:pPr>
        <w:shd w:val="clear" w:color="auto" w:fill="FFFFFF"/>
        <w:spacing w:line="360" w:lineRule="auto"/>
        <w:ind w:firstLine="709"/>
        <w:jc w:val="both"/>
        <w:rPr>
          <w:sz w:val="28"/>
          <w:szCs w:val="28"/>
        </w:rPr>
      </w:pPr>
      <w:r w:rsidRPr="00A56E27">
        <w:rPr>
          <w:sz w:val="28"/>
          <w:szCs w:val="28"/>
        </w:rPr>
        <w:t xml:space="preserve">В самом деле, включая в схему транзистор, согласно рисунку 2.4а, его нужно рассматривать как шестиполюсник, в случае рисунка 2.46 - как четырёхполюсник, а при объединении базы с коллектором и соединении эмиттера с общей шиной (рисунок 2.4в) - как ДП. Соответственно необходимо изменить и описание модели транзистора, например, с помощью </w:t>
      </w:r>
      <w:r w:rsidRPr="00A56E27">
        <w:rPr>
          <w:sz w:val="28"/>
          <w:szCs w:val="28"/>
          <w:lang w:val="en-US"/>
        </w:rPr>
        <w:t>Y</w:t>
      </w:r>
      <w:r w:rsidRPr="00A56E27">
        <w:rPr>
          <w:sz w:val="28"/>
          <w:szCs w:val="28"/>
        </w:rPr>
        <w:t xml:space="preserve"> - матрицы. Пусть транзистор, включённый по схеме рисунка 2.4.6 имеет матрицу проводимости</w:t>
      </w:r>
    </w:p>
    <w:p w:rsidR="00442DCE" w:rsidRPr="00A56E27" w:rsidRDefault="00615182" w:rsidP="00A56E27">
      <w:pPr>
        <w:shd w:val="clear" w:color="auto" w:fill="FFFFFF"/>
        <w:spacing w:line="360" w:lineRule="auto"/>
        <w:ind w:firstLine="709"/>
        <w:jc w:val="both"/>
        <w:rPr>
          <w:sz w:val="28"/>
          <w:szCs w:val="28"/>
        </w:rPr>
      </w:pPr>
      <w:r>
        <w:rPr>
          <w:sz w:val="28"/>
          <w:szCs w:val="28"/>
          <w:lang w:val="en-US"/>
        </w:rPr>
        <w:pict>
          <v:shape id="_x0000_i1035" type="#_x0000_t75" style="width:71.25pt;height:38.25pt">
            <v:imagedata r:id="rId15" o:title=""/>
          </v:shape>
        </w:pict>
      </w:r>
      <w:r w:rsidR="00A56E27" w:rsidRPr="00A56E27">
        <w:rPr>
          <w:sz w:val="28"/>
          <w:szCs w:val="28"/>
        </w:rPr>
        <w:t xml:space="preserve"> </w:t>
      </w:r>
      <w:r w:rsidR="00442DCE" w:rsidRPr="00A56E27">
        <w:rPr>
          <w:sz w:val="28"/>
          <w:szCs w:val="28"/>
        </w:rPr>
        <w:t>(2.13)</w:t>
      </w:r>
    </w:p>
    <w:p w:rsidR="00442DCE" w:rsidRPr="00A56E27" w:rsidRDefault="00442DCE" w:rsidP="00A56E27">
      <w:pPr>
        <w:shd w:val="clear" w:color="auto" w:fill="FFFFFF"/>
        <w:spacing w:line="360" w:lineRule="auto"/>
        <w:ind w:firstLine="709"/>
        <w:jc w:val="both"/>
        <w:rPr>
          <w:sz w:val="28"/>
        </w:rPr>
      </w:pPr>
      <w:r w:rsidRPr="00A56E27">
        <w:rPr>
          <w:sz w:val="28"/>
          <w:szCs w:val="28"/>
        </w:rPr>
        <w:t>а) подключение транзистора в рабочую схему как шестиполюсника; б) - четырёхполюсника; в) - двухполюсника; 0,1,2,3 - узлы подключения.</w:t>
      </w:r>
    </w:p>
    <w:p w:rsidR="00442DCE" w:rsidRPr="00A56E27" w:rsidRDefault="00442DCE" w:rsidP="00A56E27">
      <w:pPr>
        <w:shd w:val="clear" w:color="auto" w:fill="FFFFFF"/>
        <w:spacing w:line="360" w:lineRule="auto"/>
        <w:ind w:firstLine="709"/>
        <w:jc w:val="both"/>
        <w:rPr>
          <w:sz w:val="28"/>
        </w:rPr>
      </w:pPr>
      <w:r w:rsidRPr="00A56E27">
        <w:rPr>
          <w:sz w:val="28"/>
          <w:szCs w:val="28"/>
        </w:rPr>
        <w:t>Тогда матрицу Ґ2 транзистора, включённого по рисунку 2.4а можно выразить в виде</w:t>
      </w:r>
    </w:p>
    <w:p w:rsidR="00442DCE" w:rsidRPr="00A56E27" w:rsidRDefault="00615182" w:rsidP="00A56E27">
      <w:pPr>
        <w:shd w:val="clear" w:color="auto" w:fill="FFFFFF"/>
        <w:tabs>
          <w:tab w:val="left" w:pos="5602"/>
        </w:tabs>
        <w:spacing w:line="360" w:lineRule="auto"/>
        <w:ind w:firstLine="709"/>
        <w:jc w:val="both"/>
        <w:rPr>
          <w:sz w:val="28"/>
        </w:rPr>
      </w:pPr>
      <w:r>
        <w:rPr>
          <w:bCs/>
          <w:sz w:val="28"/>
          <w:szCs w:val="17"/>
        </w:rPr>
        <w:pict>
          <v:shape id="_x0000_i1036" type="#_x0000_t75" style="width:101.25pt;height:56.25pt">
            <v:imagedata r:id="rId16" o:title=""/>
          </v:shape>
        </w:pict>
      </w:r>
      <w:r w:rsidR="00442DCE" w:rsidRPr="00A56E27">
        <w:rPr>
          <w:bCs/>
          <w:sz w:val="28"/>
          <w:szCs w:val="17"/>
        </w:rPr>
        <w:tab/>
        <w:t>(2.14)</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Коэффициенты уц, </w:t>
      </w:r>
      <w:r w:rsidRPr="00A56E27">
        <w:rPr>
          <w:iCs/>
          <w:sz w:val="28"/>
          <w:szCs w:val="28"/>
        </w:rPr>
        <w:t xml:space="preserve">Уп, </w:t>
      </w:r>
      <w:r w:rsidRPr="00A56E27">
        <w:rPr>
          <w:sz w:val="28"/>
          <w:szCs w:val="28"/>
        </w:rPr>
        <w:t xml:space="preserve">У2Ь У22 матрицы </w:t>
      </w:r>
      <w:r w:rsidRPr="00A56E27">
        <w:rPr>
          <w:sz w:val="28"/>
          <w:szCs w:val="28"/>
          <w:lang w:val="en-US"/>
        </w:rPr>
        <w:t>Y</w:t>
      </w:r>
      <w:r w:rsidRPr="00A56E27">
        <w:rPr>
          <w:sz w:val="28"/>
          <w:szCs w:val="28"/>
          <w:vertAlign w:val="subscript"/>
        </w:rPr>
        <w:t>2</w:t>
      </w:r>
      <w:r w:rsidRPr="00A56E27">
        <w:rPr>
          <w:sz w:val="28"/>
          <w:szCs w:val="28"/>
        </w:rPr>
        <w:t xml:space="preserve"> точно соответствуют коэффициентам матрицы </w:t>
      </w:r>
      <w:r w:rsidRPr="00A56E27">
        <w:rPr>
          <w:sz w:val="28"/>
          <w:szCs w:val="28"/>
          <w:lang w:val="en-US"/>
        </w:rPr>
        <w:t>Y</w:t>
      </w:r>
      <w:r w:rsidRPr="00A56E27">
        <w:rPr>
          <w:sz w:val="28"/>
          <w:szCs w:val="28"/>
          <w:vertAlign w:val="subscript"/>
          <w:lang w:val="en-US"/>
        </w:rPr>
        <w:t>b</w:t>
      </w:r>
      <w:r w:rsidRPr="00A56E27">
        <w:rPr>
          <w:sz w:val="28"/>
          <w:szCs w:val="28"/>
        </w:rPr>
        <w:t xml:space="preserve"> а остальные пять коэффициентов определяют по формулам</w:t>
      </w:r>
    </w:p>
    <w:p w:rsidR="00442DCE" w:rsidRPr="00A56E27" w:rsidRDefault="0077740E" w:rsidP="00A56E27">
      <w:pPr>
        <w:shd w:val="clear" w:color="auto" w:fill="FFFFFF"/>
        <w:tabs>
          <w:tab w:val="left" w:pos="5371"/>
        </w:tabs>
        <w:spacing w:line="360" w:lineRule="auto"/>
        <w:ind w:firstLine="709"/>
        <w:jc w:val="both"/>
        <w:rPr>
          <w:sz w:val="28"/>
          <w:lang w:val="en-US"/>
        </w:rPr>
      </w:pPr>
      <w:r w:rsidRPr="00A56E27">
        <w:rPr>
          <w:iCs/>
          <w:sz w:val="28"/>
          <w:szCs w:val="28"/>
          <w:lang w:val="en-US"/>
        </w:rPr>
        <w:t>y</w:t>
      </w:r>
      <w:r w:rsidRPr="00A56E27">
        <w:rPr>
          <w:iCs/>
          <w:sz w:val="28"/>
          <w:szCs w:val="28"/>
          <w:vertAlign w:val="subscript"/>
          <w:lang w:val="en-US"/>
        </w:rPr>
        <w:t>13</w:t>
      </w:r>
      <w:r w:rsidRPr="00A56E27">
        <w:rPr>
          <w:iCs/>
          <w:sz w:val="28"/>
          <w:szCs w:val="28"/>
          <w:lang w:val="en-US"/>
        </w:rPr>
        <w:t>=-y</w:t>
      </w:r>
      <w:r w:rsidR="00E31467" w:rsidRPr="00A56E27">
        <w:rPr>
          <w:iCs/>
          <w:sz w:val="28"/>
          <w:szCs w:val="28"/>
          <w:vertAlign w:val="subscript"/>
          <w:lang w:val="en-US"/>
        </w:rPr>
        <w:t>11</w:t>
      </w:r>
      <w:r w:rsidR="00E31467" w:rsidRPr="00A56E27">
        <w:rPr>
          <w:iCs/>
          <w:sz w:val="28"/>
          <w:szCs w:val="28"/>
          <w:lang w:val="en-US"/>
        </w:rPr>
        <w:t>-y</w:t>
      </w:r>
      <w:r w:rsidR="00E31467" w:rsidRPr="00A56E27">
        <w:rPr>
          <w:iCs/>
          <w:sz w:val="28"/>
          <w:szCs w:val="28"/>
          <w:vertAlign w:val="subscript"/>
          <w:lang w:val="en-US"/>
        </w:rPr>
        <w:t>12</w:t>
      </w:r>
      <w:r w:rsidR="00442DCE" w:rsidRPr="00A56E27">
        <w:rPr>
          <w:sz w:val="28"/>
          <w:szCs w:val="28"/>
          <w:lang w:val="en-US"/>
        </w:rPr>
        <w:tab/>
        <w:t>(2.15)</w:t>
      </w:r>
    </w:p>
    <w:p w:rsidR="00442DCE" w:rsidRPr="00A56E27" w:rsidRDefault="00A56E27" w:rsidP="00A56E27">
      <w:pPr>
        <w:shd w:val="clear" w:color="auto" w:fill="FFFFFF"/>
        <w:tabs>
          <w:tab w:val="left" w:pos="5141"/>
        </w:tabs>
        <w:spacing w:line="360" w:lineRule="auto"/>
        <w:ind w:firstLine="709"/>
        <w:jc w:val="both"/>
        <w:rPr>
          <w:sz w:val="28"/>
          <w:szCs w:val="28"/>
          <w:lang w:val="en-US"/>
        </w:rPr>
      </w:pPr>
      <w:r>
        <w:rPr>
          <w:bCs/>
          <w:iCs/>
          <w:sz w:val="28"/>
          <w:szCs w:val="28"/>
          <w:lang w:val="en-US"/>
        </w:rPr>
        <w:t xml:space="preserve"> </w:t>
      </w:r>
      <w:r w:rsidR="00E31467" w:rsidRPr="00A56E27">
        <w:rPr>
          <w:bCs/>
          <w:iCs/>
          <w:sz w:val="28"/>
          <w:szCs w:val="28"/>
          <w:lang w:val="en-US"/>
        </w:rPr>
        <w:t>y</w:t>
      </w:r>
      <w:r w:rsidR="00E31467" w:rsidRPr="00A56E27">
        <w:rPr>
          <w:bCs/>
          <w:iCs/>
          <w:sz w:val="28"/>
          <w:szCs w:val="28"/>
          <w:vertAlign w:val="subscript"/>
          <w:lang w:val="en-US"/>
        </w:rPr>
        <w:t>23</w:t>
      </w:r>
      <w:r w:rsidR="00E31467" w:rsidRPr="00A56E27">
        <w:rPr>
          <w:bCs/>
          <w:iCs/>
          <w:sz w:val="28"/>
          <w:szCs w:val="28"/>
          <w:lang w:val="en-US"/>
        </w:rPr>
        <w:t>=-y</w:t>
      </w:r>
      <w:r w:rsidR="00E31467" w:rsidRPr="00A56E27">
        <w:rPr>
          <w:bCs/>
          <w:iCs/>
          <w:sz w:val="28"/>
          <w:szCs w:val="28"/>
          <w:vertAlign w:val="subscript"/>
          <w:lang w:val="en-US"/>
        </w:rPr>
        <w:t>21</w:t>
      </w:r>
      <w:r w:rsidR="00E31467" w:rsidRPr="00A56E27">
        <w:rPr>
          <w:bCs/>
          <w:iCs/>
          <w:sz w:val="28"/>
          <w:szCs w:val="28"/>
          <w:lang w:val="en-US"/>
        </w:rPr>
        <w:t>-y</w:t>
      </w:r>
      <w:r w:rsidR="00E31467" w:rsidRPr="00A56E27">
        <w:rPr>
          <w:bCs/>
          <w:iCs/>
          <w:sz w:val="28"/>
          <w:szCs w:val="28"/>
          <w:vertAlign w:val="subscript"/>
          <w:lang w:val="en-US"/>
        </w:rPr>
        <w:t>22</w:t>
      </w:r>
      <w:r w:rsidR="00442DCE" w:rsidRPr="00A56E27">
        <w:rPr>
          <w:bCs/>
          <w:iCs/>
          <w:sz w:val="28"/>
          <w:szCs w:val="28"/>
          <w:lang w:val="en-US"/>
        </w:rPr>
        <w:tab/>
      </w:r>
      <w:r w:rsidR="00442DCE" w:rsidRPr="00A56E27">
        <w:rPr>
          <w:bCs/>
          <w:sz w:val="28"/>
          <w:szCs w:val="28"/>
          <w:lang w:val="en-US"/>
        </w:rPr>
        <w:t>(2.16)</w:t>
      </w:r>
    </w:p>
    <w:p w:rsidR="00442DCE" w:rsidRPr="00A56E27" w:rsidRDefault="00E31467" w:rsidP="00A56E27">
      <w:pPr>
        <w:shd w:val="clear" w:color="auto" w:fill="FFFFFF"/>
        <w:tabs>
          <w:tab w:val="left" w:pos="5328"/>
        </w:tabs>
        <w:spacing w:line="360" w:lineRule="auto"/>
        <w:ind w:firstLine="709"/>
        <w:jc w:val="both"/>
        <w:rPr>
          <w:sz w:val="28"/>
          <w:lang w:val="en-US"/>
        </w:rPr>
      </w:pPr>
      <w:r w:rsidRPr="00A56E27">
        <w:rPr>
          <w:iCs/>
          <w:sz w:val="28"/>
          <w:szCs w:val="28"/>
          <w:lang w:val="en-US"/>
        </w:rPr>
        <w:t>y</w:t>
      </w:r>
      <w:r w:rsidRPr="00A56E27">
        <w:rPr>
          <w:sz w:val="28"/>
          <w:szCs w:val="28"/>
          <w:vertAlign w:val="subscript"/>
          <w:lang w:val="en-US"/>
        </w:rPr>
        <w:t>31</w:t>
      </w:r>
      <w:r w:rsidRPr="00A56E27">
        <w:rPr>
          <w:sz w:val="28"/>
          <w:szCs w:val="28"/>
          <w:lang w:val="en-US"/>
        </w:rPr>
        <w:t>=-y</w:t>
      </w:r>
      <w:r w:rsidRPr="00A56E27">
        <w:rPr>
          <w:sz w:val="28"/>
          <w:szCs w:val="28"/>
          <w:vertAlign w:val="subscript"/>
          <w:lang w:val="en-US"/>
        </w:rPr>
        <w:t>11</w:t>
      </w:r>
      <w:r w:rsidRPr="00A56E27">
        <w:rPr>
          <w:sz w:val="28"/>
          <w:szCs w:val="28"/>
          <w:lang w:val="en-US"/>
        </w:rPr>
        <w:t>-y</w:t>
      </w:r>
      <w:r w:rsidRPr="00A56E27">
        <w:rPr>
          <w:sz w:val="28"/>
          <w:szCs w:val="28"/>
          <w:vertAlign w:val="subscript"/>
          <w:lang w:val="en-US"/>
        </w:rPr>
        <w:t>21</w:t>
      </w:r>
      <w:r w:rsidR="00442DCE" w:rsidRPr="00A56E27">
        <w:rPr>
          <w:sz w:val="28"/>
          <w:szCs w:val="28"/>
          <w:lang w:val="en-US"/>
        </w:rPr>
        <w:tab/>
        <w:t>(2.17)</w:t>
      </w:r>
    </w:p>
    <w:p w:rsidR="00442DCE" w:rsidRPr="00A56E27" w:rsidRDefault="007213EE" w:rsidP="00A56E27">
      <w:pPr>
        <w:shd w:val="clear" w:color="auto" w:fill="FFFFFF"/>
        <w:tabs>
          <w:tab w:val="left" w:pos="5249"/>
        </w:tabs>
        <w:spacing w:line="360" w:lineRule="auto"/>
        <w:ind w:firstLine="709"/>
        <w:jc w:val="both"/>
        <w:rPr>
          <w:sz w:val="28"/>
        </w:rPr>
      </w:pPr>
      <w:r w:rsidRPr="00A56E27">
        <w:rPr>
          <w:iCs/>
          <w:sz w:val="28"/>
          <w:szCs w:val="28"/>
          <w:lang w:val="en-US"/>
        </w:rPr>
        <w:t>y</w:t>
      </w:r>
      <w:r w:rsidRPr="00A56E27">
        <w:rPr>
          <w:iCs/>
          <w:sz w:val="28"/>
          <w:szCs w:val="28"/>
          <w:vertAlign w:val="subscript"/>
          <w:lang w:val="en-US"/>
        </w:rPr>
        <w:t>32</w:t>
      </w:r>
      <w:r w:rsidRPr="00A56E27">
        <w:rPr>
          <w:iCs/>
          <w:sz w:val="28"/>
          <w:szCs w:val="28"/>
          <w:lang w:val="en-US"/>
        </w:rPr>
        <w:t>=-y</w:t>
      </w:r>
      <w:r w:rsidRPr="00A56E27">
        <w:rPr>
          <w:iCs/>
          <w:sz w:val="28"/>
          <w:szCs w:val="28"/>
          <w:vertAlign w:val="subscript"/>
          <w:lang w:val="en-US"/>
        </w:rPr>
        <w:t>12</w:t>
      </w:r>
      <w:r w:rsidRPr="00A56E27">
        <w:rPr>
          <w:iCs/>
          <w:sz w:val="28"/>
          <w:szCs w:val="28"/>
          <w:lang w:val="en-US"/>
        </w:rPr>
        <w:t>-y</w:t>
      </w:r>
      <w:r w:rsidRPr="00A56E27">
        <w:rPr>
          <w:iCs/>
          <w:sz w:val="28"/>
          <w:szCs w:val="28"/>
          <w:vertAlign w:val="subscript"/>
          <w:lang w:val="en-US"/>
        </w:rPr>
        <w:t>22</w:t>
      </w:r>
      <w:r w:rsidR="00442DCE" w:rsidRPr="00A56E27">
        <w:rPr>
          <w:iCs/>
          <w:sz w:val="28"/>
          <w:szCs w:val="28"/>
          <w:lang w:val="en-US"/>
        </w:rPr>
        <w:t>.</w:t>
      </w:r>
      <w:r w:rsidR="00442DCE" w:rsidRPr="00A56E27">
        <w:rPr>
          <w:iCs/>
          <w:sz w:val="28"/>
          <w:szCs w:val="28"/>
          <w:lang w:val="en-US"/>
        </w:rPr>
        <w:tab/>
      </w:r>
      <w:r w:rsidR="00442DCE" w:rsidRPr="00A56E27">
        <w:rPr>
          <w:sz w:val="28"/>
          <w:szCs w:val="28"/>
        </w:rPr>
        <w:t>(2.18)</w:t>
      </w:r>
    </w:p>
    <w:p w:rsidR="00442DCE" w:rsidRPr="00A56E27" w:rsidRDefault="00A56E27" w:rsidP="00A56E27">
      <w:pPr>
        <w:shd w:val="clear" w:color="auto" w:fill="FFFFFF"/>
        <w:tabs>
          <w:tab w:val="left" w:pos="9526"/>
        </w:tabs>
        <w:spacing w:line="360" w:lineRule="auto"/>
        <w:ind w:firstLine="709"/>
        <w:jc w:val="both"/>
        <w:rPr>
          <w:sz w:val="28"/>
          <w:szCs w:val="28"/>
        </w:rPr>
      </w:pPr>
      <w:r w:rsidRPr="00A56E27">
        <w:rPr>
          <w:bCs/>
          <w:sz w:val="28"/>
          <w:szCs w:val="28"/>
        </w:rPr>
        <w:t xml:space="preserve"> </w:t>
      </w:r>
      <w:r w:rsidR="007213EE" w:rsidRPr="00A56E27">
        <w:rPr>
          <w:bCs/>
          <w:sz w:val="28"/>
          <w:szCs w:val="28"/>
          <w:lang w:val="en-US"/>
        </w:rPr>
        <w:t>y</w:t>
      </w:r>
      <w:r w:rsidR="007213EE" w:rsidRPr="00A56E27">
        <w:rPr>
          <w:bCs/>
          <w:sz w:val="28"/>
          <w:szCs w:val="28"/>
          <w:vertAlign w:val="subscript"/>
        </w:rPr>
        <w:t>33</w:t>
      </w:r>
      <w:r w:rsidR="007213EE" w:rsidRPr="00A56E27">
        <w:rPr>
          <w:bCs/>
          <w:sz w:val="28"/>
          <w:szCs w:val="28"/>
        </w:rPr>
        <w:t>=</w:t>
      </w:r>
      <w:r w:rsidR="007213EE" w:rsidRPr="00A56E27">
        <w:rPr>
          <w:bCs/>
          <w:sz w:val="28"/>
          <w:szCs w:val="28"/>
          <w:lang w:val="en-US"/>
        </w:rPr>
        <w:t>y</w:t>
      </w:r>
      <w:r w:rsidR="007213EE" w:rsidRPr="00A56E27">
        <w:rPr>
          <w:bCs/>
          <w:sz w:val="28"/>
          <w:szCs w:val="28"/>
          <w:vertAlign w:val="subscript"/>
        </w:rPr>
        <w:t>11</w:t>
      </w:r>
      <w:r w:rsidR="007213EE" w:rsidRPr="00A56E27">
        <w:rPr>
          <w:bCs/>
          <w:sz w:val="28"/>
          <w:szCs w:val="28"/>
        </w:rPr>
        <w:t>+</w:t>
      </w:r>
      <w:r w:rsidR="007213EE" w:rsidRPr="00A56E27">
        <w:rPr>
          <w:bCs/>
          <w:sz w:val="28"/>
          <w:szCs w:val="28"/>
          <w:lang w:val="en-US"/>
        </w:rPr>
        <w:t>y</w:t>
      </w:r>
      <w:r w:rsidR="007213EE" w:rsidRPr="00A56E27">
        <w:rPr>
          <w:bCs/>
          <w:sz w:val="28"/>
          <w:szCs w:val="28"/>
          <w:vertAlign w:val="subscript"/>
        </w:rPr>
        <w:t>12</w:t>
      </w:r>
      <w:r w:rsidR="007213EE" w:rsidRPr="00A56E27">
        <w:rPr>
          <w:bCs/>
          <w:sz w:val="28"/>
          <w:szCs w:val="28"/>
        </w:rPr>
        <w:t>+</w:t>
      </w:r>
      <w:r w:rsidR="007213EE" w:rsidRPr="00A56E27">
        <w:rPr>
          <w:bCs/>
          <w:sz w:val="28"/>
          <w:szCs w:val="28"/>
          <w:lang w:val="en-US"/>
        </w:rPr>
        <w:t>y</w:t>
      </w:r>
      <w:r w:rsidR="007213EE" w:rsidRPr="00A56E27">
        <w:rPr>
          <w:bCs/>
          <w:sz w:val="28"/>
          <w:szCs w:val="28"/>
          <w:vertAlign w:val="subscript"/>
        </w:rPr>
        <w:t>22</w:t>
      </w:r>
      <w:r w:rsidR="007213EE" w:rsidRPr="00A56E27">
        <w:rPr>
          <w:bCs/>
          <w:sz w:val="28"/>
          <w:szCs w:val="28"/>
        </w:rPr>
        <w:t>+</w:t>
      </w:r>
      <w:r w:rsidR="007213EE" w:rsidRPr="00A56E27">
        <w:rPr>
          <w:bCs/>
          <w:sz w:val="28"/>
          <w:szCs w:val="28"/>
          <w:lang w:val="en-US"/>
        </w:rPr>
        <w:t>y</w:t>
      </w:r>
      <w:r w:rsidR="007213EE" w:rsidRPr="00A56E27">
        <w:rPr>
          <w:bCs/>
          <w:sz w:val="28"/>
          <w:szCs w:val="28"/>
          <w:vertAlign w:val="subscript"/>
        </w:rPr>
        <w:t>21</w:t>
      </w:r>
      <w:r w:rsidRPr="00A56E27">
        <w:rPr>
          <w:bCs/>
          <w:sz w:val="28"/>
          <w:szCs w:val="28"/>
          <w:vertAlign w:val="subscript"/>
        </w:rPr>
        <w:t xml:space="preserve"> </w:t>
      </w:r>
      <w:r w:rsidR="007213EE" w:rsidRPr="00A56E27">
        <w:rPr>
          <w:bCs/>
          <w:sz w:val="28"/>
          <w:szCs w:val="28"/>
        </w:rPr>
        <w:t>(2.1</w:t>
      </w:r>
      <w:r w:rsidR="00442DCE" w:rsidRPr="00A56E27">
        <w:rPr>
          <w:bCs/>
          <w:sz w:val="28"/>
          <w:szCs w:val="28"/>
        </w:rPr>
        <w:t>9)</w:t>
      </w:r>
    </w:p>
    <w:p w:rsidR="00442DCE" w:rsidRPr="00A56E27" w:rsidRDefault="00442DCE" w:rsidP="00A56E27">
      <w:pPr>
        <w:shd w:val="clear" w:color="auto" w:fill="FFFFFF"/>
        <w:spacing w:line="360" w:lineRule="auto"/>
        <w:ind w:firstLine="709"/>
        <w:jc w:val="both"/>
        <w:rPr>
          <w:sz w:val="28"/>
        </w:rPr>
      </w:pPr>
      <w:r w:rsidRPr="00A56E27">
        <w:rPr>
          <w:sz w:val="28"/>
          <w:szCs w:val="28"/>
        </w:rPr>
        <w:t>Наконец, проводимость транзистора, представленного двухполюсником (рисунок 2.4в), рассчитывают по формуле</w:t>
      </w:r>
    </w:p>
    <w:p w:rsidR="00442DCE" w:rsidRPr="00A56E27" w:rsidRDefault="007213EE" w:rsidP="00A56E27">
      <w:pPr>
        <w:shd w:val="clear" w:color="auto" w:fill="FFFFFF"/>
        <w:tabs>
          <w:tab w:val="left" w:pos="5069"/>
        </w:tabs>
        <w:spacing w:line="360" w:lineRule="auto"/>
        <w:ind w:firstLine="709"/>
        <w:jc w:val="both"/>
        <w:rPr>
          <w:sz w:val="28"/>
        </w:rPr>
      </w:pPr>
      <w:r w:rsidRPr="00A56E27">
        <w:rPr>
          <w:iCs/>
          <w:sz w:val="28"/>
          <w:szCs w:val="28"/>
          <w:lang w:val="en-US"/>
        </w:rPr>
        <w:t>y</w:t>
      </w:r>
      <w:r w:rsidRPr="00A56E27">
        <w:rPr>
          <w:sz w:val="28"/>
          <w:szCs w:val="28"/>
        </w:rPr>
        <w:t>=</w:t>
      </w:r>
      <w:r w:rsidRPr="00A56E27">
        <w:rPr>
          <w:sz w:val="28"/>
          <w:szCs w:val="28"/>
          <w:lang w:val="en-US"/>
        </w:rPr>
        <w:t>y</w:t>
      </w:r>
      <w:r w:rsidRPr="00A56E27">
        <w:rPr>
          <w:sz w:val="28"/>
          <w:szCs w:val="28"/>
          <w:vertAlign w:val="subscript"/>
        </w:rPr>
        <w:t>11</w:t>
      </w:r>
      <w:r w:rsidRPr="00A56E27">
        <w:rPr>
          <w:sz w:val="28"/>
          <w:szCs w:val="28"/>
        </w:rPr>
        <w:t>+</w:t>
      </w:r>
      <w:r w:rsidRPr="00A56E27">
        <w:rPr>
          <w:sz w:val="28"/>
          <w:szCs w:val="28"/>
          <w:lang w:val="en-US"/>
        </w:rPr>
        <w:t>y</w:t>
      </w:r>
      <w:r w:rsidRPr="00A56E27">
        <w:rPr>
          <w:sz w:val="28"/>
          <w:szCs w:val="28"/>
          <w:vertAlign w:val="subscript"/>
        </w:rPr>
        <w:t>22</w:t>
      </w:r>
      <w:r w:rsidRPr="00A56E27">
        <w:rPr>
          <w:sz w:val="28"/>
          <w:szCs w:val="28"/>
        </w:rPr>
        <w:t>+</w:t>
      </w:r>
      <w:r w:rsidRPr="00A56E27">
        <w:rPr>
          <w:sz w:val="28"/>
          <w:szCs w:val="28"/>
          <w:lang w:val="en-US"/>
        </w:rPr>
        <w:t>y</w:t>
      </w:r>
      <w:r w:rsidRPr="00A56E27">
        <w:rPr>
          <w:sz w:val="28"/>
          <w:szCs w:val="28"/>
          <w:vertAlign w:val="subscript"/>
        </w:rPr>
        <w:t>33</w:t>
      </w:r>
      <w:r w:rsidR="00442DCE" w:rsidRPr="00A56E27">
        <w:rPr>
          <w:sz w:val="28"/>
          <w:szCs w:val="28"/>
        </w:rPr>
        <w:tab/>
        <w:t>(2.20)</w:t>
      </w:r>
    </w:p>
    <w:p w:rsidR="00442DCE" w:rsidRPr="00A56E27" w:rsidRDefault="00442DCE" w:rsidP="00A56E27">
      <w:pPr>
        <w:shd w:val="clear" w:color="auto" w:fill="FFFFFF"/>
        <w:spacing w:line="360" w:lineRule="auto"/>
        <w:ind w:firstLine="709"/>
        <w:jc w:val="both"/>
        <w:rPr>
          <w:sz w:val="28"/>
        </w:rPr>
      </w:pPr>
      <w:r w:rsidRPr="00A56E27">
        <w:rPr>
          <w:sz w:val="28"/>
          <w:szCs w:val="28"/>
        </w:rPr>
        <w:t>Формулы (2.15)-(2.20) справедливы, если режим транзистора по постоянному току для всех трёх рассмотренных выше случаев идентичен.</w:t>
      </w:r>
    </w:p>
    <w:p w:rsidR="00442DCE" w:rsidRPr="00A56E27" w:rsidRDefault="00442DCE" w:rsidP="00A56E27">
      <w:pPr>
        <w:shd w:val="clear" w:color="auto" w:fill="FFFFFF"/>
        <w:spacing w:line="360" w:lineRule="auto"/>
        <w:ind w:firstLine="709"/>
        <w:jc w:val="both"/>
        <w:rPr>
          <w:sz w:val="28"/>
        </w:rPr>
      </w:pPr>
      <w:r w:rsidRPr="00A56E27">
        <w:rPr>
          <w:sz w:val="28"/>
          <w:szCs w:val="28"/>
        </w:rPr>
        <w:t>При проектировании РК и идентификации его параметров необходимо учиты</w:t>
      </w:r>
      <w:r w:rsidRPr="00A56E27">
        <w:rPr>
          <w:sz w:val="28"/>
          <w:szCs w:val="28"/>
        </w:rPr>
        <w:softHyphen/>
        <w:t>вать область действия физических законов, связанных с его функционированием. Особое внимание необходимо уделять электрофизическим законам, которые определяют основные электрические параметры РК. В каждом конкретном случае доминирует одно из электрофизических явлений но также, проявляется влияние и. других*, паразитных.</w:t>
      </w:r>
    </w:p>
    <w:p w:rsidR="00442DCE" w:rsidRPr="00A56E27" w:rsidRDefault="00442DCE" w:rsidP="00A56E27">
      <w:pPr>
        <w:shd w:val="clear" w:color="auto" w:fill="FFFFFF"/>
        <w:spacing w:line="360" w:lineRule="auto"/>
        <w:ind w:firstLine="709"/>
        <w:jc w:val="both"/>
        <w:rPr>
          <w:sz w:val="28"/>
        </w:rPr>
      </w:pPr>
      <w:r w:rsidRPr="00A56E27">
        <w:rPr>
          <w:sz w:val="28"/>
          <w:szCs w:val="28"/>
        </w:rPr>
        <w:t>Так, в основу функционирования резистора положено явление электрического сопротивления постоянному или переменному току. Однако также в большей или меньшей степени неизбежно проявляется влияние электрического и магнитного по</w:t>
      </w:r>
      <w:r w:rsidRPr="00A56E27">
        <w:rPr>
          <w:sz w:val="28"/>
          <w:szCs w:val="28"/>
        </w:rPr>
        <w:softHyphen/>
        <w:t>лей, существенным образом увеличивающееся с ростом частоты. Магнитные и элек</w:t>
      </w:r>
      <w:r w:rsidRPr="00A56E27">
        <w:rPr>
          <w:sz w:val="28"/>
          <w:szCs w:val="28"/>
        </w:rPr>
        <w:softHyphen/>
        <w:t>трические эффекты резистора моделируют посредством индуктивности и ёмкости. В этой связи модель резистора с увеличением частоты усложняют (рисунок 2.5), ис</w:t>
      </w:r>
      <w:r w:rsidRPr="00A56E27">
        <w:rPr>
          <w:sz w:val="28"/>
          <w:szCs w:val="28"/>
        </w:rPr>
        <w:softHyphen/>
        <w:t>пользуя на ВЧ и СВЧ диапазонах многоэлементные эквивалентные схемы [3,4].</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Эквивалентные схемы, в отличие от обычных, содержат элементы (паразитные индуктивности и емкости, сопротивления потерь, </w:t>
      </w:r>
      <w:r w:rsidRPr="00A56E27">
        <w:rPr>
          <w:sz w:val="28"/>
          <w:szCs w:val="28"/>
          <w:lang w:val="en-US"/>
        </w:rPr>
        <w:t>h</w:t>
      </w:r>
      <w:r w:rsidRPr="00A56E27">
        <w:rPr>
          <w:sz w:val="28"/>
          <w:szCs w:val="28"/>
        </w:rPr>
        <w:t>-</w:t>
      </w:r>
      <w:r w:rsidRPr="00A56E27">
        <w:rPr>
          <w:sz w:val="28"/>
          <w:szCs w:val="28"/>
          <w:lang w:val="en-US"/>
        </w:rPr>
        <w:t>n</w:t>
      </w:r>
      <w:r w:rsidRPr="00A56E27">
        <w:rPr>
          <w:sz w:val="28"/>
          <w:szCs w:val="28"/>
        </w:rPr>
        <w:t xml:space="preserve"> переходы), которые обозначаются как традиционные дискретные элементы, но имеют только чисто </w:t>
      </w:r>
      <w:r w:rsidR="005657FA" w:rsidRPr="00A56E27">
        <w:rPr>
          <w:sz w:val="28"/>
          <w:szCs w:val="28"/>
        </w:rPr>
        <w:t>физиче</w:t>
      </w:r>
      <w:r w:rsidR="005657FA" w:rsidRPr="00A56E27">
        <w:rPr>
          <w:sz w:val="28"/>
          <w:szCs w:val="27"/>
        </w:rPr>
        <w:t>ский</w:t>
      </w:r>
      <w:r w:rsidRPr="00A56E27">
        <w:rPr>
          <w:sz w:val="28"/>
          <w:szCs w:val="27"/>
        </w:rPr>
        <w:t xml:space="preserve"> смысл.</w:t>
      </w:r>
    </w:p>
    <w:p w:rsidR="00442DCE" w:rsidRPr="00A56E27" w:rsidRDefault="00442DCE" w:rsidP="00A56E27">
      <w:pPr>
        <w:shd w:val="clear" w:color="auto" w:fill="FFFFFF"/>
        <w:spacing w:line="360" w:lineRule="auto"/>
        <w:ind w:firstLine="709"/>
        <w:jc w:val="both"/>
        <w:rPr>
          <w:sz w:val="28"/>
        </w:rPr>
      </w:pPr>
      <w:r w:rsidRPr="00A56E27">
        <w:rPr>
          <w:sz w:val="28"/>
          <w:szCs w:val="28"/>
        </w:rPr>
        <w:t>На рисунке 2.5а показана обычная модель резистора. Компонентная модель резистора на ВЧ (рисунок 2.56) отражает основные физические явления, которые проявляются в процессе реальной работы резистора.</w:t>
      </w:r>
    </w:p>
    <w:p w:rsidR="00442DCE" w:rsidRPr="00A56E27" w:rsidRDefault="00442DCE" w:rsidP="00A56E27">
      <w:pPr>
        <w:shd w:val="clear" w:color="auto" w:fill="FFFFFF"/>
        <w:spacing w:line="360" w:lineRule="auto"/>
        <w:ind w:firstLine="709"/>
        <w:jc w:val="both"/>
        <w:rPr>
          <w:sz w:val="28"/>
        </w:rPr>
      </w:pPr>
      <w:r w:rsidRPr="00A56E27">
        <w:rPr>
          <w:iCs/>
          <w:sz w:val="28"/>
          <w:szCs w:val="31"/>
          <w:lang w:val="en-US"/>
        </w:rPr>
        <w:t>G</w:t>
      </w:r>
      <w:r w:rsidRPr="00A56E27">
        <w:rPr>
          <w:iCs/>
          <w:sz w:val="28"/>
          <w:szCs w:val="31"/>
        </w:rPr>
        <w:t>)</w:t>
      </w:r>
      <w:r w:rsidRPr="00A56E27">
        <w:rPr>
          <w:iCs/>
          <w:sz w:val="28"/>
          <w:szCs w:val="31"/>
          <w:lang w:val="en-US"/>
        </w:rPr>
        <w:t>L</w:t>
      </w:r>
      <w:r w:rsidRPr="00A56E27">
        <w:rPr>
          <w:iCs/>
          <w:sz w:val="28"/>
          <w:szCs w:val="31"/>
          <w:vertAlign w:val="subscript"/>
          <w:lang w:val="en-US"/>
        </w:rPr>
        <w:t>n</w:t>
      </w:r>
      <w:r w:rsidRPr="00A56E27">
        <w:rPr>
          <w:iCs/>
          <w:sz w:val="28"/>
          <w:szCs w:val="31"/>
        </w:rPr>
        <w:t xml:space="preserve"> «</w:t>
      </w:r>
      <w:r w:rsidR="00A56E27">
        <w:rPr>
          <w:iCs/>
          <w:sz w:val="28"/>
          <w:szCs w:val="31"/>
        </w:rPr>
        <w:t xml:space="preserve"> </w:t>
      </w:r>
      <w:r w:rsidRPr="00A56E27">
        <w:rPr>
          <w:iCs/>
          <w:sz w:val="28"/>
          <w:szCs w:val="31"/>
          <w:lang w:val="en-US"/>
        </w:rPr>
        <w:t>R</w:t>
      </w:r>
      <w:r w:rsidRPr="00A56E27">
        <w:rPr>
          <w:iCs/>
          <w:sz w:val="28"/>
          <w:szCs w:val="31"/>
        </w:rPr>
        <w:t xml:space="preserve"> </w:t>
      </w:r>
      <w:r w:rsidRPr="00A56E27">
        <w:rPr>
          <w:sz w:val="28"/>
          <w:szCs w:val="31"/>
        </w:rPr>
        <w:t>,</w:t>
      </w:r>
    </w:p>
    <w:p w:rsidR="00442DCE" w:rsidRPr="00A56E27" w:rsidRDefault="00442DCE" w:rsidP="00A56E27">
      <w:pPr>
        <w:shd w:val="clear" w:color="auto" w:fill="FFFFFF"/>
        <w:tabs>
          <w:tab w:val="left" w:pos="4903"/>
        </w:tabs>
        <w:spacing w:line="360" w:lineRule="auto"/>
        <w:ind w:firstLine="709"/>
        <w:jc w:val="both"/>
        <w:rPr>
          <w:sz w:val="28"/>
        </w:rPr>
      </w:pPr>
      <w:r w:rsidRPr="00A56E27">
        <w:rPr>
          <w:sz w:val="28"/>
          <w:szCs w:val="30"/>
        </w:rPr>
        <w:t>-~-«</w:t>
      </w:r>
      <w:r w:rsidR="00A56E27">
        <w:rPr>
          <w:sz w:val="28"/>
          <w:szCs w:val="30"/>
        </w:rPr>
        <w:t xml:space="preserve"> </w:t>
      </w:r>
      <w:r w:rsidRPr="00A56E27">
        <w:rPr>
          <w:iCs/>
          <w:sz w:val="28"/>
          <w:szCs w:val="30"/>
        </w:rPr>
        <w:t>* ,</w:t>
      </w:r>
      <w:r w:rsidRPr="00A56E27">
        <w:rPr>
          <w:iCs/>
          <w:sz w:val="28"/>
          <w:szCs w:val="30"/>
        </w:rPr>
        <w:tab/>
      </w:r>
      <w:r w:rsidRPr="00A56E27">
        <w:rPr>
          <w:sz w:val="28"/>
          <w:szCs w:val="30"/>
        </w:rPr>
        <w:t>(2.21)</w:t>
      </w:r>
    </w:p>
    <w:p w:rsidR="00442DCE" w:rsidRPr="00A56E27" w:rsidRDefault="00442DCE" w:rsidP="00A56E27">
      <w:pPr>
        <w:shd w:val="clear" w:color="auto" w:fill="FFFFFF"/>
        <w:spacing w:line="360" w:lineRule="auto"/>
        <w:ind w:firstLine="709"/>
        <w:jc w:val="both"/>
        <w:rPr>
          <w:sz w:val="28"/>
        </w:rPr>
      </w:pPr>
      <w:r w:rsidRPr="00A56E27">
        <w:rPr>
          <w:iCs/>
          <w:sz w:val="28"/>
          <w:szCs w:val="29"/>
        </w:rPr>
        <w:t xml:space="preserve">шС </w:t>
      </w:r>
      <w:r w:rsidRPr="00A56E27">
        <w:rPr>
          <w:iCs/>
          <w:sz w:val="28"/>
          <w:szCs w:val="29"/>
          <w:vertAlign w:val="subscript"/>
        </w:rPr>
        <w:t>п</w:t>
      </w:r>
    </w:p>
    <w:p w:rsidR="00442DCE" w:rsidRPr="00A56E27" w:rsidRDefault="00442DCE" w:rsidP="00A56E27">
      <w:pPr>
        <w:shd w:val="clear" w:color="auto" w:fill="FFFFFF"/>
        <w:spacing w:line="360" w:lineRule="auto"/>
        <w:ind w:firstLine="709"/>
        <w:jc w:val="both"/>
        <w:rPr>
          <w:sz w:val="28"/>
        </w:rPr>
      </w:pPr>
      <w:r w:rsidRPr="00A56E27">
        <w:rPr>
          <w:sz w:val="28"/>
          <w:szCs w:val="28"/>
        </w:rPr>
        <w:t>где</w:t>
      </w:r>
      <w:r w:rsidR="00A56E27">
        <w:rPr>
          <w:sz w:val="28"/>
          <w:szCs w:val="28"/>
        </w:rPr>
        <w:t xml:space="preserve"> </w:t>
      </w:r>
      <w:r w:rsidRPr="00A56E27">
        <w:rPr>
          <w:sz w:val="28"/>
          <w:szCs w:val="28"/>
        </w:rPr>
        <w:t>со - угловая частота;</w:t>
      </w:r>
    </w:p>
    <w:p w:rsidR="00442DCE" w:rsidRPr="00A56E27" w:rsidRDefault="00442DCE" w:rsidP="00A56E27">
      <w:pPr>
        <w:shd w:val="clear" w:color="auto" w:fill="FFFFFF"/>
        <w:spacing w:line="360" w:lineRule="auto"/>
        <w:ind w:firstLine="709"/>
        <w:jc w:val="both"/>
        <w:rPr>
          <w:sz w:val="28"/>
        </w:rPr>
      </w:pPr>
      <w:r w:rsidRPr="00A56E27">
        <w:rPr>
          <w:sz w:val="28"/>
          <w:szCs w:val="28"/>
          <w:lang w:val="en-US"/>
        </w:rPr>
        <w:t>L</w:t>
      </w:r>
      <w:r w:rsidRPr="00A56E27">
        <w:rPr>
          <w:sz w:val="28"/>
          <w:szCs w:val="28"/>
          <w:vertAlign w:val="subscript"/>
          <w:lang w:val="en-US"/>
        </w:rPr>
        <w:t>n</w:t>
      </w:r>
      <w:r w:rsidRPr="00A56E27">
        <w:rPr>
          <w:sz w:val="28"/>
          <w:szCs w:val="28"/>
        </w:rPr>
        <w:t xml:space="preserve"> - паразитная индуктивность; С</w:t>
      </w:r>
      <w:r w:rsidRPr="00A56E27">
        <w:rPr>
          <w:sz w:val="28"/>
          <w:szCs w:val="28"/>
          <w:vertAlign w:val="subscript"/>
        </w:rPr>
        <w:t>п</w:t>
      </w:r>
      <w:r w:rsidRPr="00A56E27">
        <w:rPr>
          <w:sz w:val="28"/>
          <w:szCs w:val="28"/>
        </w:rPr>
        <w:t xml:space="preserve"> - паразитная ёмкость; </w:t>
      </w:r>
      <w:r w:rsidRPr="00A56E27">
        <w:rPr>
          <w:sz w:val="28"/>
          <w:szCs w:val="28"/>
          <w:lang w:val="en-US"/>
        </w:rPr>
        <w:t>R</w:t>
      </w:r>
      <w:r w:rsidRPr="00A56E27">
        <w:rPr>
          <w:sz w:val="28"/>
          <w:szCs w:val="28"/>
        </w:rPr>
        <w:t xml:space="preserve"> - сопротивление,</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При условиях (2.21) влиянием параметров </w:t>
      </w:r>
      <w:r w:rsidRPr="00A56E27">
        <w:rPr>
          <w:sz w:val="28"/>
          <w:szCs w:val="28"/>
          <w:lang w:val="en-US"/>
        </w:rPr>
        <w:t>L</w:t>
      </w:r>
      <w:r w:rsidRPr="00A56E27">
        <w:rPr>
          <w:sz w:val="28"/>
          <w:szCs w:val="28"/>
          <w:vertAlign w:val="subscript"/>
          <w:lang w:val="en-US"/>
        </w:rPr>
        <w:t>n</w:t>
      </w:r>
      <w:r w:rsidRPr="00A56E27">
        <w:rPr>
          <w:sz w:val="28"/>
          <w:szCs w:val="28"/>
        </w:rPr>
        <w:t xml:space="preserve"> и С</w:t>
      </w:r>
      <w:r w:rsidRPr="00A56E27">
        <w:rPr>
          <w:sz w:val="28"/>
          <w:szCs w:val="28"/>
          <w:vertAlign w:val="subscript"/>
        </w:rPr>
        <w:t>п</w:t>
      </w:r>
      <w:r w:rsidRPr="00A56E27">
        <w:rPr>
          <w:sz w:val="28"/>
          <w:szCs w:val="28"/>
        </w:rPr>
        <w:t xml:space="preserve"> можно пренебречь, а при расчётах рационально использовать более простую модель (рисунок 2.5а). Однако, если размеры резистора соизмеримы с длиной волны</w:t>
      </w:r>
    </w:p>
    <w:p w:rsidR="00442DCE" w:rsidRPr="00A56E27" w:rsidRDefault="00442DCE" w:rsidP="00A56E27">
      <w:pPr>
        <w:shd w:val="clear" w:color="auto" w:fill="FFFFFF"/>
        <w:tabs>
          <w:tab w:val="left" w:pos="5004"/>
        </w:tabs>
        <w:spacing w:line="360" w:lineRule="auto"/>
        <w:ind w:firstLine="709"/>
        <w:jc w:val="both"/>
        <w:rPr>
          <w:sz w:val="28"/>
        </w:rPr>
      </w:pPr>
      <w:r w:rsidRPr="00A56E27">
        <w:rPr>
          <w:iCs/>
          <w:sz w:val="28"/>
          <w:szCs w:val="28"/>
          <w:vertAlign w:val="superscript"/>
        </w:rPr>
        <w:t>Л</w:t>
      </w:r>
      <w:r w:rsidR="00A56E27">
        <w:rPr>
          <w:iCs/>
          <w:sz w:val="28"/>
          <w:szCs w:val="28"/>
        </w:rPr>
        <w:t xml:space="preserve"> </w:t>
      </w:r>
      <w:r w:rsidRPr="00A56E27">
        <w:rPr>
          <w:iCs/>
          <w:sz w:val="28"/>
          <w:szCs w:val="28"/>
        </w:rPr>
        <w:t>=</w:t>
      </w:r>
      <w:r w:rsidR="00A56E27">
        <w:rPr>
          <w:iCs/>
          <w:sz w:val="28"/>
          <w:szCs w:val="28"/>
        </w:rPr>
        <w:t xml:space="preserve"> </w:t>
      </w:r>
      <w:r w:rsidRPr="00A56E27">
        <w:rPr>
          <w:iCs/>
          <w:sz w:val="28"/>
          <w:szCs w:val="28"/>
        </w:rPr>
        <w:t>-у,</w:t>
      </w:r>
      <w:r w:rsidRPr="00A56E27">
        <w:rPr>
          <w:iCs/>
          <w:sz w:val="28"/>
          <w:szCs w:val="28"/>
        </w:rPr>
        <w:tab/>
      </w:r>
      <w:r w:rsidRPr="00A56E27">
        <w:rPr>
          <w:sz w:val="28"/>
          <w:szCs w:val="28"/>
        </w:rPr>
        <w:t>(2.22)</w:t>
      </w:r>
    </w:p>
    <w:p w:rsidR="00442DCE" w:rsidRPr="00A56E27" w:rsidRDefault="00442DCE" w:rsidP="00A56E27">
      <w:pPr>
        <w:shd w:val="clear" w:color="auto" w:fill="FFFFFF"/>
        <w:spacing w:line="360" w:lineRule="auto"/>
        <w:ind w:firstLine="709"/>
        <w:jc w:val="both"/>
        <w:rPr>
          <w:sz w:val="28"/>
        </w:rPr>
      </w:pPr>
      <w:r w:rsidRPr="00A56E27">
        <w:rPr>
          <w:sz w:val="28"/>
          <w:szCs w:val="28"/>
        </w:rPr>
        <w:t>где</w:t>
      </w:r>
      <w:r w:rsidR="00A56E27">
        <w:rPr>
          <w:sz w:val="28"/>
          <w:szCs w:val="28"/>
        </w:rPr>
        <w:t xml:space="preserve"> </w:t>
      </w:r>
      <w:r w:rsidRPr="00A56E27">
        <w:rPr>
          <w:sz w:val="28"/>
          <w:szCs w:val="28"/>
        </w:rPr>
        <w:t xml:space="preserve">с - скорость света; </w:t>
      </w:r>
      <w:r w:rsidRPr="00A56E27">
        <w:rPr>
          <w:sz w:val="28"/>
          <w:szCs w:val="28"/>
          <w:lang w:val="en-US"/>
        </w:rPr>
        <w:t>f</w:t>
      </w:r>
      <w:r w:rsidRPr="00A56E27">
        <w:rPr>
          <w:sz w:val="28"/>
          <w:szCs w:val="28"/>
        </w:rPr>
        <w:t xml:space="preserve"> — рабочая частота,</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то необходимо учитывать волновые эффекты. Это достигается путём перехода к более сложной многосекционной модели, показанной на рисунке 2.5в. Каждая секция из четырёх элементов моделирует отрезок </w:t>
      </w:r>
      <w:r w:rsidRPr="00A56E27">
        <w:rPr>
          <w:sz w:val="28"/>
          <w:szCs w:val="28"/>
          <w:lang w:val="en-US"/>
        </w:rPr>
        <w:t>l</w:t>
      </w:r>
      <w:r w:rsidRPr="00A56E27">
        <w:rPr>
          <w:sz w:val="28"/>
          <w:szCs w:val="28"/>
          <w:vertAlign w:val="subscript"/>
          <w:lang w:val="en-US"/>
        </w:rPr>
        <w:t>R</w:t>
      </w:r>
      <w:r w:rsidRPr="00A56E27">
        <w:rPr>
          <w:sz w:val="28"/>
          <w:szCs w:val="28"/>
        </w:rPr>
        <w:t>/</w:t>
      </w:r>
      <w:r w:rsidRPr="00A56E27">
        <w:rPr>
          <w:sz w:val="28"/>
          <w:szCs w:val="28"/>
          <w:lang w:val="en-US"/>
        </w:rPr>
        <w:t>n</w:t>
      </w:r>
      <w:r w:rsidRPr="00A56E27">
        <w:rPr>
          <w:sz w:val="28"/>
          <w:szCs w:val="28"/>
        </w:rPr>
        <w:t xml:space="preserve"> резистора, где 1</w:t>
      </w:r>
      <w:r w:rsidRPr="00A56E27">
        <w:rPr>
          <w:sz w:val="28"/>
          <w:szCs w:val="28"/>
          <w:vertAlign w:val="subscript"/>
          <w:lang w:val="en-US"/>
        </w:rPr>
        <w:t>R</w:t>
      </w:r>
      <w:r w:rsidR="005657FA">
        <w:rPr>
          <w:sz w:val="28"/>
          <w:szCs w:val="28"/>
        </w:rPr>
        <w:t xml:space="preserve"> - максималь</w:t>
      </w:r>
      <w:r w:rsidRPr="00A56E27">
        <w:rPr>
          <w:sz w:val="28"/>
          <w:szCs w:val="28"/>
        </w:rPr>
        <w:t>ный из размеров резистора, п - число секций, выбранное таким образом, чтобы выполнить условие</w:t>
      </w:r>
    </w:p>
    <w:p w:rsidR="00442DCE" w:rsidRPr="00A56E27" w:rsidRDefault="00442DCE" w:rsidP="00A56E27">
      <w:pPr>
        <w:shd w:val="clear" w:color="auto" w:fill="FFFFFF"/>
        <w:tabs>
          <w:tab w:val="left" w:pos="5119"/>
        </w:tabs>
        <w:spacing w:line="360" w:lineRule="auto"/>
        <w:ind w:firstLine="709"/>
        <w:jc w:val="both"/>
        <w:rPr>
          <w:sz w:val="28"/>
        </w:rPr>
      </w:pPr>
      <w:r w:rsidRPr="00A56E27">
        <w:rPr>
          <w:sz w:val="28"/>
          <w:szCs w:val="28"/>
        </w:rPr>
        <w:t>^- «</w:t>
      </w:r>
      <w:r w:rsidR="00A56E27">
        <w:rPr>
          <w:sz w:val="28"/>
          <w:szCs w:val="28"/>
        </w:rPr>
        <w:t xml:space="preserve"> </w:t>
      </w:r>
      <w:r w:rsidRPr="00A56E27">
        <w:rPr>
          <w:sz w:val="28"/>
          <w:szCs w:val="28"/>
        </w:rPr>
        <w:t>Я .</w:t>
      </w:r>
      <w:r w:rsidRPr="00A56E27">
        <w:rPr>
          <w:sz w:val="28"/>
          <w:szCs w:val="28"/>
        </w:rPr>
        <w:tab/>
        <w:t>(2.23)</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В этом случае (рисунок 2.5в) сопротивление каждой секции равно </w:t>
      </w:r>
      <w:r w:rsidRPr="00A56E27">
        <w:rPr>
          <w:sz w:val="28"/>
          <w:szCs w:val="28"/>
          <w:lang w:val="en-US"/>
        </w:rPr>
        <w:t>R</w:t>
      </w:r>
      <w:r w:rsidRPr="00A56E27">
        <w:rPr>
          <w:sz w:val="28"/>
          <w:szCs w:val="28"/>
        </w:rPr>
        <w:t>/</w:t>
      </w:r>
      <w:r w:rsidRPr="00A56E27">
        <w:rPr>
          <w:sz w:val="28"/>
          <w:szCs w:val="28"/>
          <w:lang w:val="en-US"/>
        </w:rPr>
        <w:t>n</w:t>
      </w:r>
      <w:r w:rsidRPr="00A56E27">
        <w:rPr>
          <w:sz w:val="28"/>
          <w:szCs w:val="28"/>
        </w:rPr>
        <w:t xml:space="preserve">, а параметры: собственная ёмкость секции </w:t>
      </w:r>
      <w:r w:rsidRPr="00A56E27">
        <w:rPr>
          <w:smallCaps/>
          <w:sz w:val="28"/>
          <w:szCs w:val="28"/>
          <w:lang w:val="en-US"/>
        </w:rPr>
        <w:t>qj</w:t>
      </w:r>
      <w:r w:rsidRPr="00A56E27">
        <w:rPr>
          <w:smallCaps/>
          <w:sz w:val="28"/>
          <w:szCs w:val="28"/>
        </w:rPr>
        <w:t xml:space="preserve">, </w:t>
      </w:r>
      <w:r w:rsidRPr="00A56E27">
        <w:rPr>
          <w:sz w:val="28"/>
          <w:szCs w:val="28"/>
        </w:rPr>
        <w:t xml:space="preserve">собственная индуктивность секции </w:t>
      </w:r>
      <w:r w:rsidRPr="00A56E27">
        <w:rPr>
          <w:sz w:val="28"/>
          <w:szCs w:val="28"/>
          <w:lang w:val="en-US"/>
        </w:rPr>
        <w:t>L</w:t>
      </w:r>
      <w:r w:rsidRPr="00A56E27">
        <w:rPr>
          <w:sz w:val="28"/>
          <w:szCs w:val="28"/>
          <w:vertAlign w:val="subscript"/>
          <w:lang w:val="en-US"/>
        </w:rPr>
        <w:t>ci</w:t>
      </w:r>
      <w:r w:rsidRPr="00A56E27">
        <w:rPr>
          <w:sz w:val="28"/>
          <w:szCs w:val="28"/>
        </w:rPr>
        <w:t xml:space="preserve"> и ёмкость секции относительно общей шины </w:t>
      </w:r>
      <w:r w:rsidRPr="00A56E27">
        <w:rPr>
          <w:sz w:val="28"/>
          <w:szCs w:val="28"/>
          <w:lang w:val="en-US"/>
        </w:rPr>
        <w:t>Cj</w:t>
      </w:r>
      <w:r w:rsidRPr="00A56E27">
        <w:rPr>
          <w:sz w:val="28"/>
          <w:szCs w:val="28"/>
        </w:rPr>
        <w:t xml:space="preserve"> - определяются конструкцией резистора и его расположением относительно общей шины.</w:t>
      </w:r>
    </w:p>
    <w:p w:rsidR="00442DCE" w:rsidRPr="00A56E27" w:rsidRDefault="00442DCE" w:rsidP="00A56E27">
      <w:pPr>
        <w:shd w:val="clear" w:color="auto" w:fill="FFFFFF"/>
        <w:spacing w:line="360" w:lineRule="auto"/>
        <w:ind w:firstLine="709"/>
        <w:jc w:val="both"/>
        <w:rPr>
          <w:sz w:val="28"/>
        </w:rPr>
      </w:pPr>
      <w:r w:rsidRPr="00A56E27">
        <w:rPr>
          <w:sz w:val="28"/>
          <w:szCs w:val="28"/>
        </w:rPr>
        <w:t>Количество МП можно считать практически безграничным, так как МП проектируется на основе ДП, а каждому реальному МП отвечает определённый способ соединения составляющих его ДП.</w:t>
      </w:r>
    </w:p>
    <w:p w:rsidR="005657FA" w:rsidRDefault="005657FA" w:rsidP="00A56E27">
      <w:pPr>
        <w:shd w:val="clear" w:color="auto" w:fill="FFFFFF"/>
        <w:spacing w:line="360" w:lineRule="auto"/>
        <w:ind w:firstLine="709"/>
        <w:jc w:val="both"/>
        <w:rPr>
          <w:sz w:val="28"/>
          <w:szCs w:val="28"/>
        </w:rPr>
      </w:pPr>
    </w:p>
    <w:p w:rsidR="00442DCE" w:rsidRPr="005657FA" w:rsidRDefault="00442DCE" w:rsidP="005657FA">
      <w:pPr>
        <w:shd w:val="clear" w:color="auto" w:fill="FFFFFF"/>
        <w:spacing w:line="360" w:lineRule="auto"/>
        <w:ind w:firstLine="709"/>
        <w:jc w:val="center"/>
        <w:rPr>
          <w:b/>
          <w:sz w:val="28"/>
        </w:rPr>
      </w:pPr>
      <w:r w:rsidRPr="005657FA">
        <w:rPr>
          <w:b/>
          <w:sz w:val="28"/>
          <w:szCs w:val="28"/>
        </w:rPr>
        <w:t>2.3 Общие характеристики моделей РК</w:t>
      </w:r>
    </w:p>
    <w:p w:rsidR="005657FA" w:rsidRDefault="005657FA"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Под моделью РК будем понимать любое математическое описание РК, отражающее с требуемой точностью его поведение в реальных условиях.</w:t>
      </w:r>
    </w:p>
    <w:p w:rsidR="00442DCE" w:rsidRPr="00A56E27" w:rsidRDefault="00442DCE" w:rsidP="00A56E27">
      <w:pPr>
        <w:shd w:val="clear" w:color="auto" w:fill="FFFFFF"/>
        <w:spacing w:line="360" w:lineRule="auto"/>
        <w:ind w:firstLine="709"/>
        <w:jc w:val="both"/>
        <w:rPr>
          <w:sz w:val="28"/>
        </w:rPr>
      </w:pPr>
      <w:r w:rsidRPr="00A56E27">
        <w:rPr>
          <w:sz w:val="28"/>
          <w:szCs w:val="28"/>
        </w:rPr>
        <w:t>Если РК является элементом электронной схемы, то его моделью будем называть математическое описание связей между токами и напряжениями, возникающими между его полюсами в статическом и динамическом режимах работы. В частности моделями могут быть уравнения вольтамперных характеристик (ВАХ), дифференциальные уравнения переходных процессов, частотные характеристики и т.п. [5,6].</w:t>
      </w:r>
    </w:p>
    <w:p w:rsidR="00442DCE" w:rsidRPr="00A56E27" w:rsidRDefault="00442DCE" w:rsidP="00A56E27">
      <w:pPr>
        <w:shd w:val="clear" w:color="auto" w:fill="FFFFFF"/>
        <w:spacing w:line="360" w:lineRule="auto"/>
        <w:ind w:firstLine="709"/>
        <w:jc w:val="both"/>
        <w:rPr>
          <w:sz w:val="28"/>
        </w:rPr>
      </w:pPr>
      <w:r w:rsidRPr="00A56E27">
        <w:rPr>
          <w:sz w:val="28"/>
          <w:szCs w:val="28"/>
        </w:rPr>
        <w:t>Математическую модель РК можно рассматривать как некоторый оператор, ставящий в соответствие системе внутренних параметров х</w:t>
      </w:r>
      <w:r w:rsidRPr="00A56E27">
        <w:rPr>
          <w:sz w:val="28"/>
          <w:szCs w:val="28"/>
          <w:vertAlign w:val="subscript"/>
        </w:rPr>
        <w:t>ь</w:t>
      </w:r>
      <w:r w:rsidRPr="00A56E27">
        <w:rPr>
          <w:sz w:val="28"/>
          <w:szCs w:val="28"/>
        </w:rPr>
        <w:t xml:space="preserve"> ... , х</w:t>
      </w:r>
      <w:r w:rsidRPr="00A56E27">
        <w:rPr>
          <w:sz w:val="28"/>
          <w:szCs w:val="28"/>
          <w:vertAlign w:val="subscript"/>
        </w:rPr>
        <w:t>п</w:t>
      </w:r>
      <w:r w:rsidRPr="00A56E27">
        <w:rPr>
          <w:sz w:val="28"/>
          <w:szCs w:val="28"/>
        </w:rPr>
        <w:t xml:space="preserve"> совокупность связанных между собой внешних параметров у</w:t>
      </w:r>
      <w:r w:rsidRPr="00A56E27">
        <w:rPr>
          <w:sz w:val="28"/>
          <w:szCs w:val="28"/>
          <w:vertAlign w:val="subscript"/>
        </w:rPr>
        <w:t>ь</w:t>
      </w:r>
      <w:r w:rsidRPr="00A56E27">
        <w:rPr>
          <w:sz w:val="28"/>
          <w:szCs w:val="28"/>
        </w:rPr>
        <w:t xml:space="preserve"> ... , у</w:t>
      </w:r>
      <w:r w:rsidRPr="00A56E27">
        <w:rPr>
          <w:sz w:val="28"/>
          <w:szCs w:val="28"/>
          <w:vertAlign w:val="subscript"/>
        </w:rPr>
        <w:t>п</w:t>
      </w:r>
      <w:r w:rsidRPr="00A56E27">
        <w:rPr>
          <w:sz w:val="28"/>
          <w:szCs w:val="28"/>
        </w:rPr>
        <w:t>. Вид функциональной связи зависит от принципа действия РК, а содержание "внешних" и "внутренних" параметров РК определяет его физическая сущность и способ использования.</w:t>
      </w:r>
    </w:p>
    <w:p w:rsidR="00442DCE" w:rsidRPr="00A56E27" w:rsidRDefault="00442DCE" w:rsidP="00A56E27">
      <w:pPr>
        <w:shd w:val="clear" w:color="auto" w:fill="FFFFFF"/>
        <w:spacing w:line="360" w:lineRule="auto"/>
        <w:ind w:firstLine="709"/>
        <w:jc w:val="both"/>
        <w:rPr>
          <w:sz w:val="28"/>
        </w:rPr>
      </w:pPr>
      <w:r w:rsidRPr="00A56E27">
        <w:rPr>
          <w:sz w:val="28"/>
          <w:szCs w:val="28"/>
        </w:rPr>
        <w:t>Так для моделей РК внешними параметрами являются токи и напряжения, так как преобладающим методом расчёта электрических схем является расчёт по токам и напряжениям [6].</w:t>
      </w:r>
    </w:p>
    <w:p w:rsidR="00442DCE" w:rsidRPr="00A56E27" w:rsidRDefault="00442DCE" w:rsidP="00A56E27">
      <w:pPr>
        <w:shd w:val="clear" w:color="auto" w:fill="FFFFFF"/>
        <w:spacing w:line="360" w:lineRule="auto"/>
        <w:ind w:firstLine="709"/>
        <w:jc w:val="both"/>
        <w:rPr>
          <w:sz w:val="28"/>
        </w:rPr>
      </w:pPr>
      <w:r w:rsidRPr="00A56E27">
        <w:rPr>
          <w:sz w:val="28"/>
          <w:szCs w:val="28"/>
        </w:rPr>
        <w:t>Внутренними параметрами модели РК могут быть его электрические, электрофизические или конструктивно-технологические параметры.</w:t>
      </w:r>
    </w:p>
    <w:p w:rsidR="00442DCE" w:rsidRPr="00A56E27" w:rsidRDefault="00442DCE" w:rsidP="00A56E27">
      <w:pPr>
        <w:shd w:val="clear" w:color="auto" w:fill="FFFFFF"/>
        <w:spacing w:line="360" w:lineRule="auto"/>
        <w:ind w:firstLine="709"/>
        <w:jc w:val="both"/>
        <w:rPr>
          <w:sz w:val="28"/>
        </w:rPr>
      </w:pPr>
      <w:r w:rsidRPr="00A56E27">
        <w:rPr>
          <w:sz w:val="28"/>
          <w:szCs w:val="28"/>
        </w:rPr>
        <w:t>Электрическими будем считать параметры, определяемые только при электрических измерениях (коэффициенты усиления, крутизна, входное и выходное сопротивления и т.п.). В некоторых случаях это параметры "чёрного ящика", которым трудно придать физический смысл. Электрические параметры, как правило, являются функциями электрофизических и конструктивно - технологических параметров, которые можно считать первичными параметрами, а электрические - вторичными.</w:t>
      </w:r>
    </w:p>
    <w:p w:rsidR="00442DCE" w:rsidRPr="00A56E27" w:rsidRDefault="00442DCE" w:rsidP="00A56E27">
      <w:pPr>
        <w:shd w:val="clear" w:color="auto" w:fill="FFFFFF"/>
        <w:spacing w:line="360" w:lineRule="auto"/>
        <w:ind w:firstLine="709"/>
        <w:jc w:val="both"/>
        <w:rPr>
          <w:sz w:val="28"/>
        </w:rPr>
      </w:pPr>
      <w:r w:rsidRPr="00A56E27">
        <w:rPr>
          <w:sz w:val="28"/>
          <w:szCs w:val="28"/>
        </w:rPr>
        <w:t>При расчёте интегральных схем (ИС) важное значение имеет учёт первичных параметров с точки зрения оптимизации процесса изготовления ИС.</w:t>
      </w:r>
    </w:p>
    <w:p w:rsidR="00442DCE" w:rsidRPr="00A56E27" w:rsidRDefault="00442DCE" w:rsidP="00A56E27">
      <w:pPr>
        <w:shd w:val="clear" w:color="auto" w:fill="FFFFFF"/>
        <w:spacing w:line="360" w:lineRule="auto"/>
        <w:ind w:firstLine="709"/>
        <w:jc w:val="both"/>
        <w:rPr>
          <w:sz w:val="28"/>
        </w:rPr>
      </w:pPr>
      <w:r w:rsidRPr="00A56E27">
        <w:rPr>
          <w:sz w:val="28"/>
          <w:szCs w:val="28"/>
        </w:rPr>
        <w:t>При расчётах электронных схем, спроектированных на основе готовых конструктивно завершённых компонентов, что характерно для предприятий сборщиков радиоэлектронных средств (РЭС), достаточно вл</w:t>
      </w:r>
      <w:r w:rsidR="005657FA">
        <w:rPr>
          <w:sz w:val="28"/>
          <w:szCs w:val="28"/>
        </w:rPr>
        <w:t>адеть информацией только о внеш</w:t>
      </w:r>
      <w:r w:rsidRPr="00A56E27">
        <w:rPr>
          <w:sz w:val="28"/>
          <w:szCs w:val="28"/>
        </w:rPr>
        <w:t>них параметрах РК. По сути дела внешние параметры РК при этом выполняют функцию внутренних параметров проектируемого изделия.</w:t>
      </w:r>
    </w:p>
    <w:p w:rsidR="00442DCE" w:rsidRPr="00A56E27" w:rsidRDefault="00442DCE" w:rsidP="00A56E27">
      <w:pPr>
        <w:shd w:val="clear" w:color="auto" w:fill="FFFFFF"/>
        <w:spacing w:line="360" w:lineRule="auto"/>
        <w:ind w:firstLine="709"/>
        <w:jc w:val="both"/>
        <w:rPr>
          <w:sz w:val="28"/>
        </w:rPr>
      </w:pPr>
      <w:r w:rsidRPr="00A56E27">
        <w:rPr>
          <w:sz w:val="28"/>
          <w:szCs w:val="28"/>
        </w:rPr>
        <w:t>Достаточно убедительная классификация моделей РК, приведённая в [6], отражена на структурной схеме (рисунок 2.6).</w:t>
      </w:r>
    </w:p>
    <w:p w:rsidR="00442DCE" w:rsidRPr="00A56E27" w:rsidRDefault="00442DCE" w:rsidP="00A56E27">
      <w:pPr>
        <w:shd w:val="clear" w:color="auto" w:fill="FFFFFF"/>
        <w:spacing w:line="360" w:lineRule="auto"/>
        <w:ind w:firstLine="709"/>
        <w:jc w:val="both"/>
        <w:rPr>
          <w:sz w:val="28"/>
        </w:rPr>
      </w:pPr>
      <w:r w:rsidRPr="00A56E27">
        <w:rPr>
          <w:sz w:val="28"/>
          <w:szCs w:val="28"/>
        </w:rPr>
        <w:t>Статические модели отражают только связь между постоянными токами и напряжениями, тогда как динамические учитывают</w:t>
      </w:r>
      <w:r w:rsidR="005657FA">
        <w:rPr>
          <w:sz w:val="28"/>
          <w:szCs w:val="28"/>
        </w:rPr>
        <w:t xml:space="preserve"> частотные или временные зависи</w:t>
      </w:r>
      <w:r w:rsidRPr="00A56E27">
        <w:rPr>
          <w:sz w:val="28"/>
          <w:szCs w:val="28"/>
        </w:rPr>
        <w:t>мости параметров РК, возникающими из-за влияния внутренних индуктивностей и ёмкостей РК.</w:t>
      </w:r>
    </w:p>
    <w:p w:rsidR="00442DCE" w:rsidRPr="00A56E27" w:rsidRDefault="00442DCE" w:rsidP="00A56E27">
      <w:pPr>
        <w:shd w:val="clear" w:color="auto" w:fill="FFFFFF"/>
        <w:spacing w:line="360" w:lineRule="auto"/>
        <w:ind w:firstLine="709"/>
        <w:jc w:val="both"/>
        <w:rPr>
          <w:sz w:val="28"/>
        </w:rPr>
      </w:pPr>
      <w:r w:rsidRPr="00A56E27">
        <w:rPr>
          <w:sz w:val="28"/>
          <w:szCs w:val="28"/>
        </w:rPr>
        <w:t>По способу представления модели могут быть заданы аналитически в виде переходов систем математических уравнений, графически в виде эквивалентных</w:t>
      </w:r>
      <w:r w:rsidR="005657FA">
        <w:rPr>
          <w:sz w:val="28"/>
        </w:rPr>
        <w:t xml:space="preserve"> </w:t>
      </w:r>
      <w:r w:rsidRPr="00A56E27">
        <w:rPr>
          <w:sz w:val="28"/>
          <w:szCs w:val="28"/>
        </w:rPr>
        <w:t>схем. Параметра этих моделей выражают в виде таблиц коэффициентов соответствующих систем уравнений и номиналов элементов эквивалентных схем.</w:t>
      </w:r>
    </w:p>
    <w:p w:rsidR="00442DCE" w:rsidRPr="00A56E27" w:rsidRDefault="00442DCE" w:rsidP="00A56E27">
      <w:pPr>
        <w:shd w:val="clear" w:color="auto" w:fill="FFFFFF"/>
        <w:spacing w:line="360" w:lineRule="auto"/>
        <w:ind w:firstLine="709"/>
        <w:jc w:val="both"/>
        <w:rPr>
          <w:sz w:val="28"/>
        </w:rPr>
      </w:pPr>
      <w:r w:rsidRPr="00A56E27">
        <w:rPr>
          <w:sz w:val="28"/>
          <w:szCs w:val="28"/>
        </w:rPr>
        <w:t>Отсюда следуют понятия аналитических, графических и табличных моделей. Такое разделение нужно считать условным. На п</w:t>
      </w:r>
      <w:r w:rsidR="005657FA">
        <w:rPr>
          <w:sz w:val="28"/>
          <w:szCs w:val="28"/>
        </w:rPr>
        <w:t>рактике, как правило, широко ис</w:t>
      </w:r>
      <w:r w:rsidRPr="00A56E27">
        <w:rPr>
          <w:sz w:val="28"/>
          <w:szCs w:val="28"/>
        </w:rPr>
        <w:t>пользуют комплексные модели РК. Например, на графических моделях типа эквивалентных схем для описания нелинейных элементов широко используют аналитические зависимости, а обработка данных табличных моделей производится математическими методами по специально разработанных алгоритмам.</w:t>
      </w:r>
    </w:p>
    <w:p w:rsidR="00442DCE" w:rsidRPr="00A56E27" w:rsidRDefault="00442DCE" w:rsidP="00A56E27">
      <w:pPr>
        <w:shd w:val="clear" w:color="auto" w:fill="FFFFFF"/>
        <w:spacing w:line="360" w:lineRule="auto"/>
        <w:ind w:firstLine="709"/>
        <w:jc w:val="both"/>
        <w:rPr>
          <w:sz w:val="28"/>
        </w:rPr>
      </w:pPr>
      <w:r w:rsidRPr="00A56E27">
        <w:rPr>
          <w:sz w:val="28"/>
          <w:szCs w:val="28"/>
        </w:rPr>
        <w:t>Аналитические статические модели РК представляют обычно в виде явных зависимостей токов и напряжений, выраженных в виде уравнений ВАХ.</w:t>
      </w:r>
    </w:p>
    <w:p w:rsidR="00442DCE" w:rsidRPr="00A56E27" w:rsidRDefault="00442DCE" w:rsidP="00A56E27">
      <w:pPr>
        <w:shd w:val="clear" w:color="auto" w:fill="FFFFFF"/>
        <w:spacing w:line="360" w:lineRule="auto"/>
        <w:ind w:firstLine="709"/>
        <w:jc w:val="both"/>
        <w:rPr>
          <w:sz w:val="28"/>
        </w:rPr>
      </w:pPr>
      <w:r w:rsidRPr="00A56E27">
        <w:rPr>
          <w:sz w:val="28"/>
          <w:szCs w:val="28"/>
        </w:rPr>
        <w:t>Динамические модели удобно представлять в неявном виде в форме дифференциальных уравнений [6].</w:t>
      </w:r>
    </w:p>
    <w:p w:rsidR="00442DCE" w:rsidRPr="00A56E27" w:rsidRDefault="00442DCE" w:rsidP="00A56E27">
      <w:pPr>
        <w:shd w:val="clear" w:color="auto" w:fill="FFFFFF"/>
        <w:spacing w:line="360" w:lineRule="auto"/>
        <w:ind w:firstLine="709"/>
        <w:jc w:val="both"/>
        <w:rPr>
          <w:sz w:val="28"/>
        </w:rPr>
      </w:pPr>
      <w:r w:rsidRPr="00A56E27">
        <w:rPr>
          <w:sz w:val="28"/>
          <w:szCs w:val="28"/>
        </w:rPr>
        <w:t>Графическую статическую модель можно представить в форме графиков ВАХ или в форме статической эквивалентной схемы. Графики ВАХ не позволяют их непосредственное использование, так как для их ввода в ЭВМ необходимы преобразования в цифровую форму. Однако эти графики можно представить в виде компактных табличных функций, которые при расчетах или подготовки к ним обрабатываются специальными подпрограммами для получения аналитических функций. С другой стороны, эквивалентная схема требует дополнительного описания в виде аналитических зависимостей между токами и напряжениями нелинейных элементов, входящих в состав этой схемы. Эквивалентная схема удобна для анализа функционирования РК, моделируемого этой схемой, а для расчёта РЭС более удобна соответствующая ей аналитическая макромодель, в которую включено математическое описание тех её элементов, параметры которых зависят от статического режима [6].</w:t>
      </w:r>
    </w:p>
    <w:p w:rsidR="00442DCE" w:rsidRPr="00A56E27" w:rsidRDefault="00442DCE" w:rsidP="00A56E27">
      <w:pPr>
        <w:shd w:val="clear" w:color="auto" w:fill="FFFFFF"/>
        <w:spacing w:line="360" w:lineRule="auto"/>
        <w:ind w:firstLine="709"/>
        <w:jc w:val="both"/>
        <w:rPr>
          <w:sz w:val="28"/>
        </w:rPr>
      </w:pPr>
      <w:r w:rsidRPr="00A56E27">
        <w:rPr>
          <w:sz w:val="28"/>
          <w:szCs w:val="28"/>
        </w:rPr>
        <w:t>Табличные модели представляют собой таблицы соответствующих графиков ВАХ, полученных экспериментальным путём. Для получения таких таблиц целесообразно использовать теорию методов планирования эксперимента [6].</w:t>
      </w:r>
    </w:p>
    <w:p w:rsidR="00442DCE" w:rsidRPr="00A56E27" w:rsidRDefault="00442DCE" w:rsidP="00A56E27">
      <w:pPr>
        <w:shd w:val="clear" w:color="auto" w:fill="FFFFFF"/>
        <w:spacing w:line="360" w:lineRule="auto"/>
        <w:ind w:firstLine="709"/>
        <w:jc w:val="both"/>
        <w:rPr>
          <w:sz w:val="28"/>
        </w:rPr>
      </w:pPr>
      <w:r w:rsidRPr="00A56E27">
        <w:rPr>
          <w:sz w:val="28"/>
          <w:szCs w:val="28"/>
        </w:rPr>
        <w:t>На практике любую из рассматриваемых моделей оформляют в виде библиотечной подпрограммы, задав алгоритм вычисления требуемых для анализа параметров РЭС по данным аналитических или графических моделей.</w:t>
      </w:r>
    </w:p>
    <w:p w:rsidR="00442DCE" w:rsidRPr="00A56E27" w:rsidRDefault="00442DCE" w:rsidP="00A56E27">
      <w:pPr>
        <w:shd w:val="clear" w:color="auto" w:fill="FFFFFF"/>
        <w:spacing w:line="360" w:lineRule="auto"/>
        <w:ind w:firstLine="709"/>
        <w:jc w:val="both"/>
        <w:rPr>
          <w:sz w:val="28"/>
        </w:rPr>
      </w:pPr>
      <w:r w:rsidRPr="00A56E27">
        <w:rPr>
          <w:sz w:val="28"/>
          <w:szCs w:val="28"/>
        </w:rPr>
        <w:t>Современное развитие ЭВМ и измерительной техники позволяет среди аналитических и графических моделей выделить класс алгоритмических моделей [6], которые характерны тем, что вследствие сложност</w:t>
      </w:r>
      <w:r w:rsidR="005657FA">
        <w:rPr>
          <w:sz w:val="28"/>
          <w:szCs w:val="28"/>
        </w:rPr>
        <w:t>и связей между токами и напряже</w:t>
      </w:r>
      <w:r w:rsidRPr="00A56E27">
        <w:rPr>
          <w:sz w:val="28"/>
          <w:szCs w:val="28"/>
        </w:rPr>
        <w:t>ниями рассчитывать их можно только численными методами, задав алгоритм, метод вычислений. По существу это цифровые модели, которые реализуются в виде подпрограмм, обрабатывающих экспериментальные данные на этапе подготовки данных или во время расчёта РЭС.</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Именно такой подход реализован в пакете программ </w:t>
      </w:r>
      <w:r w:rsidRPr="00A56E27">
        <w:rPr>
          <w:sz w:val="28"/>
          <w:szCs w:val="28"/>
          <w:lang w:val="en-US"/>
        </w:rPr>
        <w:t>PSpice</w:t>
      </w:r>
      <w:r w:rsidRPr="00A56E27">
        <w:rPr>
          <w:sz w:val="28"/>
          <w:szCs w:val="28"/>
        </w:rPr>
        <w:t>, где библиотека моделей (БМ) представляет собой таблицы исходных данных для расчёта цифровых аналитических макромоделей (ДАМ). Для повышения точности расчёта каждая ЦАМ может быть уточнена путём ввода дополнительных или уточнённых данных для конкретного статического режима или участка частотного диапазона [10].</w:t>
      </w:r>
    </w:p>
    <w:p w:rsidR="00442DCE" w:rsidRPr="00A56E27" w:rsidRDefault="00442DCE" w:rsidP="00A56E27">
      <w:pPr>
        <w:shd w:val="clear" w:color="auto" w:fill="FFFFFF"/>
        <w:spacing w:line="360" w:lineRule="auto"/>
        <w:ind w:firstLine="709"/>
        <w:jc w:val="both"/>
        <w:rPr>
          <w:sz w:val="28"/>
        </w:rPr>
      </w:pPr>
      <w:r w:rsidRPr="00A56E27">
        <w:rPr>
          <w:sz w:val="28"/>
          <w:szCs w:val="28"/>
        </w:rPr>
        <w:t>Основные требования к моделям достаточно полно сформулированы в работе [6], а инженерные аспекты их применения, в работах [8,9].</w:t>
      </w:r>
    </w:p>
    <w:p w:rsidR="00442DCE" w:rsidRPr="00A56E27" w:rsidRDefault="00442DCE" w:rsidP="00A56E27">
      <w:pPr>
        <w:shd w:val="clear" w:color="auto" w:fill="FFFFFF"/>
        <w:spacing w:line="360" w:lineRule="auto"/>
        <w:ind w:firstLine="709"/>
        <w:jc w:val="both"/>
        <w:rPr>
          <w:sz w:val="28"/>
        </w:rPr>
      </w:pPr>
      <w:r w:rsidRPr="00A56E27">
        <w:rPr>
          <w:sz w:val="28"/>
          <w:szCs w:val="28"/>
        </w:rPr>
        <w:t>Применительно к САПР электронных схем (ЭС) требования к моделям РК определяют следующие факторы:</w:t>
      </w:r>
    </w:p>
    <w:p w:rsidR="00442DCE" w:rsidRPr="00A56E27" w:rsidRDefault="00442DCE" w:rsidP="00A56E27">
      <w:pPr>
        <w:shd w:val="clear" w:color="auto" w:fill="FFFFFF"/>
        <w:spacing w:line="360" w:lineRule="auto"/>
        <w:ind w:firstLine="709"/>
        <w:jc w:val="both"/>
        <w:rPr>
          <w:sz w:val="28"/>
        </w:rPr>
      </w:pPr>
      <w:r w:rsidRPr="00A56E27">
        <w:rPr>
          <w:sz w:val="28"/>
          <w:szCs w:val="28"/>
        </w:rPr>
        <w:t>- точность (адекватность) соответствия ЦАМ РК реальному образцу РК, которую обычно определяют по степени совпадения параметров ЦАМ и реального РК. Для оценки точности можно использовать или относительное отклонение параметра в рабочем диапазоне частот и режимов электропитания по постоянному и переменному току</w:t>
      </w:r>
    </w:p>
    <w:p w:rsidR="00442DCE" w:rsidRPr="00A56E27" w:rsidRDefault="00442DCE" w:rsidP="005657FA">
      <w:pPr>
        <w:shd w:val="clear" w:color="auto" w:fill="FFFFFF"/>
        <w:tabs>
          <w:tab w:val="left" w:pos="9533"/>
        </w:tabs>
        <w:spacing w:line="360" w:lineRule="auto"/>
        <w:ind w:firstLine="709"/>
        <w:jc w:val="both"/>
        <w:rPr>
          <w:sz w:val="28"/>
        </w:rPr>
      </w:pPr>
      <w:r w:rsidRPr="00A56E27">
        <w:rPr>
          <w:sz w:val="28"/>
          <w:szCs w:val="13"/>
        </w:rPr>
        <w:t>О</w:t>
      </w:r>
      <w:r w:rsidR="005657FA">
        <w:rPr>
          <w:sz w:val="28"/>
        </w:rPr>
        <w:t xml:space="preserve"> </w:t>
      </w:r>
      <w:r w:rsidRPr="00A56E27">
        <w:rPr>
          <w:sz w:val="28"/>
          <w:szCs w:val="28"/>
        </w:rPr>
        <w:t>всей схемы. Так, точность машинного расчёта свободно доводится до 10" -10" %, а точность модели в лучшем случае составляет несколько процентов. Таким образом, точность расчёта электрической схемы РЭС практически определяется точностью модели.</w:t>
      </w:r>
    </w:p>
    <w:p w:rsidR="00442DCE" w:rsidRPr="00A56E27" w:rsidRDefault="00442DCE" w:rsidP="00A56E27">
      <w:pPr>
        <w:shd w:val="clear" w:color="auto" w:fill="FFFFFF"/>
        <w:spacing w:line="360" w:lineRule="auto"/>
        <w:ind w:firstLine="709"/>
        <w:jc w:val="both"/>
        <w:rPr>
          <w:sz w:val="28"/>
        </w:rPr>
      </w:pPr>
      <w:r w:rsidRPr="00A56E27">
        <w:rPr>
          <w:sz w:val="28"/>
          <w:szCs w:val="28"/>
        </w:rPr>
        <w:t>Требования к точности модели РК зависят от типа и назначения РЭС. Использование во всех случаях наиболее точных моделей может привести к резкому увеличению времени расчёта, так как обычно чем точнее модель, тем она сложнее. Поэтому для одного и того же РК целесообразно иметь набор моделей, например для резистора такой набор показан на рисунке 2.5. Целесообразность применения каждой из моделей должна быть обсуждена при анализе эквивалентных схем;</w:t>
      </w:r>
    </w:p>
    <w:p w:rsidR="00442DCE" w:rsidRPr="00A56E27" w:rsidRDefault="00442DCE" w:rsidP="00A56E27">
      <w:pPr>
        <w:numPr>
          <w:ilvl w:val="0"/>
          <w:numId w:val="23"/>
        </w:numPr>
        <w:shd w:val="clear" w:color="auto" w:fill="FFFFFF"/>
        <w:tabs>
          <w:tab w:val="left" w:pos="972"/>
        </w:tabs>
        <w:spacing w:line="360" w:lineRule="auto"/>
        <w:ind w:firstLine="709"/>
        <w:jc w:val="both"/>
        <w:rPr>
          <w:sz w:val="28"/>
          <w:szCs w:val="28"/>
        </w:rPr>
      </w:pPr>
      <w:r w:rsidRPr="00A56E27">
        <w:rPr>
          <w:sz w:val="28"/>
          <w:szCs w:val="28"/>
        </w:rPr>
        <w:t>измерительные комплексы для</w:t>
      </w:r>
      <w:r w:rsidR="00A56E27">
        <w:rPr>
          <w:sz w:val="28"/>
          <w:szCs w:val="28"/>
        </w:rPr>
        <w:t xml:space="preserve"> </w:t>
      </w:r>
      <w:r w:rsidRPr="00A56E27">
        <w:rPr>
          <w:sz w:val="28"/>
          <w:szCs w:val="28"/>
        </w:rPr>
        <w:t>проверки моделей РК на соответствие их</w:t>
      </w:r>
      <w:r w:rsidR="005657FA">
        <w:rPr>
          <w:sz w:val="28"/>
          <w:szCs w:val="28"/>
        </w:rPr>
        <w:t xml:space="preserve"> </w:t>
      </w:r>
      <w:r w:rsidRPr="00A56E27">
        <w:rPr>
          <w:sz w:val="28"/>
          <w:szCs w:val="28"/>
        </w:rPr>
        <w:t>параметров паспортным данным, корректировки моделей для режимов, выходящих</w:t>
      </w:r>
      <w:r w:rsidR="005657FA">
        <w:rPr>
          <w:sz w:val="28"/>
          <w:szCs w:val="28"/>
        </w:rPr>
        <w:t xml:space="preserve"> </w:t>
      </w:r>
      <w:r w:rsidRPr="00A56E27">
        <w:rPr>
          <w:sz w:val="28"/>
          <w:szCs w:val="28"/>
        </w:rPr>
        <w:t>за рамки паспортных данных с целью возможности расширения области применения</w:t>
      </w:r>
      <w:r w:rsidR="005657FA">
        <w:rPr>
          <w:sz w:val="28"/>
          <w:szCs w:val="28"/>
        </w:rPr>
        <w:t xml:space="preserve"> </w:t>
      </w:r>
      <w:r w:rsidRPr="00A56E27">
        <w:rPr>
          <w:sz w:val="28"/>
          <w:szCs w:val="28"/>
        </w:rPr>
        <w:t>конкретного РК, измерения параметров моделей новых РК;</w:t>
      </w:r>
    </w:p>
    <w:p w:rsidR="00442DCE" w:rsidRPr="00A56E27" w:rsidRDefault="00442DCE" w:rsidP="00A56E27">
      <w:pPr>
        <w:numPr>
          <w:ilvl w:val="0"/>
          <w:numId w:val="23"/>
        </w:numPr>
        <w:shd w:val="clear" w:color="auto" w:fill="FFFFFF"/>
        <w:tabs>
          <w:tab w:val="left" w:pos="972"/>
        </w:tabs>
        <w:spacing w:line="360" w:lineRule="auto"/>
        <w:ind w:firstLine="709"/>
        <w:jc w:val="both"/>
        <w:rPr>
          <w:sz w:val="28"/>
          <w:szCs w:val="28"/>
        </w:rPr>
      </w:pPr>
      <w:r w:rsidRPr="00A56E27">
        <w:rPr>
          <w:sz w:val="28"/>
          <w:szCs w:val="28"/>
        </w:rPr>
        <w:t>определение и описание вероятностных характеристик параметров моделей</w:t>
      </w:r>
      <w:r w:rsidR="005657FA">
        <w:rPr>
          <w:sz w:val="28"/>
          <w:szCs w:val="28"/>
        </w:rPr>
        <w:t xml:space="preserve"> </w:t>
      </w:r>
      <w:r w:rsidRPr="00A56E27">
        <w:rPr>
          <w:sz w:val="28"/>
          <w:szCs w:val="28"/>
        </w:rPr>
        <w:t>РК.</w:t>
      </w:r>
      <w:r w:rsidR="00A56E27">
        <w:rPr>
          <w:sz w:val="28"/>
          <w:szCs w:val="28"/>
        </w:rPr>
        <w:t xml:space="preserve"> </w:t>
      </w:r>
      <w:r w:rsidRPr="00A56E27">
        <w:rPr>
          <w:sz w:val="28"/>
          <w:szCs w:val="28"/>
        </w:rPr>
        <w:t>Это требование</w:t>
      </w:r>
      <w:r w:rsidR="00A56E27">
        <w:rPr>
          <w:sz w:val="28"/>
          <w:szCs w:val="28"/>
        </w:rPr>
        <w:t xml:space="preserve"> </w:t>
      </w:r>
      <w:r w:rsidRPr="00A56E27">
        <w:rPr>
          <w:sz w:val="28"/>
          <w:szCs w:val="28"/>
        </w:rPr>
        <w:t>непосредственно связано</w:t>
      </w:r>
      <w:r w:rsidR="00A56E27">
        <w:rPr>
          <w:sz w:val="28"/>
          <w:szCs w:val="28"/>
        </w:rPr>
        <w:t xml:space="preserve"> </w:t>
      </w:r>
      <w:r w:rsidRPr="00A56E27">
        <w:rPr>
          <w:sz w:val="28"/>
          <w:szCs w:val="28"/>
        </w:rPr>
        <w:t>с двумя вышеизложенными.</w:t>
      </w:r>
      <w:r w:rsidR="00A56E27">
        <w:rPr>
          <w:sz w:val="28"/>
          <w:szCs w:val="28"/>
        </w:rPr>
        <w:t xml:space="preserve"> </w:t>
      </w:r>
      <w:r w:rsidRPr="00A56E27">
        <w:rPr>
          <w:sz w:val="28"/>
          <w:szCs w:val="28"/>
        </w:rPr>
        <w:t>Во-первых, точность модели непосредственно связана с вероятностными характеристиками её параметров, так как не имеет смысла достигать точность определения параметров существенно выше, чем разброс этих параметров, во-вторых, получение достоверных вероятностных характеристик модели;</w:t>
      </w:r>
    </w:p>
    <w:p w:rsidR="00442DCE" w:rsidRPr="00A56E27" w:rsidRDefault="00442DCE" w:rsidP="00A56E27">
      <w:pPr>
        <w:numPr>
          <w:ilvl w:val="0"/>
          <w:numId w:val="23"/>
        </w:numPr>
        <w:shd w:val="clear" w:color="auto" w:fill="FFFFFF"/>
        <w:tabs>
          <w:tab w:val="left" w:pos="972"/>
        </w:tabs>
        <w:spacing w:line="360" w:lineRule="auto"/>
        <w:ind w:firstLine="709"/>
        <w:jc w:val="both"/>
        <w:rPr>
          <w:sz w:val="28"/>
          <w:szCs w:val="28"/>
        </w:rPr>
      </w:pPr>
      <w:r w:rsidRPr="00A56E27">
        <w:rPr>
          <w:sz w:val="28"/>
          <w:szCs w:val="28"/>
        </w:rPr>
        <w:t>оценка влияния окружающей среды (темпер</w:t>
      </w:r>
      <w:r w:rsidR="005657FA">
        <w:rPr>
          <w:sz w:val="28"/>
          <w:szCs w:val="28"/>
        </w:rPr>
        <w:t>атура, влажность и т.п.) для ре</w:t>
      </w:r>
      <w:r w:rsidRPr="00A56E27">
        <w:rPr>
          <w:sz w:val="28"/>
          <w:szCs w:val="28"/>
        </w:rPr>
        <w:t>шения задач реального поведения исследуемого РЭС;</w:t>
      </w:r>
    </w:p>
    <w:p w:rsidR="00442DCE" w:rsidRPr="00A56E27" w:rsidRDefault="00442DCE" w:rsidP="00A56E27">
      <w:pPr>
        <w:numPr>
          <w:ilvl w:val="0"/>
          <w:numId w:val="22"/>
        </w:numPr>
        <w:shd w:val="clear" w:color="auto" w:fill="FFFFFF"/>
        <w:tabs>
          <w:tab w:val="left" w:pos="972"/>
        </w:tabs>
        <w:spacing w:line="360" w:lineRule="auto"/>
        <w:ind w:firstLine="709"/>
        <w:jc w:val="both"/>
        <w:rPr>
          <w:sz w:val="28"/>
          <w:szCs w:val="28"/>
        </w:rPr>
      </w:pPr>
      <w:r w:rsidRPr="00A56E27">
        <w:rPr>
          <w:sz w:val="28"/>
          <w:szCs w:val="28"/>
        </w:rPr>
        <w:t>оценка эффектов старения, чтобы получить сведения о надёжности проектируемого изделия, так как без таких оценок может потеряться сам смысл машинного</w:t>
      </w:r>
      <w:r w:rsidR="005657FA">
        <w:rPr>
          <w:sz w:val="28"/>
          <w:szCs w:val="28"/>
        </w:rPr>
        <w:t xml:space="preserve"> </w:t>
      </w:r>
      <w:r w:rsidRPr="00A56E27">
        <w:rPr>
          <w:sz w:val="28"/>
          <w:szCs w:val="28"/>
        </w:rPr>
        <w:t>проектирования;</w:t>
      </w:r>
    </w:p>
    <w:p w:rsidR="00442DCE" w:rsidRPr="00A56E27" w:rsidRDefault="00442DCE" w:rsidP="00A56E27">
      <w:pPr>
        <w:numPr>
          <w:ilvl w:val="0"/>
          <w:numId w:val="22"/>
        </w:numPr>
        <w:shd w:val="clear" w:color="auto" w:fill="FFFFFF"/>
        <w:tabs>
          <w:tab w:val="left" w:pos="972"/>
        </w:tabs>
        <w:spacing w:line="360" w:lineRule="auto"/>
        <w:ind w:firstLine="709"/>
        <w:jc w:val="both"/>
        <w:rPr>
          <w:sz w:val="28"/>
          <w:szCs w:val="28"/>
        </w:rPr>
      </w:pPr>
      <w:r w:rsidRPr="00A56E27">
        <w:rPr>
          <w:sz w:val="28"/>
          <w:szCs w:val="28"/>
        </w:rPr>
        <w:t>непрерывность модели, под которой понимают справедливость одной и той</w:t>
      </w:r>
      <w:r w:rsidR="005657FA">
        <w:rPr>
          <w:sz w:val="28"/>
          <w:szCs w:val="28"/>
        </w:rPr>
        <w:t xml:space="preserve"> </w:t>
      </w:r>
      <w:r w:rsidRPr="00A56E27">
        <w:rPr>
          <w:sz w:val="28"/>
          <w:szCs w:val="28"/>
        </w:rPr>
        <w:t>же модели для всех режимов работы РК. Непрерывная аналитическая макромодель</w:t>
      </w:r>
      <w:r w:rsidR="005657FA">
        <w:rPr>
          <w:sz w:val="28"/>
          <w:szCs w:val="28"/>
        </w:rPr>
        <w:t xml:space="preserve"> </w:t>
      </w:r>
      <w:r w:rsidRPr="00A56E27">
        <w:rPr>
          <w:sz w:val="28"/>
          <w:szCs w:val="28"/>
        </w:rPr>
        <w:t>описывается одним аналитическим выражением, непрерывная графическая модель</w:t>
      </w:r>
      <w:r w:rsidR="005657FA">
        <w:rPr>
          <w:sz w:val="28"/>
          <w:szCs w:val="28"/>
        </w:rPr>
        <w:t xml:space="preserve"> </w:t>
      </w:r>
      <w:r w:rsidRPr="00A56E27">
        <w:rPr>
          <w:sz w:val="28"/>
          <w:szCs w:val="28"/>
        </w:rPr>
        <w:t>одной и той же эквивалентной схемой для всех режимов работы РК. В противоположность "кусочная" модель описывается набором формул, каждая из которых соответствует одному из возможных режимов работы РК. Непрерывная модель значительно упрощает программу расчётов, но усложняет процесс её разработки;</w:t>
      </w:r>
    </w:p>
    <w:p w:rsidR="00442DCE" w:rsidRPr="00A56E27" w:rsidRDefault="00442DCE" w:rsidP="00A56E27">
      <w:pPr>
        <w:numPr>
          <w:ilvl w:val="0"/>
          <w:numId w:val="22"/>
        </w:numPr>
        <w:shd w:val="clear" w:color="auto" w:fill="FFFFFF"/>
        <w:tabs>
          <w:tab w:val="left" w:pos="972"/>
        </w:tabs>
        <w:spacing w:line="360" w:lineRule="auto"/>
        <w:ind w:firstLine="709"/>
        <w:jc w:val="both"/>
        <w:rPr>
          <w:sz w:val="28"/>
          <w:szCs w:val="28"/>
        </w:rPr>
      </w:pPr>
      <w:r w:rsidRPr="00A56E27">
        <w:rPr>
          <w:sz w:val="28"/>
          <w:szCs w:val="28"/>
        </w:rPr>
        <w:t>обусловленность модели, под которой понимают малое влияние относительных ошибок расчёта или измерения на измеряемую величину, а также возможность расчёта или измерения самих аргументов модели РК с малой относительной</w:t>
      </w:r>
      <w:r w:rsidR="00DD487C">
        <w:rPr>
          <w:sz w:val="28"/>
          <w:szCs w:val="28"/>
        </w:rPr>
        <w:t xml:space="preserve"> </w:t>
      </w:r>
      <w:r w:rsidRPr="00A56E27">
        <w:rPr>
          <w:sz w:val="28"/>
          <w:szCs w:val="28"/>
        </w:rPr>
        <w:t>ошибкой. Так, модель транзистора плохо обусловлена, если её аргументом служит</w:t>
      </w:r>
      <w:r w:rsidR="00DD487C">
        <w:rPr>
          <w:sz w:val="28"/>
          <w:szCs w:val="28"/>
        </w:rPr>
        <w:t xml:space="preserve"> </w:t>
      </w:r>
      <w:r w:rsidRPr="00A56E27">
        <w:rPr>
          <w:sz w:val="28"/>
          <w:szCs w:val="28"/>
        </w:rPr>
        <w:t>напряжение и</w:t>
      </w:r>
      <w:r w:rsidRPr="00A56E27">
        <w:rPr>
          <w:sz w:val="28"/>
          <w:szCs w:val="28"/>
          <w:vertAlign w:val="subscript"/>
        </w:rPr>
        <w:t>бэ</w:t>
      </w:r>
      <w:r w:rsidRPr="00A56E27">
        <w:rPr>
          <w:sz w:val="28"/>
          <w:szCs w:val="28"/>
        </w:rPr>
        <w:t xml:space="preserve"> и хорошо обусловлена, если аргументом служит 1</w:t>
      </w:r>
      <w:r w:rsidRPr="00A56E27">
        <w:rPr>
          <w:sz w:val="28"/>
          <w:szCs w:val="28"/>
          <w:vertAlign w:val="subscript"/>
        </w:rPr>
        <w:t>б</w:t>
      </w:r>
      <w:r w:rsidRPr="00A56E27">
        <w:rPr>
          <w:sz w:val="28"/>
          <w:szCs w:val="28"/>
        </w:rPr>
        <w:t>&gt; так как этот ток</w:t>
      </w:r>
      <w:r w:rsidR="00DD487C">
        <w:rPr>
          <w:sz w:val="28"/>
          <w:szCs w:val="28"/>
        </w:rPr>
        <w:t xml:space="preserve"> </w:t>
      </w:r>
      <w:r w:rsidRPr="00A56E27">
        <w:rPr>
          <w:sz w:val="28"/>
          <w:szCs w:val="28"/>
        </w:rPr>
        <w:t>можно измерить или рассчитать с меньшей относительной ошибкой, чем напряжение и</w:t>
      </w:r>
      <w:r w:rsidRPr="00A56E27">
        <w:rPr>
          <w:sz w:val="28"/>
          <w:szCs w:val="28"/>
          <w:vertAlign w:val="subscript"/>
        </w:rPr>
        <w:t>бэ</w:t>
      </w:r>
      <w:r w:rsidRPr="00A56E27">
        <w:rPr>
          <w:sz w:val="28"/>
          <w:szCs w:val="28"/>
        </w:rPr>
        <w:t>- Здесь параметры модели сопоставимы с точностью измерений;</w:t>
      </w:r>
    </w:p>
    <w:p w:rsidR="00442DCE" w:rsidRPr="00A56E27" w:rsidRDefault="00442DCE" w:rsidP="00A56E27">
      <w:pPr>
        <w:numPr>
          <w:ilvl w:val="0"/>
          <w:numId w:val="22"/>
        </w:numPr>
        <w:shd w:val="clear" w:color="auto" w:fill="FFFFFF"/>
        <w:tabs>
          <w:tab w:val="left" w:pos="972"/>
        </w:tabs>
        <w:spacing w:line="360" w:lineRule="auto"/>
        <w:ind w:firstLine="709"/>
        <w:jc w:val="both"/>
        <w:rPr>
          <w:sz w:val="28"/>
          <w:szCs w:val="28"/>
        </w:rPr>
      </w:pPr>
      <w:r w:rsidRPr="00A56E27">
        <w:rPr>
          <w:sz w:val="28"/>
          <w:szCs w:val="28"/>
        </w:rPr>
        <w:t>простота модели, так как простая модель более предпочтительна в отношении сокращения времени вычислений.</w:t>
      </w:r>
    </w:p>
    <w:p w:rsidR="00DD487C" w:rsidRDefault="00DD487C" w:rsidP="00A56E27">
      <w:pPr>
        <w:shd w:val="clear" w:color="auto" w:fill="FFFFFF"/>
        <w:spacing w:line="360" w:lineRule="auto"/>
        <w:ind w:firstLine="709"/>
        <w:jc w:val="both"/>
        <w:rPr>
          <w:sz w:val="28"/>
          <w:szCs w:val="28"/>
        </w:rPr>
      </w:pPr>
    </w:p>
    <w:p w:rsidR="00442DCE" w:rsidRPr="00DD487C" w:rsidRDefault="00442DCE" w:rsidP="00DD487C">
      <w:pPr>
        <w:shd w:val="clear" w:color="auto" w:fill="FFFFFF"/>
        <w:spacing w:line="360" w:lineRule="auto"/>
        <w:ind w:firstLine="709"/>
        <w:jc w:val="center"/>
        <w:rPr>
          <w:b/>
          <w:sz w:val="28"/>
        </w:rPr>
      </w:pPr>
      <w:r w:rsidRPr="00DD487C">
        <w:rPr>
          <w:b/>
          <w:sz w:val="28"/>
          <w:szCs w:val="28"/>
        </w:rPr>
        <w:t>2.4 Модели ДП</w:t>
      </w:r>
    </w:p>
    <w:p w:rsidR="00DD487C" w:rsidRPr="00DD487C" w:rsidRDefault="00DD487C" w:rsidP="00DD487C">
      <w:pPr>
        <w:shd w:val="clear" w:color="auto" w:fill="FFFFFF"/>
        <w:spacing w:line="360" w:lineRule="auto"/>
        <w:ind w:firstLine="709"/>
        <w:jc w:val="center"/>
        <w:rPr>
          <w:b/>
          <w:sz w:val="28"/>
          <w:szCs w:val="28"/>
        </w:rPr>
      </w:pPr>
    </w:p>
    <w:p w:rsidR="00442DCE" w:rsidRPr="00DD487C" w:rsidRDefault="00442DCE" w:rsidP="00DD487C">
      <w:pPr>
        <w:shd w:val="clear" w:color="auto" w:fill="FFFFFF"/>
        <w:spacing w:line="360" w:lineRule="auto"/>
        <w:ind w:firstLine="709"/>
        <w:jc w:val="center"/>
        <w:rPr>
          <w:b/>
          <w:sz w:val="28"/>
        </w:rPr>
      </w:pPr>
      <w:r w:rsidRPr="00DD487C">
        <w:rPr>
          <w:b/>
          <w:sz w:val="28"/>
          <w:szCs w:val="28"/>
        </w:rPr>
        <w:t>2.4.1 Компонентные модели ДП</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ДП представляют собой широкий класс РК, который в самом общем случае можно подразделить на пассивные линейные (резисторы, конденсаторы, катушки индуктивности), нелинейные пассивные (обычные диоды, варисторы, варикапы и т.п.), активные (туннельные диоды, диоды Ганна) и специального назначения (терморезисторы,, тензорезисторы, фоторезсторы, фотодиоды, светодиоды, </w:t>
      </w:r>
      <w:r w:rsidRPr="00A56E27">
        <w:rPr>
          <w:sz w:val="28"/>
          <w:szCs w:val="28"/>
          <w:lang w:val="en-US"/>
        </w:rPr>
        <w:t>LC</w:t>
      </w:r>
      <w:r w:rsidRPr="00A56E27">
        <w:rPr>
          <w:sz w:val="28"/>
          <w:szCs w:val="28"/>
        </w:rPr>
        <w:t>-структуры и т.п.). Особое положение ДП как компонентов РЭС заключается в том,</w:t>
      </w:r>
      <w:r w:rsidR="00DD487C">
        <w:rPr>
          <w:sz w:val="28"/>
        </w:rPr>
        <w:t xml:space="preserve"> </w:t>
      </w:r>
      <w:r w:rsidRPr="00A56E27">
        <w:rPr>
          <w:sz w:val="28"/>
          <w:szCs w:val="28"/>
        </w:rPr>
        <w:t>что на их основе моделируют сложные устройства, в том числе и модели более сложных РК. В этой связи адекватное описание моделей ДП имеет определяющее значение.</w:t>
      </w:r>
    </w:p>
    <w:p w:rsidR="00442DCE" w:rsidRPr="00A56E27" w:rsidRDefault="00442DCE" w:rsidP="00A56E27">
      <w:pPr>
        <w:shd w:val="clear" w:color="auto" w:fill="FFFFFF"/>
        <w:spacing w:line="360" w:lineRule="auto"/>
        <w:ind w:firstLine="709"/>
        <w:jc w:val="both"/>
        <w:rPr>
          <w:sz w:val="28"/>
        </w:rPr>
      </w:pPr>
      <w:r w:rsidRPr="00A56E27">
        <w:rPr>
          <w:sz w:val="28"/>
          <w:szCs w:val="28"/>
        </w:rPr>
        <w:t>Модели двухполюсников подразделяют на компонентные в виде эквивалентных схем и факторные [8] аналитические макромодели в виде системы уравнений. Компонентные модели имеют относительно огра</w:t>
      </w:r>
      <w:r w:rsidR="00DD487C">
        <w:rPr>
          <w:sz w:val="28"/>
          <w:szCs w:val="28"/>
        </w:rPr>
        <w:t>ниченное применение. К ним отно</w:t>
      </w:r>
      <w:r w:rsidRPr="00A56E27">
        <w:rPr>
          <w:sz w:val="28"/>
          <w:szCs w:val="28"/>
        </w:rPr>
        <w:t xml:space="preserve">сятся </w:t>
      </w:r>
      <w:r w:rsidRPr="00A56E27">
        <w:rPr>
          <w:sz w:val="28"/>
          <w:szCs w:val="28"/>
          <w:lang w:val="en-US"/>
        </w:rPr>
        <w:t>R</w:t>
      </w:r>
      <w:r w:rsidRPr="00A56E27">
        <w:rPr>
          <w:sz w:val="28"/>
          <w:szCs w:val="28"/>
        </w:rPr>
        <w:t xml:space="preserve">, </w:t>
      </w:r>
      <w:r w:rsidRPr="00A56E27">
        <w:rPr>
          <w:sz w:val="28"/>
          <w:szCs w:val="28"/>
          <w:lang w:val="en-US"/>
        </w:rPr>
        <w:t>L</w:t>
      </w:r>
      <w:r w:rsidRPr="00A56E27">
        <w:rPr>
          <w:sz w:val="28"/>
          <w:szCs w:val="28"/>
        </w:rPr>
        <w:t>, С. компоненты, в которых не учитывают паразитные параметры. Это встроенные модели, номиналы которых задаёт пользователь.</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Остальные аналоговые РК, в том числе </w:t>
      </w:r>
      <w:r w:rsidRPr="00A56E27">
        <w:rPr>
          <w:sz w:val="28"/>
          <w:szCs w:val="28"/>
          <w:lang w:val="en-US"/>
        </w:rPr>
        <w:t>R</w:t>
      </w:r>
      <w:r w:rsidRPr="00A56E27">
        <w:rPr>
          <w:sz w:val="28"/>
          <w:szCs w:val="28"/>
        </w:rPr>
        <w:t xml:space="preserve">, </w:t>
      </w:r>
      <w:r w:rsidRPr="00A56E27">
        <w:rPr>
          <w:sz w:val="28"/>
          <w:szCs w:val="28"/>
          <w:lang w:val="en-US"/>
        </w:rPr>
        <w:t>L</w:t>
      </w:r>
      <w:r w:rsidRPr="00A56E27">
        <w:rPr>
          <w:sz w:val="28"/>
          <w:szCs w:val="28"/>
        </w:rPr>
        <w:t>, С на высоких частотах, рассматривают в виде компонентных (</w:t>
      </w:r>
      <w:r w:rsidRPr="00A56E27">
        <w:rPr>
          <w:sz w:val="28"/>
          <w:szCs w:val="28"/>
          <w:lang w:val="en-US"/>
        </w:rPr>
        <w:t>R</w:t>
      </w:r>
      <w:r w:rsidRPr="00A56E27">
        <w:rPr>
          <w:sz w:val="28"/>
          <w:szCs w:val="28"/>
        </w:rPr>
        <w:t xml:space="preserve">, </w:t>
      </w:r>
      <w:r w:rsidRPr="00A56E27">
        <w:rPr>
          <w:sz w:val="28"/>
          <w:szCs w:val="28"/>
          <w:lang w:val="en-US"/>
        </w:rPr>
        <w:t>L</w:t>
      </w:r>
      <w:r w:rsidRPr="00A56E27">
        <w:rPr>
          <w:sz w:val="28"/>
          <w:szCs w:val="28"/>
        </w:rPr>
        <w:t>, С) или аналитических (диод, магнитный сердечник) макромоделей. Основой компонентной модели является эквивалентная схема РК, элементы которой определяют физические процессы, проходящие в конкретном РК. При таком моделировании основная проблема заключается в точном определении значений элементов эквивалентной схемы.</w:t>
      </w:r>
    </w:p>
    <w:p w:rsidR="00442DCE" w:rsidRPr="00A56E27" w:rsidRDefault="00442DCE" w:rsidP="00A56E27">
      <w:pPr>
        <w:shd w:val="clear" w:color="auto" w:fill="FFFFFF"/>
        <w:spacing w:line="360" w:lineRule="auto"/>
        <w:ind w:firstLine="709"/>
        <w:jc w:val="both"/>
        <w:rPr>
          <w:sz w:val="28"/>
        </w:rPr>
      </w:pPr>
      <w:r w:rsidRPr="00A56E27">
        <w:rPr>
          <w:sz w:val="28"/>
          <w:szCs w:val="28"/>
        </w:rPr>
        <w:t>Развитие модели резистора в область высоких частот показано на рисунке 2.5, из которого очевидно весьма существенное усложнение модели при переходе в область СВЧ диапазона. Модели конденсатора и кварцевого резонатора также могут, представлены в виде компонентных.</w:t>
      </w:r>
    </w:p>
    <w:p w:rsidR="00442DCE" w:rsidRPr="00A56E27" w:rsidRDefault="00442DCE" w:rsidP="00A56E27">
      <w:pPr>
        <w:shd w:val="clear" w:color="auto" w:fill="FFFFFF"/>
        <w:spacing w:line="360" w:lineRule="auto"/>
        <w:ind w:firstLine="709"/>
        <w:jc w:val="both"/>
        <w:rPr>
          <w:sz w:val="28"/>
        </w:rPr>
      </w:pPr>
      <w:r w:rsidRPr="00A56E27">
        <w:rPr>
          <w:sz w:val="28"/>
          <w:szCs w:val="28"/>
        </w:rPr>
        <w:t>Компонентная модель высокочастотного конденсатора приведена на рисунке 2.7.</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Частоты </w:t>
      </w:r>
      <w:r w:rsidRPr="00A56E27">
        <w:rPr>
          <w:sz w:val="28"/>
          <w:szCs w:val="28"/>
          <w:lang w:val="en-US"/>
        </w:rPr>
        <w:t>f</w:t>
      </w:r>
      <w:r w:rsidRPr="00A56E27">
        <w:rPr>
          <w:sz w:val="28"/>
          <w:szCs w:val="28"/>
          <w:vertAlign w:val="subscript"/>
          <w:lang w:val="en-US"/>
        </w:rPr>
        <w:t>nocjt</w:t>
      </w:r>
      <w:r w:rsidRPr="00A56E27">
        <w:rPr>
          <w:sz w:val="28"/>
          <w:szCs w:val="28"/>
        </w:rPr>
        <w:t xml:space="preserve"> последовательного и </w:t>
      </w:r>
      <w:r w:rsidRPr="00A56E27">
        <w:rPr>
          <w:sz w:val="28"/>
          <w:szCs w:val="28"/>
          <w:lang w:val="en-US"/>
        </w:rPr>
        <w:t>f</w:t>
      </w:r>
      <w:r w:rsidRPr="00A56E27">
        <w:rPr>
          <w:sz w:val="28"/>
          <w:szCs w:val="28"/>
          <w:vertAlign w:val="subscript"/>
          <w:lang w:val="en-US"/>
        </w:rPr>
        <w:t>nap</w:t>
      </w:r>
      <w:r w:rsidRPr="00A56E27">
        <w:rPr>
          <w:sz w:val="28"/>
          <w:szCs w:val="28"/>
        </w:rPr>
        <w:t xml:space="preserve"> параллельного резонансов рассчитываются по формулам</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При расчёте модели учитывают также </w:t>
      </w:r>
      <w:r w:rsidRPr="00A56E27">
        <w:rPr>
          <w:smallCaps/>
          <w:sz w:val="28"/>
          <w:szCs w:val="28"/>
        </w:rPr>
        <w:t>(</w:t>
      </w:r>
      <w:r w:rsidRPr="00A56E27">
        <w:rPr>
          <w:smallCaps/>
          <w:sz w:val="28"/>
          <w:szCs w:val="28"/>
          <w:lang w:val="en-US"/>
        </w:rPr>
        <w:t>xl</w:t>
      </w:r>
      <w:r w:rsidRPr="00A56E27">
        <w:rPr>
          <w:smallCaps/>
          <w:sz w:val="28"/>
          <w:szCs w:val="28"/>
        </w:rPr>
        <w:t xml:space="preserve"> </w:t>
      </w:r>
      <w:r w:rsidRPr="00A56E27">
        <w:rPr>
          <w:sz w:val="28"/>
          <w:szCs w:val="28"/>
        </w:rPr>
        <w:t>температурный коэффициент экви</w:t>
      </w:r>
      <w:r w:rsidRPr="00A56E27">
        <w:rPr>
          <w:sz w:val="28"/>
          <w:szCs w:val="28"/>
        </w:rPr>
        <w:softHyphen/>
        <w:t>валентной индуктивности кварцевого резонатора (КР). Остальные параметры (</w:t>
      </w:r>
      <w:r w:rsidRPr="00A56E27">
        <w:rPr>
          <w:sz w:val="28"/>
          <w:szCs w:val="28"/>
          <w:lang w:val="en-US"/>
        </w:rPr>
        <w:t>Q</w:t>
      </w:r>
      <w:r w:rsidRPr="00A56E27">
        <w:rPr>
          <w:sz w:val="28"/>
          <w:szCs w:val="28"/>
        </w:rPr>
        <w:t xml:space="preserve">, </w:t>
      </w:r>
      <w:r w:rsidRPr="00A56E27">
        <w:rPr>
          <w:sz w:val="28"/>
          <w:szCs w:val="28"/>
          <w:lang w:val="en-US"/>
        </w:rPr>
        <w:t>r</w:t>
      </w:r>
      <w:r w:rsidRPr="00A56E27">
        <w:rPr>
          <w:sz w:val="28"/>
          <w:szCs w:val="28"/>
          <w:vertAlign w:val="subscript"/>
          <w:lang w:val="en-US"/>
        </w:rPr>
        <w:t>k</w:t>
      </w:r>
      <w:r w:rsidRPr="00A56E27">
        <w:rPr>
          <w:sz w:val="28"/>
          <w:szCs w:val="28"/>
        </w:rPr>
        <w:t xml:space="preserve">, </w:t>
      </w:r>
      <w:r w:rsidRPr="00A56E27">
        <w:rPr>
          <w:sz w:val="28"/>
          <w:szCs w:val="28"/>
          <w:lang w:val="en-US"/>
        </w:rPr>
        <w:t>Ck</w:t>
      </w:r>
      <w:r w:rsidRPr="00A56E27">
        <w:rPr>
          <w:sz w:val="28"/>
          <w:szCs w:val="28"/>
        </w:rPr>
        <w:t>) определяются только типом резонатора и не зависят от частоты.</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Типичным представителем нелинейного пассивного ДП является полупроводниковый диод, компонентная схема которого в системе </w:t>
      </w:r>
      <w:r w:rsidRPr="00A56E27">
        <w:rPr>
          <w:sz w:val="28"/>
          <w:szCs w:val="28"/>
          <w:lang w:val="en-US"/>
        </w:rPr>
        <w:t>Pspice</w:t>
      </w:r>
      <w:r w:rsidRPr="00A56E27">
        <w:rPr>
          <w:sz w:val="28"/>
          <w:szCs w:val="28"/>
        </w:rPr>
        <w:t xml:space="preserve"> приведена на рисунке 2.9, где </w:t>
      </w:r>
      <w:r w:rsidRPr="00A56E27">
        <w:rPr>
          <w:sz w:val="28"/>
          <w:szCs w:val="28"/>
          <w:lang w:val="en-US"/>
        </w:rPr>
        <w:t>R</w:t>
      </w:r>
      <w:r w:rsidRPr="00A56E27">
        <w:rPr>
          <w:sz w:val="28"/>
          <w:szCs w:val="28"/>
        </w:rPr>
        <w:t xml:space="preserve"> - объёмное сопротивление; С - ёмкость р-</w:t>
      </w:r>
      <w:r w:rsidRPr="00A56E27">
        <w:rPr>
          <w:sz w:val="28"/>
          <w:szCs w:val="28"/>
          <w:lang w:val="en-US"/>
        </w:rPr>
        <w:t>n</w:t>
      </w:r>
      <w:r w:rsidRPr="00A56E27">
        <w:rPr>
          <w:sz w:val="28"/>
          <w:szCs w:val="28"/>
        </w:rPr>
        <w:t xml:space="preserve"> перехода; </w:t>
      </w:r>
      <w:r w:rsidRPr="00A56E27">
        <w:rPr>
          <w:sz w:val="28"/>
          <w:szCs w:val="28"/>
          <w:lang w:val="en-US"/>
        </w:rPr>
        <w:t>I</w:t>
      </w:r>
      <w:r w:rsidRPr="00A56E27">
        <w:rPr>
          <w:sz w:val="28"/>
          <w:szCs w:val="28"/>
        </w:rPr>
        <w:t>(</w:t>
      </w:r>
      <w:r w:rsidRPr="00A56E27">
        <w:rPr>
          <w:sz w:val="28"/>
          <w:szCs w:val="28"/>
          <w:lang w:val="en-US"/>
        </w:rPr>
        <w:t>U</w:t>
      </w:r>
      <w:r w:rsidRPr="00A56E27">
        <w:rPr>
          <w:sz w:val="28"/>
          <w:szCs w:val="28"/>
        </w:rPr>
        <w:t>) - ток р-</w:t>
      </w:r>
      <w:r w:rsidRPr="00A56E27">
        <w:rPr>
          <w:sz w:val="28"/>
          <w:szCs w:val="28"/>
          <w:lang w:val="en-US"/>
        </w:rPr>
        <w:t>n</w:t>
      </w:r>
      <w:r w:rsidRPr="00A56E27">
        <w:rPr>
          <w:sz w:val="28"/>
          <w:szCs w:val="28"/>
        </w:rPr>
        <w:t xml:space="preserve"> пере</w:t>
      </w:r>
      <w:r w:rsidRPr="00A56E27">
        <w:rPr>
          <w:sz w:val="28"/>
          <w:szCs w:val="28"/>
        </w:rPr>
        <w:softHyphen/>
        <w:t xml:space="preserve">хода; </w:t>
      </w:r>
      <w:r w:rsidRPr="00A56E27">
        <w:rPr>
          <w:sz w:val="28"/>
          <w:szCs w:val="28"/>
          <w:lang w:val="en-US"/>
        </w:rPr>
        <w:t>Ud</w:t>
      </w:r>
      <w:r w:rsidRPr="00A56E27">
        <w:rPr>
          <w:sz w:val="28"/>
          <w:szCs w:val="28"/>
        </w:rPr>
        <w:t xml:space="preserve"> - падение напряжения на диоде; </w:t>
      </w:r>
      <w:r w:rsidRPr="00A56E27">
        <w:rPr>
          <w:sz w:val="28"/>
          <w:szCs w:val="28"/>
          <w:lang w:val="en-US"/>
        </w:rPr>
        <w:t>U</w:t>
      </w:r>
      <w:r w:rsidRPr="00A56E27">
        <w:rPr>
          <w:sz w:val="28"/>
          <w:szCs w:val="28"/>
        </w:rPr>
        <w:t xml:space="preserve"> - парение напряжения на р-</w:t>
      </w:r>
      <w:r w:rsidRPr="00A56E27">
        <w:rPr>
          <w:sz w:val="28"/>
          <w:szCs w:val="28"/>
          <w:lang w:val="en-US"/>
        </w:rPr>
        <w:t>n</w:t>
      </w:r>
      <w:r w:rsidRPr="00A56E27">
        <w:rPr>
          <w:sz w:val="28"/>
          <w:szCs w:val="28"/>
        </w:rPr>
        <w:t xml:space="preserve"> переходе.</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Зависимость </w:t>
      </w:r>
      <w:r w:rsidRPr="00A56E27">
        <w:rPr>
          <w:sz w:val="28"/>
          <w:szCs w:val="28"/>
          <w:lang w:val="en-US"/>
        </w:rPr>
        <w:t>I</w:t>
      </w:r>
      <w:r w:rsidRPr="00A56E27">
        <w:rPr>
          <w:sz w:val="28"/>
          <w:szCs w:val="28"/>
        </w:rPr>
        <w:t>(</w:t>
      </w:r>
      <w:r w:rsidRPr="00A56E27">
        <w:rPr>
          <w:sz w:val="28"/>
          <w:szCs w:val="28"/>
          <w:lang w:val="en-US"/>
        </w:rPr>
        <w:t>U</w:t>
      </w:r>
      <w:r w:rsidRPr="00A56E27">
        <w:rPr>
          <w:sz w:val="28"/>
          <w:szCs w:val="28"/>
        </w:rPr>
        <w:t>), определяющая ВАХ диода рассматривают по методике, предложенной Эберсом-Моллом [6] в прямом направлении по формуле</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Емкость </w:t>
      </w:r>
      <w:r w:rsidRPr="00A56E27">
        <w:rPr>
          <w:sz w:val="28"/>
          <w:szCs w:val="28"/>
          <w:lang w:val="en-US"/>
        </w:rPr>
        <w:t>C</w:t>
      </w:r>
      <w:r w:rsidRPr="00A56E27">
        <w:rPr>
          <w:sz w:val="28"/>
          <w:szCs w:val="28"/>
        </w:rPr>
        <w:t>(</w:t>
      </w:r>
      <w:r w:rsidRPr="00A56E27">
        <w:rPr>
          <w:sz w:val="28"/>
          <w:szCs w:val="28"/>
          <w:lang w:val="en-US"/>
        </w:rPr>
        <w:t>U</w:t>
      </w:r>
      <w:r w:rsidRPr="00A56E27">
        <w:rPr>
          <w:sz w:val="28"/>
          <w:szCs w:val="28"/>
        </w:rPr>
        <w:t>) рассматривают как функцию напряжения на р-</w:t>
      </w:r>
      <w:r w:rsidRPr="00A56E27">
        <w:rPr>
          <w:sz w:val="28"/>
          <w:szCs w:val="28"/>
          <w:lang w:val="en-US"/>
        </w:rPr>
        <w:t>n</w:t>
      </w:r>
      <w:r w:rsidRPr="00A56E27">
        <w:rPr>
          <w:sz w:val="28"/>
          <w:szCs w:val="28"/>
        </w:rPr>
        <w:t xml:space="preserve"> переходе и представляют в виде суммы барьерной С</w:t>
      </w:r>
      <w:r w:rsidRPr="00A56E27">
        <w:rPr>
          <w:sz w:val="28"/>
          <w:szCs w:val="28"/>
          <w:vertAlign w:val="subscript"/>
        </w:rPr>
        <w:t>б</w:t>
      </w:r>
      <w:r w:rsidRPr="00A56E27">
        <w:rPr>
          <w:sz w:val="28"/>
          <w:szCs w:val="28"/>
        </w:rPr>
        <w:t xml:space="preserve"> и диффузионной С</w:t>
      </w:r>
      <w:r w:rsidRPr="00A56E27">
        <w:rPr>
          <w:sz w:val="28"/>
          <w:szCs w:val="28"/>
          <w:vertAlign w:val="subscript"/>
        </w:rPr>
        <w:t>ДИ</w:t>
      </w:r>
      <w:r w:rsidRPr="00A56E27">
        <w:rPr>
          <w:sz w:val="28"/>
          <w:szCs w:val="28"/>
        </w:rPr>
        <w:t>ф составляющих</w:t>
      </w:r>
    </w:p>
    <w:p w:rsidR="00442DCE" w:rsidRPr="00A56E27" w:rsidRDefault="00442DCE" w:rsidP="00A56E27">
      <w:pPr>
        <w:shd w:val="clear" w:color="auto" w:fill="FFFFFF"/>
        <w:tabs>
          <w:tab w:val="left" w:pos="5378"/>
        </w:tabs>
        <w:spacing w:line="360" w:lineRule="auto"/>
        <w:ind w:firstLine="709"/>
        <w:jc w:val="both"/>
        <w:rPr>
          <w:sz w:val="28"/>
        </w:rPr>
      </w:pPr>
      <w:r w:rsidRPr="00A56E27">
        <w:rPr>
          <w:iCs/>
          <w:sz w:val="28"/>
          <w:szCs w:val="30"/>
        </w:rPr>
        <w:t>с(и)=С</w:t>
      </w:r>
      <w:r w:rsidRPr="00A56E27">
        <w:rPr>
          <w:iCs/>
          <w:sz w:val="28"/>
          <w:szCs w:val="30"/>
          <w:vertAlign w:val="subscript"/>
        </w:rPr>
        <w:t>6</w:t>
      </w:r>
      <w:r w:rsidRPr="00A56E27">
        <w:rPr>
          <w:iCs/>
          <w:sz w:val="28"/>
          <w:szCs w:val="30"/>
        </w:rPr>
        <w:t xml:space="preserve"> + С</w:t>
      </w:r>
      <w:r w:rsidRPr="00A56E27">
        <w:rPr>
          <w:iCs/>
          <w:sz w:val="28"/>
          <w:szCs w:val="30"/>
          <w:vertAlign w:val="subscript"/>
        </w:rPr>
        <w:t>диф</w:t>
      </w:r>
      <w:r w:rsidRPr="00A56E27">
        <w:rPr>
          <w:iCs/>
          <w:sz w:val="28"/>
          <w:szCs w:val="30"/>
        </w:rPr>
        <w:t>,</w:t>
      </w:r>
      <w:r w:rsidRPr="00A56E27">
        <w:rPr>
          <w:iCs/>
          <w:sz w:val="28"/>
          <w:szCs w:val="30"/>
        </w:rPr>
        <w:tab/>
      </w:r>
      <w:r w:rsidRPr="00A56E27">
        <w:rPr>
          <w:sz w:val="28"/>
          <w:szCs w:val="30"/>
        </w:rPr>
        <w:t>(2.30)</w:t>
      </w:r>
    </w:p>
    <w:p w:rsidR="00442DCE" w:rsidRPr="00A56E27" w:rsidRDefault="00442DCE" w:rsidP="00A56E27">
      <w:pPr>
        <w:shd w:val="clear" w:color="auto" w:fill="FFFFFF"/>
        <w:tabs>
          <w:tab w:val="left" w:pos="5494"/>
        </w:tabs>
        <w:spacing w:line="360" w:lineRule="auto"/>
        <w:ind w:firstLine="709"/>
        <w:jc w:val="both"/>
        <w:rPr>
          <w:sz w:val="28"/>
        </w:rPr>
      </w:pPr>
      <w:r w:rsidRPr="00A56E27">
        <w:rPr>
          <w:iCs/>
          <w:sz w:val="28"/>
          <w:szCs w:val="14"/>
        </w:rPr>
        <w:t>(</w:t>
      </w:r>
      <w:r w:rsidRPr="00A56E27">
        <w:rPr>
          <w:iCs/>
          <w:sz w:val="28"/>
          <w:szCs w:val="14"/>
        </w:rPr>
        <w:tab/>
        <w:t>\~</w:t>
      </w:r>
      <w:r w:rsidRPr="00A56E27">
        <w:rPr>
          <w:iCs/>
          <w:sz w:val="28"/>
          <w:szCs w:val="14"/>
          <w:vertAlign w:val="superscript"/>
        </w:rPr>
        <w:t>М</w:t>
      </w:r>
    </w:p>
    <w:p w:rsidR="00442DCE" w:rsidRPr="00A56E27" w:rsidRDefault="00442DCE" w:rsidP="00A56E27">
      <w:pPr>
        <w:shd w:val="clear" w:color="auto" w:fill="FFFFFF"/>
        <w:tabs>
          <w:tab w:val="left" w:pos="6538"/>
        </w:tabs>
        <w:spacing w:line="360" w:lineRule="auto"/>
        <w:ind w:firstLine="709"/>
        <w:jc w:val="both"/>
        <w:rPr>
          <w:sz w:val="28"/>
        </w:rPr>
      </w:pPr>
      <w:r w:rsidRPr="00A56E27">
        <w:rPr>
          <w:iCs/>
          <w:sz w:val="28"/>
          <w:szCs w:val="28"/>
          <w:lang w:val="en-US"/>
        </w:rPr>
        <w:t>C</w:t>
      </w:r>
      <w:r w:rsidRPr="00A56E27">
        <w:rPr>
          <w:iCs/>
          <w:sz w:val="28"/>
          <w:szCs w:val="28"/>
          <w:vertAlign w:val="subscript"/>
        </w:rPr>
        <w:t>6</w:t>
      </w:r>
      <w:r w:rsidRPr="00A56E27">
        <w:rPr>
          <w:iCs/>
          <w:sz w:val="28"/>
          <w:szCs w:val="28"/>
        </w:rPr>
        <w:t>(</w:t>
      </w:r>
      <w:r w:rsidRPr="00A56E27">
        <w:rPr>
          <w:iCs/>
          <w:sz w:val="28"/>
          <w:szCs w:val="28"/>
          <w:lang w:val="en-US"/>
        </w:rPr>
        <w:t>U</w:t>
      </w:r>
      <w:r w:rsidRPr="00A56E27">
        <w:rPr>
          <w:iCs/>
          <w:sz w:val="28"/>
          <w:szCs w:val="28"/>
        </w:rPr>
        <w:t xml:space="preserve">) = </w:t>
      </w:r>
      <w:r w:rsidRPr="00A56E27">
        <w:rPr>
          <w:iCs/>
          <w:sz w:val="28"/>
          <w:szCs w:val="28"/>
          <w:lang w:val="en-US"/>
        </w:rPr>
        <w:t>C</w:t>
      </w:r>
      <w:r w:rsidRPr="00A56E27">
        <w:rPr>
          <w:iCs/>
          <w:sz w:val="28"/>
          <w:szCs w:val="28"/>
          <w:vertAlign w:val="subscript"/>
          <w:lang w:val="en-US"/>
        </w:rPr>
        <w:t>G</w:t>
      </w:r>
      <w:r w:rsidRPr="00A56E27">
        <w:rPr>
          <w:iCs/>
          <w:sz w:val="28"/>
          <w:szCs w:val="28"/>
        </w:rPr>
        <w:t>-</w:t>
      </w:r>
      <w:r w:rsidR="00A56E27">
        <w:rPr>
          <w:iCs/>
          <w:sz w:val="28"/>
          <w:szCs w:val="28"/>
        </w:rPr>
        <w:t xml:space="preserve"> </w:t>
      </w:r>
      <w:r w:rsidRPr="00A56E27">
        <w:rPr>
          <w:sz w:val="28"/>
          <w:szCs w:val="28"/>
        </w:rPr>
        <w:t>1-—</w:t>
      </w:r>
      <w:r w:rsidR="00A56E27">
        <w:rPr>
          <w:sz w:val="28"/>
          <w:szCs w:val="28"/>
        </w:rPr>
        <w:t xml:space="preserve"> </w:t>
      </w:r>
      <w:r w:rsidRPr="00A56E27">
        <w:rPr>
          <w:sz w:val="28"/>
          <w:szCs w:val="28"/>
          <w:lang w:val="en-US"/>
        </w:rPr>
        <w:t>np</w:t>
      </w:r>
      <w:r w:rsidRPr="00A56E27">
        <w:rPr>
          <w:sz w:val="28"/>
          <w:szCs w:val="28"/>
          <w:vertAlign w:val="subscript"/>
          <w:lang w:val="en-US"/>
        </w:rPr>
        <w:t>H</w:t>
      </w:r>
      <w:r w:rsidRPr="00A56E27">
        <w:rPr>
          <w:sz w:val="28"/>
          <w:szCs w:val="28"/>
          <w:lang w:val="en-US"/>
        </w:rPr>
        <w:t>U</w:t>
      </w:r>
      <w:r w:rsidRPr="00A56E27">
        <w:rPr>
          <w:sz w:val="28"/>
          <w:szCs w:val="28"/>
        </w:rPr>
        <w:t>&lt;</w:t>
      </w:r>
      <w:r w:rsidRPr="00A56E27">
        <w:rPr>
          <w:sz w:val="28"/>
          <w:szCs w:val="28"/>
          <w:lang w:val="en-US"/>
        </w:rPr>
        <w:t>F</w:t>
      </w:r>
      <w:r w:rsidRPr="00A56E27">
        <w:rPr>
          <w:sz w:val="28"/>
          <w:szCs w:val="28"/>
          <w:vertAlign w:val="subscript"/>
          <w:lang w:val="en-US"/>
        </w:rPr>
        <w:t>c</w:t>
      </w:r>
      <w:r w:rsidRPr="00A56E27">
        <w:rPr>
          <w:sz w:val="28"/>
          <w:szCs w:val="28"/>
        </w:rPr>
        <w:t>'</w:t>
      </w:r>
      <w:r w:rsidRPr="00A56E27">
        <w:rPr>
          <w:sz w:val="28"/>
          <w:szCs w:val="28"/>
          <w:lang w:val="en-US"/>
        </w:rPr>
        <w:t>U</w:t>
      </w:r>
      <w:r w:rsidRPr="00A56E27">
        <w:rPr>
          <w:sz w:val="28"/>
          <w:szCs w:val="28"/>
          <w:vertAlign w:val="subscript"/>
          <w:lang w:val="en-US"/>
        </w:rPr>
        <w:t>k</w:t>
      </w:r>
      <w:r w:rsidR="00A56E27">
        <w:rPr>
          <w:sz w:val="28"/>
          <w:szCs w:val="28"/>
        </w:rPr>
        <w:t xml:space="preserve"> </w:t>
      </w:r>
      <w:r w:rsidRPr="00A56E27">
        <w:rPr>
          <w:sz w:val="28"/>
          <w:szCs w:val="28"/>
          <w:vertAlign w:val="subscript"/>
        </w:rPr>
        <w:t>;</w:t>
      </w:r>
      <w:r w:rsidRPr="00A56E27">
        <w:rPr>
          <w:sz w:val="28"/>
          <w:szCs w:val="28"/>
          <w:vertAlign w:val="subscript"/>
        </w:rPr>
        <w:tab/>
      </w:r>
      <w:r w:rsidRPr="00A56E27">
        <w:rPr>
          <w:sz w:val="28"/>
          <w:szCs w:val="28"/>
        </w:rPr>
        <w:t>(2.31)</w:t>
      </w:r>
    </w:p>
    <w:p w:rsidR="00442DCE" w:rsidRPr="00A56E27" w:rsidRDefault="00442DCE" w:rsidP="00A56E27">
      <w:pPr>
        <w:shd w:val="clear" w:color="auto" w:fill="FFFFFF"/>
        <w:spacing w:line="360" w:lineRule="auto"/>
        <w:ind w:firstLine="709"/>
        <w:jc w:val="both"/>
        <w:rPr>
          <w:sz w:val="28"/>
        </w:rPr>
      </w:pPr>
      <w:r w:rsidRPr="00A56E27">
        <w:rPr>
          <w:sz w:val="28"/>
          <w:szCs w:val="24"/>
          <w:lang w:val="en-US"/>
        </w:rPr>
        <w:t>V</w:t>
      </w:r>
      <w:r w:rsidR="00A56E27">
        <w:rPr>
          <w:sz w:val="28"/>
          <w:szCs w:val="24"/>
        </w:rPr>
        <w:t xml:space="preserve"> </w:t>
      </w:r>
      <w:r w:rsidRPr="00A56E27">
        <w:rPr>
          <w:iCs/>
          <w:sz w:val="28"/>
          <w:szCs w:val="24"/>
          <w:vertAlign w:val="superscript"/>
          <w:lang w:val="en-US"/>
        </w:rPr>
        <w:t>U</w:t>
      </w:r>
      <w:r w:rsidRPr="00A56E27">
        <w:rPr>
          <w:iCs/>
          <w:sz w:val="28"/>
          <w:szCs w:val="24"/>
          <w:lang w:val="en-US"/>
        </w:rPr>
        <w:t>k</w:t>
      </w:r>
      <w:r w:rsidRPr="00A56E27">
        <w:rPr>
          <w:iCs/>
          <w:sz w:val="28"/>
          <w:szCs w:val="24"/>
        </w:rPr>
        <w:t xml:space="preserve"> )</w:t>
      </w:r>
    </w:p>
    <w:p w:rsidR="00442DCE" w:rsidRPr="00A56E27" w:rsidRDefault="00442DCE" w:rsidP="00A56E27">
      <w:pPr>
        <w:shd w:val="clear" w:color="auto" w:fill="FFFFFF"/>
        <w:spacing w:line="360" w:lineRule="auto"/>
        <w:ind w:firstLine="709"/>
        <w:jc w:val="both"/>
        <w:rPr>
          <w:sz w:val="28"/>
        </w:rPr>
      </w:pPr>
      <w:r w:rsidRPr="00A56E27">
        <w:rPr>
          <w:iCs/>
          <w:sz w:val="28"/>
          <w:szCs w:val="29"/>
        </w:rPr>
        <w:t>С,</w:t>
      </w:r>
      <w:r w:rsidRPr="00A56E27">
        <w:rPr>
          <w:iCs/>
          <w:sz w:val="28"/>
          <w:szCs w:val="29"/>
          <w:vertAlign w:val="subscript"/>
        </w:rPr>
        <w:t>аф</w:t>
      </w:r>
      <w:r w:rsidRPr="00A56E27">
        <w:rPr>
          <w:iCs/>
          <w:sz w:val="28"/>
          <w:szCs w:val="29"/>
        </w:rPr>
        <w:t>(и) = С</w:t>
      </w:r>
      <w:r w:rsidRPr="00A56E27">
        <w:rPr>
          <w:iCs/>
          <w:sz w:val="28"/>
          <w:szCs w:val="29"/>
          <w:vertAlign w:val="subscript"/>
        </w:rPr>
        <w:t>0</w:t>
      </w:r>
      <w:r w:rsidRPr="00A56E27">
        <w:rPr>
          <w:iCs/>
          <w:sz w:val="28"/>
          <w:szCs w:val="29"/>
        </w:rPr>
        <w:t>-(\-Р</w:t>
      </w:r>
      <w:r w:rsidRPr="00A56E27">
        <w:rPr>
          <w:iCs/>
          <w:sz w:val="28"/>
          <w:szCs w:val="29"/>
          <w:vertAlign w:val="subscript"/>
        </w:rPr>
        <w:t>с</w:t>
      </w:r>
      <w:r w:rsidRPr="00A56E27">
        <w:rPr>
          <w:iCs/>
          <w:sz w:val="28"/>
          <w:szCs w:val="29"/>
        </w:rPr>
        <w:t>)-</w:t>
      </w:r>
      <w:r w:rsidRPr="00A56E27">
        <w:rPr>
          <w:iCs/>
          <w:sz w:val="28"/>
          <w:szCs w:val="29"/>
          <w:vertAlign w:val="superscript"/>
        </w:rPr>
        <w:t>(им}</w:t>
      </w:r>
      <w:r w:rsidRPr="00A56E27">
        <w:rPr>
          <w:iCs/>
          <w:sz w:val="28"/>
          <w:szCs w:val="29"/>
        </w:rPr>
        <w:t xml:space="preserve">- </w:t>
      </w:r>
      <w:r w:rsidRPr="00A56E27">
        <w:rPr>
          <w:iCs/>
          <w:sz w:val="28"/>
          <w:szCs w:val="29"/>
          <w:lang w:val="en-US"/>
        </w:rPr>
        <w:t>l</w:t>
      </w:r>
      <w:r w:rsidRPr="00A56E27">
        <w:rPr>
          <w:iCs/>
          <w:sz w:val="28"/>
          <w:szCs w:val="29"/>
        </w:rPr>
        <w:t>-</w:t>
      </w:r>
      <w:r w:rsidRPr="00A56E27">
        <w:rPr>
          <w:iCs/>
          <w:sz w:val="28"/>
          <w:szCs w:val="29"/>
          <w:lang w:val="en-US"/>
        </w:rPr>
        <w:t>F</w:t>
      </w:r>
      <w:r w:rsidRPr="00A56E27">
        <w:rPr>
          <w:iCs/>
          <w:sz w:val="28"/>
          <w:szCs w:val="29"/>
          <w:vertAlign w:val="subscript"/>
          <w:lang w:val="en-US"/>
        </w:rPr>
        <w:t>c</w:t>
      </w:r>
      <w:r w:rsidRPr="00A56E27">
        <w:rPr>
          <w:iCs/>
          <w:sz w:val="28"/>
          <w:szCs w:val="29"/>
        </w:rPr>
        <w:t xml:space="preserve">(\ + </w:t>
      </w:r>
      <w:r w:rsidRPr="00A56E27">
        <w:rPr>
          <w:iCs/>
          <w:sz w:val="28"/>
          <w:szCs w:val="29"/>
          <w:lang w:val="en-US"/>
        </w:rPr>
        <w:t>M</w:t>
      </w:r>
      <w:r w:rsidRPr="00A56E27">
        <w:rPr>
          <w:iCs/>
          <w:sz w:val="28"/>
          <w:szCs w:val="29"/>
        </w:rPr>
        <w:t xml:space="preserve">)+^- </w:t>
      </w:r>
      <w:r w:rsidRPr="00A56E27">
        <w:rPr>
          <w:sz w:val="28"/>
          <w:szCs w:val="29"/>
          <w:lang w:val="en-US"/>
        </w:rPr>
        <w:t>npHU</w:t>
      </w:r>
      <w:r w:rsidRPr="00A56E27">
        <w:rPr>
          <w:sz w:val="28"/>
          <w:szCs w:val="29"/>
        </w:rPr>
        <w:t>&gt;</w:t>
      </w:r>
      <w:r w:rsidRPr="00A56E27">
        <w:rPr>
          <w:sz w:val="28"/>
          <w:szCs w:val="29"/>
          <w:lang w:val="en-US"/>
        </w:rPr>
        <w:t>F</w:t>
      </w:r>
      <w:r w:rsidRPr="00A56E27">
        <w:rPr>
          <w:sz w:val="28"/>
          <w:szCs w:val="29"/>
          <w:vertAlign w:val="subscript"/>
          <w:lang w:val="en-US"/>
        </w:rPr>
        <w:t>c</w:t>
      </w:r>
      <w:r w:rsidRPr="00A56E27">
        <w:rPr>
          <w:sz w:val="28"/>
          <w:szCs w:val="29"/>
        </w:rPr>
        <w:t>-</w:t>
      </w:r>
      <w:r w:rsidRPr="00A56E27">
        <w:rPr>
          <w:sz w:val="28"/>
          <w:szCs w:val="29"/>
          <w:lang w:val="en-US"/>
        </w:rPr>
        <w:t>U</w:t>
      </w:r>
      <w:r w:rsidRPr="00A56E27">
        <w:rPr>
          <w:sz w:val="28"/>
          <w:szCs w:val="29"/>
          <w:vertAlign w:val="subscript"/>
          <w:lang w:val="en-US"/>
        </w:rPr>
        <w:t>k</w:t>
      </w:r>
      <w:r w:rsidRPr="00A56E27">
        <w:rPr>
          <w:sz w:val="28"/>
          <w:szCs w:val="29"/>
        </w:rPr>
        <w:t xml:space="preserve"> ,</w:t>
      </w:r>
      <w:r w:rsidR="00A56E27">
        <w:rPr>
          <w:sz w:val="28"/>
          <w:szCs w:val="29"/>
        </w:rPr>
        <w:t xml:space="preserve"> </w:t>
      </w:r>
      <w:r w:rsidRPr="00A56E27">
        <w:rPr>
          <w:sz w:val="28"/>
          <w:szCs w:val="29"/>
        </w:rPr>
        <w:t>(2.32)</w:t>
      </w:r>
    </w:p>
    <w:p w:rsidR="00442DCE" w:rsidRPr="00A56E27" w:rsidRDefault="00442DCE" w:rsidP="00A56E27">
      <w:pPr>
        <w:shd w:val="clear" w:color="auto" w:fill="FFFFFF"/>
        <w:spacing w:line="360" w:lineRule="auto"/>
        <w:ind w:firstLine="709"/>
        <w:jc w:val="both"/>
        <w:rPr>
          <w:sz w:val="28"/>
        </w:rPr>
      </w:pPr>
      <w:r w:rsidRPr="00A56E27">
        <w:rPr>
          <w:iCs/>
          <w:sz w:val="28"/>
          <w:szCs w:val="17"/>
          <w:vertAlign w:val="superscript"/>
          <w:lang w:val="en-US"/>
        </w:rPr>
        <w:t>U</w:t>
      </w:r>
      <w:r w:rsidRPr="00A56E27">
        <w:rPr>
          <w:iCs/>
          <w:sz w:val="28"/>
          <w:szCs w:val="17"/>
        </w:rPr>
        <w:t xml:space="preserve"> </w:t>
      </w:r>
      <w:r w:rsidRPr="00A56E27">
        <w:rPr>
          <w:iCs/>
          <w:sz w:val="28"/>
          <w:szCs w:val="17"/>
          <w:lang w:val="en-US"/>
        </w:rPr>
        <w:t>k</w:t>
      </w:r>
    </w:p>
    <w:p w:rsidR="00442DCE" w:rsidRPr="00A56E27" w:rsidRDefault="00442DCE" w:rsidP="00A56E27">
      <w:pPr>
        <w:shd w:val="clear" w:color="auto" w:fill="FFFFFF"/>
        <w:spacing w:line="360" w:lineRule="auto"/>
        <w:ind w:firstLine="709"/>
        <w:jc w:val="both"/>
        <w:rPr>
          <w:sz w:val="28"/>
        </w:rPr>
      </w:pPr>
      <w:r w:rsidRPr="00A56E27">
        <w:rPr>
          <w:sz w:val="28"/>
          <w:szCs w:val="27"/>
        </w:rPr>
        <w:t>где</w:t>
      </w:r>
      <w:r w:rsidR="00A56E27">
        <w:rPr>
          <w:sz w:val="28"/>
          <w:szCs w:val="27"/>
        </w:rPr>
        <w:t xml:space="preserve"> </w:t>
      </w:r>
      <w:r w:rsidRPr="00A56E27">
        <w:rPr>
          <w:sz w:val="28"/>
          <w:szCs w:val="27"/>
        </w:rPr>
        <w:t>М - коэффициент лавинного размножения;</w:t>
      </w:r>
    </w:p>
    <w:p w:rsidR="00442DCE" w:rsidRPr="00A56E27" w:rsidRDefault="00442DCE" w:rsidP="00A56E27">
      <w:pPr>
        <w:shd w:val="clear" w:color="auto" w:fill="FFFFFF"/>
        <w:spacing w:line="360" w:lineRule="auto"/>
        <w:ind w:firstLine="709"/>
        <w:jc w:val="both"/>
        <w:rPr>
          <w:sz w:val="28"/>
        </w:rPr>
      </w:pPr>
      <w:r w:rsidRPr="00A56E27">
        <w:rPr>
          <w:sz w:val="28"/>
          <w:szCs w:val="28"/>
          <w:lang w:val="en-US"/>
        </w:rPr>
        <w:t>F</w:t>
      </w:r>
      <w:r w:rsidRPr="00A56E27">
        <w:rPr>
          <w:sz w:val="28"/>
          <w:szCs w:val="28"/>
          <w:vertAlign w:val="subscript"/>
          <w:lang w:val="en-US"/>
        </w:rPr>
        <w:t>c</w:t>
      </w:r>
      <w:r w:rsidRPr="00A56E27">
        <w:rPr>
          <w:sz w:val="28"/>
          <w:szCs w:val="28"/>
        </w:rPr>
        <w:t xml:space="preserve"> — коэффициент нелинейности барьерной ёмкости прямосмещённого перехода.</w:t>
      </w:r>
    </w:p>
    <w:p w:rsidR="00442DCE" w:rsidRPr="00A56E27" w:rsidRDefault="00442DCE" w:rsidP="00A56E27">
      <w:pPr>
        <w:shd w:val="clear" w:color="auto" w:fill="FFFFFF"/>
        <w:spacing w:line="360" w:lineRule="auto"/>
        <w:ind w:firstLine="709"/>
        <w:jc w:val="both"/>
        <w:rPr>
          <w:sz w:val="28"/>
        </w:rPr>
      </w:pPr>
      <w:r w:rsidRPr="00A56E27">
        <w:rPr>
          <w:sz w:val="28"/>
          <w:szCs w:val="28"/>
        </w:rPr>
        <w:t>Модель также учитывает явление пробоя и температурные зависимости семи параметров:</w:t>
      </w:r>
    </w:p>
    <w:p w:rsidR="00442DCE" w:rsidRPr="00A56E27" w:rsidRDefault="00442DCE" w:rsidP="00A56E27">
      <w:pPr>
        <w:shd w:val="clear" w:color="auto" w:fill="FFFFFF"/>
        <w:spacing w:line="360" w:lineRule="auto"/>
        <w:ind w:firstLine="709"/>
        <w:jc w:val="both"/>
        <w:rPr>
          <w:sz w:val="28"/>
        </w:rPr>
      </w:pPr>
      <w:r w:rsidRPr="00A56E27">
        <w:rPr>
          <w:sz w:val="28"/>
          <w:szCs w:val="28"/>
          <w:lang w:val="en-US"/>
        </w:rPr>
        <w:t>I</w:t>
      </w:r>
      <w:r w:rsidRPr="00A56E27">
        <w:rPr>
          <w:sz w:val="28"/>
          <w:szCs w:val="28"/>
          <w:vertAlign w:val="subscript"/>
          <w:lang w:val="en-US"/>
        </w:rPr>
        <w:t>s</w:t>
      </w:r>
      <w:r w:rsidRPr="00A56E27">
        <w:rPr>
          <w:sz w:val="28"/>
          <w:szCs w:val="28"/>
        </w:rPr>
        <w:t xml:space="preserve"> - тока насыщения;</w:t>
      </w:r>
    </w:p>
    <w:p w:rsidR="00442DCE" w:rsidRPr="00A56E27" w:rsidRDefault="00442DCE" w:rsidP="00A56E27">
      <w:pPr>
        <w:shd w:val="clear" w:color="auto" w:fill="FFFFFF"/>
        <w:spacing w:line="360" w:lineRule="auto"/>
        <w:ind w:firstLine="709"/>
        <w:jc w:val="both"/>
        <w:rPr>
          <w:sz w:val="28"/>
        </w:rPr>
      </w:pPr>
      <w:r w:rsidRPr="00A56E27">
        <w:rPr>
          <w:sz w:val="28"/>
          <w:szCs w:val="28"/>
          <w:lang w:val="en-US"/>
        </w:rPr>
        <w:t>Tsr</w:t>
      </w:r>
      <w:r w:rsidRPr="00A56E27">
        <w:rPr>
          <w:sz w:val="28"/>
          <w:szCs w:val="28"/>
        </w:rPr>
        <w:t xml:space="preserve"> - параметра рекомбинации;</w:t>
      </w:r>
    </w:p>
    <w:p w:rsidR="00442DCE" w:rsidRPr="00A56E27" w:rsidRDefault="00442DCE" w:rsidP="00A56E27">
      <w:pPr>
        <w:shd w:val="clear" w:color="auto" w:fill="FFFFFF"/>
        <w:spacing w:line="360" w:lineRule="auto"/>
        <w:ind w:firstLine="709"/>
        <w:jc w:val="both"/>
        <w:rPr>
          <w:sz w:val="28"/>
        </w:rPr>
      </w:pPr>
      <w:r w:rsidRPr="00A56E27">
        <w:rPr>
          <w:sz w:val="28"/>
          <w:szCs w:val="28"/>
          <w:lang w:val="en-US"/>
        </w:rPr>
        <w:t>Ikf</w:t>
      </w:r>
      <w:r w:rsidRPr="00A56E27">
        <w:rPr>
          <w:sz w:val="28"/>
          <w:szCs w:val="28"/>
        </w:rPr>
        <w:t>- предельного тока при высоком уровне инжекции;</w:t>
      </w:r>
    </w:p>
    <w:p w:rsidR="00442DCE" w:rsidRPr="00A56E27" w:rsidRDefault="00442DCE" w:rsidP="00A56E27">
      <w:pPr>
        <w:shd w:val="clear" w:color="auto" w:fill="FFFFFF"/>
        <w:spacing w:line="360" w:lineRule="auto"/>
        <w:ind w:firstLine="709"/>
        <w:jc w:val="both"/>
        <w:rPr>
          <w:sz w:val="28"/>
        </w:rPr>
      </w:pPr>
      <w:r w:rsidRPr="00A56E27">
        <w:rPr>
          <w:sz w:val="28"/>
          <w:szCs w:val="28"/>
        </w:rPr>
        <w:t>В</w:t>
      </w:r>
      <w:r w:rsidRPr="00A56E27">
        <w:rPr>
          <w:sz w:val="28"/>
          <w:szCs w:val="28"/>
          <w:vertAlign w:val="subscript"/>
        </w:rPr>
        <w:t>и</w:t>
      </w:r>
      <w:r w:rsidRPr="00A56E27">
        <w:rPr>
          <w:sz w:val="28"/>
          <w:szCs w:val="28"/>
        </w:rPr>
        <w:t xml:space="preserve"> - обратного напряжения пробоя;</w:t>
      </w:r>
    </w:p>
    <w:p w:rsidR="00442DCE" w:rsidRPr="00A56E27" w:rsidRDefault="00442DCE" w:rsidP="00A56E27">
      <w:pPr>
        <w:shd w:val="clear" w:color="auto" w:fill="FFFFFF"/>
        <w:spacing w:line="360" w:lineRule="auto"/>
        <w:ind w:firstLine="709"/>
        <w:jc w:val="both"/>
        <w:rPr>
          <w:sz w:val="28"/>
        </w:rPr>
      </w:pPr>
      <w:r w:rsidRPr="00A56E27">
        <w:rPr>
          <w:sz w:val="28"/>
          <w:szCs w:val="28"/>
          <w:lang w:val="en-US"/>
        </w:rPr>
        <w:t>R</w:t>
      </w:r>
      <w:r w:rsidRPr="00A56E27">
        <w:rPr>
          <w:sz w:val="28"/>
          <w:szCs w:val="28"/>
          <w:vertAlign w:val="subscript"/>
          <w:lang w:val="en-US"/>
        </w:rPr>
        <w:t>s</w:t>
      </w:r>
      <w:r w:rsidRPr="00A56E27">
        <w:rPr>
          <w:sz w:val="28"/>
          <w:szCs w:val="28"/>
        </w:rPr>
        <w:t xml:space="preserve"> - объёмное сопротивление;</w:t>
      </w:r>
    </w:p>
    <w:p w:rsidR="00442DCE" w:rsidRPr="00A56E27" w:rsidRDefault="00442DCE" w:rsidP="00A56E27">
      <w:pPr>
        <w:shd w:val="clear" w:color="auto" w:fill="FFFFFF"/>
        <w:spacing w:line="360" w:lineRule="auto"/>
        <w:ind w:firstLine="709"/>
        <w:jc w:val="both"/>
        <w:rPr>
          <w:sz w:val="28"/>
        </w:rPr>
      </w:pPr>
      <w:smartTag w:uri="urn:schemas-microsoft-com:office:smarttags" w:element="place">
        <w:smartTag w:uri="urn:schemas-microsoft-com:office:smarttags" w:element="country-region">
          <w:r w:rsidRPr="00A56E27">
            <w:rPr>
              <w:sz w:val="28"/>
              <w:szCs w:val="28"/>
              <w:lang w:val="en-US"/>
            </w:rPr>
            <w:t>Uk</w:t>
          </w:r>
        </w:smartTag>
      </w:smartTag>
      <w:r w:rsidRPr="00A56E27">
        <w:rPr>
          <w:sz w:val="28"/>
          <w:szCs w:val="28"/>
        </w:rPr>
        <w:t xml:space="preserve"> - контактной разности потенциалов;</w:t>
      </w:r>
    </w:p>
    <w:p w:rsidR="00442DCE" w:rsidRPr="00A56E27" w:rsidRDefault="00442DCE" w:rsidP="00A56E27">
      <w:pPr>
        <w:shd w:val="clear" w:color="auto" w:fill="FFFFFF"/>
        <w:spacing w:line="360" w:lineRule="auto"/>
        <w:ind w:firstLine="709"/>
        <w:jc w:val="both"/>
        <w:rPr>
          <w:sz w:val="28"/>
        </w:rPr>
      </w:pPr>
      <w:r w:rsidRPr="00A56E27">
        <w:rPr>
          <w:sz w:val="28"/>
          <w:szCs w:val="28"/>
        </w:rPr>
        <w:t>Со - барьерной ёмкости при нулевом смещении перехода.</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Однако в реальных моделях пользователю представляется возможным учитывать только температурную зависимость параметра </w:t>
      </w:r>
      <w:r w:rsidRPr="00A56E27">
        <w:rPr>
          <w:sz w:val="28"/>
          <w:szCs w:val="28"/>
          <w:lang w:val="en-US"/>
        </w:rPr>
        <w:t>I</w:t>
      </w:r>
      <w:r w:rsidRPr="00A56E27">
        <w:rPr>
          <w:sz w:val="28"/>
          <w:szCs w:val="28"/>
          <w:vertAlign w:val="subscript"/>
          <w:lang w:val="en-US"/>
        </w:rPr>
        <w:t>s</w:t>
      </w:r>
      <w:r w:rsidRPr="00A56E27">
        <w:rPr>
          <w:sz w:val="28"/>
          <w:szCs w:val="28"/>
        </w:rPr>
        <w:t xml:space="preserve"> [8]. Остальные температурные зависимости не учитывают, обнуляя по умолчанию соответствующие температурные коэффициенты.</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Линейная модель </w:t>
      </w:r>
      <w:r w:rsidR="00DD487C" w:rsidRPr="00A56E27">
        <w:rPr>
          <w:sz w:val="28"/>
          <w:szCs w:val="28"/>
        </w:rPr>
        <w:t>диода,</w:t>
      </w:r>
      <w:r w:rsidRPr="00A56E27">
        <w:rPr>
          <w:sz w:val="28"/>
          <w:szCs w:val="28"/>
        </w:rPr>
        <w:t xml:space="preserve"> представляющая собой линейную схему замещения в рабочей точке, показана на рисунке 2.10, где: </w:t>
      </w:r>
      <w:r w:rsidRPr="00A56E27">
        <w:rPr>
          <w:sz w:val="28"/>
          <w:szCs w:val="28"/>
          <w:lang w:val="en-US"/>
        </w:rPr>
        <w:t>R</w:t>
      </w:r>
      <w:r w:rsidRPr="00A56E27">
        <w:rPr>
          <w:sz w:val="28"/>
          <w:szCs w:val="28"/>
        </w:rPr>
        <w:t xml:space="preserve"> - объёмное сопротивление; С(Ц) -ёмкость р-п перехода в </w:t>
      </w:r>
      <w:r w:rsidRPr="00A56E27">
        <w:rPr>
          <w:sz w:val="28"/>
          <w:szCs w:val="28"/>
          <w:lang w:val="en-US"/>
        </w:rPr>
        <w:t>i</w:t>
      </w:r>
      <w:r w:rsidRPr="00A56E27">
        <w:rPr>
          <w:sz w:val="28"/>
          <w:szCs w:val="28"/>
        </w:rPr>
        <w:t xml:space="preserve">- ой рабочей точке; </w:t>
      </w:r>
      <w:r w:rsidRPr="00A56E27">
        <w:rPr>
          <w:sz w:val="28"/>
          <w:szCs w:val="28"/>
          <w:lang w:val="en-US"/>
        </w:rPr>
        <w:t>Uj</w:t>
      </w:r>
      <w:r w:rsidRPr="00A56E27">
        <w:rPr>
          <w:sz w:val="28"/>
          <w:szCs w:val="28"/>
        </w:rPr>
        <w:t xml:space="preserve"> - напряжения на р-</w:t>
      </w:r>
      <w:r w:rsidRPr="00A56E27">
        <w:rPr>
          <w:sz w:val="28"/>
          <w:szCs w:val="28"/>
          <w:lang w:val="en-US"/>
        </w:rPr>
        <w:t>n</w:t>
      </w:r>
      <w:r w:rsidRPr="00A56E27">
        <w:rPr>
          <w:sz w:val="28"/>
          <w:szCs w:val="28"/>
        </w:rPr>
        <w:t xml:space="preserve"> переходе в </w:t>
      </w:r>
      <w:r w:rsidRPr="00A56E27">
        <w:rPr>
          <w:sz w:val="28"/>
          <w:szCs w:val="28"/>
          <w:lang w:val="en-US"/>
        </w:rPr>
        <w:t>i</w:t>
      </w:r>
      <w:r w:rsidRPr="00A56E27">
        <w:rPr>
          <w:sz w:val="28"/>
          <w:szCs w:val="28"/>
        </w:rPr>
        <w:t>- ой рабочей точке; 1,2 - узлы подключения.</w:t>
      </w:r>
    </w:p>
    <w:p w:rsidR="00442DCE" w:rsidRPr="00A56E27" w:rsidRDefault="00442DCE" w:rsidP="00A56E27">
      <w:pPr>
        <w:shd w:val="clear" w:color="auto" w:fill="FFFFFF"/>
        <w:spacing w:line="360" w:lineRule="auto"/>
        <w:ind w:firstLine="709"/>
        <w:jc w:val="both"/>
        <w:rPr>
          <w:sz w:val="28"/>
        </w:rPr>
      </w:pPr>
      <w:r w:rsidRPr="00A56E27">
        <w:rPr>
          <w:sz w:val="28"/>
          <w:szCs w:val="28"/>
        </w:rPr>
        <w:t>Диффузионная проводимость диода в рабочей точке, рассчитывается по формуле:</w:t>
      </w:r>
    </w:p>
    <w:p w:rsidR="00442DCE" w:rsidRPr="00A56E27" w:rsidRDefault="00442DCE" w:rsidP="00A56E27">
      <w:pPr>
        <w:shd w:val="clear" w:color="auto" w:fill="FFFFFF"/>
        <w:tabs>
          <w:tab w:val="left" w:pos="5465"/>
        </w:tabs>
        <w:spacing w:line="360" w:lineRule="auto"/>
        <w:ind w:firstLine="709"/>
        <w:jc w:val="both"/>
        <w:rPr>
          <w:sz w:val="28"/>
        </w:rPr>
      </w:pPr>
      <w:r w:rsidRPr="00A56E27">
        <w:rPr>
          <w:iCs/>
          <w:sz w:val="28"/>
          <w:szCs w:val="28"/>
          <w:lang w:val="en-US"/>
        </w:rPr>
        <w:t>G</w:t>
      </w:r>
      <w:r w:rsidRPr="00A56E27">
        <w:rPr>
          <w:iCs/>
          <w:sz w:val="28"/>
          <w:szCs w:val="28"/>
        </w:rPr>
        <w:t xml:space="preserve"> = </w:t>
      </w:r>
      <w:r w:rsidRPr="00A56E27">
        <w:rPr>
          <w:iCs/>
          <w:sz w:val="28"/>
          <w:szCs w:val="28"/>
          <w:lang w:val="en-US"/>
        </w:rPr>
        <w:t>d</w:t>
      </w:r>
      <w:r w:rsidRPr="00A56E27">
        <w:rPr>
          <w:iCs/>
          <w:sz w:val="28"/>
          <w:szCs w:val="28"/>
        </w:rPr>
        <w:t>(</w:t>
      </w:r>
      <w:r w:rsidRPr="00A56E27">
        <w:rPr>
          <w:iCs/>
          <w:sz w:val="28"/>
          <w:szCs w:val="28"/>
          <w:lang w:val="en-US"/>
        </w:rPr>
        <w:t>K</w:t>
      </w:r>
      <w:r w:rsidRPr="00A56E27">
        <w:rPr>
          <w:iCs/>
          <w:sz w:val="28"/>
          <w:szCs w:val="28"/>
          <w:vertAlign w:val="subscript"/>
          <w:lang w:val="en-US"/>
        </w:rPr>
        <w:t>J</w:t>
      </w:r>
      <w:r w:rsidRPr="00A56E27">
        <w:rPr>
          <w:iCs/>
          <w:sz w:val="28"/>
          <w:szCs w:val="28"/>
          <w:lang w:val="en-US"/>
        </w:rPr>
        <w:t>l</w:t>
      </w:r>
      <w:r w:rsidRPr="00A56E27">
        <w:rPr>
          <w:iCs/>
          <w:sz w:val="28"/>
          <w:szCs w:val="28"/>
        </w:rPr>
        <w:t>)</w:t>
      </w:r>
      <w:r w:rsidRPr="00A56E27">
        <w:rPr>
          <w:iCs/>
          <w:sz w:val="28"/>
          <w:szCs w:val="28"/>
          <w:lang w:val="en-US"/>
        </w:rPr>
        <w:t>ldU</w:t>
      </w:r>
      <w:r w:rsidRPr="00A56E27">
        <w:rPr>
          <w:iCs/>
          <w:sz w:val="28"/>
          <w:szCs w:val="28"/>
        </w:rPr>
        <w:t xml:space="preserve"> </w:t>
      </w:r>
      <w:r w:rsidRPr="00A56E27">
        <w:rPr>
          <w:sz w:val="28"/>
          <w:szCs w:val="28"/>
        </w:rPr>
        <w:t>,</w:t>
      </w:r>
      <w:r w:rsidRPr="00A56E27">
        <w:rPr>
          <w:sz w:val="28"/>
          <w:szCs w:val="28"/>
        </w:rPr>
        <w:tab/>
        <w:t>(2.33)</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где </w:t>
      </w:r>
      <w:r w:rsidRPr="00A56E27">
        <w:rPr>
          <w:smallCaps/>
          <w:sz w:val="28"/>
          <w:szCs w:val="28"/>
          <w:lang w:val="en-US"/>
        </w:rPr>
        <w:t>kj</w:t>
      </w:r>
      <w:r w:rsidRPr="00A56E27">
        <w:rPr>
          <w:smallCaps/>
          <w:sz w:val="28"/>
          <w:szCs w:val="28"/>
        </w:rPr>
        <w:t xml:space="preserve"> </w:t>
      </w:r>
      <w:r w:rsidRPr="00A56E27">
        <w:rPr>
          <w:sz w:val="28"/>
          <w:szCs w:val="28"/>
        </w:rPr>
        <w:t>- коэффициент инжекции.</w:t>
      </w:r>
    </w:p>
    <w:p w:rsidR="00442DCE" w:rsidRPr="00A56E27" w:rsidRDefault="00442DCE" w:rsidP="00A56E27">
      <w:pPr>
        <w:shd w:val="clear" w:color="auto" w:fill="FFFFFF"/>
        <w:spacing w:line="360" w:lineRule="auto"/>
        <w:ind w:firstLine="709"/>
        <w:jc w:val="both"/>
        <w:rPr>
          <w:sz w:val="28"/>
        </w:rPr>
      </w:pPr>
      <w:r w:rsidRPr="00A56E27">
        <w:rPr>
          <w:sz w:val="28"/>
          <w:szCs w:val="28"/>
        </w:rPr>
        <w:t>В модели также предусмотрен учёт шумовых свойств диода при включении источников шума по схеме рисунка 2.11, где ток 1</w:t>
      </w:r>
      <w:r w:rsidRPr="00A56E27">
        <w:rPr>
          <w:sz w:val="28"/>
          <w:szCs w:val="28"/>
          <w:vertAlign w:val="subscript"/>
        </w:rPr>
        <w:t>ШГ</w:t>
      </w:r>
      <w:r w:rsidRPr="00A56E27">
        <w:rPr>
          <w:sz w:val="28"/>
          <w:szCs w:val="28"/>
        </w:rPr>
        <w:t xml:space="preserve"> характеризует тепловой шум, а ток 1щд дробовой и фликер шумы диода.</w:t>
      </w:r>
    </w:p>
    <w:p w:rsidR="00442DCE" w:rsidRPr="00A56E27" w:rsidRDefault="00442DCE" w:rsidP="00A56E27">
      <w:pPr>
        <w:shd w:val="clear" w:color="auto" w:fill="FFFFFF"/>
        <w:spacing w:line="360" w:lineRule="auto"/>
        <w:ind w:firstLine="709"/>
        <w:jc w:val="both"/>
        <w:rPr>
          <w:sz w:val="28"/>
        </w:rPr>
      </w:pPr>
      <w:r w:rsidRPr="00A56E27">
        <w:rPr>
          <w:sz w:val="28"/>
          <w:szCs w:val="28"/>
        </w:rPr>
        <w:t>В рассмотренной модели диода предусмотрено описание её посредством 29 параметров, однако, базовая модель представляемая пользователю содержит только 10 из них [8].</w:t>
      </w:r>
    </w:p>
    <w:p w:rsidR="00442DCE" w:rsidRPr="00A56E27" w:rsidRDefault="00442DCE" w:rsidP="00A56E27">
      <w:pPr>
        <w:shd w:val="clear" w:color="auto" w:fill="FFFFFF"/>
        <w:spacing w:line="360" w:lineRule="auto"/>
        <w:ind w:firstLine="709"/>
        <w:jc w:val="both"/>
        <w:rPr>
          <w:sz w:val="28"/>
        </w:rPr>
      </w:pPr>
      <w:r w:rsidRPr="00A56E27">
        <w:rPr>
          <w:sz w:val="28"/>
          <w:szCs w:val="28"/>
        </w:rPr>
        <w:t>Вопросы о целесообразности такого "усечения" модели не обсуждаются. Эта модель соответствует моделям, используемым на первых этапах развития САПР. Например, в [7] рассмотрена аналогичная макромодель диода, для описания которой используется также 10 параметров. На наш взгляд такое "усечение" модели связано со сложностью аттестации параметров полных моделей. Из анализа "усечённых" моделей совершенно ясно, что принятые за основу этих моделей 10 параметров мо</w:t>
      </w:r>
      <w:r w:rsidRPr="00A56E27">
        <w:rPr>
          <w:sz w:val="28"/>
          <w:szCs w:val="28"/>
        </w:rPr>
        <w:softHyphen/>
        <w:t>гут быть аттестованы по паспортным данным диодов, другими словами, при исключении дополнительных измерений, необходимых для аттестации полной версии модели.</w:t>
      </w:r>
    </w:p>
    <w:p w:rsidR="00442DCE" w:rsidRPr="00A56E27" w:rsidRDefault="00442DCE" w:rsidP="00A56E27">
      <w:pPr>
        <w:shd w:val="clear" w:color="auto" w:fill="FFFFFF"/>
        <w:spacing w:line="360" w:lineRule="auto"/>
        <w:ind w:firstLine="709"/>
        <w:jc w:val="both"/>
        <w:rPr>
          <w:sz w:val="28"/>
        </w:rPr>
      </w:pPr>
      <w:r w:rsidRPr="00A56E27">
        <w:rPr>
          <w:sz w:val="28"/>
          <w:szCs w:val="28"/>
        </w:rPr>
        <w:t>С другой стороны, при описании ВАХ по Эберсу-Моллу за основу выбирают структуру идеального р-</w:t>
      </w:r>
      <w:r w:rsidRPr="00A56E27">
        <w:rPr>
          <w:sz w:val="28"/>
          <w:szCs w:val="28"/>
          <w:lang w:val="en-US"/>
        </w:rPr>
        <w:t>n</w:t>
      </w:r>
      <w:r w:rsidRPr="00A56E27">
        <w:rPr>
          <w:sz w:val="28"/>
          <w:szCs w:val="28"/>
        </w:rPr>
        <w:t xml:space="preserve"> перехода, в котором прямая ветвь описывается экспонентой, а обратная монотонной функцией. Однако реальные р-</w:t>
      </w:r>
      <w:r w:rsidRPr="00A56E27">
        <w:rPr>
          <w:sz w:val="28"/>
          <w:szCs w:val="28"/>
          <w:lang w:val="en-US"/>
        </w:rPr>
        <w:t>n</w:t>
      </w:r>
      <w:r w:rsidRPr="00A56E27">
        <w:rPr>
          <w:sz w:val="28"/>
          <w:szCs w:val="28"/>
        </w:rPr>
        <w:t xml:space="preserve"> переходы имеют более сложную структуру. Так согласно сведениям, приведённым в [И] прямая ветвь ВАХ диода может содержать 5 участков, связанных с различными механизмами образования тока, некоторые из которых обусловлены нарушением условий на границах базы с омическим переходом.</w:t>
      </w:r>
    </w:p>
    <w:p w:rsidR="00442DCE" w:rsidRPr="00A56E27" w:rsidRDefault="00442DCE" w:rsidP="00A56E27">
      <w:pPr>
        <w:shd w:val="clear" w:color="auto" w:fill="FFFFFF"/>
        <w:spacing w:line="360" w:lineRule="auto"/>
        <w:ind w:firstLine="709"/>
        <w:jc w:val="both"/>
        <w:rPr>
          <w:sz w:val="28"/>
        </w:rPr>
      </w:pPr>
      <w:r w:rsidRPr="00A56E27">
        <w:rPr>
          <w:sz w:val="28"/>
          <w:szCs w:val="28"/>
        </w:rPr>
        <w:t>В книге [12] показано, что отличие прямой ветви ВАХ р-</w:t>
      </w:r>
      <w:r w:rsidRPr="00A56E27">
        <w:rPr>
          <w:sz w:val="28"/>
          <w:szCs w:val="28"/>
          <w:lang w:val="en-US"/>
        </w:rPr>
        <w:t>n</w:t>
      </w:r>
      <w:r w:rsidRPr="00A56E27">
        <w:rPr>
          <w:sz w:val="28"/>
          <w:szCs w:val="28"/>
        </w:rPr>
        <w:t xml:space="preserve"> перехода от идеальной, а также характер неоднородностей его обратной ветви могут служить критериями надёжности прибора. Также в анализируемой модели [8] не отражены статистические характеристики параметров.</w:t>
      </w:r>
    </w:p>
    <w:p w:rsidR="00442DCE" w:rsidRPr="00A56E27" w:rsidRDefault="00442DCE" w:rsidP="00A56E27">
      <w:pPr>
        <w:shd w:val="clear" w:color="auto" w:fill="FFFFFF"/>
        <w:spacing w:line="360" w:lineRule="auto"/>
        <w:ind w:firstLine="709"/>
        <w:jc w:val="both"/>
        <w:rPr>
          <w:sz w:val="28"/>
        </w:rPr>
      </w:pPr>
      <w:r w:rsidRPr="00A56E27">
        <w:rPr>
          <w:sz w:val="28"/>
          <w:szCs w:val="28"/>
        </w:rPr>
        <w:t>Встроенная макромодель магнитного сердечника [8] отражает известные представления о движении доменных грани магнитного материала и даёт возможность выразить все основные характеристики гистерезиса, такие как кривая начальной намагниченности, намагниченность насыщения, коэрцитивная сила, остаточная намагниченность.</w:t>
      </w:r>
    </w:p>
    <w:p w:rsidR="00442DCE" w:rsidRPr="00A56E27" w:rsidRDefault="00442DCE" w:rsidP="00A56E27">
      <w:pPr>
        <w:shd w:val="clear" w:color="auto" w:fill="FFFFFF"/>
        <w:spacing w:line="360" w:lineRule="auto"/>
        <w:ind w:firstLine="709"/>
        <w:jc w:val="both"/>
        <w:rPr>
          <w:sz w:val="28"/>
        </w:rPr>
      </w:pPr>
      <w:r w:rsidRPr="00A56E27">
        <w:rPr>
          <w:sz w:val="28"/>
          <w:szCs w:val="28"/>
        </w:rPr>
        <w:t>Базовая модель формируется на основании 10 параметров, из них четыре представляют собой геометрические параметры. Предусмотрено два уровня моделирования, причём модель первого уровня формируется на основе семи параметров.</w:t>
      </w:r>
    </w:p>
    <w:p w:rsidR="00442DCE" w:rsidRPr="00A56E27" w:rsidRDefault="00442DCE" w:rsidP="00A56E27">
      <w:pPr>
        <w:shd w:val="clear" w:color="auto" w:fill="FFFFFF"/>
        <w:spacing w:line="360" w:lineRule="auto"/>
        <w:ind w:firstLine="709"/>
        <w:jc w:val="both"/>
        <w:rPr>
          <w:sz w:val="28"/>
        </w:rPr>
      </w:pPr>
      <w:r w:rsidRPr="00A56E27">
        <w:rPr>
          <w:sz w:val="28"/>
          <w:szCs w:val="28"/>
        </w:rPr>
        <w:t>В основе математического описания статического режима положено уравнение безгистерезисной кривой намагничивания</w:t>
      </w:r>
    </w:p>
    <w:p w:rsidR="00442DCE" w:rsidRPr="00A56E27" w:rsidRDefault="00442DCE" w:rsidP="00A56E27">
      <w:pPr>
        <w:shd w:val="clear" w:color="auto" w:fill="FFFFFF"/>
        <w:spacing w:line="360" w:lineRule="auto"/>
        <w:ind w:firstLine="709"/>
        <w:jc w:val="both"/>
        <w:rPr>
          <w:sz w:val="28"/>
        </w:rPr>
      </w:pPr>
      <w:r w:rsidRPr="00A56E27">
        <w:rPr>
          <w:sz w:val="28"/>
          <w:szCs w:val="28"/>
        </w:rPr>
        <w:t>В модели предусмотрен учёт влияния воздушного зазора, определение свойств сердечника и их аттестация по экспериментальным данным.</w:t>
      </w:r>
    </w:p>
    <w:p w:rsidR="00442DCE" w:rsidRPr="00A56E27" w:rsidRDefault="00442DCE" w:rsidP="00A56E27">
      <w:pPr>
        <w:shd w:val="clear" w:color="auto" w:fill="FFFFFF"/>
        <w:spacing w:line="360" w:lineRule="auto"/>
        <w:ind w:firstLine="709"/>
        <w:jc w:val="both"/>
        <w:rPr>
          <w:sz w:val="28"/>
        </w:rPr>
      </w:pPr>
      <w:r w:rsidRPr="00A56E27">
        <w:rPr>
          <w:sz w:val="28"/>
          <w:szCs w:val="27"/>
        </w:rPr>
        <w:t>Макромодели высокочастотных резисторов и конденсаторов определяют по эквивалентной схеме рисунок 2.5.</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Недостаток моделей рисунка 2.5 заключается в том, что в ряде случаев существует значительная частотная зависимость параметров </w:t>
      </w:r>
      <w:r w:rsidRPr="00A56E27">
        <w:rPr>
          <w:sz w:val="28"/>
          <w:szCs w:val="28"/>
          <w:lang w:val="en-US"/>
        </w:rPr>
        <w:t>R</w:t>
      </w:r>
      <w:r w:rsidRPr="00A56E27">
        <w:rPr>
          <w:sz w:val="28"/>
          <w:szCs w:val="28"/>
        </w:rPr>
        <w:t xml:space="preserve"> для рисунка 2.56 и </w:t>
      </w:r>
      <w:r w:rsidRPr="00A56E27">
        <w:rPr>
          <w:sz w:val="28"/>
          <w:szCs w:val="28"/>
          <w:lang w:val="en-US"/>
        </w:rPr>
        <w:t>R</w:t>
      </w:r>
      <w:r w:rsidRPr="00A56E27">
        <w:rPr>
          <w:sz w:val="28"/>
          <w:szCs w:val="28"/>
          <w:vertAlign w:val="subscript"/>
          <w:lang w:val="en-US"/>
        </w:rPr>
        <w:t>n</w:t>
      </w:r>
      <w:r w:rsidRPr="00A56E27">
        <w:rPr>
          <w:sz w:val="28"/>
          <w:szCs w:val="28"/>
        </w:rPr>
        <w:t>. Поэтому использование данных моделей без учёта частотных зависимостей, указанных в них элементов, может привести к увеличению погрешности расчёта.</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Компонентная модель нелинейной ёмкости в </w:t>
      </w:r>
      <w:r w:rsidRPr="00A56E27">
        <w:rPr>
          <w:sz w:val="28"/>
          <w:szCs w:val="28"/>
          <w:lang w:val="en-US"/>
        </w:rPr>
        <w:t>PSpice</w:t>
      </w:r>
      <w:r w:rsidRPr="00A56E27">
        <w:rPr>
          <w:sz w:val="28"/>
          <w:szCs w:val="28"/>
        </w:rPr>
        <w:t xml:space="preserve"> представляется в виде произведения эталонной ёмкости С</w:t>
      </w:r>
      <w:r w:rsidRPr="00A56E27">
        <w:rPr>
          <w:sz w:val="28"/>
          <w:szCs w:val="28"/>
          <w:vertAlign w:val="subscript"/>
        </w:rPr>
        <w:t>0</w:t>
      </w:r>
      <w:r w:rsidRPr="00A56E27">
        <w:rPr>
          <w:sz w:val="28"/>
          <w:szCs w:val="28"/>
        </w:rPr>
        <w:t xml:space="preserve"> и </w:t>
      </w:r>
      <w:r w:rsidRPr="00A56E27">
        <w:rPr>
          <w:sz w:val="28"/>
          <w:szCs w:val="28"/>
          <w:lang w:val="en-US"/>
        </w:rPr>
        <w:t>U</w:t>
      </w:r>
      <w:r w:rsidRPr="00A56E27">
        <w:rPr>
          <w:sz w:val="28"/>
          <w:szCs w:val="28"/>
          <w:vertAlign w:val="subscript"/>
          <w:lang w:val="en-US"/>
        </w:rPr>
        <w:t>in</w:t>
      </w:r>
      <w:r w:rsidRPr="00A56E27">
        <w:rPr>
          <w:sz w:val="28"/>
          <w:szCs w:val="28"/>
        </w:rPr>
        <w:t xml:space="preserve"> управляющего напряжения</w:t>
      </w:r>
    </w:p>
    <w:p w:rsidR="00442DCE" w:rsidRPr="00A56E27" w:rsidRDefault="00442DCE" w:rsidP="00A56E27">
      <w:pPr>
        <w:shd w:val="clear" w:color="auto" w:fill="FFFFFF"/>
        <w:tabs>
          <w:tab w:val="left" w:pos="5090"/>
        </w:tabs>
        <w:spacing w:line="360" w:lineRule="auto"/>
        <w:ind w:firstLine="709"/>
        <w:jc w:val="both"/>
        <w:rPr>
          <w:sz w:val="28"/>
        </w:rPr>
      </w:pPr>
      <w:r w:rsidRPr="00A56E27">
        <w:rPr>
          <w:iCs/>
          <w:sz w:val="28"/>
          <w:szCs w:val="28"/>
          <w:lang w:val="en-US"/>
        </w:rPr>
        <w:t>C</w:t>
      </w:r>
      <w:r w:rsidRPr="00A56E27">
        <w:rPr>
          <w:iCs/>
          <w:sz w:val="28"/>
          <w:szCs w:val="28"/>
        </w:rPr>
        <w:t xml:space="preserve"> = </w:t>
      </w:r>
      <w:r w:rsidRPr="00A56E27">
        <w:rPr>
          <w:iCs/>
          <w:sz w:val="28"/>
          <w:szCs w:val="28"/>
          <w:lang w:val="en-US"/>
        </w:rPr>
        <w:t>C</w:t>
      </w:r>
      <w:r w:rsidRPr="00A56E27">
        <w:rPr>
          <w:iCs/>
          <w:sz w:val="28"/>
          <w:szCs w:val="28"/>
          <w:vertAlign w:val="subscript"/>
        </w:rPr>
        <w:t>0</w:t>
      </w:r>
      <w:r w:rsidRPr="00A56E27">
        <w:rPr>
          <w:iCs/>
          <w:sz w:val="28"/>
          <w:szCs w:val="28"/>
          <w:lang w:val="en-US"/>
        </w:rPr>
        <w:t>U</w:t>
      </w:r>
      <w:r w:rsidRPr="00A56E27">
        <w:rPr>
          <w:iCs/>
          <w:sz w:val="28"/>
          <w:szCs w:val="28"/>
          <w:vertAlign w:val="subscript"/>
          <w:lang w:val="en-US"/>
        </w:rPr>
        <w:t>m</w:t>
      </w:r>
      <w:r w:rsidRPr="00A56E27">
        <w:rPr>
          <w:iCs/>
          <w:sz w:val="28"/>
          <w:szCs w:val="28"/>
        </w:rPr>
        <w:t>.</w:t>
      </w:r>
      <w:r w:rsidRPr="00A56E27">
        <w:rPr>
          <w:iCs/>
          <w:sz w:val="28"/>
          <w:szCs w:val="28"/>
        </w:rPr>
        <w:tab/>
      </w:r>
      <w:r w:rsidRPr="00A56E27">
        <w:rPr>
          <w:sz w:val="28"/>
          <w:szCs w:val="28"/>
        </w:rPr>
        <w:t>(2.37)</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Графическое представление этой макромодели показано на рисунке 2.12, где внутренняя структура из элементов </w:t>
      </w:r>
      <w:r w:rsidRPr="00A56E27">
        <w:rPr>
          <w:sz w:val="28"/>
          <w:szCs w:val="28"/>
          <w:lang w:val="en-US"/>
        </w:rPr>
        <w:t>U</w:t>
      </w:r>
      <w:r w:rsidRPr="00A56E27">
        <w:rPr>
          <w:sz w:val="28"/>
          <w:szCs w:val="28"/>
          <w:vertAlign w:val="subscript"/>
          <w:lang w:val="en-US"/>
        </w:rPr>
        <w:t>H</w:t>
      </w:r>
      <w:r w:rsidRPr="00A56E27">
        <w:rPr>
          <w:sz w:val="28"/>
          <w:szCs w:val="28"/>
        </w:rPr>
        <w:t xml:space="preserve">, </w:t>
      </w:r>
      <w:r w:rsidRPr="00A56E27">
        <w:rPr>
          <w:sz w:val="28"/>
          <w:szCs w:val="28"/>
          <w:lang w:val="en-US"/>
        </w:rPr>
        <w:t>U</w:t>
      </w:r>
      <w:r w:rsidRPr="00A56E27">
        <w:rPr>
          <w:sz w:val="28"/>
          <w:szCs w:val="28"/>
          <w:vertAlign w:val="subscript"/>
          <w:lang w:val="en-US"/>
        </w:rPr>
        <w:t>s</w:t>
      </w:r>
      <w:r w:rsidRPr="00A56E27">
        <w:rPr>
          <w:sz w:val="28"/>
          <w:szCs w:val="28"/>
        </w:rPr>
        <w:t>, и С</w:t>
      </w:r>
      <w:r w:rsidRPr="00A56E27">
        <w:rPr>
          <w:sz w:val="28"/>
          <w:szCs w:val="28"/>
          <w:vertAlign w:val="subscript"/>
        </w:rPr>
        <w:t>0</w:t>
      </w:r>
      <w:r w:rsidRPr="00A56E27">
        <w:rPr>
          <w:sz w:val="28"/>
          <w:szCs w:val="28"/>
        </w:rPr>
        <w:t xml:space="preserve"> представляет собой блок, </w:t>
      </w:r>
      <w:r w:rsidRPr="00A56E27">
        <w:rPr>
          <w:sz w:val="28"/>
          <w:szCs w:val="28"/>
          <w:lang w:val="en-US"/>
        </w:rPr>
        <w:t>a</w:t>
      </w:r>
      <w:r w:rsidRPr="00A56E27">
        <w:rPr>
          <w:sz w:val="28"/>
          <w:szCs w:val="28"/>
        </w:rPr>
        <w:t xml:space="preserve"> </w:t>
      </w:r>
      <w:r w:rsidRPr="00A56E27">
        <w:rPr>
          <w:sz w:val="28"/>
          <w:szCs w:val="28"/>
          <w:lang w:val="en-US"/>
        </w:rPr>
        <w:t>U</w:t>
      </w:r>
      <w:r w:rsidRPr="00A56E27">
        <w:rPr>
          <w:sz w:val="28"/>
          <w:szCs w:val="28"/>
          <w:vertAlign w:val="subscript"/>
          <w:lang w:val="en-US"/>
        </w:rPr>
        <w:t>n</w:t>
      </w:r>
      <w:r w:rsidRPr="00A56E27">
        <w:rPr>
          <w:sz w:val="28"/>
          <w:szCs w:val="28"/>
        </w:rPr>
        <w:t>+ напряжение на ёмкости Со, 1</w:t>
      </w:r>
      <w:r w:rsidRPr="00A56E27">
        <w:rPr>
          <w:sz w:val="28"/>
          <w:szCs w:val="28"/>
          <w:vertAlign w:val="subscript"/>
        </w:rPr>
        <w:t>Г</w:t>
      </w:r>
      <w:r w:rsidRPr="00A56E27">
        <w:rPr>
          <w:sz w:val="28"/>
          <w:szCs w:val="28"/>
        </w:rPr>
        <w:t xml:space="preserve"> - ток через источник </w:t>
      </w:r>
      <w:r w:rsidRPr="00A56E27">
        <w:rPr>
          <w:sz w:val="28"/>
          <w:szCs w:val="28"/>
          <w:lang w:val="en-US"/>
        </w:rPr>
        <w:t>U</w:t>
      </w:r>
      <w:r w:rsidRPr="00A56E27">
        <w:rPr>
          <w:sz w:val="28"/>
          <w:szCs w:val="28"/>
          <w:vertAlign w:val="subscript"/>
          <w:lang w:val="en-US"/>
        </w:rPr>
        <w:t>s</w:t>
      </w:r>
      <w:r w:rsidRPr="00A56E27">
        <w:rPr>
          <w:sz w:val="28"/>
          <w:szCs w:val="28"/>
        </w:rPr>
        <w:t xml:space="preserve">. Здесь закон изменения ёмкости задаётся напряжением </w:t>
      </w:r>
      <w:r w:rsidRPr="00A56E27">
        <w:rPr>
          <w:sz w:val="28"/>
          <w:szCs w:val="28"/>
          <w:lang w:val="en-US"/>
        </w:rPr>
        <w:t>U</w:t>
      </w:r>
      <w:r w:rsidRPr="00A56E27">
        <w:rPr>
          <w:sz w:val="28"/>
          <w:szCs w:val="28"/>
          <w:vertAlign w:val="subscript"/>
          <w:lang w:val="en-US"/>
        </w:rPr>
        <w:t>in</w:t>
      </w:r>
      <w:r w:rsidRPr="00A56E27">
        <w:rPr>
          <w:sz w:val="28"/>
          <w:szCs w:val="28"/>
        </w:rPr>
        <w:t>.</w:t>
      </w:r>
    </w:p>
    <w:p w:rsidR="00442DCE" w:rsidRPr="00A56E27" w:rsidRDefault="00442DCE" w:rsidP="00A56E27">
      <w:pPr>
        <w:shd w:val="clear" w:color="auto" w:fill="FFFFFF"/>
        <w:spacing w:line="360" w:lineRule="auto"/>
        <w:ind w:firstLine="709"/>
        <w:jc w:val="both"/>
        <w:rPr>
          <w:sz w:val="28"/>
        </w:rPr>
      </w:pPr>
      <w:r w:rsidRPr="00A56E27">
        <w:rPr>
          <w:sz w:val="28"/>
          <w:szCs w:val="28"/>
        </w:rPr>
        <w:t>а) схемное обозначение; б) макромодель; в) схема замещения макромодели Рисунок 2.12 - Макромодель нелинейной ёмкости</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В </w:t>
      </w:r>
      <w:r w:rsidRPr="00A56E27">
        <w:rPr>
          <w:sz w:val="28"/>
          <w:szCs w:val="28"/>
          <w:lang w:val="en-US"/>
        </w:rPr>
        <w:t>PSpice</w:t>
      </w:r>
      <w:r w:rsidRPr="00A56E27">
        <w:rPr>
          <w:sz w:val="28"/>
          <w:szCs w:val="28"/>
        </w:rPr>
        <w:t xml:space="preserve"> аналогичным образом моделируют нелинейные резисторы и катушки индуктивности.</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Рассмотренные нелинейные модели системы </w:t>
      </w:r>
      <w:r w:rsidRPr="00A56E27">
        <w:rPr>
          <w:sz w:val="28"/>
          <w:szCs w:val="28"/>
          <w:lang w:val="en-US"/>
        </w:rPr>
        <w:t>PSpice</w:t>
      </w:r>
      <w:r w:rsidRPr="00A56E27">
        <w:rPr>
          <w:sz w:val="28"/>
          <w:szCs w:val="28"/>
        </w:rPr>
        <w:t xml:space="preserve"> имеют следующие недостатки:</w:t>
      </w:r>
    </w:p>
    <w:p w:rsidR="00442DCE" w:rsidRPr="00A56E27" w:rsidRDefault="00442DCE" w:rsidP="00A56E27">
      <w:pPr>
        <w:shd w:val="clear" w:color="auto" w:fill="FFFFFF"/>
        <w:spacing w:line="360" w:lineRule="auto"/>
        <w:ind w:firstLine="709"/>
        <w:jc w:val="both"/>
        <w:rPr>
          <w:sz w:val="28"/>
        </w:rPr>
      </w:pPr>
      <w:r w:rsidRPr="00A56E27">
        <w:rPr>
          <w:sz w:val="28"/>
          <w:szCs w:val="28"/>
        </w:rPr>
        <w:t>- сложны по структуре;</w:t>
      </w:r>
    </w:p>
    <w:p w:rsidR="00442DCE" w:rsidRPr="00A56E27" w:rsidRDefault="00442DCE" w:rsidP="00A56E27">
      <w:pPr>
        <w:shd w:val="clear" w:color="auto" w:fill="FFFFFF"/>
        <w:spacing w:line="360" w:lineRule="auto"/>
        <w:ind w:firstLine="709"/>
        <w:jc w:val="both"/>
        <w:rPr>
          <w:sz w:val="28"/>
        </w:rPr>
      </w:pPr>
      <w:r w:rsidRPr="00A56E27">
        <w:rPr>
          <w:sz w:val="28"/>
          <w:szCs w:val="28"/>
        </w:rPr>
        <w:t>- содержат до двух режимно-зависимых элементов, для идентификации ко</w:t>
      </w:r>
      <w:r w:rsidRPr="00A56E27">
        <w:rPr>
          <w:sz w:val="28"/>
          <w:szCs w:val="28"/>
        </w:rPr>
        <w:softHyphen/>
        <w:t>торых использовать математические уравнения, формируемые по экспериментальным данным;</w:t>
      </w:r>
    </w:p>
    <w:p w:rsidR="00442DCE" w:rsidRPr="00A56E27" w:rsidRDefault="00442DCE" w:rsidP="00A56E27">
      <w:pPr>
        <w:shd w:val="clear" w:color="auto" w:fill="FFFFFF"/>
        <w:tabs>
          <w:tab w:val="left" w:pos="972"/>
        </w:tabs>
        <w:spacing w:line="360" w:lineRule="auto"/>
        <w:ind w:firstLine="709"/>
        <w:jc w:val="both"/>
        <w:rPr>
          <w:sz w:val="28"/>
        </w:rPr>
      </w:pPr>
      <w:r w:rsidRPr="00A56E27">
        <w:rPr>
          <w:sz w:val="28"/>
          <w:szCs w:val="28"/>
        </w:rPr>
        <w:t>-</w:t>
      </w:r>
      <w:r w:rsidRPr="00A56E27">
        <w:rPr>
          <w:sz w:val="28"/>
          <w:szCs w:val="28"/>
        </w:rPr>
        <w:tab/>
        <w:t>3) развитие таких моделей с целью повышения точности связано с резким</w:t>
      </w:r>
      <w:r w:rsidR="00DD487C">
        <w:rPr>
          <w:sz w:val="28"/>
          <w:szCs w:val="28"/>
        </w:rPr>
        <w:t xml:space="preserve"> </w:t>
      </w:r>
      <w:r w:rsidRPr="00A56E27">
        <w:rPr>
          <w:sz w:val="28"/>
          <w:szCs w:val="28"/>
        </w:rPr>
        <w:t>повышением трудоемкости расчетных операций и увеличения числа узлов эквивалентной схемы и порядка аппроксимирующих уравнений.</w:t>
      </w:r>
    </w:p>
    <w:p w:rsidR="00DD487C" w:rsidRDefault="00DD487C" w:rsidP="00A56E27">
      <w:pPr>
        <w:shd w:val="clear" w:color="auto" w:fill="FFFFFF"/>
        <w:spacing w:line="360" w:lineRule="auto"/>
        <w:ind w:firstLine="709"/>
        <w:jc w:val="both"/>
        <w:rPr>
          <w:sz w:val="28"/>
          <w:szCs w:val="28"/>
        </w:rPr>
      </w:pPr>
    </w:p>
    <w:p w:rsidR="00442DCE" w:rsidRPr="00DD487C" w:rsidRDefault="00442DCE" w:rsidP="00DD487C">
      <w:pPr>
        <w:shd w:val="clear" w:color="auto" w:fill="FFFFFF"/>
        <w:spacing w:line="360" w:lineRule="auto"/>
        <w:ind w:firstLine="709"/>
        <w:jc w:val="center"/>
        <w:rPr>
          <w:b/>
          <w:sz w:val="28"/>
        </w:rPr>
      </w:pPr>
      <w:r w:rsidRPr="00DD487C">
        <w:rPr>
          <w:b/>
          <w:sz w:val="28"/>
          <w:szCs w:val="28"/>
        </w:rPr>
        <w:t>2.4.2 Факторные модели ДП</w:t>
      </w:r>
    </w:p>
    <w:p w:rsidR="00442DCE" w:rsidRPr="00A56E27" w:rsidRDefault="00442DCE" w:rsidP="00A56E27">
      <w:pPr>
        <w:shd w:val="clear" w:color="auto" w:fill="FFFFFF"/>
        <w:spacing w:line="360" w:lineRule="auto"/>
        <w:ind w:firstLine="709"/>
        <w:jc w:val="both"/>
        <w:rPr>
          <w:sz w:val="28"/>
        </w:rPr>
      </w:pPr>
      <w:r w:rsidRPr="00A56E27">
        <w:rPr>
          <w:sz w:val="28"/>
          <w:szCs w:val="28"/>
        </w:rPr>
        <w:t>В этом случае ДП представляют в виде "черного ящика" (рисунок 2.13), электрические параметры которого определяет система уравнений. Каждое из уравнений, выбранной системы, выражает зависимость выходного электрического от соответствующего фактора. В качестве выходного параметра, как правило, выбирают полную проводимость. Тогда уравнение можно записать в виде</w:t>
      </w:r>
    </w:p>
    <w:p w:rsidR="00442DCE" w:rsidRPr="00A56E27" w:rsidRDefault="00442DCE" w:rsidP="00A56E27">
      <w:pPr>
        <w:shd w:val="clear" w:color="auto" w:fill="FFFFFF"/>
        <w:tabs>
          <w:tab w:val="left" w:pos="4486"/>
        </w:tabs>
        <w:spacing w:line="360" w:lineRule="auto"/>
        <w:ind w:firstLine="709"/>
        <w:jc w:val="both"/>
        <w:rPr>
          <w:sz w:val="28"/>
        </w:rPr>
      </w:pPr>
      <w:r w:rsidRPr="00A56E27">
        <w:rPr>
          <w:sz w:val="28"/>
          <w:szCs w:val="28"/>
          <w:lang w:val="en-US"/>
        </w:rPr>
        <w:t>Y</w:t>
      </w:r>
      <w:r w:rsidRPr="00A56E27">
        <w:rPr>
          <w:sz w:val="28"/>
          <w:szCs w:val="28"/>
        </w:rPr>
        <w:t xml:space="preserve"> = (</w:t>
      </w:r>
      <w:r w:rsidRPr="00A56E27">
        <w:rPr>
          <w:sz w:val="28"/>
          <w:szCs w:val="28"/>
          <w:lang w:val="en-US"/>
        </w:rPr>
        <w:t>X</w:t>
      </w:r>
      <w:r w:rsidRPr="00A56E27">
        <w:rPr>
          <w:sz w:val="28"/>
          <w:szCs w:val="28"/>
        </w:rPr>
        <w:t>),</w:t>
      </w:r>
      <w:r w:rsidRPr="00A56E27">
        <w:rPr>
          <w:sz w:val="28"/>
          <w:szCs w:val="28"/>
        </w:rPr>
        <w:tab/>
        <w:t>(2.38)</w:t>
      </w:r>
    </w:p>
    <w:p w:rsidR="00442DCE" w:rsidRPr="00A56E27" w:rsidRDefault="00442DCE" w:rsidP="00A56E27">
      <w:pPr>
        <w:shd w:val="clear" w:color="auto" w:fill="FFFFFF"/>
        <w:spacing w:line="360" w:lineRule="auto"/>
        <w:ind w:firstLine="709"/>
        <w:jc w:val="both"/>
        <w:rPr>
          <w:sz w:val="28"/>
        </w:rPr>
      </w:pPr>
      <w:r w:rsidRPr="00A56E27">
        <w:rPr>
          <w:sz w:val="28"/>
          <w:szCs w:val="28"/>
        </w:rPr>
        <w:t>где</w:t>
      </w:r>
      <w:r w:rsidR="00A56E27">
        <w:rPr>
          <w:sz w:val="28"/>
          <w:szCs w:val="28"/>
        </w:rPr>
        <w:t xml:space="preserve"> </w:t>
      </w:r>
      <w:r w:rsidRPr="00A56E27">
        <w:rPr>
          <w:sz w:val="28"/>
          <w:szCs w:val="28"/>
          <w:lang w:val="en-US"/>
        </w:rPr>
        <w:t>Y</w:t>
      </w:r>
      <w:r w:rsidRPr="00A56E27">
        <w:rPr>
          <w:sz w:val="28"/>
          <w:szCs w:val="28"/>
        </w:rPr>
        <w:t>- полная проводимость ДП;</w:t>
      </w:r>
    </w:p>
    <w:p w:rsidR="00442DCE" w:rsidRPr="00A56E27" w:rsidRDefault="00442DCE" w:rsidP="00A56E27">
      <w:pPr>
        <w:shd w:val="clear" w:color="auto" w:fill="FFFFFF"/>
        <w:spacing w:line="360" w:lineRule="auto"/>
        <w:ind w:firstLine="709"/>
        <w:jc w:val="both"/>
        <w:rPr>
          <w:sz w:val="28"/>
        </w:rPr>
      </w:pPr>
      <w:r w:rsidRPr="00A56E27">
        <w:rPr>
          <w:sz w:val="28"/>
          <w:szCs w:val="28"/>
        </w:rPr>
        <w:t>Х= [</w:t>
      </w:r>
      <w:r w:rsidRPr="00A56E27">
        <w:rPr>
          <w:sz w:val="28"/>
          <w:szCs w:val="28"/>
          <w:lang w:val="en-US"/>
        </w:rPr>
        <w:t>Xl</w:t>
      </w:r>
      <w:r w:rsidRPr="00A56E27">
        <w:rPr>
          <w:sz w:val="28"/>
          <w:szCs w:val="28"/>
        </w:rPr>
        <w:t>,</w:t>
      </w:r>
      <w:r w:rsidRPr="00A56E27">
        <w:rPr>
          <w:sz w:val="28"/>
          <w:szCs w:val="28"/>
          <w:lang w:val="en-US"/>
        </w:rPr>
        <w:t>X</w:t>
      </w:r>
      <w:r w:rsidRPr="00A56E27">
        <w:rPr>
          <w:sz w:val="28"/>
          <w:szCs w:val="28"/>
        </w:rPr>
        <w:t>2,...,</w:t>
      </w:r>
      <w:r w:rsidRPr="00A56E27">
        <w:rPr>
          <w:sz w:val="28"/>
          <w:szCs w:val="28"/>
          <w:lang w:val="en-US"/>
        </w:rPr>
        <w:t>Xi</w:t>
      </w:r>
      <w:r w:rsidRPr="00A56E27">
        <w:rPr>
          <w:sz w:val="28"/>
          <w:szCs w:val="28"/>
        </w:rPr>
        <w:t>,...,</w:t>
      </w:r>
      <w:r w:rsidRPr="00A56E27">
        <w:rPr>
          <w:sz w:val="28"/>
          <w:szCs w:val="28"/>
          <w:lang w:val="en-US"/>
        </w:rPr>
        <w:t>Xn</w:t>
      </w:r>
      <w:r w:rsidRPr="00A56E27">
        <w:rPr>
          <w:sz w:val="28"/>
          <w:szCs w:val="28"/>
        </w:rPr>
        <w:t>]-вектор факторов;.</w:t>
      </w:r>
    </w:p>
    <w:p w:rsidR="00442DCE" w:rsidRPr="00A56E27" w:rsidRDefault="00442DCE" w:rsidP="00A56E27">
      <w:pPr>
        <w:shd w:val="clear" w:color="auto" w:fill="FFFFFF"/>
        <w:spacing w:line="360" w:lineRule="auto"/>
        <w:ind w:firstLine="709"/>
        <w:jc w:val="both"/>
        <w:rPr>
          <w:sz w:val="28"/>
        </w:rPr>
      </w:pPr>
      <w:r w:rsidRPr="00A56E27">
        <w:rPr>
          <w:sz w:val="28"/>
          <w:szCs w:val="28"/>
        </w:rPr>
        <w:t>п - количество факторов.</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Факторами могут служить частота </w:t>
      </w:r>
      <w:r w:rsidRPr="00A56E27">
        <w:rPr>
          <w:sz w:val="28"/>
          <w:szCs w:val="28"/>
          <w:lang w:val="en-US"/>
        </w:rPr>
        <w:t>f</w:t>
      </w:r>
      <w:r w:rsidRPr="00A56E27">
        <w:rPr>
          <w:sz w:val="28"/>
          <w:szCs w:val="28"/>
        </w:rPr>
        <w:t xml:space="preserve">, напряжение </w:t>
      </w:r>
      <w:r w:rsidRPr="00A56E27">
        <w:rPr>
          <w:sz w:val="28"/>
          <w:szCs w:val="28"/>
          <w:lang w:val="en-US"/>
        </w:rPr>
        <w:t>U</w:t>
      </w:r>
      <w:r w:rsidRPr="00A56E27">
        <w:rPr>
          <w:sz w:val="28"/>
          <w:szCs w:val="28"/>
        </w:rPr>
        <w:t xml:space="preserve"> или ток </w:t>
      </w:r>
      <w:r w:rsidRPr="00A56E27">
        <w:rPr>
          <w:sz w:val="28"/>
          <w:szCs w:val="28"/>
          <w:lang w:val="en-US"/>
        </w:rPr>
        <w:t>I</w:t>
      </w:r>
      <w:r w:rsidRPr="00A56E27">
        <w:rPr>
          <w:sz w:val="28"/>
          <w:szCs w:val="28"/>
        </w:rPr>
        <w:t xml:space="preserve"> смещения рабочей точки, температура Т окружающей среды и т .п.</w:t>
      </w:r>
    </w:p>
    <w:p w:rsidR="00442DCE" w:rsidRPr="00A56E27" w:rsidRDefault="00442DCE" w:rsidP="00A56E27">
      <w:pPr>
        <w:shd w:val="clear" w:color="auto" w:fill="FFFFFF"/>
        <w:spacing w:line="360" w:lineRule="auto"/>
        <w:ind w:firstLine="709"/>
        <w:jc w:val="both"/>
        <w:rPr>
          <w:sz w:val="28"/>
        </w:rPr>
      </w:pPr>
      <w:r w:rsidRPr="00A56E27">
        <w:rPr>
          <w:sz w:val="28"/>
          <w:szCs w:val="28"/>
        </w:rPr>
        <w:t>Из анализа факторной модели ДП представленной формулой (2.38) следует:</w:t>
      </w:r>
    </w:p>
    <w:p w:rsidR="00442DCE" w:rsidRPr="00A56E27" w:rsidRDefault="00442DCE" w:rsidP="00A56E27">
      <w:pPr>
        <w:shd w:val="clear" w:color="auto" w:fill="FFFFFF"/>
        <w:tabs>
          <w:tab w:val="left" w:pos="972"/>
        </w:tabs>
        <w:spacing w:line="360" w:lineRule="auto"/>
        <w:ind w:firstLine="709"/>
        <w:jc w:val="both"/>
        <w:rPr>
          <w:sz w:val="28"/>
        </w:rPr>
      </w:pPr>
      <w:r w:rsidRPr="00A56E27">
        <w:rPr>
          <w:sz w:val="28"/>
          <w:szCs w:val="28"/>
        </w:rPr>
        <w:t>-</w:t>
      </w:r>
      <w:r w:rsidRPr="00A56E27">
        <w:rPr>
          <w:sz w:val="28"/>
          <w:szCs w:val="28"/>
        </w:rPr>
        <w:tab/>
        <w:t>ее рациональность - при включения в электрическую схему добавляют всего один всего один узел;</w:t>
      </w:r>
    </w:p>
    <w:p w:rsidR="00442DCE" w:rsidRPr="00A56E27" w:rsidRDefault="00442DCE" w:rsidP="00A56E27">
      <w:pPr>
        <w:shd w:val="clear" w:color="auto" w:fill="FFFFFF"/>
        <w:spacing w:line="360" w:lineRule="auto"/>
        <w:ind w:firstLine="709"/>
        <w:jc w:val="both"/>
        <w:rPr>
          <w:sz w:val="28"/>
        </w:rPr>
      </w:pPr>
      <w:r w:rsidRPr="00A56E27">
        <w:rPr>
          <w:sz w:val="28"/>
          <w:szCs w:val="28"/>
        </w:rPr>
        <w:t>- возможность определять работоспособность ДК по выходным параметрам в процессе их экспериментального определения.</w:t>
      </w:r>
    </w:p>
    <w:p w:rsidR="00442DCE" w:rsidRPr="00A56E27" w:rsidRDefault="00442DCE" w:rsidP="00A56E27">
      <w:pPr>
        <w:shd w:val="clear" w:color="auto" w:fill="FFFFFF"/>
        <w:spacing w:line="360" w:lineRule="auto"/>
        <w:ind w:firstLine="709"/>
        <w:jc w:val="both"/>
        <w:rPr>
          <w:sz w:val="28"/>
        </w:rPr>
      </w:pPr>
      <w:r w:rsidRPr="00A56E27">
        <w:rPr>
          <w:sz w:val="28"/>
          <w:szCs w:val="28"/>
        </w:rPr>
        <w:t>Таким образом, в практической электронике, связанной с проектированием РЭС, преимущества факторной модели очевидны. С другой стороны, по параметрам факторной модели всегда можно определить компонентную модель.</w:t>
      </w:r>
    </w:p>
    <w:p w:rsidR="00442DCE" w:rsidRPr="00DD487C" w:rsidRDefault="00442DCE" w:rsidP="00DD487C">
      <w:pPr>
        <w:shd w:val="clear" w:color="auto" w:fill="FFFFFF"/>
        <w:spacing w:line="360" w:lineRule="auto"/>
        <w:ind w:firstLine="709"/>
        <w:jc w:val="center"/>
        <w:rPr>
          <w:b/>
          <w:sz w:val="28"/>
        </w:rPr>
      </w:pPr>
      <w:r w:rsidRPr="00DD487C">
        <w:rPr>
          <w:b/>
          <w:sz w:val="28"/>
          <w:szCs w:val="28"/>
        </w:rPr>
        <w:t>2.5 Модели МП</w:t>
      </w:r>
    </w:p>
    <w:p w:rsidR="00DD487C" w:rsidRPr="00DD487C" w:rsidRDefault="00DD487C" w:rsidP="00DD487C">
      <w:pPr>
        <w:shd w:val="clear" w:color="auto" w:fill="FFFFFF"/>
        <w:spacing w:line="360" w:lineRule="auto"/>
        <w:ind w:firstLine="709"/>
        <w:jc w:val="center"/>
        <w:rPr>
          <w:b/>
          <w:sz w:val="28"/>
          <w:szCs w:val="28"/>
        </w:rPr>
      </w:pPr>
    </w:p>
    <w:p w:rsidR="00442DCE" w:rsidRPr="00DD487C" w:rsidRDefault="00442DCE" w:rsidP="00DD487C">
      <w:pPr>
        <w:shd w:val="clear" w:color="auto" w:fill="FFFFFF"/>
        <w:spacing w:line="360" w:lineRule="auto"/>
        <w:ind w:firstLine="709"/>
        <w:jc w:val="center"/>
        <w:rPr>
          <w:b/>
          <w:sz w:val="28"/>
        </w:rPr>
      </w:pPr>
      <w:r w:rsidRPr="00DD487C">
        <w:rPr>
          <w:b/>
          <w:sz w:val="28"/>
          <w:szCs w:val="28"/>
        </w:rPr>
        <w:t>2.5.1 Традиционные способы описания параметров МП</w:t>
      </w:r>
    </w:p>
    <w:p w:rsidR="00442DCE" w:rsidRPr="00A56E27" w:rsidRDefault="00442DCE" w:rsidP="00A56E27">
      <w:pPr>
        <w:shd w:val="clear" w:color="auto" w:fill="FFFFFF"/>
        <w:spacing w:line="360" w:lineRule="auto"/>
        <w:ind w:firstLine="709"/>
        <w:jc w:val="both"/>
        <w:rPr>
          <w:sz w:val="28"/>
        </w:rPr>
      </w:pPr>
      <w:r w:rsidRPr="00A56E27">
        <w:rPr>
          <w:sz w:val="28"/>
          <w:szCs w:val="28"/>
        </w:rPr>
        <w:t>Описание моделей, как правило, производят с помощью эквивалентных схем - компонентная модель, с помощь матрицы - формальная модель.</w:t>
      </w:r>
    </w:p>
    <w:p w:rsidR="00442DCE" w:rsidRPr="00A56E27" w:rsidRDefault="00442DCE" w:rsidP="00A56E27">
      <w:pPr>
        <w:shd w:val="clear" w:color="auto" w:fill="FFFFFF"/>
        <w:spacing w:line="360" w:lineRule="auto"/>
        <w:ind w:firstLine="709"/>
        <w:jc w:val="both"/>
        <w:rPr>
          <w:sz w:val="28"/>
        </w:rPr>
      </w:pPr>
      <w:r w:rsidRPr="00A56E27">
        <w:rPr>
          <w:sz w:val="28"/>
          <w:szCs w:val="28"/>
        </w:rPr>
        <w:t>Компонентную модель формируют на основе линейных и нелинейных ДП. Такие модели целесообразны для описания активных элементов, например транзисторов, когда применяемые в модели ДП имеют чисто физический смысл.</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Формальная модель представляет собой матрицу коэффициентов, которая определяет связь между входными и выходными параметрами МП: токами и напряжениями или падающими и отраженными волнами. Для моделирования МП применяют матрицы </w:t>
      </w:r>
      <w:r w:rsidRPr="00A56E27">
        <w:rPr>
          <w:sz w:val="28"/>
          <w:szCs w:val="28"/>
          <w:lang w:val="en-US"/>
        </w:rPr>
        <w:t>Y</w:t>
      </w:r>
      <w:r w:rsidRPr="00A56E27">
        <w:rPr>
          <w:sz w:val="28"/>
          <w:szCs w:val="28"/>
        </w:rPr>
        <w:t xml:space="preserve"> проводимости, </w:t>
      </w:r>
      <w:r w:rsidRPr="00A56E27">
        <w:rPr>
          <w:sz w:val="28"/>
          <w:szCs w:val="28"/>
          <w:lang w:val="en-US"/>
        </w:rPr>
        <w:t>Z</w:t>
      </w:r>
      <w:r w:rsidRPr="00A56E27">
        <w:rPr>
          <w:sz w:val="28"/>
          <w:szCs w:val="28"/>
        </w:rPr>
        <w:t xml:space="preserve"> сопротивления, А передачи, Н гибридную, </w:t>
      </w:r>
      <w:r w:rsidRPr="00A56E27">
        <w:rPr>
          <w:sz w:val="28"/>
          <w:szCs w:val="28"/>
          <w:lang w:val="en-US"/>
        </w:rPr>
        <w:t>S</w:t>
      </w:r>
      <w:r w:rsidRPr="00A56E27">
        <w:rPr>
          <w:sz w:val="28"/>
          <w:szCs w:val="28"/>
        </w:rPr>
        <w:t xml:space="preserve"> волновую матрицу рассеяния, Т волновую матрицу передачи. Для всех входных и выходных параметров используют следующие матричные уравнения:</w:t>
      </w:r>
    </w:p>
    <w:p w:rsidR="00442DCE" w:rsidRPr="00A56E27" w:rsidRDefault="00442DCE" w:rsidP="00A56E27">
      <w:pPr>
        <w:shd w:val="clear" w:color="auto" w:fill="FFFFFF"/>
        <w:tabs>
          <w:tab w:val="left" w:pos="9554"/>
        </w:tabs>
        <w:spacing w:line="360" w:lineRule="auto"/>
        <w:ind w:firstLine="709"/>
        <w:jc w:val="both"/>
        <w:rPr>
          <w:sz w:val="28"/>
          <w:lang w:val="en-US"/>
        </w:rPr>
      </w:pPr>
      <w:r w:rsidRPr="00A56E27">
        <w:rPr>
          <w:sz w:val="28"/>
          <w:szCs w:val="28"/>
          <w:lang w:val="en-US"/>
        </w:rPr>
        <w:t xml:space="preserve">I </w:t>
      </w:r>
      <w:r w:rsidRPr="00A56E27">
        <w:rPr>
          <w:iCs/>
          <w:sz w:val="28"/>
          <w:szCs w:val="28"/>
          <w:lang w:val="en-US"/>
        </w:rPr>
        <w:t xml:space="preserve">= </w:t>
      </w:r>
      <w:r w:rsidRPr="00A56E27">
        <w:rPr>
          <w:sz w:val="28"/>
          <w:szCs w:val="28"/>
          <w:lang w:val="en-US"/>
        </w:rPr>
        <w:t xml:space="preserve">Y U ; U </w:t>
      </w:r>
      <w:r w:rsidRPr="00A56E27">
        <w:rPr>
          <w:iCs/>
          <w:sz w:val="28"/>
          <w:szCs w:val="28"/>
          <w:lang w:val="en-US"/>
        </w:rPr>
        <w:t xml:space="preserve">= Z </w:t>
      </w:r>
      <w:r w:rsidRPr="00A56E27">
        <w:rPr>
          <w:sz w:val="28"/>
          <w:szCs w:val="28"/>
          <w:lang w:val="en-US"/>
        </w:rPr>
        <w:t xml:space="preserve">1; hi - A d2: hi = </w:t>
      </w:r>
      <w:r w:rsidRPr="00A56E27">
        <w:rPr>
          <w:sz w:val="28"/>
          <w:szCs w:val="28"/>
        </w:rPr>
        <w:t>Н</w:t>
      </w:r>
      <w:r w:rsidRPr="00A56E27">
        <w:rPr>
          <w:sz w:val="28"/>
          <w:szCs w:val="28"/>
          <w:lang w:val="en-US"/>
        </w:rPr>
        <w:t xml:space="preserve"> h2; b </w:t>
      </w:r>
      <w:r w:rsidRPr="00A56E27">
        <w:rPr>
          <w:iCs/>
          <w:sz w:val="28"/>
          <w:szCs w:val="28"/>
          <w:lang w:val="en-US"/>
        </w:rPr>
        <w:t xml:space="preserve">= </w:t>
      </w:r>
      <w:r w:rsidRPr="00A56E27">
        <w:rPr>
          <w:sz w:val="28"/>
          <w:szCs w:val="28"/>
          <w:lang w:val="en-US"/>
        </w:rPr>
        <w:t xml:space="preserve">S a: a </w:t>
      </w:r>
      <w:r w:rsidRPr="00A56E27">
        <w:rPr>
          <w:iCs/>
          <w:sz w:val="28"/>
          <w:szCs w:val="28"/>
          <w:lang w:val="en-US"/>
        </w:rPr>
        <w:t xml:space="preserve">= </w:t>
      </w:r>
      <w:r w:rsidRPr="00A56E27">
        <w:rPr>
          <w:sz w:val="28"/>
          <w:szCs w:val="28"/>
        </w:rPr>
        <w:t>Т</w:t>
      </w:r>
      <w:r w:rsidRPr="00A56E27">
        <w:rPr>
          <w:sz w:val="28"/>
          <w:szCs w:val="28"/>
          <w:lang w:val="en-US"/>
        </w:rPr>
        <w:t xml:space="preserve"> b,</w:t>
      </w:r>
      <w:r w:rsidR="00DD487C">
        <w:rPr>
          <w:sz w:val="28"/>
          <w:szCs w:val="28"/>
          <w:lang w:val="en-US"/>
        </w:rPr>
        <w:t xml:space="preserve"> </w:t>
      </w:r>
      <w:r w:rsidRPr="00A56E27">
        <w:rPr>
          <w:sz w:val="28"/>
          <w:szCs w:val="28"/>
          <w:lang w:val="en-US"/>
        </w:rPr>
        <w:t>(2.39)</w:t>
      </w:r>
    </w:p>
    <w:p w:rsidR="00442DCE" w:rsidRPr="00A56E27" w:rsidRDefault="00442DCE" w:rsidP="00A56E27">
      <w:pPr>
        <w:shd w:val="clear" w:color="auto" w:fill="FFFFFF"/>
        <w:spacing w:line="360" w:lineRule="auto"/>
        <w:ind w:firstLine="709"/>
        <w:jc w:val="both"/>
        <w:rPr>
          <w:sz w:val="28"/>
        </w:rPr>
      </w:pPr>
      <w:r w:rsidRPr="00A56E27">
        <w:rPr>
          <w:sz w:val="28"/>
          <w:szCs w:val="28"/>
        </w:rPr>
        <w:t>где</w:t>
      </w:r>
      <w:r w:rsidR="00A56E27">
        <w:rPr>
          <w:sz w:val="28"/>
          <w:szCs w:val="28"/>
        </w:rPr>
        <w:t xml:space="preserve"> </w:t>
      </w:r>
      <w:r w:rsidRPr="00A56E27">
        <w:rPr>
          <w:sz w:val="28"/>
          <w:szCs w:val="28"/>
          <w:lang w:val="en-US"/>
        </w:rPr>
        <w:t>I</w:t>
      </w:r>
      <w:r w:rsidRPr="00A56E27">
        <w:rPr>
          <w:sz w:val="28"/>
          <w:szCs w:val="28"/>
        </w:rPr>
        <w:t xml:space="preserve"> = [ </w:t>
      </w:r>
      <w:r w:rsidRPr="00A56E27">
        <w:rPr>
          <w:sz w:val="28"/>
          <w:szCs w:val="28"/>
          <w:lang w:val="en-US"/>
        </w:rPr>
        <w:t>Il</w:t>
      </w:r>
      <w:r w:rsidRPr="00A56E27">
        <w:rPr>
          <w:sz w:val="28"/>
          <w:szCs w:val="28"/>
        </w:rPr>
        <w:t>,...,</w:t>
      </w:r>
      <w:r w:rsidRPr="00A56E27">
        <w:rPr>
          <w:sz w:val="28"/>
          <w:szCs w:val="28"/>
          <w:lang w:val="en-US"/>
        </w:rPr>
        <w:t>Ii</w:t>
      </w:r>
      <w:r w:rsidRPr="00A56E27">
        <w:rPr>
          <w:sz w:val="28"/>
          <w:szCs w:val="28"/>
        </w:rPr>
        <w:t>,...,</w:t>
      </w:r>
      <w:r w:rsidRPr="00A56E27">
        <w:rPr>
          <w:sz w:val="28"/>
          <w:szCs w:val="28"/>
          <w:lang w:val="en-US"/>
        </w:rPr>
        <w:t>In</w:t>
      </w:r>
      <w:r w:rsidRPr="00A56E27">
        <w:rPr>
          <w:sz w:val="28"/>
          <w:szCs w:val="28"/>
        </w:rPr>
        <w:t xml:space="preserve"> ]</w:t>
      </w:r>
      <w:r w:rsidR="00A56E27">
        <w:rPr>
          <w:sz w:val="28"/>
          <w:szCs w:val="28"/>
        </w:rPr>
        <w:t xml:space="preserve"> </w:t>
      </w:r>
      <w:r w:rsidRPr="00A56E27">
        <w:rPr>
          <w:sz w:val="28"/>
          <w:szCs w:val="28"/>
        </w:rPr>
        <w:t>- вектор столбец токов:</w:t>
      </w:r>
    </w:p>
    <w:p w:rsidR="00442DCE" w:rsidRPr="00A56E27" w:rsidRDefault="00442DCE" w:rsidP="00A56E27">
      <w:pPr>
        <w:shd w:val="clear" w:color="auto" w:fill="FFFFFF"/>
        <w:spacing w:line="360" w:lineRule="auto"/>
        <w:ind w:firstLine="709"/>
        <w:jc w:val="both"/>
        <w:rPr>
          <w:sz w:val="28"/>
        </w:rPr>
      </w:pPr>
      <w:r w:rsidRPr="00A56E27">
        <w:rPr>
          <w:sz w:val="28"/>
          <w:szCs w:val="28"/>
          <w:lang w:val="en-US"/>
        </w:rPr>
        <w:t>U</w:t>
      </w:r>
      <w:r w:rsidRPr="00A56E27">
        <w:rPr>
          <w:sz w:val="28"/>
          <w:szCs w:val="28"/>
        </w:rPr>
        <w:t xml:space="preserve">= [ </w:t>
      </w:r>
      <w:r w:rsidRPr="00A56E27">
        <w:rPr>
          <w:sz w:val="28"/>
          <w:szCs w:val="28"/>
          <w:lang w:val="en-US"/>
        </w:rPr>
        <w:t>Ul</w:t>
      </w:r>
      <w:r w:rsidRPr="00A56E27">
        <w:rPr>
          <w:sz w:val="28"/>
          <w:szCs w:val="28"/>
        </w:rPr>
        <w:t>,...,</w:t>
      </w:r>
      <w:r w:rsidRPr="00A56E27">
        <w:rPr>
          <w:sz w:val="28"/>
          <w:szCs w:val="28"/>
          <w:lang w:val="en-US"/>
        </w:rPr>
        <w:t>Ui</w:t>
      </w:r>
      <w:r w:rsidRPr="00A56E27">
        <w:rPr>
          <w:sz w:val="28"/>
          <w:szCs w:val="28"/>
        </w:rPr>
        <w:t>,...,</w:t>
      </w:r>
      <w:r w:rsidRPr="00A56E27">
        <w:rPr>
          <w:sz w:val="28"/>
          <w:szCs w:val="28"/>
          <w:lang w:val="en-US"/>
        </w:rPr>
        <w:t>Un</w:t>
      </w:r>
      <w:r w:rsidRPr="00A56E27">
        <w:rPr>
          <w:sz w:val="28"/>
          <w:szCs w:val="28"/>
        </w:rPr>
        <w:t xml:space="preserve"> ]</w:t>
      </w:r>
      <w:r w:rsidR="00A56E27">
        <w:rPr>
          <w:sz w:val="28"/>
          <w:szCs w:val="28"/>
        </w:rPr>
        <w:t xml:space="preserve"> </w:t>
      </w:r>
      <w:r w:rsidRPr="00A56E27">
        <w:rPr>
          <w:sz w:val="28"/>
          <w:szCs w:val="28"/>
        </w:rPr>
        <w:t>- вектор столбец напряжений;</w:t>
      </w:r>
    </w:p>
    <w:p w:rsidR="00442DCE" w:rsidRPr="00A56E27" w:rsidRDefault="00442DCE" w:rsidP="00A56E27">
      <w:pPr>
        <w:shd w:val="clear" w:color="auto" w:fill="FFFFFF"/>
        <w:spacing w:line="360" w:lineRule="auto"/>
        <w:ind w:firstLine="709"/>
        <w:jc w:val="both"/>
        <w:rPr>
          <w:sz w:val="28"/>
        </w:rPr>
      </w:pPr>
      <w:r w:rsidRPr="00A56E27">
        <w:rPr>
          <w:sz w:val="28"/>
          <w:szCs w:val="28"/>
          <w:lang w:val="en-US"/>
        </w:rPr>
        <w:t>hl</w:t>
      </w:r>
      <w:r w:rsidRPr="00A56E27">
        <w:rPr>
          <w:sz w:val="28"/>
          <w:szCs w:val="28"/>
        </w:rPr>
        <w:t xml:space="preserve">= [ </w:t>
      </w:r>
      <w:r w:rsidRPr="00A56E27">
        <w:rPr>
          <w:sz w:val="28"/>
          <w:szCs w:val="28"/>
          <w:lang w:val="en-US"/>
        </w:rPr>
        <w:t>U</w:t>
      </w:r>
      <w:r w:rsidRPr="00A56E27">
        <w:rPr>
          <w:sz w:val="28"/>
          <w:szCs w:val="28"/>
        </w:rPr>
        <w:t xml:space="preserve"> 1,12]</w:t>
      </w:r>
      <w:r w:rsidR="00A56E27">
        <w:rPr>
          <w:sz w:val="28"/>
          <w:szCs w:val="28"/>
        </w:rPr>
        <w:t xml:space="preserve"> </w:t>
      </w:r>
      <w:r w:rsidRPr="00A56E27">
        <w:rPr>
          <w:sz w:val="28"/>
          <w:szCs w:val="28"/>
        </w:rPr>
        <w:t>- вектор столбец входных параметров;</w:t>
      </w:r>
    </w:p>
    <w:p w:rsidR="00442DCE" w:rsidRPr="00A56E27" w:rsidRDefault="00442DCE" w:rsidP="00A56E27">
      <w:pPr>
        <w:shd w:val="clear" w:color="auto" w:fill="FFFFFF"/>
        <w:spacing w:line="360" w:lineRule="auto"/>
        <w:ind w:firstLine="709"/>
        <w:jc w:val="both"/>
        <w:rPr>
          <w:sz w:val="28"/>
        </w:rPr>
      </w:pPr>
      <w:r w:rsidRPr="00A56E27">
        <w:rPr>
          <w:iCs/>
          <w:sz w:val="28"/>
          <w:szCs w:val="28"/>
          <w:lang w:val="en-US"/>
        </w:rPr>
        <w:t>h</w:t>
      </w:r>
      <w:r w:rsidRPr="00A56E27">
        <w:rPr>
          <w:iCs/>
          <w:sz w:val="28"/>
          <w:szCs w:val="28"/>
        </w:rPr>
        <w:t xml:space="preserve">2= [ </w:t>
      </w:r>
      <w:r w:rsidRPr="00A56E27">
        <w:rPr>
          <w:sz w:val="28"/>
          <w:szCs w:val="28"/>
        </w:rPr>
        <w:t>11 ,</w:t>
      </w:r>
      <w:r w:rsidRPr="00A56E27">
        <w:rPr>
          <w:sz w:val="28"/>
          <w:szCs w:val="28"/>
          <w:lang w:val="en-US"/>
        </w:rPr>
        <w:t>U</w:t>
      </w:r>
      <w:r w:rsidRPr="00A56E27">
        <w:rPr>
          <w:sz w:val="28"/>
          <w:szCs w:val="28"/>
        </w:rPr>
        <w:t>2] - вектор столбец входных параметров;</w:t>
      </w:r>
    </w:p>
    <w:p w:rsidR="00442DCE" w:rsidRPr="00A56E27" w:rsidRDefault="00442DCE" w:rsidP="00A56E27">
      <w:pPr>
        <w:shd w:val="clear" w:color="auto" w:fill="FFFFFF"/>
        <w:spacing w:line="360" w:lineRule="auto"/>
        <w:ind w:firstLine="709"/>
        <w:jc w:val="both"/>
        <w:rPr>
          <w:sz w:val="28"/>
        </w:rPr>
      </w:pPr>
      <w:r w:rsidRPr="00A56E27">
        <w:rPr>
          <w:sz w:val="28"/>
          <w:szCs w:val="28"/>
          <w:lang w:val="en-US"/>
        </w:rPr>
        <w:t>dl</w:t>
      </w:r>
      <w:r w:rsidRPr="00A56E27">
        <w:rPr>
          <w:sz w:val="28"/>
          <w:szCs w:val="28"/>
        </w:rPr>
        <w:t xml:space="preserve">= </w:t>
      </w:r>
      <w:r w:rsidRPr="00A56E27">
        <w:rPr>
          <w:sz w:val="28"/>
          <w:szCs w:val="28"/>
          <w:lang w:val="en-US"/>
        </w:rPr>
        <w:t>fUl</w:t>
      </w:r>
      <w:r w:rsidRPr="00A56E27">
        <w:rPr>
          <w:sz w:val="28"/>
          <w:szCs w:val="28"/>
        </w:rPr>
        <w:t>,</w:t>
      </w:r>
      <w:r w:rsidRPr="00A56E27">
        <w:rPr>
          <w:sz w:val="28"/>
          <w:szCs w:val="28"/>
          <w:lang w:val="en-US"/>
        </w:rPr>
        <w:t>Il</w:t>
      </w:r>
      <w:r w:rsidRPr="00A56E27">
        <w:rPr>
          <w:sz w:val="28"/>
          <w:szCs w:val="28"/>
        </w:rPr>
        <w:t>] - вектор столбец входных параметров;</w:t>
      </w:r>
    </w:p>
    <w:p w:rsidR="00442DCE" w:rsidRPr="00A56E27" w:rsidRDefault="00442DCE" w:rsidP="00A56E27">
      <w:pPr>
        <w:shd w:val="clear" w:color="auto" w:fill="FFFFFF"/>
        <w:spacing w:line="360" w:lineRule="auto"/>
        <w:ind w:firstLine="709"/>
        <w:jc w:val="both"/>
        <w:rPr>
          <w:sz w:val="28"/>
        </w:rPr>
      </w:pPr>
      <w:r w:rsidRPr="00A56E27">
        <w:rPr>
          <w:sz w:val="28"/>
          <w:szCs w:val="28"/>
          <w:lang w:val="en-US"/>
        </w:rPr>
        <w:t>d</w:t>
      </w:r>
      <w:r w:rsidRPr="00A56E27">
        <w:rPr>
          <w:sz w:val="28"/>
          <w:szCs w:val="28"/>
        </w:rPr>
        <w:t>2= [ЧЛД1] - вектор столбец входных параметров;</w:t>
      </w:r>
    </w:p>
    <w:p w:rsidR="00442DCE" w:rsidRPr="00A56E27" w:rsidRDefault="00442DCE" w:rsidP="00A56E27">
      <w:pPr>
        <w:shd w:val="clear" w:color="auto" w:fill="FFFFFF"/>
        <w:spacing w:line="360" w:lineRule="auto"/>
        <w:ind w:firstLine="709"/>
        <w:jc w:val="both"/>
        <w:rPr>
          <w:sz w:val="28"/>
        </w:rPr>
      </w:pPr>
      <w:r w:rsidRPr="00A56E27">
        <w:rPr>
          <w:sz w:val="28"/>
          <w:szCs w:val="28"/>
        </w:rPr>
        <w:t>а =</w:t>
      </w:r>
      <w:r w:rsidR="00A56E27">
        <w:rPr>
          <w:sz w:val="28"/>
          <w:szCs w:val="28"/>
        </w:rPr>
        <w:t xml:space="preserve"> </w:t>
      </w:r>
      <w:r w:rsidRPr="00A56E27">
        <w:rPr>
          <w:sz w:val="28"/>
          <w:szCs w:val="28"/>
        </w:rPr>
        <w:t xml:space="preserve">[ </w:t>
      </w:r>
      <w:r w:rsidRPr="00A56E27">
        <w:rPr>
          <w:sz w:val="28"/>
          <w:szCs w:val="28"/>
          <w:lang w:val="en-US"/>
        </w:rPr>
        <w:t>al</w:t>
      </w:r>
      <w:r w:rsidRPr="00A56E27">
        <w:rPr>
          <w:sz w:val="28"/>
          <w:szCs w:val="28"/>
        </w:rPr>
        <w:t>,... ,</w:t>
      </w:r>
      <w:r w:rsidRPr="00A56E27">
        <w:rPr>
          <w:sz w:val="28"/>
          <w:szCs w:val="28"/>
          <w:lang w:val="en-US"/>
        </w:rPr>
        <w:t>ai</w:t>
      </w:r>
      <w:r w:rsidRPr="00A56E27">
        <w:rPr>
          <w:sz w:val="28"/>
          <w:szCs w:val="28"/>
        </w:rPr>
        <w:t>,... ,ап]- вектор столбец падающих волн;</w:t>
      </w:r>
    </w:p>
    <w:p w:rsidR="00442DCE" w:rsidRPr="00A56E27" w:rsidRDefault="00442DCE" w:rsidP="00A56E27">
      <w:pPr>
        <w:shd w:val="clear" w:color="auto" w:fill="FFFFFF"/>
        <w:spacing w:line="360" w:lineRule="auto"/>
        <w:ind w:firstLine="709"/>
        <w:jc w:val="both"/>
        <w:rPr>
          <w:sz w:val="28"/>
        </w:rPr>
      </w:pPr>
      <w:r w:rsidRPr="00A56E27">
        <w:rPr>
          <w:sz w:val="28"/>
          <w:szCs w:val="28"/>
          <w:lang w:val="en-US"/>
        </w:rPr>
        <w:t>b</w:t>
      </w:r>
      <w:r w:rsidRPr="00A56E27">
        <w:rPr>
          <w:sz w:val="28"/>
          <w:szCs w:val="28"/>
        </w:rPr>
        <w:t xml:space="preserve"> = [</w:t>
      </w:r>
      <w:r w:rsidR="00A56E27">
        <w:rPr>
          <w:sz w:val="28"/>
          <w:szCs w:val="28"/>
        </w:rPr>
        <w:t xml:space="preserve"> </w:t>
      </w:r>
      <w:r w:rsidRPr="00A56E27">
        <w:rPr>
          <w:sz w:val="28"/>
          <w:szCs w:val="28"/>
        </w:rPr>
        <w:t>] - вектор столбец отраженных волн.</w:t>
      </w:r>
    </w:p>
    <w:p w:rsidR="00442DCE" w:rsidRPr="00A56E27" w:rsidRDefault="00442DCE" w:rsidP="00A56E27">
      <w:pPr>
        <w:shd w:val="clear" w:color="auto" w:fill="FFFFFF"/>
        <w:spacing w:line="360" w:lineRule="auto"/>
        <w:ind w:firstLine="709"/>
        <w:jc w:val="both"/>
        <w:rPr>
          <w:sz w:val="28"/>
        </w:rPr>
      </w:pPr>
      <w:r w:rsidRPr="00A56E27">
        <w:rPr>
          <w:sz w:val="28"/>
          <w:szCs w:val="28"/>
          <w:lang w:val="en-US"/>
        </w:rPr>
        <w:t>i</w:t>
      </w:r>
      <w:r w:rsidRPr="00A56E27">
        <w:rPr>
          <w:sz w:val="28"/>
          <w:szCs w:val="28"/>
        </w:rPr>
        <w:t xml:space="preserve"> - текущий индекс параметра;</w:t>
      </w:r>
    </w:p>
    <w:p w:rsidR="00442DCE" w:rsidRPr="00A56E27" w:rsidRDefault="00442DCE" w:rsidP="00A56E27">
      <w:pPr>
        <w:shd w:val="clear" w:color="auto" w:fill="FFFFFF"/>
        <w:spacing w:line="360" w:lineRule="auto"/>
        <w:ind w:firstLine="709"/>
        <w:jc w:val="both"/>
        <w:rPr>
          <w:sz w:val="28"/>
        </w:rPr>
      </w:pPr>
      <w:r w:rsidRPr="00A56E27">
        <w:rPr>
          <w:sz w:val="28"/>
          <w:szCs w:val="28"/>
        </w:rPr>
        <w:t>п - размер матрицы.</w:t>
      </w:r>
    </w:p>
    <w:p w:rsidR="00442DCE" w:rsidRPr="00A56E27" w:rsidRDefault="00442DCE" w:rsidP="00A56E27">
      <w:pPr>
        <w:shd w:val="clear" w:color="auto" w:fill="FFFFFF"/>
        <w:spacing w:line="360" w:lineRule="auto"/>
        <w:ind w:firstLine="709"/>
        <w:jc w:val="both"/>
        <w:rPr>
          <w:sz w:val="28"/>
        </w:rPr>
      </w:pPr>
      <w:r w:rsidRPr="00A56E27">
        <w:rPr>
          <w:sz w:val="28"/>
          <w:szCs w:val="28"/>
        </w:rPr>
        <w:t>Все матрицы можно пересчитать из одной</w:t>
      </w:r>
      <w:r w:rsidR="00DD487C">
        <w:rPr>
          <w:sz w:val="28"/>
          <w:szCs w:val="28"/>
        </w:rPr>
        <w:t xml:space="preserve"> в другую при одинаковых их раз</w:t>
      </w:r>
      <w:r w:rsidRPr="00A56E27">
        <w:rPr>
          <w:sz w:val="28"/>
          <w:szCs w:val="28"/>
        </w:rPr>
        <w:t xml:space="preserve">мерах. На практике наиболее часто при анализе МП применяют </w:t>
      </w:r>
      <w:r w:rsidRPr="00A56E27">
        <w:rPr>
          <w:sz w:val="28"/>
          <w:szCs w:val="28"/>
          <w:lang w:val="en-US"/>
        </w:rPr>
        <w:t>Y</w:t>
      </w:r>
      <w:r w:rsidRPr="00A56E27">
        <w:rPr>
          <w:sz w:val="28"/>
          <w:szCs w:val="28"/>
        </w:rPr>
        <w:t xml:space="preserve">-, </w:t>
      </w:r>
      <w:r w:rsidRPr="00A56E27">
        <w:rPr>
          <w:sz w:val="28"/>
          <w:szCs w:val="28"/>
          <w:lang w:val="en-US"/>
        </w:rPr>
        <w:t>Z</w:t>
      </w:r>
      <w:r w:rsidRPr="00A56E27">
        <w:rPr>
          <w:sz w:val="28"/>
          <w:szCs w:val="28"/>
        </w:rPr>
        <w:t xml:space="preserve">- , </w:t>
      </w:r>
      <w:r w:rsidRPr="00A56E27">
        <w:rPr>
          <w:sz w:val="28"/>
          <w:szCs w:val="28"/>
          <w:lang w:val="en-US"/>
        </w:rPr>
        <w:t>S</w:t>
      </w:r>
      <w:r w:rsidRPr="00A56E27">
        <w:rPr>
          <w:sz w:val="28"/>
          <w:szCs w:val="28"/>
        </w:rPr>
        <w:t>- и</w:t>
      </w:r>
      <w:r w:rsidR="00DD487C">
        <w:rPr>
          <w:sz w:val="28"/>
        </w:rPr>
        <w:t xml:space="preserve"> </w:t>
      </w:r>
      <w:r w:rsidRPr="00A56E27">
        <w:rPr>
          <w:sz w:val="28"/>
          <w:szCs w:val="28"/>
        </w:rPr>
        <w:t>Т-матрицы, а при анализе четырехполюсников, кроме перечисленных, гибридные. А- и Н-матрицы.</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Рассмотрим свойства этих матриц. Линейные динамические параметры многополюсника выражают связь токов и напряжений, которые вырабатываются на его входах-полюсах при подключении их к внешним электрическим цепям. Рассмотрим многополюсник (рисунок 2.13) с числом полюсов п, в котором определены токи </w:t>
      </w:r>
      <w:r w:rsidRPr="00A56E27">
        <w:rPr>
          <w:sz w:val="28"/>
          <w:szCs w:val="28"/>
          <w:lang w:val="en-US"/>
        </w:rPr>
        <w:t>Ij</w:t>
      </w:r>
      <w:r w:rsidRPr="00A56E27">
        <w:rPr>
          <w:sz w:val="28"/>
          <w:szCs w:val="28"/>
        </w:rPr>
        <w:t xml:space="preserve"> и напряжение </w:t>
      </w:r>
      <w:r w:rsidRPr="00A56E27">
        <w:rPr>
          <w:sz w:val="28"/>
          <w:szCs w:val="28"/>
          <w:lang w:val="en-US"/>
        </w:rPr>
        <w:t>Uj</w:t>
      </w:r>
      <w:r w:rsidRPr="00A56E27">
        <w:rPr>
          <w:sz w:val="28"/>
          <w:szCs w:val="28"/>
        </w:rPr>
        <w:t xml:space="preserve"> для каждого </w:t>
      </w:r>
      <w:r w:rsidRPr="00A56E27">
        <w:rPr>
          <w:sz w:val="28"/>
          <w:szCs w:val="28"/>
          <w:lang w:val="en-US"/>
        </w:rPr>
        <w:t>i</w:t>
      </w:r>
      <w:r w:rsidRPr="00A56E27">
        <w:rPr>
          <w:sz w:val="28"/>
          <w:szCs w:val="28"/>
        </w:rPr>
        <w:t>-</w:t>
      </w:r>
      <w:r w:rsidRPr="00A56E27">
        <w:rPr>
          <w:sz w:val="28"/>
          <w:szCs w:val="28"/>
          <w:lang w:val="en-US"/>
        </w:rPr>
        <w:t>ro</w:t>
      </w:r>
      <w:r w:rsidRPr="00A56E27">
        <w:rPr>
          <w:sz w:val="28"/>
          <w:szCs w:val="28"/>
        </w:rPr>
        <w:t xml:space="preserve"> входа. Напряжения </w:t>
      </w:r>
      <w:r w:rsidRPr="00A56E27">
        <w:rPr>
          <w:sz w:val="28"/>
          <w:szCs w:val="28"/>
          <w:lang w:val="en-US"/>
        </w:rPr>
        <w:t>Uj</w:t>
      </w:r>
      <w:r w:rsidRPr="00A56E27">
        <w:rPr>
          <w:sz w:val="28"/>
          <w:szCs w:val="28"/>
        </w:rPr>
        <w:t xml:space="preserve"> приложены между зажимами 1-го входа, один из которых представляет общую для входов-полюсов шину. Все токи </w:t>
      </w:r>
      <w:r w:rsidRPr="00A56E27">
        <w:rPr>
          <w:sz w:val="28"/>
          <w:szCs w:val="28"/>
          <w:lang w:val="en-US"/>
        </w:rPr>
        <w:t>Ij</w:t>
      </w:r>
      <w:r w:rsidRPr="00A56E27">
        <w:rPr>
          <w:sz w:val="28"/>
          <w:szCs w:val="28"/>
        </w:rPr>
        <w:t xml:space="preserve"> направлены к многополюснику, а напряжения </w:t>
      </w:r>
      <w:r w:rsidRPr="00A56E27">
        <w:rPr>
          <w:sz w:val="28"/>
          <w:szCs w:val="28"/>
          <w:lang w:val="en-US"/>
        </w:rPr>
        <w:t>U</w:t>
      </w:r>
      <w:r w:rsidRPr="00A56E27">
        <w:rPr>
          <w:sz w:val="28"/>
          <w:szCs w:val="28"/>
          <w:vertAlign w:val="subscript"/>
          <w:lang w:val="en-US"/>
        </w:rPr>
        <w:t>s</w:t>
      </w:r>
      <w:r w:rsidRPr="00A56E27">
        <w:rPr>
          <w:sz w:val="28"/>
          <w:szCs w:val="28"/>
        </w:rPr>
        <w:t xml:space="preserve"> - от активного зажима к общей нулевой шине.</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Пусть совокупность полюсных токов представляет вектор столбец </w:t>
      </w:r>
      <w:r w:rsidRPr="00A56E27">
        <w:rPr>
          <w:sz w:val="28"/>
          <w:szCs w:val="28"/>
          <w:lang w:val="en-US"/>
        </w:rPr>
        <w:t>I</w:t>
      </w:r>
      <w:r w:rsidRPr="00A56E27">
        <w:rPr>
          <w:sz w:val="28"/>
          <w:szCs w:val="28"/>
        </w:rPr>
        <w:t xml:space="preserve"> полюсных токов, а совокупность полюсных напряжений - вектор столбец </w:t>
      </w:r>
      <w:r w:rsidRPr="00A56E27">
        <w:rPr>
          <w:sz w:val="28"/>
          <w:szCs w:val="28"/>
          <w:lang w:val="en-US"/>
        </w:rPr>
        <w:t>U</w:t>
      </w:r>
      <w:r w:rsidRPr="00A56E27">
        <w:rPr>
          <w:sz w:val="28"/>
          <w:szCs w:val="28"/>
        </w:rPr>
        <w:t xml:space="preserve"> полюсных напряжений</w:t>
      </w:r>
    </w:p>
    <w:p w:rsidR="00442DCE" w:rsidRPr="00A56E27" w:rsidRDefault="00442DCE" w:rsidP="00A56E27">
      <w:pPr>
        <w:shd w:val="clear" w:color="auto" w:fill="FFFFFF"/>
        <w:tabs>
          <w:tab w:val="left" w:pos="5285"/>
        </w:tabs>
        <w:spacing w:line="360" w:lineRule="auto"/>
        <w:ind w:firstLine="709"/>
        <w:jc w:val="both"/>
        <w:rPr>
          <w:sz w:val="28"/>
          <w:lang w:val="en-US"/>
        </w:rPr>
      </w:pPr>
      <w:r w:rsidRPr="00A56E27">
        <w:rPr>
          <w:sz w:val="28"/>
          <w:szCs w:val="28"/>
          <w:lang w:val="en-US"/>
        </w:rPr>
        <w:t>I=P</w:t>
      </w:r>
      <w:r w:rsidRPr="00A56E27">
        <w:rPr>
          <w:sz w:val="28"/>
          <w:szCs w:val="28"/>
          <w:vertAlign w:val="subscript"/>
          <w:lang w:val="en-US"/>
        </w:rPr>
        <w:t>r</w:t>
      </w:r>
      <w:r w:rsidRPr="00A56E27">
        <w:rPr>
          <w:sz w:val="28"/>
          <w:szCs w:val="28"/>
          <w:lang w:val="en-US"/>
        </w:rPr>
        <w:t>..,L,...I</w:t>
      </w:r>
      <w:r w:rsidRPr="00A56E27">
        <w:rPr>
          <w:sz w:val="28"/>
          <w:szCs w:val="28"/>
          <w:vertAlign w:val="subscript"/>
          <w:lang w:val="en-US"/>
        </w:rPr>
        <w:t>n</w:t>
      </w:r>
      <w:r w:rsidRPr="00A56E27">
        <w:rPr>
          <w:sz w:val="28"/>
          <w:szCs w:val="28"/>
          <w:lang w:val="en-US"/>
        </w:rPr>
        <w:t>]</w:t>
      </w:r>
      <w:r w:rsidRPr="00A56E27">
        <w:rPr>
          <w:sz w:val="28"/>
          <w:szCs w:val="28"/>
          <w:vertAlign w:val="superscript"/>
          <w:lang w:val="en-US"/>
        </w:rPr>
        <w:t>T</w:t>
      </w:r>
      <w:r w:rsidRPr="00A56E27">
        <w:rPr>
          <w:sz w:val="28"/>
          <w:szCs w:val="28"/>
          <w:lang w:val="en-US"/>
        </w:rPr>
        <w:t>,</w:t>
      </w:r>
      <w:r w:rsidRPr="00A56E27">
        <w:rPr>
          <w:sz w:val="28"/>
          <w:szCs w:val="28"/>
          <w:lang w:val="en-US"/>
        </w:rPr>
        <w:tab/>
        <w:t>(2.40)</w:t>
      </w:r>
    </w:p>
    <w:p w:rsidR="00442DCE" w:rsidRPr="00A56E27" w:rsidRDefault="00442DCE" w:rsidP="00A56E27">
      <w:pPr>
        <w:shd w:val="clear" w:color="auto" w:fill="FFFFFF"/>
        <w:tabs>
          <w:tab w:val="left" w:pos="5422"/>
        </w:tabs>
        <w:spacing w:line="360" w:lineRule="auto"/>
        <w:ind w:firstLine="709"/>
        <w:jc w:val="both"/>
        <w:rPr>
          <w:sz w:val="28"/>
          <w:lang w:val="en-US"/>
        </w:rPr>
      </w:pPr>
      <w:r w:rsidRPr="00A56E27">
        <w:rPr>
          <w:sz w:val="28"/>
          <w:szCs w:val="28"/>
          <w:lang w:val="en-US"/>
        </w:rPr>
        <w:t>U=[U</w:t>
      </w:r>
      <w:r w:rsidRPr="00A56E27">
        <w:rPr>
          <w:sz w:val="28"/>
          <w:szCs w:val="28"/>
          <w:vertAlign w:val="subscript"/>
          <w:lang w:val="en-US"/>
        </w:rPr>
        <w:t>1</w:t>
      </w:r>
      <w:r w:rsidRPr="00A56E27">
        <w:rPr>
          <w:sz w:val="28"/>
          <w:szCs w:val="28"/>
          <w:lang w:val="en-US"/>
        </w:rPr>
        <w:t>,...,U</w:t>
      </w:r>
      <w:r w:rsidRPr="00A56E27">
        <w:rPr>
          <w:sz w:val="28"/>
          <w:szCs w:val="28"/>
          <w:vertAlign w:val="subscript"/>
          <w:lang w:val="en-US"/>
        </w:rPr>
        <w:t>i</w:t>
      </w:r>
      <w:r w:rsidRPr="00A56E27">
        <w:rPr>
          <w:sz w:val="28"/>
          <w:szCs w:val="28"/>
          <w:lang w:val="en-US"/>
        </w:rPr>
        <w:t>,...U</w:t>
      </w:r>
      <w:r w:rsidRPr="00A56E27">
        <w:rPr>
          <w:sz w:val="28"/>
          <w:szCs w:val="28"/>
          <w:vertAlign w:val="subscript"/>
          <w:lang w:val="en-US"/>
        </w:rPr>
        <w:t>n</w:t>
      </w:r>
      <w:r w:rsidRPr="00A56E27">
        <w:rPr>
          <w:sz w:val="28"/>
          <w:szCs w:val="28"/>
          <w:lang w:val="en-US"/>
        </w:rPr>
        <w:t>]</w:t>
      </w:r>
      <w:r w:rsidRPr="00A56E27">
        <w:rPr>
          <w:sz w:val="28"/>
          <w:szCs w:val="28"/>
          <w:vertAlign w:val="superscript"/>
          <w:lang w:val="en-US"/>
        </w:rPr>
        <w:t>T</w:t>
      </w:r>
      <w:r w:rsidRPr="00A56E27">
        <w:rPr>
          <w:sz w:val="28"/>
          <w:szCs w:val="28"/>
          <w:lang w:val="en-US"/>
        </w:rPr>
        <w:t>.</w:t>
      </w:r>
      <w:r w:rsidRPr="00A56E27">
        <w:rPr>
          <w:sz w:val="28"/>
          <w:szCs w:val="28"/>
          <w:lang w:val="en-US"/>
        </w:rPr>
        <w:tab/>
        <w:t>(2.41)</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Если считать </w:t>
      </w:r>
      <w:r w:rsidRPr="00A56E27">
        <w:rPr>
          <w:sz w:val="28"/>
          <w:szCs w:val="28"/>
          <w:lang w:val="en-US"/>
        </w:rPr>
        <w:t>Uj</w:t>
      </w:r>
      <w:r w:rsidRPr="00A56E27">
        <w:rPr>
          <w:sz w:val="28"/>
          <w:szCs w:val="28"/>
        </w:rPr>
        <w:t xml:space="preserve"> значения элементов вектора </w:t>
      </w:r>
      <w:r w:rsidRPr="00A56E27">
        <w:rPr>
          <w:sz w:val="28"/>
          <w:szCs w:val="28"/>
          <w:lang w:val="en-US"/>
        </w:rPr>
        <w:t>U</w:t>
      </w:r>
      <w:r w:rsidRPr="00A56E27">
        <w:rPr>
          <w:sz w:val="28"/>
          <w:szCs w:val="28"/>
        </w:rPr>
        <w:t xml:space="preserve"> заданными, значения </w:t>
      </w:r>
      <w:r w:rsidRPr="00A56E27">
        <w:rPr>
          <w:sz w:val="28"/>
          <w:szCs w:val="28"/>
          <w:lang w:val="en-US"/>
        </w:rPr>
        <w:t>Ij</w:t>
      </w:r>
      <w:r w:rsidRPr="00A56E27">
        <w:rPr>
          <w:sz w:val="28"/>
          <w:szCs w:val="28"/>
        </w:rPr>
        <w:t xml:space="preserve"> элемен</w:t>
      </w:r>
      <w:r w:rsidRPr="00A56E27">
        <w:rPr>
          <w:sz w:val="28"/>
          <w:szCs w:val="28"/>
        </w:rPr>
        <w:softHyphen/>
        <w:t xml:space="preserve">тов вектора </w:t>
      </w:r>
      <w:r w:rsidRPr="00A56E27">
        <w:rPr>
          <w:sz w:val="28"/>
          <w:szCs w:val="28"/>
          <w:lang w:val="en-US"/>
        </w:rPr>
        <w:t>I</w:t>
      </w:r>
      <w:r w:rsidRPr="00A56E27">
        <w:rPr>
          <w:sz w:val="28"/>
          <w:szCs w:val="28"/>
        </w:rPr>
        <w:t xml:space="preserve"> искомыми, то </w:t>
      </w:r>
      <w:r w:rsidRPr="00A56E27">
        <w:rPr>
          <w:sz w:val="28"/>
          <w:szCs w:val="28"/>
          <w:lang w:val="en-US"/>
        </w:rPr>
        <w:t>Ii</w:t>
      </w:r>
      <w:r w:rsidRPr="00A56E27">
        <w:rPr>
          <w:sz w:val="28"/>
          <w:szCs w:val="28"/>
        </w:rPr>
        <w:t xml:space="preserve"> можно рассматривать как линейную комбинацию </w:t>
      </w:r>
      <w:r w:rsidRPr="00A56E27">
        <w:rPr>
          <w:sz w:val="28"/>
          <w:szCs w:val="28"/>
          <w:lang w:val="en-US"/>
        </w:rPr>
        <w:t>U</w:t>
      </w:r>
      <w:r w:rsidRPr="00A56E27">
        <w:rPr>
          <w:sz w:val="28"/>
          <w:szCs w:val="28"/>
          <w:vertAlign w:val="subscript"/>
          <w:lang w:val="en-US"/>
        </w:rPr>
        <w:t>b</w:t>
      </w:r>
      <w:r w:rsidRPr="00A56E27">
        <w:rPr>
          <w:sz w:val="28"/>
          <w:szCs w:val="28"/>
          <w:vertAlign w:val="subscript"/>
        </w:rPr>
        <w:t xml:space="preserve"> </w:t>
      </w:r>
      <w:r w:rsidRPr="00A56E27">
        <w:rPr>
          <w:sz w:val="28"/>
          <w:szCs w:val="28"/>
          <w:lang w:val="en-US"/>
        </w:rPr>
        <w:t>U</w:t>
      </w:r>
      <w:r w:rsidRPr="00A56E27">
        <w:rPr>
          <w:sz w:val="28"/>
          <w:szCs w:val="28"/>
        </w:rPr>
        <w:t xml:space="preserve">2,-, </w:t>
      </w:r>
      <w:r w:rsidRPr="00A56E27">
        <w:rPr>
          <w:sz w:val="28"/>
          <w:szCs w:val="28"/>
          <w:lang w:val="en-US"/>
        </w:rPr>
        <w:t>U</w:t>
      </w:r>
      <w:r w:rsidRPr="00A56E27">
        <w:rPr>
          <w:sz w:val="28"/>
          <w:szCs w:val="28"/>
          <w:vertAlign w:val="subscript"/>
          <w:lang w:val="en-US"/>
        </w:rPr>
        <w:t>n</w:t>
      </w:r>
      <w:r w:rsidRPr="00A56E27">
        <w:rPr>
          <w:sz w:val="28"/>
          <w:szCs w:val="28"/>
        </w:rPr>
        <w:t>, т.е.</w:t>
      </w:r>
    </w:p>
    <w:p w:rsidR="00442DCE" w:rsidRPr="00A56E27" w:rsidRDefault="00442DCE" w:rsidP="00A56E27">
      <w:pPr>
        <w:shd w:val="clear" w:color="auto" w:fill="FFFFFF"/>
        <w:spacing w:line="360" w:lineRule="auto"/>
        <w:ind w:firstLine="709"/>
        <w:jc w:val="both"/>
        <w:rPr>
          <w:sz w:val="28"/>
        </w:rPr>
      </w:pPr>
      <w:r w:rsidRPr="00A56E27">
        <w:rPr>
          <w:sz w:val="28"/>
          <w:szCs w:val="29"/>
        </w:rPr>
        <w:t xml:space="preserve">Тогда компоненты вектора </w:t>
      </w:r>
      <w:r w:rsidRPr="00A56E27">
        <w:rPr>
          <w:sz w:val="28"/>
          <w:szCs w:val="29"/>
          <w:lang w:val="en-US"/>
        </w:rPr>
        <w:t>I</w:t>
      </w:r>
      <w:r w:rsidRPr="00A56E27">
        <w:rPr>
          <w:sz w:val="28"/>
          <w:szCs w:val="29"/>
        </w:rPr>
        <w:t xml:space="preserve"> могут быть выражены в виде системы уравнений</w:t>
      </w:r>
    </w:p>
    <w:p w:rsidR="00442DCE" w:rsidRPr="00A56E27" w:rsidRDefault="00442DCE" w:rsidP="00A56E27">
      <w:pPr>
        <w:shd w:val="clear" w:color="auto" w:fill="FFFFFF"/>
        <w:tabs>
          <w:tab w:val="left" w:pos="4622"/>
        </w:tabs>
        <w:spacing w:line="360" w:lineRule="auto"/>
        <w:ind w:firstLine="709"/>
        <w:jc w:val="both"/>
        <w:rPr>
          <w:sz w:val="28"/>
        </w:rPr>
      </w:pPr>
      <w:r w:rsidRPr="00A56E27">
        <w:rPr>
          <w:sz w:val="28"/>
          <w:szCs w:val="29"/>
          <w:lang w:val="en-US"/>
        </w:rPr>
        <w:t>I</w:t>
      </w:r>
      <w:r w:rsidRPr="00A56E27">
        <w:rPr>
          <w:sz w:val="28"/>
          <w:szCs w:val="29"/>
        </w:rPr>
        <w:t xml:space="preserve"> = </w:t>
      </w:r>
      <w:r w:rsidRPr="00A56E27">
        <w:rPr>
          <w:sz w:val="28"/>
          <w:szCs w:val="29"/>
          <w:lang w:val="en-US"/>
        </w:rPr>
        <w:t>YU</w:t>
      </w:r>
      <w:r w:rsidRPr="00A56E27">
        <w:rPr>
          <w:sz w:val="28"/>
          <w:szCs w:val="29"/>
        </w:rPr>
        <w:t>,</w:t>
      </w:r>
      <w:r w:rsidRPr="00A56E27">
        <w:rPr>
          <w:sz w:val="28"/>
          <w:szCs w:val="29"/>
        </w:rPr>
        <w:tab/>
        <w:t>(2.45)</w:t>
      </w:r>
    </w:p>
    <w:p w:rsidR="00442DCE" w:rsidRPr="00A56E27" w:rsidRDefault="00442DCE" w:rsidP="00A56E27">
      <w:pPr>
        <w:shd w:val="clear" w:color="auto" w:fill="FFFFFF"/>
        <w:spacing w:line="360" w:lineRule="auto"/>
        <w:ind w:firstLine="709"/>
        <w:jc w:val="both"/>
        <w:rPr>
          <w:sz w:val="28"/>
        </w:rPr>
      </w:pPr>
      <w:r w:rsidRPr="00A56E27">
        <w:rPr>
          <w:sz w:val="28"/>
          <w:szCs w:val="29"/>
        </w:rPr>
        <w:t>где</w:t>
      </w:r>
      <w:r w:rsidR="00A56E27">
        <w:rPr>
          <w:sz w:val="28"/>
          <w:szCs w:val="29"/>
        </w:rPr>
        <w:t xml:space="preserve"> </w:t>
      </w:r>
      <w:r w:rsidRPr="00A56E27">
        <w:rPr>
          <w:sz w:val="28"/>
          <w:szCs w:val="29"/>
          <w:lang w:val="en-US"/>
        </w:rPr>
        <w:t>Y</w:t>
      </w:r>
      <w:r w:rsidRPr="00A56E27">
        <w:rPr>
          <w:sz w:val="28"/>
          <w:szCs w:val="29"/>
        </w:rPr>
        <w:t xml:space="preserve"> - матрица проводимостей.</w:t>
      </w:r>
    </w:p>
    <w:p w:rsidR="00442DCE" w:rsidRPr="00A56E27" w:rsidRDefault="00442DCE" w:rsidP="00A56E27">
      <w:pPr>
        <w:shd w:val="clear" w:color="auto" w:fill="FFFFFF"/>
        <w:spacing w:line="360" w:lineRule="auto"/>
        <w:ind w:firstLine="709"/>
        <w:jc w:val="both"/>
        <w:rPr>
          <w:sz w:val="28"/>
        </w:rPr>
      </w:pPr>
      <w:r w:rsidRPr="00A56E27">
        <w:rPr>
          <w:iCs/>
          <w:sz w:val="28"/>
          <w:szCs w:val="6"/>
          <w:lang w:val="en-US"/>
        </w:rPr>
        <w:t>F</w:t>
      </w:r>
    </w:p>
    <w:p w:rsidR="00442DCE" w:rsidRPr="00A56E27" w:rsidRDefault="00442DCE" w:rsidP="00A56E27">
      <w:pPr>
        <w:shd w:val="clear" w:color="auto" w:fill="FFFFFF"/>
        <w:spacing w:line="360" w:lineRule="auto"/>
        <w:ind w:firstLine="709"/>
        <w:jc w:val="both"/>
        <w:rPr>
          <w:sz w:val="28"/>
        </w:rPr>
      </w:pPr>
      <w:r w:rsidRPr="00A56E27">
        <w:rPr>
          <w:sz w:val="28"/>
          <w:szCs w:val="29"/>
        </w:rPr>
        <w:t xml:space="preserve">Если теперь считать </w:t>
      </w:r>
      <w:r w:rsidRPr="00A56E27">
        <w:rPr>
          <w:sz w:val="28"/>
          <w:szCs w:val="29"/>
          <w:lang w:val="en-US"/>
        </w:rPr>
        <w:t>Ij</w:t>
      </w:r>
      <w:r w:rsidRPr="00A56E27">
        <w:rPr>
          <w:sz w:val="28"/>
          <w:szCs w:val="29"/>
        </w:rPr>
        <w:t xml:space="preserve"> заданными величинами, а Ц искомыми, то по тем же соображениям </w:t>
      </w:r>
      <w:r w:rsidRPr="00A56E27">
        <w:rPr>
          <w:sz w:val="28"/>
          <w:szCs w:val="29"/>
          <w:lang w:val="en-US"/>
        </w:rPr>
        <w:t>U</w:t>
      </w:r>
      <w:r w:rsidRPr="00A56E27">
        <w:rPr>
          <w:sz w:val="28"/>
          <w:szCs w:val="29"/>
        </w:rPr>
        <w:t xml:space="preserve">; значение вектора </w:t>
      </w:r>
      <w:r w:rsidRPr="00A56E27">
        <w:rPr>
          <w:sz w:val="28"/>
          <w:szCs w:val="29"/>
          <w:lang w:val="en-US"/>
        </w:rPr>
        <w:t>U</w:t>
      </w:r>
      <w:r w:rsidRPr="00A56E27">
        <w:rPr>
          <w:sz w:val="28"/>
          <w:szCs w:val="29"/>
        </w:rPr>
        <w:t xml:space="preserve"> можно рассматривать как линейную комбина</w:t>
      </w:r>
      <w:r w:rsidRPr="00A56E27">
        <w:rPr>
          <w:sz w:val="28"/>
          <w:szCs w:val="29"/>
        </w:rPr>
        <w:softHyphen/>
        <w:t>цию 1</w:t>
      </w:r>
      <w:r w:rsidRPr="00A56E27">
        <w:rPr>
          <w:sz w:val="28"/>
          <w:szCs w:val="29"/>
          <w:vertAlign w:val="subscript"/>
        </w:rPr>
        <w:t>Ь</w:t>
      </w:r>
      <w:r w:rsidRPr="00A56E27">
        <w:rPr>
          <w:sz w:val="28"/>
          <w:szCs w:val="29"/>
        </w:rPr>
        <w:t xml:space="preserve"> </w:t>
      </w:r>
      <w:r w:rsidRPr="00A56E27">
        <w:rPr>
          <w:sz w:val="28"/>
          <w:szCs w:val="29"/>
          <w:lang w:val="en-US"/>
        </w:rPr>
        <w:t>I</w:t>
      </w:r>
      <w:r w:rsidRPr="00A56E27">
        <w:rPr>
          <w:sz w:val="28"/>
          <w:szCs w:val="29"/>
          <w:vertAlign w:val="subscript"/>
        </w:rPr>
        <w:t>2</w:t>
      </w:r>
      <w:r w:rsidRPr="00A56E27">
        <w:rPr>
          <w:sz w:val="28"/>
          <w:szCs w:val="29"/>
        </w:rPr>
        <w:t>,...,</w:t>
      </w:r>
      <w:r w:rsidRPr="00A56E27">
        <w:rPr>
          <w:sz w:val="28"/>
          <w:szCs w:val="29"/>
          <w:lang w:val="en-US"/>
        </w:rPr>
        <w:t>In</w:t>
      </w:r>
      <w:r w:rsidRPr="00A56E27">
        <w:rPr>
          <w:sz w:val="28"/>
          <w:szCs w:val="29"/>
        </w:rPr>
        <w:t>, т.е.</w:t>
      </w:r>
    </w:p>
    <w:p w:rsidR="00442DCE" w:rsidRPr="00A56E27" w:rsidRDefault="00442DCE" w:rsidP="00A56E27">
      <w:pPr>
        <w:shd w:val="clear" w:color="auto" w:fill="FFFFFF"/>
        <w:spacing w:line="360" w:lineRule="auto"/>
        <w:ind w:firstLine="709"/>
        <w:jc w:val="both"/>
        <w:rPr>
          <w:sz w:val="28"/>
        </w:rPr>
      </w:pPr>
      <w:r w:rsidRPr="00A56E27">
        <w:rPr>
          <w:sz w:val="28"/>
          <w:szCs w:val="29"/>
        </w:rPr>
        <w:t xml:space="preserve">Из уравнения (2.46) после несложных рассуждений приходим к матричному уравнению, связывающему компоненты векторов </w:t>
      </w:r>
      <w:r w:rsidRPr="00A56E27">
        <w:rPr>
          <w:sz w:val="28"/>
          <w:szCs w:val="29"/>
          <w:lang w:val="en-US"/>
        </w:rPr>
        <w:t>U</w:t>
      </w:r>
      <w:r w:rsidRPr="00A56E27">
        <w:rPr>
          <w:sz w:val="28"/>
          <w:szCs w:val="29"/>
        </w:rPr>
        <w:t xml:space="preserve"> и </w:t>
      </w:r>
      <w:r w:rsidRPr="00A56E27">
        <w:rPr>
          <w:sz w:val="28"/>
          <w:szCs w:val="29"/>
          <w:lang w:val="en-US"/>
        </w:rPr>
        <w:t>I</w:t>
      </w:r>
      <w:r w:rsidRPr="00A56E27">
        <w:rPr>
          <w:sz w:val="28"/>
          <w:szCs w:val="29"/>
        </w:rPr>
        <w:t xml:space="preserve"> в виде:</w:t>
      </w:r>
    </w:p>
    <w:p w:rsidR="00442DCE" w:rsidRPr="00A56E27" w:rsidRDefault="00442DCE" w:rsidP="00A56E27">
      <w:pPr>
        <w:shd w:val="clear" w:color="auto" w:fill="FFFFFF"/>
        <w:tabs>
          <w:tab w:val="left" w:pos="4558"/>
        </w:tabs>
        <w:spacing w:line="360" w:lineRule="auto"/>
        <w:ind w:firstLine="709"/>
        <w:jc w:val="both"/>
        <w:rPr>
          <w:sz w:val="28"/>
        </w:rPr>
      </w:pPr>
      <w:r w:rsidRPr="00A56E27">
        <w:rPr>
          <w:sz w:val="28"/>
          <w:szCs w:val="29"/>
          <w:lang w:val="en-US"/>
        </w:rPr>
        <w:t>U</w:t>
      </w:r>
      <w:r w:rsidRPr="00A56E27">
        <w:rPr>
          <w:sz w:val="28"/>
          <w:szCs w:val="29"/>
        </w:rPr>
        <w:t xml:space="preserve"> = </w:t>
      </w:r>
      <w:r w:rsidRPr="00A56E27">
        <w:rPr>
          <w:sz w:val="28"/>
          <w:szCs w:val="29"/>
          <w:lang w:val="en-US"/>
        </w:rPr>
        <w:t>Z</w:t>
      </w:r>
      <w:r w:rsidRPr="00A56E27">
        <w:rPr>
          <w:sz w:val="28"/>
          <w:szCs w:val="29"/>
        </w:rPr>
        <w:t>-</w:t>
      </w:r>
      <w:r w:rsidRPr="00A56E27">
        <w:rPr>
          <w:sz w:val="28"/>
          <w:szCs w:val="29"/>
          <w:lang w:val="en-US"/>
        </w:rPr>
        <w:t>I</w:t>
      </w:r>
      <w:r w:rsidRPr="00A56E27">
        <w:rPr>
          <w:sz w:val="28"/>
          <w:szCs w:val="29"/>
        </w:rPr>
        <w:t>,</w:t>
      </w:r>
      <w:r w:rsidRPr="00A56E27">
        <w:rPr>
          <w:sz w:val="28"/>
          <w:szCs w:val="29"/>
        </w:rPr>
        <w:tab/>
        <w:t>(2.47)</w:t>
      </w:r>
    </w:p>
    <w:p w:rsidR="00442DCE" w:rsidRPr="00A56E27" w:rsidRDefault="00442DCE" w:rsidP="00A56E27">
      <w:pPr>
        <w:shd w:val="clear" w:color="auto" w:fill="FFFFFF"/>
        <w:spacing w:line="360" w:lineRule="auto"/>
        <w:ind w:firstLine="709"/>
        <w:jc w:val="both"/>
        <w:rPr>
          <w:sz w:val="28"/>
        </w:rPr>
      </w:pPr>
      <w:r w:rsidRPr="00A56E27">
        <w:rPr>
          <w:sz w:val="28"/>
          <w:szCs w:val="29"/>
        </w:rPr>
        <w:t>где</w:t>
      </w:r>
      <w:r w:rsidR="00A56E27">
        <w:rPr>
          <w:sz w:val="28"/>
          <w:szCs w:val="29"/>
        </w:rPr>
        <w:t xml:space="preserve"> </w:t>
      </w:r>
      <w:r w:rsidRPr="00A56E27">
        <w:rPr>
          <w:sz w:val="28"/>
          <w:szCs w:val="29"/>
          <w:lang w:val="en-US"/>
        </w:rPr>
        <w:t>Z</w:t>
      </w:r>
      <w:r w:rsidRPr="00A56E27">
        <w:rPr>
          <w:sz w:val="28"/>
          <w:szCs w:val="29"/>
        </w:rPr>
        <w:t xml:space="preserve"> - матрица сопротивлений по форме аналогичная матрице </w:t>
      </w:r>
      <w:r w:rsidRPr="00A56E27">
        <w:rPr>
          <w:sz w:val="28"/>
          <w:szCs w:val="29"/>
          <w:lang w:val="en-US"/>
        </w:rPr>
        <w:t>Y</w:t>
      </w:r>
      <w:r w:rsidRPr="00A56E27">
        <w:rPr>
          <w:sz w:val="28"/>
          <w:szCs w:val="29"/>
        </w:rPr>
        <w:t>.</w:t>
      </w:r>
    </w:p>
    <w:p w:rsidR="00442DCE" w:rsidRPr="00A56E27" w:rsidRDefault="00442DCE" w:rsidP="00A56E27">
      <w:pPr>
        <w:shd w:val="clear" w:color="auto" w:fill="FFFFFF"/>
        <w:spacing w:line="360" w:lineRule="auto"/>
        <w:ind w:firstLine="709"/>
        <w:jc w:val="both"/>
        <w:rPr>
          <w:sz w:val="28"/>
        </w:rPr>
      </w:pPr>
      <w:r w:rsidRPr="00A56E27">
        <w:rPr>
          <w:sz w:val="28"/>
          <w:szCs w:val="29"/>
        </w:rPr>
        <w:t xml:space="preserve">В САПР электронных схем матрицы </w:t>
      </w:r>
      <w:r w:rsidRPr="00A56E27">
        <w:rPr>
          <w:sz w:val="28"/>
          <w:szCs w:val="29"/>
          <w:lang w:val="en-US"/>
        </w:rPr>
        <w:t>Y</w:t>
      </w:r>
      <w:r w:rsidRPr="00A56E27">
        <w:rPr>
          <w:sz w:val="28"/>
          <w:szCs w:val="29"/>
        </w:rPr>
        <w:t xml:space="preserve"> радиокомпонентов или отдельных схем имеют исключительное значение, так как содержат информацию для расчета электрических схем общепринятым методом </w:t>
      </w:r>
      <w:r w:rsidR="00DD487C" w:rsidRPr="00A56E27">
        <w:rPr>
          <w:sz w:val="28"/>
          <w:szCs w:val="29"/>
        </w:rPr>
        <w:t>узловых</w:t>
      </w:r>
      <w:r w:rsidRPr="00A56E27">
        <w:rPr>
          <w:sz w:val="28"/>
          <w:szCs w:val="29"/>
        </w:rPr>
        <w:t xml:space="preserve"> потенциалов.</w:t>
      </w:r>
    </w:p>
    <w:p w:rsidR="00442DCE" w:rsidRPr="00A56E27" w:rsidRDefault="00442DCE" w:rsidP="00A56E27">
      <w:pPr>
        <w:shd w:val="clear" w:color="auto" w:fill="FFFFFF"/>
        <w:spacing w:line="360" w:lineRule="auto"/>
        <w:ind w:firstLine="709"/>
        <w:jc w:val="both"/>
        <w:rPr>
          <w:sz w:val="28"/>
        </w:rPr>
      </w:pPr>
      <w:r w:rsidRPr="00A56E27">
        <w:rPr>
          <w:sz w:val="28"/>
          <w:szCs w:val="29"/>
        </w:rPr>
        <w:t xml:space="preserve">Матрицы </w:t>
      </w:r>
      <w:r w:rsidRPr="00A56E27">
        <w:rPr>
          <w:sz w:val="28"/>
          <w:szCs w:val="29"/>
          <w:lang w:val="en-US"/>
        </w:rPr>
        <w:t>Z</w:t>
      </w:r>
      <w:r w:rsidRPr="00A56E27">
        <w:rPr>
          <w:sz w:val="28"/>
          <w:szCs w:val="29"/>
        </w:rPr>
        <w:t xml:space="preserve"> используются для расчета цепей методом контурных токов. Они находят меньшее применение. Матрицы </w:t>
      </w:r>
      <w:r w:rsidRPr="00A56E27">
        <w:rPr>
          <w:sz w:val="28"/>
          <w:szCs w:val="29"/>
          <w:lang w:val="en-US"/>
        </w:rPr>
        <w:t>Y</w:t>
      </w:r>
      <w:r w:rsidRPr="00A56E27">
        <w:rPr>
          <w:sz w:val="28"/>
          <w:szCs w:val="29"/>
        </w:rPr>
        <w:t xml:space="preserve"> и </w:t>
      </w:r>
      <w:r w:rsidRPr="00A56E27">
        <w:rPr>
          <w:sz w:val="28"/>
          <w:szCs w:val="29"/>
          <w:lang w:val="en-US"/>
        </w:rPr>
        <w:t>Z</w:t>
      </w:r>
      <w:r w:rsidRPr="00A56E27">
        <w:rPr>
          <w:sz w:val="28"/>
          <w:szCs w:val="29"/>
        </w:rPr>
        <w:t xml:space="preserve"> связаны друг с другом уравнением</w:t>
      </w:r>
    </w:p>
    <w:p w:rsidR="00442DCE" w:rsidRPr="00A56E27" w:rsidRDefault="00442DCE" w:rsidP="00A56E27">
      <w:pPr>
        <w:shd w:val="clear" w:color="auto" w:fill="FFFFFF"/>
        <w:tabs>
          <w:tab w:val="left" w:pos="4702"/>
        </w:tabs>
        <w:spacing w:line="360" w:lineRule="auto"/>
        <w:ind w:firstLine="709"/>
        <w:jc w:val="both"/>
        <w:rPr>
          <w:sz w:val="28"/>
        </w:rPr>
      </w:pPr>
      <w:r w:rsidRPr="00A56E27">
        <w:rPr>
          <w:sz w:val="28"/>
          <w:szCs w:val="28"/>
          <w:lang w:val="en-US"/>
        </w:rPr>
        <w:t>Y</w:t>
      </w:r>
      <w:r w:rsidRPr="00A56E27">
        <w:rPr>
          <w:sz w:val="28"/>
          <w:szCs w:val="28"/>
        </w:rPr>
        <w:t xml:space="preserve"> - </w:t>
      </w:r>
      <w:r w:rsidRPr="00A56E27">
        <w:rPr>
          <w:sz w:val="28"/>
          <w:szCs w:val="28"/>
          <w:lang w:val="en-US"/>
        </w:rPr>
        <w:t>Z</w:t>
      </w:r>
      <w:r w:rsidRPr="00A56E27">
        <w:rPr>
          <w:sz w:val="28"/>
          <w:szCs w:val="28"/>
        </w:rPr>
        <w:t>"</w:t>
      </w:r>
      <w:r w:rsidRPr="00A56E27">
        <w:rPr>
          <w:sz w:val="28"/>
          <w:szCs w:val="28"/>
          <w:vertAlign w:val="superscript"/>
        </w:rPr>
        <w:t>1</w:t>
      </w:r>
      <w:r w:rsidRPr="00A56E27">
        <w:rPr>
          <w:sz w:val="28"/>
          <w:szCs w:val="28"/>
        </w:rPr>
        <w:t>,</w:t>
      </w:r>
      <w:r w:rsidRPr="00A56E27">
        <w:rPr>
          <w:sz w:val="28"/>
          <w:szCs w:val="28"/>
        </w:rPr>
        <w:tab/>
        <w:t>(2.48)</w:t>
      </w:r>
    </w:p>
    <w:p w:rsidR="00442DCE" w:rsidRPr="00A56E27" w:rsidRDefault="00442DCE" w:rsidP="00A56E27">
      <w:pPr>
        <w:shd w:val="clear" w:color="auto" w:fill="FFFFFF"/>
        <w:spacing w:line="360" w:lineRule="auto"/>
        <w:ind w:firstLine="709"/>
        <w:jc w:val="both"/>
        <w:rPr>
          <w:sz w:val="28"/>
        </w:rPr>
      </w:pPr>
      <w:r w:rsidRPr="00A56E27">
        <w:rPr>
          <w:sz w:val="28"/>
          <w:szCs w:val="28"/>
        </w:rPr>
        <w:t>где</w:t>
      </w:r>
      <w:r w:rsidR="00A56E27">
        <w:rPr>
          <w:sz w:val="28"/>
          <w:szCs w:val="28"/>
        </w:rPr>
        <w:t xml:space="preserve"> </w:t>
      </w:r>
      <w:r w:rsidRPr="00A56E27">
        <w:rPr>
          <w:sz w:val="28"/>
          <w:szCs w:val="28"/>
        </w:rPr>
        <w:t>-1 - знак обращения матрицы..</w:t>
      </w:r>
    </w:p>
    <w:p w:rsidR="00442DCE" w:rsidRPr="00A56E27" w:rsidRDefault="00442DCE" w:rsidP="00A56E27">
      <w:pPr>
        <w:shd w:val="clear" w:color="auto" w:fill="FFFFFF"/>
        <w:spacing w:line="360" w:lineRule="auto"/>
        <w:ind w:firstLine="709"/>
        <w:jc w:val="both"/>
        <w:rPr>
          <w:sz w:val="28"/>
        </w:rPr>
      </w:pPr>
      <w:r w:rsidRPr="00A56E27">
        <w:rPr>
          <w:sz w:val="28"/>
          <w:szCs w:val="28"/>
          <w:lang w:val="en-US"/>
        </w:rPr>
        <w:t>Y</w:t>
      </w:r>
      <w:r w:rsidRPr="00A56E27">
        <w:rPr>
          <w:sz w:val="28"/>
          <w:szCs w:val="28"/>
        </w:rPr>
        <w:t xml:space="preserve"> и </w:t>
      </w:r>
      <w:r w:rsidRPr="00A56E27">
        <w:rPr>
          <w:sz w:val="28"/>
          <w:szCs w:val="28"/>
          <w:lang w:val="en-US"/>
        </w:rPr>
        <w:t>Z</w:t>
      </w:r>
      <w:r w:rsidRPr="00A56E27">
        <w:rPr>
          <w:sz w:val="28"/>
          <w:szCs w:val="28"/>
        </w:rPr>
        <w:t xml:space="preserve"> - матрицы РК могут быть определены по параметрам эквивалентных схем или путем непосредственного их измерения.</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Прямой метод определения </w:t>
      </w:r>
      <w:r w:rsidRPr="00A56E27">
        <w:rPr>
          <w:sz w:val="28"/>
          <w:szCs w:val="28"/>
          <w:lang w:val="en-US"/>
        </w:rPr>
        <w:t>Y</w:t>
      </w:r>
      <w:r w:rsidRPr="00A56E27">
        <w:rPr>
          <w:sz w:val="28"/>
          <w:szCs w:val="28"/>
        </w:rPr>
        <w:t xml:space="preserve"> - матриц производят путем измерения их коэффициентов при реализации опытов короткого замыкания полюсов. Для этого, например, к полюсу </w:t>
      </w:r>
      <w:r w:rsidRPr="00A56E27">
        <w:rPr>
          <w:sz w:val="28"/>
          <w:szCs w:val="28"/>
          <w:lang w:val="en-US"/>
        </w:rPr>
        <w:t>i</w:t>
      </w:r>
      <w:r w:rsidRPr="00A56E27">
        <w:rPr>
          <w:sz w:val="28"/>
          <w:szCs w:val="28"/>
        </w:rPr>
        <w:t xml:space="preserve"> прикладывают напряжение Ц, а остальные полюсы замыкают попарно с общей шиной. Поэтому все напряжения </w:t>
      </w:r>
      <w:r w:rsidRPr="00A56E27">
        <w:rPr>
          <w:sz w:val="28"/>
          <w:szCs w:val="28"/>
          <w:lang w:val="en-US"/>
        </w:rPr>
        <w:t>Uj</w:t>
      </w:r>
      <w:r w:rsidRPr="00A56E27">
        <w:rPr>
          <w:sz w:val="28"/>
          <w:szCs w:val="28"/>
        </w:rPr>
        <w:t xml:space="preserve"> при </w:t>
      </w:r>
      <w:r w:rsidRPr="00A56E27">
        <w:rPr>
          <w:sz w:val="28"/>
          <w:szCs w:val="28"/>
          <w:lang w:val="en-US"/>
        </w:rPr>
        <w:t>j</w:t>
      </w:r>
      <w:r w:rsidR="00DD487C">
        <w:rPr>
          <w:sz w:val="28"/>
          <w:szCs w:val="28"/>
        </w:rPr>
        <w:t xml:space="preserve"> </w:t>
      </w:r>
      <w:r w:rsidRPr="00A56E27">
        <w:rPr>
          <w:sz w:val="28"/>
          <w:szCs w:val="28"/>
          <w:lang w:val="en-US"/>
        </w:rPr>
        <w:t>i</w:t>
      </w:r>
      <w:r w:rsidRPr="00A56E27">
        <w:rPr>
          <w:sz w:val="28"/>
          <w:szCs w:val="28"/>
        </w:rPr>
        <w:t xml:space="preserve"> будут равны нулю, а система уравнений (2.46) трансформируется к виду:</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Из системы уравнений (2.49) вытекает, что диагональный элемент </w:t>
      </w:r>
      <w:r w:rsidRPr="00A56E27">
        <w:rPr>
          <w:iCs/>
          <w:sz w:val="28"/>
          <w:szCs w:val="28"/>
        </w:rPr>
        <w:t xml:space="preserve">уц </w:t>
      </w:r>
      <w:r w:rsidRPr="00A56E27">
        <w:rPr>
          <w:sz w:val="28"/>
          <w:szCs w:val="28"/>
        </w:rPr>
        <w:t>будет определен в виде</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Из уравнения (2.50) также следует, что диагональные у и коэффициенты матрицы </w:t>
      </w:r>
      <w:r w:rsidRPr="00A56E27">
        <w:rPr>
          <w:sz w:val="28"/>
          <w:szCs w:val="28"/>
          <w:lang w:val="en-US"/>
        </w:rPr>
        <w:t>Y</w:t>
      </w:r>
      <w:r w:rsidRPr="00A56E27">
        <w:rPr>
          <w:sz w:val="28"/>
          <w:szCs w:val="28"/>
        </w:rPr>
        <w:t xml:space="preserve"> представляют собой входную проводимость многополюсника со стороны полюса </w:t>
      </w:r>
      <w:r w:rsidRPr="00A56E27">
        <w:rPr>
          <w:sz w:val="28"/>
          <w:szCs w:val="28"/>
          <w:lang w:val="en-US"/>
        </w:rPr>
        <w:t>i</w:t>
      </w:r>
      <w:r w:rsidRPr="00A56E27">
        <w:rPr>
          <w:sz w:val="28"/>
          <w:szCs w:val="28"/>
        </w:rPr>
        <w:t xml:space="preserve"> при коротком замыкании остальных полюсов (рисунок 2.14). Таким образом, коэффициент у</w:t>
      </w:r>
      <w:r w:rsidRPr="00A56E27">
        <w:rPr>
          <w:sz w:val="28"/>
          <w:szCs w:val="28"/>
          <w:vertAlign w:val="subscript"/>
        </w:rPr>
        <w:t>н</w:t>
      </w:r>
      <w:r w:rsidRPr="00A56E27">
        <w:rPr>
          <w:sz w:val="28"/>
          <w:szCs w:val="28"/>
        </w:rPr>
        <w:t xml:space="preserve"> может быть определен с помощью измерителя полных проводимостей без каких-либо существенных трудностей.</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Из формулы (2.51) также видно, что для определения недиагонального коэффициента </w:t>
      </w:r>
      <w:r w:rsidRPr="00A56E27">
        <w:rPr>
          <w:sz w:val="28"/>
          <w:szCs w:val="28"/>
          <w:lang w:val="en-US"/>
        </w:rPr>
        <w:t>Y</w:t>
      </w:r>
      <w:r w:rsidRPr="00A56E27">
        <w:rPr>
          <w:sz w:val="28"/>
          <w:szCs w:val="28"/>
        </w:rPr>
        <w:t xml:space="preserve"> - матрицы необходимо измерить модуль и фазу переменного тока очередного полюса], который коротко замкнут. Высокочастотные измерители модуля и фазы переменного тока промышленностью не выпускаются. Идентификация таких токов с помощью активных сопротивлений путем измерения модуля и разности фаз переменного напряжения, выделяющегося на этом сопротивлении, не позволяет полностью реализовать опыт короткого замыкания и тем самым приводит к нарушению условий эксперимента.</w:t>
      </w:r>
    </w:p>
    <w:p w:rsidR="00442DCE" w:rsidRPr="00A56E27" w:rsidRDefault="00442DCE" w:rsidP="00A56E27">
      <w:pPr>
        <w:shd w:val="clear" w:color="auto" w:fill="FFFFFF"/>
        <w:spacing w:line="360" w:lineRule="auto"/>
        <w:ind w:firstLine="709"/>
        <w:jc w:val="both"/>
        <w:rPr>
          <w:sz w:val="28"/>
        </w:rPr>
      </w:pPr>
      <w:r w:rsidRPr="00A56E27">
        <w:rPr>
          <w:sz w:val="28"/>
          <w:szCs w:val="28"/>
        </w:rPr>
        <w:t>С другой стороны, в ряде случаев опыты короткого замыкания на выходах реальных многополюсных компонентов могут также привести к искажениям, например, из-за того, что при коротком замыкании выходного полюса режим измеряемого РК принудительно нарушается или вообще не допустим.</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Попытка получить более удовлетворительные результаты путем реализации процесса измерения элементов </w:t>
      </w:r>
      <w:r w:rsidRPr="00A56E27">
        <w:rPr>
          <w:sz w:val="28"/>
          <w:szCs w:val="28"/>
          <w:lang w:val="en-US"/>
        </w:rPr>
        <w:t>Z</w:t>
      </w:r>
      <w:r w:rsidRPr="00A56E27">
        <w:rPr>
          <w:sz w:val="28"/>
          <w:szCs w:val="28"/>
        </w:rPr>
        <w:t xml:space="preserve">-матриц при опытах холостого хода с последующим расчетом </w:t>
      </w:r>
      <w:r w:rsidRPr="00A56E27">
        <w:rPr>
          <w:sz w:val="28"/>
          <w:szCs w:val="28"/>
          <w:lang w:val="en-US"/>
        </w:rPr>
        <w:t>Y</w:t>
      </w:r>
      <w:r w:rsidRPr="00A56E27">
        <w:rPr>
          <w:sz w:val="28"/>
          <w:szCs w:val="28"/>
        </w:rPr>
        <w:t>-матриц по формуле (2.48) нереальна, т.к. в этом случае при измерении на высоких частотах будет существенно проявляться шунтирующее действие входных цепей измерительного прибора, а также в некоторых случаях - цепей электропитания по постоянному току.</w:t>
      </w:r>
    </w:p>
    <w:p w:rsidR="00442DCE" w:rsidRPr="00A56E27" w:rsidRDefault="00442DCE" w:rsidP="00A56E27">
      <w:pPr>
        <w:shd w:val="clear" w:color="auto" w:fill="FFFFFF"/>
        <w:spacing w:line="360" w:lineRule="auto"/>
        <w:ind w:firstLine="709"/>
        <w:jc w:val="both"/>
        <w:rPr>
          <w:sz w:val="28"/>
        </w:rPr>
      </w:pPr>
      <w:r w:rsidRPr="00A56E27">
        <w:rPr>
          <w:sz w:val="28"/>
          <w:szCs w:val="28"/>
        </w:rPr>
        <w:t>В режиме холостого хода многополюсник на рисунке 2.14 преобразуется в многополюсник, показанный на рисунке 2.15.</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В режиме холостого хода все токи </w:t>
      </w:r>
      <w:r w:rsidRPr="00A56E27">
        <w:rPr>
          <w:sz w:val="28"/>
          <w:szCs w:val="28"/>
          <w:lang w:val="en-US"/>
        </w:rPr>
        <w:t>Ij</w:t>
      </w:r>
      <w:r w:rsidRPr="00A56E27">
        <w:rPr>
          <w:sz w:val="28"/>
          <w:szCs w:val="28"/>
        </w:rPr>
        <w:t xml:space="preserve"> при </w:t>
      </w:r>
      <w:r w:rsidRPr="00A56E27">
        <w:rPr>
          <w:sz w:val="28"/>
          <w:szCs w:val="28"/>
          <w:lang w:val="en-US"/>
        </w:rPr>
        <w:t>j</w:t>
      </w:r>
      <w:r w:rsidRPr="00A56E27">
        <w:rPr>
          <w:sz w:val="28"/>
          <w:szCs w:val="28"/>
        </w:rPr>
        <w:t>=</w:t>
      </w:r>
      <w:r w:rsidRPr="00A56E27">
        <w:rPr>
          <w:sz w:val="28"/>
          <w:szCs w:val="28"/>
          <w:lang w:val="en-US"/>
        </w:rPr>
        <w:t>i</w:t>
      </w:r>
      <w:r w:rsidRPr="00A56E27">
        <w:rPr>
          <w:sz w:val="28"/>
          <w:szCs w:val="28"/>
        </w:rPr>
        <w:t>, будут равны нулю, а развернутая система уравнений (2.49) трансформируется к виду</w:t>
      </w:r>
    </w:p>
    <w:p w:rsidR="00442DCE" w:rsidRPr="00A56E27" w:rsidRDefault="00442DCE" w:rsidP="00A56E27">
      <w:pPr>
        <w:shd w:val="clear" w:color="auto" w:fill="FFFFFF"/>
        <w:spacing w:line="360" w:lineRule="auto"/>
        <w:ind w:firstLine="709"/>
        <w:jc w:val="both"/>
        <w:rPr>
          <w:sz w:val="28"/>
          <w:lang w:val="en-US"/>
        </w:rPr>
      </w:pPr>
      <w:r w:rsidRPr="00A56E27">
        <w:rPr>
          <w:smallCaps/>
          <w:sz w:val="28"/>
          <w:szCs w:val="31"/>
          <w:lang w:val="en-US"/>
        </w:rPr>
        <w:t>u.i-z..l,</w:t>
      </w:r>
    </w:p>
    <w:p w:rsidR="00442DCE" w:rsidRPr="00A56E27" w:rsidRDefault="00442DCE" w:rsidP="00A56E27">
      <w:pPr>
        <w:shd w:val="clear" w:color="auto" w:fill="FFFFFF"/>
        <w:spacing w:line="360" w:lineRule="auto"/>
        <w:ind w:firstLine="709"/>
        <w:jc w:val="both"/>
        <w:rPr>
          <w:sz w:val="28"/>
          <w:lang w:val="en-US"/>
        </w:rPr>
      </w:pPr>
      <w:r w:rsidRPr="00A56E27">
        <w:rPr>
          <w:sz w:val="28"/>
          <w:szCs w:val="31"/>
          <w:lang w:val="en-US"/>
        </w:rPr>
        <w:t>1</w:t>
      </w:r>
      <w:r w:rsidR="00A56E27">
        <w:rPr>
          <w:sz w:val="28"/>
          <w:szCs w:val="31"/>
          <w:lang w:val="en-US"/>
        </w:rPr>
        <w:t xml:space="preserve"> </w:t>
      </w:r>
      <w:r w:rsidRPr="00A56E27">
        <w:rPr>
          <w:sz w:val="28"/>
          <w:szCs w:val="31"/>
          <w:lang w:val="en-US"/>
        </w:rPr>
        <w:t>hi</w:t>
      </w:r>
    </w:p>
    <w:p w:rsidR="00442DCE" w:rsidRPr="00A56E27" w:rsidRDefault="00442DCE" w:rsidP="00A56E27">
      <w:pPr>
        <w:shd w:val="clear" w:color="auto" w:fill="FFFFFF"/>
        <w:spacing w:line="360" w:lineRule="auto"/>
        <w:ind w:firstLine="709"/>
        <w:jc w:val="both"/>
        <w:rPr>
          <w:sz w:val="28"/>
          <w:lang w:val="en-US"/>
        </w:rPr>
      </w:pPr>
      <w:r w:rsidRPr="00A56E27">
        <w:rPr>
          <w:sz w:val="28"/>
          <w:szCs w:val="44"/>
        </w:rPr>
        <w:t>и</w:t>
      </w:r>
      <w:r w:rsidRPr="00A56E27">
        <w:rPr>
          <w:sz w:val="28"/>
          <w:szCs w:val="44"/>
          <w:lang w:val="en-US"/>
        </w:rPr>
        <w:t>. =z..i..</w:t>
      </w:r>
    </w:p>
    <w:p w:rsidR="00442DCE" w:rsidRPr="00A56E27" w:rsidRDefault="00442DCE" w:rsidP="00A56E27">
      <w:pPr>
        <w:shd w:val="clear" w:color="auto" w:fill="FFFFFF"/>
        <w:spacing w:line="360" w:lineRule="auto"/>
        <w:ind w:firstLine="709"/>
        <w:jc w:val="both"/>
        <w:rPr>
          <w:sz w:val="28"/>
          <w:lang w:val="en-US"/>
        </w:rPr>
      </w:pPr>
      <w:r w:rsidRPr="00A56E27">
        <w:rPr>
          <w:sz w:val="28"/>
          <w:szCs w:val="44"/>
          <w:lang w:val="en-US"/>
        </w:rPr>
        <w:t>i</w:t>
      </w:r>
      <w:r w:rsidR="00A56E27">
        <w:rPr>
          <w:sz w:val="28"/>
          <w:szCs w:val="44"/>
          <w:lang w:val="en-US"/>
        </w:rPr>
        <w:t xml:space="preserve"> </w:t>
      </w:r>
      <w:r w:rsidRPr="00A56E27">
        <w:rPr>
          <w:sz w:val="28"/>
          <w:szCs w:val="44"/>
        </w:rPr>
        <w:t>и</w:t>
      </w:r>
      <w:r w:rsidRPr="00A56E27">
        <w:rPr>
          <w:sz w:val="28"/>
          <w:szCs w:val="44"/>
          <w:lang w:val="en-US"/>
        </w:rPr>
        <w:t xml:space="preserve"> i</w:t>
      </w:r>
    </w:p>
    <w:p w:rsidR="00442DCE" w:rsidRPr="00A56E27" w:rsidRDefault="00442DCE" w:rsidP="00A56E27">
      <w:pPr>
        <w:shd w:val="clear" w:color="auto" w:fill="FFFFFF"/>
        <w:tabs>
          <w:tab w:val="left" w:leader="dot" w:pos="1001"/>
          <w:tab w:val="left" w:pos="4766"/>
        </w:tabs>
        <w:spacing w:line="360" w:lineRule="auto"/>
        <w:ind w:firstLine="709"/>
        <w:jc w:val="both"/>
        <w:rPr>
          <w:sz w:val="28"/>
          <w:lang w:val="en-US"/>
        </w:rPr>
      </w:pPr>
      <w:r w:rsidRPr="00A56E27">
        <w:rPr>
          <w:sz w:val="28"/>
          <w:szCs w:val="28"/>
          <w:lang w:val="en-US"/>
        </w:rPr>
        <w:t>(2-52)</w:t>
      </w:r>
    </w:p>
    <w:p w:rsidR="00442DCE" w:rsidRPr="00A56E27" w:rsidRDefault="00442DCE" w:rsidP="00A56E27">
      <w:pPr>
        <w:shd w:val="clear" w:color="auto" w:fill="FFFFFF"/>
        <w:spacing w:line="360" w:lineRule="auto"/>
        <w:ind w:firstLine="709"/>
        <w:jc w:val="both"/>
        <w:rPr>
          <w:sz w:val="28"/>
          <w:lang w:val="en-US"/>
        </w:rPr>
      </w:pPr>
      <w:r w:rsidRPr="00A56E27">
        <w:rPr>
          <w:sz w:val="28"/>
          <w:szCs w:val="44"/>
          <w:lang w:val="en-US"/>
        </w:rPr>
        <w:t>u. = z..i.</w:t>
      </w:r>
    </w:p>
    <w:p w:rsidR="00442DCE" w:rsidRPr="00A56E27" w:rsidRDefault="00442DCE" w:rsidP="00A56E27">
      <w:pPr>
        <w:shd w:val="clear" w:color="auto" w:fill="FFFFFF"/>
        <w:spacing w:line="360" w:lineRule="auto"/>
        <w:ind w:firstLine="709"/>
        <w:jc w:val="both"/>
        <w:rPr>
          <w:sz w:val="28"/>
          <w:lang w:val="en-US"/>
        </w:rPr>
      </w:pPr>
      <w:r w:rsidRPr="00A56E27">
        <w:rPr>
          <w:rFonts w:cs="Arial"/>
          <w:sz w:val="28"/>
          <w:szCs w:val="38"/>
          <w:lang w:val="en-US"/>
        </w:rPr>
        <w:t>j</w:t>
      </w:r>
      <w:r w:rsidR="00A56E27">
        <w:rPr>
          <w:rFonts w:cs="Arial"/>
          <w:sz w:val="28"/>
          <w:szCs w:val="38"/>
          <w:lang w:val="en-US"/>
        </w:rPr>
        <w:t xml:space="preserve"> </w:t>
      </w:r>
      <w:r w:rsidRPr="00A56E27">
        <w:rPr>
          <w:rFonts w:cs="Arial"/>
          <w:sz w:val="28"/>
          <w:szCs w:val="38"/>
          <w:lang w:val="en-US"/>
        </w:rPr>
        <w:t>ji i</w:t>
      </w:r>
    </w:p>
    <w:p w:rsidR="00442DCE" w:rsidRPr="00A56E27" w:rsidRDefault="00442DCE" w:rsidP="00A56E27">
      <w:pPr>
        <w:shd w:val="clear" w:color="auto" w:fill="FFFFFF"/>
        <w:spacing w:line="360" w:lineRule="auto"/>
        <w:ind w:firstLine="709"/>
        <w:jc w:val="both"/>
        <w:rPr>
          <w:sz w:val="28"/>
          <w:lang w:val="en-US"/>
        </w:rPr>
      </w:pPr>
      <w:r w:rsidRPr="00A56E27">
        <w:rPr>
          <w:sz w:val="28"/>
          <w:szCs w:val="28"/>
          <w:lang w:val="en-US"/>
        </w:rPr>
        <w:t>U</w:t>
      </w:r>
      <w:r w:rsidR="00A56E27">
        <w:rPr>
          <w:sz w:val="28"/>
          <w:szCs w:val="28"/>
          <w:lang w:val="en-US"/>
        </w:rPr>
        <w:t xml:space="preserve"> </w:t>
      </w:r>
      <w:r w:rsidRPr="00A56E27">
        <w:rPr>
          <w:sz w:val="28"/>
          <w:szCs w:val="28"/>
          <w:lang w:val="en-US"/>
        </w:rPr>
        <w:t>= z</w:t>
      </w:r>
      <w:r w:rsidR="00A56E27">
        <w:rPr>
          <w:sz w:val="28"/>
          <w:szCs w:val="28"/>
          <w:lang w:val="en-US"/>
        </w:rPr>
        <w:t xml:space="preserve"> </w:t>
      </w:r>
      <w:r w:rsidRPr="00A56E27">
        <w:rPr>
          <w:sz w:val="28"/>
          <w:szCs w:val="28"/>
          <w:lang w:val="en-US"/>
        </w:rPr>
        <w:t>L.</w:t>
      </w:r>
    </w:p>
    <w:p w:rsidR="00442DCE" w:rsidRPr="00A56E27" w:rsidRDefault="00442DCE" w:rsidP="00A56E27">
      <w:pPr>
        <w:shd w:val="clear" w:color="auto" w:fill="FFFFFF"/>
        <w:spacing w:line="360" w:lineRule="auto"/>
        <w:ind w:firstLine="709"/>
        <w:jc w:val="both"/>
        <w:rPr>
          <w:sz w:val="28"/>
        </w:rPr>
      </w:pPr>
      <w:r w:rsidRPr="00A56E27">
        <w:rPr>
          <w:sz w:val="28"/>
          <w:szCs w:val="28"/>
          <w:lang w:val="en-US"/>
        </w:rPr>
        <w:t>n</w:t>
      </w:r>
      <w:r w:rsidR="00A56E27">
        <w:rPr>
          <w:sz w:val="28"/>
          <w:szCs w:val="28"/>
        </w:rPr>
        <w:t xml:space="preserve"> </w:t>
      </w:r>
      <w:r w:rsidRPr="00A56E27">
        <w:rPr>
          <w:sz w:val="28"/>
          <w:szCs w:val="28"/>
          <w:lang w:val="en-US"/>
        </w:rPr>
        <w:t>m</w:t>
      </w:r>
      <w:r w:rsidRPr="00A56E27">
        <w:rPr>
          <w:sz w:val="28"/>
          <w:szCs w:val="28"/>
        </w:rPr>
        <w:t xml:space="preserve"> </w:t>
      </w:r>
      <w:r w:rsidRPr="00A56E27">
        <w:rPr>
          <w:sz w:val="28"/>
          <w:szCs w:val="28"/>
          <w:lang w:val="en-US"/>
        </w:rPr>
        <w:t>i</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Из системы уравнений (2.52) непосредственно получаем формулы для расчета диагональных элементов </w:t>
      </w:r>
      <w:r w:rsidRPr="00A56E27">
        <w:rPr>
          <w:sz w:val="28"/>
          <w:szCs w:val="28"/>
          <w:lang w:val="en-US"/>
        </w:rPr>
        <w:t>Z</w:t>
      </w:r>
      <w:r w:rsidRPr="00A56E27">
        <w:rPr>
          <w:sz w:val="28"/>
          <w:szCs w:val="28"/>
        </w:rPr>
        <w:t xml:space="preserve"> - матрицы</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Из формул (2.53) и (2.54) видно, что диагональные </w:t>
      </w:r>
      <w:r w:rsidRPr="00A56E27">
        <w:rPr>
          <w:smallCaps/>
          <w:sz w:val="28"/>
          <w:szCs w:val="28"/>
          <w:lang w:val="en-US"/>
        </w:rPr>
        <w:t>zh</w:t>
      </w:r>
      <w:r w:rsidRPr="00A56E27">
        <w:rPr>
          <w:smallCaps/>
          <w:sz w:val="28"/>
          <w:szCs w:val="28"/>
        </w:rPr>
        <w:t xml:space="preserve"> </w:t>
      </w:r>
      <w:r w:rsidRPr="00A56E27">
        <w:rPr>
          <w:sz w:val="28"/>
          <w:szCs w:val="28"/>
        </w:rPr>
        <w:t xml:space="preserve">коэффициенты </w:t>
      </w:r>
      <w:r w:rsidRPr="00A56E27">
        <w:rPr>
          <w:sz w:val="28"/>
          <w:szCs w:val="28"/>
          <w:lang w:val="en-US"/>
        </w:rPr>
        <w:t>Z</w:t>
      </w:r>
      <w:r w:rsidRPr="00A56E27">
        <w:rPr>
          <w:sz w:val="28"/>
          <w:szCs w:val="28"/>
        </w:rPr>
        <w:t xml:space="preserve"> - матрицы представляют собой входное сопротивление многополюсника со стороны полюса </w:t>
      </w:r>
      <w:r w:rsidRPr="00A56E27">
        <w:rPr>
          <w:sz w:val="28"/>
          <w:szCs w:val="28"/>
          <w:lang w:val="en-US"/>
        </w:rPr>
        <w:t>i</w:t>
      </w:r>
      <w:r w:rsidRPr="00A56E27">
        <w:rPr>
          <w:sz w:val="28"/>
          <w:szCs w:val="28"/>
        </w:rPr>
        <w:t xml:space="preserve"> при холостом ходе остальных полюсов (рисунок 2.15). Этот коэффициент может быть определен с помощью измерителя полных сопротивлений. Однако определение недиагональных </w:t>
      </w:r>
      <w:r w:rsidRPr="00A56E27">
        <w:rPr>
          <w:sz w:val="28"/>
          <w:szCs w:val="28"/>
          <w:lang w:val="en-US"/>
        </w:rPr>
        <w:t>Zjj</w:t>
      </w:r>
      <w:r w:rsidRPr="00A56E27">
        <w:rPr>
          <w:sz w:val="28"/>
          <w:szCs w:val="28"/>
        </w:rPr>
        <w:t xml:space="preserve"> коэффициентов на высоких частотах проблематично,</w:t>
      </w:r>
      <w:r w:rsidR="00DD487C">
        <w:rPr>
          <w:sz w:val="28"/>
        </w:rPr>
        <w:t xml:space="preserve"> </w:t>
      </w:r>
      <w:r w:rsidRPr="00A56E27">
        <w:rPr>
          <w:sz w:val="28"/>
          <w:szCs w:val="28"/>
        </w:rPr>
        <w:t xml:space="preserve">во-первых, из-за сложности определения тока </w:t>
      </w:r>
      <w:r w:rsidRPr="00A56E27">
        <w:rPr>
          <w:sz w:val="28"/>
          <w:szCs w:val="28"/>
          <w:lang w:val="en-US"/>
        </w:rPr>
        <w:t>I</w:t>
      </w:r>
      <w:r w:rsidRPr="00A56E27">
        <w:rPr>
          <w:sz w:val="28"/>
          <w:szCs w:val="28"/>
        </w:rPr>
        <w:t xml:space="preserve">;, во-вторых, из-за неизбежного искажения информации при измерении напряжений Ц при </w:t>
      </w:r>
      <w:r w:rsidRPr="00A56E27">
        <w:rPr>
          <w:sz w:val="28"/>
          <w:szCs w:val="28"/>
          <w:lang w:val="en-US"/>
        </w:rPr>
        <w:t>j</w:t>
      </w:r>
      <w:r w:rsidR="00DD487C">
        <w:rPr>
          <w:sz w:val="28"/>
          <w:szCs w:val="28"/>
        </w:rPr>
        <w:t xml:space="preserve"> </w:t>
      </w:r>
      <w:r w:rsidRPr="00A56E27">
        <w:rPr>
          <w:sz w:val="28"/>
          <w:szCs w:val="28"/>
          <w:lang w:val="en-US"/>
        </w:rPr>
        <w:t>i</w:t>
      </w:r>
      <w:r w:rsidRPr="00A56E27">
        <w:rPr>
          <w:sz w:val="28"/>
          <w:szCs w:val="28"/>
        </w:rPr>
        <w:t>, которое возникает из-за шунтирующего действия входной цепи измерительного прибора.</w:t>
      </w:r>
    </w:p>
    <w:p w:rsidR="00442DCE" w:rsidRPr="00A56E27" w:rsidRDefault="00442DCE" w:rsidP="00A56E27">
      <w:pPr>
        <w:shd w:val="clear" w:color="auto" w:fill="FFFFFF"/>
        <w:spacing w:line="360" w:lineRule="auto"/>
        <w:ind w:firstLine="709"/>
        <w:jc w:val="both"/>
        <w:rPr>
          <w:sz w:val="28"/>
        </w:rPr>
      </w:pPr>
      <w:r w:rsidRPr="00A56E27">
        <w:rPr>
          <w:sz w:val="28"/>
          <w:szCs w:val="28"/>
        </w:rPr>
        <w:t>Кроме того, в реальных устройствах режим холостого хода, во-первых, не используется и, во-вторых, может быть не реализуемым, например, из-за возникновения самовозбуждения измеряемого многополюсника (для активных многополюсников).</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Рассмотрим определение матриц рассеяния. Физической основой </w:t>
      </w:r>
      <w:r w:rsidRPr="00A56E27">
        <w:rPr>
          <w:sz w:val="28"/>
          <w:szCs w:val="28"/>
          <w:lang w:val="en-US"/>
        </w:rPr>
        <w:t>S</w:t>
      </w:r>
      <w:r w:rsidRPr="00A56E27">
        <w:rPr>
          <w:sz w:val="28"/>
          <w:szCs w:val="28"/>
        </w:rPr>
        <w:t xml:space="preserve">-параметров являются энергетические отношения между многополюсником и устройствами, подключенными к его входам-полюсам [2, 4]. </w:t>
      </w:r>
      <w:r w:rsidRPr="00A56E27">
        <w:rPr>
          <w:sz w:val="28"/>
          <w:szCs w:val="28"/>
          <w:lang w:val="en-US"/>
        </w:rPr>
        <w:t>S</w:t>
      </w:r>
      <w:r w:rsidRPr="00A56E27">
        <w:rPr>
          <w:sz w:val="28"/>
          <w:szCs w:val="28"/>
        </w:rPr>
        <w:t xml:space="preserve">-параметры многополюсника позволяют определить обмен энергией между многополюсником, источниками энергии и нагрузками, подключенными к его входам. Аналитическое описание процессов производится посредством векторов падающих а волн, направленных к многополюснику, и отраженных </w:t>
      </w:r>
      <w:r w:rsidRPr="00A56E27">
        <w:rPr>
          <w:sz w:val="28"/>
          <w:szCs w:val="28"/>
          <w:lang w:val="en-US"/>
        </w:rPr>
        <w:t>b</w:t>
      </w:r>
      <w:r w:rsidRPr="00A56E27">
        <w:rPr>
          <w:sz w:val="28"/>
          <w:szCs w:val="28"/>
        </w:rPr>
        <w:t xml:space="preserve"> волн, направленных от него (рисунок 2.16). Волны а и </w:t>
      </w:r>
      <w:r w:rsidRPr="00A56E27">
        <w:rPr>
          <w:sz w:val="28"/>
          <w:szCs w:val="28"/>
          <w:lang w:val="en-US"/>
        </w:rPr>
        <w:t>b</w:t>
      </w:r>
      <w:r w:rsidRPr="00A56E27">
        <w:rPr>
          <w:sz w:val="28"/>
          <w:szCs w:val="28"/>
        </w:rPr>
        <w:t xml:space="preserve"> нормированы таким образом, чтобы выполнялся принцип инвариантности мощности. Поэтому размерность каждой из составляющих векторов а и </w:t>
      </w:r>
      <w:r w:rsidRPr="00A56E27">
        <w:rPr>
          <w:sz w:val="28"/>
          <w:szCs w:val="28"/>
          <w:lang w:val="en-US"/>
        </w:rPr>
        <w:t>b</w:t>
      </w:r>
      <w:r w:rsidRPr="00A56E27">
        <w:rPr>
          <w:sz w:val="28"/>
          <w:szCs w:val="28"/>
        </w:rPr>
        <w:t xml:space="preserve"> выражается в виде корня квадратного уравнения из мощности - (Вт)'</w:t>
      </w:r>
      <w:r w:rsidRPr="00A56E27">
        <w:rPr>
          <w:sz w:val="28"/>
          <w:szCs w:val="28"/>
          <w:vertAlign w:val="superscript"/>
        </w:rPr>
        <w:t>/2</w:t>
      </w:r>
      <w:r w:rsidRPr="00A56E27">
        <w:rPr>
          <w:sz w:val="28"/>
          <w:szCs w:val="28"/>
        </w:rPr>
        <w:t xml:space="preserve"> . Связь между векторами а и </w:t>
      </w:r>
      <w:r w:rsidRPr="00A56E27">
        <w:rPr>
          <w:sz w:val="28"/>
          <w:szCs w:val="28"/>
          <w:lang w:val="en-US"/>
        </w:rPr>
        <w:t>b</w:t>
      </w:r>
      <w:r w:rsidRPr="00A56E27">
        <w:rPr>
          <w:sz w:val="28"/>
          <w:szCs w:val="28"/>
        </w:rPr>
        <w:t xml:space="preserve"> определяется матрицей рассеяния </w:t>
      </w:r>
      <w:r w:rsidRPr="00A56E27">
        <w:rPr>
          <w:sz w:val="28"/>
          <w:szCs w:val="28"/>
          <w:lang w:val="en-US"/>
        </w:rPr>
        <w:t>S</w:t>
      </w:r>
      <w:r w:rsidRPr="00A56E27">
        <w:rPr>
          <w:sz w:val="28"/>
          <w:szCs w:val="28"/>
        </w:rPr>
        <w:t>, причем матричное уравнение имеет вид</w:t>
      </w:r>
    </w:p>
    <w:p w:rsidR="00442DCE" w:rsidRPr="00A56E27" w:rsidRDefault="00442DCE" w:rsidP="00A56E27">
      <w:pPr>
        <w:shd w:val="clear" w:color="auto" w:fill="FFFFFF"/>
        <w:tabs>
          <w:tab w:val="left" w:pos="4738"/>
        </w:tabs>
        <w:spacing w:line="360" w:lineRule="auto"/>
        <w:ind w:firstLine="709"/>
        <w:jc w:val="both"/>
        <w:rPr>
          <w:sz w:val="28"/>
        </w:rPr>
      </w:pPr>
      <w:r w:rsidRPr="00A56E27">
        <w:rPr>
          <w:sz w:val="28"/>
          <w:szCs w:val="28"/>
          <w:lang w:val="en-US"/>
        </w:rPr>
        <w:t>b</w:t>
      </w:r>
      <w:r w:rsidRPr="00A56E27">
        <w:rPr>
          <w:sz w:val="28"/>
          <w:szCs w:val="28"/>
        </w:rPr>
        <w:t xml:space="preserve"> </w:t>
      </w:r>
      <w:r w:rsidRPr="00A56E27">
        <w:rPr>
          <w:iCs/>
          <w:sz w:val="28"/>
          <w:szCs w:val="28"/>
        </w:rPr>
        <w:t xml:space="preserve">= </w:t>
      </w:r>
      <w:r w:rsidRPr="00A56E27">
        <w:rPr>
          <w:sz w:val="28"/>
          <w:szCs w:val="28"/>
          <w:lang w:val="en-US"/>
        </w:rPr>
        <w:t>Sa</w:t>
      </w:r>
      <w:r w:rsidRPr="00A56E27">
        <w:rPr>
          <w:sz w:val="28"/>
          <w:szCs w:val="28"/>
        </w:rPr>
        <w:t xml:space="preserve"> .</w:t>
      </w:r>
      <w:r w:rsidRPr="00A56E27">
        <w:rPr>
          <w:sz w:val="28"/>
          <w:szCs w:val="28"/>
        </w:rPr>
        <w:tab/>
        <w:t>(2.55)</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Для линейных активных и пассивных многополюсников существует однозначная аналитическая связь между </w:t>
      </w:r>
      <w:r w:rsidRPr="00A56E27">
        <w:rPr>
          <w:sz w:val="28"/>
          <w:szCs w:val="28"/>
          <w:lang w:val="en-US"/>
        </w:rPr>
        <w:t>S</w:t>
      </w:r>
      <w:r w:rsidRPr="00A56E27">
        <w:rPr>
          <w:sz w:val="28"/>
          <w:szCs w:val="28"/>
        </w:rPr>
        <w:t xml:space="preserve">-матрицей и матрицами проводимости </w:t>
      </w:r>
      <w:r w:rsidRPr="00A56E27">
        <w:rPr>
          <w:sz w:val="28"/>
          <w:szCs w:val="28"/>
          <w:lang w:val="en-US"/>
        </w:rPr>
        <w:t>Y</w:t>
      </w:r>
      <w:r w:rsidRPr="00A56E27">
        <w:rPr>
          <w:sz w:val="28"/>
          <w:szCs w:val="28"/>
        </w:rPr>
        <w:t xml:space="preserve">, сопротивления </w:t>
      </w:r>
      <w:r w:rsidRPr="00A56E27">
        <w:rPr>
          <w:sz w:val="28"/>
          <w:szCs w:val="28"/>
          <w:lang w:val="en-US"/>
        </w:rPr>
        <w:t>Z</w:t>
      </w:r>
      <w:r w:rsidRPr="00A56E27">
        <w:rPr>
          <w:sz w:val="28"/>
          <w:szCs w:val="28"/>
        </w:rPr>
        <w:t xml:space="preserve"> и гибридными матрицами. Элементы матриц </w:t>
      </w:r>
      <w:r w:rsidRPr="00A56E27">
        <w:rPr>
          <w:bCs/>
          <w:sz w:val="28"/>
          <w:szCs w:val="28"/>
          <w:lang w:val="en-US"/>
        </w:rPr>
        <w:t>Y</w:t>
      </w:r>
      <w:r w:rsidRPr="00A56E27">
        <w:rPr>
          <w:bCs/>
          <w:sz w:val="28"/>
          <w:szCs w:val="28"/>
        </w:rPr>
        <w:t>,</w:t>
      </w:r>
      <w:r w:rsidRPr="00A56E27">
        <w:rPr>
          <w:bCs/>
          <w:sz w:val="28"/>
          <w:szCs w:val="28"/>
          <w:lang w:val="en-US"/>
        </w:rPr>
        <w:t>Z</w:t>
      </w:r>
      <w:r w:rsidRPr="00A56E27">
        <w:rPr>
          <w:bCs/>
          <w:sz w:val="28"/>
          <w:szCs w:val="28"/>
        </w:rPr>
        <w:t>,</w:t>
      </w:r>
      <w:r w:rsidRPr="00A56E27">
        <w:rPr>
          <w:bCs/>
          <w:sz w:val="28"/>
          <w:szCs w:val="28"/>
          <w:lang w:val="en-US"/>
        </w:rPr>
        <w:t>H</w:t>
      </w:r>
      <w:r w:rsidRPr="00A56E27">
        <w:rPr>
          <w:bCs/>
          <w:sz w:val="28"/>
          <w:szCs w:val="28"/>
        </w:rPr>
        <w:t xml:space="preserve">, </w:t>
      </w:r>
      <w:r w:rsidRPr="00A56E27">
        <w:rPr>
          <w:sz w:val="28"/>
          <w:szCs w:val="28"/>
        </w:rPr>
        <w:t xml:space="preserve">рассчитанные через </w:t>
      </w:r>
      <w:r w:rsidRPr="00A56E27">
        <w:rPr>
          <w:sz w:val="28"/>
          <w:szCs w:val="28"/>
          <w:lang w:val="en-US"/>
        </w:rPr>
        <w:t>S</w:t>
      </w:r>
      <w:r w:rsidRPr="00A56E27">
        <w:rPr>
          <w:sz w:val="28"/>
          <w:szCs w:val="28"/>
        </w:rPr>
        <w:t xml:space="preserve">-матрицу должны быть при этом также нормированы. В важном для практики случае нормированная </w:t>
      </w:r>
      <w:r w:rsidRPr="00A56E27">
        <w:rPr>
          <w:sz w:val="28"/>
          <w:szCs w:val="28"/>
          <w:lang w:val="en-US"/>
        </w:rPr>
        <w:t>Y</w:t>
      </w:r>
      <w:r w:rsidRPr="00A56E27">
        <w:rPr>
          <w:sz w:val="28"/>
          <w:szCs w:val="28"/>
        </w:rPr>
        <w:t xml:space="preserve"> — матрица связывает вектор нормированных токов </w:t>
      </w:r>
      <w:r w:rsidRPr="00A56E27">
        <w:rPr>
          <w:sz w:val="28"/>
          <w:szCs w:val="28"/>
          <w:lang w:val="en-US"/>
        </w:rPr>
        <w:t>I</w:t>
      </w:r>
      <w:r w:rsidRPr="00A56E27">
        <w:rPr>
          <w:sz w:val="28"/>
          <w:szCs w:val="28"/>
        </w:rPr>
        <w:t xml:space="preserve"> с вектором нормированных напряжений </w:t>
      </w:r>
      <w:r w:rsidRPr="00A56E27">
        <w:rPr>
          <w:sz w:val="28"/>
          <w:szCs w:val="28"/>
          <w:lang w:val="en-US"/>
        </w:rPr>
        <w:t>U</w:t>
      </w:r>
      <w:r w:rsidRPr="00A56E27">
        <w:rPr>
          <w:sz w:val="28"/>
          <w:szCs w:val="28"/>
          <w:vertAlign w:val="superscript"/>
          <w:lang w:val="en-US"/>
        </w:rPr>
        <w:t>H</w:t>
      </w:r>
      <w:r w:rsidRPr="00A56E27">
        <w:rPr>
          <w:sz w:val="28"/>
          <w:szCs w:val="28"/>
        </w:rPr>
        <w:t>.</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Чтобы сохранить принцип инвариантности мощности размерность составляющих векторов </w:t>
      </w:r>
      <w:r w:rsidRPr="00A56E27">
        <w:rPr>
          <w:sz w:val="28"/>
          <w:szCs w:val="28"/>
          <w:lang w:val="en-US"/>
        </w:rPr>
        <w:t>U</w:t>
      </w:r>
      <w:r w:rsidRPr="00A56E27">
        <w:rPr>
          <w:sz w:val="28"/>
          <w:szCs w:val="28"/>
          <w:vertAlign w:val="superscript"/>
          <w:lang w:val="en-US"/>
        </w:rPr>
        <w:t>H</w:t>
      </w:r>
      <w:r w:rsidRPr="00A56E27">
        <w:rPr>
          <w:sz w:val="28"/>
          <w:szCs w:val="28"/>
        </w:rPr>
        <w:t xml:space="preserve"> и 1</w:t>
      </w:r>
      <w:r w:rsidRPr="00A56E27">
        <w:rPr>
          <w:sz w:val="28"/>
          <w:szCs w:val="28"/>
          <w:vertAlign w:val="superscript"/>
        </w:rPr>
        <w:t>Н</w:t>
      </w:r>
      <w:r w:rsidRPr="00A56E27">
        <w:rPr>
          <w:sz w:val="28"/>
          <w:szCs w:val="28"/>
        </w:rPr>
        <w:t xml:space="preserve"> должна отвечать корню квадратному из мощности, что достигается выбором в качестве нормирующего множителя сопротивления определенной величины. Это сопротивление в реальных условиях моделирует или волновое сопротивление линии передачи, подключаемой к </w:t>
      </w:r>
      <w:r w:rsidRPr="00A56E27">
        <w:rPr>
          <w:sz w:val="28"/>
          <w:szCs w:val="28"/>
          <w:lang w:val="en-US"/>
        </w:rPr>
        <w:t>i</w:t>
      </w:r>
      <w:r w:rsidRPr="00A56E27">
        <w:rPr>
          <w:sz w:val="28"/>
          <w:szCs w:val="28"/>
        </w:rPr>
        <w:t xml:space="preserve">-тому полюсу или же номинал резистивной нагрузки этого же полюса. В общем случае выбор значения нормирующего сопротивления произволен[43]. На практике значение нормирующего сопротивления </w:t>
      </w:r>
      <w:r w:rsidRPr="00A56E27">
        <w:rPr>
          <w:smallCaps/>
          <w:sz w:val="28"/>
          <w:szCs w:val="28"/>
          <w:lang w:val="en-US"/>
        </w:rPr>
        <w:t>ri</w:t>
      </w:r>
      <w:r w:rsidRPr="00A56E27">
        <w:rPr>
          <w:smallCaps/>
          <w:sz w:val="28"/>
          <w:szCs w:val="28"/>
        </w:rPr>
        <w:t xml:space="preserve"> </w:t>
      </w:r>
      <w:r w:rsidRPr="00A56E27">
        <w:rPr>
          <w:sz w:val="28"/>
          <w:szCs w:val="28"/>
        </w:rPr>
        <w:t xml:space="preserve">для </w:t>
      </w:r>
      <w:r w:rsidRPr="00A56E27">
        <w:rPr>
          <w:sz w:val="28"/>
          <w:szCs w:val="28"/>
          <w:lang w:val="en-US"/>
        </w:rPr>
        <w:t>i</w:t>
      </w:r>
      <w:r w:rsidRPr="00A56E27">
        <w:rPr>
          <w:sz w:val="28"/>
          <w:szCs w:val="28"/>
        </w:rPr>
        <w:t>-полюса выбирают так, чтобы осуществлялся режим передачи наибольшей мощности от источников энергии к многополюснику и от многополюсника к</w:t>
      </w:r>
      <w:r w:rsidR="00DD487C">
        <w:rPr>
          <w:sz w:val="28"/>
        </w:rPr>
        <w:t xml:space="preserve"> </w:t>
      </w:r>
      <w:r w:rsidRPr="00A56E27">
        <w:rPr>
          <w:sz w:val="28"/>
          <w:szCs w:val="28"/>
        </w:rPr>
        <w:t xml:space="preserve">нагрузкам, моделируемых резисторами номиналом </w:t>
      </w:r>
      <w:r w:rsidRPr="00A56E27">
        <w:rPr>
          <w:smallCaps/>
          <w:sz w:val="28"/>
          <w:szCs w:val="28"/>
          <w:lang w:val="en-US"/>
        </w:rPr>
        <w:t>rj</w:t>
      </w:r>
      <w:r w:rsidRPr="00A56E27">
        <w:rPr>
          <w:smallCaps/>
          <w:sz w:val="28"/>
          <w:szCs w:val="28"/>
        </w:rPr>
        <w:t xml:space="preserve"> </w:t>
      </w:r>
      <w:r w:rsidR="00DD487C">
        <w:rPr>
          <w:sz w:val="28"/>
          <w:szCs w:val="28"/>
        </w:rPr>
        <w:t>(режим согласования). Со</w:t>
      </w:r>
      <w:r w:rsidRPr="00A56E27">
        <w:rPr>
          <w:sz w:val="28"/>
          <w:szCs w:val="28"/>
        </w:rPr>
        <w:t>блюдая принцип инвариантности мощности, нормированные токи и напряжения на входах-полюсах многополюсника вычисляем по правилам</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Компоненты векторов а, Ь, </w:t>
      </w:r>
      <w:r w:rsidRPr="00A56E27">
        <w:rPr>
          <w:bCs/>
          <w:sz w:val="28"/>
          <w:szCs w:val="28"/>
        </w:rPr>
        <w:t xml:space="preserve">1(1) </w:t>
      </w:r>
      <w:r w:rsidRPr="00A56E27">
        <w:rPr>
          <w:sz w:val="28"/>
          <w:szCs w:val="28"/>
        </w:rPr>
        <w:t xml:space="preserve">и </w:t>
      </w:r>
      <w:r w:rsidRPr="00A56E27">
        <w:rPr>
          <w:sz w:val="28"/>
          <w:szCs w:val="28"/>
          <w:lang w:val="en-US"/>
        </w:rPr>
        <w:t>U</w:t>
      </w:r>
      <w:r w:rsidRPr="00A56E27">
        <w:rPr>
          <w:sz w:val="28"/>
          <w:szCs w:val="28"/>
          <w:vertAlign w:val="superscript"/>
          <w:lang w:val="en-US"/>
        </w:rPr>
        <w:t>H</w:t>
      </w:r>
      <w:r w:rsidRPr="00A56E27">
        <w:rPr>
          <w:sz w:val="28"/>
          <w:szCs w:val="28"/>
        </w:rPr>
        <w:t>(</w:t>
      </w:r>
      <w:r w:rsidRPr="00A56E27">
        <w:rPr>
          <w:sz w:val="28"/>
          <w:szCs w:val="28"/>
          <w:lang w:val="en-US"/>
        </w:rPr>
        <w:t>U</w:t>
      </w:r>
      <w:r w:rsidRPr="00A56E27">
        <w:rPr>
          <w:sz w:val="28"/>
          <w:szCs w:val="28"/>
        </w:rPr>
        <w:t>) в общем случае имеют комплексный характер.</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Чтобы адекватно установить связь между нормированными </w:t>
      </w:r>
      <w:r w:rsidRPr="00A56E27">
        <w:rPr>
          <w:sz w:val="28"/>
          <w:szCs w:val="28"/>
          <w:lang w:val="en-US"/>
        </w:rPr>
        <w:t>S</w:t>
      </w:r>
      <w:r w:rsidRPr="00A56E27">
        <w:rPr>
          <w:sz w:val="28"/>
          <w:szCs w:val="28"/>
        </w:rPr>
        <w:t xml:space="preserve">- и </w:t>
      </w:r>
      <w:r w:rsidRPr="00A56E27">
        <w:rPr>
          <w:sz w:val="28"/>
          <w:szCs w:val="28"/>
          <w:lang w:val="en-US"/>
        </w:rPr>
        <w:t>Y</w:t>
      </w:r>
      <w:r w:rsidRPr="00A56E27">
        <w:rPr>
          <w:sz w:val="28"/>
          <w:szCs w:val="28"/>
        </w:rPr>
        <w:t>-матрицами, необходимо выполнить условия</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Уравнения (2.62) и (2.63) имеют важное значение, так как они позволяют, если это возможно, по результатам измерения абсолютных значений комплексных токов и напряжений </w:t>
      </w:r>
      <w:r w:rsidRPr="00A56E27">
        <w:rPr>
          <w:sz w:val="28"/>
          <w:szCs w:val="28"/>
          <w:lang w:val="en-US"/>
        </w:rPr>
        <w:t>I</w:t>
      </w:r>
      <w:r w:rsidRPr="00A56E27">
        <w:rPr>
          <w:sz w:val="28"/>
          <w:szCs w:val="28"/>
          <w:vertAlign w:val="subscript"/>
          <w:lang w:val="en-US"/>
        </w:rPr>
        <w:t>s</w:t>
      </w:r>
      <w:r w:rsidRPr="00A56E27">
        <w:rPr>
          <w:sz w:val="28"/>
          <w:szCs w:val="28"/>
        </w:rPr>
        <w:t xml:space="preserve"> и Ц вычислить необходимые для определения коэффициентов </w:t>
      </w:r>
      <w:r w:rsidRPr="00A56E27">
        <w:rPr>
          <w:sz w:val="28"/>
          <w:szCs w:val="28"/>
          <w:lang w:val="en-US"/>
        </w:rPr>
        <w:t>S</w:t>
      </w:r>
      <w:r w:rsidRPr="00A56E27">
        <w:rPr>
          <w:sz w:val="28"/>
          <w:szCs w:val="28"/>
        </w:rPr>
        <w:t xml:space="preserve">-матрицы значения нормированных волн </w:t>
      </w:r>
      <w:r w:rsidRPr="00A56E27">
        <w:rPr>
          <w:sz w:val="28"/>
          <w:szCs w:val="28"/>
          <w:lang w:val="en-US"/>
        </w:rPr>
        <w:t>ai</w:t>
      </w:r>
      <w:r w:rsidRPr="00A56E27">
        <w:rPr>
          <w:sz w:val="28"/>
          <w:szCs w:val="28"/>
        </w:rPr>
        <w:t xml:space="preserve"> и </w:t>
      </w:r>
      <w:r w:rsidRPr="00A56E27">
        <w:rPr>
          <w:sz w:val="28"/>
          <w:szCs w:val="28"/>
          <w:lang w:val="en-US"/>
        </w:rPr>
        <w:t>bj</w:t>
      </w:r>
      <w:r w:rsidRPr="00A56E27">
        <w:rPr>
          <w:sz w:val="28"/>
          <w:szCs w:val="28"/>
        </w:rPr>
        <w:t>.</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Матричное уравнение связи векторов </w:t>
      </w:r>
      <w:r w:rsidRPr="00A56E27">
        <w:rPr>
          <w:sz w:val="28"/>
          <w:szCs w:val="28"/>
          <w:lang w:val="en-US"/>
        </w:rPr>
        <w:t>I</w:t>
      </w:r>
      <w:r w:rsidRPr="00A56E27">
        <w:rPr>
          <w:sz w:val="28"/>
          <w:szCs w:val="28"/>
        </w:rPr>
        <w:t xml:space="preserve"> и </w:t>
      </w:r>
      <w:r w:rsidRPr="00A56E27">
        <w:rPr>
          <w:sz w:val="28"/>
          <w:szCs w:val="28"/>
          <w:lang w:val="en-US"/>
        </w:rPr>
        <w:t>U</w:t>
      </w:r>
      <w:r w:rsidRPr="00A56E27">
        <w:rPr>
          <w:sz w:val="28"/>
          <w:szCs w:val="28"/>
        </w:rPr>
        <w:t xml:space="preserve"> имеет вид [3]</w:t>
      </w:r>
    </w:p>
    <w:p w:rsidR="00442DCE" w:rsidRPr="00A56E27" w:rsidRDefault="00442DCE" w:rsidP="00A56E27">
      <w:pPr>
        <w:shd w:val="clear" w:color="auto" w:fill="FFFFFF"/>
        <w:tabs>
          <w:tab w:val="left" w:pos="4507"/>
        </w:tabs>
        <w:spacing w:line="360" w:lineRule="auto"/>
        <w:ind w:firstLine="709"/>
        <w:jc w:val="both"/>
        <w:rPr>
          <w:sz w:val="28"/>
        </w:rPr>
      </w:pPr>
      <w:r w:rsidRPr="00A56E27">
        <w:rPr>
          <w:sz w:val="28"/>
          <w:szCs w:val="28"/>
          <w:lang w:val="en-US"/>
        </w:rPr>
        <w:t>I</w:t>
      </w:r>
      <w:r w:rsidRPr="00A56E27">
        <w:rPr>
          <w:sz w:val="28"/>
          <w:szCs w:val="28"/>
        </w:rPr>
        <w:t xml:space="preserve"> - </w:t>
      </w:r>
      <w:r w:rsidRPr="00A56E27">
        <w:rPr>
          <w:sz w:val="28"/>
          <w:szCs w:val="28"/>
          <w:lang w:val="en-US"/>
        </w:rPr>
        <w:t>YU</w:t>
      </w:r>
      <w:r w:rsidRPr="00A56E27">
        <w:rPr>
          <w:sz w:val="28"/>
          <w:szCs w:val="28"/>
        </w:rPr>
        <w:t>,</w:t>
      </w:r>
      <w:r w:rsidRPr="00A56E27">
        <w:rPr>
          <w:sz w:val="28"/>
          <w:szCs w:val="28"/>
        </w:rPr>
        <w:tab/>
        <w:t>(2.64)</w:t>
      </w:r>
    </w:p>
    <w:p w:rsidR="00442DCE" w:rsidRPr="00A56E27" w:rsidRDefault="00442DCE" w:rsidP="00A56E27">
      <w:pPr>
        <w:shd w:val="clear" w:color="auto" w:fill="FFFFFF"/>
        <w:spacing w:line="360" w:lineRule="auto"/>
        <w:ind w:firstLine="709"/>
        <w:jc w:val="both"/>
        <w:rPr>
          <w:sz w:val="28"/>
        </w:rPr>
      </w:pPr>
      <w:r w:rsidRPr="00A56E27">
        <w:rPr>
          <w:sz w:val="28"/>
          <w:szCs w:val="28"/>
        </w:rPr>
        <w:t>где</w:t>
      </w:r>
      <w:r w:rsidR="00A56E27">
        <w:rPr>
          <w:sz w:val="28"/>
          <w:szCs w:val="28"/>
        </w:rPr>
        <w:t xml:space="preserve"> </w:t>
      </w:r>
      <w:r w:rsidRPr="00A56E27">
        <w:rPr>
          <w:sz w:val="28"/>
          <w:szCs w:val="28"/>
          <w:lang w:val="en-US"/>
        </w:rPr>
        <w:t>Y</w:t>
      </w:r>
      <w:r w:rsidRPr="00A56E27">
        <w:rPr>
          <w:sz w:val="28"/>
          <w:szCs w:val="28"/>
        </w:rPr>
        <w:t xml:space="preserve"> - матрица проводимости многополюсника.</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Решая уравнение (2.64), для нормированных векторов </w:t>
      </w:r>
      <w:r w:rsidRPr="00A56E27">
        <w:rPr>
          <w:sz w:val="28"/>
          <w:szCs w:val="28"/>
          <w:lang w:val="en-US"/>
        </w:rPr>
        <w:t>I</w:t>
      </w:r>
      <w:r w:rsidRPr="00A56E27">
        <w:rPr>
          <w:sz w:val="28"/>
          <w:szCs w:val="28"/>
        </w:rPr>
        <w:t xml:space="preserve"> и </w:t>
      </w:r>
      <w:r w:rsidRPr="00A56E27">
        <w:rPr>
          <w:sz w:val="28"/>
          <w:szCs w:val="28"/>
          <w:lang w:val="en-US"/>
        </w:rPr>
        <w:t>U</w:t>
      </w:r>
      <w:r w:rsidRPr="00A56E27">
        <w:rPr>
          <w:sz w:val="28"/>
          <w:szCs w:val="28"/>
        </w:rPr>
        <w:t xml:space="preserve"> относительно векторов а и </w:t>
      </w:r>
      <w:r w:rsidRPr="00A56E27">
        <w:rPr>
          <w:sz w:val="28"/>
          <w:szCs w:val="28"/>
          <w:lang w:val="en-US"/>
        </w:rPr>
        <w:t>b</w:t>
      </w:r>
      <w:r w:rsidRPr="00A56E27">
        <w:rPr>
          <w:sz w:val="28"/>
          <w:szCs w:val="28"/>
        </w:rPr>
        <w:t xml:space="preserve"> с учетом уравнений (2.58) - (2.63), после несложных преобразований получаем матричное уравнение, определяющее зависимость между нормированной матрицей проводимости </w:t>
      </w:r>
      <w:r w:rsidRPr="00A56E27">
        <w:rPr>
          <w:sz w:val="28"/>
          <w:szCs w:val="28"/>
          <w:lang w:val="en-US"/>
        </w:rPr>
        <w:t>Y</w:t>
      </w:r>
      <w:r w:rsidRPr="00A56E27">
        <w:rPr>
          <w:sz w:val="28"/>
          <w:szCs w:val="28"/>
          <w:vertAlign w:val="superscript"/>
          <w:lang w:val="en-US"/>
        </w:rPr>
        <w:t>H</w:t>
      </w:r>
      <w:r w:rsidRPr="00A56E27">
        <w:rPr>
          <w:sz w:val="28"/>
          <w:szCs w:val="28"/>
        </w:rPr>
        <w:t xml:space="preserve"> и матрицей рассеяния </w:t>
      </w:r>
      <w:r w:rsidRPr="00A56E27">
        <w:rPr>
          <w:sz w:val="28"/>
          <w:szCs w:val="28"/>
          <w:lang w:val="en-US"/>
        </w:rPr>
        <w:t>S</w:t>
      </w:r>
    </w:p>
    <w:p w:rsidR="00442DCE" w:rsidRPr="00A56E27" w:rsidRDefault="00442DCE" w:rsidP="00A56E27">
      <w:pPr>
        <w:shd w:val="clear" w:color="auto" w:fill="FFFFFF"/>
        <w:tabs>
          <w:tab w:val="left" w:pos="5458"/>
        </w:tabs>
        <w:spacing w:line="360" w:lineRule="auto"/>
        <w:ind w:firstLine="709"/>
        <w:jc w:val="both"/>
        <w:rPr>
          <w:sz w:val="28"/>
        </w:rPr>
      </w:pPr>
      <w:r w:rsidRPr="00A56E27">
        <w:rPr>
          <w:sz w:val="28"/>
          <w:szCs w:val="30"/>
          <w:lang w:val="en-US"/>
        </w:rPr>
        <w:t>Y</w:t>
      </w:r>
      <w:r w:rsidRPr="00A56E27">
        <w:rPr>
          <w:sz w:val="28"/>
          <w:szCs w:val="30"/>
          <w:vertAlign w:val="superscript"/>
          <w:lang w:val="en-US"/>
        </w:rPr>
        <w:t>H</w:t>
      </w:r>
      <w:r w:rsidRPr="00A56E27">
        <w:rPr>
          <w:sz w:val="28"/>
          <w:szCs w:val="30"/>
        </w:rPr>
        <w:t xml:space="preserve"> = (1-</w:t>
      </w:r>
      <w:r w:rsidRPr="00A56E27">
        <w:rPr>
          <w:sz w:val="28"/>
          <w:szCs w:val="30"/>
          <w:lang w:val="en-US"/>
        </w:rPr>
        <w:t>S</w:t>
      </w:r>
      <w:r w:rsidRPr="00A56E27">
        <w:rPr>
          <w:sz w:val="28"/>
          <w:szCs w:val="30"/>
        </w:rPr>
        <w:t>)(1 +</w:t>
      </w:r>
      <w:r w:rsidRPr="00A56E27">
        <w:rPr>
          <w:sz w:val="28"/>
          <w:szCs w:val="30"/>
          <w:lang w:val="en-US"/>
        </w:rPr>
        <w:t>S</w:t>
      </w:r>
      <w:r w:rsidRPr="00A56E27">
        <w:rPr>
          <w:sz w:val="28"/>
          <w:szCs w:val="30"/>
        </w:rPr>
        <w:t>)*,</w:t>
      </w:r>
      <w:r w:rsidRPr="00A56E27">
        <w:rPr>
          <w:sz w:val="28"/>
          <w:szCs w:val="30"/>
        </w:rPr>
        <w:tab/>
        <w:t>(2.65)</w:t>
      </w:r>
    </w:p>
    <w:p w:rsidR="00442DCE" w:rsidRPr="00A56E27" w:rsidRDefault="00442DCE" w:rsidP="00A56E27">
      <w:pPr>
        <w:shd w:val="clear" w:color="auto" w:fill="FFFFFF"/>
        <w:spacing w:line="360" w:lineRule="auto"/>
        <w:ind w:firstLine="709"/>
        <w:jc w:val="both"/>
        <w:rPr>
          <w:sz w:val="28"/>
        </w:rPr>
      </w:pPr>
      <w:r w:rsidRPr="00A56E27">
        <w:rPr>
          <w:sz w:val="28"/>
          <w:szCs w:val="28"/>
        </w:rPr>
        <w:t>где</w:t>
      </w:r>
      <w:r w:rsidR="00A56E27">
        <w:rPr>
          <w:sz w:val="28"/>
          <w:szCs w:val="28"/>
        </w:rPr>
        <w:t xml:space="preserve"> </w:t>
      </w:r>
      <w:r w:rsidRPr="00A56E27">
        <w:rPr>
          <w:sz w:val="28"/>
          <w:szCs w:val="28"/>
        </w:rPr>
        <w:t>1 - единичная матрица.</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Таким образом, матрицу </w:t>
      </w:r>
      <w:r w:rsidRPr="00A56E27">
        <w:rPr>
          <w:sz w:val="28"/>
          <w:szCs w:val="28"/>
          <w:lang w:val="en-US"/>
        </w:rPr>
        <w:t>Y</w:t>
      </w:r>
      <w:r w:rsidRPr="00A56E27">
        <w:rPr>
          <w:sz w:val="28"/>
          <w:szCs w:val="28"/>
          <w:vertAlign w:val="superscript"/>
          <w:lang w:val="en-US"/>
        </w:rPr>
        <w:t>H</w:t>
      </w:r>
      <w:r w:rsidRPr="00A56E27">
        <w:rPr>
          <w:sz w:val="28"/>
          <w:szCs w:val="28"/>
        </w:rPr>
        <w:t xml:space="preserve"> можно вычислить по известной </w:t>
      </w:r>
      <w:r w:rsidRPr="00A56E27">
        <w:rPr>
          <w:sz w:val="28"/>
          <w:szCs w:val="28"/>
          <w:lang w:val="en-US"/>
        </w:rPr>
        <w:t>S</w:t>
      </w:r>
      <w:r w:rsidRPr="00A56E27">
        <w:rPr>
          <w:sz w:val="28"/>
          <w:szCs w:val="28"/>
        </w:rPr>
        <w:t xml:space="preserve"> - матрице, коэффициенты которой можно определить по результатам измерения токов и напряжений на входах многополюсника, предварительно вычислив значения падающих и отраженных волн по формулам (2.63) и (2.64).</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Основное преимущество идентификации матрицы </w:t>
      </w:r>
      <w:r w:rsidRPr="00A56E27">
        <w:rPr>
          <w:sz w:val="28"/>
          <w:szCs w:val="28"/>
          <w:lang w:val="en-US"/>
        </w:rPr>
        <w:t>Y</w:t>
      </w:r>
      <w:r w:rsidRPr="00A56E27">
        <w:rPr>
          <w:sz w:val="28"/>
          <w:szCs w:val="28"/>
          <w:vertAlign w:val="superscript"/>
          <w:lang w:val="en-US"/>
        </w:rPr>
        <w:t>H</w:t>
      </w:r>
      <w:r w:rsidRPr="00A56E27">
        <w:rPr>
          <w:sz w:val="28"/>
          <w:szCs w:val="28"/>
        </w:rPr>
        <w:t xml:space="preserve"> по известной матрице </w:t>
      </w:r>
      <w:r w:rsidRPr="00A56E27">
        <w:rPr>
          <w:sz w:val="28"/>
          <w:szCs w:val="28"/>
          <w:lang w:val="en-US"/>
        </w:rPr>
        <w:t>S</w:t>
      </w:r>
      <w:r w:rsidRPr="00A56E27">
        <w:rPr>
          <w:sz w:val="28"/>
          <w:szCs w:val="28"/>
        </w:rPr>
        <w:t xml:space="preserve"> заключается в том, что определение информации, необходимой для идентификации коэффициентов </w:t>
      </w:r>
      <w:r w:rsidRPr="00A56E27">
        <w:rPr>
          <w:sz w:val="28"/>
          <w:szCs w:val="28"/>
          <w:lang w:val="en-US"/>
        </w:rPr>
        <w:t>S</w:t>
      </w:r>
      <w:r w:rsidRPr="00A56E27">
        <w:rPr>
          <w:sz w:val="28"/>
          <w:szCs w:val="28"/>
        </w:rPr>
        <w:t xml:space="preserve"> матрицы может быть произведено при подключении к входам многополюсника активных конечных или комплексных реактивных нагрузок [4, 2, 36, 48], тогда как способы экспериментального определения коэффициентов матри</w:t>
      </w:r>
      <w:r w:rsidRPr="00A56E27">
        <w:rPr>
          <w:sz w:val="28"/>
          <w:szCs w:val="28"/>
        </w:rPr>
        <w:softHyphen/>
        <w:t xml:space="preserve">цы </w:t>
      </w:r>
      <w:r w:rsidRPr="00A56E27">
        <w:rPr>
          <w:sz w:val="28"/>
          <w:szCs w:val="28"/>
          <w:lang w:val="en-US"/>
        </w:rPr>
        <w:t>Y</w:t>
      </w:r>
      <w:r w:rsidRPr="00A56E27">
        <w:rPr>
          <w:sz w:val="28"/>
          <w:szCs w:val="28"/>
        </w:rPr>
        <w:t xml:space="preserve"> , связанные с реализацией опытов короткого замыкания, которые, например, при измерении активных МП, выполнить сложно или вообще невозможно. Кроме того, при прямых способах измерения коэффициентов </w:t>
      </w:r>
      <w:r w:rsidRPr="00A56E27">
        <w:rPr>
          <w:sz w:val="28"/>
          <w:szCs w:val="28"/>
          <w:lang w:val="en-US"/>
        </w:rPr>
        <w:t>Y</w:t>
      </w:r>
      <w:r w:rsidRPr="00A56E27">
        <w:rPr>
          <w:sz w:val="28"/>
          <w:szCs w:val="28"/>
        </w:rPr>
        <w:t>-матрицы необходимо определять значения токов и значения напряжений на входах многополюсника, тогда как осуществить измерение токов на высоких и сверхвысоких частотах практически невозможно.</w:t>
      </w:r>
    </w:p>
    <w:p w:rsidR="00442DCE" w:rsidRPr="00A56E27" w:rsidRDefault="00442DCE" w:rsidP="00A56E27">
      <w:pPr>
        <w:shd w:val="clear" w:color="auto" w:fill="FFFFFF"/>
        <w:spacing w:line="360" w:lineRule="auto"/>
        <w:ind w:firstLine="709"/>
        <w:jc w:val="both"/>
        <w:rPr>
          <w:sz w:val="28"/>
        </w:rPr>
      </w:pPr>
      <w:r w:rsidRPr="00A56E27">
        <w:rPr>
          <w:sz w:val="28"/>
          <w:szCs w:val="27"/>
        </w:rPr>
        <w:t>Методика измерений, широко используемая при идентификации коэф</w:t>
      </w:r>
      <w:r w:rsidRPr="00A56E27">
        <w:rPr>
          <w:sz w:val="28"/>
          <w:szCs w:val="27"/>
        </w:rPr>
        <w:softHyphen/>
        <w:t xml:space="preserve">фициентов </w:t>
      </w:r>
      <w:r w:rsidRPr="00A56E27">
        <w:rPr>
          <w:sz w:val="28"/>
          <w:szCs w:val="27"/>
          <w:lang w:val="en-US"/>
        </w:rPr>
        <w:t>S</w:t>
      </w:r>
      <w:r w:rsidRPr="00A56E27">
        <w:rPr>
          <w:sz w:val="28"/>
          <w:szCs w:val="27"/>
        </w:rPr>
        <w:t>-матриц СВЧ устройств [4] предусматривает следующие действия. МП включают в согласованный СВЧ тракт, идеальный СВЧ тракт, в котором отсутствуют или практически несущественны, отражения волн от согласованных нагрузок и источников сигналов. Разделение волн на падающие и отраженные с целью определения их значений производится с помощью устройств типа направленных ответвителей энергии.</w:t>
      </w:r>
    </w:p>
    <w:p w:rsidR="00442DCE" w:rsidRPr="00A56E27" w:rsidRDefault="00442DCE" w:rsidP="00A56E27">
      <w:pPr>
        <w:shd w:val="clear" w:color="auto" w:fill="FFFFFF"/>
        <w:spacing w:line="360" w:lineRule="auto"/>
        <w:ind w:firstLine="709"/>
        <w:jc w:val="both"/>
        <w:rPr>
          <w:sz w:val="28"/>
        </w:rPr>
      </w:pPr>
      <w:r w:rsidRPr="00A56E27">
        <w:rPr>
          <w:sz w:val="28"/>
          <w:szCs w:val="27"/>
        </w:rPr>
        <w:t xml:space="preserve">Эквивалентная схема измерительной цепи для случая без применения устройств разделения падающих и отраженных волн может быть сведена к схеме, показанному на рисунке 2.17. Сущность методика измерения коэффициентов </w:t>
      </w:r>
      <w:r w:rsidRPr="00A56E27">
        <w:rPr>
          <w:sz w:val="28"/>
          <w:szCs w:val="27"/>
          <w:lang w:val="en-US"/>
        </w:rPr>
        <w:t>S</w:t>
      </w:r>
      <w:r w:rsidRPr="00A56E27">
        <w:rPr>
          <w:sz w:val="28"/>
          <w:szCs w:val="27"/>
        </w:rPr>
        <w:t xml:space="preserve">-матрицы вытекает из анализа развернутой формы матричного уравнения (2.49) относительно входов исследуемого многополюсника </w:t>
      </w:r>
      <w:r w:rsidRPr="00A56E27">
        <w:rPr>
          <w:sz w:val="28"/>
          <w:szCs w:val="27"/>
          <w:lang w:val="en-US"/>
        </w:rPr>
        <w:t>i</w:t>
      </w:r>
      <w:r w:rsidRPr="00A56E27">
        <w:rPr>
          <w:sz w:val="28"/>
          <w:szCs w:val="27"/>
        </w:rPr>
        <w:t xml:space="preserve"> и </w:t>
      </w:r>
      <w:r w:rsidRPr="00A56E27">
        <w:rPr>
          <w:sz w:val="28"/>
          <w:szCs w:val="27"/>
          <w:lang w:val="en-US"/>
        </w:rPr>
        <w:t>j</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Так как для случая рисунка 2.17 все падающие волны </w:t>
      </w:r>
      <w:r w:rsidRPr="00A56E27">
        <w:rPr>
          <w:sz w:val="28"/>
          <w:szCs w:val="28"/>
          <w:lang w:val="en-US"/>
        </w:rPr>
        <w:t>aj</w:t>
      </w:r>
      <w:r w:rsidRPr="00A56E27">
        <w:rPr>
          <w:sz w:val="28"/>
          <w:szCs w:val="28"/>
        </w:rPr>
        <w:t xml:space="preserve"> (</w:t>
      </w:r>
      <w:r w:rsidRPr="00A56E27">
        <w:rPr>
          <w:sz w:val="28"/>
          <w:szCs w:val="28"/>
          <w:lang w:val="en-US"/>
        </w:rPr>
        <w:t>j</w:t>
      </w:r>
      <w:r w:rsidRPr="00A56E27">
        <w:rPr>
          <w:sz w:val="28"/>
          <w:szCs w:val="28"/>
        </w:rPr>
        <w:t>^</w:t>
      </w:r>
      <w:r w:rsidRPr="00A56E27">
        <w:rPr>
          <w:sz w:val="28"/>
          <w:szCs w:val="28"/>
          <w:lang w:val="en-US"/>
        </w:rPr>
        <w:t>i</w:t>
      </w:r>
      <w:r w:rsidRPr="00A56E27">
        <w:rPr>
          <w:sz w:val="28"/>
          <w:szCs w:val="28"/>
        </w:rPr>
        <w:t xml:space="preserve">) равны нулю ввиду того, что все волны </w:t>
      </w:r>
      <w:r w:rsidRPr="00A56E27">
        <w:rPr>
          <w:sz w:val="28"/>
          <w:szCs w:val="28"/>
          <w:lang w:val="en-US"/>
        </w:rPr>
        <w:t>bj</w:t>
      </w:r>
      <w:r w:rsidRPr="00A56E27">
        <w:rPr>
          <w:sz w:val="28"/>
          <w:szCs w:val="28"/>
        </w:rPr>
        <w:t xml:space="preserve"> (</w:t>
      </w:r>
      <w:r w:rsidRPr="00A56E27">
        <w:rPr>
          <w:sz w:val="28"/>
          <w:szCs w:val="28"/>
          <w:lang w:val="en-US"/>
        </w:rPr>
        <w:t>j</w:t>
      </w:r>
      <w:r w:rsidRPr="00A56E27">
        <w:rPr>
          <w:sz w:val="28"/>
          <w:szCs w:val="28"/>
        </w:rPr>
        <w:t>=Ј</w:t>
      </w:r>
      <w:r w:rsidRPr="00A56E27">
        <w:rPr>
          <w:sz w:val="28"/>
          <w:szCs w:val="28"/>
          <w:lang w:val="en-US"/>
        </w:rPr>
        <w:t>i</w:t>
      </w:r>
      <w:r w:rsidRPr="00A56E27">
        <w:rPr>
          <w:sz w:val="28"/>
          <w:szCs w:val="28"/>
        </w:rPr>
        <w:t>) поглощаются нагрузочными резисторами, то уравнение (2.69) можно записать в виде</w:t>
      </w:r>
    </w:p>
    <w:p w:rsidR="00442DCE" w:rsidRPr="00A56E27" w:rsidRDefault="00442DCE" w:rsidP="00A56E27">
      <w:pPr>
        <w:shd w:val="clear" w:color="auto" w:fill="FFFFFF"/>
        <w:spacing w:line="360" w:lineRule="auto"/>
        <w:ind w:firstLine="709"/>
        <w:jc w:val="both"/>
        <w:rPr>
          <w:sz w:val="28"/>
        </w:rPr>
      </w:pPr>
      <w:r w:rsidRPr="00A56E27">
        <w:rPr>
          <w:sz w:val="28"/>
          <w:szCs w:val="27"/>
        </w:rPr>
        <w:t xml:space="preserve">Из уравнения (2.67) непосредственно находим выражения для определения 8„ диагональных и </w:t>
      </w:r>
      <w:r w:rsidRPr="00A56E27">
        <w:rPr>
          <w:sz w:val="28"/>
          <w:szCs w:val="27"/>
          <w:lang w:val="en-US"/>
        </w:rPr>
        <w:t>Sjj</w:t>
      </w:r>
      <w:r w:rsidRPr="00A56E27">
        <w:rPr>
          <w:sz w:val="28"/>
          <w:szCs w:val="27"/>
        </w:rPr>
        <w:t xml:space="preserve"> недиагональных коэффициентов </w:t>
      </w:r>
      <w:r w:rsidRPr="00A56E27">
        <w:rPr>
          <w:sz w:val="28"/>
          <w:szCs w:val="27"/>
          <w:lang w:val="en-US"/>
        </w:rPr>
        <w:t>S</w:t>
      </w:r>
      <w:r w:rsidRPr="00A56E27">
        <w:rPr>
          <w:sz w:val="28"/>
          <w:szCs w:val="27"/>
        </w:rPr>
        <w:t>-матрицы</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Из уравнений (2.58) устанавливаем, что для определения коэффициентов </w:t>
      </w:r>
      <w:r w:rsidRPr="00A56E27">
        <w:rPr>
          <w:sz w:val="28"/>
          <w:szCs w:val="28"/>
          <w:lang w:val="en-US"/>
        </w:rPr>
        <w:t>S</w:t>
      </w:r>
      <w:r w:rsidRPr="00A56E27">
        <w:rPr>
          <w:sz w:val="28"/>
          <w:szCs w:val="28"/>
        </w:rPr>
        <w:t>-матрицы достаточно знать только отношение значений падающих и отраженных волн, что является основным преимуществом метода.</w:t>
      </w:r>
    </w:p>
    <w:p w:rsidR="00442DCE" w:rsidRPr="00A56E27" w:rsidRDefault="00442DCE" w:rsidP="00A56E27">
      <w:pPr>
        <w:shd w:val="clear" w:color="auto" w:fill="FFFFFF"/>
        <w:spacing w:line="360" w:lineRule="auto"/>
        <w:ind w:firstLine="709"/>
        <w:jc w:val="both"/>
        <w:rPr>
          <w:sz w:val="28"/>
        </w:rPr>
      </w:pPr>
      <w:r w:rsidRPr="00A56E27">
        <w:rPr>
          <w:sz w:val="28"/>
          <w:szCs w:val="28"/>
        </w:rPr>
        <w:t>На более низких, чем СВЧ, частотах применить устройства, позволяющие разделить падающие и отраженные волны, практически не представляется возможным. Поэтому имеется потребность модификации методики измерения.</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Гибридные, а именно Н-параметры, также являются системными параметрами и могут быть рассчитаны по известным </w:t>
      </w:r>
      <w:r w:rsidRPr="00A56E27">
        <w:rPr>
          <w:sz w:val="28"/>
          <w:szCs w:val="28"/>
          <w:lang w:val="en-US"/>
        </w:rPr>
        <w:t>Y</w:t>
      </w:r>
      <w:r w:rsidRPr="00A56E27">
        <w:rPr>
          <w:sz w:val="28"/>
          <w:szCs w:val="28"/>
        </w:rPr>
        <w:t xml:space="preserve">- или </w:t>
      </w:r>
      <w:r w:rsidRPr="00A56E27">
        <w:rPr>
          <w:sz w:val="28"/>
          <w:szCs w:val="28"/>
          <w:lang w:val="en-US"/>
        </w:rPr>
        <w:t>Z</w:t>
      </w:r>
      <w:r w:rsidRPr="00A56E27">
        <w:rPr>
          <w:sz w:val="28"/>
          <w:szCs w:val="28"/>
        </w:rPr>
        <w:t>-матрицам. Наиболее широкое применение получили Н-параметры транзисторов, представляемых в виде четырехполюсников [5]. Коэффициенты Н-матрицы определяют при холостом ходе на его входе и коротком замыкании на его выходе.</w:t>
      </w:r>
    </w:p>
    <w:p w:rsidR="00DD487C" w:rsidRDefault="00DD487C" w:rsidP="00A56E27">
      <w:pPr>
        <w:shd w:val="clear" w:color="auto" w:fill="FFFFFF"/>
        <w:spacing w:line="360" w:lineRule="auto"/>
        <w:ind w:firstLine="709"/>
        <w:jc w:val="both"/>
        <w:rPr>
          <w:sz w:val="28"/>
          <w:szCs w:val="28"/>
        </w:rPr>
      </w:pPr>
    </w:p>
    <w:p w:rsidR="00442DCE" w:rsidRPr="00DD487C" w:rsidRDefault="00442DCE" w:rsidP="00DD487C">
      <w:pPr>
        <w:shd w:val="clear" w:color="auto" w:fill="FFFFFF"/>
        <w:spacing w:line="360" w:lineRule="auto"/>
        <w:ind w:firstLine="709"/>
        <w:jc w:val="center"/>
        <w:rPr>
          <w:b/>
          <w:sz w:val="28"/>
        </w:rPr>
      </w:pPr>
      <w:r w:rsidRPr="00DD487C">
        <w:rPr>
          <w:b/>
          <w:sz w:val="28"/>
          <w:szCs w:val="28"/>
        </w:rPr>
        <w:t>2.5.2 Компонентные модели транзисторов</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Компонентные модели транзисторов традиционно применяют в САПР электронных схем и при разработке самих транзисторов. В системе </w:t>
      </w:r>
      <w:r w:rsidRPr="00A56E27">
        <w:rPr>
          <w:sz w:val="28"/>
          <w:szCs w:val="28"/>
          <w:lang w:val="en-US"/>
        </w:rPr>
        <w:t>Picpis</w:t>
      </w:r>
      <w:r w:rsidRPr="00A56E27">
        <w:rPr>
          <w:sz w:val="28"/>
          <w:szCs w:val="28"/>
        </w:rPr>
        <w:t xml:space="preserve"> на частотах до 100 МГц применяют универсальные модели.</w:t>
      </w:r>
    </w:p>
    <w:p w:rsidR="00442DCE" w:rsidRPr="00A56E27" w:rsidRDefault="00442DCE" w:rsidP="00A56E27">
      <w:pPr>
        <w:shd w:val="clear" w:color="auto" w:fill="FFFFFF"/>
        <w:spacing w:line="360" w:lineRule="auto"/>
        <w:ind w:firstLine="709"/>
        <w:jc w:val="both"/>
        <w:rPr>
          <w:sz w:val="28"/>
        </w:rPr>
      </w:pPr>
      <w:r w:rsidRPr="00A56E27">
        <w:rPr>
          <w:sz w:val="28"/>
          <w:szCs w:val="28"/>
        </w:rPr>
        <w:t>К ним относятся модели для случая "большого" сигнала: биполярных транзисторов (БТ), арсенид-галлиевых и МОП - транзисторы. Модели сепарабельные, то есть малосигнальную макромодель формируют на основе модели для большого сигнала.</w:t>
      </w:r>
    </w:p>
    <w:p w:rsidR="00442DCE" w:rsidRPr="00A56E27" w:rsidRDefault="00442DCE" w:rsidP="00A56E27">
      <w:pPr>
        <w:shd w:val="clear" w:color="auto" w:fill="FFFFFF"/>
        <w:spacing w:line="360" w:lineRule="auto"/>
        <w:ind w:firstLine="709"/>
        <w:jc w:val="both"/>
        <w:rPr>
          <w:sz w:val="28"/>
        </w:rPr>
      </w:pPr>
      <w:r w:rsidRPr="00A56E27">
        <w:rPr>
          <w:sz w:val="28"/>
          <w:szCs w:val="28"/>
        </w:rPr>
        <w:t>К достоинствам таких моделей можно отнести:</w:t>
      </w:r>
    </w:p>
    <w:p w:rsidR="00442DCE" w:rsidRPr="00A56E27" w:rsidRDefault="00442DCE" w:rsidP="00A56E27">
      <w:pPr>
        <w:numPr>
          <w:ilvl w:val="0"/>
          <w:numId w:val="24"/>
        </w:numPr>
        <w:shd w:val="clear" w:color="auto" w:fill="FFFFFF"/>
        <w:tabs>
          <w:tab w:val="left" w:pos="958"/>
        </w:tabs>
        <w:spacing w:line="360" w:lineRule="auto"/>
        <w:ind w:firstLine="709"/>
        <w:jc w:val="both"/>
        <w:rPr>
          <w:sz w:val="28"/>
          <w:szCs w:val="28"/>
        </w:rPr>
      </w:pPr>
      <w:r w:rsidRPr="00A56E27">
        <w:rPr>
          <w:sz w:val="28"/>
          <w:szCs w:val="28"/>
        </w:rPr>
        <w:t>возможность аттестации их параметров по справочным данным.</w:t>
      </w:r>
    </w:p>
    <w:p w:rsidR="00442DCE" w:rsidRPr="00A56E27" w:rsidRDefault="00442DCE" w:rsidP="00A56E27">
      <w:pPr>
        <w:numPr>
          <w:ilvl w:val="0"/>
          <w:numId w:val="24"/>
        </w:numPr>
        <w:shd w:val="clear" w:color="auto" w:fill="FFFFFF"/>
        <w:tabs>
          <w:tab w:val="left" w:pos="958"/>
        </w:tabs>
        <w:spacing w:line="360" w:lineRule="auto"/>
        <w:ind w:firstLine="709"/>
        <w:jc w:val="both"/>
        <w:rPr>
          <w:sz w:val="28"/>
          <w:szCs w:val="28"/>
        </w:rPr>
      </w:pPr>
      <w:r w:rsidRPr="00A56E27">
        <w:rPr>
          <w:sz w:val="28"/>
          <w:szCs w:val="28"/>
        </w:rPr>
        <w:t>сепарабельность.</w:t>
      </w:r>
    </w:p>
    <w:p w:rsidR="00442DCE" w:rsidRPr="00A56E27" w:rsidRDefault="00442DCE" w:rsidP="00A56E27">
      <w:pPr>
        <w:numPr>
          <w:ilvl w:val="0"/>
          <w:numId w:val="22"/>
        </w:numPr>
        <w:shd w:val="clear" w:color="auto" w:fill="FFFFFF"/>
        <w:tabs>
          <w:tab w:val="left" w:pos="958"/>
        </w:tabs>
        <w:spacing w:line="360" w:lineRule="auto"/>
        <w:ind w:firstLine="709"/>
        <w:jc w:val="both"/>
        <w:rPr>
          <w:sz w:val="28"/>
          <w:szCs w:val="28"/>
        </w:rPr>
      </w:pPr>
      <w:r w:rsidRPr="00A56E27">
        <w:rPr>
          <w:sz w:val="28"/>
          <w:szCs w:val="28"/>
        </w:rPr>
        <w:t>возможность построения ряда моделей для одного транзистора, отличающихся друг от друга уровнем сложности.</w:t>
      </w:r>
    </w:p>
    <w:p w:rsidR="00442DCE" w:rsidRPr="00A56E27" w:rsidRDefault="00442DCE" w:rsidP="00A56E27">
      <w:pPr>
        <w:shd w:val="clear" w:color="auto" w:fill="FFFFFF"/>
        <w:spacing w:line="360" w:lineRule="auto"/>
        <w:ind w:firstLine="709"/>
        <w:jc w:val="both"/>
        <w:rPr>
          <w:sz w:val="28"/>
        </w:rPr>
      </w:pPr>
      <w:r w:rsidRPr="00A56E27">
        <w:rPr>
          <w:sz w:val="28"/>
          <w:szCs w:val="28"/>
        </w:rPr>
        <w:t>В основу модели БТ положены идеи, выдвинутые Эберсом и Моллом и развитые для случая передаточной модели Логаном [9,10] или зарядовой модели Гумме-лем - Пуном [13]. Полная встроенная модель представляется в виде адаптированной модели Гуммеля - Пуна, которая по сравнению с исходной моделью позволяет</w:t>
      </w:r>
      <w:r w:rsidR="00DD487C">
        <w:rPr>
          <w:sz w:val="28"/>
        </w:rPr>
        <w:t xml:space="preserve"> </w:t>
      </w:r>
      <w:r w:rsidRPr="00A56E27">
        <w:rPr>
          <w:sz w:val="28"/>
          <w:szCs w:val="28"/>
        </w:rPr>
        <w:t>учесть эффекты, возникающие при больших смещениях на переходах. Эта модель автоматически упрощается до более простой модели Эберса - Молла в версии Лога-на, если опустить некоторые параметры. Эквивалентная схема модели транзистора согласно [8] приведена на рисунке 2.19.</w:t>
      </w:r>
    </w:p>
    <w:p w:rsidR="00442DCE" w:rsidRPr="00A56E27" w:rsidRDefault="00442DCE" w:rsidP="00A56E27">
      <w:pPr>
        <w:shd w:val="clear" w:color="auto" w:fill="FFFFFF"/>
        <w:spacing w:line="360" w:lineRule="auto"/>
        <w:ind w:firstLine="709"/>
        <w:jc w:val="both"/>
        <w:rPr>
          <w:sz w:val="28"/>
        </w:rPr>
      </w:pPr>
      <w:r w:rsidRPr="00A56E27">
        <w:rPr>
          <w:sz w:val="28"/>
          <w:szCs w:val="28"/>
        </w:rPr>
        <w:t>Всего аттестуется 55 параметров из них для описания модели Эберса - Молла достаточно использовать 49 параметров, задав 10 параметров, необходимых для описания модели Гуммеля - Пуна по умолчанию.</w:t>
      </w:r>
    </w:p>
    <w:p w:rsidR="00442DCE" w:rsidRPr="00A56E27" w:rsidRDefault="00442DCE" w:rsidP="00A56E27">
      <w:pPr>
        <w:shd w:val="clear" w:color="auto" w:fill="FFFFFF"/>
        <w:spacing w:line="360" w:lineRule="auto"/>
        <w:ind w:firstLine="709"/>
        <w:jc w:val="both"/>
        <w:rPr>
          <w:sz w:val="28"/>
        </w:rPr>
      </w:pPr>
      <w:r w:rsidRPr="00A56E27">
        <w:rPr>
          <w:sz w:val="28"/>
          <w:szCs w:val="28"/>
        </w:rPr>
        <w:t>Всего по умолчанию могут быть заданы 54 параметра, что представляет пользователю широкий манёвр при формировании рабочих моделей.</w:t>
      </w:r>
    </w:p>
    <w:p w:rsidR="00442DCE" w:rsidRPr="00A56E27" w:rsidRDefault="00442DCE" w:rsidP="00A56E27">
      <w:pPr>
        <w:shd w:val="clear" w:color="auto" w:fill="FFFFFF"/>
        <w:spacing w:line="360" w:lineRule="auto"/>
        <w:ind w:firstLine="709"/>
        <w:jc w:val="both"/>
        <w:rPr>
          <w:sz w:val="28"/>
        </w:rPr>
      </w:pPr>
      <w:r w:rsidRPr="00A56E27">
        <w:rPr>
          <w:sz w:val="28"/>
          <w:szCs w:val="28"/>
        </w:rPr>
        <w:t>Модель позволяет производить учёт температурных зависимостей параметров, путём аттестации 10 температурных коэффициентов и задания их области определения (четыре значения температуры и отношений температур). В числе аттестуемых параметров 10 температурных коэффициентов, однако, в доступных пользователю моделях используется только один из них [8].</w:t>
      </w:r>
    </w:p>
    <w:p w:rsidR="00442DCE" w:rsidRPr="00A56E27" w:rsidRDefault="00442DCE" w:rsidP="00A56E27">
      <w:pPr>
        <w:shd w:val="clear" w:color="auto" w:fill="FFFFFF"/>
        <w:spacing w:line="360" w:lineRule="auto"/>
        <w:ind w:firstLine="709"/>
        <w:jc w:val="both"/>
        <w:rPr>
          <w:sz w:val="28"/>
        </w:rPr>
      </w:pPr>
      <w:r w:rsidRPr="00A56E27">
        <w:rPr>
          <w:sz w:val="28"/>
          <w:szCs w:val="28"/>
        </w:rPr>
        <w:t>Рассмотрим модель по Эберсу - Моллу, эквивалентная схема которой представлена на рисунке 2.20. В этом случае в качестве основных токов используются токи, собираемые р-</w:t>
      </w:r>
      <w:r w:rsidRPr="00A56E27">
        <w:rPr>
          <w:sz w:val="28"/>
          <w:szCs w:val="28"/>
          <w:lang w:val="en-US"/>
        </w:rPr>
        <w:t>n</w:t>
      </w:r>
      <w:r w:rsidRPr="00A56E27">
        <w:rPr>
          <w:sz w:val="28"/>
          <w:szCs w:val="28"/>
        </w:rPr>
        <w:t xml:space="preserve"> переходами и моделируемые генераторами тока. Ток 1</w:t>
      </w:r>
      <w:r w:rsidRPr="00A56E27">
        <w:rPr>
          <w:sz w:val="28"/>
          <w:szCs w:val="28"/>
          <w:vertAlign w:val="subscript"/>
        </w:rPr>
        <w:t>П</w:t>
      </w:r>
      <w:r w:rsidRPr="00A56E27">
        <w:rPr>
          <w:sz w:val="28"/>
          <w:szCs w:val="28"/>
        </w:rPr>
        <w:t xml:space="preserve"> (прямой ток), который передаётся из эмиттера в базу и собирается коллектором, описывается выражением</w:t>
      </w:r>
    </w:p>
    <w:p w:rsidR="00442DCE" w:rsidRPr="00A56E27" w:rsidRDefault="00442DCE" w:rsidP="00A56E27">
      <w:pPr>
        <w:shd w:val="clear" w:color="auto" w:fill="FFFFFF"/>
        <w:spacing w:line="360" w:lineRule="auto"/>
        <w:ind w:firstLine="709"/>
        <w:jc w:val="both"/>
        <w:rPr>
          <w:sz w:val="28"/>
        </w:rPr>
      </w:pPr>
      <w:r w:rsidRPr="00A56E27">
        <w:rPr>
          <w:sz w:val="28"/>
          <w:szCs w:val="29"/>
        </w:rPr>
        <w:t xml:space="preserve">Аналогично записывается выражение для тока </w:t>
      </w:r>
      <w:r w:rsidRPr="00A56E27">
        <w:rPr>
          <w:sz w:val="28"/>
          <w:szCs w:val="29"/>
          <w:lang w:val="en-US"/>
        </w:rPr>
        <w:t>Ij</w:t>
      </w:r>
      <w:r w:rsidRPr="00A56E27">
        <w:rPr>
          <w:sz w:val="28"/>
          <w:szCs w:val="29"/>
        </w:rPr>
        <w:t>, который передаётся из коллектора через базу в эмиттер в инверсном режиме</w:t>
      </w:r>
    </w:p>
    <w:p w:rsidR="00442DCE" w:rsidRPr="00A56E27" w:rsidRDefault="00442DCE" w:rsidP="00A56E27">
      <w:pPr>
        <w:shd w:val="clear" w:color="auto" w:fill="FFFFFF"/>
        <w:spacing w:line="360" w:lineRule="auto"/>
        <w:ind w:firstLine="709"/>
        <w:jc w:val="both"/>
        <w:rPr>
          <w:sz w:val="28"/>
        </w:rPr>
      </w:pPr>
      <w:r w:rsidRPr="00A56E27">
        <w:rPr>
          <w:sz w:val="28"/>
          <w:szCs w:val="29"/>
        </w:rPr>
        <w:t>Диффузионные ёмкости С</w:t>
      </w:r>
      <w:r w:rsidRPr="00A56E27">
        <w:rPr>
          <w:sz w:val="28"/>
          <w:szCs w:val="29"/>
          <w:vertAlign w:val="subscript"/>
        </w:rPr>
        <w:t>э</w:t>
      </w:r>
      <w:r w:rsidRPr="00A56E27">
        <w:rPr>
          <w:sz w:val="28"/>
          <w:szCs w:val="29"/>
        </w:rPr>
        <w:t xml:space="preserve"> </w:t>
      </w:r>
      <w:r w:rsidRPr="00A56E27">
        <w:rPr>
          <w:sz w:val="28"/>
          <w:szCs w:val="29"/>
          <w:vertAlign w:val="subscript"/>
        </w:rPr>
        <w:t>ди</w:t>
      </w:r>
      <w:r w:rsidRPr="00A56E27">
        <w:rPr>
          <w:sz w:val="28"/>
          <w:szCs w:val="29"/>
        </w:rPr>
        <w:t>ф эмиттерного и С</w:t>
      </w:r>
      <w:r w:rsidRPr="00A56E27">
        <w:rPr>
          <w:sz w:val="28"/>
          <w:szCs w:val="29"/>
          <w:vertAlign w:val="subscript"/>
        </w:rPr>
        <w:t>к</w:t>
      </w:r>
      <w:r w:rsidRPr="00A56E27">
        <w:rPr>
          <w:sz w:val="28"/>
          <w:szCs w:val="29"/>
        </w:rPr>
        <w:t xml:space="preserve"> </w:t>
      </w:r>
      <w:r w:rsidRPr="00A56E27">
        <w:rPr>
          <w:sz w:val="28"/>
          <w:szCs w:val="29"/>
          <w:vertAlign w:val="subscript"/>
        </w:rPr>
        <w:t>ДИ</w:t>
      </w:r>
      <w:r w:rsidRPr="00A56E27">
        <w:rPr>
          <w:sz w:val="28"/>
          <w:szCs w:val="29"/>
        </w:rPr>
        <w:t>ф коллекторного переходов, согласно рисунку 2.20 подключены параллельно переходам эмитер-база и коллектор-база и рассчитываются по формулам</w:t>
      </w:r>
    </w:p>
    <w:p w:rsidR="00442DCE" w:rsidRPr="00A56E27" w:rsidRDefault="00442DCE" w:rsidP="00A56E27">
      <w:pPr>
        <w:shd w:val="clear" w:color="auto" w:fill="FFFFFF"/>
        <w:spacing w:line="360" w:lineRule="auto"/>
        <w:ind w:firstLine="709"/>
        <w:jc w:val="both"/>
        <w:rPr>
          <w:sz w:val="28"/>
        </w:rPr>
      </w:pPr>
      <w:r w:rsidRPr="00A56E27">
        <w:rPr>
          <w:sz w:val="28"/>
          <w:szCs w:val="29"/>
        </w:rPr>
        <w:t>Постоянные времени т</w:t>
      </w:r>
      <w:r w:rsidRPr="00A56E27">
        <w:rPr>
          <w:sz w:val="28"/>
          <w:szCs w:val="29"/>
          <w:vertAlign w:val="subscript"/>
        </w:rPr>
        <w:t>п</w:t>
      </w:r>
      <w:r w:rsidRPr="00A56E27">
        <w:rPr>
          <w:sz w:val="28"/>
          <w:szCs w:val="29"/>
        </w:rPr>
        <w:t xml:space="preserve"> и </w:t>
      </w:r>
      <w:r w:rsidRPr="00A56E27">
        <w:rPr>
          <w:smallCaps/>
          <w:sz w:val="28"/>
          <w:szCs w:val="29"/>
          <w:lang w:val="en-US"/>
        </w:rPr>
        <w:t>t</w:t>
      </w:r>
      <w:r w:rsidRPr="00A56E27">
        <w:rPr>
          <w:smallCaps/>
          <w:sz w:val="28"/>
          <w:szCs w:val="29"/>
          <w:vertAlign w:val="subscript"/>
          <w:lang w:val="en-US"/>
        </w:rPr>
        <w:t>s</w:t>
      </w:r>
      <w:r w:rsidRPr="00A56E27">
        <w:rPr>
          <w:smallCaps/>
          <w:sz w:val="28"/>
          <w:szCs w:val="29"/>
        </w:rPr>
        <w:t xml:space="preserve"> </w:t>
      </w:r>
      <w:r w:rsidRPr="00A56E27">
        <w:rPr>
          <w:sz w:val="28"/>
          <w:szCs w:val="29"/>
        </w:rPr>
        <w:t>характеризуют инерционность процессов передачи зарядов не основных носителей от одного перехода к другому. Барьерная ёмкость не линейно зависит от обратного напряжения перехода и приближённо описывается выражением</w:t>
      </w:r>
    </w:p>
    <w:p w:rsidR="00442DCE" w:rsidRPr="00A56E27" w:rsidRDefault="00442DCE" w:rsidP="00A56E27">
      <w:pPr>
        <w:shd w:val="clear" w:color="auto" w:fill="FFFFFF"/>
        <w:spacing w:line="360" w:lineRule="auto"/>
        <w:ind w:firstLine="709"/>
        <w:jc w:val="both"/>
        <w:rPr>
          <w:sz w:val="28"/>
        </w:rPr>
      </w:pPr>
      <w:r w:rsidRPr="00A56E27">
        <w:rPr>
          <w:sz w:val="28"/>
          <w:szCs w:val="28"/>
        </w:rPr>
        <w:t>В ряде случаев модель Эберса - Молла учитывает сопротивление диффузионных областей и сопротивление утечки обратносмещённых р-</w:t>
      </w:r>
      <w:r w:rsidRPr="00A56E27">
        <w:rPr>
          <w:sz w:val="28"/>
          <w:szCs w:val="28"/>
          <w:lang w:val="en-US"/>
        </w:rPr>
        <w:t>n</w:t>
      </w:r>
      <w:r w:rsidRPr="00A56E27">
        <w:rPr>
          <w:sz w:val="28"/>
          <w:szCs w:val="28"/>
        </w:rPr>
        <w:t xml:space="preserve"> переходов, токовые и частотные зависимости коэффициентов по току, модуляцию ширины базы, лавинное умножение носителей в р-</w:t>
      </w:r>
      <w:r w:rsidRPr="00A56E27">
        <w:rPr>
          <w:sz w:val="28"/>
          <w:szCs w:val="28"/>
          <w:lang w:val="en-US"/>
        </w:rPr>
        <w:t>n</w:t>
      </w:r>
      <w:r w:rsidRPr="00A56E27">
        <w:rPr>
          <w:sz w:val="28"/>
          <w:szCs w:val="28"/>
        </w:rPr>
        <w:t xml:space="preserve"> переходе, влияние внешних воздействующих факторов (температуры, радиации и т.д.).</w:t>
      </w:r>
    </w:p>
    <w:p w:rsidR="00442DCE" w:rsidRPr="00A56E27" w:rsidRDefault="00442DCE" w:rsidP="00A56E27">
      <w:pPr>
        <w:shd w:val="clear" w:color="auto" w:fill="FFFFFF"/>
        <w:spacing w:line="360" w:lineRule="auto"/>
        <w:ind w:firstLine="709"/>
        <w:jc w:val="both"/>
        <w:rPr>
          <w:sz w:val="28"/>
        </w:rPr>
      </w:pPr>
      <w:r w:rsidRPr="00A56E27">
        <w:rPr>
          <w:sz w:val="28"/>
          <w:szCs w:val="28"/>
        </w:rPr>
        <w:t>Сопротивление диффузионных областей и утечки включают в эквивалентную схему, а остальные эффекты учитывают с помощью аппроксимирующих зависимостей.</w:t>
      </w:r>
    </w:p>
    <w:p w:rsidR="00442DCE" w:rsidRPr="00A56E27" w:rsidRDefault="00442DCE" w:rsidP="00A56E27">
      <w:pPr>
        <w:shd w:val="clear" w:color="auto" w:fill="FFFFFF"/>
        <w:spacing w:line="360" w:lineRule="auto"/>
        <w:ind w:firstLine="709"/>
        <w:jc w:val="both"/>
        <w:rPr>
          <w:sz w:val="28"/>
        </w:rPr>
      </w:pPr>
      <w:r w:rsidRPr="00A56E27">
        <w:rPr>
          <w:sz w:val="28"/>
          <w:szCs w:val="28"/>
        </w:rPr>
        <w:t>При работе транзистора в режиме "большого" сигнала имеет место сильная нелинейная зависимость коэффициентов р</w:t>
      </w:r>
      <w:r w:rsidRPr="00A56E27">
        <w:rPr>
          <w:sz w:val="28"/>
          <w:szCs w:val="28"/>
          <w:vertAlign w:val="subscript"/>
        </w:rPr>
        <w:t>п</w:t>
      </w:r>
      <w:r w:rsidRPr="00A56E27">
        <w:rPr>
          <w:sz w:val="28"/>
          <w:szCs w:val="28"/>
        </w:rPr>
        <w:t xml:space="preserve"> и </w:t>
      </w:r>
      <w:r w:rsidRPr="00A56E27">
        <w:rPr>
          <w:sz w:val="28"/>
          <w:szCs w:val="28"/>
          <w:lang w:val="en-US"/>
        </w:rPr>
        <w:t>pi</w:t>
      </w:r>
      <w:r w:rsidRPr="00A56E27">
        <w:rPr>
          <w:sz w:val="28"/>
          <w:szCs w:val="28"/>
        </w:rPr>
        <w:t xml:space="preserve"> от напряжений </w:t>
      </w:r>
      <w:r w:rsidRPr="00A56E27">
        <w:rPr>
          <w:sz w:val="28"/>
          <w:szCs w:val="28"/>
          <w:lang w:val="en-US"/>
        </w:rPr>
        <w:t>U</w:t>
      </w:r>
      <w:r w:rsidRPr="00A56E27">
        <w:rPr>
          <w:sz w:val="28"/>
          <w:szCs w:val="28"/>
          <w:vertAlign w:val="subscript"/>
        </w:rPr>
        <w:t>3</w:t>
      </w:r>
      <w:r w:rsidRPr="00A56E27">
        <w:rPr>
          <w:sz w:val="28"/>
          <w:szCs w:val="28"/>
        </w:rPr>
        <w:t xml:space="preserve"> и </w:t>
      </w:r>
      <w:r w:rsidRPr="00A56E27">
        <w:rPr>
          <w:sz w:val="28"/>
          <w:szCs w:val="28"/>
          <w:lang w:val="en-US"/>
        </w:rPr>
        <w:t>U</w:t>
      </w:r>
      <w:r w:rsidRPr="00A56E27">
        <w:rPr>
          <w:sz w:val="28"/>
          <w:szCs w:val="28"/>
          <w:vertAlign w:val="subscript"/>
          <w:lang w:val="en-US"/>
        </w:rPr>
        <w:t>K</w:t>
      </w:r>
      <w:r w:rsidRPr="00A56E27">
        <w:rPr>
          <w:sz w:val="28"/>
          <w:szCs w:val="28"/>
        </w:rPr>
        <w:t>. Иногда для выражения зависимости этих коэффициентов от соответствующих напряжений используют степенной ряд [14]</w:t>
      </w:r>
    </w:p>
    <w:p w:rsidR="00442DCE" w:rsidRPr="00A56E27" w:rsidRDefault="00442DCE" w:rsidP="00A56E27">
      <w:pPr>
        <w:shd w:val="clear" w:color="auto" w:fill="FFFFFF"/>
        <w:tabs>
          <w:tab w:val="left" w:pos="6365"/>
        </w:tabs>
        <w:spacing w:line="360" w:lineRule="auto"/>
        <w:ind w:firstLine="709"/>
        <w:jc w:val="both"/>
        <w:rPr>
          <w:sz w:val="28"/>
        </w:rPr>
      </w:pPr>
      <w:r w:rsidRPr="00A56E27">
        <w:rPr>
          <w:sz w:val="28"/>
          <w:szCs w:val="34"/>
        </w:rPr>
        <w:t xml:space="preserve">А, = *о + </w:t>
      </w:r>
      <w:r w:rsidRPr="00A56E27">
        <w:rPr>
          <w:iCs/>
          <w:sz w:val="28"/>
          <w:szCs w:val="34"/>
          <w:vertAlign w:val="superscript"/>
        </w:rPr>
        <w:t>а</w:t>
      </w:r>
      <w:r w:rsidRPr="00A56E27">
        <w:rPr>
          <w:iCs/>
          <w:sz w:val="28"/>
          <w:szCs w:val="34"/>
        </w:rPr>
        <w:t xml:space="preserve">Уэ </w:t>
      </w:r>
      <w:r w:rsidRPr="00A56E27">
        <w:rPr>
          <w:sz w:val="28"/>
          <w:szCs w:val="34"/>
        </w:rPr>
        <w:t xml:space="preserve">+ </w:t>
      </w:r>
      <w:r w:rsidRPr="00A56E27">
        <w:rPr>
          <w:iCs/>
          <w:sz w:val="28"/>
          <w:szCs w:val="34"/>
          <w:lang w:val="en-US"/>
        </w:rPr>
        <w:t>aJJ</w:t>
      </w:r>
      <w:r w:rsidRPr="00A56E27">
        <w:rPr>
          <w:iCs/>
          <w:sz w:val="28"/>
          <w:szCs w:val="34"/>
        </w:rPr>
        <w:t xml:space="preserve">] </w:t>
      </w:r>
      <w:r w:rsidRPr="00A56E27">
        <w:rPr>
          <w:sz w:val="28"/>
          <w:szCs w:val="34"/>
        </w:rPr>
        <w:t xml:space="preserve">+ </w:t>
      </w:r>
      <w:r w:rsidRPr="00A56E27">
        <w:rPr>
          <w:iCs/>
          <w:sz w:val="28"/>
          <w:szCs w:val="34"/>
        </w:rPr>
        <w:t>а</w:t>
      </w:r>
      <w:r w:rsidRPr="00A56E27">
        <w:rPr>
          <w:iCs/>
          <w:sz w:val="28"/>
          <w:szCs w:val="34"/>
          <w:vertAlign w:val="subscript"/>
        </w:rPr>
        <w:t>з</w:t>
      </w:r>
      <w:r w:rsidRPr="00A56E27">
        <w:rPr>
          <w:iCs/>
          <w:sz w:val="28"/>
          <w:szCs w:val="34"/>
        </w:rPr>
        <w:t>и</w:t>
      </w:r>
      <w:r w:rsidRPr="00A56E27">
        <w:rPr>
          <w:iCs/>
          <w:sz w:val="28"/>
          <w:szCs w:val="34"/>
          <w:vertAlign w:val="superscript"/>
        </w:rPr>
        <w:t>э</w:t>
      </w:r>
      <w:r w:rsidRPr="00A56E27">
        <w:rPr>
          <w:iCs/>
          <w:sz w:val="28"/>
          <w:szCs w:val="34"/>
          <w:vertAlign w:val="subscript"/>
        </w:rPr>
        <w:t>э</w:t>
      </w:r>
      <w:r w:rsidRPr="00A56E27">
        <w:rPr>
          <w:iCs/>
          <w:sz w:val="28"/>
          <w:szCs w:val="34"/>
        </w:rPr>
        <w:t xml:space="preserve"> </w:t>
      </w:r>
      <w:r w:rsidRPr="00A56E27">
        <w:rPr>
          <w:sz w:val="28"/>
          <w:szCs w:val="34"/>
          <w:vertAlign w:val="subscript"/>
        </w:rPr>
        <w:t>;</w:t>
      </w:r>
      <w:r w:rsidRPr="00A56E27">
        <w:rPr>
          <w:sz w:val="28"/>
          <w:szCs w:val="34"/>
          <w:vertAlign w:val="subscript"/>
        </w:rPr>
        <w:tab/>
      </w:r>
      <w:r w:rsidRPr="00A56E27">
        <w:rPr>
          <w:sz w:val="28"/>
          <w:szCs w:val="34"/>
        </w:rPr>
        <w:t>(2.75)</w:t>
      </w:r>
    </w:p>
    <w:p w:rsidR="00442DCE" w:rsidRPr="00A56E27" w:rsidRDefault="00442DCE" w:rsidP="00A56E27">
      <w:pPr>
        <w:shd w:val="clear" w:color="auto" w:fill="FFFFFF"/>
        <w:tabs>
          <w:tab w:val="left" w:pos="6300"/>
        </w:tabs>
        <w:spacing w:line="360" w:lineRule="auto"/>
        <w:ind w:firstLine="709"/>
        <w:jc w:val="both"/>
        <w:rPr>
          <w:sz w:val="28"/>
        </w:rPr>
      </w:pPr>
      <w:r w:rsidRPr="00A56E27">
        <w:rPr>
          <w:bCs/>
          <w:sz w:val="28"/>
          <w:szCs w:val="34"/>
        </w:rPr>
        <w:t>Д</w:t>
      </w:r>
      <w:r w:rsidRPr="00A56E27">
        <w:rPr>
          <w:bCs/>
          <w:sz w:val="28"/>
          <w:szCs w:val="34"/>
          <w:lang w:val="en-US"/>
        </w:rPr>
        <w:t xml:space="preserve">. = </w:t>
      </w:r>
      <w:r w:rsidRPr="00A56E27">
        <w:rPr>
          <w:bCs/>
          <w:sz w:val="28"/>
          <w:szCs w:val="34"/>
        </w:rPr>
        <w:t>а</w:t>
      </w:r>
      <w:r w:rsidRPr="00A56E27">
        <w:rPr>
          <w:bCs/>
          <w:sz w:val="28"/>
          <w:szCs w:val="34"/>
          <w:vertAlign w:val="subscript"/>
          <w:lang w:val="en-US"/>
        </w:rPr>
        <w:t>0</w:t>
      </w:r>
      <w:r w:rsidRPr="00A56E27">
        <w:rPr>
          <w:bCs/>
          <w:sz w:val="28"/>
          <w:szCs w:val="34"/>
          <w:lang w:val="en-US"/>
        </w:rPr>
        <w:t xml:space="preserve"> + </w:t>
      </w:r>
      <w:r w:rsidRPr="00A56E27">
        <w:rPr>
          <w:bCs/>
          <w:iCs/>
          <w:sz w:val="28"/>
          <w:szCs w:val="34"/>
          <w:lang w:val="en-US"/>
        </w:rPr>
        <w:t>a</w:t>
      </w:r>
      <w:r w:rsidRPr="00A56E27">
        <w:rPr>
          <w:bCs/>
          <w:iCs/>
          <w:sz w:val="28"/>
          <w:szCs w:val="34"/>
          <w:vertAlign w:val="subscript"/>
          <w:lang w:val="en-US"/>
        </w:rPr>
        <w:t>l</w:t>
      </w:r>
      <w:r w:rsidRPr="00A56E27">
        <w:rPr>
          <w:bCs/>
          <w:iCs/>
          <w:sz w:val="28"/>
          <w:szCs w:val="34"/>
          <w:lang w:val="en-US"/>
        </w:rPr>
        <w:t>U</w:t>
      </w:r>
      <w:r w:rsidRPr="00A56E27">
        <w:rPr>
          <w:bCs/>
          <w:iCs/>
          <w:sz w:val="28"/>
          <w:szCs w:val="34"/>
          <w:vertAlign w:val="subscript"/>
          <w:lang w:val="en-US"/>
        </w:rPr>
        <w:t>k</w:t>
      </w:r>
      <w:r w:rsidRPr="00A56E27">
        <w:rPr>
          <w:bCs/>
          <w:iCs/>
          <w:sz w:val="28"/>
          <w:szCs w:val="34"/>
          <w:lang w:val="en-US"/>
        </w:rPr>
        <w:t xml:space="preserve"> </w:t>
      </w:r>
      <w:r w:rsidRPr="00A56E27">
        <w:rPr>
          <w:sz w:val="28"/>
          <w:szCs w:val="34"/>
          <w:lang w:val="en-US"/>
        </w:rPr>
        <w:t xml:space="preserve">+ </w:t>
      </w:r>
      <w:r w:rsidRPr="00A56E27">
        <w:rPr>
          <w:iCs/>
          <w:sz w:val="28"/>
          <w:szCs w:val="34"/>
          <w:lang w:val="en-US"/>
        </w:rPr>
        <w:t>a</w:t>
      </w:r>
      <w:r w:rsidRPr="00A56E27">
        <w:rPr>
          <w:iCs/>
          <w:sz w:val="28"/>
          <w:szCs w:val="34"/>
          <w:vertAlign w:val="subscript"/>
          <w:lang w:val="en-US"/>
        </w:rPr>
        <w:t>2</w:t>
      </w:r>
      <w:r w:rsidRPr="00A56E27">
        <w:rPr>
          <w:iCs/>
          <w:sz w:val="28"/>
          <w:szCs w:val="34"/>
          <w:lang w:val="en-US"/>
        </w:rPr>
        <w:t>U</w:t>
      </w:r>
      <w:r w:rsidRPr="00A56E27">
        <w:rPr>
          <w:iCs/>
          <w:sz w:val="28"/>
          <w:szCs w:val="34"/>
          <w:vertAlign w:val="superscript"/>
          <w:lang w:val="en-US"/>
        </w:rPr>
        <w:t>2</w:t>
      </w:r>
      <w:r w:rsidRPr="00A56E27">
        <w:rPr>
          <w:iCs/>
          <w:sz w:val="28"/>
          <w:szCs w:val="34"/>
          <w:vertAlign w:val="subscript"/>
          <w:lang w:val="en-US"/>
        </w:rPr>
        <w:t>k</w:t>
      </w:r>
      <w:r w:rsidRPr="00A56E27">
        <w:rPr>
          <w:iCs/>
          <w:sz w:val="28"/>
          <w:szCs w:val="34"/>
          <w:lang w:val="en-US"/>
        </w:rPr>
        <w:t xml:space="preserve"> </w:t>
      </w:r>
      <w:r w:rsidRPr="00A56E27">
        <w:rPr>
          <w:sz w:val="28"/>
          <w:szCs w:val="34"/>
          <w:lang w:val="en-US"/>
        </w:rPr>
        <w:t xml:space="preserve">+ </w:t>
      </w:r>
      <w:r w:rsidRPr="00A56E27">
        <w:rPr>
          <w:iCs/>
          <w:sz w:val="28"/>
          <w:szCs w:val="34"/>
          <w:lang w:val="en-US"/>
        </w:rPr>
        <w:t>a</w:t>
      </w:r>
      <w:r w:rsidRPr="00A56E27">
        <w:rPr>
          <w:iCs/>
          <w:sz w:val="28"/>
          <w:szCs w:val="34"/>
          <w:vertAlign w:val="subscript"/>
          <w:lang w:val="en-US"/>
        </w:rPr>
        <w:t>3</w:t>
      </w:r>
      <w:r w:rsidRPr="00A56E27">
        <w:rPr>
          <w:iCs/>
          <w:sz w:val="28"/>
          <w:szCs w:val="34"/>
          <w:lang w:val="en-US"/>
        </w:rPr>
        <w:t>U</w:t>
      </w:r>
      <w:r w:rsidRPr="00A56E27">
        <w:rPr>
          <w:iCs/>
          <w:sz w:val="28"/>
          <w:szCs w:val="34"/>
          <w:vertAlign w:val="superscript"/>
          <w:lang w:val="en-US"/>
        </w:rPr>
        <w:t>3</w:t>
      </w:r>
      <w:r w:rsidRPr="00A56E27">
        <w:rPr>
          <w:iCs/>
          <w:sz w:val="28"/>
          <w:szCs w:val="34"/>
          <w:vertAlign w:val="subscript"/>
          <w:lang w:val="en-US"/>
        </w:rPr>
        <w:t>k</w:t>
      </w:r>
      <w:r w:rsidRPr="00A56E27">
        <w:rPr>
          <w:sz w:val="28"/>
          <w:szCs w:val="34"/>
          <w:lang w:val="en-US"/>
        </w:rPr>
        <w:t>.</w:t>
      </w:r>
      <w:r w:rsidRPr="00A56E27">
        <w:rPr>
          <w:sz w:val="28"/>
          <w:szCs w:val="34"/>
          <w:lang w:val="en-US"/>
        </w:rPr>
        <w:tab/>
      </w:r>
      <w:r w:rsidRPr="00A56E27">
        <w:rPr>
          <w:sz w:val="28"/>
          <w:szCs w:val="34"/>
          <w:vertAlign w:val="subscript"/>
        </w:rPr>
        <w:t>(2</w:t>
      </w:r>
      <w:r w:rsidRPr="00A56E27">
        <w:rPr>
          <w:sz w:val="28"/>
          <w:szCs w:val="34"/>
        </w:rPr>
        <w:t>.76)</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Известны и более сложные формулы, чем выражения (2.75), (2.76). Однако в моделях пакета </w:t>
      </w:r>
      <w:r w:rsidRPr="00A56E27">
        <w:rPr>
          <w:sz w:val="28"/>
          <w:szCs w:val="28"/>
          <w:lang w:val="en-US"/>
        </w:rPr>
        <w:t>PSpice</w:t>
      </w:r>
      <w:r w:rsidRPr="00A56E27">
        <w:rPr>
          <w:sz w:val="28"/>
          <w:szCs w:val="28"/>
        </w:rPr>
        <w:t xml:space="preserve"> ограничились случаем [8]:</w:t>
      </w:r>
    </w:p>
    <w:p w:rsidR="00442DCE" w:rsidRPr="00A56E27" w:rsidRDefault="00442DCE" w:rsidP="00A56E27">
      <w:pPr>
        <w:shd w:val="clear" w:color="auto" w:fill="FFFFFF"/>
        <w:tabs>
          <w:tab w:val="left" w:pos="4824"/>
        </w:tabs>
        <w:spacing w:line="360" w:lineRule="auto"/>
        <w:ind w:firstLine="709"/>
        <w:jc w:val="both"/>
        <w:rPr>
          <w:sz w:val="28"/>
        </w:rPr>
      </w:pPr>
      <w:r w:rsidRPr="00A56E27">
        <w:rPr>
          <w:iCs/>
          <w:sz w:val="28"/>
          <w:szCs w:val="27"/>
        </w:rPr>
        <w:t>З</w:t>
      </w:r>
      <w:r w:rsidRPr="00A56E27">
        <w:rPr>
          <w:iCs/>
          <w:sz w:val="28"/>
          <w:szCs w:val="27"/>
          <w:vertAlign w:val="subscript"/>
        </w:rPr>
        <w:t>п</w:t>
      </w:r>
      <w:r w:rsidRPr="00A56E27">
        <w:rPr>
          <w:iCs/>
          <w:sz w:val="28"/>
          <w:szCs w:val="27"/>
        </w:rPr>
        <w:t xml:space="preserve"> = </w:t>
      </w:r>
      <w:r w:rsidRPr="00A56E27">
        <w:rPr>
          <w:iCs/>
          <w:sz w:val="28"/>
          <w:szCs w:val="27"/>
          <w:lang w:val="en-US"/>
        </w:rPr>
        <w:t>const</w:t>
      </w:r>
      <w:r w:rsidR="00A56E27">
        <w:rPr>
          <w:iCs/>
          <w:sz w:val="28"/>
          <w:szCs w:val="27"/>
        </w:rPr>
        <w:t xml:space="preserve"> </w:t>
      </w:r>
      <w:r w:rsidRPr="00A56E27">
        <w:rPr>
          <w:sz w:val="28"/>
          <w:szCs w:val="27"/>
        </w:rPr>
        <w:t>;</w:t>
      </w:r>
      <w:r w:rsidRPr="00A56E27">
        <w:rPr>
          <w:sz w:val="28"/>
          <w:szCs w:val="27"/>
        </w:rPr>
        <w:tab/>
        <w:t>(2.77)</w:t>
      </w:r>
    </w:p>
    <w:p w:rsidR="00442DCE" w:rsidRPr="00A56E27" w:rsidRDefault="00442DCE" w:rsidP="00A56E27">
      <w:pPr>
        <w:shd w:val="clear" w:color="auto" w:fill="FFFFFF"/>
        <w:tabs>
          <w:tab w:val="left" w:pos="4831"/>
        </w:tabs>
        <w:spacing w:line="360" w:lineRule="auto"/>
        <w:ind w:firstLine="709"/>
        <w:jc w:val="both"/>
        <w:rPr>
          <w:sz w:val="28"/>
        </w:rPr>
      </w:pPr>
      <w:r w:rsidRPr="00A56E27">
        <w:rPr>
          <w:iCs/>
          <w:sz w:val="28"/>
          <w:szCs w:val="27"/>
          <w:lang w:val="en-US"/>
        </w:rPr>
        <w:t>p</w:t>
      </w:r>
      <w:r w:rsidRPr="00A56E27">
        <w:rPr>
          <w:iCs/>
          <w:sz w:val="28"/>
          <w:szCs w:val="27"/>
          <w:vertAlign w:val="subscript"/>
          <w:lang w:val="en-US"/>
        </w:rPr>
        <w:t>t</w:t>
      </w:r>
      <w:r w:rsidRPr="00A56E27">
        <w:rPr>
          <w:iCs/>
          <w:sz w:val="28"/>
          <w:szCs w:val="27"/>
        </w:rPr>
        <w:t xml:space="preserve"> = </w:t>
      </w:r>
      <w:r w:rsidRPr="00A56E27">
        <w:rPr>
          <w:iCs/>
          <w:sz w:val="28"/>
          <w:szCs w:val="27"/>
          <w:lang w:val="en-US"/>
        </w:rPr>
        <w:t>const</w:t>
      </w:r>
      <w:r w:rsidR="00A56E27">
        <w:rPr>
          <w:iCs/>
          <w:sz w:val="28"/>
          <w:szCs w:val="27"/>
        </w:rPr>
        <w:t xml:space="preserve"> </w:t>
      </w:r>
      <w:r w:rsidRPr="00A56E27">
        <w:rPr>
          <w:sz w:val="28"/>
          <w:szCs w:val="27"/>
        </w:rPr>
        <w:t>,</w:t>
      </w:r>
      <w:r w:rsidRPr="00A56E27">
        <w:rPr>
          <w:sz w:val="28"/>
          <w:szCs w:val="27"/>
        </w:rPr>
        <w:tab/>
        <w:t>(2.78)</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то есть влияние напряжения </w:t>
      </w:r>
      <w:r w:rsidRPr="00A56E27">
        <w:rPr>
          <w:sz w:val="28"/>
          <w:szCs w:val="28"/>
          <w:lang w:val="en-US"/>
        </w:rPr>
        <w:t>Uk</w:t>
      </w:r>
      <w:r w:rsidRPr="00A56E27">
        <w:rPr>
          <w:sz w:val="28"/>
          <w:szCs w:val="28"/>
        </w:rPr>
        <w:t xml:space="preserve"> на ВАХ транзистора не учтено, что существенно ограничивает возможности модели.</w:t>
      </w:r>
    </w:p>
    <w:p w:rsidR="00442DCE" w:rsidRPr="00A56E27" w:rsidRDefault="00442DCE" w:rsidP="00A56E27">
      <w:pPr>
        <w:shd w:val="clear" w:color="auto" w:fill="FFFFFF"/>
        <w:spacing w:line="360" w:lineRule="auto"/>
        <w:ind w:firstLine="709"/>
        <w:jc w:val="both"/>
        <w:rPr>
          <w:sz w:val="28"/>
        </w:rPr>
      </w:pPr>
      <w:r w:rsidRPr="00A56E27">
        <w:rPr>
          <w:sz w:val="28"/>
          <w:szCs w:val="28"/>
        </w:rPr>
        <w:t>Температурная зависимость устанавливается для 16 параметров модели БТ [8]. В первую очередь для токов насыщения эмиттера, коллектора и подложки для прямого и инверсного режимов, максимального коэффициента усиления тока в схеме с общим эмиттером, объёмных сопротивлений эмиттера, базы и коллектора и др. Но в доступных пользователю моделях аттестован только температурный коэффи</w:t>
      </w:r>
      <w:r w:rsidRPr="00A56E27">
        <w:rPr>
          <w:sz w:val="28"/>
          <w:szCs w:val="28"/>
        </w:rPr>
        <w:softHyphen/>
        <w:t>циент для токов насыщения. Остальные устанавливаются по умолчанию. В других моделях [6] даже эти параметры не аттестуются. Мало того принято равенство из ранних работ Логана [9,10]</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На практике в программе </w:t>
      </w:r>
      <w:r w:rsidRPr="00A56E27">
        <w:rPr>
          <w:sz w:val="28"/>
          <w:szCs w:val="28"/>
          <w:lang w:val="en-US"/>
        </w:rPr>
        <w:t>PSpice</w:t>
      </w:r>
      <w:r w:rsidRPr="00A56E27">
        <w:rPr>
          <w:sz w:val="28"/>
          <w:szCs w:val="28"/>
        </w:rPr>
        <w:t xml:space="preserve"> доступные пользователю модели существенно "усечены" за счёт исключения из базовой модели температурных коэффициентов. Всего в такой модели Эберса - Молла из 49 параметров, согласно [8] аттестовано 27. Потери информации при таких упрощениях модели БТ в литературе не обсуждаются. Линейная схема замещения БТ, сепарабельная схеме рисунка 2.20, приведена на рисунке 2.21. Здесь Кб, </w:t>
      </w:r>
      <w:r w:rsidRPr="00A56E27">
        <w:rPr>
          <w:sz w:val="28"/>
          <w:szCs w:val="28"/>
          <w:lang w:val="en-US"/>
        </w:rPr>
        <w:t>R</w:t>
      </w:r>
      <w:r w:rsidRPr="00A56E27">
        <w:rPr>
          <w:sz w:val="28"/>
          <w:szCs w:val="28"/>
          <w:vertAlign w:val="subscript"/>
        </w:rPr>
        <w:t>3</w:t>
      </w:r>
      <w:r w:rsidRPr="00A56E27">
        <w:rPr>
          <w:sz w:val="28"/>
          <w:szCs w:val="28"/>
        </w:rPr>
        <w:t xml:space="preserve">, </w:t>
      </w:r>
      <w:r w:rsidRPr="00A56E27">
        <w:rPr>
          <w:sz w:val="28"/>
          <w:szCs w:val="28"/>
          <w:lang w:val="en-US"/>
        </w:rPr>
        <w:t>R</w:t>
      </w:r>
      <w:r w:rsidRPr="00A56E27">
        <w:rPr>
          <w:sz w:val="28"/>
          <w:szCs w:val="28"/>
          <w:vertAlign w:val="subscript"/>
          <w:lang w:val="en-US"/>
        </w:rPr>
        <w:t>K</w:t>
      </w:r>
      <w:r w:rsidRPr="00A56E27">
        <w:rPr>
          <w:sz w:val="28"/>
          <w:szCs w:val="28"/>
        </w:rPr>
        <w:t xml:space="preserve"> - объемные сопротивления базы, эмиттера и коллекто</w:t>
      </w:r>
      <w:r w:rsidRPr="00A56E27">
        <w:rPr>
          <w:sz w:val="28"/>
          <w:szCs w:val="28"/>
        </w:rPr>
        <w:softHyphen/>
        <w:t>ра соответственно; О</w:t>
      </w:r>
      <w:r w:rsidRPr="00A56E27">
        <w:rPr>
          <w:sz w:val="28"/>
          <w:szCs w:val="28"/>
          <w:vertAlign w:val="subscript"/>
        </w:rPr>
        <w:t>бэ</w:t>
      </w:r>
      <w:r w:rsidRPr="00A56E27">
        <w:rPr>
          <w:sz w:val="28"/>
          <w:szCs w:val="28"/>
        </w:rPr>
        <w:t xml:space="preserve"> - проводимость перехода база-коллектор; Обк - проводимость перехода база-коллектор; </w:t>
      </w:r>
      <w:r w:rsidRPr="00A56E27">
        <w:rPr>
          <w:sz w:val="28"/>
          <w:szCs w:val="28"/>
          <w:lang w:val="en-US"/>
        </w:rPr>
        <w:t>G</w:t>
      </w:r>
      <w:r w:rsidRPr="00A56E27">
        <w:rPr>
          <w:sz w:val="28"/>
          <w:szCs w:val="28"/>
          <w:vertAlign w:val="subscript"/>
        </w:rPr>
        <w:t>0</w:t>
      </w:r>
      <w:r w:rsidRPr="00A56E27">
        <w:rPr>
          <w:sz w:val="28"/>
          <w:szCs w:val="28"/>
        </w:rPr>
        <w:t xml:space="preserve"> - проводимость коллектор-эмиттер; С</w:t>
      </w:r>
      <w:r w:rsidRPr="00A56E27">
        <w:rPr>
          <w:sz w:val="28"/>
          <w:szCs w:val="28"/>
          <w:vertAlign w:val="subscript"/>
        </w:rPr>
        <w:t>бэ</w:t>
      </w:r>
      <w:r w:rsidRPr="00A56E27">
        <w:rPr>
          <w:sz w:val="28"/>
          <w:szCs w:val="28"/>
        </w:rPr>
        <w:t xml:space="preserve"> - емкость перехода база-эмиттер; С</w:t>
      </w:r>
      <w:r w:rsidRPr="00A56E27">
        <w:rPr>
          <w:sz w:val="28"/>
          <w:szCs w:val="28"/>
          <w:vertAlign w:val="subscript"/>
        </w:rPr>
        <w:t>эк</w:t>
      </w:r>
      <w:r w:rsidRPr="00A56E27">
        <w:rPr>
          <w:sz w:val="28"/>
          <w:szCs w:val="28"/>
        </w:rPr>
        <w:t>- емкость перехода коллектор-эмиттер; С</w:t>
      </w:r>
      <w:r w:rsidRPr="00A56E27">
        <w:rPr>
          <w:sz w:val="28"/>
          <w:szCs w:val="28"/>
          <w:vertAlign w:val="subscript"/>
        </w:rPr>
        <w:t>бк</w:t>
      </w:r>
      <w:r w:rsidRPr="00A56E27">
        <w:rPr>
          <w:sz w:val="28"/>
          <w:szCs w:val="28"/>
        </w:rPr>
        <w:t>- емкость перехода коллектор-база; В</w:t>
      </w:r>
      <w:r w:rsidRPr="00A56E27">
        <w:rPr>
          <w:sz w:val="28"/>
          <w:szCs w:val="28"/>
          <w:vertAlign w:val="subscript"/>
        </w:rPr>
        <w:t>г</w:t>
      </w:r>
      <w:r w:rsidRPr="00A56E27">
        <w:rPr>
          <w:sz w:val="28"/>
          <w:szCs w:val="28"/>
        </w:rPr>
        <w:t xml:space="preserve"> - максимальный коэффициент усиления в нормальном и инверсном режимах соответственно.</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Сепарабельность линеализиованной модели заключается в том, что её параметры </w:t>
      </w:r>
      <w:r w:rsidRPr="00A56E27">
        <w:rPr>
          <w:sz w:val="28"/>
          <w:szCs w:val="28"/>
          <w:lang w:val="en-US"/>
        </w:rPr>
        <w:t>R</w:t>
      </w:r>
      <w:r w:rsidRPr="00A56E27">
        <w:rPr>
          <w:sz w:val="28"/>
          <w:szCs w:val="28"/>
        </w:rPr>
        <w:t>, С</w:t>
      </w:r>
      <w:r w:rsidRPr="00A56E27">
        <w:rPr>
          <w:sz w:val="28"/>
          <w:szCs w:val="28"/>
          <w:vertAlign w:val="subscript"/>
        </w:rPr>
        <w:t>бэ</w:t>
      </w:r>
      <w:r w:rsidRPr="00A56E27">
        <w:rPr>
          <w:sz w:val="28"/>
          <w:szCs w:val="28"/>
        </w:rPr>
        <w:t>, С</w:t>
      </w:r>
      <w:r w:rsidRPr="00A56E27">
        <w:rPr>
          <w:sz w:val="28"/>
          <w:szCs w:val="28"/>
          <w:vertAlign w:val="subscript"/>
        </w:rPr>
        <w:t>вх</w:t>
      </w:r>
      <w:r w:rsidRPr="00A56E27">
        <w:rPr>
          <w:sz w:val="28"/>
          <w:szCs w:val="28"/>
        </w:rPr>
        <w:t>, С</w:t>
      </w:r>
      <w:r w:rsidRPr="00A56E27">
        <w:rPr>
          <w:sz w:val="28"/>
          <w:szCs w:val="28"/>
          <w:vertAlign w:val="subscript"/>
        </w:rPr>
        <w:t>бс</w:t>
      </w:r>
      <w:r w:rsidRPr="00A56E27">
        <w:rPr>
          <w:sz w:val="28"/>
          <w:szCs w:val="28"/>
        </w:rPr>
        <w:t xml:space="preserve"> рассчитываются по параметрам модели Эберса - Молла рисунка 2.20 после расчёта режима транзистора по постоянному току. При использовании модели рисунка 2.21 возможно определить тепловые шумы, вызванные флюктуационными токами, проходящими через сопротивления </w:t>
      </w:r>
      <w:r w:rsidRPr="00A56E27">
        <w:rPr>
          <w:sz w:val="28"/>
          <w:szCs w:val="28"/>
          <w:lang w:val="en-US"/>
        </w:rPr>
        <w:t>Rg</w:t>
      </w:r>
      <w:r w:rsidRPr="00A56E27">
        <w:rPr>
          <w:sz w:val="28"/>
          <w:szCs w:val="28"/>
        </w:rPr>
        <w:t xml:space="preserve">, </w:t>
      </w:r>
      <w:r w:rsidRPr="00A56E27">
        <w:rPr>
          <w:sz w:val="28"/>
          <w:szCs w:val="28"/>
          <w:lang w:val="en-US"/>
        </w:rPr>
        <w:t>R</w:t>
      </w:r>
      <w:r w:rsidRPr="00A56E27">
        <w:rPr>
          <w:sz w:val="28"/>
          <w:szCs w:val="28"/>
          <w:vertAlign w:val="subscript"/>
        </w:rPr>
        <w:t>3</w:t>
      </w:r>
      <w:r w:rsidRPr="00A56E27">
        <w:rPr>
          <w:sz w:val="28"/>
          <w:szCs w:val="28"/>
        </w:rPr>
        <w:t xml:space="preserve"> и </w:t>
      </w:r>
      <w:r w:rsidRPr="00A56E27">
        <w:rPr>
          <w:sz w:val="28"/>
          <w:szCs w:val="28"/>
          <w:lang w:val="en-US"/>
        </w:rPr>
        <w:t>R</w:t>
      </w:r>
      <w:r w:rsidRPr="00A56E27">
        <w:rPr>
          <w:sz w:val="28"/>
          <w:szCs w:val="28"/>
          <w:vertAlign w:val="subscript"/>
          <w:lang w:val="en-US"/>
        </w:rPr>
        <w:t>K</w:t>
      </w:r>
      <w:r w:rsidRPr="00A56E27">
        <w:rPr>
          <w:sz w:val="28"/>
          <w:szCs w:val="28"/>
        </w:rPr>
        <w:t>.</w:t>
      </w:r>
    </w:p>
    <w:p w:rsidR="00442DCE" w:rsidRPr="00A56E27" w:rsidRDefault="00442DCE" w:rsidP="00A56E27">
      <w:pPr>
        <w:shd w:val="clear" w:color="auto" w:fill="FFFFFF"/>
        <w:spacing w:line="360" w:lineRule="auto"/>
        <w:ind w:firstLine="709"/>
        <w:jc w:val="both"/>
        <w:rPr>
          <w:sz w:val="28"/>
        </w:rPr>
      </w:pPr>
      <w:r w:rsidRPr="00A56E27">
        <w:rPr>
          <w:sz w:val="28"/>
          <w:szCs w:val="28"/>
        </w:rPr>
        <w:t>Обращаем внимание на тот факт, что в некоторых источниках вообще не рассматриваются статические модели БТ типа Гуммеля - Пуна и Эберса - Молла [9,10,13], отдавая предпочтение моделям, выраженным в виде ВАХ. С другой стороны, вместо сепарабельных малосигнальных моделей БТ предлагают использовать достаточно широкий круг моделей в виде эквивалентных схем, каждая из которых отражает особенности её применения БТ или удобство статистических моделей [25-35]. определения её параметров [5,7,11,14] ил</w:t>
      </w:r>
      <w:r w:rsidR="001C2A77">
        <w:rPr>
          <w:sz w:val="28"/>
          <w:szCs w:val="28"/>
        </w:rPr>
        <w:t>и формальных или факторных моде</w:t>
      </w:r>
      <w:r w:rsidRPr="00A56E27">
        <w:rPr>
          <w:sz w:val="28"/>
          <w:szCs w:val="28"/>
        </w:rPr>
        <w:t>лей.</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В библиотеке </w:t>
      </w:r>
      <w:r w:rsidRPr="00A56E27">
        <w:rPr>
          <w:sz w:val="28"/>
          <w:szCs w:val="28"/>
          <w:lang w:val="en-US"/>
        </w:rPr>
        <w:t>PSpice</w:t>
      </w:r>
      <w:r w:rsidRPr="00A56E27">
        <w:rPr>
          <w:sz w:val="28"/>
          <w:szCs w:val="28"/>
        </w:rPr>
        <w:t xml:space="preserve"> имеются также встроенные модели полевого канального транзистора (ПКТ), полевого арсенид-галлиевого транзистора (ПАГТ) и МОП-транзистора.</w:t>
      </w:r>
    </w:p>
    <w:p w:rsidR="00442DCE" w:rsidRPr="00A56E27" w:rsidRDefault="00442DCE" w:rsidP="00A56E27">
      <w:pPr>
        <w:shd w:val="clear" w:color="auto" w:fill="FFFFFF"/>
        <w:spacing w:line="360" w:lineRule="auto"/>
        <w:ind w:firstLine="709"/>
        <w:jc w:val="both"/>
        <w:rPr>
          <w:sz w:val="28"/>
        </w:rPr>
      </w:pPr>
      <w:r w:rsidRPr="00A56E27">
        <w:rPr>
          <w:sz w:val="28"/>
          <w:szCs w:val="28"/>
        </w:rPr>
        <w:t>ПКТ описывается моделью Шихмана - Хоужеса [19-21], основанной на использовании идеализированных р-</w:t>
      </w:r>
      <w:r w:rsidRPr="00A56E27">
        <w:rPr>
          <w:sz w:val="28"/>
          <w:szCs w:val="28"/>
          <w:lang w:val="en-US"/>
        </w:rPr>
        <w:t>n</w:t>
      </w:r>
      <w:r w:rsidRPr="00A56E27">
        <w:rPr>
          <w:sz w:val="28"/>
          <w:szCs w:val="28"/>
        </w:rPr>
        <w:t xml:space="preserve"> переходов исток - затвор и сток - затвор. Модель идентифицируется 24—мя параметрами и четырьмя условиями для температурного режима, причём температурная зависимость определена для восьми параметров базовой модели. Для практического использования, также как и для модели БТ, предлагается упрощённая модель, идентифицируемая 10-ю параметрами из 24-х базовой модели. В этой модели температурные зависимости параметров исключены. Более подробное описание модели ПКТ приведено в [8].</w:t>
      </w:r>
    </w:p>
    <w:p w:rsidR="00442DCE" w:rsidRPr="00A56E27" w:rsidRDefault="00442DCE" w:rsidP="00A56E27">
      <w:pPr>
        <w:shd w:val="clear" w:color="auto" w:fill="FFFFFF"/>
        <w:spacing w:line="360" w:lineRule="auto"/>
        <w:ind w:firstLine="709"/>
        <w:jc w:val="both"/>
        <w:rPr>
          <w:sz w:val="28"/>
        </w:rPr>
      </w:pPr>
      <w:r w:rsidRPr="00A56E27">
        <w:rPr>
          <w:sz w:val="28"/>
          <w:szCs w:val="28"/>
        </w:rPr>
        <w:t>ПАГТ описывается четырьмя разновидностями моделей, предложенными Куртисом [22-24] и другими [8]. Модель Куртиса даёт удовлетворительные результаты лишь при описании статического режима, в то время как остальные модели отражают и динамические характеристики ПАГТ. Модели 1-3 уровней идентифицированы 32-мя параметрами и 4-мя условиями в области температуры. Для расчёта модели 4-го уровня количество параметров расширяется до 54-х за счёт более полного описания статического режима. Учёт температурного режима определяют с помощью 5-ти коэффициентов расчета температурных зависимостей 10-ти параметров.</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МОП-транзисторы описываются шестью разными системами уравнений, выбор которых осуществляют параметром </w:t>
      </w:r>
      <w:r w:rsidRPr="00A56E27">
        <w:rPr>
          <w:sz w:val="28"/>
          <w:szCs w:val="28"/>
          <w:lang w:val="en-US"/>
        </w:rPr>
        <w:t>LEVEL</w:t>
      </w:r>
      <w:r w:rsidRPr="00A56E27">
        <w:rPr>
          <w:sz w:val="28"/>
          <w:szCs w:val="28"/>
        </w:rPr>
        <w:t>, принимающим значения от одного до шести.</w:t>
      </w:r>
    </w:p>
    <w:p w:rsidR="00442DCE" w:rsidRPr="00A56E27" w:rsidRDefault="00442DCE" w:rsidP="00A56E27">
      <w:pPr>
        <w:shd w:val="clear" w:color="auto" w:fill="FFFFFF"/>
        <w:spacing w:line="360" w:lineRule="auto"/>
        <w:ind w:firstLine="709"/>
        <w:jc w:val="both"/>
        <w:rPr>
          <w:sz w:val="28"/>
        </w:rPr>
      </w:pPr>
      <w:r w:rsidRPr="00A56E27">
        <w:rPr>
          <w:sz w:val="28"/>
          <w:szCs w:val="28"/>
        </w:rPr>
        <w:t>Первый уровень (</w:t>
      </w:r>
      <w:r w:rsidRPr="00A56E27">
        <w:rPr>
          <w:sz w:val="28"/>
          <w:szCs w:val="28"/>
          <w:lang w:val="en-US"/>
        </w:rPr>
        <w:t>LEVEL</w:t>
      </w:r>
      <w:r w:rsidRPr="00A56E27">
        <w:rPr>
          <w:sz w:val="28"/>
          <w:szCs w:val="28"/>
        </w:rPr>
        <w:t xml:space="preserve"> 1) используют в тех случаях, когда не предъявляют высоких требований к точности моделирования ВАХ.</w:t>
      </w:r>
    </w:p>
    <w:p w:rsidR="00442DCE" w:rsidRPr="00A56E27" w:rsidRDefault="00442DCE" w:rsidP="00A56E27">
      <w:pPr>
        <w:shd w:val="clear" w:color="auto" w:fill="FFFFFF"/>
        <w:spacing w:line="360" w:lineRule="auto"/>
        <w:ind w:firstLine="709"/>
        <w:jc w:val="both"/>
        <w:rPr>
          <w:sz w:val="28"/>
        </w:rPr>
      </w:pPr>
      <w:r w:rsidRPr="00A56E27">
        <w:rPr>
          <w:sz w:val="28"/>
          <w:szCs w:val="28"/>
        </w:rPr>
        <w:t>Модели второго и третьего уровней учитывают более тонкие физические процессы.</w:t>
      </w:r>
    </w:p>
    <w:p w:rsidR="00442DCE" w:rsidRPr="00A56E27" w:rsidRDefault="00442DCE" w:rsidP="00A56E27">
      <w:pPr>
        <w:shd w:val="clear" w:color="auto" w:fill="FFFFFF"/>
        <w:spacing w:line="360" w:lineRule="auto"/>
        <w:ind w:firstLine="709"/>
        <w:jc w:val="both"/>
        <w:rPr>
          <w:sz w:val="28"/>
        </w:rPr>
      </w:pPr>
      <w:r w:rsidRPr="00A56E27">
        <w:rPr>
          <w:sz w:val="28"/>
          <w:szCs w:val="28"/>
        </w:rPr>
        <w:t>Параметры четвёртого-шестого уровней рассчитываются по справочным данным с помощью специальных программ и идентификаторов [24]. Все модели имеют одну и туже эквивалентную схему.</w:t>
      </w:r>
    </w:p>
    <w:p w:rsidR="00442DCE" w:rsidRPr="00A56E27" w:rsidRDefault="00442DCE" w:rsidP="00A56E27">
      <w:pPr>
        <w:shd w:val="clear" w:color="auto" w:fill="FFFFFF"/>
        <w:spacing w:line="360" w:lineRule="auto"/>
        <w:ind w:firstLine="709"/>
        <w:jc w:val="both"/>
        <w:rPr>
          <w:sz w:val="28"/>
        </w:rPr>
      </w:pPr>
      <w:r w:rsidRPr="00A56E27">
        <w:rPr>
          <w:sz w:val="28"/>
          <w:szCs w:val="28"/>
        </w:rPr>
        <w:t>Практическая модель МОП-транзистора для третьего уровня содержит всего 18 параметров из 51-го.</w:t>
      </w:r>
    </w:p>
    <w:p w:rsidR="00442DCE" w:rsidRPr="00A56E27" w:rsidRDefault="00442DCE" w:rsidP="00A56E27">
      <w:pPr>
        <w:shd w:val="clear" w:color="auto" w:fill="FFFFFF"/>
        <w:spacing w:line="360" w:lineRule="auto"/>
        <w:ind w:firstLine="709"/>
        <w:jc w:val="both"/>
        <w:rPr>
          <w:sz w:val="28"/>
        </w:rPr>
      </w:pPr>
      <w:r w:rsidRPr="00A56E27">
        <w:rPr>
          <w:sz w:val="28"/>
          <w:szCs w:val="28"/>
        </w:rPr>
        <w:t>Температурные зависимости определены через температурный потенциал ф</w:t>
      </w:r>
      <w:r w:rsidRPr="00A56E27">
        <w:rPr>
          <w:sz w:val="28"/>
          <w:szCs w:val="28"/>
          <w:vertAlign w:val="subscript"/>
        </w:rPr>
        <w:t xml:space="preserve">т </w:t>
      </w:r>
      <w:r w:rsidRPr="00A56E27">
        <w:rPr>
          <w:sz w:val="28"/>
          <w:szCs w:val="28"/>
        </w:rPr>
        <w:t>для 13-ти параметров. Подробное описание модели МОП-транзистора приведено в [8].</w:t>
      </w:r>
    </w:p>
    <w:p w:rsidR="00442DCE" w:rsidRPr="00A56E27" w:rsidRDefault="00442DCE" w:rsidP="00A56E27">
      <w:pPr>
        <w:shd w:val="clear" w:color="auto" w:fill="FFFFFF"/>
        <w:spacing w:line="360" w:lineRule="auto"/>
        <w:ind w:firstLine="709"/>
        <w:jc w:val="both"/>
        <w:rPr>
          <w:sz w:val="28"/>
        </w:rPr>
      </w:pPr>
      <w:r w:rsidRPr="00A56E27">
        <w:rPr>
          <w:sz w:val="28"/>
          <w:szCs w:val="28"/>
        </w:rPr>
        <w:t>Для каждой модели МОП-транзистора приведены также линейные сепарабельные схемы замещения.</w:t>
      </w:r>
    </w:p>
    <w:p w:rsidR="00442DCE" w:rsidRPr="00A56E27" w:rsidRDefault="00442DCE" w:rsidP="00A56E27">
      <w:pPr>
        <w:shd w:val="clear" w:color="auto" w:fill="FFFFFF"/>
        <w:spacing w:line="360" w:lineRule="auto"/>
        <w:ind w:firstLine="709"/>
        <w:jc w:val="both"/>
        <w:rPr>
          <w:sz w:val="28"/>
        </w:rPr>
      </w:pPr>
      <w:r w:rsidRPr="00A56E27">
        <w:rPr>
          <w:sz w:val="28"/>
          <w:szCs w:val="28"/>
        </w:rPr>
        <w:t>Встроенные модели транзисторов удовлетворительно работают в диапазоне частот до 100 МГц.</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Для описания СВЧ транзисторов используют макромодели на основе встроенных моделей, эквивалентных схем и формальные, выраженные через </w:t>
      </w:r>
      <w:r w:rsidRPr="00A56E27">
        <w:rPr>
          <w:sz w:val="28"/>
          <w:szCs w:val="28"/>
          <w:lang w:val="en-US"/>
        </w:rPr>
        <w:t>Y</w:t>
      </w:r>
      <w:r w:rsidRPr="00A56E27">
        <w:rPr>
          <w:sz w:val="28"/>
          <w:szCs w:val="28"/>
        </w:rPr>
        <w:t xml:space="preserve"> или </w:t>
      </w:r>
      <w:r w:rsidRPr="00A56E27">
        <w:rPr>
          <w:sz w:val="28"/>
          <w:szCs w:val="28"/>
          <w:lang w:val="en-US"/>
        </w:rPr>
        <w:t>S</w:t>
      </w:r>
      <w:r w:rsidRPr="00A56E27">
        <w:rPr>
          <w:sz w:val="28"/>
          <w:szCs w:val="28"/>
        </w:rPr>
        <w:t xml:space="preserve">-параметры [8]. Эти модели разрабатываются пользователем и вводятся в библиотеку с помощью специального оператора </w:t>
      </w:r>
      <w:r w:rsidRPr="00A56E27">
        <w:rPr>
          <w:sz w:val="28"/>
          <w:szCs w:val="28"/>
          <w:lang w:val="en-US"/>
        </w:rPr>
        <w:t>subckt</w:t>
      </w:r>
      <w:r w:rsidRPr="00A56E27">
        <w:rPr>
          <w:sz w:val="28"/>
          <w:szCs w:val="28"/>
        </w:rPr>
        <w:t>.</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Нелинейную макромодель БТ, формируют на основе его встроенной модели. Для этого встроенная модель БТ дополняется пассивными </w:t>
      </w:r>
      <w:r w:rsidRPr="00A56E27">
        <w:rPr>
          <w:sz w:val="28"/>
          <w:szCs w:val="28"/>
          <w:lang w:val="en-US"/>
        </w:rPr>
        <w:t>LC</w:t>
      </w:r>
      <w:r w:rsidRPr="00A56E27">
        <w:rPr>
          <w:sz w:val="28"/>
          <w:szCs w:val="28"/>
        </w:rPr>
        <w:t xml:space="preserve">-цепями (индуктивностями </w:t>
      </w:r>
      <w:r w:rsidRPr="00A56E27">
        <w:rPr>
          <w:bCs/>
          <w:smallCaps/>
          <w:sz w:val="28"/>
          <w:szCs w:val="28"/>
          <w:lang w:val="en-US"/>
        </w:rPr>
        <w:t>li</w:t>
      </w:r>
      <w:r w:rsidRPr="00A56E27">
        <w:rPr>
          <w:bCs/>
          <w:smallCaps/>
          <w:sz w:val="28"/>
          <w:szCs w:val="28"/>
        </w:rPr>
        <w:t xml:space="preserve">, </w:t>
      </w:r>
      <w:r w:rsidRPr="00A56E27">
        <w:rPr>
          <w:bCs/>
          <w:sz w:val="28"/>
          <w:szCs w:val="28"/>
          <w:lang w:val="en-US"/>
        </w:rPr>
        <w:t>L</w:t>
      </w:r>
      <w:r w:rsidRPr="00A56E27">
        <w:rPr>
          <w:bCs/>
          <w:sz w:val="28"/>
          <w:szCs w:val="28"/>
          <w:vertAlign w:val="subscript"/>
        </w:rPr>
        <w:t>2</w:t>
      </w:r>
      <w:r w:rsidRPr="00A56E27">
        <w:rPr>
          <w:bCs/>
          <w:sz w:val="28"/>
          <w:szCs w:val="28"/>
        </w:rPr>
        <w:t xml:space="preserve">, </w:t>
      </w:r>
      <w:r w:rsidRPr="00A56E27">
        <w:rPr>
          <w:sz w:val="28"/>
          <w:szCs w:val="28"/>
          <w:lang w:val="en-US"/>
        </w:rPr>
        <w:t>L</w:t>
      </w:r>
      <w:r w:rsidRPr="00A56E27">
        <w:rPr>
          <w:sz w:val="28"/>
          <w:szCs w:val="28"/>
          <w:vertAlign w:val="subscript"/>
        </w:rPr>
        <w:t>3</w:t>
      </w:r>
      <w:r w:rsidRPr="00A56E27">
        <w:rPr>
          <w:sz w:val="28"/>
          <w:szCs w:val="28"/>
        </w:rPr>
        <w:t xml:space="preserve"> и ёмкостями </w:t>
      </w:r>
      <w:r w:rsidRPr="00A56E27">
        <w:rPr>
          <w:sz w:val="28"/>
          <w:szCs w:val="28"/>
          <w:lang w:val="en-US"/>
        </w:rPr>
        <w:t>d</w:t>
      </w:r>
      <w:r w:rsidRPr="00A56E27">
        <w:rPr>
          <w:sz w:val="28"/>
          <w:szCs w:val="28"/>
        </w:rPr>
        <w:t xml:space="preserve">, €2, </w:t>
      </w:r>
      <w:r w:rsidRPr="00A56E27">
        <w:rPr>
          <w:bCs/>
          <w:sz w:val="28"/>
          <w:szCs w:val="28"/>
        </w:rPr>
        <w:t xml:space="preserve">Сз </w:t>
      </w:r>
      <w:r w:rsidRPr="00A56E27">
        <w:rPr>
          <w:sz w:val="28"/>
          <w:szCs w:val="28"/>
        </w:rPr>
        <w:t>выводов (рисунок 2.21).</w:t>
      </w:r>
    </w:p>
    <w:p w:rsidR="00442DCE" w:rsidRPr="00A56E27" w:rsidRDefault="00442DCE" w:rsidP="00A56E27">
      <w:pPr>
        <w:shd w:val="clear" w:color="auto" w:fill="FFFFFF"/>
        <w:spacing w:line="360" w:lineRule="auto"/>
        <w:ind w:firstLine="709"/>
        <w:jc w:val="both"/>
        <w:rPr>
          <w:sz w:val="28"/>
        </w:rPr>
      </w:pPr>
      <w:r w:rsidRPr="00A56E27">
        <w:rPr>
          <w:sz w:val="28"/>
          <w:szCs w:val="28"/>
        </w:rPr>
        <w:t>Использование рассматриваемой макромодели позволяет расширить применение встроенной модели в области частот выше 100 МГц. Достаточно сложную проблему представляет собой аттестация индуктивностей выводов и паразитных ёмкостей.</w:t>
      </w:r>
    </w:p>
    <w:p w:rsidR="001C2A77" w:rsidRPr="001C2A77" w:rsidRDefault="001C2A77" w:rsidP="001C2A77">
      <w:pPr>
        <w:shd w:val="clear" w:color="auto" w:fill="FFFFFF"/>
        <w:spacing w:line="360" w:lineRule="auto"/>
        <w:ind w:firstLine="709"/>
        <w:jc w:val="center"/>
        <w:rPr>
          <w:b/>
          <w:sz w:val="28"/>
          <w:szCs w:val="28"/>
        </w:rPr>
      </w:pPr>
    </w:p>
    <w:p w:rsidR="00442DCE" w:rsidRPr="001C2A77" w:rsidRDefault="00442DCE" w:rsidP="001C2A77">
      <w:pPr>
        <w:shd w:val="clear" w:color="auto" w:fill="FFFFFF"/>
        <w:spacing w:line="360" w:lineRule="auto"/>
        <w:ind w:firstLine="709"/>
        <w:jc w:val="center"/>
        <w:rPr>
          <w:b/>
          <w:sz w:val="28"/>
        </w:rPr>
      </w:pPr>
      <w:r w:rsidRPr="001C2A77">
        <w:rPr>
          <w:b/>
          <w:sz w:val="28"/>
          <w:szCs w:val="28"/>
        </w:rPr>
        <w:t>2.5.3 Факторные модели</w:t>
      </w:r>
    </w:p>
    <w:p w:rsidR="00442DCE" w:rsidRPr="00A56E27" w:rsidRDefault="00442DCE" w:rsidP="00A56E27">
      <w:pPr>
        <w:shd w:val="clear" w:color="auto" w:fill="FFFFFF"/>
        <w:spacing w:line="360" w:lineRule="auto"/>
        <w:ind w:firstLine="709"/>
        <w:jc w:val="both"/>
        <w:rPr>
          <w:sz w:val="28"/>
        </w:rPr>
      </w:pPr>
      <w:r w:rsidRPr="00A56E27">
        <w:rPr>
          <w:sz w:val="28"/>
          <w:szCs w:val="28"/>
        </w:rPr>
        <w:t>Многополюсные РК, на основе факторной статистической модели рисунок 2.22 содержат динамические параметры (ДП), или параметры переменного тока и статические параметры (СП), или параметры постоянного тока, вероятностные характеристики параметров (ВП), или статистических характеристики ДП и СП, параметры надежности (ПН).</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Каждая из групп указанных параметров определена в конкретном факторном пространстве (ФП), определенном вектором факторов </w:t>
      </w:r>
      <w:r w:rsidRPr="00A56E27">
        <w:rPr>
          <w:sz w:val="28"/>
          <w:szCs w:val="28"/>
          <w:lang w:val="en-US"/>
        </w:rPr>
        <w:t>X</w:t>
      </w:r>
      <w:r w:rsidRPr="00A56E27">
        <w:rPr>
          <w:sz w:val="28"/>
          <w:szCs w:val="28"/>
        </w:rPr>
        <w:t>, а каждый из факторов имеет границы согласно ТУ или реальными условиями применения.</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Состав вектора </w:t>
      </w:r>
      <w:r w:rsidRPr="00A56E27">
        <w:rPr>
          <w:sz w:val="28"/>
          <w:szCs w:val="28"/>
          <w:lang w:val="en-US"/>
        </w:rPr>
        <w:t>X</w:t>
      </w:r>
      <w:r w:rsidRPr="00A56E27">
        <w:rPr>
          <w:sz w:val="28"/>
          <w:szCs w:val="28"/>
        </w:rPr>
        <w:t xml:space="preserve"> зависит от типа РК, аттестуемых параметров и границ факторного пространства (ГФП.).</w:t>
      </w:r>
    </w:p>
    <w:p w:rsidR="00442DCE" w:rsidRPr="00A56E27" w:rsidRDefault="00442DCE" w:rsidP="00A56E27">
      <w:pPr>
        <w:shd w:val="clear" w:color="auto" w:fill="FFFFFF"/>
        <w:spacing w:line="360" w:lineRule="auto"/>
        <w:ind w:firstLine="709"/>
        <w:jc w:val="both"/>
        <w:rPr>
          <w:sz w:val="28"/>
        </w:rPr>
      </w:pPr>
      <w:r w:rsidRPr="00A56E27">
        <w:rPr>
          <w:sz w:val="28"/>
          <w:szCs w:val="28"/>
        </w:rPr>
        <w:t>ПН или регламентируют ГФП, или представляют собой функции ГПФ.</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ДП многополюсника определяет множество п его входов по переменному току, а СП - множество </w:t>
      </w:r>
      <w:r w:rsidRPr="00A56E27">
        <w:rPr>
          <w:sz w:val="28"/>
          <w:szCs w:val="28"/>
          <w:lang w:val="en-US"/>
        </w:rPr>
        <w:t>m</w:t>
      </w:r>
      <w:r w:rsidRPr="00A56E27">
        <w:rPr>
          <w:sz w:val="28"/>
          <w:szCs w:val="28"/>
        </w:rPr>
        <w:t xml:space="preserve"> его входов по постоянному току. В общем случае СП выражают ВАХ многополюсника.</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Динамические параметры удобно представить его </w:t>
      </w:r>
      <w:r w:rsidRPr="00A56E27">
        <w:rPr>
          <w:sz w:val="28"/>
          <w:szCs w:val="28"/>
          <w:lang w:val="en-US"/>
        </w:rPr>
        <w:t>Y</w:t>
      </w:r>
      <w:r w:rsidRPr="00A56E27">
        <w:rPr>
          <w:sz w:val="28"/>
          <w:szCs w:val="28"/>
        </w:rPr>
        <w:t xml:space="preserve"> матрицей</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СП могут быть выражены в виде </w:t>
      </w:r>
      <w:r w:rsidRPr="00A56E27">
        <w:rPr>
          <w:sz w:val="28"/>
          <w:szCs w:val="28"/>
          <w:lang w:val="en-US"/>
        </w:rPr>
        <w:t>I</w:t>
      </w:r>
      <w:r w:rsidRPr="00A56E27">
        <w:rPr>
          <w:sz w:val="28"/>
          <w:szCs w:val="28"/>
        </w:rPr>
        <w:t xml:space="preserve"> вектора факторных зависимостей полюсных токов по множеству </w:t>
      </w:r>
      <w:r w:rsidRPr="00A56E27">
        <w:rPr>
          <w:sz w:val="28"/>
          <w:szCs w:val="28"/>
          <w:lang w:val="en-US"/>
        </w:rPr>
        <w:t>m</w:t>
      </w:r>
      <w:r w:rsidRPr="00A56E27">
        <w:rPr>
          <w:sz w:val="28"/>
          <w:szCs w:val="28"/>
        </w:rPr>
        <w:t xml:space="preserve"> входов</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Так, в случае транзистора факторное пространство определяют параметры рабочей точки: ток коллектора </w:t>
      </w:r>
      <w:r w:rsidRPr="00A56E27">
        <w:rPr>
          <w:iCs/>
          <w:sz w:val="28"/>
          <w:szCs w:val="28"/>
          <w:lang w:val="en-US"/>
        </w:rPr>
        <w:t>I</w:t>
      </w:r>
      <w:r w:rsidRPr="00A56E27">
        <w:rPr>
          <w:iCs/>
          <w:sz w:val="28"/>
          <w:szCs w:val="28"/>
          <w:vertAlign w:val="subscript"/>
          <w:lang w:val="en-US"/>
        </w:rPr>
        <w:t>k</w:t>
      </w:r>
      <w:r w:rsidRPr="00A56E27">
        <w:rPr>
          <w:iCs/>
          <w:sz w:val="28"/>
          <w:szCs w:val="28"/>
        </w:rPr>
        <w:t xml:space="preserve"> </w:t>
      </w:r>
      <w:r w:rsidRPr="00A56E27">
        <w:rPr>
          <w:sz w:val="28"/>
          <w:szCs w:val="28"/>
        </w:rPr>
        <w:t xml:space="preserve">и напряжение коллектора </w:t>
      </w:r>
      <w:r w:rsidRPr="00A56E27">
        <w:rPr>
          <w:iCs/>
          <w:sz w:val="28"/>
          <w:szCs w:val="28"/>
          <w:lang w:val="en-US"/>
        </w:rPr>
        <w:t>U</w:t>
      </w:r>
      <w:r w:rsidRPr="00A56E27">
        <w:rPr>
          <w:iCs/>
          <w:sz w:val="28"/>
          <w:szCs w:val="28"/>
          <w:vertAlign w:val="subscript"/>
          <w:lang w:val="en-US"/>
        </w:rPr>
        <w:t>k</w:t>
      </w:r>
      <w:r w:rsidRPr="00A56E27">
        <w:rPr>
          <w:iCs/>
          <w:sz w:val="28"/>
          <w:szCs w:val="28"/>
        </w:rPr>
        <w:t xml:space="preserve">, </w:t>
      </w:r>
      <w:r w:rsidRPr="00A56E27">
        <w:rPr>
          <w:sz w:val="28"/>
          <w:szCs w:val="28"/>
        </w:rPr>
        <w:t>частота и</w:t>
      </w:r>
      <w:r w:rsidR="001C2A77">
        <w:rPr>
          <w:sz w:val="28"/>
        </w:rPr>
        <w:t xml:space="preserve"> </w:t>
      </w:r>
      <w:r w:rsidRPr="00A56E27">
        <w:rPr>
          <w:sz w:val="28"/>
          <w:szCs w:val="28"/>
        </w:rPr>
        <w:t>температура</w:t>
      </w:r>
      <w:r w:rsidR="00A56E27">
        <w:rPr>
          <w:sz w:val="28"/>
          <w:szCs w:val="28"/>
        </w:rPr>
        <w:t xml:space="preserve"> </w:t>
      </w:r>
      <w:r w:rsidRPr="00A56E27">
        <w:rPr>
          <w:sz w:val="28"/>
          <w:szCs w:val="28"/>
        </w:rPr>
        <w:t>Т.</w:t>
      </w:r>
      <w:r w:rsidR="00A56E27">
        <w:rPr>
          <w:sz w:val="28"/>
          <w:szCs w:val="28"/>
        </w:rPr>
        <w:t xml:space="preserve"> </w:t>
      </w:r>
      <w:r w:rsidRPr="00A56E27">
        <w:rPr>
          <w:sz w:val="28"/>
          <w:szCs w:val="28"/>
        </w:rPr>
        <w:t>При</w:t>
      </w:r>
      <w:r w:rsidR="00A56E27">
        <w:rPr>
          <w:sz w:val="28"/>
          <w:szCs w:val="28"/>
        </w:rPr>
        <w:t xml:space="preserve"> </w:t>
      </w:r>
      <w:r w:rsidRPr="00A56E27">
        <w:rPr>
          <w:sz w:val="28"/>
          <w:szCs w:val="28"/>
        </w:rPr>
        <w:t>описании</w:t>
      </w:r>
      <w:r w:rsidR="00A56E27">
        <w:rPr>
          <w:sz w:val="28"/>
          <w:szCs w:val="28"/>
        </w:rPr>
        <w:t xml:space="preserve"> </w:t>
      </w:r>
      <w:r w:rsidRPr="00A56E27">
        <w:rPr>
          <w:sz w:val="28"/>
          <w:szCs w:val="28"/>
        </w:rPr>
        <w:t>ВАХ</w:t>
      </w:r>
      <w:r w:rsidR="00A56E27">
        <w:rPr>
          <w:sz w:val="28"/>
          <w:szCs w:val="28"/>
        </w:rPr>
        <w:t xml:space="preserve"> </w:t>
      </w:r>
      <w:r w:rsidRPr="00A56E27">
        <w:rPr>
          <w:sz w:val="28"/>
          <w:szCs w:val="28"/>
        </w:rPr>
        <w:t>частота</w:t>
      </w:r>
      <w:r w:rsidR="00A56E27">
        <w:rPr>
          <w:sz w:val="28"/>
          <w:szCs w:val="28"/>
        </w:rPr>
        <w:t xml:space="preserve"> </w:t>
      </w:r>
      <w:r w:rsidRPr="00A56E27">
        <w:rPr>
          <w:sz w:val="28"/>
          <w:szCs w:val="28"/>
        </w:rPr>
        <w:t>из</w:t>
      </w:r>
      <w:r w:rsidR="00A56E27">
        <w:rPr>
          <w:sz w:val="28"/>
          <w:szCs w:val="28"/>
        </w:rPr>
        <w:t xml:space="preserve"> </w:t>
      </w:r>
      <w:r w:rsidRPr="00A56E27">
        <w:rPr>
          <w:sz w:val="28"/>
          <w:szCs w:val="28"/>
        </w:rPr>
        <w:t>векторного</w:t>
      </w:r>
      <w:r w:rsidR="00A56E27">
        <w:rPr>
          <w:sz w:val="28"/>
          <w:szCs w:val="28"/>
        </w:rPr>
        <w:t xml:space="preserve"> </w:t>
      </w:r>
      <w:r w:rsidRPr="00A56E27">
        <w:rPr>
          <w:sz w:val="28"/>
          <w:szCs w:val="28"/>
        </w:rPr>
        <w:t>пространства исключается.</w:t>
      </w:r>
    </w:p>
    <w:p w:rsidR="00442DCE" w:rsidRPr="00A56E27" w:rsidRDefault="00442DCE" w:rsidP="00A56E27">
      <w:pPr>
        <w:shd w:val="clear" w:color="auto" w:fill="FFFFFF"/>
        <w:spacing w:line="360" w:lineRule="auto"/>
        <w:ind w:firstLine="709"/>
        <w:jc w:val="both"/>
        <w:rPr>
          <w:sz w:val="28"/>
        </w:rPr>
      </w:pPr>
      <w:r w:rsidRPr="00A56E27">
        <w:rPr>
          <w:sz w:val="28"/>
          <w:szCs w:val="28"/>
        </w:rPr>
        <w:t>При моделировании операционного усилителя естественными компонентами</w:t>
      </w:r>
      <w:r w:rsidR="001C2A77">
        <w:rPr>
          <w:sz w:val="28"/>
        </w:rPr>
        <w:t xml:space="preserve"> </w:t>
      </w:r>
      <w:r w:rsidRPr="00A56E27">
        <w:rPr>
          <w:sz w:val="28"/>
          <w:szCs w:val="28"/>
        </w:rPr>
        <w:t xml:space="preserve">вектора </w:t>
      </w:r>
      <w:r w:rsidRPr="00A56E27">
        <w:rPr>
          <w:sz w:val="28"/>
          <w:szCs w:val="28"/>
          <w:lang w:val="en-US"/>
        </w:rPr>
        <w:t>X</w:t>
      </w:r>
      <w:r w:rsidRPr="00A56E27">
        <w:rPr>
          <w:sz w:val="28"/>
          <w:szCs w:val="28"/>
        </w:rPr>
        <w:t xml:space="preserve"> являются частота /, напряжения источников</w:t>
      </w:r>
      <w:r w:rsidR="00A56E27">
        <w:rPr>
          <w:sz w:val="28"/>
          <w:szCs w:val="28"/>
        </w:rPr>
        <w:t xml:space="preserve"> </w:t>
      </w:r>
      <w:r w:rsidRPr="00A56E27">
        <w:rPr>
          <w:iCs/>
          <w:sz w:val="28"/>
          <w:szCs w:val="28"/>
          <w:vertAlign w:val="superscript"/>
        </w:rPr>
        <w:t>и</w:t>
      </w:r>
      <w:r w:rsidRPr="00A56E27">
        <w:rPr>
          <w:iCs/>
          <w:sz w:val="28"/>
          <w:szCs w:val="28"/>
        </w:rPr>
        <w:t xml:space="preserve"> и-п </w:t>
      </w:r>
      <w:r w:rsidRPr="00A56E27">
        <w:rPr>
          <w:sz w:val="28"/>
          <w:szCs w:val="28"/>
        </w:rPr>
        <w:t>и "</w:t>
      </w:r>
      <w:r w:rsidR="00A56E27">
        <w:rPr>
          <w:sz w:val="28"/>
          <w:szCs w:val="28"/>
        </w:rPr>
        <w:t xml:space="preserve"> </w:t>
      </w:r>
      <w:r w:rsidRPr="00A56E27">
        <w:rPr>
          <w:sz w:val="28"/>
          <w:szCs w:val="28"/>
        </w:rPr>
        <w:t>"•", постоянная</w:t>
      </w:r>
      <w:r w:rsidR="001C2A77">
        <w:rPr>
          <w:sz w:val="28"/>
        </w:rPr>
        <w:t xml:space="preserve"> </w:t>
      </w:r>
      <w:r w:rsidRPr="00A56E27">
        <w:rPr>
          <w:sz w:val="28"/>
          <w:szCs w:val="28"/>
        </w:rPr>
        <w:t>составляющая напряжения</w:t>
      </w:r>
      <w:r w:rsidR="00A56E27">
        <w:rPr>
          <w:sz w:val="28"/>
          <w:szCs w:val="28"/>
        </w:rPr>
        <w:t xml:space="preserve"> </w:t>
      </w:r>
      <w:r w:rsidRPr="00A56E27">
        <w:rPr>
          <w:iCs/>
          <w:sz w:val="28"/>
          <w:szCs w:val="28"/>
        </w:rPr>
        <w:t xml:space="preserve">вых </w:t>
      </w:r>
      <w:r w:rsidRPr="00A56E27">
        <w:rPr>
          <w:sz w:val="28"/>
          <w:szCs w:val="28"/>
          <w:vertAlign w:val="subscript"/>
        </w:rPr>
        <w:t>и</w:t>
      </w:r>
      <w:r w:rsidRPr="00A56E27">
        <w:rPr>
          <w:sz w:val="28"/>
          <w:szCs w:val="28"/>
        </w:rPr>
        <w:t xml:space="preserve"> температура.</w:t>
      </w:r>
    </w:p>
    <w:p w:rsidR="00442DCE" w:rsidRPr="00A56E27" w:rsidRDefault="00442DCE" w:rsidP="00A56E27">
      <w:pPr>
        <w:shd w:val="clear" w:color="auto" w:fill="FFFFFF"/>
        <w:spacing w:line="360" w:lineRule="auto"/>
        <w:ind w:firstLine="709"/>
        <w:jc w:val="both"/>
        <w:rPr>
          <w:sz w:val="28"/>
        </w:rPr>
      </w:pPr>
      <w:r w:rsidRPr="00A56E27">
        <w:rPr>
          <w:sz w:val="28"/>
          <w:szCs w:val="28"/>
        </w:rPr>
        <w:t>Статистические зависимости параметров модели выражаются посредством факторных зависимостей стандартных отклонений динамических параметров, объединенных в матрицу</w:t>
      </w:r>
      <w:r w:rsidR="001C2A77">
        <w:rPr>
          <w:sz w:val="28"/>
        </w:rPr>
        <w:t xml:space="preserve"> </w:t>
      </w:r>
      <w:r w:rsidRPr="00A56E27">
        <w:rPr>
          <w:sz w:val="28"/>
          <w:szCs w:val="28"/>
        </w:rPr>
        <w:t>вектор факторных зависимостей стандартных отклонений статических параметров</w:t>
      </w:r>
      <w:r w:rsidR="001C2A77">
        <w:rPr>
          <w:sz w:val="28"/>
        </w:rPr>
        <w:t xml:space="preserve"> </w:t>
      </w:r>
      <w:r w:rsidRPr="00A56E27">
        <w:rPr>
          <w:sz w:val="28"/>
          <w:szCs w:val="28"/>
        </w:rPr>
        <w:t>и соответствующие матрица и вектор факторных уравнений автокорреляционных функций (АКФ)</w:t>
      </w:r>
    </w:p>
    <w:p w:rsidR="00442DCE" w:rsidRPr="00A56E27" w:rsidRDefault="00442DCE" w:rsidP="00A56E27">
      <w:pPr>
        <w:shd w:val="clear" w:color="auto" w:fill="FFFFFF"/>
        <w:tabs>
          <w:tab w:val="left" w:pos="4831"/>
        </w:tabs>
        <w:spacing w:line="360" w:lineRule="auto"/>
        <w:ind w:firstLine="709"/>
        <w:jc w:val="both"/>
        <w:rPr>
          <w:sz w:val="28"/>
        </w:rPr>
      </w:pPr>
      <w:r w:rsidRPr="00A56E27">
        <w:rPr>
          <w:iCs/>
          <w:sz w:val="28"/>
          <w:szCs w:val="28"/>
        </w:rPr>
        <w:t>г* =[',(*)],</w:t>
      </w:r>
      <w:r w:rsidRPr="00A56E27">
        <w:rPr>
          <w:iCs/>
          <w:sz w:val="28"/>
          <w:szCs w:val="28"/>
        </w:rPr>
        <w:tab/>
      </w:r>
      <w:r w:rsidRPr="00A56E27">
        <w:rPr>
          <w:sz w:val="28"/>
          <w:szCs w:val="28"/>
        </w:rPr>
        <w:t>(2.84)</w:t>
      </w:r>
    </w:p>
    <w:p w:rsidR="00442DCE" w:rsidRPr="00A56E27" w:rsidRDefault="00442DCE" w:rsidP="00A56E27">
      <w:pPr>
        <w:shd w:val="clear" w:color="auto" w:fill="FFFFFF"/>
        <w:tabs>
          <w:tab w:val="left" w:pos="4853"/>
        </w:tabs>
        <w:spacing w:line="360" w:lineRule="auto"/>
        <w:ind w:firstLine="709"/>
        <w:jc w:val="both"/>
        <w:rPr>
          <w:sz w:val="28"/>
        </w:rPr>
      </w:pPr>
      <w:r w:rsidRPr="00A56E27">
        <w:rPr>
          <w:iCs/>
          <w:sz w:val="28"/>
          <w:szCs w:val="28"/>
        </w:rPr>
        <w:t>г</w:t>
      </w:r>
      <w:r w:rsidRPr="00A56E27">
        <w:rPr>
          <w:iCs/>
          <w:sz w:val="28"/>
          <w:szCs w:val="28"/>
          <w:vertAlign w:val="superscript"/>
        </w:rPr>
        <w:t>х</w:t>
      </w:r>
      <w:r w:rsidRPr="00A56E27">
        <w:rPr>
          <w:iCs/>
          <w:sz w:val="28"/>
          <w:szCs w:val="28"/>
        </w:rPr>
        <w:t>=[г„(х)],</w:t>
      </w:r>
      <w:r w:rsidRPr="00A56E27">
        <w:rPr>
          <w:iCs/>
          <w:sz w:val="28"/>
          <w:szCs w:val="28"/>
        </w:rPr>
        <w:tab/>
      </w:r>
      <w:r w:rsidRPr="00A56E27">
        <w:rPr>
          <w:sz w:val="28"/>
          <w:szCs w:val="28"/>
        </w:rPr>
        <w:t>(2.85)</w:t>
      </w:r>
    </w:p>
    <w:p w:rsidR="00442DCE" w:rsidRPr="00A56E27" w:rsidRDefault="00442DCE" w:rsidP="00A56E27">
      <w:pPr>
        <w:shd w:val="clear" w:color="auto" w:fill="FFFFFF"/>
        <w:spacing w:line="360" w:lineRule="auto"/>
        <w:ind w:firstLine="709"/>
        <w:jc w:val="both"/>
        <w:rPr>
          <w:sz w:val="28"/>
        </w:rPr>
      </w:pPr>
      <w:r w:rsidRPr="00A56E27">
        <w:rPr>
          <w:sz w:val="28"/>
          <w:szCs w:val="28"/>
        </w:rPr>
        <w:t>Учет взаимнокорреляционных связей параметров модели можно осуществить, сгруппировав сильно коррелированные между собой параметры в группы (плеяды) [16]. Информацию о таких связях можно выразить в виде упорядоченного массива</w:t>
      </w:r>
      <w:r w:rsidR="001C2A77">
        <w:rPr>
          <w:sz w:val="28"/>
        </w:rPr>
        <w:t xml:space="preserve"> </w:t>
      </w:r>
      <w:r w:rsidRPr="00A56E27">
        <w:rPr>
          <w:sz w:val="28"/>
          <w:szCs w:val="28"/>
        </w:rPr>
        <w:t>используемых для описания модели.</w:t>
      </w:r>
    </w:p>
    <w:p w:rsidR="00442DCE" w:rsidRPr="00A56E27" w:rsidRDefault="00442DCE" w:rsidP="00A56E27">
      <w:pPr>
        <w:shd w:val="clear" w:color="auto" w:fill="FFFFFF"/>
        <w:spacing w:line="360" w:lineRule="auto"/>
        <w:ind w:firstLine="709"/>
        <w:jc w:val="both"/>
        <w:rPr>
          <w:sz w:val="28"/>
        </w:rPr>
      </w:pPr>
      <w:r w:rsidRPr="00A56E27">
        <w:rPr>
          <w:sz w:val="28"/>
          <w:szCs w:val="28"/>
        </w:rPr>
        <w:t>Каждый из вещественных параметров представляется в виде уравнения, отвечающего полиноминальной факторной модели первого рода:</w:t>
      </w:r>
    </w:p>
    <w:p w:rsidR="00442DCE" w:rsidRPr="00A56E27" w:rsidRDefault="00442DCE" w:rsidP="00A56E27">
      <w:pPr>
        <w:shd w:val="clear" w:color="auto" w:fill="FFFFFF"/>
        <w:spacing w:line="360" w:lineRule="auto"/>
        <w:ind w:firstLine="709"/>
        <w:jc w:val="both"/>
        <w:rPr>
          <w:sz w:val="28"/>
        </w:rPr>
      </w:pPr>
      <w:r w:rsidRPr="00A56E27">
        <w:rPr>
          <w:sz w:val="28"/>
          <w:szCs w:val="30"/>
        </w:rPr>
        <w:t>или мультипликативной факторной модели второго рода</w:t>
      </w:r>
    </w:p>
    <w:p w:rsidR="00442DCE" w:rsidRPr="00A56E27" w:rsidRDefault="00442DCE" w:rsidP="00A56E27">
      <w:pPr>
        <w:shd w:val="clear" w:color="auto" w:fill="FFFFFF"/>
        <w:spacing w:line="360" w:lineRule="auto"/>
        <w:ind w:firstLine="709"/>
        <w:jc w:val="both"/>
        <w:rPr>
          <w:sz w:val="28"/>
        </w:rPr>
      </w:pPr>
      <w:r w:rsidRPr="00A56E27">
        <w:rPr>
          <w:sz w:val="28"/>
          <w:szCs w:val="28"/>
        </w:rPr>
        <w:t>где К</w:t>
      </w:r>
      <w:r w:rsidRPr="00A56E27">
        <w:rPr>
          <w:sz w:val="28"/>
          <w:szCs w:val="28"/>
          <w:vertAlign w:val="subscript"/>
        </w:rPr>
        <w:t>ь</w:t>
      </w:r>
      <w:r w:rsidRPr="00A56E27">
        <w:rPr>
          <w:sz w:val="28"/>
          <w:szCs w:val="28"/>
        </w:rPr>
        <w:t xml:space="preserve"> К</w:t>
      </w:r>
      <w:r w:rsidRPr="00A56E27">
        <w:rPr>
          <w:sz w:val="28"/>
          <w:szCs w:val="28"/>
          <w:vertAlign w:val="subscript"/>
        </w:rPr>
        <w:t>2</w:t>
      </w:r>
      <w:r w:rsidRPr="00A56E27">
        <w:rPr>
          <w:sz w:val="28"/>
          <w:szCs w:val="28"/>
        </w:rPr>
        <w:t>- постоянные факторного уравнения (ПФУ) первого и второго рода соответственно;</w:t>
      </w:r>
    </w:p>
    <w:p w:rsidR="00442DCE" w:rsidRPr="00A56E27" w:rsidRDefault="00442DCE" w:rsidP="00A56E27">
      <w:pPr>
        <w:shd w:val="clear" w:color="auto" w:fill="FFFFFF"/>
        <w:spacing w:line="360" w:lineRule="auto"/>
        <w:ind w:firstLine="709"/>
        <w:jc w:val="both"/>
        <w:rPr>
          <w:sz w:val="28"/>
        </w:rPr>
      </w:pPr>
      <w:r w:rsidRPr="00A56E27">
        <w:rPr>
          <w:sz w:val="28"/>
          <w:szCs w:val="28"/>
        </w:rPr>
        <w:t>Тип</w:t>
      </w:r>
      <w:r w:rsidR="00A56E27">
        <w:rPr>
          <w:sz w:val="28"/>
          <w:szCs w:val="28"/>
        </w:rPr>
        <w:t xml:space="preserve"> </w:t>
      </w:r>
      <w:r w:rsidRPr="00A56E27">
        <w:rPr>
          <w:sz w:val="28"/>
          <w:szCs w:val="28"/>
        </w:rPr>
        <w:t>структуры факторного уравнения (2.87) или (2.88) определяется в процессе обработки данных эксперимента. Структура ЭФФ</w:t>
      </w:r>
      <w:r w:rsidR="00A56E27">
        <w:rPr>
          <w:sz w:val="28"/>
          <w:szCs w:val="28"/>
        </w:rPr>
        <w:t xml:space="preserve"> </w:t>
      </w:r>
      <w:r w:rsidRPr="00A56E27">
        <w:rPr>
          <w:iCs/>
          <w:sz w:val="28"/>
          <w:szCs w:val="28"/>
          <w:vertAlign w:val="superscript"/>
          <w:lang w:val="en-US"/>
        </w:rPr>
        <w:t>mij</w:t>
      </w:r>
      <w:r w:rsidRPr="00A56E27">
        <w:rPr>
          <w:iCs/>
          <w:sz w:val="28"/>
          <w:szCs w:val="28"/>
        </w:rPr>
        <w:t xml:space="preserve"> </w:t>
      </w:r>
      <w:r w:rsidRPr="00A56E27">
        <w:rPr>
          <w:sz w:val="28"/>
          <w:szCs w:val="28"/>
        </w:rPr>
        <w:t>определяется с учетом</w:t>
      </w:r>
      <w:r w:rsidR="001C2A77">
        <w:rPr>
          <w:sz w:val="28"/>
        </w:rPr>
        <w:t xml:space="preserve"> </w:t>
      </w:r>
      <w:r w:rsidRPr="00A56E27">
        <w:rPr>
          <w:iCs/>
          <w:sz w:val="28"/>
          <w:szCs w:val="29"/>
        </w:rPr>
        <w:t>табличных значен</w:t>
      </w:r>
      <w:r w:rsidR="001C2A77">
        <w:rPr>
          <w:iCs/>
          <w:sz w:val="28"/>
          <w:szCs w:val="29"/>
        </w:rPr>
        <w:t>ий</w:t>
      </w:r>
      <w:r w:rsidRPr="00A56E27">
        <w:rPr>
          <w:iCs/>
          <w:sz w:val="28"/>
          <w:szCs w:val="29"/>
        </w:rPr>
        <w:t xml:space="preserve"> этой функции полученных экспериментально н статической </w:t>
      </w:r>
      <w:r w:rsidRPr="00A56E27">
        <w:rPr>
          <w:sz w:val="28"/>
          <w:szCs w:val="29"/>
        </w:rPr>
        <w:t>оценки значимостей уровней функции по Стьюденту [37].</w:t>
      </w:r>
    </w:p>
    <w:p w:rsidR="00442DCE" w:rsidRPr="00A56E27" w:rsidRDefault="00442DCE" w:rsidP="00A56E27">
      <w:pPr>
        <w:shd w:val="clear" w:color="auto" w:fill="FFFFFF"/>
        <w:spacing w:line="360" w:lineRule="auto"/>
        <w:ind w:firstLine="709"/>
        <w:jc w:val="both"/>
        <w:rPr>
          <w:sz w:val="28"/>
        </w:rPr>
      </w:pPr>
      <w:r w:rsidRPr="00A56E27">
        <w:rPr>
          <w:sz w:val="28"/>
          <w:szCs w:val="28"/>
        </w:rPr>
        <w:t>Факторные уравнения стандартных отклонений (2.82) и (2.83) выражаются в виде:</w:t>
      </w:r>
    </w:p>
    <w:p w:rsidR="00442DCE" w:rsidRPr="00A56E27" w:rsidRDefault="00442DCE" w:rsidP="00A56E27">
      <w:pPr>
        <w:shd w:val="clear" w:color="auto" w:fill="FFFFFF"/>
        <w:spacing w:line="360" w:lineRule="auto"/>
        <w:ind w:firstLine="709"/>
        <w:jc w:val="both"/>
        <w:rPr>
          <w:sz w:val="28"/>
        </w:rPr>
      </w:pPr>
      <w:r w:rsidRPr="00A56E27">
        <w:rPr>
          <w:sz w:val="28"/>
          <w:szCs w:val="28"/>
        </w:rPr>
        <w:t>Так как погрешности определения стандартных отклонений параметров являются ошибками второго порядка по отношению к математическим ожиданиям параметров, то на данном этапе развития модели принято, что при условиях</w:t>
      </w:r>
      <w:r w:rsidR="001C2A77">
        <w:rPr>
          <w:sz w:val="28"/>
        </w:rPr>
        <w:t xml:space="preserve"> </w:t>
      </w:r>
      <w:r w:rsidRPr="00A56E27">
        <w:rPr>
          <w:sz w:val="28"/>
          <w:szCs w:val="28"/>
        </w:rPr>
        <w:t>статистической значимости диспе</w:t>
      </w:r>
      <w:r w:rsidR="001C2A77">
        <w:rPr>
          <w:sz w:val="28"/>
          <w:szCs w:val="28"/>
        </w:rPr>
        <w:t>рсий табличных значений функции</w:t>
      </w:r>
      <w:r w:rsidRPr="00A56E27">
        <w:rPr>
          <w:sz w:val="28"/>
          <w:szCs w:val="28"/>
        </w:rPr>
        <w:t>, аппроксимация факторных уравнений осуществляется прямой (т= 1). Расчет коэффициентов уравнений (2.87, 2.88) и их математической формы производится при обработке экспериментальных данных на ЭВМ.</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АКФ, соответствующие каждой из функций </w:t>
      </w:r>
      <w:r w:rsidRPr="00A56E27">
        <w:rPr>
          <w:iCs/>
          <w:sz w:val="28"/>
          <w:szCs w:val="28"/>
          <w:lang w:val="en-US"/>
        </w:rPr>
        <w:t>g</w:t>
      </w:r>
      <w:r w:rsidR="00A56E27">
        <w:rPr>
          <w:iCs/>
          <w:sz w:val="28"/>
          <w:szCs w:val="28"/>
        </w:rPr>
        <w:t xml:space="preserve"> </w:t>
      </w:r>
      <w:r w:rsidRPr="00A56E27">
        <w:rPr>
          <w:iCs/>
          <w:sz w:val="28"/>
          <w:szCs w:val="28"/>
        </w:rPr>
        <w:t xml:space="preserve">, </w:t>
      </w:r>
      <w:r w:rsidRPr="00A56E27">
        <w:rPr>
          <w:sz w:val="28"/>
          <w:szCs w:val="28"/>
        </w:rPr>
        <w:t>рассчитываются по формуле:</w:t>
      </w:r>
    </w:p>
    <w:p w:rsidR="00442DCE" w:rsidRPr="00A56E27" w:rsidRDefault="00442DCE" w:rsidP="00A56E27">
      <w:pPr>
        <w:shd w:val="clear" w:color="auto" w:fill="FFFFFF"/>
        <w:spacing w:line="360" w:lineRule="auto"/>
        <w:ind w:firstLine="709"/>
        <w:jc w:val="both"/>
        <w:rPr>
          <w:sz w:val="28"/>
        </w:rPr>
      </w:pPr>
      <w:r w:rsidRPr="00A56E27">
        <w:rPr>
          <w:sz w:val="28"/>
          <w:szCs w:val="28"/>
        </w:rPr>
        <w:t>Используя ФСМ, можно сформировать любую из рассмотренных выше моделей РК. Успешное решение этой задачи зависит в первую очередь от выбора факторного пространства, то есть области определения каждого из факторов. Важным</w:t>
      </w:r>
      <w:r w:rsidR="001C2A77">
        <w:rPr>
          <w:sz w:val="28"/>
        </w:rPr>
        <w:t xml:space="preserve"> </w:t>
      </w:r>
      <w:r w:rsidRPr="00A56E27">
        <w:rPr>
          <w:sz w:val="28"/>
          <w:szCs w:val="28"/>
        </w:rPr>
        <w:t>условием является также применение достаточно эффективных с точки зрения получения статистической информации методов измерения статических и динамических параметров РК.</w:t>
      </w:r>
    </w:p>
    <w:p w:rsidR="001C2A77" w:rsidRPr="001C2A77" w:rsidRDefault="001C2A77" w:rsidP="001C2A77">
      <w:pPr>
        <w:shd w:val="clear" w:color="auto" w:fill="FFFFFF"/>
        <w:spacing w:line="360" w:lineRule="auto"/>
        <w:ind w:firstLine="709"/>
        <w:jc w:val="center"/>
        <w:rPr>
          <w:b/>
          <w:sz w:val="28"/>
          <w:szCs w:val="28"/>
        </w:rPr>
      </w:pPr>
      <w:r>
        <w:rPr>
          <w:sz w:val="28"/>
          <w:szCs w:val="28"/>
        </w:rPr>
        <w:br w:type="page"/>
      </w:r>
      <w:r w:rsidR="00442DCE" w:rsidRPr="001C2A77">
        <w:rPr>
          <w:b/>
          <w:sz w:val="28"/>
          <w:szCs w:val="28"/>
        </w:rPr>
        <w:t>3 Измерительные устройства</w:t>
      </w:r>
    </w:p>
    <w:p w:rsidR="001C2A77" w:rsidRPr="001C2A77" w:rsidRDefault="001C2A77" w:rsidP="001C2A77">
      <w:pPr>
        <w:shd w:val="clear" w:color="auto" w:fill="FFFFFF"/>
        <w:spacing w:line="360" w:lineRule="auto"/>
        <w:ind w:firstLine="709"/>
        <w:jc w:val="center"/>
        <w:rPr>
          <w:b/>
          <w:sz w:val="28"/>
          <w:szCs w:val="28"/>
        </w:rPr>
      </w:pPr>
    </w:p>
    <w:p w:rsidR="00442DCE" w:rsidRPr="001C2A77" w:rsidRDefault="00442DCE" w:rsidP="001C2A77">
      <w:pPr>
        <w:shd w:val="clear" w:color="auto" w:fill="FFFFFF"/>
        <w:spacing w:line="360" w:lineRule="auto"/>
        <w:ind w:firstLine="709"/>
        <w:jc w:val="center"/>
        <w:rPr>
          <w:b/>
          <w:sz w:val="28"/>
        </w:rPr>
      </w:pPr>
      <w:r w:rsidRPr="001C2A77">
        <w:rPr>
          <w:b/>
          <w:sz w:val="28"/>
          <w:szCs w:val="28"/>
        </w:rPr>
        <w:t>3.1 Измерительные задачи</w:t>
      </w:r>
    </w:p>
    <w:p w:rsidR="001C2A77" w:rsidRPr="001C2A77" w:rsidRDefault="001C2A77" w:rsidP="001C2A77">
      <w:pPr>
        <w:shd w:val="clear" w:color="auto" w:fill="FFFFFF"/>
        <w:spacing w:line="360" w:lineRule="auto"/>
        <w:ind w:firstLine="709"/>
        <w:jc w:val="center"/>
        <w:rPr>
          <w:b/>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Содержание измерительных задач, от решения которых зависит адекватное описание моделей РК, обуславливает требования к моделям РК, приведённым в разделе 2.</w:t>
      </w:r>
    </w:p>
    <w:p w:rsidR="00442DCE" w:rsidRPr="00A56E27" w:rsidRDefault="00442DCE" w:rsidP="00A56E27">
      <w:pPr>
        <w:shd w:val="clear" w:color="auto" w:fill="FFFFFF"/>
        <w:spacing w:line="360" w:lineRule="auto"/>
        <w:ind w:firstLine="709"/>
        <w:jc w:val="both"/>
        <w:rPr>
          <w:sz w:val="28"/>
        </w:rPr>
      </w:pPr>
      <w:r w:rsidRPr="00A56E27">
        <w:rPr>
          <w:sz w:val="28"/>
          <w:szCs w:val="28"/>
        </w:rPr>
        <w:t>Чтобы удовлетворить эти требования в составе САПР электронных схем должна функционировать система измерения параметров РК ориентированная на:</w:t>
      </w:r>
    </w:p>
    <w:p w:rsidR="00442DCE" w:rsidRPr="00A56E27" w:rsidRDefault="00442DCE" w:rsidP="00A56E27">
      <w:pPr>
        <w:numPr>
          <w:ilvl w:val="0"/>
          <w:numId w:val="25"/>
        </w:numPr>
        <w:shd w:val="clear" w:color="auto" w:fill="FFFFFF"/>
        <w:tabs>
          <w:tab w:val="left" w:pos="1001"/>
        </w:tabs>
        <w:spacing w:line="360" w:lineRule="auto"/>
        <w:ind w:firstLine="709"/>
        <w:jc w:val="both"/>
        <w:rPr>
          <w:sz w:val="28"/>
          <w:szCs w:val="28"/>
        </w:rPr>
      </w:pPr>
      <w:r w:rsidRPr="00A56E27">
        <w:rPr>
          <w:sz w:val="28"/>
          <w:szCs w:val="28"/>
        </w:rPr>
        <w:t>контроль качества известных РК</w:t>
      </w:r>
      <w:r w:rsidR="00A56E27">
        <w:rPr>
          <w:sz w:val="28"/>
          <w:szCs w:val="28"/>
        </w:rPr>
        <w:t xml:space="preserve"> </w:t>
      </w:r>
      <w:r w:rsidRPr="00A56E27">
        <w:rPr>
          <w:sz w:val="28"/>
          <w:szCs w:val="28"/>
        </w:rPr>
        <w:t>на соответствие электрических</w:t>
      </w:r>
      <w:r w:rsidR="001C2A77">
        <w:rPr>
          <w:sz w:val="28"/>
          <w:szCs w:val="28"/>
        </w:rPr>
        <w:t xml:space="preserve"> </w:t>
      </w:r>
      <w:r w:rsidRPr="00A56E27">
        <w:rPr>
          <w:sz w:val="28"/>
          <w:szCs w:val="28"/>
        </w:rPr>
        <w:t>параметров, по которым идентифицируется модель согласно паспортным</w:t>
      </w:r>
      <w:r w:rsidR="001C2A77">
        <w:rPr>
          <w:sz w:val="28"/>
          <w:szCs w:val="28"/>
        </w:rPr>
        <w:t xml:space="preserve"> </w:t>
      </w:r>
      <w:r w:rsidRPr="00A56E27">
        <w:rPr>
          <w:sz w:val="28"/>
          <w:szCs w:val="28"/>
        </w:rPr>
        <w:t>данным;</w:t>
      </w:r>
    </w:p>
    <w:p w:rsidR="00442DCE" w:rsidRPr="00A56E27" w:rsidRDefault="00442DCE" w:rsidP="00A56E27">
      <w:pPr>
        <w:numPr>
          <w:ilvl w:val="0"/>
          <w:numId w:val="25"/>
        </w:numPr>
        <w:shd w:val="clear" w:color="auto" w:fill="FFFFFF"/>
        <w:tabs>
          <w:tab w:val="left" w:pos="1001"/>
        </w:tabs>
        <w:spacing w:line="360" w:lineRule="auto"/>
        <w:ind w:firstLine="709"/>
        <w:jc w:val="both"/>
        <w:rPr>
          <w:sz w:val="28"/>
          <w:szCs w:val="28"/>
        </w:rPr>
      </w:pPr>
      <w:r w:rsidRPr="00A56E27">
        <w:rPr>
          <w:sz w:val="28"/>
          <w:szCs w:val="28"/>
        </w:rPr>
        <w:t>измерение известных РК для формирования их моделей в областях</w:t>
      </w:r>
      <w:r w:rsidR="001C2A77">
        <w:rPr>
          <w:sz w:val="28"/>
          <w:szCs w:val="28"/>
        </w:rPr>
        <w:t xml:space="preserve"> </w:t>
      </w:r>
      <w:r w:rsidRPr="00A56E27">
        <w:rPr>
          <w:sz w:val="28"/>
          <w:szCs w:val="28"/>
        </w:rPr>
        <w:t>определения</w:t>
      </w:r>
      <w:r w:rsidR="00A56E27">
        <w:rPr>
          <w:sz w:val="28"/>
          <w:szCs w:val="28"/>
        </w:rPr>
        <w:t xml:space="preserve"> </w:t>
      </w:r>
      <w:r w:rsidRPr="00A56E27">
        <w:rPr>
          <w:sz w:val="28"/>
          <w:szCs w:val="28"/>
        </w:rPr>
        <w:t>параметров,</w:t>
      </w:r>
      <w:r w:rsidR="00A56E27">
        <w:rPr>
          <w:sz w:val="28"/>
          <w:szCs w:val="28"/>
        </w:rPr>
        <w:t xml:space="preserve"> </w:t>
      </w:r>
      <w:r w:rsidRPr="00A56E27">
        <w:rPr>
          <w:sz w:val="28"/>
          <w:szCs w:val="28"/>
        </w:rPr>
        <w:t>выходящих</w:t>
      </w:r>
      <w:r w:rsidR="00A56E27">
        <w:rPr>
          <w:sz w:val="28"/>
          <w:szCs w:val="28"/>
        </w:rPr>
        <w:t xml:space="preserve"> </w:t>
      </w:r>
      <w:r w:rsidRPr="00A56E27">
        <w:rPr>
          <w:sz w:val="28"/>
          <w:szCs w:val="28"/>
        </w:rPr>
        <w:t>за рамки</w:t>
      </w:r>
      <w:r w:rsidR="00A56E27">
        <w:rPr>
          <w:sz w:val="28"/>
          <w:szCs w:val="28"/>
        </w:rPr>
        <w:t xml:space="preserve"> </w:t>
      </w:r>
      <w:r w:rsidRPr="00A56E27">
        <w:rPr>
          <w:sz w:val="28"/>
          <w:szCs w:val="28"/>
        </w:rPr>
        <w:t>паспортных</w:t>
      </w:r>
      <w:r w:rsidR="00A56E27">
        <w:rPr>
          <w:sz w:val="28"/>
          <w:szCs w:val="28"/>
        </w:rPr>
        <w:t xml:space="preserve"> </w:t>
      </w:r>
      <w:r w:rsidRPr="00A56E27">
        <w:rPr>
          <w:sz w:val="28"/>
          <w:szCs w:val="28"/>
        </w:rPr>
        <w:t>данных</w:t>
      </w:r>
      <w:r w:rsidR="00A56E27">
        <w:rPr>
          <w:sz w:val="28"/>
          <w:szCs w:val="28"/>
        </w:rPr>
        <w:t xml:space="preserve"> </w:t>
      </w:r>
      <w:r w:rsidRPr="00A56E27">
        <w:rPr>
          <w:sz w:val="28"/>
          <w:szCs w:val="28"/>
        </w:rPr>
        <w:t>для</w:t>
      </w:r>
      <w:r w:rsidR="001C2A77">
        <w:rPr>
          <w:sz w:val="28"/>
          <w:szCs w:val="28"/>
        </w:rPr>
        <w:t xml:space="preserve"> </w:t>
      </w:r>
      <w:r w:rsidRPr="00A56E27">
        <w:rPr>
          <w:sz w:val="28"/>
          <w:szCs w:val="28"/>
        </w:rPr>
        <w:t>определения возможности расширения области их применения;</w:t>
      </w:r>
    </w:p>
    <w:p w:rsidR="00442DCE" w:rsidRPr="00A56E27" w:rsidRDefault="00442DCE" w:rsidP="001C2A77">
      <w:pPr>
        <w:shd w:val="clear" w:color="auto" w:fill="FFFFFF"/>
        <w:tabs>
          <w:tab w:val="left" w:pos="994"/>
        </w:tabs>
        <w:spacing w:line="360" w:lineRule="auto"/>
        <w:ind w:firstLine="709"/>
        <w:jc w:val="both"/>
        <w:rPr>
          <w:sz w:val="28"/>
        </w:rPr>
      </w:pPr>
      <w:r w:rsidRPr="00A56E27">
        <w:rPr>
          <w:sz w:val="28"/>
          <w:szCs w:val="28"/>
        </w:rPr>
        <w:t>-</w:t>
      </w:r>
      <w:r w:rsidRPr="00A56E27">
        <w:rPr>
          <w:sz w:val="28"/>
          <w:szCs w:val="28"/>
        </w:rPr>
        <w:tab/>
        <w:t>измерение параметров и идентификация моделей новых РК.</w:t>
      </w:r>
      <w:r w:rsidR="001C2A77">
        <w:rPr>
          <w:sz w:val="28"/>
          <w:szCs w:val="28"/>
        </w:rPr>
        <w:t xml:space="preserve"> </w:t>
      </w:r>
      <w:r w:rsidRPr="00A56E27">
        <w:rPr>
          <w:sz w:val="28"/>
          <w:szCs w:val="28"/>
        </w:rPr>
        <w:t>Согласно анализу, приведённому в разделе 2, каждый из реальных РК</w:t>
      </w:r>
      <w:r w:rsidR="001C2A77">
        <w:rPr>
          <w:sz w:val="28"/>
        </w:rPr>
        <w:t xml:space="preserve"> </w:t>
      </w:r>
      <w:r w:rsidRPr="00A56E27">
        <w:rPr>
          <w:sz w:val="28"/>
          <w:szCs w:val="28"/>
        </w:rPr>
        <w:t>может быть описан несколькими способами. Например, в виде эквивалентной схемы, физико-топологическим способом, формально в виде п - полюсника, который определяет связи внешних по отношению к нему электрических параметров, представленных в виде полюсных токов и напряжений.</w:t>
      </w:r>
    </w:p>
    <w:p w:rsidR="00442DCE" w:rsidRPr="00A56E27" w:rsidRDefault="00442DCE" w:rsidP="00A56E27">
      <w:pPr>
        <w:shd w:val="clear" w:color="auto" w:fill="FFFFFF"/>
        <w:spacing w:line="360" w:lineRule="auto"/>
        <w:ind w:firstLine="709"/>
        <w:jc w:val="both"/>
        <w:rPr>
          <w:sz w:val="28"/>
        </w:rPr>
      </w:pPr>
      <w:r w:rsidRPr="00A56E27">
        <w:rPr>
          <w:sz w:val="28"/>
          <w:szCs w:val="28"/>
        </w:rPr>
        <w:t>В самом общем случае модель РК может быть глобальной, в которой учтены все нелинейные и динамические эффекты, локальной (или условно линейной), у которой определены статические и динамические параметры в ограниченной области факторного пространства, и точечной, параметры которой определены в дискретной точке факторного пространства.</w:t>
      </w:r>
    </w:p>
    <w:p w:rsidR="00442DCE" w:rsidRPr="00A56E27" w:rsidRDefault="00442DCE" w:rsidP="00A56E27">
      <w:pPr>
        <w:shd w:val="clear" w:color="auto" w:fill="FFFFFF"/>
        <w:spacing w:line="360" w:lineRule="auto"/>
        <w:ind w:firstLine="709"/>
        <w:jc w:val="both"/>
        <w:rPr>
          <w:sz w:val="28"/>
        </w:rPr>
      </w:pPr>
      <w:r w:rsidRPr="00A56E27">
        <w:rPr>
          <w:sz w:val="28"/>
          <w:szCs w:val="28"/>
        </w:rPr>
        <w:t>Глобальной модели отвечает, например, модель транзистора по Эберсу-Моллу или Гуммелю-Пунну, локальной - факторные модели,</w:t>
      </w:r>
      <w:r w:rsidR="001C2A77">
        <w:rPr>
          <w:sz w:val="28"/>
        </w:rPr>
        <w:t xml:space="preserve"> </w:t>
      </w:r>
      <w:r w:rsidRPr="00A56E27">
        <w:rPr>
          <w:sz w:val="28"/>
          <w:szCs w:val="28"/>
        </w:rPr>
        <w:t>например, в ограниченном частотном диапазоне; точечной - параметры в отдельной точке плана ФЭ.</w:t>
      </w:r>
    </w:p>
    <w:p w:rsidR="00442DCE" w:rsidRPr="00A56E27" w:rsidRDefault="00442DCE" w:rsidP="00A56E27">
      <w:pPr>
        <w:shd w:val="clear" w:color="auto" w:fill="FFFFFF"/>
        <w:spacing w:line="360" w:lineRule="auto"/>
        <w:ind w:firstLine="709"/>
        <w:jc w:val="both"/>
        <w:rPr>
          <w:sz w:val="28"/>
        </w:rPr>
      </w:pPr>
      <w:r w:rsidRPr="00A56E27">
        <w:rPr>
          <w:sz w:val="28"/>
          <w:szCs w:val="28"/>
        </w:rPr>
        <w:t>Большое разнообразие моделей РК приводит к необходимости использования разнообразных способов и технических средств для измерения их параметров. Как правило, статические и динамические параметры РК измеряют на разных технологических установках.</w:t>
      </w:r>
    </w:p>
    <w:p w:rsidR="00442DCE" w:rsidRPr="00A56E27" w:rsidRDefault="00442DCE" w:rsidP="00A56E27">
      <w:pPr>
        <w:shd w:val="clear" w:color="auto" w:fill="FFFFFF"/>
        <w:spacing w:line="360" w:lineRule="auto"/>
        <w:ind w:firstLine="709"/>
        <w:jc w:val="both"/>
        <w:rPr>
          <w:sz w:val="28"/>
        </w:rPr>
      </w:pPr>
      <w:r w:rsidRPr="00A56E27">
        <w:rPr>
          <w:sz w:val="28"/>
          <w:szCs w:val="28"/>
        </w:rPr>
        <w:t>Методы построения средств измерения для идентификации моделей РК могут быть сведены к следующим принципам, учитывающим особенности подключения РК и сигналов, подлежащих обработке [4, 5, 11, 14, 18, 36, 44]:</w:t>
      </w:r>
    </w:p>
    <w:p w:rsidR="00442DCE" w:rsidRPr="00A56E27" w:rsidRDefault="00442DCE" w:rsidP="00A56E27">
      <w:pPr>
        <w:numPr>
          <w:ilvl w:val="0"/>
          <w:numId w:val="22"/>
        </w:numPr>
        <w:shd w:val="clear" w:color="auto" w:fill="FFFFFF"/>
        <w:tabs>
          <w:tab w:val="left" w:pos="986"/>
        </w:tabs>
        <w:spacing w:line="360" w:lineRule="auto"/>
        <w:ind w:firstLine="709"/>
        <w:jc w:val="both"/>
        <w:rPr>
          <w:sz w:val="28"/>
          <w:szCs w:val="28"/>
        </w:rPr>
      </w:pPr>
      <w:r w:rsidRPr="00A56E27">
        <w:rPr>
          <w:sz w:val="28"/>
          <w:szCs w:val="28"/>
        </w:rPr>
        <w:t>разделение напряжения и тока (для двухполюсников);</w:t>
      </w:r>
    </w:p>
    <w:p w:rsidR="00442DCE" w:rsidRPr="00A56E27" w:rsidRDefault="00442DCE" w:rsidP="00A56E27">
      <w:pPr>
        <w:numPr>
          <w:ilvl w:val="0"/>
          <w:numId w:val="22"/>
        </w:numPr>
        <w:shd w:val="clear" w:color="auto" w:fill="FFFFFF"/>
        <w:tabs>
          <w:tab w:val="left" w:pos="986"/>
        </w:tabs>
        <w:spacing w:line="360" w:lineRule="auto"/>
        <w:ind w:firstLine="709"/>
        <w:jc w:val="both"/>
        <w:rPr>
          <w:sz w:val="28"/>
          <w:szCs w:val="28"/>
        </w:rPr>
      </w:pPr>
      <w:r w:rsidRPr="00A56E27">
        <w:rPr>
          <w:sz w:val="28"/>
          <w:szCs w:val="28"/>
        </w:rPr>
        <w:t>сравнение двухполюсника с образцовым в мостовых схемах;</w:t>
      </w:r>
    </w:p>
    <w:p w:rsidR="00442DCE" w:rsidRPr="00A56E27" w:rsidRDefault="00442DCE" w:rsidP="00A56E27">
      <w:pPr>
        <w:numPr>
          <w:ilvl w:val="0"/>
          <w:numId w:val="22"/>
        </w:numPr>
        <w:shd w:val="clear" w:color="auto" w:fill="FFFFFF"/>
        <w:tabs>
          <w:tab w:val="left" w:pos="986"/>
        </w:tabs>
        <w:spacing w:line="360" w:lineRule="auto"/>
        <w:ind w:firstLine="709"/>
        <w:jc w:val="both"/>
        <w:rPr>
          <w:sz w:val="28"/>
          <w:szCs w:val="28"/>
        </w:rPr>
      </w:pPr>
      <w:r w:rsidRPr="00A56E27">
        <w:rPr>
          <w:sz w:val="28"/>
          <w:szCs w:val="28"/>
        </w:rPr>
        <w:t>сравнение</w:t>
      </w:r>
      <w:r w:rsidR="00A56E27">
        <w:rPr>
          <w:sz w:val="28"/>
          <w:szCs w:val="28"/>
        </w:rPr>
        <w:t xml:space="preserve"> </w:t>
      </w:r>
      <w:r w:rsidRPr="00A56E27">
        <w:rPr>
          <w:sz w:val="28"/>
          <w:szCs w:val="28"/>
        </w:rPr>
        <w:t>двухполюсника</w:t>
      </w:r>
      <w:r w:rsidR="00A56E27">
        <w:rPr>
          <w:sz w:val="28"/>
          <w:szCs w:val="28"/>
        </w:rPr>
        <w:t xml:space="preserve"> </w:t>
      </w:r>
      <w:r w:rsidRPr="00A56E27">
        <w:rPr>
          <w:sz w:val="28"/>
          <w:szCs w:val="28"/>
        </w:rPr>
        <w:t>или</w:t>
      </w:r>
      <w:r w:rsidR="00A56E27">
        <w:rPr>
          <w:sz w:val="28"/>
          <w:szCs w:val="28"/>
        </w:rPr>
        <w:t xml:space="preserve"> </w:t>
      </w:r>
      <w:r w:rsidRPr="00A56E27">
        <w:rPr>
          <w:sz w:val="28"/>
          <w:szCs w:val="28"/>
        </w:rPr>
        <w:t>многополюсника</w:t>
      </w:r>
      <w:r w:rsidR="00A56E27">
        <w:rPr>
          <w:sz w:val="28"/>
          <w:szCs w:val="28"/>
        </w:rPr>
        <w:t xml:space="preserve"> </w:t>
      </w:r>
      <w:r w:rsidRPr="00A56E27">
        <w:rPr>
          <w:sz w:val="28"/>
          <w:szCs w:val="28"/>
        </w:rPr>
        <w:t>с</w:t>
      </w:r>
      <w:r w:rsidR="00A56E27">
        <w:rPr>
          <w:sz w:val="28"/>
          <w:szCs w:val="28"/>
        </w:rPr>
        <w:t xml:space="preserve"> </w:t>
      </w:r>
      <w:r w:rsidRPr="00A56E27">
        <w:rPr>
          <w:sz w:val="28"/>
          <w:szCs w:val="28"/>
        </w:rPr>
        <w:t>комплектом</w:t>
      </w:r>
      <w:r w:rsidR="001C2A77">
        <w:rPr>
          <w:sz w:val="28"/>
          <w:szCs w:val="28"/>
        </w:rPr>
        <w:t xml:space="preserve"> </w:t>
      </w:r>
      <w:r w:rsidRPr="00A56E27">
        <w:rPr>
          <w:sz w:val="28"/>
          <w:szCs w:val="28"/>
        </w:rPr>
        <w:t>образцовых двухполюсников;</w:t>
      </w:r>
    </w:p>
    <w:p w:rsidR="00442DCE" w:rsidRPr="00A56E27" w:rsidRDefault="00442DCE" w:rsidP="00A56E27">
      <w:pPr>
        <w:numPr>
          <w:ilvl w:val="0"/>
          <w:numId w:val="22"/>
        </w:numPr>
        <w:shd w:val="clear" w:color="auto" w:fill="FFFFFF"/>
        <w:tabs>
          <w:tab w:val="left" w:pos="986"/>
        </w:tabs>
        <w:spacing w:line="360" w:lineRule="auto"/>
        <w:ind w:firstLine="709"/>
        <w:jc w:val="both"/>
        <w:rPr>
          <w:sz w:val="28"/>
          <w:szCs w:val="28"/>
        </w:rPr>
      </w:pPr>
      <w:r w:rsidRPr="00A56E27">
        <w:rPr>
          <w:sz w:val="28"/>
          <w:szCs w:val="28"/>
        </w:rPr>
        <w:t>разделение падающих и отражённых волн для РК СВЧ диапазона;</w:t>
      </w:r>
    </w:p>
    <w:p w:rsidR="00442DCE" w:rsidRPr="00A56E27" w:rsidRDefault="00442DCE" w:rsidP="00A56E27">
      <w:pPr>
        <w:numPr>
          <w:ilvl w:val="0"/>
          <w:numId w:val="22"/>
        </w:numPr>
        <w:shd w:val="clear" w:color="auto" w:fill="FFFFFF"/>
        <w:tabs>
          <w:tab w:val="left" w:pos="986"/>
        </w:tabs>
        <w:spacing w:line="360" w:lineRule="auto"/>
        <w:ind w:firstLine="709"/>
        <w:jc w:val="both"/>
        <w:rPr>
          <w:sz w:val="28"/>
          <w:szCs w:val="28"/>
        </w:rPr>
      </w:pPr>
      <w:r w:rsidRPr="00A56E27">
        <w:rPr>
          <w:sz w:val="28"/>
          <w:szCs w:val="28"/>
        </w:rPr>
        <w:t xml:space="preserve">определение резонансной частоты, </w:t>
      </w:r>
      <w:r w:rsidRPr="00A56E27">
        <w:rPr>
          <w:sz w:val="28"/>
          <w:szCs w:val="28"/>
          <w:lang w:val="en-US"/>
        </w:rPr>
        <w:t>Q</w:t>
      </w:r>
      <w:r w:rsidRPr="00A56E27">
        <w:rPr>
          <w:sz w:val="28"/>
          <w:szCs w:val="28"/>
        </w:rPr>
        <w:t xml:space="preserve"> - метры;</w:t>
      </w:r>
    </w:p>
    <w:p w:rsidR="00442DCE" w:rsidRPr="00A56E27" w:rsidRDefault="00442DCE" w:rsidP="00A56E27">
      <w:pPr>
        <w:numPr>
          <w:ilvl w:val="0"/>
          <w:numId w:val="22"/>
        </w:numPr>
        <w:shd w:val="clear" w:color="auto" w:fill="FFFFFF"/>
        <w:tabs>
          <w:tab w:val="left" w:pos="986"/>
        </w:tabs>
        <w:spacing w:line="360" w:lineRule="auto"/>
        <w:ind w:firstLine="709"/>
        <w:jc w:val="both"/>
        <w:rPr>
          <w:sz w:val="28"/>
          <w:szCs w:val="28"/>
        </w:rPr>
      </w:pPr>
      <w:r w:rsidRPr="00A56E27">
        <w:rPr>
          <w:sz w:val="28"/>
          <w:szCs w:val="28"/>
        </w:rPr>
        <w:t>анализ</w:t>
      </w:r>
      <w:r w:rsidR="00A56E27">
        <w:rPr>
          <w:sz w:val="28"/>
          <w:szCs w:val="28"/>
        </w:rPr>
        <w:t xml:space="preserve"> </w:t>
      </w:r>
      <w:r w:rsidRPr="00A56E27">
        <w:rPr>
          <w:sz w:val="28"/>
          <w:szCs w:val="28"/>
        </w:rPr>
        <w:t>картины</w:t>
      </w:r>
      <w:r w:rsidR="00A56E27">
        <w:rPr>
          <w:sz w:val="28"/>
          <w:szCs w:val="28"/>
        </w:rPr>
        <w:t xml:space="preserve"> </w:t>
      </w:r>
      <w:r w:rsidRPr="00A56E27">
        <w:rPr>
          <w:sz w:val="28"/>
          <w:szCs w:val="28"/>
        </w:rPr>
        <w:t>стоячей</w:t>
      </w:r>
      <w:r w:rsidR="00A56E27">
        <w:rPr>
          <w:sz w:val="28"/>
          <w:szCs w:val="28"/>
        </w:rPr>
        <w:t xml:space="preserve"> </w:t>
      </w:r>
      <w:r w:rsidRPr="00A56E27">
        <w:rPr>
          <w:sz w:val="28"/>
          <w:szCs w:val="28"/>
        </w:rPr>
        <w:t>волны,</w:t>
      </w:r>
      <w:r w:rsidR="00A56E27">
        <w:rPr>
          <w:sz w:val="28"/>
          <w:szCs w:val="28"/>
        </w:rPr>
        <w:t xml:space="preserve"> </w:t>
      </w:r>
      <w:r w:rsidRPr="00A56E27">
        <w:rPr>
          <w:sz w:val="28"/>
          <w:szCs w:val="28"/>
        </w:rPr>
        <w:t>измерительные</w:t>
      </w:r>
      <w:r w:rsidR="00A56E27">
        <w:rPr>
          <w:sz w:val="28"/>
          <w:szCs w:val="28"/>
        </w:rPr>
        <w:t xml:space="preserve"> </w:t>
      </w:r>
      <w:r w:rsidRPr="00A56E27">
        <w:rPr>
          <w:sz w:val="28"/>
          <w:szCs w:val="28"/>
        </w:rPr>
        <w:t>линии</w:t>
      </w:r>
      <w:r w:rsidR="00A56E27">
        <w:rPr>
          <w:sz w:val="28"/>
          <w:szCs w:val="28"/>
        </w:rPr>
        <w:t xml:space="preserve"> </w:t>
      </w:r>
      <w:r w:rsidRPr="00A56E27">
        <w:rPr>
          <w:sz w:val="28"/>
          <w:szCs w:val="28"/>
        </w:rPr>
        <w:t>СВЧ</w:t>
      </w:r>
      <w:r w:rsidR="001C2A77">
        <w:rPr>
          <w:sz w:val="28"/>
          <w:szCs w:val="28"/>
        </w:rPr>
        <w:t xml:space="preserve"> </w:t>
      </w:r>
      <w:r w:rsidRPr="00A56E27">
        <w:rPr>
          <w:sz w:val="28"/>
          <w:szCs w:val="28"/>
        </w:rPr>
        <w:t>диапазона.</w:t>
      </w:r>
    </w:p>
    <w:p w:rsidR="00442DCE" w:rsidRPr="00A56E27" w:rsidRDefault="00442DCE" w:rsidP="00A56E27">
      <w:pPr>
        <w:shd w:val="clear" w:color="auto" w:fill="FFFFFF"/>
        <w:spacing w:line="360" w:lineRule="auto"/>
        <w:ind w:firstLine="709"/>
        <w:jc w:val="both"/>
        <w:rPr>
          <w:sz w:val="28"/>
        </w:rPr>
      </w:pPr>
      <w:r w:rsidRPr="00A56E27">
        <w:rPr>
          <w:sz w:val="28"/>
          <w:szCs w:val="28"/>
        </w:rPr>
        <w:t>Особое значение имеет задача по объединению операций измерения статических и динамических параметров на одной технологической установке, если цепи электропитания РК по постоянному и переменному току не разделены.</w:t>
      </w:r>
    </w:p>
    <w:p w:rsidR="00442DCE" w:rsidRPr="00A56E27" w:rsidRDefault="00442DCE" w:rsidP="00A56E27">
      <w:pPr>
        <w:shd w:val="clear" w:color="auto" w:fill="FFFFFF"/>
        <w:spacing w:line="360" w:lineRule="auto"/>
        <w:ind w:firstLine="709"/>
        <w:jc w:val="both"/>
        <w:rPr>
          <w:sz w:val="28"/>
        </w:rPr>
      </w:pPr>
      <w:r w:rsidRPr="00A56E27">
        <w:rPr>
          <w:sz w:val="28"/>
          <w:szCs w:val="28"/>
        </w:rPr>
        <w:t>Удачное решение этой задачи для транзистора приведено в работе [67]. Данный способ электропитания РК может быть распространён на другие РК, например, операционные усилители.</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Отечественная и зарубежная промышленность выпускает достаточно широкую номенклатуру измерительных приборов, чтобы решить поставленные выше задачи. Особенно эффективны приборы фирмы </w:t>
      </w:r>
      <w:r w:rsidRPr="00A56E27">
        <w:rPr>
          <w:sz w:val="28"/>
          <w:szCs w:val="28"/>
          <w:lang w:val="en-US"/>
        </w:rPr>
        <w:t>Hewlett</w:t>
      </w:r>
      <w:r w:rsidRPr="00A56E27">
        <w:rPr>
          <w:sz w:val="28"/>
          <w:szCs w:val="28"/>
        </w:rPr>
        <w:t xml:space="preserve"> </w:t>
      </w:r>
      <w:r w:rsidRPr="00A56E27">
        <w:rPr>
          <w:sz w:val="28"/>
          <w:szCs w:val="28"/>
          <w:lang w:val="en-US"/>
        </w:rPr>
        <w:t>Packard</w:t>
      </w:r>
      <w:r w:rsidRPr="00A56E27">
        <w:rPr>
          <w:sz w:val="28"/>
          <w:szCs w:val="28"/>
        </w:rPr>
        <w:t>, ориентированные на комплексную автоматизацию измерительного процесса. Однако обращаем внимание на следующие факты:</w:t>
      </w:r>
    </w:p>
    <w:p w:rsidR="00442DCE" w:rsidRPr="00A56E27" w:rsidRDefault="00442DCE" w:rsidP="00A56E27">
      <w:pPr>
        <w:shd w:val="clear" w:color="auto" w:fill="FFFFFF"/>
        <w:spacing w:line="360" w:lineRule="auto"/>
        <w:ind w:firstLine="709"/>
        <w:jc w:val="both"/>
        <w:rPr>
          <w:sz w:val="28"/>
        </w:rPr>
      </w:pPr>
      <w:r w:rsidRPr="00A56E27">
        <w:rPr>
          <w:sz w:val="28"/>
          <w:szCs w:val="28"/>
        </w:rPr>
        <w:t>Применение узкоспециализированных измерительных приборов приводит к резкому увеличению затрат, так как эти приборы дороги.</w:t>
      </w:r>
    </w:p>
    <w:p w:rsidR="00442DCE" w:rsidRPr="00A56E27" w:rsidRDefault="00442DCE" w:rsidP="00A56E27">
      <w:pPr>
        <w:shd w:val="clear" w:color="auto" w:fill="FFFFFF"/>
        <w:spacing w:line="360" w:lineRule="auto"/>
        <w:ind w:firstLine="709"/>
        <w:jc w:val="both"/>
        <w:rPr>
          <w:sz w:val="28"/>
        </w:rPr>
      </w:pPr>
      <w:r w:rsidRPr="00A56E27">
        <w:rPr>
          <w:sz w:val="28"/>
          <w:szCs w:val="28"/>
        </w:rPr>
        <w:t>В случае измерения активных РК практически в каждом конкретном случае приходится решать задачи электропитания по постоянному и переменному току.</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Разнообразие номенклатуры и типоразмеров РК, подлежащих измерению, выдвигает на одно из первых мест задачу подключения объекта измерения к измерительной схеме, особенно в </w:t>
      </w:r>
      <w:r w:rsidRPr="00A56E27">
        <w:rPr>
          <w:iCs/>
          <w:sz w:val="28"/>
          <w:szCs w:val="28"/>
        </w:rPr>
        <w:t xml:space="preserve">случае </w:t>
      </w:r>
      <w:r w:rsidRPr="00A56E27">
        <w:rPr>
          <w:sz w:val="28"/>
          <w:szCs w:val="28"/>
        </w:rPr>
        <w:t>определения динамических параметров.</w:t>
      </w:r>
    </w:p>
    <w:p w:rsidR="00442DCE" w:rsidRPr="00A56E27" w:rsidRDefault="00442DCE" w:rsidP="00A56E27">
      <w:pPr>
        <w:shd w:val="clear" w:color="auto" w:fill="FFFFFF"/>
        <w:spacing w:line="360" w:lineRule="auto"/>
        <w:ind w:firstLine="709"/>
        <w:jc w:val="both"/>
        <w:rPr>
          <w:sz w:val="28"/>
        </w:rPr>
      </w:pPr>
      <w:r w:rsidRPr="00A56E27">
        <w:rPr>
          <w:sz w:val="28"/>
          <w:szCs w:val="28"/>
        </w:rPr>
        <w:t>В этой связи возникает проблема разработки нестандартных способов и средств измерения, позволяющих при использовании стандартных универсальных измерительных приборов ограниченного состава производить автоматизированное измерение параметров широкой номенклатуры РК в ограниченное время. Решение этих задач отражено в работах [25-70], выполненных в ВГТУ в 70-х - 90-х годах, будет рассмотрено в данном разделе.</w:t>
      </w:r>
    </w:p>
    <w:p w:rsidR="001C2A77" w:rsidRDefault="001C2A77" w:rsidP="00A56E27">
      <w:pPr>
        <w:shd w:val="clear" w:color="auto" w:fill="FFFFFF"/>
        <w:spacing w:line="360" w:lineRule="auto"/>
        <w:ind w:firstLine="709"/>
        <w:jc w:val="both"/>
        <w:rPr>
          <w:sz w:val="28"/>
          <w:szCs w:val="28"/>
        </w:rPr>
      </w:pPr>
    </w:p>
    <w:p w:rsidR="001C2A77" w:rsidRDefault="00442DCE" w:rsidP="001C2A77">
      <w:pPr>
        <w:shd w:val="clear" w:color="auto" w:fill="FFFFFF"/>
        <w:spacing w:line="360" w:lineRule="auto"/>
        <w:ind w:firstLine="709"/>
        <w:jc w:val="center"/>
        <w:rPr>
          <w:b/>
          <w:sz w:val="28"/>
          <w:szCs w:val="28"/>
        </w:rPr>
      </w:pPr>
      <w:r w:rsidRPr="001C2A77">
        <w:rPr>
          <w:b/>
          <w:sz w:val="28"/>
          <w:szCs w:val="28"/>
        </w:rPr>
        <w:t xml:space="preserve">3.2 Устройства для измерения двухполюсников </w:t>
      </w:r>
    </w:p>
    <w:p w:rsidR="001C2A77" w:rsidRDefault="001C2A77" w:rsidP="001C2A77">
      <w:pPr>
        <w:shd w:val="clear" w:color="auto" w:fill="FFFFFF"/>
        <w:spacing w:line="360" w:lineRule="auto"/>
        <w:ind w:firstLine="709"/>
        <w:jc w:val="center"/>
        <w:rPr>
          <w:b/>
          <w:sz w:val="28"/>
          <w:szCs w:val="28"/>
        </w:rPr>
      </w:pPr>
    </w:p>
    <w:p w:rsidR="00442DCE" w:rsidRPr="001C2A77" w:rsidRDefault="00442DCE" w:rsidP="001C2A77">
      <w:pPr>
        <w:shd w:val="clear" w:color="auto" w:fill="FFFFFF"/>
        <w:spacing w:line="360" w:lineRule="auto"/>
        <w:ind w:firstLine="709"/>
        <w:jc w:val="center"/>
        <w:rPr>
          <w:b/>
          <w:sz w:val="28"/>
        </w:rPr>
      </w:pPr>
      <w:r w:rsidRPr="001C2A77">
        <w:rPr>
          <w:b/>
          <w:sz w:val="28"/>
          <w:szCs w:val="28"/>
        </w:rPr>
        <w:t>3.2.1 Измерение статических параметров</w:t>
      </w:r>
    </w:p>
    <w:p w:rsidR="00442DCE" w:rsidRPr="00A56E27" w:rsidRDefault="00442DCE" w:rsidP="00A56E27">
      <w:pPr>
        <w:shd w:val="clear" w:color="auto" w:fill="FFFFFF"/>
        <w:spacing w:line="360" w:lineRule="auto"/>
        <w:ind w:firstLine="709"/>
        <w:jc w:val="both"/>
        <w:rPr>
          <w:sz w:val="28"/>
        </w:rPr>
      </w:pPr>
      <w:r w:rsidRPr="00A56E27">
        <w:rPr>
          <w:sz w:val="28"/>
          <w:szCs w:val="28"/>
        </w:rPr>
        <w:t>Статические параметры определяют в виде ВАХ или моделью Эберса-Молла (полупроводниковые диоды).</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Для определения ВАХ определенное преимущество имеет зависимость в виде </w:t>
      </w:r>
      <w:r w:rsidRPr="00A56E27">
        <w:rPr>
          <w:sz w:val="28"/>
          <w:szCs w:val="28"/>
          <w:lang w:val="en-US"/>
        </w:rPr>
        <w:t>U</w:t>
      </w:r>
      <w:r w:rsidRPr="00A56E27">
        <w:rPr>
          <w:sz w:val="28"/>
          <w:szCs w:val="28"/>
        </w:rPr>
        <w:t>(</w:t>
      </w:r>
      <w:r w:rsidRPr="00A56E27">
        <w:rPr>
          <w:sz w:val="28"/>
          <w:szCs w:val="28"/>
          <w:lang w:val="en-US"/>
        </w:rPr>
        <w:t>l</w:t>
      </w:r>
      <w:r w:rsidRPr="00A56E27">
        <w:rPr>
          <w:sz w:val="28"/>
          <w:szCs w:val="28"/>
        </w:rPr>
        <w:t>), когда ток через ДПР поступает от источника тока, и регистрируют напряжение на его электродах.</w:t>
      </w:r>
    </w:p>
    <w:p w:rsidR="00442DCE" w:rsidRPr="00A56E27" w:rsidRDefault="00442DCE" w:rsidP="00A56E27">
      <w:pPr>
        <w:shd w:val="clear" w:color="auto" w:fill="FFFFFF"/>
        <w:spacing w:line="360" w:lineRule="auto"/>
        <w:ind w:firstLine="709"/>
        <w:jc w:val="both"/>
        <w:rPr>
          <w:sz w:val="28"/>
        </w:rPr>
      </w:pPr>
      <w:r w:rsidRPr="00A56E27">
        <w:rPr>
          <w:sz w:val="28"/>
          <w:szCs w:val="28"/>
        </w:rPr>
        <w:t>При обратном смещении, когда сопротивление перехода весьма велико, электропитание производится от источника напряжения.</w:t>
      </w:r>
    </w:p>
    <w:p w:rsidR="00442DCE" w:rsidRPr="00A56E27" w:rsidRDefault="00442DCE" w:rsidP="00A56E27">
      <w:pPr>
        <w:shd w:val="clear" w:color="auto" w:fill="FFFFFF"/>
        <w:spacing w:line="360" w:lineRule="auto"/>
        <w:ind w:firstLine="709"/>
        <w:jc w:val="both"/>
        <w:rPr>
          <w:sz w:val="28"/>
        </w:rPr>
      </w:pPr>
      <w:r w:rsidRPr="00A56E27">
        <w:rPr>
          <w:sz w:val="28"/>
          <w:szCs w:val="28"/>
        </w:rPr>
        <w:t>ВАХ при прямом смещении по Эберсу-Моллу определяют по уравнению</w:t>
      </w:r>
    </w:p>
    <w:p w:rsidR="00442DCE" w:rsidRPr="00A56E27" w:rsidRDefault="00442DCE" w:rsidP="00A56E27">
      <w:pPr>
        <w:shd w:val="clear" w:color="auto" w:fill="FFFFFF"/>
        <w:spacing w:line="360" w:lineRule="auto"/>
        <w:ind w:firstLine="709"/>
        <w:jc w:val="both"/>
        <w:rPr>
          <w:sz w:val="28"/>
        </w:rPr>
      </w:pPr>
      <w:r w:rsidRPr="00A56E27">
        <w:rPr>
          <w:sz w:val="28"/>
          <w:szCs w:val="28"/>
        </w:rPr>
        <w:t>Из изложенного следует, что определение ВАХ не представляет сложности. Принятый способ измерения динамических параметров позволяет производить определение статических и динамических параметров ДПР на одной технологической установке.</w:t>
      </w:r>
    </w:p>
    <w:p w:rsidR="001C2A77" w:rsidRDefault="001C2A77" w:rsidP="00A56E27">
      <w:pPr>
        <w:shd w:val="clear" w:color="auto" w:fill="FFFFFF"/>
        <w:spacing w:line="360" w:lineRule="auto"/>
        <w:ind w:firstLine="709"/>
        <w:jc w:val="both"/>
        <w:rPr>
          <w:sz w:val="28"/>
          <w:szCs w:val="28"/>
        </w:rPr>
      </w:pPr>
    </w:p>
    <w:p w:rsidR="00442DCE" w:rsidRPr="001C2A77" w:rsidRDefault="00442DCE" w:rsidP="001C2A77">
      <w:pPr>
        <w:shd w:val="clear" w:color="auto" w:fill="FFFFFF"/>
        <w:spacing w:line="360" w:lineRule="auto"/>
        <w:ind w:firstLine="709"/>
        <w:jc w:val="center"/>
        <w:rPr>
          <w:b/>
          <w:sz w:val="28"/>
        </w:rPr>
      </w:pPr>
      <w:r w:rsidRPr="001C2A77">
        <w:rPr>
          <w:b/>
          <w:sz w:val="28"/>
          <w:szCs w:val="28"/>
        </w:rPr>
        <w:t xml:space="preserve">3.2.2 </w:t>
      </w:r>
      <w:r w:rsidRPr="001C2A77">
        <w:rPr>
          <w:b/>
          <w:sz w:val="28"/>
          <w:szCs w:val="28"/>
          <w:lang w:val="en-US"/>
        </w:rPr>
        <w:t>Y</w:t>
      </w:r>
      <w:r w:rsidRPr="001C2A77">
        <w:rPr>
          <w:b/>
          <w:sz w:val="28"/>
          <w:szCs w:val="28"/>
        </w:rPr>
        <w:t>-устройства для измерения ДП</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Первое (базовое) измерительное устройство, показанное на рисунке 3.1, предназначено для измерения линейных ДПР. По структуре оно соответствует устройству по а.с. № 1580282 СССР при применении ручных операций калибровки параметров </w:t>
      </w:r>
      <w:r w:rsidRPr="00A56E27">
        <w:rPr>
          <w:sz w:val="28"/>
          <w:szCs w:val="28"/>
          <w:lang w:val="en-US"/>
        </w:rPr>
        <w:t>L</w:t>
      </w:r>
      <w:r w:rsidRPr="00A56E27">
        <w:rPr>
          <w:sz w:val="28"/>
          <w:szCs w:val="28"/>
          <w:vertAlign w:val="subscript"/>
          <w:lang w:val="en-US"/>
        </w:rPr>
        <w:t>k</w:t>
      </w:r>
      <w:r w:rsidRPr="00A56E27">
        <w:rPr>
          <w:sz w:val="28"/>
          <w:szCs w:val="28"/>
        </w:rPr>
        <w:t xml:space="preserve"> и Х</w:t>
      </w:r>
      <w:r w:rsidRPr="00A56E27">
        <w:rPr>
          <w:sz w:val="28"/>
          <w:szCs w:val="28"/>
          <w:vertAlign w:val="subscript"/>
        </w:rPr>
        <w:t>0</w:t>
      </w:r>
      <w:r w:rsidRPr="00A56E27">
        <w:rPr>
          <w:sz w:val="28"/>
          <w:szCs w:val="28"/>
        </w:rPr>
        <w:t xml:space="preserve">. Устройство содержит генератор 1 для электропитания измерительных цепей по переменному току, векторный вольтметр (ВВ) 2 для регистрации модуля и разности фаз переменных напряжений, элемент </w:t>
      </w:r>
      <w:r w:rsidRPr="00A56E27">
        <w:rPr>
          <w:sz w:val="28"/>
          <w:szCs w:val="28"/>
          <w:lang w:val="en-US"/>
        </w:rPr>
        <w:t>Z</w:t>
      </w:r>
      <w:r w:rsidRPr="00A56E27">
        <w:rPr>
          <w:sz w:val="28"/>
          <w:szCs w:val="28"/>
          <w:vertAlign w:val="subscript"/>
          <w:lang w:val="en-US"/>
        </w:rPr>
        <w:t>r</w:t>
      </w:r>
      <w:r w:rsidRPr="00A56E27">
        <w:rPr>
          <w:sz w:val="28"/>
          <w:szCs w:val="28"/>
        </w:rPr>
        <w:t xml:space="preserve"> для моделирования внутреннего сопротивления генератора 1, если это необходимо, контакт! для подключения измеряемого ДПР с полным сопротивлением </w:t>
      </w:r>
      <w:r w:rsidRPr="00A56E27">
        <w:rPr>
          <w:sz w:val="28"/>
          <w:szCs w:val="28"/>
          <w:lang w:val="en-US"/>
        </w:rPr>
        <w:t>Z</w:t>
      </w:r>
      <w:r w:rsidRPr="00A56E27">
        <w:rPr>
          <w:sz w:val="28"/>
          <w:szCs w:val="28"/>
        </w:rPr>
        <w:t xml:space="preserve">. В качестве элемента </w:t>
      </w:r>
      <w:r w:rsidRPr="00A56E27">
        <w:rPr>
          <w:sz w:val="28"/>
          <w:szCs w:val="28"/>
          <w:lang w:val="en-US"/>
        </w:rPr>
        <w:t>Z</w:t>
      </w:r>
      <w:r w:rsidRPr="00A56E27">
        <w:rPr>
          <w:sz w:val="28"/>
          <w:szCs w:val="28"/>
          <w:vertAlign w:val="subscript"/>
          <w:lang w:val="en-US"/>
        </w:rPr>
        <w:t>r</w:t>
      </w:r>
      <w:r w:rsidRPr="00A56E27">
        <w:rPr>
          <w:sz w:val="28"/>
          <w:szCs w:val="28"/>
        </w:rPr>
        <w:t xml:space="preserve"> в первом приближении применяют резистор с учетом его паразитных параметров.</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В процессе калибровки по напряжениям °, </w:t>
      </w:r>
      <w:r w:rsidRPr="00A56E27">
        <w:rPr>
          <w:sz w:val="28"/>
          <w:szCs w:val="28"/>
          <w:vertAlign w:val="superscript"/>
        </w:rPr>
        <w:t>и</w:t>
      </w:r>
      <w:r w:rsidRPr="00A56E27">
        <w:rPr>
          <w:sz w:val="28"/>
          <w:szCs w:val="28"/>
        </w:rPr>
        <w:t xml:space="preserve">*, ' и </w:t>
      </w:r>
      <w:r w:rsidRPr="00A56E27">
        <w:rPr>
          <w:sz w:val="28"/>
          <w:szCs w:val="28"/>
          <w:vertAlign w:val="superscript"/>
        </w:rPr>
        <w:t>и</w:t>
      </w:r>
      <w:r w:rsidRPr="00A56E27">
        <w:rPr>
          <w:sz w:val="28"/>
          <w:szCs w:val="28"/>
        </w:rPr>
        <w:t xml:space="preserve">зопределяем параметры эквивалентной схемы по формулам (2.43), (2.47) рассчитываем индуктивности </w:t>
      </w:r>
      <w:r w:rsidRPr="00A56E27">
        <w:rPr>
          <w:sz w:val="28"/>
          <w:szCs w:val="28"/>
          <w:lang w:val="en-US"/>
        </w:rPr>
        <w:t>L</w:t>
      </w:r>
      <w:r w:rsidRPr="00A56E27">
        <w:rPr>
          <w:sz w:val="28"/>
          <w:szCs w:val="28"/>
          <w:vertAlign w:val="subscript"/>
          <w:lang w:val="en-US"/>
        </w:rPr>
        <w:t>k</w:t>
      </w:r>
      <w:r w:rsidRPr="00A56E27">
        <w:rPr>
          <w:sz w:val="28"/>
          <w:szCs w:val="28"/>
        </w:rPr>
        <w:t xml:space="preserve">, </w:t>
      </w:r>
      <w:r w:rsidRPr="00A56E27">
        <w:rPr>
          <w:smallCaps/>
          <w:sz w:val="28"/>
          <w:szCs w:val="28"/>
          <w:lang w:val="en-US"/>
        </w:rPr>
        <w:t>lq</w:t>
      </w:r>
      <w:r w:rsidRPr="00A56E27">
        <w:rPr>
          <w:smallCaps/>
          <w:sz w:val="28"/>
          <w:szCs w:val="28"/>
        </w:rPr>
        <w:t xml:space="preserve">, </w:t>
      </w:r>
      <w:r w:rsidRPr="00A56E27">
        <w:rPr>
          <w:sz w:val="28"/>
          <w:szCs w:val="28"/>
        </w:rPr>
        <w:t xml:space="preserve">если значение индуктивности </w:t>
      </w:r>
      <w:r w:rsidRPr="00A56E27">
        <w:rPr>
          <w:sz w:val="28"/>
          <w:szCs w:val="28"/>
          <w:lang w:val="en-US"/>
        </w:rPr>
        <w:t>L</w:t>
      </w:r>
      <w:r w:rsidRPr="00A56E27">
        <w:rPr>
          <w:sz w:val="28"/>
          <w:szCs w:val="28"/>
          <w:vertAlign w:val="subscript"/>
        </w:rPr>
        <w:t>0</w:t>
      </w:r>
      <w:r w:rsidRPr="00A56E27">
        <w:rPr>
          <w:sz w:val="28"/>
          <w:szCs w:val="28"/>
        </w:rPr>
        <w:t xml:space="preserve"> будет для аттестации вектора образцовых нагрузок </w:t>
      </w:r>
      <w:r w:rsidRPr="00A56E27">
        <w:rPr>
          <w:smallCaps/>
          <w:sz w:val="28"/>
          <w:szCs w:val="28"/>
          <w:lang w:val="en-US"/>
        </w:rPr>
        <w:t>uq</w:t>
      </w:r>
      <w:r w:rsidRPr="00A56E27">
        <w:rPr>
          <w:smallCaps/>
          <w:sz w:val="28"/>
          <w:szCs w:val="28"/>
        </w:rPr>
        <w:t>.</w:t>
      </w:r>
    </w:p>
    <w:p w:rsidR="00442DCE" w:rsidRPr="00A56E27" w:rsidRDefault="00442DCE" w:rsidP="00A56E27">
      <w:pPr>
        <w:shd w:val="clear" w:color="auto" w:fill="FFFFFF"/>
        <w:tabs>
          <w:tab w:val="left" w:pos="4896"/>
        </w:tabs>
        <w:spacing w:line="360" w:lineRule="auto"/>
        <w:ind w:firstLine="709"/>
        <w:jc w:val="both"/>
        <w:rPr>
          <w:sz w:val="28"/>
        </w:rPr>
      </w:pPr>
      <w:r w:rsidRPr="00A56E27">
        <w:rPr>
          <w:sz w:val="28"/>
          <w:szCs w:val="28"/>
          <w:lang w:val="en-US"/>
        </w:rPr>
        <w:t>Y</w:t>
      </w:r>
      <w:r w:rsidRPr="00A56E27">
        <w:rPr>
          <w:sz w:val="28"/>
          <w:szCs w:val="28"/>
        </w:rPr>
        <w:t xml:space="preserve"> = </w:t>
      </w:r>
      <w:r w:rsidRPr="00A56E27">
        <w:rPr>
          <w:sz w:val="28"/>
          <w:szCs w:val="28"/>
          <w:lang w:val="en-US"/>
        </w:rPr>
        <w:t>l</w:t>
      </w:r>
      <w:r w:rsidRPr="00A56E27">
        <w:rPr>
          <w:sz w:val="28"/>
          <w:szCs w:val="28"/>
        </w:rPr>
        <w:t>/</w:t>
      </w:r>
      <w:r w:rsidRPr="00A56E27">
        <w:rPr>
          <w:sz w:val="28"/>
          <w:szCs w:val="28"/>
          <w:lang w:val="en-US"/>
        </w:rPr>
        <w:t>W</w:t>
      </w:r>
      <w:r w:rsidRPr="00A56E27">
        <w:rPr>
          <w:sz w:val="28"/>
          <w:szCs w:val="28"/>
        </w:rPr>
        <w:t xml:space="preserve"> + </w:t>
      </w:r>
      <w:r w:rsidRPr="00A56E27">
        <w:rPr>
          <w:sz w:val="28"/>
          <w:szCs w:val="28"/>
          <w:lang w:val="en-US"/>
        </w:rPr>
        <w:t>j</w:t>
      </w:r>
      <w:r w:rsidRPr="00A56E27">
        <w:rPr>
          <w:sz w:val="28"/>
          <w:szCs w:val="28"/>
        </w:rPr>
        <w:t>/&lt;</w:t>
      </w:r>
      <w:r w:rsidRPr="00A56E27">
        <w:rPr>
          <w:sz w:val="28"/>
          <w:szCs w:val="28"/>
          <w:vertAlign w:val="subscript"/>
        </w:rPr>
        <w:t>9</w:t>
      </w:r>
      <w:r w:rsidRPr="00A56E27">
        <w:rPr>
          <w:sz w:val="28"/>
          <w:szCs w:val="28"/>
          <w:vertAlign w:val="subscript"/>
        </w:rPr>
        <w:tab/>
      </w:r>
      <w:r w:rsidRPr="00A56E27">
        <w:rPr>
          <w:sz w:val="28"/>
          <w:szCs w:val="28"/>
        </w:rPr>
        <w:t>(3.4)</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где </w:t>
      </w:r>
      <w:r w:rsidRPr="00A56E27">
        <w:rPr>
          <w:sz w:val="28"/>
          <w:szCs w:val="28"/>
          <w:lang w:val="en-US"/>
        </w:rPr>
        <w:t>W</w:t>
      </w:r>
      <w:r w:rsidRPr="00A56E27">
        <w:rPr>
          <w:sz w:val="28"/>
          <w:szCs w:val="28"/>
        </w:rPr>
        <w:t xml:space="preserve"> - параметр, вычисляемый по формуле (2.37).</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При измерении нелинейных ДПР в схему рис. 3.1 добавляем источник тока (напряжения) для смещения рабочей точки и цепочку </w:t>
      </w:r>
      <w:r w:rsidRPr="00A56E27">
        <w:rPr>
          <w:sz w:val="28"/>
          <w:szCs w:val="28"/>
          <w:lang w:val="en-US"/>
        </w:rPr>
        <w:t>R</w:t>
      </w:r>
      <w:r w:rsidRPr="00A56E27">
        <w:rPr>
          <w:sz w:val="28"/>
          <w:szCs w:val="28"/>
          <w:vertAlign w:val="subscript"/>
        </w:rPr>
        <w:t>(</w:t>
      </w:r>
      <w:r w:rsidRPr="00A56E27">
        <w:rPr>
          <w:sz w:val="28"/>
          <w:szCs w:val="28"/>
        </w:rPr>
        <w:t xml:space="preserve"> , С</w:t>
      </w:r>
      <w:r w:rsidRPr="00A56E27">
        <w:rPr>
          <w:sz w:val="28"/>
          <w:szCs w:val="28"/>
          <w:vertAlign w:val="subscript"/>
        </w:rPr>
        <w:t>}</w:t>
      </w:r>
      <w:r w:rsidRPr="00A56E27">
        <w:rPr>
          <w:sz w:val="28"/>
          <w:szCs w:val="28"/>
        </w:rPr>
        <w:t xml:space="preserve"> , С</w:t>
      </w:r>
      <w:r w:rsidRPr="00A56E27">
        <w:rPr>
          <w:sz w:val="28"/>
          <w:szCs w:val="28"/>
          <w:vertAlign w:val="subscript"/>
        </w:rPr>
        <w:t xml:space="preserve">2 </w:t>
      </w:r>
      <w:r w:rsidRPr="00A56E27">
        <w:rPr>
          <w:sz w:val="28"/>
          <w:szCs w:val="28"/>
        </w:rPr>
        <w:t>развязки цепей электропитания по переменному и постоянному току (рисунок 3.2).</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При измерении полупроводниковых диодов источник 3 работает в режиме источника тока. ВАХ определяют по зависимости </w:t>
      </w:r>
      <w:r w:rsidRPr="00A56E27">
        <w:rPr>
          <w:sz w:val="28"/>
          <w:szCs w:val="28"/>
          <w:lang w:val="en-US"/>
        </w:rPr>
        <w:t>U</w:t>
      </w:r>
      <w:r w:rsidRPr="00A56E27">
        <w:rPr>
          <w:sz w:val="28"/>
          <w:szCs w:val="28"/>
          <w:vertAlign w:val="subscript"/>
          <w:lang w:val="en-US"/>
        </w:rPr>
        <w:t>C</w:t>
      </w:r>
      <w:r w:rsidRPr="00A56E27">
        <w:rPr>
          <w:sz w:val="28"/>
          <w:szCs w:val="28"/>
        </w:rPr>
        <w:t>(</w:t>
      </w:r>
      <w:r w:rsidRPr="00A56E27">
        <w:rPr>
          <w:sz w:val="28"/>
          <w:szCs w:val="28"/>
          <w:lang w:val="en-US"/>
        </w:rPr>
        <w:t>I</w:t>
      </w:r>
      <w:r w:rsidRPr="00A56E27">
        <w:rPr>
          <w:sz w:val="28"/>
          <w:szCs w:val="28"/>
          <w:vertAlign w:val="subscript"/>
          <w:lang w:val="en-US"/>
        </w:rPr>
        <w:t>C</w:t>
      </w:r>
      <w:r w:rsidRPr="00A56E27">
        <w:rPr>
          <w:sz w:val="28"/>
          <w:szCs w:val="28"/>
        </w:rPr>
        <w:t xml:space="preserve">), где </w:t>
      </w:r>
      <w:r w:rsidRPr="00A56E27">
        <w:rPr>
          <w:sz w:val="28"/>
          <w:szCs w:val="28"/>
          <w:lang w:val="en-US"/>
        </w:rPr>
        <w:t>U</w:t>
      </w:r>
      <w:r w:rsidRPr="00A56E27">
        <w:rPr>
          <w:sz w:val="28"/>
          <w:szCs w:val="28"/>
          <w:vertAlign w:val="subscript"/>
          <w:lang w:val="en-US"/>
        </w:rPr>
        <w:t>c</w:t>
      </w:r>
      <w:r w:rsidRPr="00A56E27">
        <w:rPr>
          <w:sz w:val="28"/>
          <w:szCs w:val="28"/>
        </w:rPr>
        <w:t xml:space="preserve"> , </w:t>
      </w:r>
      <w:r w:rsidRPr="00A56E27">
        <w:rPr>
          <w:sz w:val="28"/>
          <w:szCs w:val="28"/>
          <w:lang w:val="en-US"/>
        </w:rPr>
        <w:t>I</w:t>
      </w:r>
      <w:r w:rsidRPr="00A56E27">
        <w:rPr>
          <w:sz w:val="28"/>
          <w:szCs w:val="28"/>
          <w:vertAlign w:val="subscript"/>
          <w:lang w:val="en-US"/>
        </w:rPr>
        <w:t>c</w:t>
      </w:r>
      <w:r w:rsidRPr="00A56E27">
        <w:rPr>
          <w:sz w:val="28"/>
          <w:szCs w:val="28"/>
        </w:rPr>
        <w:t xml:space="preserve"> -постоянные составляющие тока и напряжения на измеряемом диоде.</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Динамические параметры в виде проводимости </w:t>
      </w:r>
      <w:r w:rsidRPr="00A56E27">
        <w:rPr>
          <w:sz w:val="28"/>
          <w:szCs w:val="28"/>
          <w:lang w:val="en-US"/>
        </w:rPr>
        <w:t>Y</w:t>
      </w:r>
      <w:r w:rsidRPr="00A56E27">
        <w:rPr>
          <w:sz w:val="28"/>
          <w:szCs w:val="28"/>
        </w:rPr>
        <w:t xml:space="preserve"> определяют по формуле (3.4).</w:t>
      </w:r>
    </w:p>
    <w:p w:rsidR="00442DCE" w:rsidRPr="00A56E27" w:rsidRDefault="00442DCE" w:rsidP="00A56E27">
      <w:pPr>
        <w:shd w:val="clear" w:color="auto" w:fill="FFFFFF"/>
        <w:spacing w:line="360" w:lineRule="auto"/>
        <w:ind w:firstLine="709"/>
        <w:jc w:val="both"/>
        <w:rPr>
          <w:sz w:val="28"/>
        </w:rPr>
      </w:pPr>
      <w:r w:rsidRPr="00A56E27">
        <w:rPr>
          <w:sz w:val="28"/>
          <w:szCs w:val="27"/>
        </w:rPr>
        <w:t>В случае обратного включения диода источник 3 переключают в режим</w:t>
      </w:r>
      <w:r w:rsidR="001C2A77">
        <w:rPr>
          <w:sz w:val="28"/>
        </w:rPr>
        <w:t xml:space="preserve"> </w:t>
      </w:r>
      <w:r w:rsidRPr="00A56E27">
        <w:rPr>
          <w:sz w:val="28"/>
          <w:szCs w:val="27"/>
        </w:rPr>
        <w:t xml:space="preserve">источника напряжения. По значению напряжения </w:t>
      </w:r>
      <w:r w:rsidRPr="00A56E27">
        <w:rPr>
          <w:sz w:val="28"/>
          <w:szCs w:val="27"/>
          <w:lang w:val="en-US"/>
        </w:rPr>
        <w:t>U</w:t>
      </w:r>
      <w:r w:rsidRPr="00A56E27">
        <w:rPr>
          <w:sz w:val="28"/>
          <w:szCs w:val="27"/>
        </w:rPr>
        <w:t xml:space="preserve"> на выходе Г регистрируют полную проводимость в зависимости от напряжения обратного смещения </w:t>
      </w:r>
      <w:r w:rsidRPr="00A56E27">
        <w:rPr>
          <w:sz w:val="28"/>
          <w:szCs w:val="27"/>
          <w:lang w:val="en-US"/>
        </w:rPr>
        <w:t>U</w:t>
      </w:r>
      <w:r w:rsidRPr="00A56E27">
        <w:rPr>
          <w:sz w:val="28"/>
          <w:szCs w:val="27"/>
          <w:vertAlign w:val="subscript"/>
          <w:lang w:val="en-US"/>
        </w:rPr>
        <w:t>c</w:t>
      </w:r>
      <w:r w:rsidRPr="00A56E27">
        <w:rPr>
          <w:sz w:val="28"/>
          <w:szCs w:val="27"/>
        </w:rPr>
        <w:t xml:space="preserve"> (рисунок 3.2). Полную проводимость </w:t>
      </w:r>
      <w:r w:rsidRPr="00A56E27">
        <w:rPr>
          <w:sz w:val="28"/>
          <w:szCs w:val="27"/>
          <w:lang w:val="en-US"/>
        </w:rPr>
        <w:t>Y</w:t>
      </w:r>
      <w:r w:rsidRPr="00A56E27">
        <w:rPr>
          <w:sz w:val="28"/>
          <w:szCs w:val="27"/>
        </w:rPr>
        <w:t xml:space="preserve"> рассчитывают по формуле (3.4), а значение С</w:t>
      </w:r>
      <w:r w:rsidRPr="00A56E27">
        <w:rPr>
          <w:sz w:val="28"/>
          <w:szCs w:val="27"/>
          <w:vertAlign w:val="subscript"/>
        </w:rPr>
        <w:t>бар</w:t>
      </w:r>
      <w:r w:rsidRPr="00A56E27">
        <w:rPr>
          <w:sz w:val="28"/>
          <w:szCs w:val="27"/>
        </w:rPr>
        <w:t xml:space="preserve"> барьерной емкости по формуле</w:t>
      </w:r>
    </w:p>
    <w:p w:rsidR="00442DCE" w:rsidRPr="00A56E27" w:rsidRDefault="00442DCE" w:rsidP="00A56E27">
      <w:pPr>
        <w:shd w:val="clear" w:color="auto" w:fill="FFFFFF"/>
        <w:tabs>
          <w:tab w:val="left" w:pos="4925"/>
        </w:tabs>
        <w:spacing w:line="360" w:lineRule="auto"/>
        <w:ind w:firstLine="709"/>
        <w:jc w:val="both"/>
        <w:rPr>
          <w:sz w:val="28"/>
        </w:rPr>
      </w:pPr>
      <w:r w:rsidRPr="00A56E27">
        <w:rPr>
          <w:sz w:val="28"/>
          <w:szCs w:val="27"/>
          <w:lang w:val="en-US"/>
        </w:rPr>
        <w:t>C</w:t>
      </w:r>
      <w:r w:rsidRPr="00A56E27">
        <w:rPr>
          <w:sz w:val="28"/>
          <w:szCs w:val="27"/>
          <w:vertAlign w:val="subscript"/>
        </w:rPr>
        <w:t>6</w:t>
      </w:r>
      <w:r w:rsidRPr="00A56E27">
        <w:rPr>
          <w:sz w:val="28"/>
          <w:szCs w:val="27"/>
          <w:vertAlign w:val="subscript"/>
          <w:lang w:val="en-US"/>
        </w:rPr>
        <w:t>ap</w:t>
      </w:r>
      <w:r w:rsidRPr="00A56E27">
        <w:rPr>
          <w:sz w:val="28"/>
          <w:szCs w:val="27"/>
        </w:rPr>
        <w:t>=</w:t>
      </w:r>
      <w:r w:rsidRPr="00A56E27">
        <w:rPr>
          <w:sz w:val="28"/>
          <w:szCs w:val="27"/>
          <w:lang w:val="en-US"/>
        </w:rPr>
        <w:t>Y</w:t>
      </w:r>
      <w:r w:rsidRPr="00A56E27">
        <w:rPr>
          <w:sz w:val="28"/>
          <w:szCs w:val="27"/>
        </w:rPr>
        <w:t>/</w:t>
      </w:r>
      <w:r w:rsidRPr="00A56E27">
        <w:rPr>
          <w:sz w:val="28"/>
          <w:szCs w:val="27"/>
          <w:lang w:val="en-US"/>
        </w:rPr>
        <w:t>co</w:t>
      </w:r>
      <w:r w:rsidRPr="00A56E27">
        <w:rPr>
          <w:sz w:val="28"/>
          <w:szCs w:val="27"/>
        </w:rPr>
        <w:t>,</w:t>
      </w:r>
      <w:r w:rsidRPr="00A56E27">
        <w:rPr>
          <w:sz w:val="28"/>
          <w:szCs w:val="27"/>
        </w:rPr>
        <w:tab/>
        <w:t>(3.5)</w:t>
      </w:r>
    </w:p>
    <w:p w:rsidR="00442DCE" w:rsidRPr="00A56E27" w:rsidRDefault="00442DCE" w:rsidP="00A56E27">
      <w:pPr>
        <w:shd w:val="clear" w:color="auto" w:fill="FFFFFF"/>
        <w:spacing w:line="360" w:lineRule="auto"/>
        <w:ind w:firstLine="709"/>
        <w:jc w:val="both"/>
        <w:rPr>
          <w:sz w:val="28"/>
        </w:rPr>
      </w:pPr>
      <w:r w:rsidRPr="00A56E27">
        <w:rPr>
          <w:sz w:val="28"/>
          <w:szCs w:val="27"/>
        </w:rPr>
        <w:t>где</w:t>
      </w:r>
      <w:r w:rsidR="00A56E27">
        <w:rPr>
          <w:sz w:val="28"/>
          <w:szCs w:val="27"/>
        </w:rPr>
        <w:t xml:space="preserve"> </w:t>
      </w:r>
      <w:r w:rsidRPr="00A56E27">
        <w:rPr>
          <w:sz w:val="28"/>
          <w:szCs w:val="27"/>
        </w:rPr>
        <w:t>со - угловая частота.</w:t>
      </w:r>
    </w:p>
    <w:p w:rsidR="00442DCE" w:rsidRPr="00A56E27" w:rsidRDefault="00442DCE" w:rsidP="00A56E27">
      <w:pPr>
        <w:shd w:val="clear" w:color="auto" w:fill="FFFFFF"/>
        <w:spacing w:line="360" w:lineRule="auto"/>
        <w:ind w:firstLine="709"/>
        <w:jc w:val="both"/>
        <w:rPr>
          <w:sz w:val="28"/>
        </w:rPr>
      </w:pPr>
      <w:r w:rsidRPr="00A56E27">
        <w:rPr>
          <w:sz w:val="28"/>
          <w:szCs w:val="27"/>
        </w:rPr>
        <w:t xml:space="preserve">При измерении мощных нелинейных ДПР возникает проблема электропитания по постоянному току из-за большого уровня мощности, которая рассеивается на резисторе </w:t>
      </w:r>
      <w:r w:rsidRPr="00A56E27">
        <w:rPr>
          <w:smallCaps/>
          <w:sz w:val="28"/>
          <w:szCs w:val="27"/>
          <w:lang w:val="en-US"/>
        </w:rPr>
        <w:t>rj</w:t>
      </w:r>
      <w:r w:rsidRPr="00A56E27">
        <w:rPr>
          <w:smallCaps/>
          <w:sz w:val="28"/>
          <w:szCs w:val="27"/>
        </w:rPr>
        <w:t xml:space="preserve"> </w:t>
      </w:r>
      <w:r w:rsidRPr="00A56E27">
        <w:rPr>
          <w:sz w:val="28"/>
          <w:szCs w:val="27"/>
        </w:rPr>
        <w:t xml:space="preserve">(рисунок 3.2). Для устранения этого эффекта предлагается использовать схему рисунок 3.3, в которой в отличии от схемы рисунок 3.2 резистор </w:t>
      </w:r>
      <w:r w:rsidRPr="00A56E27">
        <w:rPr>
          <w:sz w:val="28"/>
          <w:szCs w:val="27"/>
          <w:lang w:val="en-US"/>
        </w:rPr>
        <w:t>R</w:t>
      </w:r>
      <w:r w:rsidRPr="00A56E27">
        <w:rPr>
          <w:sz w:val="28"/>
          <w:szCs w:val="27"/>
        </w:rPr>
        <w:t xml:space="preserve">] шунтирован катушкой индуктивности </w:t>
      </w:r>
      <w:r w:rsidRPr="00A56E27">
        <w:rPr>
          <w:smallCaps/>
          <w:sz w:val="28"/>
          <w:szCs w:val="27"/>
          <w:lang w:val="en-US"/>
        </w:rPr>
        <w:t>lj</w:t>
      </w:r>
      <w:r w:rsidRPr="00A56E27">
        <w:rPr>
          <w:smallCaps/>
          <w:sz w:val="28"/>
          <w:szCs w:val="27"/>
        </w:rPr>
        <w:t>.</w:t>
      </w:r>
    </w:p>
    <w:p w:rsidR="00442DCE" w:rsidRPr="00A56E27" w:rsidRDefault="00442DCE" w:rsidP="00A56E27">
      <w:pPr>
        <w:shd w:val="clear" w:color="auto" w:fill="FFFFFF"/>
        <w:spacing w:line="360" w:lineRule="auto"/>
        <w:ind w:firstLine="709"/>
        <w:jc w:val="both"/>
        <w:rPr>
          <w:sz w:val="28"/>
        </w:rPr>
      </w:pPr>
      <w:r w:rsidRPr="00A56E27">
        <w:rPr>
          <w:sz w:val="28"/>
          <w:szCs w:val="27"/>
        </w:rPr>
        <w:t xml:space="preserve">Измерение параметров ДПР производится также как в случае применения устройства на рисунке 3.2. При этом постоянная составляющая тока проходит через катушку </w:t>
      </w:r>
      <w:r w:rsidRPr="00A56E27">
        <w:rPr>
          <w:smallCaps/>
          <w:sz w:val="28"/>
          <w:szCs w:val="27"/>
          <w:lang w:val="en-US"/>
        </w:rPr>
        <w:t>li</w:t>
      </w:r>
      <w:r w:rsidRPr="00A56E27">
        <w:rPr>
          <w:smallCaps/>
          <w:sz w:val="28"/>
          <w:szCs w:val="27"/>
        </w:rPr>
        <w:t xml:space="preserve"> </w:t>
      </w:r>
      <w:r w:rsidRPr="00A56E27">
        <w:rPr>
          <w:sz w:val="28"/>
          <w:szCs w:val="27"/>
        </w:rPr>
        <w:t xml:space="preserve">без падения напряжения на ней. Внутреннее сопротивление генератора 1 составляет включенные в параллель по переменному току сопротивления </w:t>
      </w:r>
      <w:r w:rsidRPr="00A56E27">
        <w:rPr>
          <w:sz w:val="28"/>
          <w:szCs w:val="27"/>
          <w:lang w:val="en-US"/>
        </w:rPr>
        <w:t>Z</w:t>
      </w:r>
      <w:r w:rsidRPr="00A56E27">
        <w:rPr>
          <w:sz w:val="28"/>
          <w:szCs w:val="27"/>
          <w:vertAlign w:val="subscript"/>
          <w:lang w:val="en-US"/>
        </w:rPr>
        <w:t>r</w:t>
      </w:r>
      <w:r w:rsidRPr="00A56E27">
        <w:rPr>
          <w:sz w:val="28"/>
          <w:szCs w:val="27"/>
        </w:rPr>
        <w:t xml:space="preserve"> , </w:t>
      </w:r>
      <w:r w:rsidRPr="00A56E27">
        <w:rPr>
          <w:smallCaps/>
          <w:sz w:val="28"/>
          <w:szCs w:val="27"/>
          <w:lang w:val="en-US"/>
        </w:rPr>
        <w:t>ri</w:t>
      </w:r>
      <w:r w:rsidRPr="00A56E27">
        <w:rPr>
          <w:smallCaps/>
          <w:sz w:val="28"/>
          <w:szCs w:val="27"/>
        </w:rPr>
        <w:t xml:space="preserve"> </w:t>
      </w:r>
      <w:r w:rsidRPr="00A56E27">
        <w:rPr>
          <w:sz w:val="28"/>
          <w:szCs w:val="27"/>
        </w:rPr>
        <w:t xml:space="preserve">и </w:t>
      </w:r>
      <w:r w:rsidRPr="00A56E27">
        <w:rPr>
          <w:sz w:val="28"/>
          <w:szCs w:val="27"/>
          <w:lang w:val="en-US"/>
        </w:rPr>
        <w:t>coL</w:t>
      </w:r>
      <w:r w:rsidRPr="00A56E27">
        <w:rPr>
          <w:sz w:val="28"/>
          <w:szCs w:val="27"/>
        </w:rPr>
        <w:t xml:space="preserve">]. Сопротивление </w:t>
      </w:r>
      <w:r w:rsidRPr="00A56E27">
        <w:rPr>
          <w:sz w:val="28"/>
          <w:szCs w:val="27"/>
          <w:lang w:val="en-US"/>
        </w:rPr>
        <w:t>toL</w:t>
      </w:r>
      <w:r w:rsidRPr="00A56E27">
        <w:rPr>
          <w:sz w:val="28"/>
          <w:szCs w:val="27"/>
        </w:rPr>
        <w:t>] в рабочем диапазоне частот выбирается из уровня</w:t>
      </w:r>
    </w:p>
    <w:p w:rsidR="00442DCE" w:rsidRPr="00A56E27" w:rsidRDefault="00442DCE" w:rsidP="00A56E27">
      <w:pPr>
        <w:shd w:val="clear" w:color="auto" w:fill="FFFFFF"/>
        <w:spacing w:line="360" w:lineRule="auto"/>
        <w:ind w:firstLine="709"/>
        <w:jc w:val="both"/>
        <w:rPr>
          <w:sz w:val="28"/>
        </w:rPr>
      </w:pPr>
      <w:r w:rsidRPr="00A56E27">
        <w:rPr>
          <w:sz w:val="28"/>
          <w:szCs w:val="28"/>
        </w:rPr>
        <w:t>Оптимальный режим при измерении динамических параметров достигается при условиях [51]</w:t>
      </w:r>
    </w:p>
    <w:p w:rsidR="001C2A77" w:rsidRDefault="001C2A77" w:rsidP="00A56E27">
      <w:pPr>
        <w:shd w:val="clear" w:color="auto" w:fill="FFFFFF"/>
        <w:spacing w:line="360" w:lineRule="auto"/>
        <w:ind w:firstLine="709"/>
        <w:jc w:val="both"/>
        <w:rPr>
          <w:sz w:val="28"/>
          <w:szCs w:val="28"/>
        </w:rPr>
      </w:pPr>
    </w:p>
    <w:p w:rsidR="00442DCE" w:rsidRPr="001C2A77" w:rsidRDefault="00442DCE" w:rsidP="001C2A77">
      <w:pPr>
        <w:shd w:val="clear" w:color="auto" w:fill="FFFFFF"/>
        <w:spacing w:line="360" w:lineRule="auto"/>
        <w:ind w:firstLine="709"/>
        <w:jc w:val="center"/>
        <w:rPr>
          <w:b/>
          <w:sz w:val="28"/>
        </w:rPr>
      </w:pPr>
      <w:r w:rsidRPr="001C2A77">
        <w:rPr>
          <w:b/>
          <w:sz w:val="28"/>
          <w:szCs w:val="28"/>
        </w:rPr>
        <w:t>3.3 Устройства для измерения МП</w:t>
      </w:r>
    </w:p>
    <w:p w:rsidR="001C2A77" w:rsidRDefault="001C2A77"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В качестве базового для первого из рассматриваемых устройств выбрано устройство по А.с. 1084709 СССР, МКИ </w:t>
      </w:r>
      <w:r w:rsidRPr="00A56E27">
        <w:rPr>
          <w:sz w:val="28"/>
          <w:szCs w:val="28"/>
          <w:lang w:val="en-US"/>
        </w:rPr>
        <w:t>G</w:t>
      </w:r>
      <w:r w:rsidRPr="00A56E27">
        <w:rPr>
          <w:sz w:val="28"/>
          <w:szCs w:val="28"/>
        </w:rPr>
        <w:t xml:space="preserve"> 01 </w:t>
      </w:r>
      <w:r w:rsidRPr="00A56E27">
        <w:rPr>
          <w:sz w:val="28"/>
          <w:szCs w:val="28"/>
          <w:lang w:val="en-US"/>
        </w:rPr>
        <w:t>R</w:t>
      </w:r>
      <w:r w:rsidRPr="00A56E27">
        <w:rPr>
          <w:sz w:val="28"/>
          <w:szCs w:val="28"/>
        </w:rPr>
        <w:t xml:space="preserve"> 31/26 [1]. Развитие устройства произведено с учётом способа измерения по А.с. 1317370 СССР, МКИ </w:t>
      </w:r>
      <w:r w:rsidRPr="00A56E27">
        <w:rPr>
          <w:sz w:val="28"/>
          <w:szCs w:val="28"/>
          <w:lang w:val="en-US"/>
        </w:rPr>
        <w:t>G</w:t>
      </w:r>
      <w:r w:rsidRPr="00A56E27">
        <w:rPr>
          <w:sz w:val="28"/>
          <w:szCs w:val="28"/>
        </w:rPr>
        <w:t xml:space="preserve"> 01 </w:t>
      </w:r>
      <w:r w:rsidRPr="00A56E27">
        <w:rPr>
          <w:sz w:val="28"/>
          <w:szCs w:val="28"/>
          <w:lang w:val="en-US"/>
        </w:rPr>
        <w:t>R</w:t>
      </w:r>
      <w:r w:rsidRPr="00A56E27">
        <w:rPr>
          <w:sz w:val="28"/>
          <w:szCs w:val="28"/>
        </w:rPr>
        <w:t xml:space="preserve"> 27/32 [2]. Структурная схема первого устройства приведена на рисунке 3.4.</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Устройство содержит: генератор синусоидального напряжения (ГСН), выход которого соединён с опорным выходом векторного вольтметра (ВВ) и первыми выходами </w:t>
      </w:r>
      <w:r w:rsidRPr="00A56E27">
        <w:rPr>
          <w:iCs/>
          <w:sz w:val="28"/>
          <w:szCs w:val="28"/>
        </w:rPr>
        <w:t xml:space="preserve">К1 </w:t>
      </w:r>
      <w:r w:rsidRPr="00A56E27">
        <w:rPr>
          <w:sz w:val="28"/>
          <w:szCs w:val="28"/>
        </w:rPr>
        <w:t xml:space="preserve">и </w:t>
      </w:r>
      <w:r w:rsidRPr="00A56E27">
        <w:rPr>
          <w:iCs/>
          <w:sz w:val="28"/>
          <w:szCs w:val="28"/>
        </w:rPr>
        <w:t>К2</w:t>
      </w:r>
      <w:r w:rsidRPr="00A56E27">
        <w:rPr>
          <w:sz w:val="28"/>
          <w:szCs w:val="28"/>
        </w:rPr>
        <w:t xml:space="preserve">, вторые выходы которых соединены с общей шиной; программатор (П), выводы которого соединены с управляющими входами переключателей ю, </w:t>
      </w:r>
      <w:r w:rsidRPr="00A56E27">
        <w:rPr>
          <w:iCs/>
          <w:sz w:val="28"/>
          <w:szCs w:val="28"/>
        </w:rPr>
        <w:t xml:space="preserve">К2 </w:t>
      </w:r>
      <w:r w:rsidRPr="00A56E27">
        <w:rPr>
          <w:sz w:val="28"/>
          <w:szCs w:val="28"/>
        </w:rPr>
        <w:t xml:space="preserve">и </w:t>
      </w:r>
      <w:r w:rsidRPr="00A56E27">
        <w:rPr>
          <w:iCs/>
          <w:sz w:val="28"/>
          <w:szCs w:val="28"/>
        </w:rPr>
        <w:t xml:space="preserve">КЗ; </w:t>
      </w:r>
      <w:r w:rsidRPr="00A56E27">
        <w:rPr>
          <w:sz w:val="28"/>
          <w:szCs w:val="28"/>
        </w:rPr>
        <w:t xml:space="preserve">входы переключателя </w:t>
      </w:r>
      <w:r w:rsidRPr="00A56E27">
        <w:rPr>
          <w:iCs/>
          <w:sz w:val="28"/>
          <w:szCs w:val="28"/>
        </w:rPr>
        <w:t xml:space="preserve">КЗ </w:t>
      </w:r>
      <w:r w:rsidRPr="00A56E27">
        <w:rPr>
          <w:sz w:val="28"/>
          <w:szCs w:val="28"/>
        </w:rPr>
        <w:t>соединены с базовым и коллекторным контактами держателя транзистора (ДТ), а его выход с измерительным входом ВВ.</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Выход переключателя </w:t>
      </w:r>
      <w:r w:rsidRPr="00A56E27">
        <w:rPr>
          <w:iCs/>
          <w:sz w:val="28"/>
          <w:szCs w:val="28"/>
        </w:rPr>
        <w:t xml:space="preserve">К\ </w:t>
      </w:r>
      <w:r w:rsidRPr="00A56E27">
        <w:rPr>
          <w:sz w:val="28"/>
          <w:szCs w:val="28"/>
        </w:rPr>
        <w:t xml:space="preserve">через цепочку С2, </w:t>
      </w:r>
      <w:r w:rsidRPr="00A56E27">
        <w:rPr>
          <w:iCs/>
          <w:sz w:val="28"/>
          <w:szCs w:val="28"/>
          <w:lang w:val="en-US"/>
        </w:rPr>
        <w:t>R</w:t>
      </w:r>
      <w:r w:rsidRPr="00A56E27">
        <w:rPr>
          <w:iCs/>
          <w:sz w:val="28"/>
          <w:szCs w:val="28"/>
        </w:rPr>
        <w:t xml:space="preserve">2 </w:t>
      </w:r>
      <w:r w:rsidRPr="00A56E27">
        <w:rPr>
          <w:sz w:val="28"/>
          <w:szCs w:val="28"/>
        </w:rPr>
        <w:t xml:space="preserve">соединены с базовым входом ДТ, а выход переключателя </w:t>
      </w:r>
      <w:r w:rsidRPr="00A56E27">
        <w:rPr>
          <w:iCs/>
          <w:sz w:val="28"/>
          <w:szCs w:val="28"/>
        </w:rPr>
        <w:t xml:space="preserve">К2 </w:t>
      </w:r>
      <w:r w:rsidRPr="00A56E27">
        <w:rPr>
          <w:sz w:val="28"/>
          <w:szCs w:val="28"/>
        </w:rPr>
        <w:t xml:space="preserve">через цепочку СЗ, </w:t>
      </w:r>
      <w:r w:rsidRPr="00A56E27">
        <w:rPr>
          <w:iCs/>
          <w:sz w:val="28"/>
          <w:szCs w:val="28"/>
          <w:lang w:val="en-US"/>
        </w:rPr>
        <w:t>R</w:t>
      </w:r>
      <w:r w:rsidRPr="00A56E27">
        <w:rPr>
          <w:iCs/>
          <w:sz w:val="28"/>
          <w:szCs w:val="28"/>
        </w:rPr>
        <w:t xml:space="preserve">3 </w:t>
      </w:r>
      <w:r w:rsidRPr="00A56E27">
        <w:rPr>
          <w:sz w:val="28"/>
          <w:szCs w:val="28"/>
        </w:rPr>
        <w:t xml:space="preserve">соединён с коллекторным входом ДТ. выход усилителя (У) через резистор </w:t>
      </w:r>
      <w:r w:rsidRPr="00A56E27">
        <w:rPr>
          <w:iCs/>
          <w:sz w:val="28"/>
          <w:szCs w:val="28"/>
          <w:lang w:val="en-US"/>
        </w:rPr>
        <w:t>R</w:t>
      </w:r>
      <w:r w:rsidRPr="00A56E27">
        <w:rPr>
          <w:iCs/>
          <w:sz w:val="28"/>
          <w:szCs w:val="28"/>
        </w:rPr>
        <w:t xml:space="preserve">\ </w:t>
      </w:r>
      <w:r w:rsidRPr="00A56E27">
        <w:rPr>
          <w:sz w:val="28"/>
          <w:szCs w:val="28"/>
        </w:rPr>
        <w:t xml:space="preserve">соединён с базовым входом ДТ для электропитания базы транзистора по постоянному току, а выход источника тока (ИТ) через резистор </w:t>
      </w:r>
      <w:r w:rsidRPr="00A56E27">
        <w:rPr>
          <w:iCs/>
          <w:sz w:val="28"/>
          <w:szCs w:val="28"/>
          <w:lang w:val="en-US"/>
        </w:rPr>
        <w:t>R</w:t>
      </w:r>
      <w:r w:rsidRPr="00A56E27">
        <w:rPr>
          <w:iCs/>
          <w:sz w:val="28"/>
          <w:szCs w:val="28"/>
        </w:rPr>
        <w:t xml:space="preserve">5 </w:t>
      </w:r>
      <w:r w:rsidRPr="00A56E27">
        <w:rPr>
          <w:sz w:val="28"/>
          <w:szCs w:val="28"/>
        </w:rPr>
        <w:t xml:space="preserve">соединён с коллекторным входом </w:t>
      </w:r>
      <w:r w:rsidRPr="00A56E27">
        <w:rPr>
          <w:iCs/>
          <w:sz w:val="28"/>
          <w:szCs w:val="28"/>
          <w:lang w:val="en-US"/>
        </w:rPr>
        <w:t>VTI</w:t>
      </w:r>
      <w:r w:rsidRPr="00A56E27">
        <w:rPr>
          <w:iCs/>
          <w:sz w:val="28"/>
          <w:szCs w:val="28"/>
        </w:rPr>
        <w:t xml:space="preserve"> </w:t>
      </w:r>
      <w:r w:rsidRPr="00A56E27">
        <w:rPr>
          <w:sz w:val="28"/>
          <w:szCs w:val="28"/>
        </w:rPr>
        <w:t xml:space="preserve">по постоянному току. Делитель на резисторах </w:t>
      </w:r>
      <w:r w:rsidRPr="00A56E27">
        <w:rPr>
          <w:iCs/>
          <w:sz w:val="28"/>
          <w:szCs w:val="28"/>
          <w:lang w:val="en-US"/>
        </w:rPr>
        <w:t>R</w:t>
      </w:r>
      <w:r w:rsidRPr="00A56E27">
        <w:rPr>
          <w:iCs/>
          <w:sz w:val="28"/>
          <w:szCs w:val="28"/>
        </w:rPr>
        <w:t>4</w:t>
      </w:r>
      <w:r w:rsidRPr="00A56E27">
        <w:rPr>
          <w:sz w:val="28"/>
          <w:szCs w:val="28"/>
        </w:rPr>
        <w:t xml:space="preserve">, </w:t>
      </w:r>
      <w:r w:rsidRPr="00A56E27">
        <w:rPr>
          <w:iCs/>
          <w:sz w:val="28"/>
          <w:szCs w:val="28"/>
          <w:lang w:val="en-US"/>
        </w:rPr>
        <w:t>R</w:t>
      </w:r>
      <w:r w:rsidRPr="00A56E27">
        <w:rPr>
          <w:iCs/>
          <w:sz w:val="28"/>
          <w:szCs w:val="28"/>
        </w:rPr>
        <w:t xml:space="preserve">6 </w:t>
      </w:r>
      <w:r w:rsidRPr="00A56E27">
        <w:rPr>
          <w:sz w:val="28"/>
          <w:szCs w:val="28"/>
        </w:rPr>
        <w:t xml:space="preserve">предназначен для деления напряжения </w:t>
      </w:r>
      <w:r w:rsidRPr="00A56E27">
        <w:rPr>
          <w:iCs/>
          <w:sz w:val="28"/>
          <w:szCs w:val="28"/>
          <w:lang w:val="en-US"/>
        </w:rPr>
        <w:t>U</w:t>
      </w:r>
      <w:r w:rsidRPr="00A56E27">
        <w:rPr>
          <w:iCs/>
          <w:sz w:val="28"/>
          <w:szCs w:val="28"/>
          <w:vertAlign w:val="subscript"/>
          <w:lang w:val="en-US"/>
        </w:rPr>
        <w:t>t</w:t>
      </w:r>
      <w:r w:rsidRPr="00A56E27">
        <w:rPr>
          <w:iCs/>
          <w:sz w:val="28"/>
          <w:szCs w:val="28"/>
        </w:rPr>
        <w:t xml:space="preserve">. </w:t>
      </w:r>
      <w:r w:rsidRPr="00A56E27">
        <w:rPr>
          <w:sz w:val="28"/>
          <w:szCs w:val="28"/>
        </w:rPr>
        <w:t xml:space="preserve">Его выход соединён с входом У. Источник опорного напряжения (ИН). Через резистор </w:t>
      </w:r>
      <w:r w:rsidRPr="00A56E27">
        <w:rPr>
          <w:iCs/>
          <w:sz w:val="28"/>
          <w:szCs w:val="28"/>
          <w:lang w:val="en-US"/>
        </w:rPr>
        <w:t>R</w:t>
      </w:r>
      <w:r w:rsidRPr="00A56E27">
        <w:rPr>
          <w:iCs/>
          <w:sz w:val="28"/>
          <w:szCs w:val="28"/>
        </w:rPr>
        <w:t xml:space="preserve">6 </w:t>
      </w:r>
      <w:r w:rsidRPr="00A56E27">
        <w:rPr>
          <w:sz w:val="28"/>
          <w:szCs w:val="28"/>
        </w:rPr>
        <w:t>соединён с входом У. Конденсаторы С2 и СЗ служат для разделения цепей постоянного и переменного тока, а конденсаторы С1, СЗ, С 4 и С5 для развязки указанных</w:t>
      </w:r>
      <w:r w:rsidR="001C2A77">
        <w:rPr>
          <w:sz w:val="28"/>
        </w:rPr>
        <w:t xml:space="preserve"> </w:t>
      </w:r>
      <w:r w:rsidRPr="00A56E27">
        <w:rPr>
          <w:sz w:val="28"/>
          <w:szCs w:val="28"/>
        </w:rPr>
        <w:t>цепей. Блок питания (БП) предназначен для электропитания по постоянному току блоков П и У.</w:t>
      </w:r>
    </w:p>
    <w:p w:rsidR="00442DCE" w:rsidRDefault="00442DCE" w:rsidP="00A56E27">
      <w:pPr>
        <w:shd w:val="clear" w:color="auto" w:fill="FFFFFF"/>
        <w:spacing w:line="360" w:lineRule="auto"/>
        <w:ind w:firstLine="709"/>
        <w:jc w:val="both"/>
        <w:rPr>
          <w:sz w:val="28"/>
        </w:rPr>
      </w:pPr>
      <w:r w:rsidRPr="00A56E27">
        <w:rPr>
          <w:sz w:val="28"/>
          <w:szCs w:val="28"/>
        </w:rPr>
        <w:t xml:space="preserve">Применение устройства по рисунку 3.4 позволяет стабилизировать рабочую точку (РТ) со стороны коллектора независимо от типа или структуры транзистора. Рассмотрим процесс стабилизации РТ на примере биполярного транзистора </w:t>
      </w:r>
      <w:r w:rsidRPr="00A56E27">
        <w:rPr>
          <w:iCs/>
          <w:sz w:val="28"/>
          <w:szCs w:val="28"/>
        </w:rPr>
        <w:t xml:space="preserve">п-р-п </w:t>
      </w:r>
      <w:r w:rsidRPr="00A56E27">
        <w:rPr>
          <w:sz w:val="28"/>
          <w:szCs w:val="28"/>
        </w:rPr>
        <w:t>структуры.</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напряжение </w:t>
      </w:r>
      <w:r w:rsidRPr="00A56E27">
        <w:rPr>
          <w:iCs/>
          <w:sz w:val="28"/>
          <w:szCs w:val="28"/>
          <w:lang w:val="en-US"/>
        </w:rPr>
        <w:t>U</w:t>
      </w:r>
      <w:r w:rsidRPr="00A56E27">
        <w:rPr>
          <w:iCs/>
          <w:sz w:val="28"/>
          <w:szCs w:val="28"/>
          <w:vertAlign w:val="subscript"/>
          <w:lang w:val="en-US"/>
        </w:rPr>
        <w:t>k</w:t>
      </w:r>
      <w:r w:rsidRPr="00A56E27">
        <w:rPr>
          <w:iCs/>
          <w:sz w:val="28"/>
          <w:szCs w:val="28"/>
        </w:rPr>
        <w:t xml:space="preserve"> </w:t>
      </w:r>
      <w:r w:rsidRPr="00A56E27">
        <w:rPr>
          <w:sz w:val="28"/>
          <w:szCs w:val="28"/>
        </w:rPr>
        <w:t>рассчитывают по формуле</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На практике коэффициент </w:t>
      </w:r>
      <w:r w:rsidRPr="00A56E27">
        <w:rPr>
          <w:iCs/>
          <w:sz w:val="28"/>
          <w:szCs w:val="28"/>
          <w:lang w:val="en-US"/>
        </w:rPr>
        <w:t>K</w:t>
      </w:r>
      <w:r w:rsidRPr="00A56E27">
        <w:rPr>
          <w:iCs/>
          <w:sz w:val="28"/>
          <w:szCs w:val="28"/>
          <w:vertAlign w:val="subscript"/>
          <w:lang w:val="en-US"/>
        </w:rPr>
        <w:t>Q</w:t>
      </w:r>
      <w:r w:rsidRPr="00A56E27">
        <w:rPr>
          <w:iCs/>
          <w:sz w:val="28"/>
          <w:szCs w:val="28"/>
        </w:rPr>
        <w:t xml:space="preserve"> </w:t>
      </w:r>
      <w:r w:rsidRPr="00A56E27">
        <w:rPr>
          <w:sz w:val="28"/>
          <w:szCs w:val="28"/>
        </w:rPr>
        <w:t xml:space="preserve">выбирают в интервале 0,1-0,5. Таким образом, РТ транзистора </w:t>
      </w:r>
      <w:r w:rsidRPr="00A56E27">
        <w:rPr>
          <w:iCs/>
          <w:sz w:val="28"/>
          <w:szCs w:val="28"/>
          <w:lang w:val="en-US"/>
        </w:rPr>
        <w:t>VTI</w:t>
      </w:r>
      <w:r w:rsidRPr="00A56E27">
        <w:rPr>
          <w:iCs/>
          <w:sz w:val="28"/>
          <w:szCs w:val="28"/>
        </w:rPr>
        <w:t xml:space="preserve"> </w:t>
      </w:r>
      <w:r w:rsidRPr="00A56E27">
        <w:rPr>
          <w:sz w:val="28"/>
          <w:szCs w:val="28"/>
        </w:rPr>
        <w:t xml:space="preserve">определяют ток </w:t>
      </w:r>
      <w:r w:rsidRPr="00A56E27">
        <w:rPr>
          <w:iCs/>
          <w:sz w:val="28"/>
          <w:szCs w:val="28"/>
          <w:lang w:val="en-US"/>
        </w:rPr>
        <w:t>I</w:t>
      </w:r>
      <w:r w:rsidRPr="00A56E27">
        <w:rPr>
          <w:iCs/>
          <w:sz w:val="28"/>
          <w:szCs w:val="28"/>
          <w:vertAlign w:val="subscript"/>
          <w:lang w:val="en-US"/>
        </w:rPr>
        <w:t>k</w:t>
      </w:r>
      <w:r w:rsidRPr="00A56E27">
        <w:rPr>
          <w:iCs/>
          <w:sz w:val="28"/>
          <w:szCs w:val="28"/>
        </w:rPr>
        <w:t xml:space="preserve"> </w:t>
      </w:r>
      <w:r w:rsidRPr="00A56E27">
        <w:rPr>
          <w:sz w:val="28"/>
          <w:szCs w:val="28"/>
        </w:rPr>
        <w:t xml:space="preserve">на выходе ИТ и напряжение </w:t>
      </w:r>
      <w:r w:rsidRPr="00A56E27">
        <w:rPr>
          <w:iCs/>
          <w:sz w:val="28"/>
          <w:szCs w:val="28"/>
          <w:lang w:val="en-US"/>
        </w:rPr>
        <w:t>U</w:t>
      </w:r>
      <w:r w:rsidRPr="00A56E27">
        <w:rPr>
          <w:iCs/>
          <w:sz w:val="28"/>
          <w:szCs w:val="28"/>
          <w:vertAlign w:val="subscript"/>
        </w:rPr>
        <w:t>0</w:t>
      </w:r>
      <w:r w:rsidRPr="00A56E27">
        <w:rPr>
          <w:iCs/>
          <w:sz w:val="28"/>
          <w:szCs w:val="28"/>
        </w:rPr>
        <w:t xml:space="preserve"> </w:t>
      </w:r>
      <w:r w:rsidRPr="00A56E27">
        <w:rPr>
          <w:sz w:val="28"/>
          <w:szCs w:val="28"/>
        </w:rPr>
        <w:t>на выходе ИН. При использовании программируемых ИТ и ИН процесс</w:t>
      </w:r>
      <w:r w:rsidR="001C2A77">
        <w:rPr>
          <w:sz w:val="28"/>
        </w:rPr>
        <w:t xml:space="preserve"> </w:t>
      </w:r>
      <w:r w:rsidRPr="00A56E27">
        <w:rPr>
          <w:sz w:val="28"/>
          <w:szCs w:val="28"/>
        </w:rPr>
        <w:t>установления РТ можно автоматизировать, управляя источниками от ПК.</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Для измерения </w:t>
      </w:r>
      <w:r w:rsidRPr="00A56E27">
        <w:rPr>
          <w:iCs/>
          <w:sz w:val="28"/>
          <w:szCs w:val="28"/>
          <w:lang w:val="en-US"/>
        </w:rPr>
        <w:t>Y</w:t>
      </w:r>
      <w:r w:rsidRPr="00A56E27">
        <w:rPr>
          <w:iCs/>
          <w:sz w:val="28"/>
          <w:szCs w:val="28"/>
        </w:rPr>
        <w:t xml:space="preserve"> </w:t>
      </w:r>
      <w:r w:rsidRPr="00A56E27">
        <w:rPr>
          <w:sz w:val="28"/>
          <w:szCs w:val="28"/>
        </w:rPr>
        <w:t xml:space="preserve">- параметров устройство на рисунке 3.4 в отличие от устройства [1] было приспособлено для измерения в режиме определённом способом [2]. Для этого предварительно измерительную схему калибруют в режиме холостого хода с помощью образцовых мер </w:t>
      </w:r>
      <w:r w:rsidRPr="00A56E27">
        <w:rPr>
          <w:sz w:val="28"/>
          <w:szCs w:val="28"/>
          <w:lang w:val="en-US"/>
        </w:rPr>
        <w:t>Z</w:t>
      </w:r>
      <w:r w:rsidRPr="00A56E27">
        <w:rPr>
          <w:sz w:val="28"/>
          <w:szCs w:val="28"/>
          <w:vertAlign w:val="subscript"/>
          <w:lang w:val="en-US"/>
        </w:rPr>
        <w:t>OI</w:t>
      </w:r>
      <w:r w:rsidRPr="00A56E27">
        <w:rPr>
          <w:sz w:val="28"/>
          <w:szCs w:val="28"/>
        </w:rPr>
        <w:t xml:space="preserve"> и </w:t>
      </w:r>
      <w:r w:rsidRPr="00A56E27">
        <w:rPr>
          <w:sz w:val="28"/>
          <w:szCs w:val="28"/>
          <w:lang w:val="en-US"/>
        </w:rPr>
        <w:t>Z</w:t>
      </w:r>
      <w:r w:rsidRPr="00A56E27">
        <w:rPr>
          <w:sz w:val="28"/>
          <w:szCs w:val="28"/>
          <w:vertAlign w:val="subscript"/>
        </w:rPr>
        <w:t>02</w:t>
      </w:r>
      <w:r w:rsidRPr="00A56E27">
        <w:rPr>
          <w:sz w:val="28"/>
          <w:szCs w:val="28"/>
        </w:rPr>
        <w:t xml:space="preserve"> и измеряют</w:t>
      </w:r>
      <w:r w:rsidR="001C2A77">
        <w:rPr>
          <w:sz w:val="28"/>
        </w:rPr>
        <w:t xml:space="preserve"> </w:t>
      </w:r>
      <w:r w:rsidRPr="00A56E27">
        <w:rPr>
          <w:sz w:val="28"/>
          <w:szCs w:val="28"/>
        </w:rPr>
        <w:t>матрицу</w:t>
      </w:r>
      <w:r w:rsidR="00A56E27">
        <w:rPr>
          <w:sz w:val="28"/>
          <w:szCs w:val="28"/>
        </w:rPr>
        <w:t xml:space="preserve"> </w:t>
      </w:r>
      <w:r w:rsidRPr="00A56E27">
        <w:rPr>
          <w:sz w:val="28"/>
          <w:szCs w:val="28"/>
        </w:rPr>
        <w:t>С/</w:t>
      </w:r>
      <w:r w:rsidRPr="00A56E27">
        <w:rPr>
          <w:sz w:val="28"/>
          <w:szCs w:val="28"/>
          <w:vertAlign w:val="subscript"/>
        </w:rPr>
        <w:t>0</w:t>
      </w:r>
      <w:r w:rsidR="00A56E27">
        <w:rPr>
          <w:sz w:val="28"/>
          <w:szCs w:val="28"/>
        </w:rPr>
        <w:t xml:space="preserve"> </w:t>
      </w:r>
      <w:r w:rsidRPr="00A56E27">
        <w:rPr>
          <w:sz w:val="28"/>
          <w:szCs w:val="28"/>
        </w:rPr>
        <w:t>полюсных</w:t>
      </w:r>
      <w:r w:rsidR="00A56E27">
        <w:rPr>
          <w:sz w:val="28"/>
          <w:szCs w:val="28"/>
        </w:rPr>
        <w:t xml:space="preserve"> </w:t>
      </w:r>
      <w:r w:rsidRPr="00A56E27">
        <w:rPr>
          <w:sz w:val="28"/>
          <w:szCs w:val="28"/>
        </w:rPr>
        <w:t>напряжений</w:t>
      </w:r>
      <w:r w:rsidR="00A56E27">
        <w:rPr>
          <w:sz w:val="28"/>
          <w:szCs w:val="28"/>
        </w:rPr>
        <w:t xml:space="preserve"> </w:t>
      </w:r>
      <w:r w:rsidRPr="00A56E27">
        <w:rPr>
          <w:sz w:val="28"/>
          <w:szCs w:val="28"/>
        </w:rPr>
        <w:t>холостого</w:t>
      </w:r>
      <w:r w:rsidR="00A56E27">
        <w:rPr>
          <w:sz w:val="28"/>
          <w:szCs w:val="28"/>
        </w:rPr>
        <w:t xml:space="preserve"> </w:t>
      </w:r>
      <w:r w:rsidRPr="00A56E27">
        <w:rPr>
          <w:sz w:val="28"/>
          <w:szCs w:val="28"/>
        </w:rPr>
        <w:t>хода,</w:t>
      </w:r>
      <w:r w:rsidR="00A56E27">
        <w:rPr>
          <w:sz w:val="28"/>
          <w:szCs w:val="28"/>
        </w:rPr>
        <w:t xml:space="preserve"> </w:t>
      </w:r>
      <w:r w:rsidRPr="00A56E27">
        <w:rPr>
          <w:sz w:val="28"/>
          <w:szCs w:val="28"/>
        </w:rPr>
        <w:t>а</w:t>
      </w:r>
      <w:r w:rsidR="00A56E27">
        <w:rPr>
          <w:sz w:val="28"/>
          <w:szCs w:val="28"/>
        </w:rPr>
        <w:t xml:space="preserve"> </w:t>
      </w:r>
      <w:r w:rsidRPr="00A56E27">
        <w:rPr>
          <w:sz w:val="28"/>
          <w:szCs w:val="28"/>
        </w:rPr>
        <w:t>в</w:t>
      </w:r>
      <w:r w:rsidR="00A56E27">
        <w:rPr>
          <w:sz w:val="28"/>
          <w:szCs w:val="28"/>
        </w:rPr>
        <w:t xml:space="preserve"> </w:t>
      </w:r>
      <w:r w:rsidRPr="00A56E27">
        <w:rPr>
          <w:sz w:val="28"/>
          <w:szCs w:val="28"/>
        </w:rPr>
        <w:t>рабочем</w:t>
      </w:r>
      <w:r w:rsidR="00A56E27">
        <w:rPr>
          <w:sz w:val="28"/>
          <w:szCs w:val="28"/>
        </w:rPr>
        <w:t xml:space="preserve"> </w:t>
      </w:r>
      <w:r w:rsidRPr="00A56E27">
        <w:rPr>
          <w:sz w:val="28"/>
          <w:szCs w:val="28"/>
        </w:rPr>
        <w:t>(при</w:t>
      </w:r>
      <w:r w:rsidR="001C2A77">
        <w:rPr>
          <w:sz w:val="28"/>
        </w:rPr>
        <w:t xml:space="preserve"> </w:t>
      </w:r>
      <w:r w:rsidRPr="00A56E27">
        <w:rPr>
          <w:sz w:val="28"/>
          <w:szCs w:val="28"/>
        </w:rPr>
        <w:t xml:space="preserve">подключенном транзисторе) режиме измеряют матрицу </w:t>
      </w:r>
      <w:r w:rsidRPr="00A56E27">
        <w:rPr>
          <w:iCs/>
          <w:sz w:val="28"/>
          <w:szCs w:val="28"/>
          <w:lang w:val="en-US"/>
        </w:rPr>
        <w:t>U</w:t>
      </w:r>
      <w:r w:rsidRPr="00A56E27">
        <w:rPr>
          <w:iCs/>
          <w:sz w:val="28"/>
          <w:szCs w:val="28"/>
          <w:vertAlign w:val="subscript"/>
        </w:rPr>
        <w:t>9</w:t>
      </w:r>
      <w:r w:rsidRPr="00A56E27">
        <w:rPr>
          <w:iCs/>
          <w:sz w:val="28"/>
          <w:szCs w:val="28"/>
        </w:rPr>
        <w:t xml:space="preserve"> </w:t>
      </w:r>
      <w:r w:rsidRPr="00A56E27">
        <w:rPr>
          <w:sz w:val="28"/>
          <w:szCs w:val="28"/>
        </w:rPr>
        <w:t>элементами которой служат полюсные напряжения при прямом и обратном включении транзистора.</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Управление режимом измерения производится программатором П с помощью ключей </w:t>
      </w:r>
      <w:r w:rsidRPr="00A56E27">
        <w:rPr>
          <w:iCs/>
          <w:sz w:val="28"/>
          <w:szCs w:val="28"/>
          <w:lang w:val="en-US"/>
        </w:rPr>
        <w:t>Kl</w:t>
      </w:r>
      <w:r w:rsidRPr="00A56E27">
        <w:rPr>
          <w:iCs/>
          <w:sz w:val="28"/>
          <w:szCs w:val="28"/>
        </w:rPr>
        <w:t xml:space="preserve">-КЗ. </w:t>
      </w:r>
      <w:r w:rsidRPr="00A56E27">
        <w:rPr>
          <w:sz w:val="28"/>
          <w:szCs w:val="28"/>
        </w:rPr>
        <w:t xml:space="preserve">Соответствующие напряжения регистрируют с помощью ВВ подключённого к выходу ключа </w:t>
      </w:r>
      <w:r w:rsidRPr="00A56E27">
        <w:rPr>
          <w:iCs/>
          <w:sz w:val="28"/>
          <w:szCs w:val="28"/>
        </w:rPr>
        <w:t>КЗ.</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Для калибровки устройства в режиме холостого хода первую образцовую меру </w:t>
      </w:r>
      <w:r w:rsidRPr="00A56E27">
        <w:rPr>
          <w:sz w:val="28"/>
          <w:szCs w:val="28"/>
          <w:lang w:val="en-US"/>
        </w:rPr>
        <w:t>Z</w:t>
      </w:r>
      <w:r w:rsidRPr="00A56E27">
        <w:rPr>
          <w:sz w:val="28"/>
          <w:szCs w:val="28"/>
          <w:vertAlign w:val="subscript"/>
        </w:rPr>
        <w:t>01</w:t>
      </w:r>
      <w:r w:rsidRPr="00A56E27">
        <w:rPr>
          <w:sz w:val="28"/>
          <w:szCs w:val="28"/>
        </w:rPr>
        <w:t xml:space="preserve"> подключают между 1 и 3 контактами ДТ и при</w:t>
      </w:r>
      <w:r w:rsidR="001C2A77">
        <w:rPr>
          <w:sz w:val="28"/>
        </w:rPr>
        <w:t xml:space="preserve"> </w:t>
      </w:r>
      <w:r w:rsidRPr="00A56E27">
        <w:rPr>
          <w:sz w:val="28"/>
          <w:szCs w:val="28"/>
        </w:rPr>
        <w:t xml:space="preserve">нормальном положении </w:t>
      </w:r>
      <w:r w:rsidRPr="00A56E27">
        <w:rPr>
          <w:iCs/>
          <w:sz w:val="28"/>
          <w:szCs w:val="28"/>
          <w:lang w:val="en-US"/>
        </w:rPr>
        <w:t>Kl</w:t>
      </w:r>
      <w:r w:rsidRPr="00A56E27">
        <w:rPr>
          <w:iCs/>
          <w:sz w:val="28"/>
          <w:szCs w:val="28"/>
        </w:rPr>
        <w:t xml:space="preserve">-КЗ </w:t>
      </w:r>
      <w:r w:rsidRPr="00A56E27">
        <w:rPr>
          <w:sz w:val="28"/>
          <w:szCs w:val="28"/>
        </w:rPr>
        <w:t>измеряют напряжение С/</w:t>
      </w:r>
      <w:r w:rsidRPr="00A56E27">
        <w:rPr>
          <w:sz w:val="28"/>
          <w:szCs w:val="28"/>
          <w:vertAlign w:val="subscript"/>
        </w:rPr>
        <w:t>0</w:t>
      </w:r>
      <w:r w:rsidRPr="00A56E27">
        <w:rPr>
          <w:sz w:val="28"/>
          <w:szCs w:val="28"/>
        </w:rPr>
        <w:t xml:space="preserve">, на базовом контакте ДТ. Далее переключатели </w:t>
      </w:r>
      <w:r w:rsidRPr="00A56E27">
        <w:rPr>
          <w:iCs/>
          <w:sz w:val="28"/>
          <w:szCs w:val="28"/>
          <w:lang w:val="en-US"/>
        </w:rPr>
        <w:t>Kl</w:t>
      </w:r>
      <w:r w:rsidRPr="00A56E27">
        <w:rPr>
          <w:iCs/>
          <w:sz w:val="28"/>
          <w:szCs w:val="28"/>
        </w:rPr>
        <w:t xml:space="preserve">-КЗ </w:t>
      </w:r>
      <w:r w:rsidRPr="00A56E27">
        <w:rPr>
          <w:sz w:val="28"/>
          <w:szCs w:val="28"/>
        </w:rPr>
        <w:t xml:space="preserve">приводят в рабочее состояние. Вторую образцовую меру </w:t>
      </w:r>
      <w:r w:rsidRPr="00A56E27">
        <w:rPr>
          <w:sz w:val="28"/>
          <w:szCs w:val="28"/>
          <w:lang w:val="en-US"/>
        </w:rPr>
        <w:t>Z</w:t>
      </w:r>
      <w:r w:rsidRPr="00A56E27">
        <w:rPr>
          <w:sz w:val="28"/>
          <w:szCs w:val="28"/>
          <w:vertAlign w:val="subscript"/>
        </w:rPr>
        <w:t>02</w:t>
      </w:r>
      <w:r w:rsidRPr="00A56E27">
        <w:rPr>
          <w:sz w:val="28"/>
          <w:szCs w:val="28"/>
        </w:rPr>
        <w:t xml:space="preserve"> подключают к контактам 2 и 3 ДТ и измеряют</w:t>
      </w:r>
      <w:r w:rsidR="001C2A77">
        <w:rPr>
          <w:sz w:val="28"/>
        </w:rPr>
        <w:t xml:space="preserve"> </w:t>
      </w:r>
      <w:r w:rsidRPr="00A56E27">
        <w:rPr>
          <w:sz w:val="28"/>
          <w:szCs w:val="28"/>
        </w:rPr>
        <w:t xml:space="preserve">напряжение </w:t>
      </w:r>
      <w:r w:rsidRPr="00A56E27">
        <w:rPr>
          <w:sz w:val="28"/>
          <w:szCs w:val="28"/>
          <w:lang w:val="en-US"/>
        </w:rPr>
        <w:t>t</w:t>
      </w:r>
      <w:r w:rsidRPr="00A56E27">
        <w:rPr>
          <w:sz w:val="28"/>
          <w:szCs w:val="28"/>
        </w:rPr>
        <w:t>/</w:t>
      </w:r>
      <w:r w:rsidRPr="00A56E27">
        <w:rPr>
          <w:sz w:val="28"/>
          <w:szCs w:val="28"/>
          <w:vertAlign w:val="subscript"/>
        </w:rPr>
        <w:t>02</w:t>
      </w:r>
      <w:r w:rsidRPr="00A56E27">
        <w:rPr>
          <w:sz w:val="28"/>
          <w:szCs w:val="28"/>
        </w:rPr>
        <w:t xml:space="preserve"> на коллекторном контакте ДТ. Напряжения С7</w:t>
      </w:r>
      <w:r w:rsidRPr="00A56E27">
        <w:rPr>
          <w:sz w:val="28"/>
          <w:szCs w:val="28"/>
          <w:vertAlign w:val="subscript"/>
        </w:rPr>
        <w:t>01</w:t>
      </w:r>
      <w:r w:rsidRPr="00A56E27">
        <w:rPr>
          <w:sz w:val="28"/>
          <w:szCs w:val="28"/>
        </w:rPr>
        <w:t xml:space="preserve"> и С/</w:t>
      </w:r>
      <w:r w:rsidRPr="00A56E27">
        <w:rPr>
          <w:sz w:val="28"/>
          <w:szCs w:val="28"/>
          <w:vertAlign w:val="subscript"/>
        </w:rPr>
        <w:t xml:space="preserve">02 </w:t>
      </w:r>
      <w:r w:rsidRPr="00A56E27">
        <w:rPr>
          <w:sz w:val="28"/>
          <w:szCs w:val="28"/>
        </w:rPr>
        <w:t xml:space="preserve">составляют вектор калибровочных напряжений </w:t>
      </w:r>
      <w:r w:rsidRPr="00A56E27">
        <w:rPr>
          <w:iCs/>
          <w:sz w:val="28"/>
          <w:szCs w:val="28"/>
          <w:lang w:val="en-US"/>
        </w:rPr>
        <w:t>U</w:t>
      </w:r>
      <w:r w:rsidRPr="00A56E27">
        <w:rPr>
          <w:iCs/>
          <w:sz w:val="28"/>
          <w:szCs w:val="28"/>
          <w:vertAlign w:val="subscript"/>
          <w:lang w:val="en-US"/>
        </w:rPr>
        <w:t>k</w:t>
      </w:r>
      <w:r w:rsidRPr="00A56E27">
        <w:rPr>
          <w:iCs/>
          <w:sz w:val="28"/>
          <w:szCs w:val="28"/>
        </w:rPr>
        <w:t>.</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Для определения матрицы </w:t>
      </w:r>
      <w:r w:rsidRPr="00A56E27">
        <w:rPr>
          <w:iCs/>
          <w:sz w:val="28"/>
          <w:szCs w:val="28"/>
          <w:lang w:val="en-US"/>
        </w:rPr>
        <w:t>Y</w:t>
      </w:r>
      <w:r w:rsidRPr="00A56E27">
        <w:rPr>
          <w:iCs/>
          <w:sz w:val="28"/>
          <w:szCs w:val="28"/>
        </w:rPr>
        <w:t xml:space="preserve"> </w:t>
      </w:r>
      <w:r w:rsidRPr="00A56E27">
        <w:rPr>
          <w:sz w:val="28"/>
          <w:szCs w:val="28"/>
        </w:rPr>
        <w:t xml:space="preserve">сначала рассчитывают матрицы передачи </w:t>
      </w:r>
      <w:r w:rsidRPr="00A56E27">
        <w:rPr>
          <w:iCs/>
          <w:sz w:val="28"/>
          <w:szCs w:val="28"/>
        </w:rPr>
        <w:t>К</w:t>
      </w:r>
      <w:r w:rsidRPr="00A56E27">
        <w:rPr>
          <w:iCs/>
          <w:sz w:val="28"/>
          <w:szCs w:val="28"/>
          <w:vertAlign w:val="subscript"/>
        </w:rPr>
        <w:t>0</w:t>
      </w:r>
      <w:r w:rsidRPr="00A56E27">
        <w:rPr>
          <w:iCs/>
          <w:sz w:val="28"/>
          <w:szCs w:val="28"/>
        </w:rPr>
        <w:t xml:space="preserve"> - </w:t>
      </w:r>
      <w:r w:rsidRPr="00A56E27">
        <w:rPr>
          <w:sz w:val="28"/>
          <w:szCs w:val="28"/>
        </w:rPr>
        <w:t xml:space="preserve">холостого хода и </w:t>
      </w:r>
      <w:r w:rsidRPr="00A56E27">
        <w:rPr>
          <w:iCs/>
          <w:sz w:val="28"/>
          <w:szCs w:val="28"/>
        </w:rPr>
        <w:t xml:space="preserve">К </w:t>
      </w:r>
      <w:r w:rsidRPr="00A56E27">
        <w:rPr>
          <w:sz w:val="28"/>
          <w:szCs w:val="28"/>
        </w:rPr>
        <w:t>нагруженного режима по формулам</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При определении У - матрицы транзистора по формулам (3.7) - (3.11) принципиально исключаются систематические погрешности, вносимые паразитными индуктивностями и ёмкостями измерительных цепей, а также входной цепи ВВ. Также исключаются мультипликативные погрешности, возникающие при измерении модулей комплексных напряжений и аддитивные при измерении разностей их фаз, так как в расчётных формулах используются отношения этих напряжений. Однако возникают определённые сложности при аттестации сопротивления </w:t>
      </w:r>
      <w:r w:rsidRPr="00A56E27">
        <w:rPr>
          <w:iCs/>
          <w:sz w:val="28"/>
          <w:szCs w:val="28"/>
          <w:lang w:val="en-US"/>
        </w:rPr>
        <w:t>Z</w:t>
      </w:r>
      <w:r w:rsidRPr="00A56E27">
        <w:rPr>
          <w:iCs/>
          <w:sz w:val="28"/>
          <w:szCs w:val="28"/>
          <w:vertAlign w:val="subscript"/>
          <w:lang w:val="en-US"/>
        </w:rPr>
        <w:t>n</w:t>
      </w:r>
      <w:r w:rsidRPr="00A56E27">
        <w:rPr>
          <w:sz w:val="28"/>
          <w:szCs w:val="28"/>
        </w:rPr>
        <w:t>, что вызывает дополнительные погрешности. Эти погрешности можно исключить при применении второго измерительного устройства, структурная схема которого показана на рисунке 3.5.</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Устройство на рисунке 3.5 получаем из устройства на рисунке 3.4 путём исключения переключателя </w:t>
      </w:r>
      <w:r w:rsidRPr="00A56E27">
        <w:rPr>
          <w:iCs/>
          <w:sz w:val="28"/>
          <w:szCs w:val="28"/>
        </w:rPr>
        <w:t xml:space="preserve">КЗ </w:t>
      </w:r>
      <w:r w:rsidRPr="00A56E27">
        <w:rPr>
          <w:sz w:val="28"/>
          <w:szCs w:val="28"/>
        </w:rPr>
        <w:t xml:space="preserve">и введения второго ВВ. В этом случае первый ВВ1 и второй ВВ2 векторные вольтметры постоянно подключены к базовой и коллекторной цепям. Поэтому сопротивление </w:t>
      </w:r>
      <w:r w:rsidRPr="00A56E27">
        <w:rPr>
          <w:iCs/>
          <w:sz w:val="28"/>
          <w:szCs w:val="28"/>
          <w:lang w:val="en-US"/>
        </w:rPr>
        <w:t>Z</w:t>
      </w:r>
      <w:r w:rsidRPr="00A56E27">
        <w:rPr>
          <w:iCs/>
          <w:sz w:val="28"/>
          <w:szCs w:val="28"/>
          <w:vertAlign w:val="subscript"/>
          <w:lang w:val="en-US"/>
        </w:rPr>
        <w:t>n</w:t>
      </w:r>
      <w:r w:rsidRPr="00A56E27">
        <w:rPr>
          <w:iCs/>
          <w:sz w:val="28"/>
          <w:szCs w:val="28"/>
        </w:rPr>
        <w:t xml:space="preserve"> </w:t>
      </w:r>
      <w:r w:rsidRPr="00A56E27">
        <w:rPr>
          <w:sz w:val="28"/>
          <w:szCs w:val="28"/>
        </w:rPr>
        <w:t>каждого из них постоянно входит в состав измерительных цепей и в его аттестации нет необходимости.</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Режимы работы первого и второго устройств по постоянному и переменному току полностью идентичны, но во втором устройстве отсутствуют коммутации ВВ. Расчёт </w:t>
      </w:r>
      <w:r w:rsidRPr="00A56E27">
        <w:rPr>
          <w:iCs/>
          <w:sz w:val="28"/>
          <w:szCs w:val="28"/>
          <w:lang w:val="en-US"/>
        </w:rPr>
        <w:t>Y</w:t>
      </w:r>
      <w:r w:rsidRPr="00A56E27">
        <w:rPr>
          <w:iCs/>
          <w:sz w:val="28"/>
          <w:szCs w:val="28"/>
        </w:rPr>
        <w:t xml:space="preserve"> - </w:t>
      </w:r>
      <w:r w:rsidRPr="00A56E27">
        <w:rPr>
          <w:sz w:val="28"/>
          <w:szCs w:val="28"/>
        </w:rPr>
        <w:t xml:space="preserve">матрицы транзистора производят по формулам, полученным из формул (3.7) - (3.11) при </w:t>
      </w:r>
      <w:r w:rsidRPr="00A56E27">
        <w:rPr>
          <w:iCs/>
          <w:sz w:val="28"/>
          <w:szCs w:val="28"/>
          <w:lang w:val="en-US"/>
        </w:rPr>
        <w:t>Z</w:t>
      </w:r>
      <w:r w:rsidRPr="00A56E27">
        <w:rPr>
          <w:iCs/>
          <w:sz w:val="28"/>
          <w:szCs w:val="28"/>
          <w:vertAlign w:val="subscript"/>
          <w:lang w:val="en-US"/>
        </w:rPr>
        <w:t>n</w:t>
      </w:r>
      <w:r w:rsidRPr="00A56E27">
        <w:rPr>
          <w:iCs/>
          <w:sz w:val="28"/>
          <w:szCs w:val="28"/>
        </w:rPr>
        <w:t xml:space="preserve"> -&gt; </w:t>
      </w:r>
      <w:r w:rsidRPr="00A56E27">
        <w:rPr>
          <w:sz w:val="28"/>
          <w:szCs w:val="28"/>
        </w:rPr>
        <w:t>со.</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Тогда коэффициенты матриц </w:t>
      </w:r>
      <w:r w:rsidRPr="00A56E27">
        <w:rPr>
          <w:iCs/>
          <w:sz w:val="28"/>
          <w:szCs w:val="28"/>
        </w:rPr>
        <w:t>К</w:t>
      </w:r>
      <w:r w:rsidRPr="00A56E27">
        <w:rPr>
          <w:iCs/>
          <w:sz w:val="28"/>
          <w:szCs w:val="28"/>
          <w:vertAlign w:val="subscript"/>
        </w:rPr>
        <w:t>(]</w:t>
      </w:r>
      <w:r w:rsidRPr="00A56E27">
        <w:rPr>
          <w:iCs/>
          <w:sz w:val="28"/>
          <w:szCs w:val="28"/>
        </w:rPr>
        <w:t xml:space="preserve"> </w:t>
      </w:r>
      <w:r w:rsidRPr="00A56E27">
        <w:rPr>
          <w:sz w:val="28"/>
          <w:szCs w:val="28"/>
        </w:rPr>
        <w:t xml:space="preserve">и </w:t>
      </w:r>
      <w:r w:rsidRPr="00A56E27">
        <w:rPr>
          <w:iCs/>
          <w:sz w:val="28"/>
          <w:szCs w:val="28"/>
        </w:rPr>
        <w:t xml:space="preserve">К </w:t>
      </w:r>
      <w:r w:rsidRPr="00A56E27">
        <w:rPr>
          <w:sz w:val="28"/>
          <w:szCs w:val="28"/>
        </w:rPr>
        <w:t>производят по формулам</w:t>
      </w:r>
    </w:p>
    <w:p w:rsidR="00442DCE" w:rsidRPr="00A56E27" w:rsidRDefault="00442DCE" w:rsidP="00A56E27">
      <w:pPr>
        <w:shd w:val="clear" w:color="auto" w:fill="FFFFFF"/>
        <w:spacing w:line="360" w:lineRule="auto"/>
        <w:ind w:firstLine="709"/>
        <w:jc w:val="both"/>
        <w:rPr>
          <w:sz w:val="28"/>
        </w:rPr>
      </w:pPr>
      <w:r w:rsidRPr="00A56E27">
        <w:rPr>
          <w:sz w:val="28"/>
          <w:szCs w:val="28"/>
        </w:rPr>
        <w:t>Существенный недостаток рассмотренных выше устройств заключается в том, что при</w:t>
      </w:r>
      <w:r w:rsidR="001C2A77">
        <w:rPr>
          <w:sz w:val="28"/>
        </w:rPr>
        <w:t xml:space="preserve"> </w:t>
      </w:r>
      <w:r w:rsidRPr="00A56E27">
        <w:rPr>
          <w:sz w:val="28"/>
          <w:szCs w:val="28"/>
        </w:rPr>
        <w:t xml:space="preserve">измерениях транзисторов средней и большой мощности возникают сложности их электропитания по постоянному току из-за разогрева этих резисторов, особенно коллекторного резистора </w:t>
      </w:r>
      <w:r w:rsidRPr="00A56E27">
        <w:rPr>
          <w:iCs/>
          <w:sz w:val="28"/>
          <w:szCs w:val="28"/>
          <w:lang w:val="en-US"/>
        </w:rPr>
        <w:t>R</w:t>
      </w:r>
      <w:r w:rsidRPr="00A56E27">
        <w:rPr>
          <w:iCs/>
          <w:sz w:val="28"/>
          <w:szCs w:val="28"/>
        </w:rPr>
        <w:t>5</w:t>
      </w:r>
      <w:r w:rsidRPr="00A56E27">
        <w:rPr>
          <w:sz w:val="28"/>
          <w:szCs w:val="28"/>
        </w:rPr>
        <w:t>.</w:t>
      </w:r>
    </w:p>
    <w:p w:rsidR="00442DCE" w:rsidRPr="00A56E27" w:rsidRDefault="00442DCE" w:rsidP="00A56E27">
      <w:pPr>
        <w:shd w:val="clear" w:color="auto" w:fill="FFFFFF"/>
        <w:spacing w:line="360" w:lineRule="auto"/>
        <w:ind w:firstLine="709"/>
        <w:jc w:val="both"/>
        <w:rPr>
          <w:sz w:val="28"/>
        </w:rPr>
      </w:pPr>
      <w:r w:rsidRPr="00A56E27">
        <w:rPr>
          <w:sz w:val="28"/>
          <w:szCs w:val="28"/>
        </w:rPr>
        <w:t>Эти недостатки можно исключить путём шунтирования резисторов Ш и 5 катушками индуктивности, как это показано на рисунке 3.6.</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Третье измерительное устройство разработано на базе второго. В этом случае резисторы </w:t>
      </w:r>
      <w:r w:rsidRPr="00A56E27">
        <w:rPr>
          <w:iCs/>
          <w:sz w:val="28"/>
          <w:szCs w:val="28"/>
          <w:lang w:val="en-US"/>
        </w:rPr>
        <w:t>R</w:t>
      </w:r>
      <w:r w:rsidRPr="00A56E27">
        <w:rPr>
          <w:iCs/>
          <w:sz w:val="28"/>
          <w:szCs w:val="28"/>
        </w:rPr>
        <w:t xml:space="preserve">1 </w:t>
      </w:r>
      <w:r w:rsidRPr="00A56E27">
        <w:rPr>
          <w:sz w:val="28"/>
          <w:szCs w:val="28"/>
        </w:rPr>
        <w:t xml:space="preserve">и </w:t>
      </w:r>
      <w:r w:rsidRPr="00A56E27">
        <w:rPr>
          <w:iCs/>
          <w:sz w:val="28"/>
          <w:szCs w:val="28"/>
          <w:lang w:val="en-US"/>
        </w:rPr>
        <w:t>R</w:t>
      </w:r>
      <w:r w:rsidRPr="00A56E27">
        <w:rPr>
          <w:iCs/>
          <w:sz w:val="28"/>
          <w:szCs w:val="28"/>
        </w:rPr>
        <w:t xml:space="preserve">5 </w:t>
      </w:r>
      <w:r w:rsidRPr="00A56E27">
        <w:rPr>
          <w:sz w:val="28"/>
          <w:szCs w:val="28"/>
        </w:rPr>
        <w:t xml:space="preserve">шунтированы катушками индуктивности </w:t>
      </w:r>
      <w:r w:rsidRPr="00A56E27">
        <w:rPr>
          <w:sz w:val="28"/>
          <w:szCs w:val="28"/>
          <w:lang w:val="en-US"/>
        </w:rPr>
        <w:t>II</w:t>
      </w:r>
      <w:r w:rsidRPr="00A56E27">
        <w:rPr>
          <w:sz w:val="28"/>
          <w:szCs w:val="28"/>
        </w:rPr>
        <w:t xml:space="preserve"> и </w:t>
      </w:r>
      <w:r w:rsidRPr="00A56E27">
        <w:rPr>
          <w:iCs/>
          <w:sz w:val="28"/>
          <w:szCs w:val="28"/>
          <w:lang w:val="en-US"/>
        </w:rPr>
        <w:t>L</w:t>
      </w:r>
      <w:r w:rsidRPr="00A56E27">
        <w:rPr>
          <w:iCs/>
          <w:sz w:val="28"/>
          <w:szCs w:val="28"/>
        </w:rPr>
        <w:t xml:space="preserve">2 </w:t>
      </w:r>
      <w:r w:rsidRPr="00A56E27">
        <w:rPr>
          <w:sz w:val="28"/>
          <w:szCs w:val="28"/>
        </w:rPr>
        <w:t xml:space="preserve">соответственно. Так как напряжение </w:t>
      </w:r>
      <w:r w:rsidRPr="00A56E27">
        <w:rPr>
          <w:iCs/>
          <w:sz w:val="28"/>
          <w:szCs w:val="28"/>
          <w:lang w:val="en-US"/>
        </w:rPr>
        <w:t>U</w:t>
      </w:r>
      <w:r w:rsidRPr="00A56E27">
        <w:rPr>
          <w:iCs/>
          <w:sz w:val="28"/>
          <w:szCs w:val="28"/>
          <w:vertAlign w:val="subscript"/>
          <w:lang w:val="en-US"/>
        </w:rPr>
        <w:t>k</w:t>
      </w:r>
      <w:r w:rsidRPr="00A56E27">
        <w:rPr>
          <w:iCs/>
          <w:sz w:val="28"/>
          <w:szCs w:val="28"/>
        </w:rPr>
        <w:t xml:space="preserve"> </w:t>
      </w:r>
      <w:r w:rsidRPr="00A56E27">
        <w:rPr>
          <w:sz w:val="28"/>
          <w:szCs w:val="28"/>
        </w:rPr>
        <w:t>и напряжение на выходе ИТ равны,</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то делитель </w:t>
      </w:r>
      <w:r w:rsidRPr="00A56E27">
        <w:rPr>
          <w:iCs/>
          <w:sz w:val="28"/>
          <w:szCs w:val="28"/>
          <w:lang w:val="en-US"/>
        </w:rPr>
        <w:t>R</w:t>
      </w:r>
      <w:r w:rsidRPr="00A56E27">
        <w:rPr>
          <w:iCs/>
          <w:sz w:val="28"/>
          <w:szCs w:val="28"/>
        </w:rPr>
        <w:t xml:space="preserve">4, </w:t>
      </w:r>
      <w:r w:rsidRPr="00A56E27">
        <w:rPr>
          <w:iCs/>
          <w:sz w:val="28"/>
          <w:szCs w:val="28"/>
          <w:lang w:val="en-US"/>
        </w:rPr>
        <w:t>R</w:t>
      </w:r>
      <w:r w:rsidRPr="00A56E27">
        <w:rPr>
          <w:iCs/>
          <w:sz w:val="28"/>
          <w:szCs w:val="28"/>
        </w:rPr>
        <w:t xml:space="preserve">6 </w:t>
      </w:r>
      <w:r w:rsidRPr="00A56E27">
        <w:rPr>
          <w:sz w:val="28"/>
          <w:szCs w:val="28"/>
        </w:rPr>
        <w:t xml:space="preserve">представилось возможным подключить к выходу ИТ. Тем самым исключено шунтирующее влияние делителя Д4, </w:t>
      </w:r>
      <w:r w:rsidRPr="00A56E27">
        <w:rPr>
          <w:iCs/>
          <w:sz w:val="28"/>
          <w:szCs w:val="28"/>
          <w:lang w:val="en-US"/>
        </w:rPr>
        <w:t>R</w:t>
      </w:r>
      <w:r w:rsidRPr="00A56E27">
        <w:rPr>
          <w:iCs/>
          <w:sz w:val="28"/>
          <w:szCs w:val="28"/>
        </w:rPr>
        <w:t xml:space="preserve">6 </w:t>
      </w:r>
      <w:r w:rsidRPr="00A56E27">
        <w:rPr>
          <w:sz w:val="28"/>
          <w:szCs w:val="28"/>
        </w:rPr>
        <w:t>на коллекторную цепь. Назначение остальных элементов такое же, как и на схемах на рисунках 3.4 и 3.5. Статический режим устанавливается таким же образом как в схемах на рисунках 3.4 и 3.5. Динамические тесты по</w:t>
      </w:r>
      <w:r w:rsidR="001C2A77">
        <w:rPr>
          <w:sz w:val="28"/>
        </w:rPr>
        <w:t xml:space="preserve"> </w:t>
      </w:r>
      <w:r w:rsidRPr="00A56E27">
        <w:rPr>
          <w:sz w:val="28"/>
          <w:szCs w:val="28"/>
        </w:rPr>
        <w:t xml:space="preserve">определению матриц </w:t>
      </w:r>
      <w:r w:rsidRPr="00A56E27">
        <w:rPr>
          <w:iCs/>
          <w:sz w:val="28"/>
          <w:szCs w:val="28"/>
          <w:lang w:val="en-US"/>
        </w:rPr>
        <w:t>U</w:t>
      </w:r>
      <w:r w:rsidRPr="00A56E27">
        <w:rPr>
          <w:iCs/>
          <w:sz w:val="28"/>
          <w:szCs w:val="28"/>
          <w:vertAlign w:val="subscript"/>
          <w:lang w:val="en-US"/>
        </w:rPr>
        <w:t>Q</w:t>
      </w:r>
      <w:r w:rsidRPr="00A56E27">
        <w:rPr>
          <w:iCs/>
          <w:sz w:val="28"/>
          <w:szCs w:val="28"/>
          <w:vertAlign w:val="subscript"/>
        </w:rPr>
        <w:t>9</w:t>
      </w:r>
      <w:r w:rsidRPr="00A56E27">
        <w:rPr>
          <w:iCs/>
          <w:sz w:val="28"/>
          <w:szCs w:val="28"/>
        </w:rPr>
        <w:t xml:space="preserve"> </w:t>
      </w:r>
      <w:r w:rsidRPr="00A56E27">
        <w:rPr>
          <w:iCs/>
          <w:sz w:val="28"/>
          <w:szCs w:val="28"/>
          <w:lang w:val="en-US"/>
        </w:rPr>
        <w:t>U</w:t>
      </w:r>
      <w:r w:rsidRPr="00A56E27">
        <w:rPr>
          <w:iCs/>
          <w:sz w:val="28"/>
          <w:szCs w:val="28"/>
        </w:rPr>
        <w:t xml:space="preserve"> </w:t>
      </w:r>
      <w:r w:rsidRPr="00A56E27">
        <w:rPr>
          <w:sz w:val="28"/>
          <w:szCs w:val="28"/>
        </w:rPr>
        <w:t>и</w:t>
      </w:r>
      <w:r w:rsidR="00A56E27">
        <w:rPr>
          <w:sz w:val="28"/>
          <w:szCs w:val="28"/>
        </w:rPr>
        <w:t xml:space="preserve"> </w:t>
      </w:r>
      <w:r w:rsidRPr="00A56E27">
        <w:rPr>
          <w:sz w:val="28"/>
          <w:szCs w:val="28"/>
        </w:rPr>
        <w:t xml:space="preserve">вектора </w:t>
      </w:r>
      <w:r w:rsidRPr="00A56E27">
        <w:rPr>
          <w:iCs/>
          <w:sz w:val="28"/>
          <w:szCs w:val="28"/>
          <w:lang w:val="en-US"/>
        </w:rPr>
        <w:t>U</w:t>
      </w:r>
      <w:r w:rsidRPr="00A56E27">
        <w:rPr>
          <w:iCs/>
          <w:sz w:val="28"/>
          <w:szCs w:val="28"/>
          <w:vertAlign w:val="subscript"/>
          <w:lang w:val="en-US"/>
        </w:rPr>
        <w:t>k</w:t>
      </w:r>
      <w:r w:rsidRPr="00A56E27">
        <w:rPr>
          <w:iCs/>
          <w:sz w:val="28"/>
          <w:szCs w:val="28"/>
        </w:rPr>
        <w:t xml:space="preserve"> </w:t>
      </w:r>
      <w:r w:rsidRPr="00A56E27">
        <w:rPr>
          <w:sz w:val="28"/>
          <w:szCs w:val="28"/>
        </w:rPr>
        <w:t>производятся аналогично тестам</w:t>
      </w:r>
      <w:r w:rsidR="001C2A77">
        <w:rPr>
          <w:sz w:val="28"/>
        </w:rPr>
        <w:t xml:space="preserve"> </w:t>
      </w:r>
      <w:r w:rsidRPr="00A56E27">
        <w:rPr>
          <w:sz w:val="28"/>
          <w:szCs w:val="28"/>
        </w:rPr>
        <w:t xml:space="preserve">устройства на рисунке 3.5. Для расчёта </w:t>
      </w:r>
      <w:r w:rsidRPr="00A56E27">
        <w:rPr>
          <w:iCs/>
          <w:sz w:val="28"/>
          <w:szCs w:val="28"/>
          <w:lang w:val="en-US"/>
        </w:rPr>
        <w:t>Y</w:t>
      </w:r>
      <w:r w:rsidRPr="00A56E27">
        <w:rPr>
          <w:iCs/>
          <w:sz w:val="28"/>
          <w:szCs w:val="28"/>
        </w:rPr>
        <w:t xml:space="preserve"> - </w:t>
      </w:r>
      <w:r w:rsidRPr="00A56E27">
        <w:rPr>
          <w:sz w:val="28"/>
          <w:szCs w:val="28"/>
        </w:rPr>
        <w:t xml:space="preserve">матриц используются формулы (3.7) - (3.13). Индуктивности </w:t>
      </w:r>
      <w:r w:rsidRPr="00A56E27">
        <w:rPr>
          <w:iCs/>
          <w:sz w:val="28"/>
          <w:szCs w:val="28"/>
          <w:lang w:val="en-US"/>
        </w:rPr>
        <w:t>LI</w:t>
      </w:r>
      <w:r w:rsidRPr="00A56E27">
        <w:rPr>
          <w:iCs/>
          <w:sz w:val="28"/>
          <w:szCs w:val="28"/>
        </w:rPr>
        <w:t xml:space="preserve"> </w:t>
      </w:r>
      <w:r w:rsidRPr="00A56E27">
        <w:rPr>
          <w:sz w:val="28"/>
          <w:szCs w:val="28"/>
        </w:rPr>
        <w:t xml:space="preserve">и </w:t>
      </w:r>
      <w:r w:rsidRPr="00A56E27">
        <w:rPr>
          <w:iCs/>
          <w:sz w:val="28"/>
          <w:szCs w:val="28"/>
          <w:lang w:val="en-US"/>
        </w:rPr>
        <w:t>L</w:t>
      </w:r>
      <w:r w:rsidRPr="00A56E27">
        <w:rPr>
          <w:iCs/>
          <w:sz w:val="28"/>
          <w:szCs w:val="28"/>
        </w:rPr>
        <w:t xml:space="preserve">2 </w:t>
      </w:r>
      <w:r w:rsidRPr="00A56E27">
        <w:rPr>
          <w:sz w:val="28"/>
          <w:szCs w:val="28"/>
        </w:rPr>
        <w:t>рассчитывают по формулам</w:t>
      </w:r>
    </w:p>
    <w:p w:rsidR="00442DCE" w:rsidRPr="00A56E27" w:rsidRDefault="00442DCE" w:rsidP="00A56E27">
      <w:pPr>
        <w:shd w:val="clear" w:color="auto" w:fill="FFFFFF"/>
        <w:spacing w:line="360" w:lineRule="auto"/>
        <w:ind w:firstLine="709"/>
        <w:jc w:val="both"/>
        <w:rPr>
          <w:sz w:val="28"/>
        </w:rPr>
      </w:pPr>
      <w:r w:rsidRPr="00A56E27">
        <w:rPr>
          <w:sz w:val="28"/>
          <w:szCs w:val="28"/>
        </w:rPr>
        <w:t>Устройства на рисунках 3.4 - 3.6 позволяют путём реализации активного факторного эксперимента получить информацию для описания ВАХ транзистора в пространстве системы</w:t>
      </w:r>
    </w:p>
    <w:p w:rsidR="00442DCE" w:rsidRPr="00A56E27" w:rsidRDefault="00442DCE" w:rsidP="00A56E27">
      <w:pPr>
        <w:shd w:val="clear" w:color="auto" w:fill="FFFFFF"/>
        <w:spacing w:line="360" w:lineRule="auto"/>
        <w:ind w:firstLine="709"/>
        <w:jc w:val="both"/>
        <w:rPr>
          <w:sz w:val="28"/>
        </w:rPr>
      </w:pPr>
      <w:r w:rsidRPr="00A56E27">
        <w:rPr>
          <w:sz w:val="28"/>
          <w:szCs w:val="28"/>
        </w:rPr>
        <w:t>Анализ схемы рис.3 показывает, что путём её преобразования и при упрощении структуры можно реализовать режим измерения ВАХ в пространстве системы</w:t>
      </w:r>
    </w:p>
    <w:p w:rsidR="00442DCE" w:rsidRPr="00A56E27" w:rsidRDefault="00442DCE" w:rsidP="00A56E27">
      <w:pPr>
        <w:shd w:val="clear" w:color="auto" w:fill="FFFFFF"/>
        <w:tabs>
          <w:tab w:val="left" w:pos="4406"/>
        </w:tabs>
        <w:spacing w:line="360" w:lineRule="auto"/>
        <w:ind w:firstLine="709"/>
        <w:jc w:val="both"/>
        <w:rPr>
          <w:sz w:val="28"/>
        </w:rPr>
      </w:pPr>
      <w:r w:rsidRPr="00A56E27">
        <w:rPr>
          <w:iCs/>
          <w:sz w:val="28"/>
          <w:szCs w:val="27"/>
          <w:lang w:val="en-US"/>
        </w:rPr>
        <w:t>U</w:t>
      </w:r>
      <w:r w:rsidRPr="00A56E27">
        <w:rPr>
          <w:iCs/>
          <w:sz w:val="28"/>
          <w:szCs w:val="27"/>
          <w:vertAlign w:val="subscript"/>
          <w:lang w:val="en-US"/>
        </w:rPr>
        <w:t>s</w:t>
      </w:r>
      <w:r w:rsidRPr="00A56E27">
        <w:rPr>
          <w:iCs/>
          <w:sz w:val="28"/>
          <w:szCs w:val="27"/>
          <w:lang w:val="en-US"/>
        </w:rPr>
        <w:t>=U</w:t>
      </w:r>
      <w:r w:rsidRPr="00A56E27">
        <w:rPr>
          <w:iCs/>
          <w:sz w:val="28"/>
          <w:szCs w:val="27"/>
          <w:vertAlign w:val="subscript"/>
          <w:lang w:val="en-US"/>
        </w:rPr>
        <w:t>e</w:t>
      </w:r>
      <w:r w:rsidRPr="00A56E27">
        <w:rPr>
          <w:iCs/>
          <w:sz w:val="28"/>
          <w:szCs w:val="27"/>
          <w:lang w:val="en-US"/>
        </w:rPr>
        <w:t>(l</w:t>
      </w:r>
      <w:r w:rsidRPr="00A56E27">
        <w:rPr>
          <w:iCs/>
          <w:sz w:val="28"/>
          <w:szCs w:val="27"/>
          <w:vertAlign w:val="subscript"/>
          <w:lang w:val="en-US"/>
        </w:rPr>
        <w:t>e</w:t>
      </w:r>
      <w:r w:rsidRPr="00A56E27">
        <w:rPr>
          <w:iCs/>
          <w:sz w:val="28"/>
          <w:szCs w:val="27"/>
          <w:lang w:val="en-US"/>
        </w:rPr>
        <w:t>,U</w:t>
      </w:r>
      <w:r w:rsidRPr="00A56E27">
        <w:rPr>
          <w:iCs/>
          <w:sz w:val="28"/>
          <w:szCs w:val="27"/>
          <w:vertAlign w:val="subscript"/>
          <w:lang w:val="en-US"/>
        </w:rPr>
        <w:t>k</w:t>
      </w:r>
      <w:r w:rsidRPr="00A56E27">
        <w:rPr>
          <w:iCs/>
          <w:sz w:val="28"/>
          <w:szCs w:val="27"/>
          <w:lang w:val="en-US"/>
        </w:rPr>
        <w:t>).</w:t>
      </w:r>
      <w:r w:rsidRPr="00A56E27">
        <w:rPr>
          <w:iCs/>
          <w:sz w:val="28"/>
          <w:szCs w:val="27"/>
          <w:lang w:val="en-US"/>
        </w:rPr>
        <w:tab/>
      </w:r>
      <w:r w:rsidRPr="00A56E27">
        <w:rPr>
          <w:sz w:val="28"/>
          <w:szCs w:val="27"/>
        </w:rPr>
        <w:t>(3.16)</w:t>
      </w:r>
    </w:p>
    <w:p w:rsidR="00442DCE" w:rsidRPr="00A56E27" w:rsidRDefault="00442DCE" w:rsidP="001C2A77">
      <w:pPr>
        <w:shd w:val="clear" w:color="auto" w:fill="FFFFFF"/>
        <w:spacing w:line="360" w:lineRule="auto"/>
        <w:ind w:firstLine="709"/>
        <w:jc w:val="both"/>
        <w:rPr>
          <w:sz w:val="28"/>
        </w:rPr>
      </w:pPr>
      <w:r w:rsidRPr="00A56E27">
        <w:rPr>
          <w:sz w:val="28"/>
          <w:szCs w:val="28"/>
        </w:rPr>
        <w:t xml:space="preserve">В результате получаем четвёртую измерительную схему (рисунокЗ.7). Назначение элементов схемы на рисунке 3.7 кроме источников ИН1, ИН2 и резистора </w:t>
      </w:r>
      <w:r w:rsidRPr="00A56E27">
        <w:rPr>
          <w:iCs/>
          <w:sz w:val="28"/>
          <w:szCs w:val="28"/>
          <w:lang w:val="en-US"/>
        </w:rPr>
        <w:t>R</w:t>
      </w:r>
      <w:r w:rsidRPr="00A56E27">
        <w:rPr>
          <w:iCs/>
          <w:sz w:val="28"/>
          <w:szCs w:val="28"/>
        </w:rPr>
        <w:t xml:space="preserve">4 </w:t>
      </w:r>
      <w:r w:rsidRPr="00A56E27">
        <w:rPr>
          <w:sz w:val="28"/>
          <w:szCs w:val="28"/>
        </w:rPr>
        <w:t xml:space="preserve">такое же, как и на схеме рисунка 3.5. В процессе работы схемы напряжение на выходе источника ИН2 определяет напряжение </w:t>
      </w:r>
      <w:r w:rsidRPr="00A56E27">
        <w:rPr>
          <w:iCs/>
          <w:sz w:val="28"/>
          <w:szCs w:val="28"/>
          <w:lang w:val="en-US"/>
        </w:rPr>
        <w:t>u</w:t>
      </w:r>
      <w:r w:rsidRPr="00A56E27">
        <w:rPr>
          <w:iCs/>
          <w:sz w:val="28"/>
          <w:szCs w:val="28"/>
          <w:vertAlign w:val="subscript"/>
          <w:lang w:val="en-US"/>
        </w:rPr>
        <w:t>k</w:t>
      </w:r>
      <w:r w:rsidRPr="00A56E27">
        <w:rPr>
          <w:sz w:val="28"/>
          <w:szCs w:val="28"/>
        </w:rPr>
        <w:t>, источника</w:t>
      </w:r>
      <w:r w:rsidR="001C2A77">
        <w:rPr>
          <w:sz w:val="28"/>
        </w:rPr>
        <w:t xml:space="preserve"> </w:t>
      </w:r>
      <w:r w:rsidRPr="00A56E27">
        <w:rPr>
          <w:sz w:val="28"/>
          <w:szCs w:val="28"/>
        </w:rPr>
        <w:t>ИН1</w:t>
      </w:r>
      <w:r w:rsidR="00A56E27">
        <w:rPr>
          <w:sz w:val="28"/>
          <w:szCs w:val="28"/>
        </w:rPr>
        <w:t xml:space="preserve"> </w:t>
      </w:r>
      <w:r w:rsidRPr="00A56E27">
        <w:rPr>
          <w:sz w:val="28"/>
          <w:szCs w:val="28"/>
        </w:rPr>
        <w:t>и</w:t>
      </w:r>
      <w:r w:rsidR="00A56E27">
        <w:rPr>
          <w:sz w:val="28"/>
          <w:szCs w:val="28"/>
        </w:rPr>
        <w:t xml:space="preserve"> </w:t>
      </w:r>
      <w:r w:rsidRPr="00A56E27">
        <w:rPr>
          <w:sz w:val="28"/>
          <w:szCs w:val="28"/>
        </w:rPr>
        <w:t>резисторы</w:t>
      </w:r>
      <w:r w:rsidR="00A56E27">
        <w:rPr>
          <w:sz w:val="28"/>
          <w:szCs w:val="28"/>
        </w:rPr>
        <w:t xml:space="preserve"> </w:t>
      </w:r>
      <w:r w:rsidRPr="00A56E27">
        <w:rPr>
          <w:iCs/>
          <w:sz w:val="28"/>
          <w:szCs w:val="28"/>
          <w:lang w:val="en-US"/>
        </w:rPr>
        <w:t>R</w:t>
      </w:r>
      <w:r w:rsidRPr="00A56E27">
        <w:rPr>
          <w:iCs/>
          <w:sz w:val="28"/>
          <w:szCs w:val="28"/>
        </w:rPr>
        <w:t>1</w:t>
      </w:r>
      <w:r w:rsidRPr="00A56E27">
        <w:rPr>
          <w:iCs/>
          <w:sz w:val="28"/>
          <w:szCs w:val="28"/>
          <w:vertAlign w:val="subscript"/>
        </w:rPr>
        <w:t>9</w:t>
      </w:r>
      <w:r w:rsidR="00A56E27">
        <w:rPr>
          <w:iCs/>
          <w:sz w:val="28"/>
          <w:szCs w:val="28"/>
        </w:rPr>
        <w:t xml:space="preserve"> </w:t>
      </w:r>
      <w:r w:rsidRPr="00A56E27">
        <w:rPr>
          <w:iCs/>
          <w:sz w:val="28"/>
          <w:szCs w:val="28"/>
          <w:lang w:val="en-US"/>
        </w:rPr>
        <w:t>R</w:t>
      </w:r>
      <w:r w:rsidRPr="00A56E27">
        <w:rPr>
          <w:iCs/>
          <w:sz w:val="28"/>
          <w:szCs w:val="28"/>
        </w:rPr>
        <w:t>4</w:t>
      </w:r>
      <w:r w:rsidR="00A56E27">
        <w:rPr>
          <w:iCs/>
          <w:sz w:val="28"/>
          <w:szCs w:val="28"/>
        </w:rPr>
        <w:t xml:space="preserve"> </w:t>
      </w:r>
      <w:r w:rsidRPr="00A56E27">
        <w:rPr>
          <w:sz w:val="28"/>
          <w:szCs w:val="28"/>
        </w:rPr>
        <w:t>вырабатывают</w:t>
      </w:r>
      <w:r w:rsidR="00A56E27">
        <w:rPr>
          <w:sz w:val="28"/>
          <w:szCs w:val="28"/>
        </w:rPr>
        <w:t xml:space="preserve"> </w:t>
      </w:r>
      <w:r w:rsidRPr="00A56E27">
        <w:rPr>
          <w:sz w:val="28"/>
          <w:szCs w:val="28"/>
        </w:rPr>
        <w:t>ток</w:t>
      </w:r>
      <w:r w:rsidR="00A56E27">
        <w:rPr>
          <w:sz w:val="28"/>
          <w:szCs w:val="28"/>
        </w:rPr>
        <w:t xml:space="preserve"> </w:t>
      </w:r>
      <w:r w:rsidRPr="00A56E27">
        <w:rPr>
          <w:sz w:val="28"/>
          <w:szCs w:val="28"/>
        </w:rPr>
        <w:t>базы</w:t>
      </w:r>
      <w:r w:rsidR="00A56E27">
        <w:rPr>
          <w:sz w:val="28"/>
          <w:szCs w:val="28"/>
        </w:rPr>
        <w:t xml:space="preserve"> </w:t>
      </w:r>
      <w:r w:rsidRPr="00A56E27">
        <w:rPr>
          <w:iCs/>
          <w:sz w:val="28"/>
          <w:szCs w:val="28"/>
        </w:rPr>
        <w:t>1</w:t>
      </w:r>
      <w:r w:rsidRPr="00A56E27">
        <w:rPr>
          <w:iCs/>
          <w:sz w:val="28"/>
          <w:szCs w:val="28"/>
          <w:vertAlign w:val="subscript"/>
        </w:rPr>
        <w:t>6</w:t>
      </w:r>
      <w:r w:rsidRPr="00A56E27">
        <w:rPr>
          <w:iCs/>
          <w:sz w:val="28"/>
          <w:szCs w:val="28"/>
        </w:rPr>
        <w:t>.</w:t>
      </w:r>
      <w:r w:rsidR="00A56E27">
        <w:rPr>
          <w:iCs/>
          <w:sz w:val="28"/>
          <w:szCs w:val="28"/>
        </w:rPr>
        <w:t xml:space="preserve"> </w:t>
      </w:r>
      <w:r w:rsidRPr="00A56E27">
        <w:rPr>
          <w:sz w:val="28"/>
          <w:szCs w:val="28"/>
        </w:rPr>
        <w:t>Чтобы</w:t>
      </w:r>
      <w:r w:rsidR="001C2A77">
        <w:rPr>
          <w:sz w:val="28"/>
          <w:szCs w:val="28"/>
        </w:rPr>
        <w:t xml:space="preserve"> </w:t>
      </w:r>
      <w:r w:rsidRPr="00A56E27">
        <w:rPr>
          <w:sz w:val="28"/>
          <w:szCs w:val="28"/>
        </w:rPr>
        <w:t>схема</w:t>
      </w:r>
      <w:r w:rsidR="001C2A77">
        <w:rPr>
          <w:sz w:val="28"/>
        </w:rPr>
        <w:t xml:space="preserve"> </w:t>
      </w:r>
      <w:r w:rsidRPr="00A56E27">
        <w:rPr>
          <w:sz w:val="28"/>
          <w:szCs w:val="28"/>
        </w:rPr>
        <w:t>генерирования тока</w:t>
      </w:r>
      <w:r w:rsidR="00A56E27">
        <w:rPr>
          <w:sz w:val="28"/>
          <w:szCs w:val="28"/>
        </w:rPr>
        <w:t xml:space="preserve"> </w:t>
      </w:r>
      <w:r w:rsidRPr="00A56E27">
        <w:rPr>
          <w:iCs/>
          <w:sz w:val="28"/>
          <w:szCs w:val="28"/>
        </w:rPr>
        <w:t>1</w:t>
      </w:r>
      <w:r w:rsidRPr="00A56E27">
        <w:rPr>
          <w:iCs/>
          <w:sz w:val="28"/>
          <w:szCs w:val="28"/>
          <w:vertAlign w:val="subscript"/>
        </w:rPr>
        <w:t>б</w:t>
      </w:r>
      <w:r w:rsidR="00A56E27">
        <w:rPr>
          <w:iCs/>
          <w:sz w:val="28"/>
          <w:szCs w:val="28"/>
        </w:rPr>
        <w:t xml:space="preserve"> </w:t>
      </w:r>
      <w:r w:rsidRPr="00A56E27">
        <w:rPr>
          <w:sz w:val="28"/>
          <w:szCs w:val="28"/>
        </w:rPr>
        <w:t>соответствовала условию</w:t>
      </w:r>
      <w:r w:rsidR="00A56E27">
        <w:rPr>
          <w:sz w:val="28"/>
          <w:szCs w:val="28"/>
        </w:rPr>
        <w:t xml:space="preserve"> </w:t>
      </w:r>
      <w:r w:rsidRPr="00A56E27">
        <w:rPr>
          <w:sz w:val="28"/>
          <w:szCs w:val="28"/>
        </w:rPr>
        <w:t>источника тока,</w:t>
      </w:r>
      <w:r w:rsidR="001C2A77">
        <w:rPr>
          <w:sz w:val="28"/>
          <w:szCs w:val="28"/>
        </w:rPr>
        <w:t xml:space="preserve"> </w:t>
      </w:r>
      <w:r w:rsidRPr="00A56E27">
        <w:rPr>
          <w:sz w:val="28"/>
          <w:szCs w:val="28"/>
        </w:rPr>
        <w:t>выбор</w:t>
      </w:r>
      <w:r w:rsidR="001C2A77">
        <w:rPr>
          <w:sz w:val="28"/>
          <w:szCs w:val="28"/>
        </w:rPr>
        <w:t xml:space="preserve"> </w:t>
      </w:r>
      <w:r w:rsidRPr="00A56E27">
        <w:rPr>
          <w:sz w:val="28"/>
          <w:szCs w:val="28"/>
        </w:rPr>
        <w:t xml:space="preserve">резистора </w:t>
      </w:r>
      <w:r w:rsidRPr="00A56E27">
        <w:rPr>
          <w:iCs/>
          <w:sz w:val="28"/>
          <w:szCs w:val="28"/>
          <w:lang w:val="en-US"/>
        </w:rPr>
        <w:t>R</w:t>
      </w:r>
      <w:r w:rsidRPr="00A56E27">
        <w:rPr>
          <w:iCs/>
          <w:sz w:val="28"/>
          <w:szCs w:val="28"/>
        </w:rPr>
        <w:t xml:space="preserve">4 </w:t>
      </w:r>
      <w:r w:rsidRPr="00A56E27">
        <w:rPr>
          <w:sz w:val="28"/>
          <w:szCs w:val="28"/>
        </w:rPr>
        <w:t>должен отвечать условию</w:t>
      </w:r>
    </w:p>
    <w:p w:rsidR="00442DCE" w:rsidRPr="00A56E27" w:rsidRDefault="00442DCE" w:rsidP="00A56E27">
      <w:pPr>
        <w:shd w:val="clear" w:color="auto" w:fill="FFFFFF"/>
        <w:tabs>
          <w:tab w:val="right" w:pos="5731"/>
        </w:tabs>
        <w:spacing w:line="360" w:lineRule="auto"/>
        <w:ind w:firstLine="709"/>
        <w:jc w:val="both"/>
        <w:rPr>
          <w:sz w:val="28"/>
        </w:rPr>
      </w:pPr>
      <w:r w:rsidRPr="00A56E27">
        <w:rPr>
          <w:bCs/>
          <w:iCs/>
          <w:sz w:val="28"/>
          <w:szCs w:val="24"/>
        </w:rPr>
        <w:t>(</w:t>
      </w:r>
      <w:r w:rsidRPr="00A56E27">
        <w:rPr>
          <w:bCs/>
          <w:iCs/>
          <w:sz w:val="28"/>
          <w:szCs w:val="24"/>
          <w:lang w:val="en-US"/>
        </w:rPr>
        <w:t>R</w:t>
      </w:r>
      <w:r w:rsidRPr="00A56E27">
        <w:rPr>
          <w:bCs/>
          <w:iCs/>
          <w:sz w:val="28"/>
          <w:szCs w:val="24"/>
        </w:rPr>
        <w:t xml:space="preserve">4 + </w:t>
      </w:r>
      <w:r w:rsidRPr="00A56E27">
        <w:rPr>
          <w:bCs/>
          <w:iCs/>
          <w:sz w:val="28"/>
          <w:szCs w:val="24"/>
          <w:lang w:val="en-US"/>
        </w:rPr>
        <w:t>R</w:t>
      </w:r>
      <w:r w:rsidRPr="00A56E27">
        <w:rPr>
          <w:bCs/>
          <w:iCs/>
          <w:sz w:val="28"/>
          <w:szCs w:val="24"/>
        </w:rPr>
        <w:t xml:space="preserve">6)&gt; </w:t>
      </w:r>
      <w:r w:rsidRPr="00A56E27">
        <w:rPr>
          <w:sz w:val="28"/>
          <w:szCs w:val="24"/>
        </w:rPr>
        <w:t>100(Д2</w:t>
      </w:r>
      <w:r w:rsidR="00A56E27">
        <w:rPr>
          <w:sz w:val="28"/>
          <w:szCs w:val="24"/>
        </w:rPr>
        <w:t xml:space="preserve"> </w:t>
      </w:r>
      <w:r w:rsidRPr="00A56E27">
        <w:rPr>
          <w:iCs/>
          <w:sz w:val="28"/>
          <w:szCs w:val="24"/>
          <w:lang w:val="en-US"/>
        </w:rPr>
        <w:t>R</w:t>
      </w:r>
      <w:r w:rsidRPr="00A56E27">
        <w:rPr>
          <w:iCs/>
          <w:sz w:val="28"/>
          <w:szCs w:val="24"/>
          <w:vertAlign w:val="subscript"/>
        </w:rPr>
        <w:t>6</w:t>
      </w:r>
      <w:r w:rsidRPr="00A56E27">
        <w:rPr>
          <w:iCs/>
          <w:sz w:val="28"/>
          <w:szCs w:val="24"/>
        </w:rPr>
        <w:t>),</w:t>
      </w:r>
      <w:r w:rsidRPr="00A56E27">
        <w:rPr>
          <w:iCs/>
          <w:sz w:val="28"/>
          <w:szCs w:val="24"/>
        </w:rPr>
        <w:tab/>
      </w:r>
      <w:r w:rsidRPr="00A56E27">
        <w:rPr>
          <w:sz w:val="28"/>
          <w:szCs w:val="24"/>
        </w:rPr>
        <w:t>(3.17)</w:t>
      </w:r>
    </w:p>
    <w:p w:rsidR="00442DCE" w:rsidRPr="00A56E27" w:rsidRDefault="00442DCE" w:rsidP="00A56E27">
      <w:pPr>
        <w:shd w:val="clear" w:color="auto" w:fill="FFFFFF"/>
        <w:spacing w:line="360" w:lineRule="auto"/>
        <w:ind w:firstLine="709"/>
        <w:jc w:val="both"/>
        <w:rPr>
          <w:sz w:val="28"/>
        </w:rPr>
      </w:pPr>
      <w:r w:rsidRPr="00A56E27">
        <w:rPr>
          <w:sz w:val="28"/>
          <w:szCs w:val="28"/>
        </w:rPr>
        <w:t>где</w:t>
      </w:r>
      <w:r w:rsidR="00A56E27">
        <w:rPr>
          <w:sz w:val="28"/>
          <w:szCs w:val="28"/>
        </w:rPr>
        <w:t xml:space="preserve"> </w:t>
      </w:r>
      <w:r w:rsidRPr="00A56E27">
        <w:rPr>
          <w:iCs/>
          <w:sz w:val="28"/>
          <w:szCs w:val="28"/>
          <w:lang w:val="en-US"/>
        </w:rPr>
        <w:t>R</w:t>
      </w:r>
      <w:r w:rsidRPr="00A56E27">
        <w:rPr>
          <w:iCs/>
          <w:sz w:val="28"/>
          <w:szCs w:val="28"/>
          <w:vertAlign w:val="subscript"/>
        </w:rPr>
        <w:t>6</w:t>
      </w:r>
      <w:r w:rsidRPr="00A56E27">
        <w:rPr>
          <w:iCs/>
          <w:sz w:val="28"/>
          <w:szCs w:val="28"/>
        </w:rPr>
        <w:t xml:space="preserve"> - </w:t>
      </w:r>
      <w:r w:rsidRPr="00A56E27">
        <w:rPr>
          <w:sz w:val="28"/>
          <w:szCs w:val="28"/>
        </w:rPr>
        <w:t>сопротивление базы по постоянному току.</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При выполнении условия (3.17) ток базы будет прямо пропорционален напряжению на выходе ИН1. Таким образом, рабочую точку (ток </w:t>
      </w:r>
      <w:r w:rsidRPr="00A56E27">
        <w:rPr>
          <w:iCs/>
          <w:sz w:val="28"/>
          <w:szCs w:val="28"/>
        </w:rPr>
        <w:t>1</w:t>
      </w:r>
      <w:r w:rsidRPr="00A56E27">
        <w:rPr>
          <w:iCs/>
          <w:sz w:val="28"/>
          <w:szCs w:val="28"/>
          <w:vertAlign w:val="subscript"/>
        </w:rPr>
        <w:t>б</w:t>
      </w:r>
      <w:r w:rsidRPr="00A56E27">
        <w:rPr>
          <w:iCs/>
          <w:sz w:val="28"/>
          <w:szCs w:val="28"/>
        </w:rPr>
        <w:t xml:space="preserve"> </w:t>
      </w:r>
      <w:r w:rsidRPr="00A56E27">
        <w:rPr>
          <w:sz w:val="28"/>
          <w:szCs w:val="28"/>
        </w:rPr>
        <w:t xml:space="preserve">и напряжение </w:t>
      </w:r>
      <w:r w:rsidRPr="00A56E27">
        <w:rPr>
          <w:iCs/>
          <w:sz w:val="28"/>
          <w:szCs w:val="28"/>
          <w:lang w:val="en-US"/>
        </w:rPr>
        <w:t>U</w:t>
      </w:r>
      <w:r w:rsidRPr="00A56E27">
        <w:rPr>
          <w:iCs/>
          <w:sz w:val="28"/>
          <w:szCs w:val="28"/>
          <w:vertAlign w:val="subscript"/>
          <w:lang w:val="en-US"/>
        </w:rPr>
        <w:t>k</w:t>
      </w:r>
      <w:r w:rsidRPr="00A56E27">
        <w:rPr>
          <w:iCs/>
          <w:sz w:val="28"/>
          <w:szCs w:val="28"/>
        </w:rPr>
        <w:t xml:space="preserve">) </w:t>
      </w:r>
      <w:r w:rsidRPr="00A56E27">
        <w:rPr>
          <w:sz w:val="28"/>
          <w:szCs w:val="28"/>
        </w:rPr>
        <w:t>транзистора будет определять напряжения на выходах ИН1 и</w:t>
      </w:r>
      <w:r w:rsidR="001C2A77">
        <w:rPr>
          <w:sz w:val="28"/>
        </w:rPr>
        <w:t xml:space="preserve"> </w:t>
      </w:r>
      <w:r w:rsidRPr="00A56E27">
        <w:rPr>
          <w:sz w:val="28"/>
          <w:szCs w:val="28"/>
        </w:rPr>
        <w:t>ИН2.</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Динамические тесты по определению матриц </w:t>
      </w:r>
      <w:r w:rsidRPr="00A56E27">
        <w:rPr>
          <w:sz w:val="28"/>
          <w:szCs w:val="28"/>
          <w:lang w:val="en-US"/>
        </w:rPr>
        <w:t>t</w:t>
      </w:r>
      <w:r w:rsidRPr="00A56E27">
        <w:rPr>
          <w:sz w:val="28"/>
          <w:szCs w:val="28"/>
        </w:rPr>
        <w:t>/</w:t>
      </w:r>
      <w:r w:rsidRPr="00A56E27">
        <w:rPr>
          <w:sz w:val="28"/>
          <w:szCs w:val="28"/>
          <w:vertAlign w:val="subscript"/>
        </w:rPr>
        <w:t>0</w:t>
      </w:r>
      <w:r w:rsidRPr="00A56E27">
        <w:rPr>
          <w:sz w:val="28"/>
          <w:szCs w:val="28"/>
        </w:rPr>
        <w:t xml:space="preserve">, </w:t>
      </w:r>
      <w:r w:rsidRPr="00A56E27">
        <w:rPr>
          <w:iCs/>
          <w:sz w:val="28"/>
          <w:szCs w:val="28"/>
          <w:lang w:val="en-US"/>
        </w:rPr>
        <w:t>U</w:t>
      </w:r>
      <w:r w:rsidRPr="00A56E27">
        <w:rPr>
          <w:iCs/>
          <w:sz w:val="28"/>
          <w:szCs w:val="28"/>
        </w:rPr>
        <w:t xml:space="preserve"> </w:t>
      </w:r>
      <w:r w:rsidRPr="00A56E27">
        <w:rPr>
          <w:sz w:val="28"/>
          <w:szCs w:val="28"/>
        </w:rPr>
        <w:t>и</w:t>
      </w:r>
      <w:r w:rsidR="00A56E27">
        <w:rPr>
          <w:sz w:val="28"/>
          <w:szCs w:val="28"/>
        </w:rPr>
        <w:t xml:space="preserve"> </w:t>
      </w:r>
      <w:r w:rsidRPr="00A56E27">
        <w:rPr>
          <w:sz w:val="28"/>
          <w:szCs w:val="28"/>
        </w:rPr>
        <w:t xml:space="preserve">вектора </w:t>
      </w:r>
      <w:r w:rsidRPr="00A56E27">
        <w:rPr>
          <w:iCs/>
          <w:sz w:val="28"/>
          <w:szCs w:val="28"/>
          <w:lang w:val="en-US"/>
        </w:rPr>
        <w:t>U</w:t>
      </w:r>
      <w:r w:rsidRPr="00A56E27">
        <w:rPr>
          <w:iCs/>
          <w:sz w:val="28"/>
          <w:szCs w:val="28"/>
          <w:vertAlign w:val="subscript"/>
          <w:lang w:val="en-US"/>
        </w:rPr>
        <w:t>k</w:t>
      </w:r>
      <w:r w:rsidRPr="00A56E27">
        <w:rPr>
          <w:iCs/>
          <w:sz w:val="28"/>
          <w:szCs w:val="28"/>
        </w:rPr>
        <w:t xml:space="preserve"> </w:t>
      </w:r>
      <w:r w:rsidRPr="00A56E27">
        <w:rPr>
          <w:sz w:val="28"/>
          <w:szCs w:val="28"/>
        </w:rPr>
        <w:t>и</w:t>
      </w:r>
      <w:r w:rsidR="001C2A77">
        <w:rPr>
          <w:sz w:val="28"/>
        </w:rPr>
        <w:t xml:space="preserve"> </w:t>
      </w:r>
      <w:r w:rsidRPr="00A56E27">
        <w:rPr>
          <w:sz w:val="28"/>
          <w:szCs w:val="28"/>
        </w:rPr>
        <w:t xml:space="preserve">расчёт </w:t>
      </w:r>
      <w:r w:rsidRPr="00A56E27">
        <w:rPr>
          <w:iCs/>
          <w:sz w:val="28"/>
          <w:szCs w:val="28"/>
          <w:lang w:val="en-US"/>
        </w:rPr>
        <w:t>Y</w:t>
      </w:r>
      <w:r w:rsidRPr="00A56E27">
        <w:rPr>
          <w:iCs/>
          <w:sz w:val="28"/>
          <w:szCs w:val="28"/>
        </w:rPr>
        <w:t xml:space="preserve"> - </w:t>
      </w:r>
      <w:r w:rsidRPr="00A56E27">
        <w:rPr>
          <w:sz w:val="28"/>
          <w:szCs w:val="28"/>
        </w:rPr>
        <w:t>матрицы производятся аналогично тестам и расчётам в случае схемы на рисунке 3.6.</w:t>
      </w:r>
    </w:p>
    <w:p w:rsidR="00442DCE" w:rsidRPr="00A56E27" w:rsidRDefault="00442DCE" w:rsidP="00A56E27">
      <w:pPr>
        <w:shd w:val="clear" w:color="auto" w:fill="FFFFFF"/>
        <w:spacing w:line="360" w:lineRule="auto"/>
        <w:ind w:firstLine="709"/>
        <w:jc w:val="both"/>
        <w:rPr>
          <w:sz w:val="28"/>
        </w:rPr>
      </w:pPr>
      <w:r w:rsidRPr="00A56E27">
        <w:rPr>
          <w:sz w:val="28"/>
          <w:szCs w:val="28"/>
        </w:rPr>
        <w:t>В схемах на рисунках 3.4 - 3.7 выделена часть, обозначенная ИГ, представляет собой измерительную головку, которую предлагается конструировать в виде сменного модуля. Принципиальные схемы ИГ в рассмотренных случаях практически одинаковы. Различия будут связаны с</w:t>
      </w:r>
      <w:r w:rsidR="001C2A77">
        <w:rPr>
          <w:sz w:val="28"/>
        </w:rPr>
        <w:t xml:space="preserve"> </w:t>
      </w:r>
      <w:r w:rsidRPr="00A56E27">
        <w:rPr>
          <w:sz w:val="28"/>
          <w:szCs w:val="28"/>
        </w:rPr>
        <w:t>конструктивными (типоразмер корпуса, конструкция выводов) и электрическими (мощность, входные и выходные сопротивления) параметрами измеряемых транзисторов, которые будут определять конструкции и номинальные значения элементов ИГ.</w:t>
      </w:r>
    </w:p>
    <w:p w:rsidR="00442DCE" w:rsidRPr="00A56E27" w:rsidRDefault="00442DCE" w:rsidP="00A56E27">
      <w:pPr>
        <w:shd w:val="clear" w:color="auto" w:fill="FFFFFF"/>
        <w:spacing w:line="360" w:lineRule="auto"/>
        <w:ind w:firstLine="709"/>
        <w:jc w:val="both"/>
        <w:rPr>
          <w:sz w:val="28"/>
        </w:rPr>
      </w:pPr>
      <w:r w:rsidRPr="00A56E27">
        <w:rPr>
          <w:sz w:val="28"/>
          <w:szCs w:val="28"/>
        </w:rPr>
        <w:t>Определив часть схемы, кроме ИГ, как базовую получаем возможность широкого маневра, измерительным процессом используя для измерения транзисторов "магазин" ИГ.</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Таким образом, в результате анализа структурных схем (рисунки 3.4 -3.7) показано что, во-первых, есть возможность измерения статических и динамических параметров транзистора на одной технологической установке, во-вторых, имеется возможность использования различных вариантов измерительных устройств, в-третьих, целесообразность выделения части измерительной схемы в виде </w:t>
      </w:r>
      <w:r w:rsidRPr="00A56E27">
        <w:rPr>
          <w:sz w:val="28"/>
          <w:szCs w:val="28"/>
          <w:lang w:val="en-US"/>
        </w:rPr>
        <w:t>PIT</w:t>
      </w:r>
      <w:r w:rsidRPr="00A56E27">
        <w:rPr>
          <w:sz w:val="28"/>
          <w:szCs w:val="28"/>
        </w:rPr>
        <w:t>.</w:t>
      </w:r>
    </w:p>
    <w:p w:rsidR="00442DCE" w:rsidRPr="00A56E27" w:rsidRDefault="00442DCE" w:rsidP="00A56E27">
      <w:pPr>
        <w:shd w:val="clear" w:color="auto" w:fill="FFFFFF"/>
        <w:spacing w:line="360" w:lineRule="auto"/>
        <w:ind w:firstLine="709"/>
        <w:jc w:val="both"/>
        <w:rPr>
          <w:sz w:val="28"/>
        </w:rPr>
      </w:pPr>
      <w:r w:rsidRPr="00A56E27">
        <w:rPr>
          <w:sz w:val="28"/>
          <w:szCs w:val="28"/>
        </w:rPr>
        <w:t>Отличительное свойство рассмотренных устройств состоит в том, что они могут быть эффективно использованы в автоматизированных информационно-измерительных системах для измерения параметров моделей, ориентированных на применение в информационных базах данных САПР и диагностику качества радиокомпонентов.</w:t>
      </w:r>
    </w:p>
    <w:p w:rsidR="00442DCE" w:rsidRPr="00A56E27" w:rsidRDefault="00442DCE" w:rsidP="00A56E27">
      <w:pPr>
        <w:shd w:val="clear" w:color="auto" w:fill="FFFFFF"/>
        <w:spacing w:line="360" w:lineRule="auto"/>
        <w:ind w:firstLine="709"/>
        <w:jc w:val="both"/>
        <w:rPr>
          <w:sz w:val="28"/>
        </w:rPr>
      </w:pPr>
      <w:r w:rsidRPr="00A56E27">
        <w:rPr>
          <w:sz w:val="28"/>
          <w:szCs w:val="28"/>
        </w:rPr>
        <w:t>Важным достоинством этих устройств является отсутствие принципиальных ограничений на диапазон частот. Не представляет сложности осуществить измерения на частотах до сотен МГц.</w:t>
      </w:r>
    </w:p>
    <w:p w:rsidR="001C2A77" w:rsidRDefault="001C2A77" w:rsidP="00A56E27">
      <w:pPr>
        <w:shd w:val="clear" w:color="auto" w:fill="FFFFFF"/>
        <w:spacing w:line="360" w:lineRule="auto"/>
        <w:ind w:firstLine="709"/>
        <w:jc w:val="both"/>
        <w:rPr>
          <w:sz w:val="28"/>
          <w:szCs w:val="28"/>
        </w:rPr>
      </w:pPr>
    </w:p>
    <w:p w:rsidR="00442DCE" w:rsidRPr="001C2A77" w:rsidRDefault="00442DCE" w:rsidP="001C2A77">
      <w:pPr>
        <w:shd w:val="clear" w:color="auto" w:fill="FFFFFF"/>
        <w:spacing w:line="360" w:lineRule="auto"/>
        <w:ind w:firstLine="709"/>
        <w:jc w:val="center"/>
        <w:rPr>
          <w:b/>
          <w:sz w:val="28"/>
        </w:rPr>
      </w:pPr>
      <w:r w:rsidRPr="001C2A77">
        <w:rPr>
          <w:b/>
          <w:sz w:val="28"/>
          <w:szCs w:val="28"/>
        </w:rPr>
        <w:t>3.4 Структурная схема рабочего места</w:t>
      </w:r>
    </w:p>
    <w:p w:rsidR="001C2A77" w:rsidRDefault="001C2A77"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Структурная схема рабочего места приведена на рисунке 3.8.</w:t>
      </w:r>
    </w:p>
    <w:p w:rsidR="00442DCE" w:rsidRPr="00A56E27" w:rsidRDefault="00442DCE" w:rsidP="00A56E27">
      <w:pPr>
        <w:shd w:val="clear" w:color="auto" w:fill="FFFFFF"/>
        <w:spacing w:line="360" w:lineRule="auto"/>
        <w:ind w:firstLine="709"/>
        <w:jc w:val="both"/>
        <w:rPr>
          <w:sz w:val="28"/>
        </w:rPr>
      </w:pPr>
      <w:r w:rsidRPr="00A56E27">
        <w:rPr>
          <w:sz w:val="28"/>
          <w:szCs w:val="28"/>
        </w:rPr>
        <w:t>Рабочее место состоит из: генератора ВЧ сигнала Г4-116, универсального цифрового вольтметра В7-18, векторного вольтметра ФК2-12, блоков питания (БП) и непосредственно измерительно-контрольного устройства (ИКУ), к которому подключается головка измерительная (ИГ) и плата стабилизации рабочей точки, подключаемая при измерении транзисторов.</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Генератором формируется высокочастотный сигнал, который подается через разъем Х2 на плату ИКУ, а оттуда через </w:t>
      </w:r>
      <w:r w:rsidRPr="00A56E27">
        <w:rPr>
          <w:sz w:val="28"/>
          <w:szCs w:val="28"/>
          <w:lang w:val="en-US"/>
        </w:rPr>
        <w:t>XI</w:t>
      </w:r>
      <w:r w:rsidRPr="00A56E27">
        <w:rPr>
          <w:sz w:val="28"/>
          <w:szCs w:val="28"/>
        </w:rPr>
        <w:t xml:space="preserve"> - на ИГ. В7-18 подключен к Х5 и служит для измерения режима работы по постоянному току и преобразования показаний векторного вольтметра ФК2-12. На вход ФК2-12 подается сигнал с Г4-116 и измеряемый сигнал с ИГ. Преобразованные в постоянные напряжения величины сдвига фазы и модуля переменной составляющей передаются на ИКУ, откуда они могут быть скоммутированы на цифровой вольтметр В7-18. Блоки питания обеспечивают схему стабилизированными напряжениями и токами.</w:t>
      </w:r>
    </w:p>
    <w:p w:rsidR="00442DCE" w:rsidRPr="00A56E27" w:rsidRDefault="00442DCE" w:rsidP="00A56E27">
      <w:pPr>
        <w:shd w:val="clear" w:color="auto" w:fill="FFFFFF"/>
        <w:spacing w:line="360" w:lineRule="auto"/>
        <w:ind w:firstLine="709"/>
        <w:jc w:val="both"/>
        <w:rPr>
          <w:sz w:val="28"/>
        </w:rPr>
      </w:pPr>
      <w:r w:rsidRPr="00A56E27">
        <w:rPr>
          <w:sz w:val="28"/>
          <w:szCs w:val="28"/>
        </w:rPr>
        <w:t>Блок измерительно-контрольного устройства предназначен для коммутации сигналов и питания и выполняет роль устройства управления. Для измерения параметров транзисторов к ИКУ подключается плата</w:t>
      </w:r>
      <w:r w:rsidR="001C2A77">
        <w:rPr>
          <w:sz w:val="28"/>
        </w:rPr>
        <w:t xml:space="preserve"> </w:t>
      </w:r>
      <w:r w:rsidRPr="00A56E27">
        <w:rPr>
          <w:sz w:val="28"/>
          <w:szCs w:val="28"/>
        </w:rPr>
        <w:t xml:space="preserve">стабилизации рабочей точки. </w:t>
      </w:r>
      <w:r w:rsidRPr="00A56E27">
        <w:rPr>
          <w:sz w:val="28"/>
          <w:szCs w:val="28"/>
          <w:lang w:val="en-US"/>
        </w:rPr>
        <w:t>PIT</w:t>
      </w:r>
      <w:r w:rsidRPr="00A56E27">
        <w:rPr>
          <w:sz w:val="28"/>
          <w:szCs w:val="28"/>
        </w:rPr>
        <w:t xml:space="preserve"> выполнены сменными и обеспечивают возможность измерения радиоэлементов различной номенклатуры с разнообразной формой и расположением выводов.</w:t>
      </w:r>
    </w:p>
    <w:p w:rsidR="001C2A77" w:rsidRDefault="001C2A77" w:rsidP="00A56E27">
      <w:pPr>
        <w:shd w:val="clear" w:color="auto" w:fill="FFFFFF"/>
        <w:spacing w:line="360" w:lineRule="auto"/>
        <w:ind w:firstLine="709"/>
        <w:jc w:val="both"/>
        <w:rPr>
          <w:sz w:val="28"/>
          <w:szCs w:val="28"/>
        </w:rPr>
      </w:pPr>
    </w:p>
    <w:p w:rsidR="00442DCE" w:rsidRPr="001C2A77" w:rsidRDefault="00442DCE" w:rsidP="001C2A77">
      <w:pPr>
        <w:shd w:val="clear" w:color="auto" w:fill="FFFFFF"/>
        <w:spacing w:line="360" w:lineRule="auto"/>
        <w:ind w:firstLine="709"/>
        <w:jc w:val="center"/>
        <w:rPr>
          <w:b/>
          <w:sz w:val="28"/>
        </w:rPr>
      </w:pPr>
      <w:r w:rsidRPr="001C2A77">
        <w:rPr>
          <w:b/>
          <w:sz w:val="28"/>
          <w:szCs w:val="28"/>
        </w:rPr>
        <w:t>3.5 Электрические схемы рабочего места</w:t>
      </w:r>
    </w:p>
    <w:p w:rsidR="001C2A77" w:rsidRPr="001C2A77" w:rsidRDefault="001C2A77" w:rsidP="001C2A77">
      <w:pPr>
        <w:shd w:val="clear" w:color="auto" w:fill="FFFFFF"/>
        <w:spacing w:line="360" w:lineRule="auto"/>
        <w:ind w:firstLine="709"/>
        <w:jc w:val="center"/>
        <w:rPr>
          <w:b/>
          <w:sz w:val="28"/>
          <w:szCs w:val="28"/>
        </w:rPr>
      </w:pPr>
    </w:p>
    <w:p w:rsidR="00442DCE" w:rsidRPr="001C2A77" w:rsidRDefault="00442DCE" w:rsidP="001C2A77">
      <w:pPr>
        <w:shd w:val="clear" w:color="auto" w:fill="FFFFFF"/>
        <w:spacing w:line="360" w:lineRule="auto"/>
        <w:ind w:firstLine="709"/>
        <w:jc w:val="center"/>
        <w:rPr>
          <w:b/>
          <w:sz w:val="28"/>
        </w:rPr>
      </w:pPr>
      <w:r w:rsidRPr="001C2A77">
        <w:rPr>
          <w:b/>
          <w:sz w:val="28"/>
          <w:szCs w:val="28"/>
        </w:rPr>
        <w:t>3.5.1 Измерительно-контрольное устройство (ИКУ)</w:t>
      </w:r>
    </w:p>
    <w:p w:rsidR="00442DCE" w:rsidRPr="00A56E27" w:rsidRDefault="00442DCE" w:rsidP="00A56E27">
      <w:pPr>
        <w:shd w:val="clear" w:color="auto" w:fill="FFFFFF"/>
        <w:spacing w:line="360" w:lineRule="auto"/>
        <w:ind w:firstLine="709"/>
        <w:jc w:val="both"/>
        <w:rPr>
          <w:sz w:val="28"/>
        </w:rPr>
      </w:pPr>
      <w:r w:rsidRPr="00A56E27">
        <w:rPr>
          <w:sz w:val="28"/>
          <w:szCs w:val="28"/>
        </w:rPr>
        <w:t>Электрическая схема ИКУ приведена на рисунке 3.9. ИКУ содержит:</w:t>
      </w:r>
    </w:p>
    <w:p w:rsidR="00442DCE" w:rsidRPr="00A56E27" w:rsidRDefault="00442DCE" w:rsidP="00A56E27">
      <w:pPr>
        <w:numPr>
          <w:ilvl w:val="0"/>
          <w:numId w:val="22"/>
        </w:numPr>
        <w:shd w:val="clear" w:color="auto" w:fill="FFFFFF"/>
        <w:tabs>
          <w:tab w:val="left" w:pos="972"/>
        </w:tabs>
        <w:spacing w:line="360" w:lineRule="auto"/>
        <w:ind w:firstLine="709"/>
        <w:jc w:val="both"/>
        <w:rPr>
          <w:sz w:val="28"/>
          <w:szCs w:val="28"/>
        </w:rPr>
      </w:pPr>
      <w:r w:rsidRPr="00A56E27">
        <w:rPr>
          <w:sz w:val="28"/>
          <w:szCs w:val="28"/>
        </w:rPr>
        <w:t xml:space="preserve">розетку разъема </w:t>
      </w:r>
      <w:r w:rsidRPr="00A56E27">
        <w:rPr>
          <w:sz w:val="28"/>
          <w:szCs w:val="28"/>
          <w:lang w:val="en-US"/>
        </w:rPr>
        <w:t>XI</w:t>
      </w:r>
      <w:r w:rsidRPr="00A56E27">
        <w:rPr>
          <w:sz w:val="28"/>
          <w:szCs w:val="28"/>
        </w:rPr>
        <w:t xml:space="preserve"> для подключения измерительной головки (ИГ);</w:t>
      </w:r>
    </w:p>
    <w:p w:rsidR="00442DCE" w:rsidRPr="00A56E27" w:rsidRDefault="00442DCE" w:rsidP="00A56E27">
      <w:pPr>
        <w:numPr>
          <w:ilvl w:val="0"/>
          <w:numId w:val="22"/>
        </w:numPr>
        <w:shd w:val="clear" w:color="auto" w:fill="FFFFFF"/>
        <w:tabs>
          <w:tab w:val="left" w:pos="972"/>
        </w:tabs>
        <w:spacing w:line="360" w:lineRule="auto"/>
        <w:ind w:firstLine="709"/>
        <w:jc w:val="both"/>
        <w:rPr>
          <w:sz w:val="28"/>
          <w:szCs w:val="28"/>
        </w:rPr>
      </w:pPr>
      <w:r w:rsidRPr="00A56E27">
        <w:rPr>
          <w:sz w:val="28"/>
          <w:szCs w:val="28"/>
        </w:rPr>
        <w:t>розетку разъема Х2 для подключения генератора ВЧ сигнала;</w:t>
      </w:r>
    </w:p>
    <w:p w:rsidR="00442DCE" w:rsidRPr="00A56E27" w:rsidRDefault="00442DCE" w:rsidP="00A56E27">
      <w:pPr>
        <w:numPr>
          <w:ilvl w:val="0"/>
          <w:numId w:val="22"/>
        </w:numPr>
        <w:shd w:val="clear" w:color="auto" w:fill="FFFFFF"/>
        <w:tabs>
          <w:tab w:val="left" w:pos="972"/>
        </w:tabs>
        <w:spacing w:line="360" w:lineRule="auto"/>
        <w:ind w:firstLine="709"/>
        <w:jc w:val="both"/>
        <w:rPr>
          <w:sz w:val="28"/>
          <w:szCs w:val="28"/>
        </w:rPr>
      </w:pPr>
      <w:r w:rsidRPr="00A56E27">
        <w:rPr>
          <w:sz w:val="28"/>
          <w:szCs w:val="28"/>
        </w:rPr>
        <w:t>розетку разъема ХЗ для подключения платы стабилизатора рабочей</w:t>
      </w:r>
      <w:r w:rsidR="001C2A77">
        <w:rPr>
          <w:sz w:val="28"/>
          <w:szCs w:val="28"/>
        </w:rPr>
        <w:t xml:space="preserve"> </w:t>
      </w:r>
      <w:r w:rsidRPr="00A56E27">
        <w:rPr>
          <w:sz w:val="28"/>
          <w:szCs w:val="28"/>
        </w:rPr>
        <w:t>точки при измерении транзисторов;</w:t>
      </w:r>
    </w:p>
    <w:p w:rsidR="00442DCE" w:rsidRPr="00A56E27" w:rsidRDefault="00442DCE" w:rsidP="00A56E27">
      <w:pPr>
        <w:numPr>
          <w:ilvl w:val="0"/>
          <w:numId w:val="22"/>
        </w:numPr>
        <w:shd w:val="clear" w:color="auto" w:fill="FFFFFF"/>
        <w:tabs>
          <w:tab w:val="left" w:pos="972"/>
        </w:tabs>
        <w:spacing w:line="360" w:lineRule="auto"/>
        <w:ind w:firstLine="709"/>
        <w:jc w:val="both"/>
        <w:rPr>
          <w:sz w:val="28"/>
          <w:szCs w:val="28"/>
        </w:rPr>
      </w:pPr>
      <w:r w:rsidRPr="00A56E27">
        <w:rPr>
          <w:sz w:val="28"/>
          <w:szCs w:val="28"/>
        </w:rPr>
        <w:t>клеммник Х4 для подключения источников питания;</w:t>
      </w:r>
    </w:p>
    <w:p w:rsidR="00442DCE" w:rsidRPr="00A56E27" w:rsidRDefault="00442DCE" w:rsidP="00A56E27">
      <w:pPr>
        <w:numPr>
          <w:ilvl w:val="0"/>
          <w:numId w:val="22"/>
        </w:numPr>
        <w:shd w:val="clear" w:color="auto" w:fill="FFFFFF"/>
        <w:tabs>
          <w:tab w:val="left" w:pos="972"/>
        </w:tabs>
        <w:spacing w:line="360" w:lineRule="auto"/>
        <w:ind w:firstLine="709"/>
        <w:jc w:val="both"/>
        <w:rPr>
          <w:sz w:val="28"/>
          <w:szCs w:val="28"/>
        </w:rPr>
      </w:pPr>
      <w:r w:rsidRPr="00A56E27">
        <w:rPr>
          <w:sz w:val="28"/>
          <w:szCs w:val="28"/>
        </w:rPr>
        <w:t>клеммник</w:t>
      </w:r>
      <w:r w:rsidR="00A56E27">
        <w:rPr>
          <w:sz w:val="28"/>
          <w:szCs w:val="28"/>
        </w:rPr>
        <w:t xml:space="preserve"> </w:t>
      </w:r>
      <w:r w:rsidRPr="00A56E27">
        <w:rPr>
          <w:sz w:val="28"/>
          <w:szCs w:val="28"/>
        </w:rPr>
        <w:t>Х5</w:t>
      </w:r>
      <w:r w:rsidR="00A56E27">
        <w:rPr>
          <w:sz w:val="28"/>
          <w:szCs w:val="28"/>
        </w:rPr>
        <w:t xml:space="preserve"> </w:t>
      </w:r>
      <w:r w:rsidRPr="00A56E27">
        <w:rPr>
          <w:sz w:val="28"/>
          <w:szCs w:val="28"/>
        </w:rPr>
        <w:t>для</w:t>
      </w:r>
      <w:r w:rsidR="00A56E27">
        <w:rPr>
          <w:sz w:val="28"/>
          <w:szCs w:val="28"/>
        </w:rPr>
        <w:t xml:space="preserve"> </w:t>
      </w:r>
      <w:r w:rsidRPr="00A56E27">
        <w:rPr>
          <w:sz w:val="28"/>
          <w:szCs w:val="28"/>
        </w:rPr>
        <w:t>подключения</w:t>
      </w:r>
      <w:r w:rsidR="00A56E27">
        <w:rPr>
          <w:sz w:val="28"/>
          <w:szCs w:val="28"/>
        </w:rPr>
        <w:t xml:space="preserve"> </w:t>
      </w:r>
      <w:r w:rsidRPr="00A56E27">
        <w:rPr>
          <w:sz w:val="28"/>
          <w:szCs w:val="28"/>
        </w:rPr>
        <w:t>универсального</w:t>
      </w:r>
      <w:r w:rsidR="00A56E27">
        <w:rPr>
          <w:sz w:val="28"/>
          <w:szCs w:val="28"/>
        </w:rPr>
        <w:t xml:space="preserve"> </w:t>
      </w:r>
      <w:r w:rsidRPr="00A56E27">
        <w:rPr>
          <w:sz w:val="28"/>
          <w:szCs w:val="28"/>
        </w:rPr>
        <w:t>цифрового</w:t>
      </w:r>
      <w:r w:rsidR="001C2A77">
        <w:rPr>
          <w:sz w:val="28"/>
          <w:szCs w:val="28"/>
        </w:rPr>
        <w:t xml:space="preserve"> </w:t>
      </w:r>
      <w:r w:rsidRPr="00A56E27">
        <w:rPr>
          <w:sz w:val="28"/>
          <w:szCs w:val="28"/>
        </w:rPr>
        <w:t>вольтметра;</w:t>
      </w:r>
    </w:p>
    <w:p w:rsidR="00442DCE" w:rsidRPr="00A56E27" w:rsidRDefault="00442DCE" w:rsidP="00A56E27">
      <w:pPr>
        <w:numPr>
          <w:ilvl w:val="0"/>
          <w:numId w:val="22"/>
        </w:numPr>
        <w:shd w:val="clear" w:color="auto" w:fill="FFFFFF"/>
        <w:tabs>
          <w:tab w:val="left" w:pos="972"/>
        </w:tabs>
        <w:spacing w:line="360" w:lineRule="auto"/>
        <w:ind w:firstLine="709"/>
        <w:jc w:val="both"/>
        <w:rPr>
          <w:sz w:val="28"/>
          <w:szCs w:val="28"/>
        </w:rPr>
      </w:pPr>
      <w:r w:rsidRPr="00A56E27">
        <w:rPr>
          <w:sz w:val="28"/>
          <w:szCs w:val="28"/>
        </w:rPr>
        <w:t>розетки разъемов Х6 и Х7 для подключения выходов векторного</w:t>
      </w:r>
      <w:r w:rsidR="001C2A77">
        <w:rPr>
          <w:sz w:val="28"/>
          <w:szCs w:val="28"/>
        </w:rPr>
        <w:t xml:space="preserve"> </w:t>
      </w:r>
      <w:r w:rsidRPr="00A56E27">
        <w:rPr>
          <w:sz w:val="28"/>
          <w:szCs w:val="28"/>
        </w:rPr>
        <w:t>вольтметра;</w:t>
      </w:r>
    </w:p>
    <w:p w:rsidR="00442DCE" w:rsidRPr="00A56E27" w:rsidRDefault="00442DCE" w:rsidP="00A56E27">
      <w:pPr>
        <w:numPr>
          <w:ilvl w:val="0"/>
          <w:numId w:val="22"/>
        </w:numPr>
        <w:shd w:val="clear" w:color="auto" w:fill="FFFFFF"/>
        <w:tabs>
          <w:tab w:val="left" w:pos="972"/>
        </w:tabs>
        <w:spacing w:line="360" w:lineRule="auto"/>
        <w:ind w:firstLine="709"/>
        <w:jc w:val="both"/>
        <w:rPr>
          <w:sz w:val="28"/>
          <w:szCs w:val="28"/>
        </w:rPr>
      </w:pPr>
      <w:r w:rsidRPr="00A56E27">
        <w:rPr>
          <w:sz w:val="28"/>
          <w:szCs w:val="28"/>
        </w:rPr>
        <w:t xml:space="preserve">переключатели </w:t>
      </w:r>
      <w:r w:rsidRPr="00A56E27">
        <w:rPr>
          <w:sz w:val="28"/>
          <w:szCs w:val="28"/>
          <w:lang w:val="en-US"/>
        </w:rPr>
        <w:t>S</w:t>
      </w:r>
      <w:r w:rsidRPr="00A56E27">
        <w:rPr>
          <w:sz w:val="28"/>
          <w:szCs w:val="28"/>
        </w:rPr>
        <w:t>1.. .</w:t>
      </w:r>
      <w:r w:rsidRPr="00A56E27">
        <w:rPr>
          <w:sz w:val="28"/>
          <w:szCs w:val="28"/>
          <w:lang w:val="en-US"/>
        </w:rPr>
        <w:t>S</w:t>
      </w:r>
      <w:r w:rsidRPr="00A56E27">
        <w:rPr>
          <w:sz w:val="28"/>
          <w:szCs w:val="28"/>
        </w:rPr>
        <w:t>7 для установки режимов измерений;</w:t>
      </w:r>
    </w:p>
    <w:p w:rsidR="00442DCE" w:rsidRPr="00A56E27" w:rsidRDefault="00442DCE" w:rsidP="00A56E27">
      <w:pPr>
        <w:numPr>
          <w:ilvl w:val="0"/>
          <w:numId w:val="22"/>
        </w:numPr>
        <w:shd w:val="clear" w:color="auto" w:fill="FFFFFF"/>
        <w:tabs>
          <w:tab w:val="left" w:pos="972"/>
        </w:tabs>
        <w:spacing w:line="360" w:lineRule="auto"/>
        <w:ind w:firstLine="709"/>
        <w:jc w:val="both"/>
        <w:rPr>
          <w:sz w:val="28"/>
          <w:szCs w:val="28"/>
        </w:rPr>
      </w:pPr>
      <w:r w:rsidRPr="00A56E27">
        <w:rPr>
          <w:sz w:val="28"/>
          <w:szCs w:val="28"/>
        </w:rPr>
        <w:t xml:space="preserve">согласующее устройство на </w:t>
      </w:r>
      <w:r w:rsidRPr="00A56E27">
        <w:rPr>
          <w:sz w:val="28"/>
          <w:szCs w:val="28"/>
          <w:lang w:val="en-US"/>
        </w:rPr>
        <w:t>R</w:t>
      </w:r>
      <w:r w:rsidRPr="00A56E27">
        <w:rPr>
          <w:sz w:val="28"/>
          <w:szCs w:val="28"/>
        </w:rPr>
        <w:t>1...</w:t>
      </w:r>
      <w:r w:rsidRPr="00A56E27">
        <w:rPr>
          <w:sz w:val="28"/>
          <w:szCs w:val="28"/>
          <w:lang w:val="en-US"/>
        </w:rPr>
        <w:t>R</w:t>
      </w:r>
      <w:r w:rsidRPr="00A56E27">
        <w:rPr>
          <w:sz w:val="28"/>
          <w:szCs w:val="28"/>
        </w:rPr>
        <w:t>5 для согласования генератора с</w:t>
      </w:r>
      <w:r w:rsidR="001C2A77">
        <w:rPr>
          <w:sz w:val="28"/>
          <w:szCs w:val="28"/>
        </w:rPr>
        <w:t xml:space="preserve"> </w:t>
      </w:r>
      <w:r w:rsidRPr="00A56E27">
        <w:rPr>
          <w:sz w:val="28"/>
          <w:szCs w:val="28"/>
        </w:rPr>
        <w:t>измеряемым радиоэлементом;</w:t>
      </w:r>
    </w:p>
    <w:p w:rsidR="00442DCE" w:rsidRPr="00A56E27" w:rsidRDefault="00442DCE" w:rsidP="00A56E27">
      <w:pPr>
        <w:numPr>
          <w:ilvl w:val="0"/>
          <w:numId w:val="22"/>
        </w:numPr>
        <w:shd w:val="clear" w:color="auto" w:fill="FFFFFF"/>
        <w:tabs>
          <w:tab w:val="left" w:pos="972"/>
        </w:tabs>
        <w:spacing w:line="360" w:lineRule="auto"/>
        <w:ind w:firstLine="709"/>
        <w:jc w:val="both"/>
        <w:rPr>
          <w:sz w:val="28"/>
          <w:szCs w:val="28"/>
        </w:rPr>
      </w:pPr>
      <w:r w:rsidRPr="00A56E27">
        <w:rPr>
          <w:sz w:val="28"/>
          <w:szCs w:val="28"/>
        </w:rPr>
        <w:t xml:space="preserve">конденсаторы </w:t>
      </w:r>
      <w:r w:rsidRPr="00A56E27">
        <w:rPr>
          <w:sz w:val="28"/>
          <w:szCs w:val="28"/>
          <w:lang w:val="en-US"/>
        </w:rPr>
        <w:t>Cl</w:t>
      </w:r>
      <w:r w:rsidRPr="00A56E27">
        <w:rPr>
          <w:sz w:val="28"/>
          <w:szCs w:val="28"/>
        </w:rPr>
        <w:t xml:space="preserve">, </w:t>
      </w:r>
      <w:r w:rsidRPr="00A56E27">
        <w:rPr>
          <w:sz w:val="28"/>
          <w:szCs w:val="28"/>
          <w:lang w:val="en-US"/>
        </w:rPr>
        <w:t>C</w:t>
      </w:r>
      <w:r w:rsidRPr="00A56E27">
        <w:rPr>
          <w:sz w:val="28"/>
          <w:szCs w:val="28"/>
        </w:rPr>
        <w:t>2 для развязки цепи генератора по постоянному</w:t>
      </w:r>
      <w:r w:rsidR="001C2A77">
        <w:rPr>
          <w:sz w:val="28"/>
          <w:szCs w:val="28"/>
        </w:rPr>
        <w:t xml:space="preserve"> </w:t>
      </w:r>
      <w:r w:rsidRPr="00A56E27">
        <w:rPr>
          <w:sz w:val="28"/>
          <w:szCs w:val="28"/>
        </w:rPr>
        <w:t>току;</w:t>
      </w:r>
    </w:p>
    <w:p w:rsidR="00442DCE" w:rsidRPr="00A56E27" w:rsidRDefault="00442DCE" w:rsidP="00A56E27">
      <w:pPr>
        <w:numPr>
          <w:ilvl w:val="0"/>
          <w:numId w:val="22"/>
        </w:numPr>
        <w:shd w:val="clear" w:color="auto" w:fill="FFFFFF"/>
        <w:tabs>
          <w:tab w:val="left" w:pos="972"/>
        </w:tabs>
        <w:spacing w:line="360" w:lineRule="auto"/>
        <w:ind w:firstLine="709"/>
        <w:jc w:val="both"/>
        <w:rPr>
          <w:sz w:val="28"/>
          <w:szCs w:val="28"/>
        </w:rPr>
      </w:pPr>
      <w:r w:rsidRPr="00A56E27">
        <w:rPr>
          <w:sz w:val="28"/>
          <w:szCs w:val="28"/>
        </w:rPr>
        <w:t>резисторы</w:t>
      </w:r>
      <w:r w:rsidR="00A56E27">
        <w:rPr>
          <w:sz w:val="28"/>
          <w:szCs w:val="28"/>
        </w:rPr>
        <w:t xml:space="preserve"> </w:t>
      </w:r>
      <w:r w:rsidRPr="00A56E27">
        <w:rPr>
          <w:sz w:val="28"/>
          <w:szCs w:val="28"/>
          <w:lang w:val="en-US"/>
        </w:rPr>
        <w:t>R</w:t>
      </w:r>
      <w:r w:rsidRPr="00A56E27">
        <w:rPr>
          <w:sz w:val="28"/>
          <w:szCs w:val="28"/>
        </w:rPr>
        <w:t>6,</w:t>
      </w:r>
      <w:r w:rsidR="00A56E27">
        <w:rPr>
          <w:sz w:val="28"/>
          <w:szCs w:val="28"/>
        </w:rPr>
        <w:t xml:space="preserve"> </w:t>
      </w:r>
      <w:r w:rsidRPr="00A56E27">
        <w:rPr>
          <w:sz w:val="28"/>
          <w:szCs w:val="28"/>
          <w:lang w:val="en-US"/>
        </w:rPr>
        <w:t>R</w:t>
      </w:r>
      <w:r w:rsidRPr="00A56E27">
        <w:rPr>
          <w:sz w:val="28"/>
          <w:szCs w:val="28"/>
        </w:rPr>
        <w:t>7,</w:t>
      </w:r>
      <w:r w:rsidR="00A56E27">
        <w:rPr>
          <w:sz w:val="28"/>
          <w:szCs w:val="28"/>
        </w:rPr>
        <w:t xml:space="preserve"> </w:t>
      </w:r>
      <w:r w:rsidRPr="00A56E27">
        <w:rPr>
          <w:sz w:val="28"/>
          <w:szCs w:val="28"/>
        </w:rPr>
        <w:t>которые</w:t>
      </w:r>
      <w:r w:rsidR="00A56E27">
        <w:rPr>
          <w:sz w:val="28"/>
          <w:szCs w:val="28"/>
        </w:rPr>
        <w:t xml:space="preserve"> </w:t>
      </w:r>
      <w:r w:rsidRPr="00A56E27">
        <w:rPr>
          <w:sz w:val="28"/>
          <w:szCs w:val="28"/>
        </w:rPr>
        <w:t>задают</w:t>
      </w:r>
      <w:r w:rsidR="00A56E27">
        <w:rPr>
          <w:sz w:val="28"/>
          <w:szCs w:val="28"/>
        </w:rPr>
        <w:t xml:space="preserve"> </w:t>
      </w:r>
      <w:r w:rsidRPr="00A56E27">
        <w:rPr>
          <w:sz w:val="28"/>
          <w:szCs w:val="28"/>
        </w:rPr>
        <w:t>режим</w:t>
      </w:r>
      <w:r w:rsidR="00A56E27">
        <w:rPr>
          <w:sz w:val="28"/>
          <w:szCs w:val="28"/>
        </w:rPr>
        <w:t xml:space="preserve"> </w:t>
      </w:r>
      <w:r w:rsidRPr="00A56E27">
        <w:rPr>
          <w:sz w:val="28"/>
          <w:szCs w:val="28"/>
        </w:rPr>
        <w:t>измеряемого</w:t>
      </w:r>
      <w:r w:rsidR="001C2A77">
        <w:rPr>
          <w:sz w:val="28"/>
          <w:szCs w:val="28"/>
        </w:rPr>
        <w:t xml:space="preserve"> </w:t>
      </w:r>
      <w:r w:rsidRPr="00A56E27">
        <w:rPr>
          <w:sz w:val="28"/>
          <w:szCs w:val="28"/>
        </w:rPr>
        <w:t>радиоэлемента по постоянному току и служат для измерения тока.</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Положения переключателей </w:t>
      </w:r>
      <w:r w:rsidRPr="00A56E27">
        <w:rPr>
          <w:sz w:val="28"/>
          <w:szCs w:val="28"/>
          <w:lang w:val="en-US"/>
        </w:rPr>
        <w:t>S</w:t>
      </w:r>
      <w:r w:rsidRPr="00A56E27">
        <w:rPr>
          <w:sz w:val="28"/>
          <w:szCs w:val="28"/>
        </w:rPr>
        <w:t>1...</w:t>
      </w:r>
      <w:r w:rsidRPr="00A56E27">
        <w:rPr>
          <w:sz w:val="28"/>
          <w:szCs w:val="28"/>
          <w:lang w:val="en-US"/>
        </w:rPr>
        <w:t>S</w:t>
      </w:r>
      <w:r w:rsidRPr="00A56E27">
        <w:rPr>
          <w:sz w:val="28"/>
          <w:szCs w:val="28"/>
        </w:rPr>
        <w:t>7 и соответствующие им режимы измерений приведены в таблице 3.1. При этом "0</w:t>
      </w:r>
      <w:r w:rsidRPr="00A56E27">
        <w:rPr>
          <w:sz w:val="28"/>
          <w:szCs w:val="28"/>
          <w:vertAlign w:val="superscript"/>
        </w:rPr>
        <w:t>м</w:t>
      </w:r>
      <w:r w:rsidRPr="00A56E27">
        <w:rPr>
          <w:sz w:val="28"/>
          <w:szCs w:val="28"/>
        </w:rPr>
        <w:t xml:space="preserve"> в соответствующей ячейке обозначает, что переключатель находится в нормальном положении ("отжат"), а единица- переключатель "нажат".</w:t>
      </w:r>
    </w:p>
    <w:p w:rsidR="001C2A77" w:rsidRDefault="001C2A77"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Таблица 3.1 - Состояния переключателей</w:t>
      </w:r>
    </w:p>
    <w:tbl>
      <w:tblPr>
        <w:tblW w:w="0" w:type="auto"/>
        <w:tblInd w:w="40" w:type="dxa"/>
        <w:tblLayout w:type="fixed"/>
        <w:tblCellMar>
          <w:left w:w="40" w:type="dxa"/>
          <w:right w:w="40" w:type="dxa"/>
        </w:tblCellMar>
        <w:tblLook w:val="0000" w:firstRow="0" w:lastRow="0" w:firstColumn="0" w:lastColumn="0" w:noHBand="0" w:noVBand="0"/>
      </w:tblPr>
      <w:tblGrid>
        <w:gridCol w:w="1109"/>
        <w:gridCol w:w="670"/>
        <w:gridCol w:w="850"/>
        <w:gridCol w:w="850"/>
        <w:gridCol w:w="850"/>
        <w:gridCol w:w="850"/>
        <w:gridCol w:w="850"/>
        <w:gridCol w:w="850"/>
        <w:gridCol w:w="857"/>
        <w:gridCol w:w="1562"/>
      </w:tblGrid>
      <w:tr w:rsidR="00442DCE" w:rsidRPr="00A56E27" w:rsidTr="001C2A77">
        <w:trPr>
          <w:trHeight w:hRule="exact" w:val="700"/>
        </w:trPr>
        <w:tc>
          <w:tcPr>
            <w:tcW w:w="177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1C2A77" w:rsidRDefault="00442DCE" w:rsidP="001C2A77">
            <w:pPr>
              <w:shd w:val="clear" w:color="auto" w:fill="FFFFFF"/>
              <w:spacing w:line="360" w:lineRule="auto"/>
              <w:jc w:val="both"/>
            </w:pPr>
            <w:r w:rsidRPr="001C2A77">
              <w:t xml:space="preserve">Измеряемый параметр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1C2A77" w:rsidRDefault="00442DCE" w:rsidP="001C2A77">
            <w:pPr>
              <w:shd w:val="clear" w:color="auto" w:fill="FFFFFF"/>
              <w:spacing w:line="360" w:lineRule="auto"/>
              <w:jc w:val="both"/>
            </w:pPr>
            <w:r w:rsidRPr="001C2A77">
              <w:rPr>
                <w:lang w:val="en-US"/>
              </w:rPr>
              <w:t>SI</w:t>
            </w:r>
            <w:r w:rsidRPr="001C2A77">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1C2A77" w:rsidRDefault="00442DCE" w:rsidP="001C2A77">
            <w:pPr>
              <w:shd w:val="clear" w:color="auto" w:fill="FFFFFF"/>
              <w:spacing w:line="360" w:lineRule="auto"/>
              <w:jc w:val="both"/>
            </w:pPr>
            <w:r w:rsidRPr="001C2A77">
              <w:rPr>
                <w:lang w:val="en-US"/>
              </w:rPr>
              <w:t>S2</w:t>
            </w:r>
            <w:r w:rsidRPr="001C2A77">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1C2A77" w:rsidRDefault="00442DCE" w:rsidP="001C2A77">
            <w:pPr>
              <w:shd w:val="clear" w:color="auto" w:fill="FFFFFF"/>
              <w:spacing w:line="360" w:lineRule="auto"/>
              <w:jc w:val="both"/>
            </w:pPr>
            <w:r w:rsidRPr="001C2A77">
              <w:t xml:space="preserve">S3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1C2A77" w:rsidRDefault="00442DCE" w:rsidP="001C2A77">
            <w:pPr>
              <w:shd w:val="clear" w:color="auto" w:fill="FFFFFF"/>
              <w:spacing w:line="360" w:lineRule="auto"/>
              <w:jc w:val="both"/>
            </w:pPr>
            <w:r w:rsidRPr="001C2A77">
              <w:rPr>
                <w:lang w:val="en-US"/>
              </w:rPr>
              <w:t>S4</w:t>
            </w:r>
            <w:r w:rsidRPr="001C2A77">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1C2A77" w:rsidRDefault="00442DCE" w:rsidP="001C2A77">
            <w:pPr>
              <w:shd w:val="clear" w:color="auto" w:fill="FFFFFF"/>
              <w:spacing w:line="360" w:lineRule="auto"/>
              <w:jc w:val="both"/>
            </w:pPr>
            <w:r w:rsidRPr="001C2A77">
              <w:rPr>
                <w:lang w:val="en-US"/>
              </w:rPr>
              <w:t>S5</w:t>
            </w:r>
            <w:r w:rsidRPr="001C2A77">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1C2A77" w:rsidRDefault="00442DCE" w:rsidP="001C2A77">
            <w:pPr>
              <w:shd w:val="clear" w:color="auto" w:fill="FFFFFF"/>
              <w:spacing w:line="360" w:lineRule="auto"/>
              <w:jc w:val="both"/>
            </w:pPr>
            <w:r w:rsidRPr="001C2A77">
              <w:rPr>
                <w:lang w:val="en-US"/>
              </w:rPr>
              <w:t>S6</w:t>
            </w:r>
            <w:r w:rsidRPr="001C2A77">
              <w:t xml:space="preserve"> </w:t>
            </w:r>
          </w:p>
        </w:tc>
        <w:tc>
          <w:tcPr>
            <w:tcW w:w="857"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1C2A77" w:rsidRDefault="00442DCE" w:rsidP="001C2A77">
            <w:pPr>
              <w:shd w:val="clear" w:color="auto" w:fill="FFFFFF"/>
              <w:spacing w:line="360" w:lineRule="auto"/>
              <w:jc w:val="both"/>
            </w:pPr>
            <w:r w:rsidRPr="001C2A77">
              <w:rPr>
                <w:lang w:val="en-US"/>
              </w:rPr>
              <w:t>S7</w:t>
            </w:r>
            <w:r w:rsidRPr="001C2A77">
              <w:t xml:space="preserve"> </w:t>
            </w:r>
          </w:p>
        </w:tc>
        <w:tc>
          <w:tcPr>
            <w:tcW w:w="1562"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1C2A77" w:rsidRDefault="00442DCE" w:rsidP="001C2A77">
            <w:pPr>
              <w:shd w:val="clear" w:color="auto" w:fill="FFFFFF"/>
              <w:spacing w:line="360" w:lineRule="auto"/>
              <w:jc w:val="both"/>
            </w:pPr>
            <w:r w:rsidRPr="001C2A77">
              <w:t xml:space="preserve">Примечание </w:t>
            </w:r>
          </w:p>
        </w:tc>
      </w:tr>
      <w:tr w:rsidR="00442DCE" w:rsidRPr="00A56E27" w:rsidTr="001C2A77">
        <w:trPr>
          <w:trHeight w:hRule="exact" w:val="361"/>
        </w:trPr>
        <w:tc>
          <w:tcPr>
            <w:tcW w:w="1779" w:type="dxa"/>
            <w:gridSpan w:val="2"/>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и</w:t>
            </w:r>
            <w:r w:rsidRPr="001C2A77">
              <w:rPr>
                <w:vertAlign w:val="subscript"/>
              </w:rPr>
              <w:t>б</w:t>
            </w:r>
            <w:r w:rsidRPr="001C2A77">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0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0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0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1 </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 </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p>
        </w:tc>
      </w:tr>
      <w:tr w:rsidR="00442DCE" w:rsidRPr="00A56E27" w:rsidTr="001C2A77">
        <w:trPr>
          <w:trHeight w:hRule="exact" w:val="281"/>
        </w:trPr>
        <w:tc>
          <w:tcPr>
            <w:tcW w:w="177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442DCE" w:rsidRPr="001C2A77" w:rsidRDefault="00442DCE" w:rsidP="001C2A77">
            <w:pPr>
              <w:shd w:val="clear" w:color="auto" w:fill="FFFFFF"/>
              <w:spacing w:line="360" w:lineRule="auto"/>
              <w:jc w:val="both"/>
            </w:pPr>
            <w:r w:rsidRPr="001C2A77">
              <w:rPr>
                <w:lang w:val="en-US"/>
              </w:rPr>
              <w:t>U</w:t>
            </w:r>
            <w:r w:rsidRPr="001C2A77">
              <w:rPr>
                <w:vertAlign w:val="subscript"/>
                <w:lang w:val="en-US"/>
              </w:rPr>
              <w:t>K</w:t>
            </w:r>
            <w:r w:rsidRPr="001C2A77">
              <w:rPr>
                <w:lang w:val="en-US"/>
              </w:rPr>
              <w:t>(U)</w:t>
            </w:r>
            <w:r w:rsidRPr="001C2A77">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bottom"/>
          </w:tcPr>
          <w:p w:rsidR="00442DCE" w:rsidRPr="001C2A77" w:rsidRDefault="00442DCE" w:rsidP="001C2A77">
            <w:pPr>
              <w:shd w:val="clear" w:color="auto" w:fill="FFFFFF"/>
              <w:spacing w:line="360" w:lineRule="auto"/>
              <w:jc w:val="both"/>
            </w:pPr>
            <w:r w:rsidRPr="001C2A77">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bottom"/>
          </w:tcPr>
          <w:p w:rsidR="00442DCE" w:rsidRPr="001C2A77" w:rsidRDefault="00442DCE" w:rsidP="001C2A77">
            <w:pPr>
              <w:shd w:val="clear" w:color="auto" w:fill="FFFFFF"/>
              <w:spacing w:line="360" w:lineRule="auto"/>
              <w:jc w:val="both"/>
            </w:pPr>
            <w:r w:rsidRPr="001C2A77">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bottom"/>
          </w:tcPr>
          <w:p w:rsidR="00442DCE" w:rsidRPr="001C2A77" w:rsidRDefault="00442DCE" w:rsidP="001C2A77">
            <w:pPr>
              <w:shd w:val="clear" w:color="auto" w:fill="FFFFFF"/>
              <w:spacing w:line="360" w:lineRule="auto"/>
              <w:jc w:val="both"/>
            </w:pPr>
            <w:r w:rsidRPr="001C2A77">
              <w:t xml:space="preserve">1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bottom"/>
          </w:tcPr>
          <w:p w:rsidR="00442DCE" w:rsidRPr="001C2A77" w:rsidRDefault="00442DCE" w:rsidP="001C2A77">
            <w:pPr>
              <w:shd w:val="clear" w:color="auto" w:fill="FFFFFF"/>
              <w:spacing w:line="360" w:lineRule="auto"/>
              <w:jc w:val="both"/>
            </w:pPr>
            <w:r w:rsidRPr="001C2A77">
              <w:t xml:space="preserve">0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bottom"/>
          </w:tcPr>
          <w:p w:rsidR="00442DCE" w:rsidRPr="001C2A77" w:rsidRDefault="00442DCE" w:rsidP="001C2A77">
            <w:pPr>
              <w:shd w:val="clear" w:color="auto" w:fill="FFFFFF"/>
              <w:spacing w:line="360" w:lineRule="auto"/>
              <w:jc w:val="both"/>
            </w:pPr>
            <w:r w:rsidRPr="001C2A77">
              <w:t xml:space="preserve">0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bottom"/>
          </w:tcPr>
          <w:p w:rsidR="00442DCE" w:rsidRPr="001C2A77" w:rsidRDefault="00442DCE" w:rsidP="001C2A77">
            <w:pPr>
              <w:shd w:val="clear" w:color="auto" w:fill="FFFFFF"/>
              <w:spacing w:line="360" w:lineRule="auto"/>
              <w:jc w:val="both"/>
            </w:pPr>
            <w:r w:rsidRPr="001C2A77">
              <w:t xml:space="preserve">1 </w:t>
            </w:r>
          </w:p>
        </w:tc>
        <w:tc>
          <w:tcPr>
            <w:tcW w:w="857" w:type="dxa"/>
            <w:tcBorders>
              <w:top w:val="single" w:sz="6" w:space="0" w:color="auto"/>
              <w:left w:val="single" w:sz="6" w:space="0" w:color="auto"/>
              <w:bottom w:val="single" w:sz="6" w:space="0" w:color="auto"/>
              <w:right w:val="single" w:sz="6" w:space="0" w:color="auto"/>
            </w:tcBorders>
            <w:shd w:val="clear" w:color="auto" w:fill="FFFFFF"/>
            <w:vAlign w:val="bottom"/>
          </w:tcPr>
          <w:p w:rsidR="00442DCE" w:rsidRPr="001C2A77" w:rsidRDefault="00442DCE" w:rsidP="001C2A77">
            <w:pPr>
              <w:shd w:val="clear" w:color="auto" w:fill="FFFFFF"/>
              <w:spacing w:line="360" w:lineRule="auto"/>
              <w:jc w:val="both"/>
            </w:pPr>
            <w:r w:rsidRPr="001C2A77">
              <w:t xml:space="preserve">- </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p>
        </w:tc>
      </w:tr>
      <w:tr w:rsidR="00442DCE" w:rsidRPr="00A56E27" w:rsidTr="001C2A77">
        <w:trPr>
          <w:trHeight w:hRule="exact" w:val="284"/>
        </w:trPr>
        <w:tc>
          <w:tcPr>
            <w:tcW w:w="1779" w:type="dxa"/>
            <w:gridSpan w:val="2"/>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rPr>
                <w:lang w:val="en-US"/>
              </w:rPr>
              <w:t>Id</w:t>
            </w:r>
            <w:r w:rsidRPr="001C2A77">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0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1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1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1 </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 </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p>
        </w:tc>
      </w:tr>
      <w:tr w:rsidR="00442DCE" w:rsidRPr="00A56E27" w:rsidTr="001C2A77">
        <w:trPr>
          <w:trHeight w:hRule="exact" w:val="289"/>
        </w:trPr>
        <w:tc>
          <w:tcPr>
            <w:tcW w:w="1779" w:type="dxa"/>
            <w:gridSpan w:val="2"/>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Ш)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1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1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1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1 </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 </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p>
        </w:tc>
      </w:tr>
      <w:tr w:rsidR="00442DCE" w:rsidRPr="00A56E27" w:rsidTr="001C2A77">
        <w:trPr>
          <w:trHeight w:hRule="exact" w:val="330"/>
        </w:trPr>
        <w:tc>
          <w:tcPr>
            <w:tcW w:w="1779" w:type="dxa"/>
            <w:gridSpan w:val="2"/>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rPr>
                <w:lang w:val="en-US"/>
              </w:rPr>
              <w:t>|U</w:t>
            </w:r>
            <w:r w:rsidRPr="001C2A77">
              <w:rPr>
                <w:vertAlign w:val="subscript"/>
                <w:lang w:val="en-US"/>
              </w:rPr>
              <w:t>U</w:t>
            </w:r>
            <w:r w:rsidRPr="001C2A77">
              <w:rPr>
                <w:lang w:val="en-US"/>
              </w:rPr>
              <w:t>|</w:t>
            </w:r>
            <w:r w:rsidRPr="001C2A77">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1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0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0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0 </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0 </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p>
        </w:tc>
      </w:tr>
      <w:tr w:rsidR="00442DCE" w:rsidRPr="00A56E27" w:rsidTr="001C2A77">
        <w:trPr>
          <w:trHeight w:hRule="exact" w:val="278"/>
        </w:trPr>
        <w:tc>
          <w:tcPr>
            <w:tcW w:w="1109"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1C2A77" w:rsidRDefault="00442DCE" w:rsidP="001C2A77">
            <w:pPr>
              <w:shd w:val="clear" w:color="auto" w:fill="FFFFFF"/>
              <w:spacing w:line="360" w:lineRule="auto"/>
              <w:jc w:val="both"/>
            </w:pPr>
            <w:r w:rsidRPr="001C2A77">
              <w:rPr>
                <w:lang w:val="en-US"/>
              </w:rPr>
              <w:t>|U</w:t>
            </w:r>
            <w:r w:rsidRPr="001C2A77">
              <w:rPr>
                <w:vertAlign w:val="subscript"/>
                <w:lang w:val="en-US"/>
              </w:rPr>
              <w:t>12</w:t>
            </w:r>
            <w:r w:rsidRPr="001C2A77">
              <w:t xml:space="preserve"> </w:t>
            </w:r>
          </w:p>
        </w:tc>
        <w:tc>
          <w:tcPr>
            <w:tcW w:w="670"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1C2A77" w:rsidRDefault="00442DCE" w:rsidP="001C2A77">
            <w:pPr>
              <w:shd w:val="clear" w:color="auto" w:fill="FFFFFF"/>
              <w:spacing w:line="360" w:lineRule="auto"/>
              <w:jc w:val="both"/>
            </w:pPr>
            <w:r w:rsidRPr="001C2A77">
              <w:t xml:space="preserve">0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1C2A77" w:rsidRDefault="00442DCE" w:rsidP="001C2A77">
            <w:pPr>
              <w:shd w:val="clear" w:color="auto" w:fill="FFFFFF"/>
              <w:spacing w:line="360" w:lineRule="auto"/>
              <w:jc w:val="both"/>
            </w:pPr>
            <w:r w:rsidRPr="001C2A77">
              <w:t xml:space="preserve">0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1C2A77" w:rsidRDefault="00442DCE" w:rsidP="001C2A77">
            <w:pPr>
              <w:shd w:val="clear" w:color="auto" w:fill="FFFFFF"/>
              <w:spacing w:line="360" w:lineRule="auto"/>
              <w:jc w:val="both"/>
            </w:pPr>
            <w:r w:rsidRPr="001C2A77">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1C2A77" w:rsidRDefault="00442DCE" w:rsidP="001C2A77">
            <w:pPr>
              <w:shd w:val="clear" w:color="auto" w:fill="FFFFFF"/>
              <w:spacing w:line="360" w:lineRule="auto"/>
              <w:jc w:val="both"/>
            </w:pPr>
            <w:r w:rsidRPr="001C2A77">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1C2A77" w:rsidRDefault="00442DCE" w:rsidP="001C2A77">
            <w:pPr>
              <w:shd w:val="clear" w:color="auto" w:fill="FFFFFF"/>
              <w:spacing w:line="360" w:lineRule="auto"/>
              <w:jc w:val="both"/>
            </w:pPr>
            <w:r w:rsidRPr="001C2A77">
              <w:t xml:space="preserve">0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1C2A77" w:rsidRDefault="00442DCE" w:rsidP="001C2A77">
            <w:pPr>
              <w:shd w:val="clear" w:color="auto" w:fill="FFFFFF"/>
              <w:spacing w:line="360" w:lineRule="auto"/>
              <w:jc w:val="both"/>
            </w:pPr>
            <w:r w:rsidRPr="001C2A77">
              <w:t xml:space="preserve">0 </w:t>
            </w:r>
          </w:p>
        </w:tc>
        <w:tc>
          <w:tcPr>
            <w:tcW w:w="857"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1C2A77" w:rsidRDefault="00442DCE" w:rsidP="001C2A77">
            <w:pPr>
              <w:shd w:val="clear" w:color="auto" w:fill="FFFFFF"/>
              <w:spacing w:line="360" w:lineRule="auto"/>
              <w:jc w:val="both"/>
            </w:pPr>
            <w:r w:rsidRPr="001C2A77">
              <w:t xml:space="preserve">0 </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p>
        </w:tc>
      </w:tr>
      <w:tr w:rsidR="00442DCE" w:rsidRPr="00A56E27" w:rsidTr="001C2A77">
        <w:trPr>
          <w:trHeight w:hRule="exact" w:val="283"/>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rPr>
                <w:lang w:val="en-US"/>
              </w:rPr>
              <w:t>|U</w:t>
            </w:r>
            <w:r w:rsidRPr="001C2A77">
              <w:rPr>
                <w:vertAlign w:val="subscript"/>
                <w:lang w:val="en-US"/>
              </w:rPr>
              <w:t>21</w:t>
            </w:r>
            <w:r w:rsidRPr="001C2A77">
              <w:t xml:space="preserve"> </w:t>
            </w:r>
          </w:p>
        </w:tc>
        <w:tc>
          <w:tcPr>
            <w:tcW w:w="670"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1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1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0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0 </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0 </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p>
        </w:tc>
      </w:tr>
      <w:tr w:rsidR="00442DCE" w:rsidRPr="00A56E27" w:rsidTr="001C2A77">
        <w:trPr>
          <w:trHeight w:hRule="exact" w:val="286"/>
        </w:trPr>
        <w:tc>
          <w:tcPr>
            <w:tcW w:w="1109" w:type="dxa"/>
            <w:tcBorders>
              <w:top w:val="single" w:sz="6" w:space="0" w:color="auto"/>
              <w:left w:val="single" w:sz="6" w:space="0" w:color="auto"/>
              <w:bottom w:val="single" w:sz="6" w:space="0" w:color="auto"/>
              <w:right w:val="single" w:sz="6" w:space="0" w:color="auto"/>
            </w:tcBorders>
            <w:shd w:val="clear" w:color="auto" w:fill="FFFFFF"/>
            <w:vAlign w:val="bottom"/>
          </w:tcPr>
          <w:p w:rsidR="00442DCE" w:rsidRPr="001C2A77" w:rsidRDefault="00442DCE" w:rsidP="001C2A77">
            <w:pPr>
              <w:shd w:val="clear" w:color="auto" w:fill="FFFFFF"/>
              <w:spacing w:line="360" w:lineRule="auto"/>
              <w:jc w:val="both"/>
            </w:pPr>
            <w:r w:rsidRPr="001C2A77">
              <w:rPr>
                <w:lang w:val="en-US"/>
              </w:rPr>
              <w:t>|U</w:t>
            </w:r>
            <w:r w:rsidRPr="001C2A77">
              <w:rPr>
                <w:vertAlign w:val="subscript"/>
                <w:lang w:val="en-US"/>
              </w:rPr>
              <w:t>22</w:t>
            </w:r>
            <w:r w:rsidRPr="001C2A77">
              <w:t xml:space="preserve"> </w:t>
            </w:r>
          </w:p>
        </w:tc>
        <w:tc>
          <w:tcPr>
            <w:tcW w:w="670"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p>
        </w:tc>
        <w:tc>
          <w:tcPr>
            <w:tcW w:w="850" w:type="dxa"/>
            <w:tcBorders>
              <w:top w:val="single" w:sz="6" w:space="0" w:color="auto"/>
              <w:left w:val="single" w:sz="6" w:space="0" w:color="auto"/>
              <w:bottom w:val="single" w:sz="6" w:space="0" w:color="auto"/>
              <w:right w:val="single" w:sz="6" w:space="0" w:color="auto"/>
            </w:tcBorders>
            <w:shd w:val="clear" w:color="auto" w:fill="FFFFFF"/>
            <w:vAlign w:val="bottom"/>
          </w:tcPr>
          <w:p w:rsidR="00442DCE" w:rsidRPr="001C2A77" w:rsidRDefault="00442DCE" w:rsidP="001C2A77">
            <w:pPr>
              <w:shd w:val="clear" w:color="auto" w:fill="FFFFFF"/>
              <w:spacing w:line="360" w:lineRule="auto"/>
              <w:jc w:val="both"/>
            </w:pPr>
            <w:r w:rsidRPr="001C2A77">
              <w:t xml:space="preserve">0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bottom"/>
          </w:tcPr>
          <w:p w:rsidR="00442DCE" w:rsidRPr="001C2A77" w:rsidRDefault="00442DCE" w:rsidP="001C2A77">
            <w:pPr>
              <w:shd w:val="clear" w:color="auto" w:fill="FFFFFF"/>
              <w:spacing w:line="360" w:lineRule="auto"/>
              <w:jc w:val="both"/>
            </w:pPr>
            <w:r w:rsidRPr="001C2A77">
              <w:t xml:space="preserve">1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bottom"/>
          </w:tcPr>
          <w:p w:rsidR="00442DCE" w:rsidRPr="001C2A77" w:rsidRDefault="00442DCE" w:rsidP="001C2A77">
            <w:pPr>
              <w:shd w:val="clear" w:color="auto" w:fill="FFFFFF"/>
              <w:spacing w:line="360" w:lineRule="auto"/>
              <w:jc w:val="both"/>
            </w:pPr>
            <w:r w:rsidRPr="001C2A77">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bottom"/>
          </w:tcPr>
          <w:p w:rsidR="00442DCE" w:rsidRPr="001C2A77" w:rsidRDefault="00442DCE" w:rsidP="001C2A77">
            <w:pPr>
              <w:shd w:val="clear" w:color="auto" w:fill="FFFFFF"/>
              <w:spacing w:line="360" w:lineRule="auto"/>
              <w:jc w:val="both"/>
            </w:pPr>
            <w:r w:rsidRPr="001C2A77">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bottom"/>
          </w:tcPr>
          <w:p w:rsidR="00442DCE" w:rsidRPr="001C2A77" w:rsidRDefault="00442DCE" w:rsidP="001C2A77">
            <w:pPr>
              <w:shd w:val="clear" w:color="auto" w:fill="FFFFFF"/>
              <w:spacing w:line="360" w:lineRule="auto"/>
              <w:jc w:val="both"/>
            </w:pPr>
            <w:r w:rsidRPr="001C2A77">
              <w:t xml:space="preserve">0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bottom"/>
          </w:tcPr>
          <w:p w:rsidR="00442DCE" w:rsidRPr="001C2A77" w:rsidRDefault="00442DCE" w:rsidP="001C2A77">
            <w:pPr>
              <w:shd w:val="clear" w:color="auto" w:fill="FFFFFF"/>
              <w:spacing w:line="360" w:lineRule="auto"/>
              <w:jc w:val="both"/>
            </w:pPr>
            <w:r w:rsidRPr="001C2A77">
              <w:t xml:space="preserve">0 </w:t>
            </w:r>
          </w:p>
        </w:tc>
        <w:tc>
          <w:tcPr>
            <w:tcW w:w="857" w:type="dxa"/>
            <w:tcBorders>
              <w:top w:val="single" w:sz="6" w:space="0" w:color="auto"/>
              <w:left w:val="single" w:sz="6" w:space="0" w:color="auto"/>
              <w:bottom w:val="single" w:sz="6" w:space="0" w:color="auto"/>
              <w:right w:val="single" w:sz="6" w:space="0" w:color="auto"/>
            </w:tcBorders>
            <w:shd w:val="clear" w:color="auto" w:fill="FFFFFF"/>
            <w:vAlign w:val="bottom"/>
          </w:tcPr>
          <w:p w:rsidR="00442DCE" w:rsidRPr="001C2A77" w:rsidRDefault="00442DCE" w:rsidP="001C2A77">
            <w:pPr>
              <w:shd w:val="clear" w:color="auto" w:fill="FFFFFF"/>
              <w:spacing w:line="360" w:lineRule="auto"/>
              <w:jc w:val="both"/>
            </w:pPr>
            <w:r w:rsidRPr="001C2A77">
              <w:t xml:space="preserve">0 </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p>
        </w:tc>
      </w:tr>
      <w:tr w:rsidR="00442DCE" w:rsidRPr="00A56E27" w:rsidTr="001C2A77">
        <w:trPr>
          <w:trHeight w:hRule="exact" w:val="263"/>
        </w:trPr>
        <w:tc>
          <w:tcPr>
            <w:tcW w:w="1779" w:type="dxa"/>
            <w:gridSpan w:val="2"/>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Афн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1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0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0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0 </w:t>
            </w:r>
          </w:p>
        </w:tc>
        <w:tc>
          <w:tcPr>
            <w:tcW w:w="857"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1 </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p>
        </w:tc>
      </w:tr>
      <w:tr w:rsidR="00442DCE" w:rsidRPr="00A56E27" w:rsidTr="001C2A77">
        <w:trPr>
          <w:trHeight w:hRule="exact" w:val="294"/>
        </w:trPr>
        <w:tc>
          <w:tcPr>
            <w:tcW w:w="177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1C2A77" w:rsidRDefault="00442DCE" w:rsidP="001C2A77">
            <w:pPr>
              <w:shd w:val="clear" w:color="auto" w:fill="FFFFFF"/>
              <w:spacing w:line="360" w:lineRule="auto"/>
              <w:jc w:val="both"/>
            </w:pPr>
            <w:r w:rsidRPr="001C2A77">
              <w:t xml:space="preserve">АФ12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1C2A77" w:rsidRDefault="00442DCE" w:rsidP="001C2A77">
            <w:pPr>
              <w:shd w:val="clear" w:color="auto" w:fill="FFFFFF"/>
              <w:spacing w:line="360" w:lineRule="auto"/>
              <w:jc w:val="both"/>
            </w:pPr>
            <w:r w:rsidRPr="001C2A77">
              <w:t xml:space="preserve">0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1C2A77" w:rsidRDefault="00442DCE" w:rsidP="001C2A77">
            <w:pPr>
              <w:shd w:val="clear" w:color="auto" w:fill="FFFFFF"/>
              <w:spacing w:line="360" w:lineRule="auto"/>
              <w:jc w:val="both"/>
            </w:pPr>
            <w:r w:rsidRPr="001C2A77">
              <w:t xml:space="preserve">0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1C2A77" w:rsidRDefault="00442DCE" w:rsidP="001C2A77">
            <w:pPr>
              <w:shd w:val="clear" w:color="auto" w:fill="FFFFFF"/>
              <w:spacing w:line="360" w:lineRule="auto"/>
              <w:jc w:val="both"/>
            </w:pPr>
            <w:r w:rsidRPr="001C2A77">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1C2A77" w:rsidRDefault="00442DCE" w:rsidP="001C2A77">
            <w:pPr>
              <w:shd w:val="clear" w:color="auto" w:fill="FFFFFF"/>
              <w:spacing w:line="360" w:lineRule="auto"/>
              <w:jc w:val="both"/>
            </w:pPr>
            <w:r w:rsidRPr="001C2A77">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1C2A77" w:rsidRDefault="00442DCE" w:rsidP="001C2A77">
            <w:pPr>
              <w:shd w:val="clear" w:color="auto" w:fill="FFFFFF"/>
              <w:spacing w:line="360" w:lineRule="auto"/>
              <w:jc w:val="both"/>
            </w:pPr>
            <w:r w:rsidRPr="001C2A77">
              <w:t xml:space="preserve">0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1C2A77" w:rsidRDefault="00442DCE" w:rsidP="001C2A77">
            <w:pPr>
              <w:shd w:val="clear" w:color="auto" w:fill="FFFFFF"/>
              <w:spacing w:line="360" w:lineRule="auto"/>
              <w:jc w:val="both"/>
            </w:pPr>
            <w:r w:rsidRPr="001C2A77">
              <w:t xml:space="preserve">0 </w:t>
            </w:r>
          </w:p>
        </w:tc>
        <w:tc>
          <w:tcPr>
            <w:tcW w:w="857"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1C2A77" w:rsidRDefault="00442DCE" w:rsidP="001C2A77">
            <w:pPr>
              <w:shd w:val="clear" w:color="auto" w:fill="FFFFFF"/>
              <w:spacing w:line="360" w:lineRule="auto"/>
              <w:jc w:val="both"/>
            </w:pPr>
            <w:r w:rsidRPr="001C2A77">
              <w:t xml:space="preserve">1 </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p>
        </w:tc>
      </w:tr>
      <w:tr w:rsidR="00442DCE" w:rsidRPr="00A56E27" w:rsidTr="001C2A77">
        <w:trPr>
          <w:trHeight w:hRule="exact" w:val="271"/>
        </w:trPr>
        <w:tc>
          <w:tcPr>
            <w:tcW w:w="177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1C2A77" w:rsidRDefault="00442DCE" w:rsidP="001C2A77">
            <w:pPr>
              <w:shd w:val="clear" w:color="auto" w:fill="FFFFFF"/>
              <w:spacing w:line="360" w:lineRule="auto"/>
              <w:jc w:val="both"/>
            </w:pPr>
            <w:r w:rsidRPr="001C2A77">
              <w:t xml:space="preserve">АФ21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1C2A77" w:rsidRDefault="00442DCE" w:rsidP="001C2A77">
            <w:pPr>
              <w:shd w:val="clear" w:color="auto" w:fill="FFFFFF"/>
              <w:spacing w:line="360" w:lineRule="auto"/>
              <w:jc w:val="both"/>
            </w:pPr>
            <w:r w:rsidRPr="001C2A77">
              <w:t xml:space="preserve">1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1C2A77" w:rsidRDefault="00442DCE" w:rsidP="001C2A77">
            <w:pPr>
              <w:shd w:val="clear" w:color="auto" w:fill="FFFFFF"/>
              <w:spacing w:line="360" w:lineRule="auto"/>
              <w:jc w:val="both"/>
            </w:pPr>
            <w:r w:rsidRPr="001C2A77">
              <w:t xml:space="preserve">1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1C2A77" w:rsidRDefault="00442DCE" w:rsidP="001C2A77">
            <w:pPr>
              <w:shd w:val="clear" w:color="auto" w:fill="FFFFFF"/>
              <w:spacing w:line="360" w:lineRule="auto"/>
              <w:jc w:val="both"/>
            </w:pPr>
            <w:r w:rsidRPr="001C2A77">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1C2A77" w:rsidRDefault="00442DCE" w:rsidP="001C2A77">
            <w:pPr>
              <w:shd w:val="clear" w:color="auto" w:fill="FFFFFF"/>
              <w:spacing w:line="360" w:lineRule="auto"/>
              <w:jc w:val="both"/>
            </w:pPr>
            <w:r w:rsidRPr="001C2A77">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1C2A77" w:rsidRDefault="00442DCE" w:rsidP="001C2A77">
            <w:pPr>
              <w:shd w:val="clear" w:color="auto" w:fill="FFFFFF"/>
              <w:spacing w:line="360" w:lineRule="auto"/>
              <w:jc w:val="both"/>
            </w:pPr>
            <w:r w:rsidRPr="001C2A77">
              <w:t xml:space="preserve">0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1C2A77" w:rsidRDefault="00442DCE" w:rsidP="001C2A77">
            <w:pPr>
              <w:shd w:val="clear" w:color="auto" w:fill="FFFFFF"/>
              <w:spacing w:line="360" w:lineRule="auto"/>
              <w:jc w:val="both"/>
            </w:pPr>
            <w:r w:rsidRPr="001C2A77">
              <w:t xml:space="preserve">0 </w:t>
            </w:r>
          </w:p>
        </w:tc>
        <w:tc>
          <w:tcPr>
            <w:tcW w:w="857"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1C2A77" w:rsidRDefault="00442DCE" w:rsidP="001C2A77">
            <w:pPr>
              <w:shd w:val="clear" w:color="auto" w:fill="FFFFFF"/>
              <w:spacing w:line="360" w:lineRule="auto"/>
              <w:jc w:val="both"/>
            </w:pPr>
            <w:r w:rsidRPr="001C2A77">
              <w:t xml:space="preserve">1 </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p>
        </w:tc>
      </w:tr>
      <w:tr w:rsidR="00442DCE" w:rsidRPr="00A56E27" w:rsidTr="001C2A77">
        <w:trPr>
          <w:trHeight w:hRule="exact" w:val="274"/>
        </w:trPr>
        <w:tc>
          <w:tcPr>
            <w:tcW w:w="177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1C2A77" w:rsidRDefault="00442DCE" w:rsidP="001C2A77">
            <w:pPr>
              <w:shd w:val="clear" w:color="auto" w:fill="FFFFFF"/>
              <w:spacing w:line="360" w:lineRule="auto"/>
              <w:jc w:val="both"/>
            </w:pPr>
            <w:r w:rsidRPr="001C2A77">
              <w:t>Аф</w:t>
            </w:r>
            <w:r w:rsidRPr="001C2A77">
              <w:rPr>
                <w:vertAlign w:val="subscript"/>
              </w:rPr>
              <w:t>22</w:t>
            </w:r>
            <w:r w:rsidRPr="001C2A77">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1C2A77" w:rsidRDefault="00442DCE" w:rsidP="001C2A77">
            <w:pPr>
              <w:shd w:val="clear" w:color="auto" w:fill="FFFFFF"/>
              <w:spacing w:line="360" w:lineRule="auto"/>
              <w:jc w:val="both"/>
            </w:pPr>
            <w:r w:rsidRPr="001C2A77">
              <w:t xml:space="preserve">0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1C2A77" w:rsidRDefault="00442DCE" w:rsidP="001C2A77">
            <w:pPr>
              <w:shd w:val="clear" w:color="auto" w:fill="FFFFFF"/>
              <w:spacing w:line="360" w:lineRule="auto"/>
              <w:jc w:val="both"/>
            </w:pPr>
            <w:r w:rsidRPr="001C2A77">
              <w:t xml:space="preserve">1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1C2A77" w:rsidRDefault="00442DCE" w:rsidP="001C2A77">
            <w:pPr>
              <w:shd w:val="clear" w:color="auto" w:fill="FFFFFF"/>
              <w:spacing w:line="360" w:lineRule="auto"/>
              <w:jc w:val="both"/>
            </w:pPr>
            <w:r w:rsidRPr="001C2A77">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1C2A77" w:rsidRDefault="00442DCE" w:rsidP="001C2A77">
            <w:pPr>
              <w:shd w:val="clear" w:color="auto" w:fill="FFFFFF"/>
              <w:spacing w:line="360" w:lineRule="auto"/>
              <w:jc w:val="both"/>
            </w:pPr>
            <w:r w:rsidRPr="001C2A77">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1C2A77" w:rsidRDefault="00442DCE" w:rsidP="001C2A77">
            <w:pPr>
              <w:shd w:val="clear" w:color="auto" w:fill="FFFFFF"/>
              <w:spacing w:line="360" w:lineRule="auto"/>
              <w:jc w:val="both"/>
            </w:pPr>
            <w:r w:rsidRPr="001C2A77">
              <w:t xml:space="preserve">0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1C2A77" w:rsidRDefault="00442DCE" w:rsidP="001C2A77">
            <w:pPr>
              <w:shd w:val="clear" w:color="auto" w:fill="FFFFFF"/>
              <w:spacing w:line="360" w:lineRule="auto"/>
              <w:jc w:val="both"/>
            </w:pPr>
            <w:r w:rsidRPr="001C2A77">
              <w:t xml:space="preserve">0 </w:t>
            </w:r>
          </w:p>
        </w:tc>
        <w:tc>
          <w:tcPr>
            <w:tcW w:w="857"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1C2A77" w:rsidRDefault="00442DCE" w:rsidP="001C2A77">
            <w:pPr>
              <w:shd w:val="clear" w:color="auto" w:fill="FFFFFF"/>
              <w:spacing w:line="360" w:lineRule="auto"/>
              <w:jc w:val="both"/>
            </w:pPr>
            <w:r w:rsidRPr="001C2A77">
              <w:t xml:space="preserve">1 </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p>
        </w:tc>
      </w:tr>
    </w:tbl>
    <w:p w:rsidR="001C2A77" w:rsidRDefault="001C2A77" w:rsidP="00A56E27">
      <w:pPr>
        <w:shd w:val="clear" w:color="auto" w:fill="FFFFFF"/>
        <w:spacing w:line="360" w:lineRule="auto"/>
        <w:ind w:firstLine="709"/>
        <w:jc w:val="both"/>
        <w:rPr>
          <w:sz w:val="28"/>
          <w:szCs w:val="28"/>
        </w:rPr>
      </w:pPr>
    </w:p>
    <w:p w:rsidR="00442DCE" w:rsidRPr="001C2A77" w:rsidRDefault="00442DCE" w:rsidP="001C2A77">
      <w:pPr>
        <w:shd w:val="clear" w:color="auto" w:fill="FFFFFF"/>
        <w:spacing w:line="360" w:lineRule="auto"/>
        <w:ind w:firstLine="709"/>
        <w:jc w:val="center"/>
        <w:rPr>
          <w:b/>
          <w:sz w:val="28"/>
        </w:rPr>
      </w:pPr>
      <w:r w:rsidRPr="001C2A77">
        <w:rPr>
          <w:b/>
          <w:sz w:val="28"/>
          <w:szCs w:val="28"/>
        </w:rPr>
        <w:t>3.5.2 Стабилизатор рабочей точки (СРТ)</w:t>
      </w:r>
    </w:p>
    <w:p w:rsidR="00442DCE" w:rsidRPr="00A56E27" w:rsidRDefault="00442DCE" w:rsidP="00A56E27">
      <w:pPr>
        <w:shd w:val="clear" w:color="auto" w:fill="FFFFFF"/>
        <w:spacing w:line="360" w:lineRule="auto"/>
        <w:ind w:firstLine="709"/>
        <w:jc w:val="both"/>
        <w:rPr>
          <w:sz w:val="28"/>
        </w:rPr>
      </w:pPr>
      <w:r w:rsidRPr="00A56E27">
        <w:rPr>
          <w:sz w:val="28"/>
          <w:szCs w:val="28"/>
        </w:rPr>
        <w:t>Электрическая схема СРТ приведена на рисунке 3.10. СРТ содержит:</w:t>
      </w:r>
    </w:p>
    <w:p w:rsidR="00442DCE" w:rsidRPr="00A56E27" w:rsidRDefault="00442DCE" w:rsidP="00A56E27">
      <w:pPr>
        <w:numPr>
          <w:ilvl w:val="0"/>
          <w:numId w:val="22"/>
        </w:numPr>
        <w:shd w:val="clear" w:color="auto" w:fill="FFFFFF"/>
        <w:tabs>
          <w:tab w:val="left" w:pos="972"/>
        </w:tabs>
        <w:spacing w:line="360" w:lineRule="auto"/>
        <w:ind w:firstLine="709"/>
        <w:jc w:val="both"/>
        <w:rPr>
          <w:sz w:val="28"/>
          <w:szCs w:val="28"/>
        </w:rPr>
      </w:pPr>
      <w:r w:rsidRPr="00A56E27">
        <w:rPr>
          <w:sz w:val="28"/>
          <w:szCs w:val="28"/>
        </w:rPr>
        <w:t xml:space="preserve">вилку разъема </w:t>
      </w:r>
      <w:r w:rsidRPr="00A56E27">
        <w:rPr>
          <w:sz w:val="28"/>
          <w:szCs w:val="28"/>
          <w:lang w:val="en-US"/>
        </w:rPr>
        <w:t>X</w:t>
      </w:r>
      <w:r w:rsidRPr="00A56E27">
        <w:rPr>
          <w:sz w:val="28"/>
          <w:szCs w:val="28"/>
        </w:rPr>
        <w:t>1 для подключения к ИКУ;</w:t>
      </w:r>
    </w:p>
    <w:p w:rsidR="00442DCE" w:rsidRPr="00A56E27" w:rsidRDefault="00442DCE" w:rsidP="00A56E27">
      <w:pPr>
        <w:numPr>
          <w:ilvl w:val="0"/>
          <w:numId w:val="22"/>
        </w:numPr>
        <w:shd w:val="clear" w:color="auto" w:fill="FFFFFF"/>
        <w:tabs>
          <w:tab w:val="left" w:pos="972"/>
        </w:tabs>
        <w:spacing w:line="360" w:lineRule="auto"/>
        <w:ind w:firstLine="709"/>
        <w:jc w:val="both"/>
        <w:rPr>
          <w:sz w:val="28"/>
          <w:szCs w:val="28"/>
        </w:rPr>
      </w:pPr>
      <w:r w:rsidRPr="00A56E27">
        <w:rPr>
          <w:sz w:val="28"/>
          <w:szCs w:val="28"/>
        </w:rPr>
        <w:t xml:space="preserve">операционный усилитель </w:t>
      </w:r>
      <w:r w:rsidRPr="00A56E27">
        <w:rPr>
          <w:sz w:val="28"/>
          <w:szCs w:val="28"/>
          <w:lang w:val="en-US"/>
        </w:rPr>
        <w:t>DA</w:t>
      </w:r>
      <w:r w:rsidRPr="00A56E27">
        <w:rPr>
          <w:sz w:val="28"/>
          <w:szCs w:val="28"/>
        </w:rPr>
        <w:t>1, обеспечивающий точность задания</w:t>
      </w:r>
      <w:r w:rsidR="001C2A77">
        <w:rPr>
          <w:sz w:val="28"/>
          <w:szCs w:val="28"/>
        </w:rPr>
        <w:t xml:space="preserve"> </w:t>
      </w:r>
      <w:r w:rsidRPr="00A56E27">
        <w:rPr>
          <w:sz w:val="28"/>
          <w:szCs w:val="28"/>
        </w:rPr>
        <w:t>режима транзистора по постоянному току;</w:t>
      </w:r>
    </w:p>
    <w:p w:rsidR="00442DCE" w:rsidRPr="00A56E27" w:rsidRDefault="00442DCE" w:rsidP="00A56E27">
      <w:pPr>
        <w:numPr>
          <w:ilvl w:val="0"/>
          <w:numId w:val="22"/>
        </w:numPr>
        <w:shd w:val="clear" w:color="auto" w:fill="FFFFFF"/>
        <w:tabs>
          <w:tab w:val="left" w:pos="972"/>
        </w:tabs>
        <w:spacing w:line="360" w:lineRule="auto"/>
        <w:ind w:firstLine="709"/>
        <w:jc w:val="both"/>
        <w:rPr>
          <w:sz w:val="28"/>
          <w:szCs w:val="28"/>
        </w:rPr>
      </w:pPr>
      <w:r w:rsidRPr="00A56E27">
        <w:rPr>
          <w:sz w:val="28"/>
          <w:szCs w:val="28"/>
        </w:rPr>
        <w:t>усилительный</w:t>
      </w:r>
      <w:r w:rsidR="00A56E27">
        <w:rPr>
          <w:sz w:val="28"/>
          <w:szCs w:val="28"/>
        </w:rPr>
        <w:t xml:space="preserve"> </w:t>
      </w:r>
      <w:r w:rsidRPr="00A56E27">
        <w:rPr>
          <w:sz w:val="28"/>
          <w:szCs w:val="28"/>
        </w:rPr>
        <w:t>каскад</w:t>
      </w:r>
      <w:r w:rsidR="00A56E27">
        <w:rPr>
          <w:sz w:val="28"/>
          <w:szCs w:val="28"/>
        </w:rPr>
        <w:t xml:space="preserve"> </w:t>
      </w:r>
      <w:r w:rsidRPr="00A56E27">
        <w:rPr>
          <w:sz w:val="28"/>
          <w:szCs w:val="28"/>
        </w:rPr>
        <w:t>на</w:t>
      </w:r>
      <w:r w:rsidR="00A56E27">
        <w:rPr>
          <w:sz w:val="28"/>
          <w:szCs w:val="28"/>
        </w:rPr>
        <w:t xml:space="preserve"> </w:t>
      </w:r>
      <w:r w:rsidRPr="00A56E27">
        <w:rPr>
          <w:sz w:val="28"/>
          <w:szCs w:val="28"/>
        </w:rPr>
        <w:t>транзисторе</w:t>
      </w:r>
      <w:r w:rsidR="00A56E27">
        <w:rPr>
          <w:sz w:val="28"/>
          <w:szCs w:val="28"/>
        </w:rPr>
        <w:t xml:space="preserve"> </w:t>
      </w:r>
      <w:r w:rsidRPr="00A56E27">
        <w:rPr>
          <w:sz w:val="28"/>
          <w:szCs w:val="28"/>
          <w:lang w:val="en-US"/>
        </w:rPr>
        <w:t>VT</w:t>
      </w:r>
      <w:r w:rsidRPr="00A56E27">
        <w:rPr>
          <w:sz w:val="28"/>
          <w:szCs w:val="28"/>
        </w:rPr>
        <w:t>1</w:t>
      </w:r>
      <w:r w:rsidR="00A56E27">
        <w:rPr>
          <w:sz w:val="28"/>
          <w:szCs w:val="28"/>
        </w:rPr>
        <w:t xml:space="preserve"> </w:t>
      </w:r>
      <w:r w:rsidRPr="00A56E27">
        <w:rPr>
          <w:sz w:val="28"/>
          <w:szCs w:val="28"/>
        </w:rPr>
        <w:t>(</w:t>
      </w:r>
      <w:r w:rsidRPr="00A56E27">
        <w:rPr>
          <w:sz w:val="28"/>
          <w:szCs w:val="28"/>
          <w:lang w:val="en-US"/>
        </w:rPr>
        <w:t>R</w:t>
      </w:r>
      <w:r w:rsidRPr="00A56E27">
        <w:rPr>
          <w:sz w:val="28"/>
          <w:szCs w:val="28"/>
        </w:rPr>
        <w:t>7,</w:t>
      </w:r>
      <w:r w:rsidR="00A56E27">
        <w:rPr>
          <w:sz w:val="28"/>
          <w:szCs w:val="28"/>
        </w:rPr>
        <w:t xml:space="preserve"> </w:t>
      </w:r>
      <w:r w:rsidRPr="00A56E27">
        <w:rPr>
          <w:sz w:val="28"/>
          <w:szCs w:val="28"/>
          <w:lang w:val="en-US"/>
        </w:rPr>
        <w:t>R</w:t>
      </w:r>
      <w:r w:rsidRPr="00A56E27">
        <w:rPr>
          <w:sz w:val="28"/>
          <w:szCs w:val="28"/>
        </w:rPr>
        <w:t>9,</w:t>
      </w:r>
      <w:r w:rsidR="00A56E27">
        <w:rPr>
          <w:sz w:val="28"/>
          <w:szCs w:val="28"/>
        </w:rPr>
        <w:t xml:space="preserve"> </w:t>
      </w:r>
      <w:r w:rsidRPr="00A56E27">
        <w:rPr>
          <w:sz w:val="28"/>
          <w:szCs w:val="28"/>
        </w:rPr>
        <w:t>С4),</w:t>
      </w:r>
      <w:r w:rsidR="001C2A77">
        <w:rPr>
          <w:sz w:val="28"/>
          <w:szCs w:val="28"/>
        </w:rPr>
        <w:t xml:space="preserve"> </w:t>
      </w:r>
      <w:r w:rsidRPr="00A56E27">
        <w:rPr>
          <w:sz w:val="28"/>
          <w:szCs w:val="28"/>
        </w:rPr>
        <w:t>обеспечивающий необходимый выходной ток;</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 интегрирующую цепь </w:t>
      </w:r>
      <w:r w:rsidRPr="00A56E27">
        <w:rPr>
          <w:sz w:val="28"/>
          <w:szCs w:val="28"/>
          <w:lang w:val="en-US"/>
        </w:rPr>
        <w:t>R</w:t>
      </w:r>
      <w:r w:rsidRPr="00A56E27">
        <w:rPr>
          <w:sz w:val="28"/>
          <w:szCs w:val="28"/>
        </w:rPr>
        <w:t xml:space="preserve">4, </w:t>
      </w:r>
      <w:r w:rsidRPr="00A56E27">
        <w:rPr>
          <w:sz w:val="28"/>
          <w:szCs w:val="28"/>
          <w:lang w:val="en-US"/>
        </w:rPr>
        <w:t>R</w:t>
      </w:r>
      <w:r w:rsidRPr="00A56E27">
        <w:rPr>
          <w:sz w:val="28"/>
          <w:szCs w:val="28"/>
        </w:rPr>
        <w:t xml:space="preserve">5, С2 для фильтрации ВЧ-составляющей; - цепочки стабилизации напряжения питания </w:t>
      </w:r>
      <w:r w:rsidRPr="00A56E27">
        <w:rPr>
          <w:sz w:val="28"/>
          <w:szCs w:val="28"/>
          <w:lang w:val="en-US"/>
        </w:rPr>
        <w:t>Rl</w:t>
      </w:r>
      <w:r w:rsidRPr="00A56E27">
        <w:rPr>
          <w:sz w:val="28"/>
          <w:szCs w:val="28"/>
        </w:rPr>
        <w:t xml:space="preserve">, </w:t>
      </w:r>
      <w:r w:rsidRPr="00A56E27">
        <w:rPr>
          <w:sz w:val="28"/>
          <w:szCs w:val="28"/>
          <w:lang w:val="en-US"/>
        </w:rPr>
        <w:t>Cl</w:t>
      </w:r>
      <w:r w:rsidRPr="00A56E27">
        <w:rPr>
          <w:sz w:val="28"/>
          <w:szCs w:val="28"/>
        </w:rPr>
        <w:t xml:space="preserve">, </w:t>
      </w:r>
      <w:r w:rsidRPr="00A56E27">
        <w:rPr>
          <w:sz w:val="28"/>
          <w:szCs w:val="28"/>
          <w:lang w:val="en-US"/>
        </w:rPr>
        <w:t>VD</w:t>
      </w:r>
      <w:r w:rsidRPr="00A56E27">
        <w:rPr>
          <w:sz w:val="28"/>
          <w:szCs w:val="28"/>
        </w:rPr>
        <w:t xml:space="preserve">1 и </w:t>
      </w:r>
      <w:r w:rsidRPr="00A56E27">
        <w:rPr>
          <w:sz w:val="28"/>
          <w:szCs w:val="28"/>
          <w:lang w:val="en-US"/>
        </w:rPr>
        <w:t>R</w:t>
      </w:r>
      <w:r w:rsidRPr="00A56E27">
        <w:rPr>
          <w:sz w:val="28"/>
          <w:szCs w:val="28"/>
        </w:rPr>
        <w:t xml:space="preserve">6, СЗ, </w:t>
      </w:r>
      <w:r w:rsidRPr="00A56E27">
        <w:rPr>
          <w:sz w:val="28"/>
          <w:szCs w:val="28"/>
          <w:lang w:val="en-US"/>
        </w:rPr>
        <w:t>VD</w:t>
      </w:r>
      <w:r w:rsidRPr="00A56E27">
        <w:rPr>
          <w:sz w:val="28"/>
          <w:szCs w:val="28"/>
        </w:rPr>
        <w:t>2 для питания операционного усилителя.</w:t>
      </w:r>
    </w:p>
    <w:p w:rsidR="001C2A77" w:rsidRDefault="001C2A77" w:rsidP="00A56E27">
      <w:pPr>
        <w:shd w:val="clear" w:color="auto" w:fill="FFFFFF"/>
        <w:spacing w:line="360" w:lineRule="auto"/>
        <w:ind w:firstLine="709"/>
        <w:jc w:val="both"/>
        <w:rPr>
          <w:sz w:val="28"/>
          <w:szCs w:val="28"/>
        </w:rPr>
      </w:pPr>
    </w:p>
    <w:p w:rsidR="00442DCE" w:rsidRPr="001C2A77" w:rsidRDefault="00442DCE" w:rsidP="001C2A77">
      <w:pPr>
        <w:shd w:val="clear" w:color="auto" w:fill="FFFFFF"/>
        <w:spacing w:line="360" w:lineRule="auto"/>
        <w:ind w:firstLine="709"/>
        <w:jc w:val="center"/>
        <w:rPr>
          <w:b/>
          <w:sz w:val="28"/>
        </w:rPr>
      </w:pPr>
      <w:r w:rsidRPr="001C2A77">
        <w:rPr>
          <w:b/>
          <w:sz w:val="28"/>
          <w:szCs w:val="28"/>
        </w:rPr>
        <w:t>3.5.3 Головки измерительные (ИГ)</w:t>
      </w:r>
    </w:p>
    <w:p w:rsidR="00442DCE" w:rsidRPr="00A56E27" w:rsidRDefault="00442DCE" w:rsidP="00A56E27">
      <w:pPr>
        <w:shd w:val="clear" w:color="auto" w:fill="FFFFFF"/>
        <w:spacing w:line="360" w:lineRule="auto"/>
        <w:ind w:firstLine="709"/>
        <w:jc w:val="both"/>
        <w:rPr>
          <w:sz w:val="28"/>
        </w:rPr>
      </w:pPr>
      <w:r w:rsidRPr="00A56E27">
        <w:rPr>
          <w:sz w:val="28"/>
          <w:szCs w:val="28"/>
        </w:rPr>
        <w:t>ИГ предназначены для подключения РЭ к ИКУ. При конструировании ИГ были приняты во внимание принципы конструирования ВЧ устройств с тем, чтобы предельно уменьшить влияние паразитных параметров соединительных проводников.</w:t>
      </w:r>
    </w:p>
    <w:p w:rsidR="00442DCE" w:rsidRPr="00A56E27" w:rsidRDefault="00442DCE" w:rsidP="00A56E27">
      <w:pPr>
        <w:shd w:val="clear" w:color="auto" w:fill="FFFFFF"/>
        <w:spacing w:line="360" w:lineRule="auto"/>
        <w:ind w:firstLine="709"/>
        <w:jc w:val="both"/>
        <w:rPr>
          <w:sz w:val="28"/>
        </w:rPr>
      </w:pPr>
      <w:r w:rsidRPr="00A56E27">
        <w:rPr>
          <w:sz w:val="28"/>
          <w:szCs w:val="28"/>
        </w:rPr>
        <w:t>Особую проблему представляла собой конструкция контактов для подключения измеряемых устройств из-за большого разнообразия конструкций выводов однотипных РЭ (транзисторов, диодов и т.д.) и типоразмеров корпусов для аналоговых ИС, поэтому ИГ проектируются под типоразмер измеряемого элемента. Электрические схемы двух типовых ИГ приведены на рисунках 3.11 и 3.12. Измерительные головки в общем случае содержат:</w:t>
      </w:r>
    </w:p>
    <w:p w:rsidR="00442DCE" w:rsidRPr="00A56E27" w:rsidRDefault="00442DCE" w:rsidP="00A56E27">
      <w:pPr>
        <w:shd w:val="clear" w:color="auto" w:fill="FFFFFF"/>
        <w:spacing w:line="360" w:lineRule="auto"/>
        <w:ind w:firstLine="709"/>
        <w:jc w:val="both"/>
        <w:rPr>
          <w:sz w:val="28"/>
        </w:rPr>
      </w:pPr>
      <w:r w:rsidRPr="00A56E27">
        <w:rPr>
          <w:sz w:val="28"/>
          <w:szCs w:val="27"/>
        </w:rPr>
        <w:t xml:space="preserve">— розетку разъема </w:t>
      </w:r>
      <w:r w:rsidRPr="00A56E27">
        <w:rPr>
          <w:sz w:val="28"/>
          <w:szCs w:val="27"/>
          <w:lang w:val="en-US"/>
        </w:rPr>
        <w:t>XI</w:t>
      </w:r>
      <w:r w:rsidRPr="00A56E27">
        <w:rPr>
          <w:sz w:val="28"/>
          <w:szCs w:val="27"/>
        </w:rPr>
        <w:t xml:space="preserve"> для подключения входа векторного вольтметра;</w:t>
      </w:r>
    </w:p>
    <w:p w:rsidR="00442DCE" w:rsidRPr="00A56E27" w:rsidRDefault="00442DCE" w:rsidP="00A56E27">
      <w:pPr>
        <w:shd w:val="clear" w:color="auto" w:fill="FFFFFF"/>
        <w:spacing w:line="360" w:lineRule="auto"/>
        <w:ind w:firstLine="709"/>
        <w:jc w:val="both"/>
        <w:rPr>
          <w:sz w:val="28"/>
        </w:rPr>
      </w:pPr>
      <w:r w:rsidRPr="00A56E27">
        <w:rPr>
          <w:sz w:val="28"/>
          <w:szCs w:val="28"/>
        </w:rPr>
        <w:t>- клеммник разъема Х2 для подключения измеряемого радиоэлемента;</w:t>
      </w:r>
    </w:p>
    <w:p w:rsidR="00442DCE" w:rsidRPr="00A56E27" w:rsidRDefault="00442DCE" w:rsidP="00A56E27">
      <w:pPr>
        <w:numPr>
          <w:ilvl w:val="0"/>
          <w:numId w:val="22"/>
        </w:numPr>
        <w:shd w:val="clear" w:color="auto" w:fill="FFFFFF"/>
        <w:tabs>
          <w:tab w:val="left" w:pos="965"/>
        </w:tabs>
        <w:spacing w:line="360" w:lineRule="auto"/>
        <w:ind w:firstLine="709"/>
        <w:jc w:val="both"/>
        <w:rPr>
          <w:sz w:val="28"/>
          <w:szCs w:val="28"/>
        </w:rPr>
      </w:pPr>
      <w:r w:rsidRPr="00A56E27">
        <w:rPr>
          <w:sz w:val="28"/>
          <w:szCs w:val="28"/>
        </w:rPr>
        <w:t>вилку разъема ХЗ для подключения к ИКУ;</w:t>
      </w:r>
    </w:p>
    <w:p w:rsidR="00442DCE" w:rsidRPr="00A56E27" w:rsidRDefault="00442DCE" w:rsidP="00A56E27">
      <w:pPr>
        <w:numPr>
          <w:ilvl w:val="0"/>
          <w:numId w:val="22"/>
        </w:numPr>
        <w:shd w:val="clear" w:color="auto" w:fill="FFFFFF"/>
        <w:tabs>
          <w:tab w:val="left" w:pos="965"/>
        </w:tabs>
        <w:spacing w:line="360" w:lineRule="auto"/>
        <w:ind w:firstLine="709"/>
        <w:jc w:val="both"/>
        <w:rPr>
          <w:sz w:val="28"/>
          <w:szCs w:val="28"/>
        </w:rPr>
      </w:pPr>
      <w:r w:rsidRPr="00A56E27">
        <w:rPr>
          <w:sz w:val="28"/>
          <w:szCs w:val="28"/>
        </w:rPr>
        <w:t xml:space="preserve">блокировочные </w:t>
      </w:r>
      <w:r w:rsidRPr="00A56E27">
        <w:rPr>
          <w:sz w:val="28"/>
          <w:szCs w:val="28"/>
          <w:lang w:val="en-US"/>
        </w:rPr>
        <w:t>RC</w:t>
      </w:r>
      <w:r w:rsidRPr="00A56E27">
        <w:rPr>
          <w:sz w:val="28"/>
          <w:szCs w:val="28"/>
        </w:rPr>
        <w:t>-цепочки;</w:t>
      </w:r>
    </w:p>
    <w:p w:rsidR="00442DCE" w:rsidRDefault="00442DCE" w:rsidP="00A56E27">
      <w:pPr>
        <w:numPr>
          <w:ilvl w:val="0"/>
          <w:numId w:val="22"/>
        </w:numPr>
        <w:shd w:val="clear" w:color="auto" w:fill="FFFFFF"/>
        <w:tabs>
          <w:tab w:val="left" w:pos="965"/>
        </w:tabs>
        <w:spacing w:line="360" w:lineRule="auto"/>
        <w:ind w:firstLine="709"/>
        <w:jc w:val="both"/>
        <w:rPr>
          <w:sz w:val="28"/>
          <w:szCs w:val="28"/>
        </w:rPr>
      </w:pPr>
      <w:r w:rsidRPr="00A56E27">
        <w:rPr>
          <w:sz w:val="28"/>
          <w:szCs w:val="28"/>
        </w:rPr>
        <w:t>элементы коммутации (реле К1 на рис. 6.5) для переключения входа</w:t>
      </w:r>
      <w:r w:rsidR="001C2A77">
        <w:rPr>
          <w:sz w:val="28"/>
          <w:szCs w:val="28"/>
        </w:rPr>
        <w:t xml:space="preserve"> </w:t>
      </w:r>
      <w:r w:rsidRPr="00A56E27">
        <w:rPr>
          <w:sz w:val="28"/>
          <w:szCs w:val="28"/>
        </w:rPr>
        <w:t>векторного вольтметра.</w:t>
      </w:r>
    </w:p>
    <w:p w:rsidR="001C2A77" w:rsidRPr="00A56E27" w:rsidRDefault="001C2A77" w:rsidP="001C2A77">
      <w:pPr>
        <w:shd w:val="clear" w:color="auto" w:fill="FFFFFF"/>
        <w:tabs>
          <w:tab w:val="left" w:pos="965"/>
        </w:tabs>
        <w:spacing w:line="360" w:lineRule="auto"/>
        <w:ind w:left="709"/>
        <w:jc w:val="both"/>
        <w:rPr>
          <w:sz w:val="28"/>
          <w:szCs w:val="28"/>
        </w:rPr>
      </w:pPr>
    </w:p>
    <w:p w:rsidR="00442DCE" w:rsidRPr="001C2A77" w:rsidRDefault="00442DCE" w:rsidP="001C2A77">
      <w:pPr>
        <w:shd w:val="clear" w:color="auto" w:fill="FFFFFF"/>
        <w:tabs>
          <w:tab w:val="left" w:pos="1152"/>
        </w:tabs>
        <w:spacing w:line="360" w:lineRule="auto"/>
        <w:ind w:firstLine="709"/>
        <w:jc w:val="center"/>
        <w:rPr>
          <w:b/>
          <w:sz w:val="28"/>
        </w:rPr>
      </w:pPr>
      <w:r w:rsidRPr="001C2A77">
        <w:rPr>
          <w:rFonts w:cs="Courier New"/>
          <w:b/>
          <w:sz w:val="28"/>
          <w:szCs w:val="30"/>
        </w:rPr>
        <w:t>3.6</w:t>
      </w:r>
      <w:r w:rsidRPr="001C2A77">
        <w:rPr>
          <w:rFonts w:cs="Courier New"/>
          <w:b/>
          <w:sz w:val="28"/>
          <w:szCs w:val="30"/>
        </w:rPr>
        <w:tab/>
      </w:r>
      <w:r w:rsidRPr="001C2A77">
        <w:rPr>
          <w:b/>
          <w:sz w:val="28"/>
          <w:szCs w:val="30"/>
        </w:rPr>
        <w:t>Обоснование</w:t>
      </w:r>
      <w:r w:rsidRPr="001C2A77">
        <w:rPr>
          <w:rFonts w:cs="Courier New"/>
          <w:b/>
          <w:sz w:val="28"/>
          <w:szCs w:val="30"/>
        </w:rPr>
        <w:t xml:space="preserve"> </w:t>
      </w:r>
      <w:r w:rsidRPr="001C2A77">
        <w:rPr>
          <w:b/>
          <w:sz w:val="28"/>
          <w:szCs w:val="30"/>
        </w:rPr>
        <w:t>элементной</w:t>
      </w:r>
      <w:r w:rsidRPr="001C2A77">
        <w:rPr>
          <w:rFonts w:cs="Courier New"/>
          <w:b/>
          <w:sz w:val="28"/>
          <w:szCs w:val="30"/>
        </w:rPr>
        <w:t xml:space="preserve"> </w:t>
      </w:r>
      <w:r w:rsidRPr="001C2A77">
        <w:rPr>
          <w:b/>
          <w:sz w:val="28"/>
          <w:szCs w:val="30"/>
        </w:rPr>
        <w:t>базы</w:t>
      </w:r>
    </w:p>
    <w:p w:rsidR="001C2A77" w:rsidRDefault="001C2A77"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В разработанном комплексе применены широко распространенные радиоэлементы:</w:t>
      </w:r>
    </w:p>
    <w:p w:rsidR="00442DCE" w:rsidRPr="00A56E27" w:rsidRDefault="00442DCE" w:rsidP="00A56E27">
      <w:pPr>
        <w:numPr>
          <w:ilvl w:val="0"/>
          <w:numId w:val="22"/>
        </w:numPr>
        <w:shd w:val="clear" w:color="auto" w:fill="FFFFFF"/>
        <w:tabs>
          <w:tab w:val="left" w:pos="972"/>
        </w:tabs>
        <w:spacing w:line="360" w:lineRule="auto"/>
        <w:ind w:firstLine="709"/>
        <w:jc w:val="both"/>
        <w:rPr>
          <w:sz w:val="28"/>
          <w:szCs w:val="28"/>
        </w:rPr>
      </w:pPr>
      <w:r w:rsidRPr="00A56E27">
        <w:rPr>
          <w:sz w:val="28"/>
          <w:szCs w:val="28"/>
        </w:rPr>
        <w:t>в качестве операционного усилителя выбран дешевый прецизионный</w:t>
      </w:r>
      <w:r w:rsidR="001C2A77">
        <w:rPr>
          <w:sz w:val="28"/>
          <w:szCs w:val="28"/>
        </w:rPr>
        <w:t xml:space="preserve"> </w:t>
      </w:r>
      <w:r w:rsidRPr="00A56E27">
        <w:rPr>
          <w:sz w:val="28"/>
          <w:szCs w:val="28"/>
        </w:rPr>
        <w:t>ОУ К140УД1208 с малым температурным и временным дрейфами нуля,</w:t>
      </w:r>
      <w:r w:rsidR="001C2A77">
        <w:rPr>
          <w:sz w:val="28"/>
          <w:szCs w:val="28"/>
        </w:rPr>
        <w:t xml:space="preserve"> </w:t>
      </w:r>
      <w:r w:rsidRPr="00A56E27">
        <w:rPr>
          <w:sz w:val="28"/>
          <w:szCs w:val="28"/>
        </w:rPr>
        <w:t>высоким входным сопротивлением и коэффициентом ослабления синфазного</w:t>
      </w:r>
      <w:r w:rsidR="001C2A77">
        <w:rPr>
          <w:sz w:val="28"/>
          <w:szCs w:val="28"/>
        </w:rPr>
        <w:t xml:space="preserve"> </w:t>
      </w:r>
      <w:r w:rsidRPr="00A56E27">
        <w:rPr>
          <w:sz w:val="28"/>
          <w:szCs w:val="28"/>
        </w:rPr>
        <w:t>сигнала;</w:t>
      </w:r>
    </w:p>
    <w:p w:rsidR="00442DCE" w:rsidRPr="00A56E27" w:rsidRDefault="00442DCE" w:rsidP="00A56E27">
      <w:pPr>
        <w:numPr>
          <w:ilvl w:val="0"/>
          <w:numId w:val="22"/>
        </w:numPr>
        <w:shd w:val="clear" w:color="auto" w:fill="FFFFFF"/>
        <w:tabs>
          <w:tab w:val="left" w:pos="972"/>
        </w:tabs>
        <w:spacing w:line="360" w:lineRule="auto"/>
        <w:ind w:firstLine="709"/>
        <w:jc w:val="both"/>
        <w:rPr>
          <w:sz w:val="28"/>
          <w:szCs w:val="28"/>
        </w:rPr>
      </w:pPr>
      <w:r w:rsidRPr="00A56E27">
        <w:rPr>
          <w:sz w:val="28"/>
          <w:szCs w:val="28"/>
        </w:rPr>
        <w:t>блокировочные</w:t>
      </w:r>
      <w:r w:rsidR="00A56E27">
        <w:rPr>
          <w:sz w:val="28"/>
          <w:szCs w:val="28"/>
        </w:rPr>
        <w:t xml:space="preserve"> </w:t>
      </w:r>
      <w:r w:rsidRPr="00A56E27">
        <w:rPr>
          <w:sz w:val="28"/>
          <w:szCs w:val="28"/>
        </w:rPr>
        <w:t>конденсаторы</w:t>
      </w:r>
      <w:r w:rsidR="00A56E27">
        <w:rPr>
          <w:sz w:val="28"/>
          <w:szCs w:val="28"/>
        </w:rPr>
        <w:t xml:space="preserve"> </w:t>
      </w:r>
      <w:r w:rsidRPr="00A56E27">
        <w:rPr>
          <w:sz w:val="28"/>
          <w:szCs w:val="28"/>
        </w:rPr>
        <w:t>применены</w:t>
      </w:r>
      <w:r w:rsidR="00A56E27">
        <w:rPr>
          <w:sz w:val="28"/>
          <w:szCs w:val="28"/>
        </w:rPr>
        <w:t xml:space="preserve"> </w:t>
      </w:r>
      <w:r w:rsidRPr="00A56E27">
        <w:rPr>
          <w:sz w:val="28"/>
          <w:szCs w:val="28"/>
        </w:rPr>
        <w:t>типа</w:t>
      </w:r>
      <w:r w:rsidR="00A56E27">
        <w:rPr>
          <w:sz w:val="28"/>
          <w:szCs w:val="28"/>
        </w:rPr>
        <w:t xml:space="preserve"> </w:t>
      </w:r>
      <w:r w:rsidRPr="00A56E27">
        <w:rPr>
          <w:sz w:val="28"/>
          <w:szCs w:val="28"/>
        </w:rPr>
        <w:t>0805</w:t>
      </w:r>
      <w:r w:rsidR="00A56E27">
        <w:rPr>
          <w:sz w:val="28"/>
          <w:szCs w:val="28"/>
        </w:rPr>
        <w:t xml:space="preserve"> </w:t>
      </w:r>
      <w:r w:rsidRPr="00A56E27">
        <w:rPr>
          <w:sz w:val="28"/>
          <w:szCs w:val="28"/>
          <w:lang w:val="en-US"/>
        </w:rPr>
        <w:t>Y</w:t>
      </w:r>
      <w:r w:rsidRPr="00A56E27">
        <w:rPr>
          <w:sz w:val="28"/>
          <w:szCs w:val="28"/>
        </w:rPr>
        <w:t>5</w:t>
      </w:r>
      <w:r w:rsidRPr="00A56E27">
        <w:rPr>
          <w:sz w:val="28"/>
          <w:szCs w:val="28"/>
          <w:lang w:val="en-US"/>
        </w:rPr>
        <w:t>V</w:t>
      </w:r>
      <w:r w:rsidR="00A56E27">
        <w:rPr>
          <w:sz w:val="28"/>
          <w:szCs w:val="28"/>
        </w:rPr>
        <w:t xml:space="preserve"> </w:t>
      </w:r>
      <w:r w:rsidRPr="00A56E27">
        <w:rPr>
          <w:sz w:val="28"/>
          <w:szCs w:val="28"/>
        </w:rPr>
        <w:t>как</w:t>
      </w:r>
      <w:r w:rsidR="001C2A77">
        <w:rPr>
          <w:sz w:val="28"/>
          <w:szCs w:val="28"/>
        </w:rPr>
        <w:t xml:space="preserve"> </w:t>
      </w:r>
      <w:r w:rsidRPr="00A56E27">
        <w:rPr>
          <w:sz w:val="28"/>
          <w:szCs w:val="28"/>
        </w:rPr>
        <w:t>наиболее соответствующие требованиям к ВЧ-устройствам;</w:t>
      </w:r>
    </w:p>
    <w:p w:rsidR="00442DCE" w:rsidRPr="00A56E27" w:rsidRDefault="00442DCE" w:rsidP="00A56E27">
      <w:pPr>
        <w:numPr>
          <w:ilvl w:val="0"/>
          <w:numId w:val="22"/>
        </w:numPr>
        <w:shd w:val="clear" w:color="auto" w:fill="FFFFFF"/>
        <w:tabs>
          <w:tab w:val="left" w:pos="972"/>
        </w:tabs>
        <w:spacing w:line="360" w:lineRule="auto"/>
        <w:ind w:firstLine="709"/>
        <w:jc w:val="both"/>
        <w:rPr>
          <w:sz w:val="28"/>
          <w:szCs w:val="28"/>
        </w:rPr>
      </w:pPr>
      <w:r w:rsidRPr="00A56E27">
        <w:rPr>
          <w:sz w:val="28"/>
          <w:szCs w:val="28"/>
        </w:rPr>
        <w:t>резисторы выбраны из тех же соображений, типа 1206 с допуском ±</w:t>
      </w:r>
      <w:r w:rsidR="001C2A77">
        <w:rPr>
          <w:sz w:val="28"/>
          <w:szCs w:val="28"/>
        </w:rPr>
        <w:t xml:space="preserve"> </w:t>
      </w:r>
      <w:r w:rsidRPr="00A56E27">
        <w:rPr>
          <w:sz w:val="28"/>
          <w:szCs w:val="28"/>
        </w:rPr>
        <w:t>5%;</w:t>
      </w:r>
      <w:r w:rsidR="00A56E27">
        <w:rPr>
          <w:sz w:val="28"/>
          <w:szCs w:val="28"/>
        </w:rPr>
        <w:t xml:space="preserve"> </w:t>
      </w:r>
      <w:r w:rsidRPr="00A56E27">
        <w:rPr>
          <w:sz w:val="28"/>
          <w:szCs w:val="28"/>
        </w:rPr>
        <w:t>резистор</w:t>
      </w:r>
      <w:r w:rsidR="00A56E27">
        <w:rPr>
          <w:sz w:val="28"/>
          <w:szCs w:val="28"/>
        </w:rPr>
        <w:t xml:space="preserve"> </w:t>
      </w:r>
      <w:r w:rsidRPr="00A56E27">
        <w:rPr>
          <w:sz w:val="28"/>
          <w:szCs w:val="28"/>
        </w:rPr>
        <w:t>в</w:t>
      </w:r>
      <w:r w:rsidR="00A56E27">
        <w:rPr>
          <w:sz w:val="28"/>
          <w:szCs w:val="28"/>
        </w:rPr>
        <w:t xml:space="preserve"> </w:t>
      </w:r>
      <w:r w:rsidRPr="00A56E27">
        <w:rPr>
          <w:sz w:val="28"/>
          <w:szCs w:val="28"/>
        </w:rPr>
        <w:t>токозадающей</w:t>
      </w:r>
      <w:r w:rsidR="00A56E27">
        <w:rPr>
          <w:sz w:val="28"/>
          <w:szCs w:val="28"/>
        </w:rPr>
        <w:t xml:space="preserve"> </w:t>
      </w:r>
      <w:r w:rsidRPr="00A56E27">
        <w:rPr>
          <w:sz w:val="28"/>
          <w:szCs w:val="28"/>
        </w:rPr>
        <w:t>цепи</w:t>
      </w:r>
      <w:r w:rsidR="00A56E27">
        <w:rPr>
          <w:sz w:val="28"/>
          <w:szCs w:val="28"/>
        </w:rPr>
        <w:t xml:space="preserve"> </w:t>
      </w:r>
      <w:r w:rsidRPr="00A56E27">
        <w:rPr>
          <w:sz w:val="28"/>
          <w:szCs w:val="28"/>
        </w:rPr>
        <w:t>МЛТ-0,25</w:t>
      </w:r>
      <w:r w:rsidR="00A56E27">
        <w:rPr>
          <w:sz w:val="28"/>
          <w:szCs w:val="28"/>
        </w:rPr>
        <w:t xml:space="preserve"> </w:t>
      </w:r>
      <w:r w:rsidRPr="00A56E27">
        <w:rPr>
          <w:sz w:val="28"/>
          <w:szCs w:val="28"/>
        </w:rPr>
        <w:t>с</w:t>
      </w:r>
      <w:r w:rsidR="00A56E27">
        <w:rPr>
          <w:sz w:val="28"/>
          <w:szCs w:val="28"/>
        </w:rPr>
        <w:t xml:space="preserve"> </w:t>
      </w:r>
      <w:r w:rsidRPr="00A56E27">
        <w:rPr>
          <w:sz w:val="28"/>
          <w:szCs w:val="28"/>
        </w:rPr>
        <w:t>допуском</w:t>
      </w:r>
      <w:r w:rsidR="00A56E27">
        <w:rPr>
          <w:sz w:val="28"/>
          <w:szCs w:val="28"/>
        </w:rPr>
        <w:t xml:space="preserve"> </w:t>
      </w:r>
      <w:r w:rsidRPr="00A56E27">
        <w:rPr>
          <w:sz w:val="28"/>
          <w:szCs w:val="28"/>
        </w:rPr>
        <w:t>±10%</w:t>
      </w:r>
      <w:r w:rsidR="00A56E27">
        <w:rPr>
          <w:sz w:val="28"/>
          <w:szCs w:val="28"/>
        </w:rPr>
        <w:t xml:space="preserve"> </w:t>
      </w:r>
      <w:r w:rsidRPr="00A56E27">
        <w:rPr>
          <w:sz w:val="28"/>
          <w:szCs w:val="28"/>
        </w:rPr>
        <w:t>для</w:t>
      </w:r>
      <w:r w:rsidR="001C2A77">
        <w:rPr>
          <w:sz w:val="28"/>
          <w:szCs w:val="28"/>
        </w:rPr>
        <w:t xml:space="preserve"> </w:t>
      </w:r>
      <w:r w:rsidRPr="00A56E27">
        <w:rPr>
          <w:sz w:val="28"/>
          <w:szCs w:val="28"/>
        </w:rPr>
        <w:t>обеспечения рассеивания подводимой мощности; подстроенные резисторы</w:t>
      </w:r>
      <w:r w:rsidR="001C2A77">
        <w:rPr>
          <w:sz w:val="28"/>
          <w:szCs w:val="28"/>
        </w:rPr>
        <w:t xml:space="preserve"> </w:t>
      </w:r>
      <w:r w:rsidRPr="00A56E27">
        <w:rPr>
          <w:sz w:val="28"/>
          <w:szCs w:val="28"/>
        </w:rPr>
        <w:t>типа СПЗ-19аЗ-05 с допуском ±5% - как наиболее подходящие по массогабаритным показателям;</w:t>
      </w:r>
    </w:p>
    <w:p w:rsidR="00442DCE" w:rsidRPr="00A56E27" w:rsidRDefault="00442DCE" w:rsidP="00A56E27">
      <w:pPr>
        <w:numPr>
          <w:ilvl w:val="0"/>
          <w:numId w:val="22"/>
        </w:numPr>
        <w:shd w:val="clear" w:color="auto" w:fill="FFFFFF"/>
        <w:tabs>
          <w:tab w:val="left" w:pos="972"/>
        </w:tabs>
        <w:spacing w:line="360" w:lineRule="auto"/>
        <w:ind w:firstLine="709"/>
        <w:jc w:val="both"/>
        <w:rPr>
          <w:sz w:val="28"/>
          <w:szCs w:val="28"/>
        </w:rPr>
      </w:pPr>
      <w:r w:rsidRPr="00A56E27">
        <w:rPr>
          <w:sz w:val="28"/>
          <w:szCs w:val="28"/>
        </w:rPr>
        <w:t>транзистор типа КТ818 как наиболее дешёвый и удовлетворяющий</w:t>
      </w:r>
      <w:r w:rsidR="001C2A77">
        <w:rPr>
          <w:sz w:val="28"/>
          <w:szCs w:val="28"/>
        </w:rPr>
        <w:t xml:space="preserve"> </w:t>
      </w:r>
      <w:r w:rsidRPr="00A56E27">
        <w:rPr>
          <w:sz w:val="28"/>
          <w:szCs w:val="28"/>
        </w:rPr>
        <w:t>требованиям в данной ситуации.</w:t>
      </w:r>
    </w:p>
    <w:p w:rsidR="00442DCE" w:rsidRPr="001C2A77" w:rsidRDefault="00442DCE" w:rsidP="001C2A77">
      <w:pPr>
        <w:shd w:val="clear" w:color="auto" w:fill="FFFFFF"/>
        <w:tabs>
          <w:tab w:val="left" w:pos="1152"/>
        </w:tabs>
        <w:spacing w:line="360" w:lineRule="auto"/>
        <w:ind w:firstLine="709"/>
        <w:jc w:val="center"/>
        <w:rPr>
          <w:b/>
          <w:sz w:val="28"/>
        </w:rPr>
      </w:pPr>
      <w:r w:rsidRPr="001C2A77">
        <w:rPr>
          <w:b/>
          <w:sz w:val="28"/>
          <w:szCs w:val="28"/>
        </w:rPr>
        <w:t>3.7</w:t>
      </w:r>
      <w:r w:rsidRPr="001C2A77">
        <w:rPr>
          <w:b/>
          <w:sz w:val="28"/>
          <w:szCs w:val="28"/>
        </w:rPr>
        <w:tab/>
        <w:t>Конструкция ИКУ</w:t>
      </w:r>
    </w:p>
    <w:p w:rsidR="001C2A77" w:rsidRDefault="001C2A77"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Конструкторская проработка ИКУ отражена в АПСР687253.001 и АПСР468364.001. Применение функционально-блочного метода конструирования открывает перспективу развития конструкции, что особенно выгодно на этапе моделирования, повышает унифицированность и ремонтопригодность устройства. Внешний вид блока ИКУ показан на рисунке 3.13.</w:t>
      </w:r>
    </w:p>
    <w:p w:rsidR="00442DCE" w:rsidRPr="00A56E27" w:rsidRDefault="00442DCE" w:rsidP="00A56E27">
      <w:pPr>
        <w:shd w:val="clear" w:color="auto" w:fill="FFFFFF"/>
        <w:spacing w:line="360" w:lineRule="auto"/>
        <w:ind w:firstLine="709"/>
        <w:jc w:val="both"/>
        <w:rPr>
          <w:sz w:val="28"/>
        </w:rPr>
      </w:pPr>
      <w:r w:rsidRPr="00A56E27">
        <w:rPr>
          <w:sz w:val="28"/>
          <w:szCs w:val="28"/>
        </w:rPr>
        <w:t>ИКУ выполнено в виде отдельного настольного блока. Все измерительные приборы подключаются к разъемам, которые установлены на задней стенке корпуса.</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На верхней (лицевой) панели расположены переключатели </w:t>
      </w:r>
      <w:r w:rsidRPr="00A56E27">
        <w:rPr>
          <w:sz w:val="28"/>
          <w:szCs w:val="28"/>
          <w:lang w:val="en-US"/>
        </w:rPr>
        <w:t>S</w:t>
      </w:r>
      <w:r w:rsidRPr="00A56E27">
        <w:rPr>
          <w:sz w:val="28"/>
          <w:szCs w:val="28"/>
        </w:rPr>
        <w:t xml:space="preserve">1... </w:t>
      </w:r>
      <w:r w:rsidRPr="00A56E27">
        <w:rPr>
          <w:sz w:val="28"/>
          <w:szCs w:val="28"/>
          <w:lang w:val="en-US"/>
        </w:rPr>
        <w:t>S</w:t>
      </w:r>
      <w:r w:rsidRPr="00A56E27">
        <w:rPr>
          <w:sz w:val="28"/>
          <w:szCs w:val="28"/>
        </w:rPr>
        <w:t>7, для удобства переключения режимов.</w:t>
      </w:r>
    </w:p>
    <w:p w:rsidR="00442DCE" w:rsidRPr="00A56E27" w:rsidRDefault="00442DCE" w:rsidP="00A56E27">
      <w:pPr>
        <w:shd w:val="clear" w:color="auto" w:fill="FFFFFF"/>
        <w:spacing w:line="360" w:lineRule="auto"/>
        <w:ind w:firstLine="709"/>
        <w:jc w:val="both"/>
        <w:rPr>
          <w:sz w:val="28"/>
        </w:rPr>
      </w:pPr>
      <w:r w:rsidRPr="00A56E27">
        <w:rPr>
          <w:sz w:val="28"/>
          <w:szCs w:val="28"/>
        </w:rPr>
        <w:t>Гнезда разъёмов для подключения ИГ и СРТ расположены на боковых стенках блока, что обеспечивает удобство их смены.</w:t>
      </w:r>
    </w:p>
    <w:p w:rsidR="00442DCE" w:rsidRPr="00A56E27" w:rsidRDefault="00442DCE" w:rsidP="00A56E27">
      <w:pPr>
        <w:shd w:val="clear" w:color="auto" w:fill="FFFFFF"/>
        <w:spacing w:line="360" w:lineRule="auto"/>
        <w:ind w:firstLine="709"/>
        <w:jc w:val="both"/>
        <w:rPr>
          <w:sz w:val="28"/>
        </w:rPr>
      </w:pPr>
      <w:r w:rsidRPr="00A56E27">
        <w:rPr>
          <w:sz w:val="28"/>
          <w:szCs w:val="28"/>
        </w:rPr>
        <w:t>Модули ИГ и СРТ в конструктивном исполнении представляют собой двухсторонние печатные платы, устанавливаемые в соответствующие разъёмы ИКУ.</w:t>
      </w:r>
    </w:p>
    <w:p w:rsidR="00442DCE" w:rsidRPr="00A56E27" w:rsidRDefault="00442DCE" w:rsidP="00A56E27">
      <w:pPr>
        <w:shd w:val="clear" w:color="auto" w:fill="FFFFFF"/>
        <w:spacing w:line="360" w:lineRule="auto"/>
        <w:ind w:firstLine="709"/>
        <w:jc w:val="both"/>
        <w:rPr>
          <w:sz w:val="28"/>
        </w:rPr>
      </w:pPr>
      <w:r w:rsidRPr="00A56E27">
        <w:rPr>
          <w:sz w:val="28"/>
          <w:szCs w:val="28"/>
        </w:rPr>
        <w:t>При конструировании всех модулей были приняты во внимание принципы ВЧ монтажа.</w:t>
      </w:r>
    </w:p>
    <w:p w:rsidR="00442DCE" w:rsidRPr="001C2A77" w:rsidRDefault="001C2A77" w:rsidP="001C2A77">
      <w:pPr>
        <w:shd w:val="clear" w:color="auto" w:fill="FFFFFF"/>
        <w:spacing w:line="360" w:lineRule="auto"/>
        <w:ind w:firstLine="709"/>
        <w:jc w:val="center"/>
        <w:rPr>
          <w:b/>
          <w:sz w:val="28"/>
        </w:rPr>
      </w:pPr>
      <w:r>
        <w:rPr>
          <w:sz w:val="28"/>
          <w:szCs w:val="28"/>
        </w:rPr>
        <w:br w:type="page"/>
      </w:r>
      <w:r w:rsidR="00442DCE" w:rsidRPr="001C2A77">
        <w:rPr>
          <w:b/>
          <w:sz w:val="28"/>
          <w:szCs w:val="28"/>
        </w:rPr>
        <w:t>4 Расчетная часть</w:t>
      </w:r>
    </w:p>
    <w:p w:rsidR="001C2A77" w:rsidRPr="001C2A77" w:rsidRDefault="001C2A77" w:rsidP="001C2A77">
      <w:pPr>
        <w:shd w:val="clear" w:color="auto" w:fill="FFFFFF"/>
        <w:spacing w:line="360" w:lineRule="auto"/>
        <w:ind w:firstLine="709"/>
        <w:jc w:val="center"/>
        <w:rPr>
          <w:b/>
          <w:sz w:val="28"/>
          <w:szCs w:val="28"/>
        </w:rPr>
      </w:pPr>
    </w:p>
    <w:p w:rsidR="00442DCE" w:rsidRPr="001C2A77" w:rsidRDefault="00442DCE" w:rsidP="001C2A77">
      <w:pPr>
        <w:shd w:val="clear" w:color="auto" w:fill="FFFFFF"/>
        <w:spacing w:line="360" w:lineRule="auto"/>
        <w:ind w:firstLine="709"/>
        <w:jc w:val="center"/>
        <w:rPr>
          <w:b/>
          <w:sz w:val="28"/>
        </w:rPr>
      </w:pPr>
      <w:r w:rsidRPr="001C2A77">
        <w:rPr>
          <w:b/>
          <w:sz w:val="28"/>
          <w:szCs w:val="28"/>
        </w:rPr>
        <w:t>4.1 Расчет площади и габаритов платы ИКУ</w:t>
      </w:r>
    </w:p>
    <w:p w:rsidR="001C2A77" w:rsidRPr="001C2A77" w:rsidRDefault="001C2A77" w:rsidP="001C2A77">
      <w:pPr>
        <w:shd w:val="clear" w:color="auto" w:fill="FFFFFF"/>
        <w:spacing w:line="360" w:lineRule="auto"/>
        <w:ind w:firstLine="709"/>
        <w:jc w:val="center"/>
        <w:rPr>
          <w:b/>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Плата ИКУ является основой конструкции рабочего места для измерения параметров РЭ. Ее размер определяет габариты конструкции в целом, поэтому именно для нее проведем расчет площади и габаритов. Размеры платы РЖУ в основном определяются размерами управляющих элементов (переключателей) и их расположением. Кроме того, необходимо обеспечить возможность расположения всех разъемов и клеммников.</w:t>
      </w:r>
    </w:p>
    <w:p w:rsidR="00442DCE" w:rsidRPr="00A56E27" w:rsidRDefault="00442DCE" w:rsidP="00A56E27">
      <w:pPr>
        <w:shd w:val="clear" w:color="auto" w:fill="FFFFFF"/>
        <w:spacing w:line="360" w:lineRule="auto"/>
        <w:ind w:firstLine="709"/>
        <w:jc w:val="both"/>
        <w:rPr>
          <w:sz w:val="28"/>
        </w:rPr>
      </w:pPr>
      <w:r w:rsidRPr="00A56E27">
        <w:rPr>
          <w:sz w:val="28"/>
          <w:szCs w:val="28"/>
        </w:rPr>
        <w:t>Для расчета площади платы измерительно-контрольного устройства необходимо определить площадь, которую занимают ЭРЭ расположенные на ней непосредственно и места подключения разъемов.</w:t>
      </w:r>
    </w:p>
    <w:p w:rsidR="00442DCE" w:rsidRPr="00A56E27" w:rsidRDefault="00442DCE" w:rsidP="00A56E27">
      <w:pPr>
        <w:shd w:val="clear" w:color="auto" w:fill="FFFFFF"/>
        <w:spacing w:line="360" w:lineRule="auto"/>
        <w:ind w:firstLine="709"/>
        <w:jc w:val="both"/>
        <w:rPr>
          <w:sz w:val="28"/>
        </w:rPr>
      </w:pPr>
      <w:r w:rsidRPr="00A56E27">
        <w:rPr>
          <w:sz w:val="28"/>
          <w:szCs w:val="28"/>
        </w:rPr>
        <w:t>При этом для удобства монтажа и обеспечения требований по тепловому режиму площадь платы должна быть больше площади, занимаемой элементами. Это учитывается коэффициентом заполнения платы по площади (К</w:t>
      </w:r>
      <w:r w:rsidRPr="00A56E27">
        <w:rPr>
          <w:sz w:val="28"/>
          <w:szCs w:val="28"/>
          <w:vertAlign w:val="subscript"/>
        </w:rPr>
        <w:t>3</w:t>
      </w:r>
      <w:r w:rsidRPr="00A56E27">
        <w:rPr>
          <w:sz w:val="28"/>
          <w:szCs w:val="28"/>
        </w:rPr>
        <w:t>п). Тогда площадь платы можно определить по формуле</w:t>
      </w:r>
    </w:p>
    <w:p w:rsidR="00442DCE" w:rsidRPr="00A56E27" w:rsidRDefault="00442DCE" w:rsidP="00A56E27">
      <w:pPr>
        <w:shd w:val="clear" w:color="auto" w:fill="FFFFFF"/>
        <w:tabs>
          <w:tab w:val="left" w:pos="4723"/>
        </w:tabs>
        <w:spacing w:line="360" w:lineRule="auto"/>
        <w:ind w:firstLine="709"/>
        <w:jc w:val="both"/>
        <w:rPr>
          <w:sz w:val="28"/>
        </w:rPr>
      </w:pPr>
      <w:r w:rsidRPr="00A56E27">
        <w:rPr>
          <w:bCs/>
          <w:iCs/>
          <w:sz w:val="28"/>
          <w:szCs w:val="16"/>
          <w:lang w:val="en-US"/>
        </w:rPr>
        <w:t>Sn</w:t>
      </w:r>
      <w:r w:rsidRPr="00A56E27">
        <w:rPr>
          <w:bCs/>
          <w:iCs/>
          <w:sz w:val="28"/>
          <w:szCs w:val="16"/>
        </w:rPr>
        <w:t>=-</w:t>
      </w:r>
      <w:r w:rsidRPr="00A56E27">
        <w:rPr>
          <w:bCs/>
          <w:iCs/>
          <w:sz w:val="28"/>
          <w:szCs w:val="16"/>
          <w:lang w:val="en-US"/>
        </w:rPr>
        <w:t>jf</w:t>
      </w:r>
      <w:r w:rsidRPr="00A56E27">
        <w:rPr>
          <w:bCs/>
          <w:iCs/>
          <w:sz w:val="28"/>
          <w:szCs w:val="16"/>
        </w:rPr>
        <w:t>—</w:t>
      </w:r>
      <w:r w:rsidRPr="00A56E27">
        <w:rPr>
          <w:bCs/>
          <w:iCs/>
          <w:sz w:val="28"/>
          <w:szCs w:val="16"/>
          <w:lang w:val="en-US"/>
        </w:rPr>
        <w:t>t</w:t>
      </w:r>
      <w:r w:rsidRPr="00A56E27">
        <w:rPr>
          <w:bCs/>
          <w:iCs/>
          <w:sz w:val="28"/>
          <w:szCs w:val="16"/>
          <w:vertAlign w:val="superscript"/>
          <w:lang w:val="en-US"/>
        </w:rPr>
        <w:t>S</w:t>
      </w:r>
      <w:r w:rsidRPr="00A56E27">
        <w:rPr>
          <w:bCs/>
          <w:iCs/>
          <w:sz w:val="28"/>
          <w:szCs w:val="16"/>
        </w:rPr>
        <w:t>.,</w:t>
      </w:r>
      <w:r w:rsidRPr="00A56E27">
        <w:rPr>
          <w:bCs/>
          <w:iCs/>
          <w:sz w:val="28"/>
          <w:szCs w:val="16"/>
        </w:rPr>
        <w:tab/>
      </w:r>
      <w:r w:rsidRPr="00A56E27">
        <w:rPr>
          <w:sz w:val="28"/>
          <w:szCs w:val="16"/>
        </w:rPr>
        <w:t>(4-1)</w:t>
      </w:r>
    </w:p>
    <w:p w:rsidR="00442DCE" w:rsidRPr="00A56E27" w:rsidRDefault="00442DCE" w:rsidP="00A56E27">
      <w:pPr>
        <w:shd w:val="clear" w:color="auto" w:fill="FFFFFF"/>
        <w:spacing w:line="360" w:lineRule="auto"/>
        <w:ind w:firstLine="709"/>
        <w:jc w:val="both"/>
        <w:rPr>
          <w:sz w:val="28"/>
        </w:rPr>
      </w:pPr>
      <w:r w:rsidRPr="00A56E27">
        <w:rPr>
          <w:sz w:val="28"/>
          <w:szCs w:val="17"/>
          <w:vertAlign w:val="superscript"/>
        </w:rPr>
        <w:t>Л</w:t>
      </w:r>
      <w:r w:rsidRPr="00A56E27">
        <w:rPr>
          <w:sz w:val="28"/>
          <w:szCs w:val="17"/>
        </w:rPr>
        <w:t xml:space="preserve"> 3/7</w:t>
      </w:r>
      <w:r w:rsidR="00A56E27">
        <w:rPr>
          <w:sz w:val="28"/>
          <w:szCs w:val="17"/>
        </w:rPr>
        <w:t xml:space="preserve"> </w:t>
      </w:r>
      <w:r w:rsidRPr="00A56E27">
        <w:rPr>
          <w:sz w:val="28"/>
          <w:szCs w:val="17"/>
        </w:rPr>
        <w:t>* = 1</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где </w:t>
      </w:r>
      <w:r w:rsidRPr="00A56E27">
        <w:rPr>
          <w:sz w:val="28"/>
          <w:szCs w:val="28"/>
          <w:lang w:val="en-US"/>
        </w:rPr>
        <w:t>Sj</w:t>
      </w:r>
      <w:r w:rsidRPr="00A56E27">
        <w:rPr>
          <w:sz w:val="28"/>
          <w:szCs w:val="28"/>
        </w:rPr>
        <w:t xml:space="preserve"> - площадь каждого ЭРЭ .</w:t>
      </w:r>
    </w:p>
    <w:p w:rsidR="00442DCE" w:rsidRPr="00A56E27" w:rsidRDefault="00442DCE" w:rsidP="00A56E27">
      <w:pPr>
        <w:shd w:val="clear" w:color="auto" w:fill="FFFFFF"/>
        <w:spacing w:line="360" w:lineRule="auto"/>
        <w:ind w:firstLine="709"/>
        <w:jc w:val="both"/>
        <w:rPr>
          <w:sz w:val="28"/>
        </w:rPr>
      </w:pPr>
      <w:r w:rsidRPr="00A56E27">
        <w:rPr>
          <w:sz w:val="28"/>
          <w:szCs w:val="28"/>
        </w:rPr>
        <w:t>Исходные данные для расчета площади платы ИКУ приведены в таблице 4.1.</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Суммарная площадь, которую занимают ЭРЭ </w:t>
      </w:r>
      <w:smartTag w:uri="urn:schemas-microsoft-com:office:smarttags" w:element="metricconverter">
        <w:smartTagPr>
          <w:attr w:name="ProductID" w:val="919 мм"/>
        </w:smartTagPr>
        <w:r w:rsidRPr="00A56E27">
          <w:rPr>
            <w:sz w:val="28"/>
            <w:szCs w:val="28"/>
          </w:rPr>
          <w:t>919 мм</w:t>
        </w:r>
      </w:smartTag>
      <w:r w:rsidRPr="00A56E27">
        <w:rPr>
          <w:sz w:val="28"/>
          <w:szCs w:val="28"/>
        </w:rPr>
        <w:t xml:space="preserve"> . Коэффициент заполнения платы по площади примем равным 0,3. Определим площадь платы ИКУ по формуле (4.1)</w:t>
      </w:r>
    </w:p>
    <w:p w:rsidR="00442DCE" w:rsidRPr="00A56E27" w:rsidRDefault="00442DCE" w:rsidP="00A56E27">
      <w:pPr>
        <w:shd w:val="clear" w:color="auto" w:fill="FFFFFF"/>
        <w:spacing w:line="360" w:lineRule="auto"/>
        <w:ind w:firstLine="709"/>
        <w:jc w:val="both"/>
        <w:rPr>
          <w:sz w:val="28"/>
        </w:rPr>
      </w:pPr>
      <w:r w:rsidRPr="00A56E27">
        <w:rPr>
          <w:sz w:val="28"/>
          <w:szCs w:val="28"/>
          <w:lang w:val="en-US"/>
        </w:rPr>
        <w:t>S</w:t>
      </w:r>
      <w:r w:rsidRPr="00A56E27">
        <w:rPr>
          <w:sz w:val="28"/>
          <w:szCs w:val="28"/>
          <w:vertAlign w:val="subscript"/>
          <w:lang w:val="en-US"/>
        </w:rPr>
        <w:t>n</w:t>
      </w:r>
      <w:r w:rsidRPr="00A56E27">
        <w:rPr>
          <w:sz w:val="28"/>
          <w:szCs w:val="28"/>
        </w:rPr>
        <w:t>= 919 /0,3 -3063 мм</w:t>
      </w:r>
      <w:r w:rsidRPr="00A56E27">
        <w:rPr>
          <w:sz w:val="28"/>
          <w:szCs w:val="28"/>
          <w:vertAlign w:val="superscript"/>
        </w:rPr>
        <w:t>2</w:t>
      </w:r>
      <w:r w:rsidRPr="00A56E27">
        <w:rPr>
          <w:sz w:val="28"/>
          <w:szCs w:val="28"/>
        </w:rPr>
        <w:t>.</w:t>
      </w:r>
    </w:p>
    <w:p w:rsidR="00442DCE" w:rsidRPr="00A56E27" w:rsidRDefault="00442DCE" w:rsidP="00A56E27">
      <w:pPr>
        <w:shd w:val="clear" w:color="auto" w:fill="FFFFFF"/>
        <w:spacing w:line="360" w:lineRule="auto"/>
        <w:ind w:firstLine="709"/>
        <w:jc w:val="both"/>
        <w:rPr>
          <w:sz w:val="28"/>
        </w:rPr>
      </w:pPr>
      <w:r w:rsidRPr="00A56E27">
        <w:rPr>
          <w:sz w:val="28"/>
          <w:szCs w:val="28"/>
        </w:rPr>
        <w:t>По ширине плата ИКУ ограничена размерами разъемов СНП37-24. Для удобства использования устройства переключатели установлены в один ряд, что ограничивает размер платы по длине. В связи с этим выбираем размеры</w:t>
      </w:r>
      <w:r w:rsidR="001C2A77">
        <w:rPr>
          <w:sz w:val="28"/>
        </w:rPr>
        <w:t xml:space="preserve"> </w:t>
      </w:r>
      <w:r w:rsidRPr="00A56E27">
        <w:rPr>
          <w:sz w:val="28"/>
          <w:szCs w:val="28"/>
        </w:rPr>
        <w:t xml:space="preserve">платы 120x80 мм. При этом площадь платы составит </w:t>
      </w:r>
      <w:smartTag w:uri="urn:schemas-microsoft-com:office:smarttags" w:element="metricconverter">
        <w:smartTagPr>
          <w:attr w:name="ProductID" w:val="9600 мм"/>
        </w:smartTagPr>
        <w:r w:rsidRPr="00A56E27">
          <w:rPr>
            <w:sz w:val="28"/>
            <w:szCs w:val="28"/>
          </w:rPr>
          <w:t>9600 мм</w:t>
        </w:r>
      </w:smartTag>
      <w:r w:rsidRPr="00A56E27">
        <w:rPr>
          <w:sz w:val="28"/>
          <w:szCs w:val="28"/>
        </w:rPr>
        <w:t xml:space="preserve"> , что больше расчетной и, значит, коэффициент заполнения платы по площади не больше заданного.</w:t>
      </w:r>
    </w:p>
    <w:p w:rsidR="001C2A77" w:rsidRDefault="001C2A77"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Таблица</w:t>
      </w:r>
      <w:r w:rsidR="00A56E27">
        <w:rPr>
          <w:sz w:val="28"/>
          <w:szCs w:val="28"/>
        </w:rPr>
        <w:t xml:space="preserve"> </w:t>
      </w:r>
      <w:r w:rsidRPr="00A56E27">
        <w:rPr>
          <w:sz w:val="28"/>
          <w:szCs w:val="28"/>
        </w:rPr>
        <w:t>4.1</w:t>
      </w:r>
      <w:r w:rsidR="00A56E27">
        <w:rPr>
          <w:sz w:val="28"/>
          <w:szCs w:val="28"/>
        </w:rPr>
        <w:t xml:space="preserve"> </w:t>
      </w:r>
      <w:r w:rsidRPr="00A56E27">
        <w:rPr>
          <w:sz w:val="28"/>
          <w:szCs w:val="28"/>
        </w:rPr>
        <w:t>-</w:t>
      </w:r>
      <w:r w:rsidR="00A56E27">
        <w:rPr>
          <w:sz w:val="28"/>
          <w:szCs w:val="28"/>
        </w:rPr>
        <w:t xml:space="preserve"> </w:t>
      </w:r>
      <w:r w:rsidRPr="00A56E27">
        <w:rPr>
          <w:sz w:val="28"/>
          <w:szCs w:val="28"/>
        </w:rPr>
        <w:t>Исходные</w:t>
      </w:r>
      <w:r w:rsidR="00A56E27">
        <w:rPr>
          <w:sz w:val="28"/>
          <w:szCs w:val="28"/>
        </w:rPr>
        <w:t xml:space="preserve"> </w:t>
      </w:r>
      <w:r w:rsidRPr="00A56E27">
        <w:rPr>
          <w:sz w:val="28"/>
          <w:szCs w:val="28"/>
        </w:rPr>
        <w:t>данные</w:t>
      </w:r>
      <w:r w:rsidR="00A56E27">
        <w:rPr>
          <w:sz w:val="28"/>
          <w:szCs w:val="28"/>
        </w:rPr>
        <w:t xml:space="preserve"> </w:t>
      </w:r>
      <w:r w:rsidRPr="00A56E27">
        <w:rPr>
          <w:sz w:val="28"/>
          <w:szCs w:val="28"/>
        </w:rPr>
        <w:t>для</w:t>
      </w:r>
      <w:r w:rsidR="00A56E27">
        <w:rPr>
          <w:sz w:val="28"/>
          <w:szCs w:val="28"/>
        </w:rPr>
        <w:t xml:space="preserve"> </w:t>
      </w:r>
      <w:r w:rsidRPr="00A56E27">
        <w:rPr>
          <w:sz w:val="28"/>
          <w:szCs w:val="28"/>
        </w:rPr>
        <w:t>расчёта</w:t>
      </w:r>
      <w:r w:rsidR="00A56E27">
        <w:rPr>
          <w:sz w:val="28"/>
          <w:szCs w:val="28"/>
        </w:rPr>
        <w:t xml:space="preserve"> </w:t>
      </w:r>
      <w:r w:rsidRPr="00A56E27">
        <w:rPr>
          <w:sz w:val="28"/>
          <w:szCs w:val="28"/>
        </w:rPr>
        <w:t>площади</w:t>
      </w:r>
      <w:r w:rsidR="00A56E27">
        <w:rPr>
          <w:sz w:val="28"/>
          <w:szCs w:val="28"/>
        </w:rPr>
        <w:t xml:space="preserve"> </w:t>
      </w:r>
      <w:r w:rsidRPr="00A56E27">
        <w:rPr>
          <w:sz w:val="28"/>
          <w:szCs w:val="28"/>
        </w:rPr>
        <w:t>платы измерительно-контрольного устройства.</w:t>
      </w:r>
    </w:p>
    <w:tbl>
      <w:tblPr>
        <w:tblW w:w="0" w:type="auto"/>
        <w:tblInd w:w="40" w:type="dxa"/>
        <w:tblLayout w:type="fixed"/>
        <w:tblCellMar>
          <w:left w:w="40" w:type="dxa"/>
          <w:right w:w="40" w:type="dxa"/>
        </w:tblCellMar>
        <w:tblLook w:val="0000" w:firstRow="0" w:lastRow="0" w:firstColumn="0" w:lastColumn="0" w:noHBand="0" w:noVBand="0"/>
      </w:tblPr>
      <w:tblGrid>
        <w:gridCol w:w="3240"/>
        <w:gridCol w:w="1649"/>
        <w:gridCol w:w="1663"/>
        <w:gridCol w:w="1678"/>
      </w:tblGrid>
      <w:tr w:rsidR="00442DCE" w:rsidRPr="00A56E27" w:rsidTr="001C2A77">
        <w:trPr>
          <w:trHeight w:hRule="exact" w:val="445"/>
        </w:trPr>
        <w:tc>
          <w:tcPr>
            <w:tcW w:w="3240"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1C2A77" w:rsidRDefault="00442DCE" w:rsidP="001C2A77">
            <w:pPr>
              <w:shd w:val="clear" w:color="auto" w:fill="FFFFFF"/>
              <w:spacing w:line="360" w:lineRule="auto"/>
              <w:jc w:val="both"/>
            </w:pPr>
            <w:r w:rsidRPr="001C2A77">
              <w:t xml:space="preserve">Тип ЭРЭ </w:t>
            </w:r>
          </w:p>
        </w:tc>
        <w:tc>
          <w:tcPr>
            <w:tcW w:w="1649"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1C2A77" w:rsidRDefault="00442DCE" w:rsidP="001C2A77">
            <w:pPr>
              <w:shd w:val="clear" w:color="auto" w:fill="FFFFFF"/>
              <w:spacing w:line="360" w:lineRule="auto"/>
              <w:jc w:val="both"/>
            </w:pPr>
            <w:r w:rsidRPr="001C2A77">
              <w:t xml:space="preserve">Количество, шт </w:t>
            </w:r>
          </w:p>
        </w:tc>
        <w:tc>
          <w:tcPr>
            <w:tcW w:w="1663"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1C2A77" w:rsidRDefault="00442DCE" w:rsidP="001C2A77">
            <w:pPr>
              <w:shd w:val="clear" w:color="auto" w:fill="FFFFFF"/>
              <w:spacing w:line="360" w:lineRule="auto"/>
              <w:jc w:val="both"/>
            </w:pPr>
            <w:r w:rsidRPr="001C2A77">
              <w:t xml:space="preserve">Размеры, мм. </w:t>
            </w:r>
          </w:p>
        </w:tc>
        <w:tc>
          <w:tcPr>
            <w:tcW w:w="1678"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1C2A77" w:rsidRDefault="00442DCE" w:rsidP="001C2A77">
            <w:pPr>
              <w:shd w:val="clear" w:color="auto" w:fill="FFFFFF"/>
              <w:spacing w:line="360" w:lineRule="auto"/>
              <w:jc w:val="both"/>
            </w:pPr>
            <w:r w:rsidRPr="001C2A77">
              <w:t>Площадь, мм</w:t>
            </w:r>
            <w:r w:rsidRPr="001C2A77">
              <w:rPr>
                <w:vertAlign w:val="superscript"/>
              </w:rPr>
              <w:t>2</w:t>
            </w:r>
            <w:r w:rsidRPr="001C2A77">
              <w:t xml:space="preserve"> </w:t>
            </w:r>
          </w:p>
        </w:tc>
      </w:tr>
      <w:tr w:rsidR="00442DCE" w:rsidRPr="00A56E27">
        <w:trPr>
          <w:trHeight w:hRule="exact" w:val="324"/>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Резистор 1206 </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7 </w:t>
            </w:r>
          </w:p>
        </w:tc>
        <w:tc>
          <w:tcPr>
            <w:tcW w:w="1663"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3,048x1,254 </w:t>
            </w: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32,52 </w:t>
            </w:r>
          </w:p>
        </w:tc>
      </w:tr>
      <w:tr w:rsidR="00442DCE" w:rsidRPr="00A56E27">
        <w:trPr>
          <w:trHeight w:hRule="exact" w:val="331"/>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Конденсатор 0805 </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2 </w:t>
            </w:r>
          </w:p>
        </w:tc>
        <w:tc>
          <w:tcPr>
            <w:tcW w:w="1663"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2,032x1,27 </w:t>
            </w: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5,16 </w:t>
            </w:r>
          </w:p>
        </w:tc>
      </w:tr>
      <w:tr w:rsidR="00442DCE" w:rsidRPr="00A56E27">
        <w:trPr>
          <w:trHeight w:hRule="exact" w:val="324"/>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Переключатель В </w:t>
            </w:r>
            <w:r w:rsidRPr="001C2A77">
              <w:rPr>
                <w:lang w:val="en-US"/>
              </w:rPr>
              <w:t>i 70G</w:t>
            </w:r>
            <w:r w:rsidRPr="001C2A77">
              <w:t xml:space="preserve"> </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7 </w:t>
            </w:r>
          </w:p>
        </w:tc>
        <w:tc>
          <w:tcPr>
            <w:tcW w:w="1663"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393,75 </w:t>
            </w:r>
          </w:p>
        </w:tc>
      </w:tr>
      <w:tr w:rsidR="00442DCE" w:rsidRPr="00A56E27">
        <w:trPr>
          <w:trHeight w:hRule="exact" w:val="324"/>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Разъем СНП37-24 </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2 </w:t>
            </w:r>
          </w:p>
        </w:tc>
        <w:tc>
          <w:tcPr>
            <w:tcW w:w="1663"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487,50 </w:t>
            </w:r>
          </w:p>
        </w:tc>
      </w:tr>
      <w:tr w:rsidR="00442DCE" w:rsidRPr="00A56E27">
        <w:trPr>
          <w:trHeight w:hRule="exact" w:val="346"/>
        </w:trPr>
        <w:tc>
          <w:tcPr>
            <w:tcW w:w="6552" w:type="dxa"/>
            <w:gridSpan w:val="3"/>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Всего </w:t>
            </w:r>
          </w:p>
        </w:tc>
        <w:tc>
          <w:tcPr>
            <w:tcW w:w="1678"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919 </w:t>
            </w:r>
          </w:p>
        </w:tc>
      </w:tr>
    </w:tbl>
    <w:p w:rsidR="001C2A77" w:rsidRDefault="001C2A77" w:rsidP="00A56E27">
      <w:pPr>
        <w:shd w:val="clear" w:color="auto" w:fill="FFFFFF"/>
        <w:spacing w:line="360" w:lineRule="auto"/>
        <w:ind w:firstLine="709"/>
        <w:jc w:val="both"/>
        <w:rPr>
          <w:sz w:val="28"/>
          <w:szCs w:val="28"/>
        </w:rPr>
      </w:pPr>
    </w:p>
    <w:p w:rsidR="00442DCE" w:rsidRPr="001C2A77" w:rsidRDefault="00442DCE" w:rsidP="001C2A77">
      <w:pPr>
        <w:shd w:val="clear" w:color="auto" w:fill="FFFFFF"/>
        <w:spacing w:line="360" w:lineRule="auto"/>
        <w:ind w:firstLine="709"/>
        <w:jc w:val="center"/>
        <w:rPr>
          <w:b/>
          <w:sz w:val="28"/>
        </w:rPr>
      </w:pPr>
      <w:r w:rsidRPr="001C2A77">
        <w:rPr>
          <w:b/>
          <w:sz w:val="28"/>
          <w:szCs w:val="28"/>
        </w:rPr>
        <w:t>4.2 Расчёт теплового режима блока</w:t>
      </w:r>
    </w:p>
    <w:p w:rsidR="001C2A77" w:rsidRDefault="001C2A77"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Расчет</w:t>
      </w:r>
      <w:r w:rsidR="00A56E27">
        <w:rPr>
          <w:sz w:val="28"/>
          <w:szCs w:val="28"/>
        </w:rPr>
        <w:t xml:space="preserve"> </w:t>
      </w:r>
      <w:r w:rsidRPr="00A56E27">
        <w:rPr>
          <w:sz w:val="28"/>
          <w:szCs w:val="28"/>
        </w:rPr>
        <w:t>теплового</w:t>
      </w:r>
      <w:r w:rsidR="00A56E27">
        <w:rPr>
          <w:sz w:val="28"/>
          <w:szCs w:val="28"/>
        </w:rPr>
        <w:t xml:space="preserve"> </w:t>
      </w:r>
      <w:r w:rsidRPr="00A56E27">
        <w:rPr>
          <w:sz w:val="28"/>
          <w:szCs w:val="28"/>
        </w:rPr>
        <w:t>режима</w:t>
      </w:r>
      <w:r w:rsidR="00A56E27">
        <w:rPr>
          <w:sz w:val="28"/>
          <w:szCs w:val="28"/>
        </w:rPr>
        <w:t xml:space="preserve"> </w:t>
      </w:r>
      <w:r w:rsidRPr="00A56E27">
        <w:rPr>
          <w:sz w:val="28"/>
          <w:szCs w:val="28"/>
        </w:rPr>
        <w:t>блока</w:t>
      </w:r>
      <w:r w:rsidR="00A56E27">
        <w:rPr>
          <w:sz w:val="28"/>
          <w:szCs w:val="28"/>
        </w:rPr>
        <w:t xml:space="preserve"> </w:t>
      </w:r>
      <w:r w:rsidRPr="00A56E27">
        <w:rPr>
          <w:sz w:val="28"/>
          <w:szCs w:val="28"/>
        </w:rPr>
        <w:t>проведём</w:t>
      </w:r>
      <w:r w:rsidR="00A56E27">
        <w:rPr>
          <w:sz w:val="28"/>
          <w:szCs w:val="28"/>
        </w:rPr>
        <w:t xml:space="preserve"> </w:t>
      </w:r>
      <w:r w:rsidRPr="00A56E27">
        <w:rPr>
          <w:sz w:val="28"/>
          <w:szCs w:val="28"/>
        </w:rPr>
        <w:t>на</w:t>
      </w:r>
      <w:r w:rsidR="00A56E27">
        <w:rPr>
          <w:sz w:val="28"/>
          <w:szCs w:val="28"/>
        </w:rPr>
        <w:t xml:space="preserve"> </w:t>
      </w:r>
      <w:r w:rsidRPr="00A56E27">
        <w:rPr>
          <w:sz w:val="28"/>
          <w:szCs w:val="28"/>
        </w:rPr>
        <w:t>ЭВМ</w:t>
      </w:r>
      <w:r w:rsidR="00A56E27">
        <w:rPr>
          <w:sz w:val="28"/>
          <w:szCs w:val="28"/>
        </w:rPr>
        <w:t xml:space="preserve"> </w:t>
      </w:r>
      <w:r w:rsidRPr="00A56E27">
        <w:rPr>
          <w:sz w:val="28"/>
          <w:szCs w:val="28"/>
        </w:rPr>
        <w:t>с</w:t>
      </w:r>
      <w:r w:rsidR="00A56E27">
        <w:rPr>
          <w:sz w:val="28"/>
          <w:szCs w:val="28"/>
        </w:rPr>
        <w:t xml:space="preserve"> </w:t>
      </w:r>
      <w:r w:rsidRPr="00A56E27">
        <w:rPr>
          <w:sz w:val="28"/>
          <w:szCs w:val="28"/>
        </w:rPr>
        <w:t>помощью программы приведённой в [12].</w:t>
      </w:r>
    </w:p>
    <w:p w:rsidR="00442DCE" w:rsidRPr="00A56E27" w:rsidRDefault="00442DCE" w:rsidP="00A56E27">
      <w:pPr>
        <w:shd w:val="clear" w:color="auto" w:fill="FFFFFF"/>
        <w:spacing w:line="360" w:lineRule="auto"/>
        <w:ind w:firstLine="709"/>
        <w:jc w:val="both"/>
        <w:rPr>
          <w:sz w:val="28"/>
        </w:rPr>
      </w:pPr>
      <w:r w:rsidRPr="00A56E27">
        <w:rPr>
          <w:sz w:val="28"/>
          <w:szCs w:val="28"/>
        </w:rPr>
        <w:t>Исходными данными для расчета являются:</w:t>
      </w:r>
    </w:p>
    <w:p w:rsidR="00442DCE" w:rsidRPr="00A56E27" w:rsidRDefault="00442DCE" w:rsidP="00A56E27">
      <w:pPr>
        <w:numPr>
          <w:ilvl w:val="0"/>
          <w:numId w:val="23"/>
        </w:numPr>
        <w:shd w:val="clear" w:color="auto" w:fill="FFFFFF"/>
        <w:tabs>
          <w:tab w:val="left" w:pos="972"/>
        </w:tabs>
        <w:spacing w:line="360" w:lineRule="auto"/>
        <w:ind w:firstLine="709"/>
        <w:jc w:val="both"/>
        <w:rPr>
          <w:sz w:val="28"/>
          <w:szCs w:val="28"/>
        </w:rPr>
      </w:pPr>
      <w:r w:rsidRPr="00A56E27">
        <w:rPr>
          <w:sz w:val="28"/>
          <w:szCs w:val="28"/>
        </w:rPr>
        <w:t>мощность потребляемая блоком, Вт;</w:t>
      </w:r>
    </w:p>
    <w:p w:rsidR="00442DCE" w:rsidRPr="00A56E27" w:rsidRDefault="00442DCE" w:rsidP="00A56E27">
      <w:pPr>
        <w:numPr>
          <w:ilvl w:val="0"/>
          <w:numId w:val="23"/>
        </w:numPr>
        <w:shd w:val="clear" w:color="auto" w:fill="FFFFFF"/>
        <w:tabs>
          <w:tab w:val="left" w:pos="972"/>
        </w:tabs>
        <w:spacing w:line="360" w:lineRule="auto"/>
        <w:ind w:firstLine="709"/>
        <w:jc w:val="both"/>
        <w:rPr>
          <w:sz w:val="28"/>
          <w:szCs w:val="28"/>
        </w:rPr>
      </w:pPr>
      <w:r w:rsidRPr="00A56E27">
        <w:rPr>
          <w:sz w:val="28"/>
          <w:szCs w:val="28"/>
        </w:rPr>
        <w:t>размеры блока (</w:t>
      </w:r>
      <w:r w:rsidRPr="00A56E27">
        <w:rPr>
          <w:sz w:val="28"/>
          <w:szCs w:val="28"/>
          <w:lang w:val="en-US"/>
        </w:rPr>
        <w:t>L</w:t>
      </w:r>
      <w:r w:rsidRPr="00A56E27">
        <w:rPr>
          <w:sz w:val="28"/>
          <w:szCs w:val="28"/>
        </w:rPr>
        <w:t>1,</w:t>
      </w:r>
      <w:r w:rsidRPr="00A56E27">
        <w:rPr>
          <w:sz w:val="28"/>
          <w:szCs w:val="28"/>
          <w:lang w:val="en-US"/>
        </w:rPr>
        <w:t>L</w:t>
      </w:r>
      <w:r w:rsidRPr="00A56E27">
        <w:rPr>
          <w:sz w:val="28"/>
          <w:szCs w:val="28"/>
        </w:rPr>
        <w:t>2,</w:t>
      </w:r>
      <w:r w:rsidRPr="00A56E27">
        <w:rPr>
          <w:sz w:val="28"/>
          <w:szCs w:val="28"/>
          <w:lang w:val="en-US"/>
        </w:rPr>
        <w:t>L</w:t>
      </w:r>
      <w:r w:rsidRPr="00A56E27">
        <w:rPr>
          <w:sz w:val="28"/>
          <w:szCs w:val="28"/>
        </w:rPr>
        <w:t>3), м;</w:t>
      </w:r>
    </w:p>
    <w:p w:rsidR="00442DCE" w:rsidRPr="00A56E27" w:rsidRDefault="00442DCE" w:rsidP="00A56E27">
      <w:pPr>
        <w:numPr>
          <w:ilvl w:val="0"/>
          <w:numId w:val="23"/>
        </w:numPr>
        <w:shd w:val="clear" w:color="auto" w:fill="FFFFFF"/>
        <w:tabs>
          <w:tab w:val="left" w:pos="972"/>
        </w:tabs>
        <w:spacing w:line="360" w:lineRule="auto"/>
        <w:ind w:firstLine="709"/>
        <w:jc w:val="both"/>
        <w:rPr>
          <w:sz w:val="28"/>
          <w:szCs w:val="28"/>
        </w:rPr>
      </w:pPr>
      <w:r w:rsidRPr="00A56E27">
        <w:rPr>
          <w:sz w:val="28"/>
          <w:szCs w:val="28"/>
        </w:rPr>
        <w:t>коэффициент заполнения блока по объёму;</w:t>
      </w:r>
    </w:p>
    <w:p w:rsidR="00442DCE" w:rsidRPr="00A56E27" w:rsidRDefault="00442DCE" w:rsidP="00A56E27">
      <w:pPr>
        <w:numPr>
          <w:ilvl w:val="0"/>
          <w:numId w:val="23"/>
        </w:numPr>
        <w:shd w:val="clear" w:color="auto" w:fill="FFFFFF"/>
        <w:tabs>
          <w:tab w:val="left" w:pos="972"/>
        </w:tabs>
        <w:spacing w:line="360" w:lineRule="auto"/>
        <w:ind w:firstLine="709"/>
        <w:jc w:val="both"/>
        <w:rPr>
          <w:sz w:val="28"/>
          <w:szCs w:val="28"/>
        </w:rPr>
      </w:pPr>
      <w:r w:rsidRPr="00A56E27">
        <w:rPr>
          <w:sz w:val="28"/>
          <w:szCs w:val="28"/>
        </w:rPr>
        <w:t>площадь перфорационного отверстия (м ) и их количество (шт.);</w:t>
      </w:r>
    </w:p>
    <w:p w:rsidR="00442DCE" w:rsidRPr="00A56E27" w:rsidRDefault="00442DCE" w:rsidP="00A56E27">
      <w:pPr>
        <w:numPr>
          <w:ilvl w:val="0"/>
          <w:numId w:val="23"/>
        </w:numPr>
        <w:shd w:val="clear" w:color="auto" w:fill="FFFFFF"/>
        <w:tabs>
          <w:tab w:val="left" w:pos="972"/>
        </w:tabs>
        <w:spacing w:line="360" w:lineRule="auto"/>
        <w:ind w:firstLine="709"/>
        <w:jc w:val="both"/>
        <w:rPr>
          <w:sz w:val="28"/>
          <w:szCs w:val="28"/>
        </w:rPr>
      </w:pPr>
      <w:r w:rsidRPr="00A56E27">
        <w:rPr>
          <w:sz w:val="28"/>
          <w:szCs w:val="28"/>
        </w:rPr>
        <w:t>давление окружающей среды, МПа;</w:t>
      </w:r>
    </w:p>
    <w:p w:rsidR="00442DCE" w:rsidRPr="00A56E27" w:rsidRDefault="00442DCE" w:rsidP="00A56E27">
      <w:pPr>
        <w:numPr>
          <w:ilvl w:val="0"/>
          <w:numId w:val="23"/>
        </w:numPr>
        <w:shd w:val="clear" w:color="auto" w:fill="FFFFFF"/>
        <w:tabs>
          <w:tab w:val="left" w:pos="972"/>
        </w:tabs>
        <w:spacing w:line="360" w:lineRule="auto"/>
        <w:ind w:firstLine="709"/>
        <w:jc w:val="both"/>
        <w:rPr>
          <w:sz w:val="28"/>
          <w:szCs w:val="28"/>
        </w:rPr>
      </w:pPr>
      <w:r w:rsidRPr="00A56E27">
        <w:rPr>
          <w:sz w:val="28"/>
          <w:szCs w:val="28"/>
        </w:rPr>
        <w:t>температура окружающей среды, °С.</w:t>
      </w:r>
    </w:p>
    <w:p w:rsidR="00442DCE" w:rsidRPr="00A56E27" w:rsidRDefault="00442DCE" w:rsidP="00A56E27">
      <w:pPr>
        <w:shd w:val="clear" w:color="auto" w:fill="FFFFFF"/>
        <w:spacing w:line="360" w:lineRule="auto"/>
        <w:ind w:firstLine="709"/>
        <w:jc w:val="both"/>
        <w:rPr>
          <w:sz w:val="28"/>
        </w:rPr>
      </w:pPr>
      <w:r w:rsidRPr="00A56E27">
        <w:rPr>
          <w:sz w:val="28"/>
          <w:szCs w:val="28"/>
        </w:rPr>
        <w:t>Рассчитаем коэффициент заполнения блока по объёму по формуле</w:t>
      </w:r>
    </w:p>
    <w:p w:rsidR="00442DCE" w:rsidRPr="00A56E27" w:rsidRDefault="00442DCE" w:rsidP="00A56E27">
      <w:pPr>
        <w:shd w:val="clear" w:color="auto" w:fill="FFFFFF"/>
        <w:tabs>
          <w:tab w:val="left" w:pos="4241"/>
        </w:tabs>
        <w:spacing w:line="360" w:lineRule="auto"/>
        <w:ind w:firstLine="709"/>
        <w:jc w:val="both"/>
        <w:rPr>
          <w:sz w:val="28"/>
        </w:rPr>
      </w:pPr>
      <w:r w:rsidRPr="00A56E27">
        <w:rPr>
          <w:sz w:val="28"/>
          <w:szCs w:val="28"/>
        </w:rPr>
        <w:t>К</w:t>
      </w:r>
      <w:r w:rsidRPr="00A56E27">
        <w:rPr>
          <w:sz w:val="28"/>
          <w:szCs w:val="28"/>
          <w:vertAlign w:val="subscript"/>
        </w:rPr>
        <w:t>3</w:t>
      </w:r>
      <w:r w:rsidRPr="00A56E27">
        <w:rPr>
          <w:sz w:val="28"/>
          <w:szCs w:val="28"/>
        </w:rPr>
        <w:t xml:space="preserve"> = У</w:t>
      </w:r>
      <w:r w:rsidRPr="00A56E27">
        <w:rPr>
          <w:sz w:val="28"/>
          <w:szCs w:val="28"/>
          <w:vertAlign w:val="subscript"/>
        </w:rPr>
        <w:t>э</w:t>
      </w:r>
      <w:r w:rsidRPr="00A56E27">
        <w:rPr>
          <w:sz w:val="28"/>
          <w:szCs w:val="28"/>
        </w:rPr>
        <w:t xml:space="preserve"> / </w:t>
      </w:r>
      <w:r w:rsidRPr="00A56E27">
        <w:rPr>
          <w:sz w:val="28"/>
          <w:szCs w:val="28"/>
          <w:lang w:val="en-US"/>
        </w:rPr>
        <w:t>V</w:t>
      </w:r>
      <w:r w:rsidRPr="00A56E27">
        <w:rPr>
          <w:sz w:val="28"/>
          <w:szCs w:val="28"/>
        </w:rPr>
        <w:t>,</w:t>
      </w:r>
      <w:r w:rsidRPr="00A56E27">
        <w:rPr>
          <w:sz w:val="28"/>
          <w:szCs w:val="28"/>
        </w:rPr>
        <w:tab/>
        <w:t>(4.2)</w:t>
      </w:r>
    </w:p>
    <w:p w:rsidR="00442DCE" w:rsidRPr="00A56E27" w:rsidRDefault="00442DCE" w:rsidP="00A56E27">
      <w:pPr>
        <w:shd w:val="clear" w:color="auto" w:fill="FFFFFF"/>
        <w:spacing w:line="360" w:lineRule="auto"/>
        <w:ind w:firstLine="709"/>
        <w:jc w:val="both"/>
        <w:rPr>
          <w:sz w:val="28"/>
        </w:rPr>
      </w:pPr>
      <w:r w:rsidRPr="00A56E27">
        <w:rPr>
          <w:sz w:val="28"/>
          <w:szCs w:val="28"/>
        </w:rPr>
        <w:t>где</w:t>
      </w:r>
      <w:r w:rsidR="00A56E27">
        <w:rPr>
          <w:sz w:val="28"/>
          <w:szCs w:val="28"/>
        </w:rPr>
        <w:t xml:space="preserve"> </w:t>
      </w:r>
      <w:r w:rsidRPr="00A56E27">
        <w:rPr>
          <w:sz w:val="28"/>
          <w:szCs w:val="28"/>
        </w:rPr>
        <w:t>Уэ - суммарный объём элементов установленных в блоке, м ;</w:t>
      </w:r>
    </w:p>
    <w:p w:rsidR="00442DCE" w:rsidRPr="00A56E27" w:rsidRDefault="00442DCE" w:rsidP="00A56E27">
      <w:pPr>
        <w:shd w:val="clear" w:color="auto" w:fill="FFFFFF"/>
        <w:spacing w:line="360" w:lineRule="auto"/>
        <w:ind w:firstLine="709"/>
        <w:jc w:val="both"/>
        <w:rPr>
          <w:sz w:val="28"/>
        </w:rPr>
      </w:pPr>
      <w:r w:rsidRPr="00A56E27">
        <w:rPr>
          <w:sz w:val="28"/>
          <w:szCs w:val="28"/>
          <w:lang w:val="en-US"/>
        </w:rPr>
        <w:t>V</w:t>
      </w:r>
      <w:r w:rsidRPr="00A56E27">
        <w:rPr>
          <w:sz w:val="28"/>
          <w:szCs w:val="28"/>
        </w:rPr>
        <w:t xml:space="preserve"> - объём блока, м . Исходные данные для расчета:</w:t>
      </w:r>
    </w:p>
    <w:p w:rsidR="00442DCE" w:rsidRPr="00A56E27" w:rsidRDefault="00442DCE" w:rsidP="00A56E27">
      <w:pPr>
        <w:shd w:val="clear" w:color="auto" w:fill="FFFFFF"/>
        <w:tabs>
          <w:tab w:val="left" w:pos="972"/>
        </w:tabs>
        <w:spacing w:line="360" w:lineRule="auto"/>
        <w:ind w:firstLine="709"/>
        <w:jc w:val="both"/>
        <w:rPr>
          <w:sz w:val="28"/>
        </w:rPr>
      </w:pPr>
      <w:r w:rsidRPr="00A56E27">
        <w:rPr>
          <w:sz w:val="28"/>
          <w:szCs w:val="28"/>
        </w:rPr>
        <w:t>-</w:t>
      </w:r>
      <w:r w:rsidRPr="00A56E27">
        <w:rPr>
          <w:sz w:val="28"/>
          <w:szCs w:val="28"/>
        </w:rPr>
        <w:tab/>
        <w:t>мощность потребляемая блоком Р = 5 Вт;</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размеры блока </w:t>
      </w:r>
      <w:r w:rsidRPr="00A56E27">
        <w:rPr>
          <w:sz w:val="28"/>
          <w:szCs w:val="28"/>
          <w:lang w:val="en-US"/>
        </w:rPr>
        <w:t>Ll</w:t>
      </w:r>
      <w:r w:rsidRPr="00A56E27">
        <w:rPr>
          <w:sz w:val="28"/>
          <w:szCs w:val="28"/>
        </w:rPr>
        <w:t xml:space="preserve">= </w:t>
      </w:r>
      <w:smartTag w:uri="urn:schemas-microsoft-com:office:smarttags" w:element="metricconverter">
        <w:smartTagPr>
          <w:attr w:name="ProductID" w:val="0,12 м"/>
        </w:smartTagPr>
        <w:r w:rsidRPr="00A56E27">
          <w:rPr>
            <w:sz w:val="28"/>
            <w:szCs w:val="28"/>
          </w:rPr>
          <w:t>0,12 м</w:t>
        </w:r>
      </w:smartTag>
      <w:r w:rsidRPr="00A56E27">
        <w:rPr>
          <w:sz w:val="28"/>
          <w:szCs w:val="28"/>
        </w:rPr>
        <w:t xml:space="preserve">., </w:t>
      </w:r>
      <w:r w:rsidRPr="00A56E27">
        <w:rPr>
          <w:sz w:val="28"/>
          <w:szCs w:val="28"/>
          <w:lang w:val="en-US"/>
        </w:rPr>
        <w:t>L</w:t>
      </w:r>
      <w:r w:rsidRPr="00A56E27">
        <w:rPr>
          <w:sz w:val="28"/>
          <w:szCs w:val="28"/>
        </w:rPr>
        <w:t xml:space="preserve">2 = </w:t>
      </w:r>
      <w:smartTag w:uri="urn:schemas-microsoft-com:office:smarttags" w:element="metricconverter">
        <w:smartTagPr>
          <w:attr w:name="ProductID" w:val="0,08 м"/>
        </w:smartTagPr>
        <w:r w:rsidRPr="00A56E27">
          <w:rPr>
            <w:sz w:val="28"/>
            <w:szCs w:val="28"/>
          </w:rPr>
          <w:t>0,08 м</w:t>
        </w:r>
      </w:smartTag>
      <w:r w:rsidRPr="00A56E27">
        <w:rPr>
          <w:sz w:val="28"/>
          <w:szCs w:val="28"/>
        </w:rPr>
        <w:t xml:space="preserve">., </w:t>
      </w:r>
      <w:r w:rsidRPr="00A56E27">
        <w:rPr>
          <w:sz w:val="28"/>
          <w:szCs w:val="28"/>
          <w:lang w:val="en-US"/>
        </w:rPr>
        <w:t>L</w:t>
      </w:r>
      <w:r w:rsidRPr="00A56E27">
        <w:rPr>
          <w:sz w:val="28"/>
          <w:szCs w:val="28"/>
        </w:rPr>
        <w:t xml:space="preserve">3 = </w:t>
      </w:r>
      <w:smartTag w:uri="urn:schemas-microsoft-com:office:smarttags" w:element="metricconverter">
        <w:smartTagPr>
          <w:attr w:name="ProductID" w:val="0,032 м"/>
        </w:smartTagPr>
        <w:r w:rsidRPr="00A56E27">
          <w:rPr>
            <w:sz w:val="28"/>
            <w:szCs w:val="28"/>
          </w:rPr>
          <w:t>0,032 м</w:t>
        </w:r>
      </w:smartTag>
      <w:r w:rsidRPr="00A56E27">
        <w:rPr>
          <w:sz w:val="28"/>
          <w:szCs w:val="28"/>
        </w:rPr>
        <w:t>.;</w:t>
      </w:r>
    </w:p>
    <w:p w:rsidR="00442DCE" w:rsidRPr="00A56E27" w:rsidRDefault="00442DCE" w:rsidP="00A56E27">
      <w:pPr>
        <w:shd w:val="clear" w:color="auto" w:fill="FFFFFF"/>
        <w:spacing w:line="360" w:lineRule="auto"/>
        <w:ind w:firstLine="709"/>
        <w:jc w:val="both"/>
        <w:rPr>
          <w:sz w:val="28"/>
        </w:rPr>
      </w:pPr>
      <w:r w:rsidRPr="00A56E27">
        <w:rPr>
          <w:sz w:val="28"/>
          <w:szCs w:val="28"/>
        </w:rPr>
        <w:t>рассчитаем коэффициент заполнения блока по объёму по формуле</w:t>
      </w:r>
    </w:p>
    <w:p w:rsidR="00442DCE" w:rsidRPr="00A56E27" w:rsidRDefault="00442DCE" w:rsidP="00A56E27">
      <w:pPr>
        <w:shd w:val="clear" w:color="auto" w:fill="FFFFFF"/>
        <w:spacing w:line="360" w:lineRule="auto"/>
        <w:ind w:firstLine="709"/>
        <w:jc w:val="both"/>
        <w:rPr>
          <w:sz w:val="28"/>
        </w:rPr>
      </w:pPr>
      <w:r w:rsidRPr="00A56E27">
        <w:rPr>
          <w:sz w:val="28"/>
          <w:szCs w:val="30"/>
        </w:rPr>
        <w:t>(5.2)</w:t>
      </w:r>
    </w:p>
    <w:p w:rsidR="00442DCE" w:rsidRPr="00A56E27" w:rsidRDefault="00442DCE" w:rsidP="00A56E27">
      <w:pPr>
        <w:shd w:val="clear" w:color="auto" w:fill="FFFFFF"/>
        <w:spacing w:line="360" w:lineRule="auto"/>
        <w:ind w:firstLine="709"/>
        <w:jc w:val="both"/>
        <w:rPr>
          <w:sz w:val="28"/>
        </w:rPr>
      </w:pPr>
      <w:r w:rsidRPr="00A56E27">
        <w:rPr>
          <w:sz w:val="28"/>
          <w:szCs w:val="28"/>
        </w:rPr>
        <w:t>К</w:t>
      </w:r>
      <w:r w:rsidRPr="00A56E27">
        <w:rPr>
          <w:sz w:val="28"/>
          <w:szCs w:val="28"/>
          <w:vertAlign w:val="subscript"/>
        </w:rPr>
        <w:t>3</w:t>
      </w:r>
      <w:r w:rsidRPr="00A56E27">
        <w:rPr>
          <w:sz w:val="28"/>
          <w:szCs w:val="28"/>
        </w:rPr>
        <w:t xml:space="preserve"> </w:t>
      </w:r>
      <w:r w:rsidRPr="00A56E27">
        <w:rPr>
          <w:bCs/>
          <w:iCs/>
          <w:sz w:val="28"/>
          <w:szCs w:val="28"/>
        </w:rPr>
        <w:t xml:space="preserve">= </w:t>
      </w:r>
      <w:r w:rsidRPr="00A56E27">
        <w:rPr>
          <w:bCs/>
          <w:sz w:val="28"/>
          <w:szCs w:val="28"/>
        </w:rPr>
        <w:t xml:space="preserve">1,55-10° </w:t>
      </w:r>
      <w:r w:rsidRPr="00A56E27">
        <w:rPr>
          <w:sz w:val="28"/>
          <w:szCs w:val="28"/>
        </w:rPr>
        <w:t>/ 2,88-10-" - 0,054;</w:t>
      </w:r>
    </w:p>
    <w:p w:rsidR="00442DCE" w:rsidRPr="00A56E27" w:rsidRDefault="00442DCE" w:rsidP="00A56E27">
      <w:pPr>
        <w:numPr>
          <w:ilvl w:val="0"/>
          <w:numId w:val="22"/>
        </w:numPr>
        <w:shd w:val="clear" w:color="auto" w:fill="FFFFFF"/>
        <w:tabs>
          <w:tab w:val="left" w:pos="259"/>
        </w:tabs>
        <w:spacing w:line="360" w:lineRule="auto"/>
        <w:ind w:firstLine="709"/>
        <w:jc w:val="both"/>
        <w:rPr>
          <w:sz w:val="28"/>
          <w:szCs w:val="28"/>
        </w:rPr>
      </w:pPr>
      <w:r w:rsidRPr="00A56E27">
        <w:rPr>
          <w:sz w:val="28"/>
          <w:szCs w:val="28"/>
        </w:rPr>
        <w:t>давление окружающей среды Р = 0,1 МПа;</w:t>
      </w:r>
    </w:p>
    <w:p w:rsidR="00442DCE" w:rsidRPr="00A56E27" w:rsidRDefault="00442DCE" w:rsidP="00A56E27">
      <w:pPr>
        <w:numPr>
          <w:ilvl w:val="0"/>
          <w:numId w:val="22"/>
        </w:numPr>
        <w:shd w:val="clear" w:color="auto" w:fill="FFFFFF"/>
        <w:tabs>
          <w:tab w:val="left" w:pos="259"/>
        </w:tabs>
        <w:spacing w:line="360" w:lineRule="auto"/>
        <w:ind w:firstLine="709"/>
        <w:jc w:val="both"/>
        <w:rPr>
          <w:sz w:val="28"/>
          <w:szCs w:val="28"/>
        </w:rPr>
      </w:pPr>
      <w:r w:rsidRPr="00A56E27">
        <w:rPr>
          <w:sz w:val="28"/>
          <w:szCs w:val="28"/>
        </w:rPr>
        <w:t>температура окружающей среды Т = 20 °С;</w:t>
      </w:r>
    </w:p>
    <w:p w:rsidR="001C2A77" w:rsidRPr="001C2A77" w:rsidRDefault="00442DCE" w:rsidP="00A56E27">
      <w:pPr>
        <w:numPr>
          <w:ilvl w:val="0"/>
          <w:numId w:val="22"/>
        </w:numPr>
        <w:shd w:val="clear" w:color="auto" w:fill="FFFFFF"/>
        <w:tabs>
          <w:tab w:val="left" w:pos="259"/>
        </w:tabs>
        <w:spacing w:line="360" w:lineRule="auto"/>
        <w:ind w:firstLine="709"/>
        <w:jc w:val="both"/>
        <w:rPr>
          <w:iCs/>
          <w:sz w:val="28"/>
          <w:szCs w:val="28"/>
        </w:rPr>
      </w:pPr>
      <w:r w:rsidRPr="00A56E27">
        <w:rPr>
          <w:sz w:val="28"/>
          <w:szCs w:val="28"/>
        </w:rPr>
        <w:t xml:space="preserve">площадь перфорационного отверстия </w:t>
      </w:r>
      <w:r w:rsidRPr="00A56E27">
        <w:rPr>
          <w:sz w:val="28"/>
          <w:szCs w:val="28"/>
          <w:lang w:val="en-US"/>
        </w:rPr>
        <w:t>S</w:t>
      </w:r>
      <w:r w:rsidRPr="00A56E27">
        <w:rPr>
          <w:sz w:val="28"/>
          <w:szCs w:val="28"/>
        </w:rPr>
        <w:t xml:space="preserve"> = </w:t>
      </w:r>
      <w:smartTag w:uri="urn:schemas-microsoft-com:office:smarttags" w:element="metricconverter">
        <w:smartTagPr>
          <w:attr w:name="ProductID" w:val="0,0096 м"/>
        </w:smartTagPr>
        <w:r w:rsidRPr="00A56E27">
          <w:rPr>
            <w:sz w:val="28"/>
            <w:szCs w:val="28"/>
          </w:rPr>
          <w:t>0,0096 м</w:t>
        </w:r>
      </w:smartTag>
      <w:r w:rsidRPr="00A56E27">
        <w:rPr>
          <w:sz w:val="28"/>
          <w:szCs w:val="28"/>
        </w:rPr>
        <w:t xml:space="preserve"> .</w:t>
      </w:r>
    </w:p>
    <w:p w:rsidR="00442DCE" w:rsidRPr="00A56E27" w:rsidRDefault="00442DCE" w:rsidP="001C2A77">
      <w:pPr>
        <w:shd w:val="clear" w:color="auto" w:fill="FFFFFF"/>
        <w:tabs>
          <w:tab w:val="left" w:pos="259"/>
        </w:tabs>
        <w:spacing w:line="360" w:lineRule="auto"/>
        <w:ind w:left="709"/>
        <w:jc w:val="both"/>
        <w:rPr>
          <w:iCs/>
          <w:sz w:val="28"/>
          <w:szCs w:val="28"/>
        </w:rPr>
      </w:pPr>
      <w:r w:rsidRPr="00A56E27">
        <w:rPr>
          <w:sz w:val="28"/>
          <w:szCs w:val="28"/>
        </w:rPr>
        <w:t>Результаты расчета теплового режима блока:</w:t>
      </w:r>
    </w:p>
    <w:p w:rsidR="00442DCE" w:rsidRPr="00A56E27" w:rsidRDefault="00442DCE" w:rsidP="00A56E27">
      <w:pPr>
        <w:numPr>
          <w:ilvl w:val="0"/>
          <w:numId w:val="22"/>
        </w:numPr>
        <w:shd w:val="clear" w:color="auto" w:fill="FFFFFF"/>
        <w:tabs>
          <w:tab w:val="left" w:pos="259"/>
        </w:tabs>
        <w:spacing w:line="360" w:lineRule="auto"/>
        <w:ind w:firstLine="709"/>
        <w:jc w:val="both"/>
        <w:rPr>
          <w:sz w:val="28"/>
          <w:szCs w:val="28"/>
        </w:rPr>
      </w:pPr>
      <w:r w:rsidRPr="00A56E27">
        <w:rPr>
          <w:sz w:val="28"/>
          <w:szCs w:val="28"/>
        </w:rPr>
        <w:t>температура корпуса блока Т</w:t>
      </w:r>
      <w:r w:rsidRPr="00A56E27">
        <w:rPr>
          <w:sz w:val="28"/>
          <w:szCs w:val="28"/>
          <w:vertAlign w:val="subscript"/>
        </w:rPr>
        <w:t>к</w:t>
      </w:r>
      <w:r w:rsidRPr="00A56E27">
        <w:rPr>
          <w:sz w:val="28"/>
          <w:szCs w:val="28"/>
        </w:rPr>
        <w:t xml:space="preserve"> = 20,25 °С;</w:t>
      </w:r>
    </w:p>
    <w:p w:rsidR="00442DCE" w:rsidRPr="00A56E27" w:rsidRDefault="00442DCE" w:rsidP="00A56E27">
      <w:pPr>
        <w:numPr>
          <w:ilvl w:val="0"/>
          <w:numId w:val="22"/>
        </w:numPr>
        <w:shd w:val="clear" w:color="auto" w:fill="FFFFFF"/>
        <w:tabs>
          <w:tab w:val="left" w:pos="259"/>
        </w:tabs>
        <w:spacing w:line="360" w:lineRule="auto"/>
        <w:ind w:firstLine="709"/>
        <w:jc w:val="both"/>
        <w:rPr>
          <w:sz w:val="28"/>
          <w:szCs w:val="28"/>
        </w:rPr>
      </w:pPr>
      <w:r w:rsidRPr="00A56E27">
        <w:rPr>
          <w:sz w:val="28"/>
          <w:szCs w:val="28"/>
        </w:rPr>
        <w:t>температура нагретой зоны Т</w:t>
      </w:r>
      <w:r w:rsidRPr="00A56E27">
        <w:rPr>
          <w:sz w:val="28"/>
          <w:szCs w:val="28"/>
          <w:vertAlign w:val="subscript"/>
        </w:rPr>
        <w:t>3</w:t>
      </w:r>
      <w:r w:rsidRPr="00A56E27">
        <w:rPr>
          <w:sz w:val="28"/>
          <w:szCs w:val="28"/>
        </w:rPr>
        <w:t xml:space="preserve"> = 20,74 °С;</w:t>
      </w:r>
    </w:p>
    <w:p w:rsidR="00442DCE" w:rsidRPr="00A56E27" w:rsidRDefault="00442DCE" w:rsidP="00A56E27">
      <w:pPr>
        <w:numPr>
          <w:ilvl w:val="0"/>
          <w:numId w:val="22"/>
        </w:numPr>
        <w:shd w:val="clear" w:color="auto" w:fill="FFFFFF"/>
        <w:tabs>
          <w:tab w:val="left" w:pos="259"/>
        </w:tabs>
        <w:spacing w:line="360" w:lineRule="auto"/>
        <w:ind w:firstLine="709"/>
        <w:jc w:val="both"/>
        <w:rPr>
          <w:sz w:val="28"/>
          <w:szCs w:val="28"/>
        </w:rPr>
      </w:pPr>
      <w:r w:rsidRPr="00A56E27">
        <w:rPr>
          <w:sz w:val="28"/>
          <w:szCs w:val="28"/>
        </w:rPr>
        <w:t>средняя температура воздуха в блоке Т</w:t>
      </w:r>
      <w:r w:rsidRPr="00A56E27">
        <w:rPr>
          <w:sz w:val="28"/>
          <w:szCs w:val="28"/>
          <w:vertAlign w:val="subscript"/>
        </w:rPr>
        <w:t>в</w:t>
      </w:r>
      <w:r w:rsidRPr="00A56E27">
        <w:rPr>
          <w:sz w:val="28"/>
          <w:szCs w:val="28"/>
        </w:rPr>
        <w:t xml:space="preserve"> = 20,42 С.</w:t>
      </w:r>
    </w:p>
    <w:p w:rsidR="001C2A77" w:rsidRDefault="001C2A77" w:rsidP="00A56E27">
      <w:pPr>
        <w:shd w:val="clear" w:color="auto" w:fill="FFFFFF"/>
        <w:spacing w:line="360" w:lineRule="auto"/>
        <w:ind w:firstLine="709"/>
        <w:jc w:val="both"/>
        <w:rPr>
          <w:sz w:val="28"/>
          <w:szCs w:val="28"/>
        </w:rPr>
      </w:pPr>
    </w:p>
    <w:p w:rsidR="00442DCE" w:rsidRPr="001C2A77" w:rsidRDefault="00442DCE" w:rsidP="001C2A77">
      <w:pPr>
        <w:shd w:val="clear" w:color="auto" w:fill="FFFFFF"/>
        <w:spacing w:line="360" w:lineRule="auto"/>
        <w:ind w:firstLine="709"/>
        <w:jc w:val="center"/>
        <w:rPr>
          <w:b/>
          <w:sz w:val="28"/>
        </w:rPr>
      </w:pPr>
      <w:r w:rsidRPr="001C2A77">
        <w:rPr>
          <w:b/>
          <w:sz w:val="28"/>
          <w:szCs w:val="28"/>
        </w:rPr>
        <w:t>4.3 Расчёт надёжности блока</w:t>
      </w:r>
    </w:p>
    <w:p w:rsidR="001C2A77" w:rsidRDefault="001C2A77"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Расчет</w:t>
      </w:r>
      <w:r w:rsidR="00A56E27">
        <w:rPr>
          <w:sz w:val="28"/>
          <w:szCs w:val="28"/>
        </w:rPr>
        <w:t xml:space="preserve"> </w:t>
      </w:r>
      <w:r w:rsidRPr="00A56E27">
        <w:rPr>
          <w:sz w:val="28"/>
          <w:szCs w:val="28"/>
        </w:rPr>
        <w:t>надежности</w:t>
      </w:r>
      <w:r w:rsidR="00A56E27">
        <w:rPr>
          <w:sz w:val="28"/>
          <w:szCs w:val="28"/>
        </w:rPr>
        <w:t xml:space="preserve"> </w:t>
      </w:r>
      <w:r w:rsidRPr="00A56E27">
        <w:rPr>
          <w:sz w:val="28"/>
          <w:szCs w:val="28"/>
        </w:rPr>
        <w:t>проведём</w:t>
      </w:r>
      <w:r w:rsidR="00A56E27">
        <w:rPr>
          <w:sz w:val="28"/>
          <w:szCs w:val="28"/>
        </w:rPr>
        <w:t xml:space="preserve"> </w:t>
      </w:r>
      <w:r w:rsidRPr="00A56E27">
        <w:rPr>
          <w:sz w:val="28"/>
          <w:szCs w:val="28"/>
        </w:rPr>
        <w:t>на</w:t>
      </w:r>
      <w:r w:rsidR="00A56E27">
        <w:rPr>
          <w:sz w:val="28"/>
          <w:szCs w:val="28"/>
        </w:rPr>
        <w:t xml:space="preserve"> </w:t>
      </w:r>
      <w:r w:rsidRPr="00A56E27">
        <w:rPr>
          <w:sz w:val="28"/>
          <w:szCs w:val="28"/>
        </w:rPr>
        <w:t>ЭВМ</w:t>
      </w:r>
      <w:r w:rsidR="00A56E27">
        <w:rPr>
          <w:sz w:val="28"/>
          <w:szCs w:val="28"/>
        </w:rPr>
        <w:t xml:space="preserve"> </w:t>
      </w:r>
      <w:r w:rsidRPr="00A56E27">
        <w:rPr>
          <w:sz w:val="28"/>
          <w:szCs w:val="28"/>
        </w:rPr>
        <w:t>с</w:t>
      </w:r>
      <w:r w:rsidR="00A56E27">
        <w:rPr>
          <w:sz w:val="28"/>
          <w:szCs w:val="28"/>
        </w:rPr>
        <w:t xml:space="preserve"> </w:t>
      </w:r>
      <w:r w:rsidRPr="00A56E27">
        <w:rPr>
          <w:sz w:val="28"/>
          <w:szCs w:val="28"/>
        </w:rPr>
        <w:t>помощью</w:t>
      </w:r>
      <w:r w:rsidR="00A56E27">
        <w:rPr>
          <w:sz w:val="28"/>
          <w:szCs w:val="28"/>
        </w:rPr>
        <w:t xml:space="preserve"> </w:t>
      </w:r>
      <w:r w:rsidRPr="00A56E27">
        <w:rPr>
          <w:sz w:val="28"/>
          <w:szCs w:val="28"/>
        </w:rPr>
        <w:t>программы приведённой в [12] и данных содержащихся в [13].</w:t>
      </w:r>
    </w:p>
    <w:p w:rsidR="00442DCE" w:rsidRPr="00A56E27" w:rsidRDefault="00442DCE" w:rsidP="00A56E27">
      <w:pPr>
        <w:shd w:val="clear" w:color="auto" w:fill="FFFFFF"/>
        <w:spacing w:line="360" w:lineRule="auto"/>
        <w:ind w:firstLine="709"/>
        <w:jc w:val="both"/>
        <w:rPr>
          <w:sz w:val="28"/>
        </w:rPr>
      </w:pPr>
      <w:r w:rsidRPr="00A56E27">
        <w:rPr>
          <w:sz w:val="28"/>
          <w:szCs w:val="28"/>
        </w:rPr>
        <w:t>Исходные данные для расчета приведены в таблице 4.2.</w:t>
      </w:r>
    </w:p>
    <w:p w:rsidR="001C2A77" w:rsidRDefault="001C2A77"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Таблица 4.2.- Исходные данные для расчёта надёжности</w:t>
      </w:r>
    </w:p>
    <w:tbl>
      <w:tblPr>
        <w:tblW w:w="0" w:type="auto"/>
        <w:tblInd w:w="40" w:type="dxa"/>
        <w:tblLayout w:type="fixed"/>
        <w:tblCellMar>
          <w:left w:w="40" w:type="dxa"/>
          <w:right w:w="40" w:type="dxa"/>
        </w:tblCellMar>
        <w:tblLook w:val="0000" w:firstRow="0" w:lastRow="0" w:firstColumn="0" w:lastColumn="0" w:noHBand="0" w:noVBand="0"/>
      </w:tblPr>
      <w:tblGrid>
        <w:gridCol w:w="3247"/>
        <w:gridCol w:w="1649"/>
        <w:gridCol w:w="1778"/>
        <w:gridCol w:w="1685"/>
      </w:tblGrid>
      <w:tr w:rsidR="00442DCE" w:rsidRPr="00A56E27">
        <w:trPr>
          <w:trHeight w:hRule="exact" w:val="850"/>
        </w:trPr>
        <w:tc>
          <w:tcPr>
            <w:tcW w:w="3247"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1C2A77" w:rsidRDefault="00442DCE" w:rsidP="001C2A77">
            <w:pPr>
              <w:shd w:val="clear" w:color="auto" w:fill="FFFFFF"/>
              <w:spacing w:line="360" w:lineRule="auto"/>
              <w:jc w:val="both"/>
            </w:pPr>
            <w:r w:rsidRPr="001C2A77">
              <w:t xml:space="preserve">Тип ЭРЭ </w:t>
            </w:r>
          </w:p>
        </w:tc>
        <w:tc>
          <w:tcPr>
            <w:tcW w:w="1649"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1C2A77" w:rsidRDefault="00442DCE" w:rsidP="001C2A77">
            <w:pPr>
              <w:shd w:val="clear" w:color="auto" w:fill="FFFFFF"/>
              <w:spacing w:line="360" w:lineRule="auto"/>
              <w:jc w:val="both"/>
            </w:pPr>
            <w:r w:rsidRPr="001C2A77">
              <w:t xml:space="preserve">Количество, шт </w:t>
            </w:r>
          </w:p>
        </w:tc>
        <w:tc>
          <w:tcPr>
            <w:tcW w:w="1778"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1C2A77" w:rsidRDefault="00442DCE" w:rsidP="001C2A77">
            <w:pPr>
              <w:shd w:val="clear" w:color="auto" w:fill="FFFFFF"/>
              <w:spacing w:line="360" w:lineRule="auto"/>
              <w:jc w:val="both"/>
            </w:pPr>
            <w:r w:rsidRPr="001C2A77">
              <w:t>Интенсивность отказов, 1/чхКГ</w:t>
            </w:r>
            <w:r w:rsidRPr="001C2A77">
              <w:rPr>
                <w:vertAlign w:val="superscript"/>
              </w:rPr>
              <w:t>6</w:t>
            </w:r>
            <w:r w:rsidRPr="001C2A77">
              <w:t xml:space="preserve"> </w:t>
            </w:r>
          </w:p>
        </w:tc>
        <w:tc>
          <w:tcPr>
            <w:tcW w:w="1685"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1C2A77" w:rsidRDefault="00442DCE" w:rsidP="001C2A77">
            <w:pPr>
              <w:shd w:val="clear" w:color="auto" w:fill="FFFFFF"/>
              <w:spacing w:line="360" w:lineRule="auto"/>
              <w:jc w:val="both"/>
            </w:pPr>
            <w:r w:rsidRPr="001C2A77">
              <w:t xml:space="preserve">Коэффициент нагрузки </w:t>
            </w:r>
          </w:p>
        </w:tc>
      </w:tr>
      <w:tr w:rsidR="00442DCE" w:rsidRPr="00A56E27">
        <w:trPr>
          <w:trHeight w:hRule="exact" w:val="317"/>
        </w:trPr>
        <w:tc>
          <w:tcPr>
            <w:tcW w:w="3247"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1 Конденсаторы </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2 </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0,035 </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0,5 </w:t>
            </w:r>
          </w:p>
        </w:tc>
      </w:tr>
      <w:tr w:rsidR="00442DCE" w:rsidRPr="00A56E27">
        <w:trPr>
          <w:trHeight w:hRule="exact" w:val="324"/>
        </w:trPr>
        <w:tc>
          <w:tcPr>
            <w:tcW w:w="3247"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2 Резисторы </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7 </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0,02 </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0,6 </w:t>
            </w:r>
          </w:p>
        </w:tc>
      </w:tr>
      <w:tr w:rsidR="00442DCE" w:rsidRPr="00A56E27">
        <w:trPr>
          <w:trHeight w:hRule="exact" w:val="324"/>
        </w:trPr>
        <w:tc>
          <w:tcPr>
            <w:tcW w:w="3247"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3 Разъемы </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7 </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0,3 </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0,8 </w:t>
            </w:r>
          </w:p>
        </w:tc>
      </w:tr>
      <w:tr w:rsidR="00442DCE" w:rsidRPr="00A56E27">
        <w:trPr>
          <w:trHeight w:hRule="exact" w:val="324"/>
        </w:trPr>
        <w:tc>
          <w:tcPr>
            <w:tcW w:w="3247"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4 Переключатели </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7 </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0,15 </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0,6 </w:t>
            </w:r>
          </w:p>
        </w:tc>
      </w:tr>
      <w:tr w:rsidR="00442DCE" w:rsidRPr="00A56E27">
        <w:trPr>
          <w:trHeight w:hRule="exact" w:val="317"/>
        </w:trPr>
        <w:tc>
          <w:tcPr>
            <w:tcW w:w="3247"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5 Провод </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14 </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0,015 </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0,5 </w:t>
            </w:r>
          </w:p>
        </w:tc>
      </w:tr>
      <w:tr w:rsidR="00442DCE" w:rsidRPr="00A56E27">
        <w:trPr>
          <w:trHeight w:hRule="exact" w:val="324"/>
        </w:trPr>
        <w:tc>
          <w:tcPr>
            <w:tcW w:w="3247"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6 Пайка </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70 </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0,05 </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0,5 </w:t>
            </w:r>
          </w:p>
        </w:tc>
      </w:tr>
      <w:tr w:rsidR="00442DCE" w:rsidRPr="00A56E27">
        <w:trPr>
          <w:trHeight w:hRule="exact" w:val="338"/>
        </w:trPr>
        <w:tc>
          <w:tcPr>
            <w:tcW w:w="3247"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7 Плата печатная </w:t>
            </w:r>
          </w:p>
        </w:tc>
        <w:tc>
          <w:tcPr>
            <w:tcW w:w="1649"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4 </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0,56 </w:t>
            </w:r>
          </w:p>
        </w:tc>
        <w:tc>
          <w:tcPr>
            <w:tcW w:w="1685" w:type="dxa"/>
            <w:tcBorders>
              <w:top w:val="single" w:sz="6" w:space="0" w:color="auto"/>
              <w:left w:val="single" w:sz="6" w:space="0" w:color="auto"/>
              <w:bottom w:val="single" w:sz="6" w:space="0" w:color="auto"/>
              <w:right w:val="single" w:sz="6" w:space="0" w:color="auto"/>
            </w:tcBorders>
            <w:shd w:val="clear" w:color="auto" w:fill="FFFFFF"/>
          </w:tcPr>
          <w:p w:rsidR="00442DCE" w:rsidRPr="001C2A77" w:rsidRDefault="00442DCE" w:rsidP="001C2A77">
            <w:pPr>
              <w:shd w:val="clear" w:color="auto" w:fill="FFFFFF"/>
              <w:spacing w:line="360" w:lineRule="auto"/>
              <w:jc w:val="both"/>
            </w:pPr>
            <w:r w:rsidRPr="001C2A77">
              <w:t xml:space="preserve">0,8 </w:t>
            </w:r>
          </w:p>
        </w:tc>
      </w:tr>
    </w:tbl>
    <w:p w:rsidR="001C2A77" w:rsidRDefault="001C2A77"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В ходе выполнения расчёта были получены следующие результаты:</w:t>
      </w:r>
    </w:p>
    <w:p w:rsidR="00442DCE" w:rsidRPr="00A56E27" w:rsidRDefault="00442DCE" w:rsidP="00A56E27">
      <w:pPr>
        <w:numPr>
          <w:ilvl w:val="0"/>
          <w:numId w:val="24"/>
        </w:numPr>
        <w:shd w:val="clear" w:color="auto" w:fill="FFFFFF"/>
        <w:tabs>
          <w:tab w:val="left" w:pos="994"/>
        </w:tabs>
        <w:spacing w:line="360" w:lineRule="auto"/>
        <w:ind w:firstLine="709"/>
        <w:jc w:val="both"/>
        <w:rPr>
          <w:sz w:val="28"/>
          <w:szCs w:val="28"/>
        </w:rPr>
      </w:pPr>
      <w:r w:rsidRPr="00A56E27">
        <w:rPr>
          <w:sz w:val="28"/>
          <w:szCs w:val="28"/>
        </w:rPr>
        <w:t>интенсивность отказа блока: 6,076-10~</w:t>
      </w:r>
      <w:r w:rsidRPr="00A56E27">
        <w:rPr>
          <w:sz w:val="28"/>
          <w:szCs w:val="28"/>
          <w:vertAlign w:val="superscript"/>
        </w:rPr>
        <w:t>6</w:t>
      </w:r>
      <w:r w:rsidRPr="00A56E27">
        <w:rPr>
          <w:sz w:val="28"/>
          <w:szCs w:val="28"/>
        </w:rPr>
        <w:t xml:space="preserve"> 1/ч;</w:t>
      </w:r>
    </w:p>
    <w:p w:rsidR="00442DCE" w:rsidRPr="00A56E27" w:rsidRDefault="00442DCE" w:rsidP="00A56E27">
      <w:pPr>
        <w:numPr>
          <w:ilvl w:val="0"/>
          <w:numId w:val="24"/>
        </w:numPr>
        <w:shd w:val="clear" w:color="auto" w:fill="FFFFFF"/>
        <w:tabs>
          <w:tab w:val="left" w:pos="994"/>
        </w:tabs>
        <w:spacing w:line="360" w:lineRule="auto"/>
        <w:ind w:firstLine="709"/>
        <w:jc w:val="both"/>
        <w:rPr>
          <w:sz w:val="28"/>
          <w:szCs w:val="28"/>
        </w:rPr>
      </w:pPr>
      <w:r w:rsidRPr="00A56E27">
        <w:rPr>
          <w:sz w:val="28"/>
          <w:szCs w:val="28"/>
        </w:rPr>
        <w:t>время наработки на отказ: 56179 ч;</w:t>
      </w:r>
    </w:p>
    <w:p w:rsidR="00442DCE" w:rsidRPr="00A56E27" w:rsidRDefault="00442DCE" w:rsidP="00A56E27">
      <w:pPr>
        <w:shd w:val="clear" w:color="auto" w:fill="FFFFFF"/>
        <w:spacing w:line="360" w:lineRule="auto"/>
        <w:ind w:firstLine="709"/>
        <w:jc w:val="both"/>
        <w:rPr>
          <w:sz w:val="28"/>
        </w:rPr>
      </w:pPr>
      <w:r w:rsidRPr="00A56E27">
        <w:rPr>
          <w:sz w:val="28"/>
          <w:szCs w:val="28"/>
        </w:rPr>
        <w:t>- вероятность безотказной работы блока при наработке на отказ указанной в ТЗ (10000 ч): 0,94.</w:t>
      </w:r>
    </w:p>
    <w:p w:rsidR="00442DCE" w:rsidRPr="00A56E27" w:rsidRDefault="00442DCE" w:rsidP="00A56E27">
      <w:pPr>
        <w:shd w:val="clear" w:color="auto" w:fill="FFFFFF"/>
        <w:spacing w:line="360" w:lineRule="auto"/>
        <w:ind w:firstLine="709"/>
        <w:jc w:val="both"/>
        <w:rPr>
          <w:sz w:val="28"/>
        </w:rPr>
      </w:pPr>
      <w:r w:rsidRPr="00A56E27">
        <w:rPr>
          <w:sz w:val="28"/>
          <w:szCs w:val="28"/>
        </w:rPr>
        <w:t>Результаты расчета зависимости вероятности безотказной работы блока от времени его работы приведены на рисунке 4.1.</w:t>
      </w:r>
    </w:p>
    <w:p w:rsidR="00442DCE" w:rsidRPr="00C67C13" w:rsidRDefault="001C2A77" w:rsidP="00C67C13">
      <w:pPr>
        <w:shd w:val="clear" w:color="auto" w:fill="FFFFFF"/>
        <w:spacing w:line="360" w:lineRule="auto"/>
        <w:ind w:firstLine="709"/>
        <w:jc w:val="center"/>
        <w:rPr>
          <w:b/>
          <w:sz w:val="28"/>
        </w:rPr>
      </w:pPr>
      <w:r>
        <w:rPr>
          <w:sz w:val="28"/>
          <w:szCs w:val="28"/>
        </w:rPr>
        <w:br w:type="page"/>
      </w:r>
      <w:r w:rsidR="00442DCE" w:rsidRPr="00C67C13">
        <w:rPr>
          <w:b/>
          <w:sz w:val="28"/>
          <w:szCs w:val="28"/>
        </w:rPr>
        <w:t>5 Экспериментальная часть</w:t>
      </w:r>
    </w:p>
    <w:p w:rsidR="00C67C13" w:rsidRPr="00C67C13" w:rsidRDefault="00C67C13" w:rsidP="00C67C13">
      <w:pPr>
        <w:shd w:val="clear" w:color="auto" w:fill="FFFFFF"/>
        <w:tabs>
          <w:tab w:val="left" w:pos="1145"/>
        </w:tabs>
        <w:spacing w:line="360" w:lineRule="auto"/>
        <w:ind w:firstLine="709"/>
        <w:jc w:val="center"/>
        <w:rPr>
          <w:b/>
          <w:sz w:val="28"/>
          <w:szCs w:val="28"/>
        </w:rPr>
      </w:pPr>
    </w:p>
    <w:p w:rsidR="00442DCE" w:rsidRPr="00C67C13" w:rsidRDefault="00442DCE" w:rsidP="00C67C13">
      <w:pPr>
        <w:shd w:val="clear" w:color="auto" w:fill="FFFFFF"/>
        <w:tabs>
          <w:tab w:val="left" w:pos="1145"/>
        </w:tabs>
        <w:spacing w:line="360" w:lineRule="auto"/>
        <w:ind w:firstLine="709"/>
        <w:jc w:val="center"/>
        <w:rPr>
          <w:b/>
          <w:sz w:val="28"/>
        </w:rPr>
      </w:pPr>
      <w:r w:rsidRPr="00C67C13">
        <w:rPr>
          <w:b/>
          <w:sz w:val="28"/>
          <w:szCs w:val="28"/>
        </w:rPr>
        <w:t>5.1</w:t>
      </w:r>
      <w:r w:rsidRPr="00C67C13">
        <w:rPr>
          <w:b/>
          <w:sz w:val="28"/>
          <w:szCs w:val="28"/>
        </w:rPr>
        <w:tab/>
        <w:t>Условия эксперимента</w:t>
      </w:r>
    </w:p>
    <w:p w:rsidR="00C67C13" w:rsidRPr="00C67C13" w:rsidRDefault="00C67C13" w:rsidP="00C67C13">
      <w:pPr>
        <w:shd w:val="clear" w:color="auto" w:fill="FFFFFF"/>
        <w:spacing w:line="360" w:lineRule="auto"/>
        <w:ind w:firstLine="709"/>
        <w:jc w:val="center"/>
        <w:rPr>
          <w:b/>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Экспериментальная часть содержит сведения об испытании некоторых устройств в области измерения параметров моделей ДП на высоких частотах с целью показа работоспособности разработанного рабочего места. Были испытаны первое и второе устройства для измерения ДП (рисунки 3.1 - 3.2)</w:t>
      </w:r>
    </w:p>
    <w:p w:rsidR="00442DCE" w:rsidRPr="00A56E27" w:rsidRDefault="00442DCE" w:rsidP="00A56E27">
      <w:pPr>
        <w:shd w:val="clear" w:color="auto" w:fill="FFFFFF"/>
        <w:spacing w:line="360" w:lineRule="auto"/>
        <w:ind w:firstLine="709"/>
        <w:jc w:val="both"/>
        <w:rPr>
          <w:sz w:val="28"/>
        </w:rPr>
      </w:pPr>
      <w:r w:rsidRPr="00A56E27">
        <w:rPr>
          <w:sz w:val="28"/>
          <w:szCs w:val="28"/>
        </w:rPr>
        <w:t>С помощью первого устройства частотн</w:t>
      </w:r>
      <w:r w:rsidR="00C67C13">
        <w:rPr>
          <w:sz w:val="28"/>
          <w:szCs w:val="28"/>
        </w:rPr>
        <w:t>ые характеристики пленочного ре</w:t>
      </w:r>
      <w:r w:rsidRPr="00A56E27">
        <w:rPr>
          <w:sz w:val="28"/>
          <w:szCs w:val="28"/>
        </w:rPr>
        <w:t>зистора параметров модели показанная на рисунке 2.56 в диапазоне частот от 10 до 90 Мгц.</w:t>
      </w:r>
    </w:p>
    <w:p w:rsidR="00442DCE" w:rsidRDefault="00442DCE" w:rsidP="00A56E27">
      <w:pPr>
        <w:shd w:val="clear" w:color="auto" w:fill="FFFFFF"/>
        <w:spacing w:line="360" w:lineRule="auto"/>
        <w:ind w:firstLine="709"/>
        <w:jc w:val="both"/>
        <w:rPr>
          <w:sz w:val="28"/>
        </w:rPr>
      </w:pPr>
      <w:r w:rsidRPr="00A56E27">
        <w:rPr>
          <w:sz w:val="28"/>
          <w:szCs w:val="28"/>
        </w:rPr>
        <w:t>Второе устройство, предназначенное для исследования нелинейных элементов, было использовано для определения частотных характеристик параметров диода типа КД521А в диапазоне частот от 10 до 100 Мгц, Оба выбранных элемента предназначены для работы в области высоких частот. Рабочая точка диода КД521А в аналоговом режиме согласно справочным данным должна быть смещена не более на 50 мА.</w:t>
      </w:r>
    </w:p>
    <w:p w:rsidR="00C67C13" w:rsidRPr="00A56E27" w:rsidRDefault="00C67C13" w:rsidP="00A56E27">
      <w:pPr>
        <w:shd w:val="clear" w:color="auto" w:fill="FFFFFF"/>
        <w:spacing w:line="360" w:lineRule="auto"/>
        <w:ind w:firstLine="709"/>
        <w:jc w:val="both"/>
        <w:rPr>
          <w:sz w:val="28"/>
        </w:rPr>
      </w:pPr>
    </w:p>
    <w:p w:rsidR="00442DCE" w:rsidRPr="00C67C13" w:rsidRDefault="00442DCE" w:rsidP="00C67C13">
      <w:pPr>
        <w:shd w:val="clear" w:color="auto" w:fill="FFFFFF"/>
        <w:tabs>
          <w:tab w:val="left" w:pos="1145"/>
        </w:tabs>
        <w:spacing w:line="360" w:lineRule="auto"/>
        <w:ind w:firstLine="709"/>
        <w:jc w:val="center"/>
        <w:rPr>
          <w:b/>
          <w:sz w:val="28"/>
        </w:rPr>
      </w:pPr>
      <w:r w:rsidRPr="00C67C13">
        <w:rPr>
          <w:b/>
          <w:sz w:val="28"/>
          <w:szCs w:val="28"/>
        </w:rPr>
        <w:t>5.2</w:t>
      </w:r>
      <w:r w:rsidRPr="00C67C13">
        <w:rPr>
          <w:b/>
          <w:sz w:val="28"/>
          <w:szCs w:val="28"/>
        </w:rPr>
        <w:tab/>
        <w:t>Частотные характеристики испытуемых резисторов номиналом 51 Ом</w:t>
      </w:r>
    </w:p>
    <w:p w:rsidR="00C67C13" w:rsidRDefault="00C67C13"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Были определены статистические характеристики параметров плёночного резистора типа ... в диапазоне от 10 до 90 мГц. Объем партии 10 штук. Гистограммы основного параметра </w:t>
      </w:r>
      <w:r w:rsidRPr="00A56E27">
        <w:rPr>
          <w:sz w:val="28"/>
          <w:szCs w:val="28"/>
          <w:lang w:val="en-US"/>
        </w:rPr>
        <w:t>R</w:t>
      </w:r>
      <w:r w:rsidRPr="00A56E27">
        <w:rPr>
          <w:sz w:val="28"/>
          <w:szCs w:val="28"/>
        </w:rPr>
        <w:t xml:space="preserve"> и пара дозитного параметра </w:t>
      </w:r>
      <w:r w:rsidRPr="00A56E27">
        <w:rPr>
          <w:smallCaps/>
          <w:sz w:val="28"/>
          <w:szCs w:val="28"/>
          <w:lang w:val="en-US"/>
        </w:rPr>
        <w:t>lct</w:t>
      </w:r>
      <w:r w:rsidRPr="00A56E27">
        <w:rPr>
          <w:smallCaps/>
          <w:sz w:val="28"/>
          <w:szCs w:val="28"/>
        </w:rPr>
        <w:t xml:space="preserve">, </w:t>
      </w:r>
      <w:r w:rsidRPr="00A56E27">
        <w:rPr>
          <w:sz w:val="28"/>
          <w:szCs w:val="28"/>
        </w:rPr>
        <w:t>приведенные на рисунках 5.1 и 5.2. Листинги статистической обработки приведены в приложении А.</w:t>
      </w:r>
    </w:p>
    <w:p w:rsidR="00442DCE" w:rsidRPr="00A56E27" w:rsidRDefault="00442DCE" w:rsidP="00A56E27">
      <w:pPr>
        <w:shd w:val="clear" w:color="auto" w:fill="FFFFFF"/>
        <w:spacing w:line="360" w:lineRule="auto"/>
        <w:ind w:firstLine="709"/>
        <w:jc w:val="both"/>
        <w:rPr>
          <w:sz w:val="28"/>
        </w:rPr>
      </w:pPr>
      <w:r w:rsidRPr="00A56E27">
        <w:rPr>
          <w:sz w:val="28"/>
          <w:szCs w:val="28"/>
        </w:rPr>
        <w:t>Результаты статистического исследования основного параметра резистора МЛТ-0,125-51 Ом</w:t>
      </w:r>
    </w:p>
    <w:p w:rsidR="00442DCE" w:rsidRPr="00A56E27" w:rsidRDefault="00615182" w:rsidP="00A56E27">
      <w:pPr>
        <w:spacing w:line="360" w:lineRule="auto"/>
        <w:ind w:firstLine="709"/>
        <w:jc w:val="both"/>
        <w:rPr>
          <w:sz w:val="28"/>
          <w:szCs w:val="24"/>
        </w:rPr>
      </w:pPr>
      <w:r>
        <w:rPr>
          <w:sz w:val="28"/>
          <w:szCs w:val="24"/>
        </w:rPr>
        <w:pict>
          <v:shape id="_x0000_i1037" type="#_x0000_t75" style="width:235.5pt;height:123pt">
            <v:imagedata r:id="rId17" o:title=""/>
          </v:shape>
        </w:pic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Рисунок 5.1 Гистограммы основного </w:t>
      </w:r>
      <w:r w:rsidRPr="00A56E27">
        <w:rPr>
          <w:sz w:val="28"/>
          <w:szCs w:val="28"/>
          <w:lang w:val="en-US"/>
        </w:rPr>
        <w:t>R</w:t>
      </w:r>
      <w:r w:rsidRPr="00A56E27">
        <w:rPr>
          <w:sz w:val="28"/>
          <w:szCs w:val="28"/>
        </w:rPr>
        <w:t xml:space="preserve"> параметра пленочного резистора:</w:t>
      </w:r>
    </w:p>
    <w:p w:rsidR="00C67C13" w:rsidRDefault="00C67C13"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а) 10 МГц; б) 50 МГц; с) 90 МГц.</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Результаты статистического исследования паразитного параметра резистора </w:t>
      </w:r>
      <w:r w:rsidRPr="00A56E27">
        <w:rPr>
          <w:bCs/>
          <w:sz w:val="28"/>
          <w:szCs w:val="28"/>
        </w:rPr>
        <w:t>МЛТ-ОЛ25-51Ом</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с) Рисунок 5.2 Гистограммы паразитного </w:t>
      </w:r>
      <w:r w:rsidRPr="00A56E27">
        <w:rPr>
          <w:sz w:val="28"/>
          <w:szCs w:val="28"/>
          <w:lang w:val="en-US"/>
        </w:rPr>
        <w:t>L</w:t>
      </w:r>
      <w:r w:rsidRPr="00A56E27">
        <w:rPr>
          <w:sz w:val="28"/>
          <w:szCs w:val="28"/>
        </w:rPr>
        <w:t xml:space="preserve"> параметра плёночного резистора</w:t>
      </w:r>
    </w:p>
    <w:p w:rsidR="00442DCE" w:rsidRPr="00A56E27" w:rsidRDefault="00442DCE" w:rsidP="00A56E27">
      <w:pPr>
        <w:shd w:val="clear" w:color="auto" w:fill="FFFFFF"/>
        <w:spacing w:line="360" w:lineRule="auto"/>
        <w:ind w:firstLine="709"/>
        <w:jc w:val="both"/>
        <w:rPr>
          <w:sz w:val="28"/>
        </w:rPr>
      </w:pPr>
      <w:r w:rsidRPr="00A56E27">
        <w:rPr>
          <w:sz w:val="28"/>
          <w:szCs w:val="28"/>
        </w:rPr>
        <w:t>а) на частоте 10 МГц; б) на частоте 50 МГц; с) на частоте 90 МГц;</w:t>
      </w:r>
    </w:p>
    <w:p w:rsidR="00442DCE" w:rsidRPr="00A56E27" w:rsidRDefault="00442DCE" w:rsidP="00A56E27">
      <w:pPr>
        <w:shd w:val="clear" w:color="auto" w:fill="FFFFFF"/>
        <w:spacing w:line="360" w:lineRule="auto"/>
        <w:ind w:firstLine="709"/>
        <w:jc w:val="both"/>
        <w:rPr>
          <w:sz w:val="28"/>
        </w:rPr>
      </w:pPr>
      <w:r w:rsidRPr="00A56E27">
        <w:rPr>
          <w:sz w:val="28"/>
          <w:szCs w:val="28"/>
        </w:rPr>
        <w:t>Основной параметр резистора в выбранном диапазоне частот имеет разброс в пределах допуска - менее ± 10 %. Качественно гистограммы отвечают нормальному закону распределения, так как очевидна группировка элементов выборок к центрам группировок. Это подтверждается количественной оценкой исследования по критерию Пирсона. Для статических исследований закономерно примение нормального закона распределения. Из частотных характеристик выборочных средней, приведенных на рисунке 5.3, следует, что основной параметр, мало зависят от частоты, расхождения в заданном диапа</w:t>
      </w:r>
      <w:r w:rsidR="00C67C13">
        <w:rPr>
          <w:sz w:val="28"/>
          <w:szCs w:val="28"/>
        </w:rPr>
        <w:t>зоне составляют в 3-м знаке. От</w:t>
      </w:r>
      <w:r w:rsidRPr="00A56E27">
        <w:rPr>
          <w:sz w:val="28"/>
          <w:szCs w:val="28"/>
        </w:rPr>
        <w:t>дельные реализации основных параметров (рисунок 5.3) практически параллельны друг другу, что свидетельствует о существовании высокой разрешающей способности измерительного устройства.</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Паразитный параметр изменяется более </w:t>
      </w:r>
      <w:r w:rsidR="00C67C13">
        <w:rPr>
          <w:sz w:val="28"/>
          <w:szCs w:val="28"/>
        </w:rPr>
        <w:t>существенно, от 5 до 18 нГн (от</w:t>
      </w:r>
      <w:r w:rsidRPr="00A56E27">
        <w:rPr>
          <w:sz w:val="28"/>
          <w:szCs w:val="28"/>
        </w:rPr>
        <w:t xml:space="preserve">клонение от среднего значения « 15%). Его значении реактивная составляющая на </w:t>
      </w:r>
      <w:r w:rsidRPr="00A56E27">
        <w:rPr>
          <w:sz w:val="28"/>
          <w:szCs w:val="28"/>
          <w:lang w:val="en-US"/>
        </w:rPr>
        <w:t>f</w:t>
      </w:r>
      <w:r w:rsidRPr="00A56E27">
        <w:rPr>
          <w:sz w:val="28"/>
          <w:szCs w:val="28"/>
        </w:rPr>
        <w:t xml:space="preserve"> = 10 МГц равна 0,3 Ом и увеличивается на частоте 90 МГц до 5,0 Ом. Поэтому если на частоте 10 Мгц можно пренебречь, то на частоте больших 90 МГц влия</w:t>
      </w:r>
      <w:r w:rsidRPr="00A56E27">
        <w:rPr>
          <w:sz w:val="28"/>
          <w:szCs w:val="28"/>
        </w:rPr>
        <w:softHyphen/>
        <w:t>ние этой индуктивности будет заметно проявляться.</w:t>
      </w:r>
    </w:p>
    <w:p w:rsidR="00442DCE" w:rsidRPr="00A56E27" w:rsidRDefault="00442DCE" w:rsidP="00A56E27">
      <w:pPr>
        <w:shd w:val="clear" w:color="auto" w:fill="FFFFFF"/>
        <w:spacing w:line="360" w:lineRule="auto"/>
        <w:ind w:firstLine="709"/>
        <w:jc w:val="both"/>
        <w:rPr>
          <w:sz w:val="28"/>
        </w:rPr>
      </w:pPr>
      <w:r w:rsidRPr="00A56E27">
        <w:rPr>
          <w:sz w:val="28"/>
          <w:szCs w:val="28"/>
        </w:rPr>
        <w:t>Отдельные реализации частотных характеристик паразитного параметра, приведенных на (рис. 5.46), показывают, что они практически параллельный друг другу , что также наблюдается высокая устойчивость измерений. Наблюдаемый индуктивный характер полного сопротивления исследуемого резистора полно</w:t>
      </w:r>
      <w:r w:rsidRPr="00A56E27">
        <w:rPr>
          <w:sz w:val="28"/>
          <w:szCs w:val="28"/>
        </w:rPr>
        <w:softHyphen/>
        <w:t xml:space="preserve">стью соответствует литературным данным, наблюдается при </w:t>
      </w:r>
      <w:r w:rsidRPr="00A56E27">
        <w:rPr>
          <w:sz w:val="28"/>
          <w:szCs w:val="28"/>
          <w:lang w:val="en-US"/>
        </w:rPr>
        <w:t>R</w:t>
      </w:r>
      <w:r w:rsidRPr="00A56E27">
        <w:rPr>
          <w:sz w:val="28"/>
          <w:szCs w:val="28"/>
        </w:rPr>
        <w:t>&lt;200 Ом [3]. Факт малого изменения активной составляющей сопротивления можно использовать для применения плёночных резисторов в качестве образцовой меры при аттеста</w:t>
      </w:r>
      <w:r w:rsidRPr="00A56E27">
        <w:rPr>
          <w:sz w:val="28"/>
          <w:szCs w:val="28"/>
        </w:rPr>
        <w:softHyphen/>
        <w:t>ции реактивной составляющей этой меры способом, применённым в устройстве по а.с.№ 1580282 СССР</w:t>
      </w:r>
    </w:p>
    <w:p w:rsidR="00442DCE" w:rsidRPr="00A56E27" w:rsidRDefault="00442DCE" w:rsidP="00A56E27">
      <w:pPr>
        <w:shd w:val="clear" w:color="auto" w:fill="FFFFFF"/>
        <w:spacing w:line="360" w:lineRule="auto"/>
        <w:ind w:firstLine="709"/>
        <w:jc w:val="both"/>
        <w:rPr>
          <w:sz w:val="28"/>
        </w:rPr>
      </w:pPr>
      <w:r w:rsidRPr="00A56E27">
        <w:rPr>
          <w:sz w:val="28"/>
          <w:szCs w:val="28"/>
        </w:rPr>
        <w:t>Результаты статистического исследования паразитного параметра резистора МЛТ-0,125-51 Ом</w:t>
      </w:r>
    </w:p>
    <w:p w:rsidR="00442DCE" w:rsidRPr="00A56E27" w:rsidRDefault="00442DCE" w:rsidP="00A56E27">
      <w:pPr>
        <w:shd w:val="clear" w:color="auto" w:fill="FFFFFF"/>
        <w:spacing w:line="360" w:lineRule="auto"/>
        <w:ind w:firstLine="709"/>
        <w:jc w:val="both"/>
        <w:rPr>
          <w:sz w:val="28"/>
        </w:rPr>
      </w:pPr>
      <w:r w:rsidRPr="00A56E27">
        <w:rPr>
          <w:sz w:val="28"/>
          <w:szCs w:val="28"/>
        </w:rPr>
        <w:t>реализациях для: а) среднее значение параметра; б) его отдельной реализации при токе смещения 25 мА, в диапазоне частот от 10 до 90 мГц, объем партии 10 штук.</w:t>
      </w:r>
    </w:p>
    <w:p w:rsidR="00C67C13" w:rsidRDefault="00C67C13" w:rsidP="00A56E27">
      <w:pPr>
        <w:shd w:val="clear" w:color="auto" w:fill="FFFFFF"/>
        <w:spacing w:line="360" w:lineRule="auto"/>
        <w:ind w:firstLine="709"/>
        <w:jc w:val="both"/>
        <w:rPr>
          <w:sz w:val="28"/>
          <w:szCs w:val="28"/>
        </w:rPr>
      </w:pPr>
    </w:p>
    <w:p w:rsidR="00442DCE" w:rsidRPr="00C67C13" w:rsidRDefault="00442DCE" w:rsidP="00C67C13">
      <w:pPr>
        <w:shd w:val="clear" w:color="auto" w:fill="FFFFFF"/>
        <w:spacing w:line="360" w:lineRule="auto"/>
        <w:ind w:firstLine="709"/>
        <w:jc w:val="center"/>
        <w:rPr>
          <w:b/>
          <w:sz w:val="28"/>
        </w:rPr>
      </w:pPr>
      <w:r w:rsidRPr="00C67C13">
        <w:rPr>
          <w:b/>
          <w:sz w:val="28"/>
          <w:szCs w:val="28"/>
        </w:rPr>
        <w:t>5.3 Частотные параметры диода</w:t>
      </w:r>
    </w:p>
    <w:p w:rsidR="00C67C13" w:rsidRPr="00C67C13" w:rsidRDefault="00C67C13" w:rsidP="00C67C13">
      <w:pPr>
        <w:shd w:val="clear" w:color="auto" w:fill="FFFFFF"/>
        <w:spacing w:line="360" w:lineRule="auto"/>
        <w:ind w:firstLine="709"/>
        <w:jc w:val="center"/>
        <w:rPr>
          <w:b/>
          <w:sz w:val="28"/>
          <w:szCs w:val="28"/>
        </w:rPr>
      </w:pPr>
    </w:p>
    <w:p w:rsidR="00442DCE" w:rsidRDefault="00442DCE" w:rsidP="00A56E27">
      <w:pPr>
        <w:shd w:val="clear" w:color="auto" w:fill="FFFFFF"/>
        <w:spacing w:line="360" w:lineRule="auto"/>
        <w:ind w:firstLine="709"/>
        <w:jc w:val="both"/>
        <w:rPr>
          <w:sz w:val="28"/>
        </w:rPr>
      </w:pPr>
      <w:r w:rsidRPr="00A56E27">
        <w:rPr>
          <w:sz w:val="28"/>
          <w:szCs w:val="28"/>
        </w:rPr>
        <w:t>Были исследованы частотные характеристики диодов КД521А. Гистограммы активной и реактивной составляющих полного сопротивления диода КД521А показаны на рисунках 5.5 и 5.6.</w:t>
      </w:r>
    </w:p>
    <w:p w:rsidR="00C67C13" w:rsidRPr="00A56E27" w:rsidRDefault="00C67C13" w:rsidP="00A56E27">
      <w:pPr>
        <w:shd w:val="clear" w:color="auto" w:fill="FFFFFF"/>
        <w:spacing w:line="360" w:lineRule="auto"/>
        <w:ind w:firstLine="709"/>
        <w:jc w:val="both"/>
        <w:rPr>
          <w:sz w:val="28"/>
        </w:rPr>
      </w:pPr>
    </w:p>
    <w:p w:rsidR="00442DCE" w:rsidRPr="00A56E27" w:rsidRDefault="00615182" w:rsidP="00A56E27">
      <w:pPr>
        <w:spacing w:line="360" w:lineRule="auto"/>
        <w:ind w:firstLine="709"/>
        <w:jc w:val="both"/>
        <w:rPr>
          <w:sz w:val="28"/>
          <w:szCs w:val="24"/>
        </w:rPr>
      </w:pPr>
      <w:r>
        <w:rPr>
          <w:sz w:val="28"/>
          <w:szCs w:val="24"/>
        </w:rPr>
        <w:pict>
          <v:shape id="_x0000_i1038" type="#_x0000_t75" style="width:219pt;height:130.5pt">
            <v:imagedata r:id="rId18" o:title=""/>
          </v:shape>
        </w:pict>
      </w:r>
    </w:p>
    <w:p w:rsidR="00442DCE" w:rsidRPr="00A56E27" w:rsidRDefault="00615182" w:rsidP="00A56E27">
      <w:pPr>
        <w:spacing w:line="360" w:lineRule="auto"/>
        <w:ind w:firstLine="709"/>
        <w:jc w:val="both"/>
        <w:rPr>
          <w:sz w:val="28"/>
          <w:szCs w:val="24"/>
        </w:rPr>
      </w:pPr>
      <w:r>
        <w:rPr>
          <w:sz w:val="28"/>
          <w:szCs w:val="24"/>
        </w:rPr>
        <w:pict>
          <v:shape id="_x0000_i1039" type="#_x0000_t75" style="width:243pt;height:139.5pt">
            <v:imagedata r:id="rId19" o:title=""/>
          </v:shape>
        </w:pict>
      </w:r>
    </w:p>
    <w:p w:rsidR="00442DCE" w:rsidRPr="00A56E27" w:rsidRDefault="00442DCE" w:rsidP="00A56E27">
      <w:pPr>
        <w:spacing w:line="360" w:lineRule="auto"/>
        <w:ind w:firstLine="709"/>
        <w:jc w:val="both"/>
        <w:rPr>
          <w:sz w:val="28"/>
          <w:szCs w:val="24"/>
        </w:rPr>
      </w:pPr>
    </w:p>
    <w:p w:rsidR="00442DCE" w:rsidRPr="00A56E27" w:rsidRDefault="00442DCE" w:rsidP="00A56E27">
      <w:pPr>
        <w:shd w:val="clear" w:color="auto" w:fill="FFFFFF"/>
        <w:spacing w:line="360" w:lineRule="auto"/>
        <w:ind w:firstLine="709"/>
        <w:jc w:val="both"/>
        <w:rPr>
          <w:sz w:val="28"/>
        </w:rPr>
      </w:pPr>
      <w:r w:rsidRPr="00A56E27">
        <w:rPr>
          <w:sz w:val="28"/>
          <w:szCs w:val="28"/>
        </w:rPr>
        <w:t>Рисунок 5.5 Гистограммы зависимости дифференциального сопротивления от</w:t>
      </w:r>
      <w:r w:rsidR="00C67C13">
        <w:rPr>
          <w:sz w:val="28"/>
        </w:rPr>
        <w:t xml:space="preserve"> </w:t>
      </w:r>
      <w:r w:rsidRPr="00A56E27">
        <w:rPr>
          <w:sz w:val="28"/>
          <w:szCs w:val="28"/>
        </w:rPr>
        <w:t>частоты диода КД521А (при прямом токе 25 мА): а) на частоте 10 МГц; б) на частоте 50 МГц; с) на частоте 90 МГц.</w:t>
      </w:r>
    </w:p>
    <w:p w:rsidR="00442DCE" w:rsidRPr="00A56E27" w:rsidRDefault="00442DCE" w:rsidP="00A56E27">
      <w:pPr>
        <w:shd w:val="clear" w:color="auto" w:fill="FFFFFF"/>
        <w:spacing w:line="360" w:lineRule="auto"/>
        <w:ind w:firstLine="709"/>
        <w:jc w:val="both"/>
        <w:rPr>
          <w:sz w:val="28"/>
        </w:rPr>
      </w:pPr>
      <w:r w:rsidRPr="00A56E27">
        <w:rPr>
          <w:sz w:val="28"/>
          <w:szCs w:val="28"/>
        </w:rPr>
        <w:t>Листинги расчетов приведены в приложении Б.</w:t>
      </w:r>
    </w:p>
    <w:p w:rsidR="00442DCE" w:rsidRPr="00A56E27" w:rsidRDefault="00442DCE" w:rsidP="00A56E27">
      <w:pPr>
        <w:shd w:val="clear" w:color="auto" w:fill="FFFFFF"/>
        <w:spacing w:line="360" w:lineRule="auto"/>
        <w:ind w:firstLine="709"/>
        <w:jc w:val="both"/>
        <w:rPr>
          <w:sz w:val="28"/>
        </w:rPr>
      </w:pPr>
      <w:r w:rsidRPr="00A56E27">
        <w:rPr>
          <w:sz w:val="28"/>
          <w:szCs w:val="28"/>
        </w:rPr>
        <w:t>Из гистограмм видно, что качественно они соответствуют нормальному закону распределения (группировка в центре распределения). На этот факт также указывают количественные данные по критерию Пирсана, по этому, в данном случае можно применять классический анализ статических характеристик.</w:t>
      </w:r>
    </w:p>
    <w:p w:rsidR="00442DCE" w:rsidRDefault="00442DCE" w:rsidP="00A56E27">
      <w:pPr>
        <w:shd w:val="clear" w:color="auto" w:fill="FFFFFF"/>
        <w:spacing w:line="360" w:lineRule="auto"/>
        <w:ind w:firstLine="709"/>
        <w:jc w:val="both"/>
        <w:rPr>
          <w:sz w:val="28"/>
        </w:rPr>
      </w:pPr>
      <w:r w:rsidRPr="00A56E27">
        <w:rPr>
          <w:sz w:val="28"/>
          <w:szCs w:val="28"/>
        </w:rPr>
        <w:t>Результаты статистического исследования основного параметра диода КД521А</w:t>
      </w:r>
    </w:p>
    <w:p w:rsidR="00C67C13" w:rsidRPr="00A56E27" w:rsidRDefault="00C67C13" w:rsidP="00A56E27">
      <w:pPr>
        <w:shd w:val="clear" w:color="auto" w:fill="FFFFFF"/>
        <w:spacing w:line="360" w:lineRule="auto"/>
        <w:ind w:firstLine="709"/>
        <w:jc w:val="both"/>
        <w:rPr>
          <w:sz w:val="28"/>
        </w:rPr>
      </w:pPr>
    </w:p>
    <w:p w:rsidR="00442DCE" w:rsidRPr="00A56E27" w:rsidRDefault="00615182" w:rsidP="00A56E27">
      <w:pPr>
        <w:spacing w:line="360" w:lineRule="auto"/>
        <w:ind w:firstLine="709"/>
        <w:jc w:val="both"/>
        <w:rPr>
          <w:sz w:val="28"/>
          <w:szCs w:val="24"/>
        </w:rPr>
      </w:pPr>
      <w:r>
        <w:rPr>
          <w:sz w:val="28"/>
          <w:szCs w:val="24"/>
        </w:rPr>
        <w:pict>
          <v:shape id="_x0000_i1040" type="#_x0000_t75" style="width:223.5pt;height:170.25pt">
            <v:imagedata r:id="rId20" o:title=""/>
          </v:shape>
        </w:pict>
      </w:r>
    </w:p>
    <w:p w:rsidR="00442DCE" w:rsidRPr="00A56E27" w:rsidRDefault="00442DCE" w:rsidP="00A56E27">
      <w:pPr>
        <w:shd w:val="clear" w:color="auto" w:fill="FFFFFF"/>
        <w:spacing w:line="360" w:lineRule="auto"/>
        <w:ind w:firstLine="709"/>
        <w:jc w:val="both"/>
        <w:rPr>
          <w:sz w:val="28"/>
        </w:rPr>
      </w:pPr>
      <w:r w:rsidRPr="00A56E27">
        <w:rPr>
          <w:sz w:val="28"/>
          <w:szCs w:val="28"/>
        </w:rPr>
        <w:t>Рисунок 5.7 Частотные характеристики основного параметра диода КД521А</w:t>
      </w:r>
      <w:r w:rsidR="00C67C13">
        <w:rPr>
          <w:sz w:val="28"/>
        </w:rPr>
        <w:t xml:space="preserve"> </w:t>
      </w:r>
      <w:r w:rsidRPr="00A56E27">
        <w:rPr>
          <w:sz w:val="28"/>
          <w:szCs w:val="28"/>
        </w:rPr>
        <w:t>(при прямом токе 25 мА): а) усредненные; б) отдельных реализациях.</w:t>
      </w:r>
    </w:p>
    <w:p w:rsidR="00C67C13" w:rsidRDefault="00C67C13"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Из рисунка 5.7 следует, что активная часть полного сопротивления диода существенно зависит от частоты, увеличивается с 3,5 Ом (10 Мгц) до 10 Ом (90Мгц). Отдельные реализации рисунка 5.76 практически параллельны друг другу, что свидетельствует об устойчивости процесса измерений.</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Вопреки обще принятым моделям оказалось, что на высоких </w:t>
      </w:r>
      <w:r w:rsidR="00C67C13">
        <w:rPr>
          <w:sz w:val="28"/>
          <w:szCs w:val="28"/>
        </w:rPr>
        <w:t>и ультравы</w:t>
      </w:r>
      <w:r w:rsidRPr="00A56E27">
        <w:rPr>
          <w:sz w:val="28"/>
          <w:szCs w:val="28"/>
        </w:rPr>
        <w:t>соких частотах реактивная составляющая полного сопротивления диода имеет не ёмкостной, а индуктивный характер в области смещения рабочей точки, в область активного режима.</w:t>
      </w:r>
    </w:p>
    <w:p w:rsidR="00442DCE" w:rsidRPr="00A56E27" w:rsidRDefault="00442DCE" w:rsidP="00A56E27">
      <w:pPr>
        <w:shd w:val="clear" w:color="auto" w:fill="FFFFFF"/>
        <w:spacing w:line="360" w:lineRule="auto"/>
        <w:ind w:firstLine="709"/>
        <w:jc w:val="both"/>
        <w:rPr>
          <w:sz w:val="28"/>
        </w:rPr>
      </w:pPr>
      <w:r w:rsidRPr="00A56E27">
        <w:rPr>
          <w:sz w:val="28"/>
          <w:szCs w:val="28"/>
        </w:rPr>
        <w:t>Изменение значения</w:t>
      </w:r>
      <w:r w:rsidR="00A56E27">
        <w:rPr>
          <w:sz w:val="28"/>
          <w:szCs w:val="28"/>
        </w:rPr>
        <w:t xml:space="preserve"> </w:t>
      </w:r>
      <w:r w:rsidRPr="00A56E27">
        <w:rPr>
          <w:sz w:val="28"/>
          <w:szCs w:val="28"/>
        </w:rPr>
        <w:t>индуктивной составляющей полного сопротивления диода в выбранном диапазоне частот менее существенно, чем для активной составляющей, и представляет собой отклонения в пределах 10 % от среднего значения линии регрессии. Отдельные реализации также различны (рисунок.5,8Б) Результаты статистического исследования паразитного параметра диода КД521А</w:t>
      </w:r>
    </w:p>
    <w:p w:rsidR="00442DCE" w:rsidRPr="00A56E27" w:rsidRDefault="00442DCE" w:rsidP="00A56E27">
      <w:pPr>
        <w:shd w:val="clear" w:color="auto" w:fill="FFFFFF"/>
        <w:spacing w:line="360" w:lineRule="auto"/>
        <w:ind w:firstLine="709"/>
        <w:jc w:val="both"/>
        <w:rPr>
          <w:sz w:val="28"/>
        </w:rPr>
      </w:pPr>
      <w:r w:rsidRPr="00A56E27">
        <w:rPr>
          <w:sz w:val="28"/>
          <w:szCs w:val="28"/>
        </w:rPr>
        <w:t>Экстремальность этих характеристик (вогнутость вниз) объяснить затруднительно этот эффект требует дополнительных исследований.</w:t>
      </w:r>
    </w:p>
    <w:p w:rsidR="00442DCE" w:rsidRPr="00A56E27" w:rsidRDefault="00442DCE" w:rsidP="00A56E27">
      <w:pPr>
        <w:shd w:val="clear" w:color="auto" w:fill="FFFFFF"/>
        <w:spacing w:line="360" w:lineRule="auto"/>
        <w:ind w:firstLine="709"/>
        <w:jc w:val="both"/>
        <w:rPr>
          <w:sz w:val="28"/>
        </w:rPr>
      </w:pPr>
      <w:r w:rsidRPr="00A56E27">
        <w:rPr>
          <w:sz w:val="28"/>
          <w:szCs w:val="28"/>
        </w:rPr>
        <w:t>Индуктивный характер полного сопротивления показывает корректировки модели диода при его работе на высоких частотах. Обращая внимание на тот факт, что базовый переход транзистора работает также при смещении в прямом направлении, в этой связи этот переход тран</w:t>
      </w:r>
      <w:r w:rsidR="00C67C13">
        <w:rPr>
          <w:sz w:val="28"/>
          <w:szCs w:val="28"/>
        </w:rPr>
        <w:t>зистора также может иметь индук</w:t>
      </w:r>
      <w:r w:rsidRPr="00A56E27">
        <w:rPr>
          <w:sz w:val="28"/>
          <w:szCs w:val="28"/>
        </w:rPr>
        <w:t>тивный характер, поэтому необходимо детально изучить его характеристики этого перехода на высоких частотах. В общем можно считать, что разработанное рабочее место может быть применено при измерениях и анализа свойств двухполюсных РК. При этом можно идентифицировать паразитные параметры РК. Характер измерений устойчивый.</w:t>
      </w:r>
    </w:p>
    <w:p w:rsidR="00442DCE" w:rsidRPr="00C67C13" w:rsidRDefault="00C67C13" w:rsidP="00C67C13">
      <w:pPr>
        <w:shd w:val="clear" w:color="auto" w:fill="FFFFFF"/>
        <w:spacing w:line="360" w:lineRule="auto"/>
        <w:ind w:firstLine="709"/>
        <w:jc w:val="center"/>
        <w:rPr>
          <w:b/>
          <w:sz w:val="28"/>
        </w:rPr>
      </w:pPr>
      <w:r>
        <w:rPr>
          <w:sz w:val="28"/>
          <w:szCs w:val="28"/>
        </w:rPr>
        <w:br w:type="page"/>
      </w:r>
      <w:r w:rsidR="00442DCE" w:rsidRPr="00C67C13">
        <w:rPr>
          <w:b/>
          <w:sz w:val="28"/>
          <w:szCs w:val="28"/>
        </w:rPr>
        <w:t>5.4 Корректированная модель полупроводникового диода</w:t>
      </w:r>
    </w:p>
    <w:p w:rsidR="00C67C13" w:rsidRDefault="00C67C13"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Корректировка общепринятой модели связана с выявленным индуктивным характером полного сопротивления реального диода при его работе на высоких частотах. При этом необходимо объяснение этого явления и разработка рекомендаций по применению диодов работающих в ВЧ и СВЧ диапазонах.</w:t>
      </w:r>
    </w:p>
    <w:p w:rsidR="00442DCE" w:rsidRPr="00A56E27" w:rsidRDefault="00442DCE" w:rsidP="00A56E27">
      <w:pPr>
        <w:shd w:val="clear" w:color="auto" w:fill="FFFFFF"/>
        <w:spacing w:line="360" w:lineRule="auto"/>
        <w:ind w:firstLine="709"/>
        <w:jc w:val="both"/>
        <w:rPr>
          <w:sz w:val="28"/>
        </w:rPr>
      </w:pPr>
      <w:r w:rsidRPr="00A56E27">
        <w:rPr>
          <w:sz w:val="28"/>
          <w:szCs w:val="28"/>
        </w:rPr>
        <w:t>В этой связи были выполнены исследования для определения зависимостей полного сопротивления диода от положения рабочей точки при её смещении в положительном направлении. Результаты измерения составляющей полного сопротивления диода КД 512А приведены на рисунке 5.9, а его В АХ на рисунке 5.10.</w:t>
      </w:r>
    </w:p>
    <w:p w:rsidR="00442DCE" w:rsidRPr="00A56E27" w:rsidRDefault="00442DCE" w:rsidP="00A56E27">
      <w:pPr>
        <w:shd w:val="clear" w:color="auto" w:fill="FFFFFF"/>
        <w:spacing w:line="360" w:lineRule="auto"/>
        <w:ind w:firstLine="709"/>
        <w:jc w:val="both"/>
        <w:rPr>
          <w:sz w:val="28"/>
        </w:rPr>
      </w:pPr>
      <w:r w:rsidRPr="00A56E27">
        <w:rPr>
          <w:sz w:val="28"/>
          <w:szCs w:val="28"/>
        </w:rPr>
        <w:t>Из рисунка 5.10 видно, что В АХ диода имеет обычный экспоненциальный характер, близкий к классическому.</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Активная </w:t>
      </w:r>
      <w:r w:rsidRPr="00A56E27">
        <w:rPr>
          <w:sz w:val="28"/>
          <w:szCs w:val="28"/>
          <w:lang w:val="en-US"/>
        </w:rPr>
        <w:t>Rn</w:t>
      </w:r>
      <w:r w:rsidRPr="00A56E27">
        <w:rPr>
          <w:sz w:val="28"/>
          <w:szCs w:val="28"/>
        </w:rPr>
        <w:t xml:space="preserve"> составляющая полного сопротивления </w:t>
      </w:r>
      <w:r w:rsidR="00C67C13" w:rsidRPr="00A56E27">
        <w:rPr>
          <w:sz w:val="28"/>
          <w:szCs w:val="28"/>
        </w:rPr>
        <w:t>диода,</w:t>
      </w:r>
      <w:r w:rsidRPr="00A56E27">
        <w:rPr>
          <w:sz w:val="28"/>
          <w:szCs w:val="28"/>
        </w:rPr>
        <w:t xml:space="preserve"> которое имеет монотонно убывающий характер, уменьшаясь при увеличении положительного смещения. Из рисунка 5.9 следует, что реак</w:t>
      </w:r>
      <w:r w:rsidR="00C67C13">
        <w:rPr>
          <w:sz w:val="28"/>
          <w:szCs w:val="28"/>
        </w:rPr>
        <w:t>тивные компоненты полного сопро</w:t>
      </w:r>
      <w:r w:rsidRPr="00A56E27">
        <w:rPr>
          <w:sz w:val="28"/>
          <w:szCs w:val="28"/>
        </w:rPr>
        <w:t>тивления имеют сложные зависимости как от смещения рабочей точки, так и частоты. По своему характеру в каждой частотной точке реактивная составляющая полного сопротивления в области перехода ВАХ из района отсечки в активный режим меняет свой характер с емкостного на индуктивный. По характеру кривых 1, 2, 3 (рисунок 5.9) можно сделать заключение, что в их формировании участвует явление последовательного резонанса, которое особенно проявляется при снижении частоты. Как это известно из теории электрических цепей до резонансной частоты входное сопротивление последовательного контура имеет емкостной а после - индуктивный.</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Другое явление заключается в том, что на более высоких частотах точка резонанса наблюдается при меньших смещениях. Это можно объяснить влиянием индуктивностей выводов диода. В самом деле, если на частоте 10 МГц (резонанс наблюдается в точке </w:t>
      </w:r>
      <w:r w:rsidRPr="00A56E27">
        <w:rPr>
          <w:sz w:val="28"/>
          <w:szCs w:val="28"/>
          <w:lang w:val="en-US"/>
        </w:rPr>
        <w:t>U</w:t>
      </w:r>
      <w:r w:rsidRPr="00A56E27">
        <w:rPr>
          <w:sz w:val="28"/>
          <w:szCs w:val="28"/>
        </w:rPr>
        <w:t xml:space="preserve">]) то при увеличении частоты до 50 МГц частота резонанса будет наблюдаться в точке </w:t>
      </w:r>
      <w:r w:rsidRPr="00A56E27">
        <w:rPr>
          <w:sz w:val="28"/>
          <w:szCs w:val="28"/>
          <w:lang w:val="en-US"/>
        </w:rPr>
        <w:t>U</w:t>
      </w:r>
      <w:r w:rsidRPr="00A56E27">
        <w:rPr>
          <w:sz w:val="28"/>
          <w:szCs w:val="28"/>
          <w:vertAlign w:val="subscript"/>
        </w:rPr>
        <w:t>2</w:t>
      </w:r>
      <w:r w:rsidRPr="00A56E27">
        <w:rPr>
          <w:sz w:val="28"/>
          <w:szCs w:val="28"/>
        </w:rPr>
        <w:t xml:space="preserve"> т.к. при предположении, что сопротивление выводов </w:t>
      </w:r>
      <w:r w:rsidRPr="00A56E27">
        <w:rPr>
          <w:sz w:val="28"/>
          <w:szCs w:val="28"/>
          <w:lang w:val="en-US"/>
        </w:rPr>
        <w:t>L</w:t>
      </w:r>
      <w:r w:rsidRPr="00A56E27">
        <w:rPr>
          <w:sz w:val="28"/>
          <w:szCs w:val="28"/>
          <w:vertAlign w:val="subscript"/>
          <w:lang w:val="en-US"/>
        </w:rPr>
        <w:t>B</w:t>
      </w:r>
      <w:r w:rsidRPr="00A56E27">
        <w:rPr>
          <w:sz w:val="28"/>
          <w:szCs w:val="28"/>
        </w:rPr>
        <w:t xml:space="preserve"> </w:t>
      </w:r>
      <w:r w:rsidRPr="00A56E27">
        <w:rPr>
          <w:iCs/>
          <w:sz w:val="28"/>
          <w:szCs w:val="28"/>
        </w:rPr>
        <w:t xml:space="preserve">= </w:t>
      </w:r>
      <w:r w:rsidRPr="00A56E27">
        <w:rPr>
          <w:sz w:val="28"/>
          <w:szCs w:val="28"/>
          <w:lang w:val="en-US"/>
        </w:rPr>
        <w:t>const</w:t>
      </w:r>
      <w:r w:rsidRPr="00A56E27">
        <w:rPr>
          <w:sz w:val="28"/>
          <w:szCs w:val="28"/>
        </w:rPr>
        <w:t xml:space="preserve"> резонанс должен наблюдаться при более низком напряжении смещения.</w:t>
      </w:r>
    </w:p>
    <w:p w:rsidR="00442DCE" w:rsidRPr="00A56E27" w:rsidRDefault="00442DCE" w:rsidP="00A56E27">
      <w:pPr>
        <w:shd w:val="clear" w:color="auto" w:fill="FFFFFF"/>
        <w:spacing w:line="360" w:lineRule="auto"/>
        <w:ind w:firstLine="709"/>
        <w:jc w:val="both"/>
        <w:rPr>
          <w:sz w:val="28"/>
        </w:rPr>
      </w:pPr>
      <w:r w:rsidRPr="00A56E27">
        <w:rPr>
          <w:sz w:val="28"/>
          <w:szCs w:val="28"/>
        </w:rPr>
        <w:t>Для подтверждения выдвинутого предположения сравнений результатов измерений на частоте 10 МГц, измерения диода КД 521А со стандартными и уко</w:t>
      </w:r>
      <w:r w:rsidRPr="00A56E27">
        <w:rPr>
          <w:sz w:val="28"/>
          <w:szCs w:val="28"/>
        </w:rPr>
        <w:softHyphen/>
        <w:t xml:space="preserve">роченными н </w:t>
      </w:r>
      <w:smartTag w:uri="urn:schemas-microsoft-com:office:smarttags" w:element="metricconverter">
        <w:smartTagPr>
          <w:attr w:name="ProductID" w:val="30 мм"/>
        </w:smartTagPr>
        <w:r w:rsidRPr="00A56E27">
          <w:rPr>
            <w:sz w:val="28"/>
            <w:szCs w:val="28"/>
          </w:rPr>
          <w:t>30 мм</w:t>
        </w:r>
      </w:smartTag>
      <w:r w:rsidRPr="00A56E27">
        <w:rPr>
          <w:sz w:val="28"/>
          <w:szCs w:val="28"/>
        </w:rPr>
        <w:t xml:space="preserve"> выводами.</w:t>
      </w:r>
    </w:p>
    <w:p w:rsidR="00442DCE" w:rsidRPr="00A56E27" w:rsidRDefault="00442DCE" w:rsidP="00A56E27">
      <w:pPr>
        <w:shd w:val="clear" w:color="auto" w:fill="FFFFFF"/>
        <w:spacing w:line="360" w:lineRule="auto"/>
        <w:ind w:firstLine="709"/>
        <w:jc w:val="both"/>
        <w:rPr>
          <w:sz w:val="28"/>
        </w:rPr>
      </w:pPr>
      <w:r w:rsidRPr="00A56E27">
        <w:rPr>
          <w:sz w:val="28"/>
          <w:szCs w:val="28"/>
        </w:rPr>
        <w:t>Из рисунка 5.11 видно, что составляющая реактивного сопротивления при укорочении выводов, во-первых, смещаются в п</w:t>
      </w:r>
      <w:r w:rsidR="00C67C13">
        <w:rPr>
          <w:sz w:val="28"/>
          <w:szCs w:val="28"/>
        </w:rPr>
        <w:t>раво, во-вторых, индуктивная со</w:t>
      </w:r>
      <w:r w:rsidRPr="00A56E27">
        <w:rPr>
          <w:sz w:val="28"/>
          <w:szCs w:val="28"/>
        </w:rPr>
        <w:t>ставляющая существенно уменьшается примерно на 30 нГн, что количественно соответствует индуктивности удалённых отрезков..</w:t>
      </w:r>
    </w:p>
    <w:p w:rsidR="00442DCE" w:rsidRPr="00A56E27" w:rsidRDefault="00615182" w:rsidP="00C67C13">
      <w:pPr>
        <w:framePr w:h="900" w:hSpace="36" w:vSpace="58" w:wrap="notBeside" w:vAnchor="text" w:hAnchor="page" w:x="2945" w:y="2534"/>
        <w:spacing w:line="360" w:lineRule="auto"/>
        <w:ind w:firstLine="709"/>
        <w:jc w:val="both"/>
        <w:rPr>
          <w:sz w:val="28"/>
          <w:szCs w:val="24"/>
        </w:rPr>
      </w:pPr>
      <w:r>
        <w:rPr>
          <w:sz w:val="28"/>
          <w:szCs w:val="24"/>
        </w:rPr>
        <w:pict>
          <v:shape id="_x0000_i1041" type="#_x0000_t75" style="width:193.5pt;height:45pt">
            <v:imagedata r:id="rId21" o:title=""/>
          </v:shape>
        </w:pict>
      </w:r>
    </w:p>
    <w:p w:rsidR="00442DCE" w:rsidRDefault="00442DCE" w:rsidP="00A56E27">
      <w:pPr>
        <w:shd w:val="clear" w:color="auto" w:fill="FFFFFF"/>
        <w:spacing w:line="360" w:lineRule="auto"/>
        <w:ind w:firstLine="709"/>
        <w:jc w:val="both"/>
        <w:rPr>
          <w:sz w:val="28"/>
        </w:rPr>
      </w:pPr>
      <w:r w:rsidRPr="00A56E27">
        <w:rPr>
          <w:sz w:val="28"/>
          <w:szCs w:val="28"/>
        </w:rPr>
        <w:t>Таким образом считаем, что компонентную модель диода при смещении рабочей точки в активную область нужно описывать в виде эквивалентной схемы показанной на рисунке 5.12, которой предлагаем заменить схему рисунка 2.10</w:t>
      </w:r>
    </w:p>
    <w:p w:rsidR="00C67C13" w:rsidRDefault="00C67C13" w:rsidP="00A56E27">
      <w:pPr>
        <w:shd w:val="clear" w:color="auto" w:fill="FFFFFF"/>
        <w:spacing w:line="360" w:lineRule="auto"/>
        <w:ind w:firstLine="709"/>
        <w:jc w:val="both"/>
        <w:rPr>
          <w:sz w:val="28"/>
        </w:rPr>
      </w:pPr>
    </w:p>
    <w:p w:rsidR="00C67C13" w:rsidRPr="00A56E27" w:rsidRDefault="00C67C13" w:rsidP="00C67C13">
      <w:pPr>
        <w:framePr w:w="8053" w:h="841" w:hRule="exact" w:hSpace="36" w:vSpace="58" w:wrap="notBeside" w:vAnchor="text" w:hAnchor="page" w:x="2225" w:y="1400"/>
        <w:shd w:val="clear" w:color="auto" w:fill="FFFFFF"/>
        <w:spacing w:line="360" w:lineRule="auto"/>
        <w:jc w:val="both"/>
        <w:rPr>
          <w:sz w:val="28"/>
        </w:rPr>
      </w:pPr>
      <w:r w:rsidRPr="00A56E27">
        <w:rPr>
          <w:sz w:val="28"/>
          <w:szCs w:val="28"/>
        </w:rPr>
        <w:t>Рисунок 5.11 Предлагаемая компонентная схема высокочастотного диода</w:t>
      </w:r>
    </w:p>
    <w:p w:rsidR="00C67C13" w:rsidRDefault="00C67C13" w:rsidP="00A56E27">
      <w:pPr>
        <w:shd w:val="clear" w:color="auto" w:fill="FFFFFF"/>
        <w:spacing w:line="360" w:lineRule="auto"/>
        <w:ind w:firstLine="709"/>
        <w:jc w:val="both"/>
        <w:rPr>
          <w:sz w:val="28"/>
        </w:rPr>
      </w:pPr>
    </w:p>
    <w:p w:rsidR="00442DCE" w:rsidRPr="00C67C13" w:rsidRDefault="00C67C13" w:rsidP="00C67C13">
      <w:pPr>
        <w:shd w:val="clear" w:color="auto" w:fill="FFFFFF"/>
        <w:spacing w:line="360" w:lineRule="auto"/>
        <w:ind w:firstLine="709"/>
        <w:jc w:val="center"/>
        <w:rPr>
          <w:b/>
          <w:sz w:val="28"/>
        </w:rPr>
      </w:pPr>
      <w:r>
        <w:rPr>
          <w:sz w:val="28"/>
          <w:szCs w:val="28"/>
        </w:rPr>
        <w:br w:type="page"/>
      </w:r>
      <w:r w:rsidR="00442DCE" w:rsidRPr="00C67C13">
        <w:rPr>
          <w:b/>
          <w:sz w:val="28"/>
          <w:szCs w:val="28"/>
        </w:rPr>
        <w:t>6 Организационно-экономическая часть</w:t>
      </w:r>
    </w:p>
    <w:p w:rsidR="00C67C13" w:rsidRPr="00C67C13" w:rsidRDefault="00C67C13" w:rsidP="00C67C13">
      <w:pPr>
        <w:shd w:val="clear" w:color="auto" w:fill="FFFFFF"/>
        <w:spacing w:line="360" w:lineRule="auto"/>
        <w:ind w:firstLine="709"/>
        <w:jc w:val="center"/>
        <w:rPr>
          <w:b/>
          <w:sz w:val="28"/>
          <w:szCs w:val="28"/>
        </w:rPr>
      </w:pPr>
    </w:p>
    <w:p w:rsidR="00442DCE" w:rsidRPr="00C67C13" w:rsidRDefault="00442DCE" w:rsidP="00C67C13">
      <w:pPr>
        <w:shd w:val="clear" w:color="auto" w:fill="FFFFFF"/>
        <w:spacing w:line="360" w:lineRule="auto"/>
        <w:ind w:firstLine="709"/>
        <w:jc w:val="center"/>
        <w:rPr>
          <w:b/>
          <w:sz w:val="28"/>
        </w:rPr>
      </w:pPr>
      <w:r w:rsidRPr="00C67C13">
        <w:rPr>
          <w:b/>
          <w:sz w:val="28"/>
          <w:szCs w:val="28"/>
        </w:rPr>
        <w:t>6.1 Организация и планирование опытно-конструкторской разработки рабочего места для измерения двухполюсных и многополюсных радиоэлементов</w:t>
      </w:r>
    </w:p>
    <w:p w:rsidR="00C67C13" w:rsidRDefault="00C67C13"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В условиях рыночных отношений коммерческий успех деятельности конструкторской организации зависит от того, в какой мере разрабатываемая техника обладает признаками рыночной новизны и по своим техническим, функциональным, эксплуатационным характеристикам соответствует или превосходит лучшие образцы отечественной и зарубежной техники.</w:t>
      </w:r>
    </w:p>
    <w:p w:rsidR="00442DCE" w:rsidRPr="00A56E27" w:rsidRDefault="00442DCE" w:rsidP="00A56E27">
      <w:pPr>
        <w:shd w:val="clear" w:color="auto" w:fill="FFFFFF"/>
        <w:spacing w:line="360" w:lineRule="auto"/>
        <w:ind w:firstLine="709"/>
        <w:jc w:val="both"/>
        <w:rPr>
          <w:sz w:val="28"/>
        </w:rPr>
      </w:pPr>
      <w:r w:rsidRPr="00A56E27">
        <w:rPr>
          <w:sz w:val="28"/>
          <w:szCs w:val="28"/>
        </w:rPr>
        <w:t>С целью оценки результатов разработки проводится анализ конструкции рабочего места для измерения двухполюсных и многополюсных радиоэлементов, по результатам которой может быть сделан вывод о целесообразности передачи конструкторской документации на следующие стадии. Для обоснования важности использования нашей разработки проводится расчёт трудоемкости ОКР, договорной цены темы и эксплуатационных издержек потребителя.</w:t>
      </w:r>
    </w:p>
    <w:p w:rsidR="00442DCE" w:rsidRPr="00A56E27" w:rsidRDefault="00442DCE" w:rsidP="00A56E27">
      <w:pPr>
        <w:shd w:val="clear" w:color="auto" w:fill="FFFFFF"/>
        <w:spacing w:line="360" w:lineRule="auto"/>
        <w:ind w:firstLine="709"/>
        <w:jc w:val="both"/>
        <w:rPr>
          <w:sz w:val="28"/>
        </w:rPr>
      </w:pPr>
      <w:r w:rsidRPr="00A56E27">
        <w:rPr>
          <w:sz w:val="28"/>
          <w:szCs w:val="28"/>
        </w:rPr>
        <w:t>Трудоёмкость ОКР определяется на основе метода укрупнённого расчета, который основан на определении трудоёмкости стадии или этапа разработки рабочих чертежей. Через удельный вес этой стадии или этапа определяется трудоёмкость темы в целом. Расчёт трудоёмкости этапа разработки рабочих чертежей приведен в таблице 6.1.</w:t>
      </w:r>
    </w:p>
    <w:p w:rsidR="00C67C13" w:rsidRDefault="00C67C13"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Таблица 6.1 - Трудоемкость разработки рабочих чертежей</w:t>
      </w:r>
    </w:p>
    <w:tbl>
      <w:tblPr>
        <w:tblW w:w="0" w:type="auto"/>
        <w:tblInd w:w="40" w:type="dxa"/>
        <w:tblLayout w:type="fixed"/>
        <w:tblCellMar>
          <w:left w:w="40" w:type="dxa"/>
          <w:right w:w="40" w:type="dxa"/>
        </w:tblCellMar>
        <w:tblLook w:val="0000" w:firstRow="0" w:lastRow="0" w:firstColumn="0" w:lastColumn="0" w:noHBand="0" w:noVBand="0"/>
      </w:tblPr>
      <w:tblGrid>
        <w:gridCol w:w="4018"/>
        <w:gridCol w:w="1166"/>
        <w:gridCol w:w="1843"/>
        <w:gridCol w:w="1872"/>
      </w:tblGrid>
      <w:tr w:rsidR="00442DCE" w:rsidRPr="00A56E27">
        <w:trPr>
          <w:trHeight w:hRule="exact" w:val="958"/>
        </w:trPr>
        <w:tc>
          <w:tcPr>
            <w:tcW w:w="4018"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Виды работ </w:t>
            </w:r>
          </w:p>
        </w:tc>
        <w:tc>
          <w:tcPr>
            <w:tcW w:w="1166"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Кол-во чертежей </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Норма времени на один чертеж, чел -ч </w:t>
            </w: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Трудоемкость разработки, чел -ч </w:t>
            </w:r>
          </w:p>
        </w:tc>
      </w:tr>
      <w:tr w:rsidR="00442DCE" w:rsidRPr="00A56E27">
        <w:trPr>
          <w:trHeight w:hRule="exact" w:val="317"/>
        </w:trPr>
        <w:tc>
          <w:tcPr>
            <w:tcW w:w="4018"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Принципиальные схемы </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12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3,0 </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36,0 </w:t>
            </w:r>
          </w:p>
        </w:tc>
      </w:tr>
      <w:tr w:rsidR="00442DCE" w:rsidRPr="00A56E27">
        <w:trPr>
          <w:trHeight w:hRule="exact" w:val="317"/>
        </w:trPr>
        <w:tc>
          <w:tcPr>
            <w:tcW w:w="4018"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Монтажные схемы </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18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3,0 </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54,0 </w:t>
            </w:r>
          </w:p>
        </w:tc>
      </w:tr>
      <w:tr w:rsidR="00442DCE" w:rsidRPr="00A56E27">
        <w:trPr>
          <w:trHeight w:hRule="exact" w:val="324"/>
        </w:trPr>
        <w:tc>
          <w:tcPr>
            <w:tcW w:w="4018"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Эскизы конструкции </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32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3,5 </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112,0 </w:t>
            </w:r>
          </w:p>
        </w:tc>
      </w:tr>
      <w:tr w:rsidR="00442DCE" w:rsidRPr="00A56E27">
        <w:trPr>
          <w:trHeight w:hRule="exact" w:val="338"/>
        </w:trPr>
        <w:tc>
          <w:tcPr>
            <w:tcW w:w="4018"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Всего: </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62 </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202,0 </w:t>
            </w:r>
          </w:p>
        </w:tc>
      </w:tr>
    </w:tbl>
    <w:p w:rsidR="00442DCE" w:rsidRPr="00A56E27" w:rsidRDefault="00442DCE" w:rsidP="00A56E27">
      <w:pPr>
        <w:shd w:val="clear" w:color="auto" w:fill="FFFFFF"/>
        <w:spacing w:line="360" w:lineRule="auto"/>
        <w:ind w:firstLine="709"/>
        <w:jc w:val="both"/>
        <w:rPr>
          <w:sz w:val="28"/>
        </w:rPr>
      </w:pPr>
      <w:r w:rsidRPr="00A56E27">
        <w:rPr>
          <w:sz w:val="28"/>
          <w:szCs w:val="28"/>
        </w:rPr>
        <w:t>Трудоемкость разработки рабочих чертежей с учётом поправочных коэффициентов производится по формуле</w:t>
      </w:r>
    </w:p>
    <w:p w:rsidR="00442DCE" w:rsidRPr="00A56E27" w:rsidRDefault="00442DCE" w:rsidP="00A56E27">
      <w:pPr>
        <w:shd w:val="clear" w:color="auto" w:fill="FFFFFF"/>
        <w:tabs>
          <w:tab w:val="left" w:pos="5659"/>
        </w:tabs>
        <w:spacing w:line="360" w:lineRule="auto"/>
        <w:ind w:firstLine="709"/>
        <w:jc w:val="both"/>
        <w:rPr>
          <w:sz w:val="28"/>
        </w:rPr>
      </w:pPr>
      <w:r w:rsidRPr="00A56E27">
        <w:rPr>
          <w:sz w:val="28"/>
          <w:szCs w:val="28"/>
        </w:rPr>
        <w:t>Т</w:t>
      </w:r>
      <w:r w:rsidRPr="00A56E27">
        <w:rPr>
          <w:sz w:val="28"/>
          <w:szCs w:val="28"/>
          <w:vertAlign w:val="subscript"/>
        </w:rPr>
        <w:t>РРЧ</w:t>
      </w:r>
      <w:r w:rsidRPr="00A56E27">
        <w:rPr>
          <w:sz w:val="28"/>
          <w:szCs w:val="28"/>
        </w:rPr>
        <w:t xml:space="preserve">= </w:t>
      </w:r>
      <w:r w:rsidRPr="00A56E27">
        <w:rPr>
          <w:sz w:val="28"/>
          <w:szCs w:val="28"/>
          <w:lang w:val="en-US"/>
        </w:rPr>
        <w:t>t</w:t>
      </w:r>
      <w:r w:rsidRPr="00A56E27">
        <w:rPr>
          <w:sz w:val="28"/>
          <w:szCs w:val="28"/>
        </w:rPr>
        <w:t>*К</w:t>
      </w:r>
      <w:r w:rsidRPr="00A56E27">
        <w:rPr>
          <w:sz w:val="28"/>
          <w:szCs w:val="28"/>
          <w:vertAlign w:val="subscript"/>
        </w:rPr>
        <w:t>НОВ</w:t>
      </w:r>
      <w:r w:rsidRPr="00A56E27">
        <w:rPr>
          <w:sz w:val="28"/>
          <w:szCs w:val="28"/>
        </w:rPr>
        <w:t>*К</w:t>
      </w:r>
      <w:r w:rsidRPr="00A56E27">
        <w:rPr>
          <w:sz w:val="28"/>
          <w:szCs w:val="28"/>
          <w:vertAlign w:val="subscript"/>
        </w:rPr>
        <w:t>СЕР</w:t>
      </w:r>
      <w:r w:rsidRPr="00A56E27">
        <w:rPr>
          <w:sz w:val="28"/>
          <w:szCs w:val="28"/>
        </w:rPr>
        <w:t>*К</w:t>
      </w:r>
      <w:r w:rsidRPr="00A56E27">
        <w:rPr>
          <w:sz w:val="28"/>
          <w:szCs w:val="28"/>
          <w:vertAlign w:val="subscript"/>
        </w:rPr>
        <w:t>УСЛ</w:t>
      </w:r>
      <w:r w:rsidRPr="00A56E27">
        <w:rPr>
          <w:sz w:val="28"/>
          <w:szCs w:val="28"/>
        </w:rPr>
        <w:t>*К</w:t>
      </w:r>
      <w:r w:rsidRPr="00A56E27">
        <w:rPr>
          <w:sz w:val="28"/>
          <w:szCs w:val="28"/>
          <w:vertAlign w:val="subscript"/>
        </w:rPr>
        <w:t>П.Т</w:t>
      </w:r>
      <w:r w:rsidRPr="00A56E27">
        <w:rPr>
          <w:sz w:val="28"/>
          <w:szCs w:val="19"/>
        </w:rPr>
        <w:tab/>
        <w:t>(6-1)</w:t>
      </w:r>
    </w:p>
    <w:p w:rsidR="00442DCE" w:rsidRPr="00A56E27" w:rsidRDefault="00442DCE" w:rsidP="00A56E27">
      <w:pPr>
        <w:shd w:val="clear" w:color="auto" w:fill="FFFFFF"/>
        <w:spacing w:line="360" w:lineRule="auto"/>
        <w:ind w:firstLine="709"/>
        <w:jc w:val="both"/>
        <w:rPr>
          <w:sz w:val="28"/>
        </w:rPr>
      </w:pPr>
      <w:r w:rsidRPr="00A56E27">
        <w:rPr>
          <w:sz w:val="28"/>
          <w:szCs w:val="28"/>
        </w:rPr>
        <w:t>где</w:t>
      </w:r>
      <w:r w:rsidR="00A56E27">
        <w:rPr>
          <w:sz w:val="28"/>
          <w:szCs w:val="28"/>
        </w:rPr>
        <w:t xml:space="preserve"> </w:t>
      </w:r>
      <w:r w:rsidRPr="00A56E27">
        <w:rPr>
          <w:sz w:val="28"/>
          <w:szCs w:val="28"/>
          <w:lang w:val="en-US"/>
        </w:rPr>
        <w:t>t</w:t>
      </w:r>
      <w:r w:rsidRPr="00A56E27">
        <w:rPr>
          <w:sz w:val="28"/>
          <w:szCs w:val="28"/>
        </w:rPr>
        <w:t xml:space="preserve"> - трудоёмкость этапа разработки рабочих чертежей без учёта поправочных коэффициентов, чел-ч;</w:t>
      </w:r>
    </w:p>
    <w:p w:rsidR="00442DCE" w:rsidRPr="00A56E27" w:rsidRDefault="00442DCE" w:rsidP="00A56E27">
      <w:pPr>
        <w:shd w:val="clear" w:color="auto" w:fill="FFFFFF"/>
        <w:spacing w:line="360" w:lineRule="auto"/>
        <w:ind w:firstLine="709"/>
        <w:jc w:val="both"/>
        <w:rPr>
          <w:sz w:val="28"/>
        </w:rPr>
      </w:pPr>
      <w:r w:rsidRPr="00A56E27">
        <w:rPr>
          <w:smallCaps/>
          <w:sz w:val="28"/>
          <w:szCs w:val="28"/>
          <w:lang w:val="en-US"/>
        </w:rPr>
        <w:t>khob</w:t>
      </w:r>
      <w:r w:rsidRPr="00A56E27">
        <w:rPr>
          <w:smallCaps/>
          <w:sz w:val="28"/>
          <w:szCs w:val="28"/>
        </w:rPr>
        <w:t xml:space="preserve">, </w:t>
      </w:r>
      <w:r w:rsidRPr="00A56E27">
        <w:rPr>
          <w:smallCaps/>
          <w:sz w:val="28"/>
          <w:szCs w:val="28"/>
          <w:lang w:val="en-US"/>
        </w:rPr>
        <w:t>kcep</w:t>
      </w:r>
      <w:r w:rsidRPr="00A56E27">
        <w:rPr>
          <w:smallCaps/>
          <w:sz w:val="28"/>
          <w:szCs w:val="28"/>
        </w:rPr>
        <w:t xml:space="preserve">, </w:t>
      </w:r>
      <w:r w:rsidRPr="00A56E27">
        <w:rPr>
          <w:sz w:val="28"/>
          <w:szCs w:val="28"/>
        </w:rPr>
        <w:t>Кусл, Кп.т - поправочные коэффициенты степени новизны, серийности, условий применения РЭА и т.д.[52].</w:t>
      </w:r>
    </w:p>
    <w:p w:rsidR="00442DCE" w:rsidRPr="00A56E27" w:rsidRDefault="00442DCE" w:rsidP="00A56E27">
      <w:pPr>
        <w:shd w:val="clear" w:color="auto" w:fill="FFFFFF"/>
        <w:spacing w:line="360" w:lineRule="auto"/>
        <w:ind w:firstLine="709"/>
        <w:jc w:val="both"/>
        <w:rPr>
          <w:sz w:val="28"/>
        </w:rPr>
      </w:pPr>
      <w:r w:rsidRPr="00A56E27">
        <w:rPr>
          <w:sz w:val="28"/>
          <w:szCs w:val="28"/>
        </w:rPr>
        <w:t>Трудоемкость разработки рабочих чертежей с учетом поправочных коэффициентов (6.1) составит</w:t>
      </w:r>
    </w:p>
    <w:p w:rsidR="00442DCE" w:rsidRPr="00A56E27" w:rsidRDefault="00442DCE" w:rsidP="00A56E27">
      <w:pPr>
        <w:shd w:val="clear" w:color="auto" w:fill="FFFFFF"/>
        <w:spacing w:line="360" w:lineRule="auto"/>
        <w:ind w:firstLine="709"/>
        <w:jc w:val="both"/>
        <w:rPr>
          <w:sz w:val="28"/>
        </w:rPr>
      </w:pPr>
      <w:r w:rsidRPr="00A56E27">
        <w:rPr>
          <w:sz w:val="28"/>
          <w:szCs w:val="28"/>
        </w:rPr>
        <w:t>Т</w:t>
      </w:r>
      <w:r w:rsidRPr="00A56E27">
        <w:rPr>
          <w:sz w:val="28"/>
          <w:szCs w:val="28"/>
          <w:vertAlign w:val="subscript"/>
        </w:rPr>
        <w:t>РРЧ</w:t>
      </w:r>
      <w:r w:rsidRPr="00A56E27">
        <w:rPr>
          <w:sz w:val="28"/>
          <w:szCs w:val="28"/>
        </w:rPr>
        <w:t xml:space="preserve"> = 202 ∙1.3 ∙1.2 ∙1.0 ∙0.7 = 220,6 чел ∙ч.</w:t>
      </w:r>
    </w:p>
    <w:p w:rsidR="00442DCE" w:rsidRPr="00A56E27" w:rsidRDefault="00442DCE" w:rsidP="00A56E27">
      <w:pPr>
        <w:shd w:val="clear" w:color="auto" w:fill="FFFFFF"/>
        <w:spacing w:line="360" w:lineRule="auto"/>
        <w:ind w:firstLine="709"/>
        <w:jc w:val="both"/>
        <w:rPr>
          <w:sz w:val="28"/>
        </w:rPr>
      </w:pPr>
      <w:r w:rsidRPr="00A56E27">
        <w:rPr>
          <w:sz w:val="28"/>
          <w:szCs w:val="28"/>
        </w:rPr>
        <w:t>Трудоёмкость ОКР определяется по следующей формуле</w:t>
      </w:r>
    </w:p>
    <w:p w:rsidR="00442DCE" w:rsidRPr="00A56E27" w:rsidRDefault="00442DCE" w:rsidP="00A56E27">
      <w:pPr>
        <w:shd w:val="clear" w:color="auto" w:fill="FFFFFF"/>
        <w:tabs>
          <w:tab w:val="left" w:pos="5652"/>
        </w:tabs>
        <w:spacing w:line="360" w:lineRule="auto"/>
        <w:ind w:firstLine="709"/>
        <w:jc w:val="both"/>
        <w:rPr>
          <w:sz w:val="28"/>
        </w:rPr>
      </w:pPr>
      <w:r w:rsidRPr="00A56E27">
        <w:rPr>
          <w:smallCaps/>
          <w:sz w:val="28"/>
          <w:szCs w:val="28"/>
        </w:rPr>
        <w:t>Т</w:t>
      </w:r>
      <w:r w:rsidRPr="00A56E27">
        <w:rPr>
          <w:smallCaps/>
          <w:sz w:val="28"/>
          <w:szCs w:val="28"/>
          <w:vertAlign w:val="subscript"/>
        </w:rPr>
        <w:t>ОКР</w:t>
      </w:r>
      <w:r w:rsidRPr="00A56E27">
        <w:rPr>
          <w:smallCaps/>
          <w:sz w:val="28"/>
          <w:szCs w:val="28"/>
        </w:rPr>
        <w:t>= Т</w:t>
      </w:r>
      <w:r w:rsidRPr="00A56E27">
        <w:rPr>
          <w:smallCaps/>
          <w:sz w:val="28"/>
          <w:szCs w:val="28"/>
          <w:vertAlign w:val="subscript"/>
        </w:rPr>
        <w:t>РРЧ</w:t>
      </w:r>
      <w:r w:rsidRPr="00A56E27">
        <w:rPr>
          <w:sz w:val="28"/>
          <w:szCs w:val="28"/>
        </w:rPr>
        <w:t xml:space="preserve"> ∙</w:t>
      </w:r>
      <w:r w:rsidRPr="00A56E27">
        <w:rPr>
          <w:smallCaps/>
          <w:sz w:val="28"/>
          <w:szCs w:val="28"/>
        </w:rPr>
        <w:t xml:space="preserve"> </w:t>
      </w:r>
      <w:r w:rsidRPr="00A56E27">
        <w:rPr>
          <w:sz w:val="28"/>
          <w:szCs w:val="28"/>
        </w:rPr>
        <w:t>100%/ 11%,</w:t>
      </w:r>
      <w:r w:rsidRPr="00A56E27">
        <w:rPr>
          <w:sz w:val="28"/>
          <w:szCs w:val="28"/>
        </w:rPr>
        <w:tab/>
        <w:t>(6.2)</w:t>
      </w:r>
    </w:p>
    <w:p w:rsidR="00442DCE" w:rsidRPr="00A56E27" w:rsidRDefault="00442DCE" w:rsidP="00A56E27">
      <w:pPr>
        <w:shd w:val="clear" w:color="auto" w:fill="FFFFFF"/>
        <w:spacing w:line="360" w:lineRule="auto"/>
        <w:ind w:firstLine="709"/>
        <w:jc w:val="both"/>
        <w:rPr>
          <w:sz w:val="28"/>
        </w:rPr>
      </w:pPr>
      <w:r w:rsidRPr="00A56E27">
        <w:rPr>
          <w:sz w:val="28"/>
          <w:szCs w:val="28"/>
        </w:rPr>
        <w:t>где</w:t>
      </w:r>
      <w:r w:rsidR="00A56E27">
        <w:rPr>
          <w:sz w:val="28"/>
          <w:szCs w:val="28"/>
        </w:rPr>
        <w:t xml:space="preserve"> </w:t>
      </w:r>
      <w:r w:rsidRPr="00A56E27">
        <w:rPr>
          <w:smallCaps/>
          <w:sz w:val="28"/>
          <w:szCs w:val="28"/>
        </w:rPr>
        <w:t xml:space="preserve">тррч </w:t>
      </w:r>
      <w:r w:rsidRPr="00A56E27">
        <w:rPr>
          <w:sz w:val="28"/>
          <w:szCs w:val="28"/>
        </w:rPr>
        <w:t>- трудоёмкость разработки рабочих чертежей, чел-ч. Результаты расчета сведем в таблицу 6.2.</w:t>
      </w:r>
    </w:p>
    <w:p w:rsidR="00C67C13" w:rsidRDefault="00C67C13"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Таблица 6.2 - Трудоемкость ОКР по стадиям разработки</w:t>
      </w:r>
    </w:p>
    <w:tbl>
      <w:tblPr>
        <w:tblW w:w="0" w:type="auto"/>
        <w:tblInd w:w="40" w:type="dxa"/>
        <w:tblLayout w:type="fixed"/>
        <w:tblCellMar>
          <w:left w:w="40" w:type="dxa"/>
          <w:right w:w="40" w:type="dxa"/>
        </w:tblCellMar>
        <w:tblLook w:val="0000" w:firstRow="0" w:lastRow="0" w:firstColumn="0" w:lastColumn="0" w:noHBand="0" w:noVBand="0"/>
      </w:tblPr>
      <w:tblGrid>
        <w:gridCol w:w="5162"/>
        <w:gridCol w:w="1858"/>
        <w:gridCol w:w="1879"/>
      </w:tblGrid>
      <w:tr w:rsidR="00442DCE" w:rsidRPr="00A56E27">
        <w:trPr>
          <w:trHeight w:hRule="exact" w:val="850"/>
        </w:trPr>
        <w:tc>
          <w:tcPr>
            <w:tcW w:w="5162"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ind w:hanging="40"/>
              <w:jc w:val="both"/>
            </w:pPr>
            <w:r w:rsidRPr="00C67C13">
              <w:t xml:space="preserve">Стадии </w:t>
            </w:r>
          </w:p>
        </w:tc>
        <w:tc>
          <w:tcPr>
            <w:tcW w:w="1858"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ind w:hanging="40"/>
              <w:jc w:val="both"/>
            </w:pPr>
            <w:r w:rsidRPr="00C67C13">
              <w:t xml:space="preserve">Вес, % </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ind w:hanging="40"/>
              <w:jc w:val="both"/>
            </w:pPr>
            <w:r w:rsidRPr="00C67C13">
              <w:t xml:space="preserve">Трудоемкость разработки, чел-ч </w:t>
            </w:r>
          </w:p>
        </w:tc>
      </w:tr>
      <w:tr w:rsidR="00442DCE" w:rsidRPr="00A56E27">
        <w:trPr>
          <w:trHeight w:hRule="exact" w:val="310"/>
        </w:trPr>
        <w:tc>
          <w:tcPr>
            <w:tcW w:w="5162" w:type="dxa"/>
            <w:tcBorders>
              <w:top w:val="single" w:sz="6" w:space="0" w:color="auto"/>
              <w:left w:val="single" w:sz="6" w:space="0" w:color="auto"/>
              <w:bottom w:val="single" w:sz="6" w:space="0" w:color="auto"/>
              <w:right w:val="single" w:sz="6" w:space="0" w:color="auto"/>
            </w:tcBorders>
            <w:shd w:val="clear" w:color="auto" w:fill="FFFFFF"/>
            <w:vAlign w:val="bottom"/>
          </w:tcPr>
          <w:p w:rsidR="00442DCE" w:rsidRPr="00C67C13" w:rsidRDefault="00442DCE" w:rsidP="00C67C13">
            <w:pPr>
              <w:shd w:val="clear" w:color="auto" w:fill="FFFFFF"/>
              <w:spacing w:line="360" w:lineRule="auto"/>
              <w:ind w:hanging="40"/>
              <w:jc w:val="both"/>
            </w:pPr>
            <w:r w:rsidRPr="00C67C13">
              <w:t xml:space="preserve">Техническое предложение </w:t>
            </w:r>
          </w:p>
        </w:tc>
        <w:tc>
          <w:tcPr>
            <w:tcW w:w="1858" w:type="dxa"/>
            <w:tcBorders>
              <w:top w:val="single" w:sz="6" w:space="0" w:color="auto"/>
              <w:left w:val="single" w:sz="6" w:space="0" w:color="auto"/>
              <w:bottom w:val="single" w:sz="6" w:space="0" w:color="auto"/>
              <w:right w:val="single" w:sz="6" w:space="0" w:color="auto"/>
            </w:tcBorders>
            <w:shd w:val="clear" w:color="auto" w:fill="FFFFFF"/>
            <w:vAlign w:val="bottom"/>
          </w:tcPr>
          <w:p w:rsidR="00442DCE" w:rsidRPr="00C67C13" w:rsidRDefault="00442DCE" w:rsidP="00C67C13">
            <w:pPr>
              <w:shd w:val="clear" w:color="auto" w:fill="FFFFFF"/>
              <w:spacing w:line="360" w:lineRule="auto"/>
              <w:ind w:hanging="40"/>
              <w:jc w:val="both"/>
            </w:pPr>
            <w:r w:rsidRPr="00C67C13">
              <w:t xml:space="preserve">зд </w:t>
            </w:r>
          </w:p>
        </w:tc>
        <w:tc>
          <w:tcPr>
            <w:tcW w:w="1879" w:type="dxa"/>
            <w:tcBorders>
              <w:top w:val="single" w:sz="6" w:space="0" w:color="auto"/>
              <w:left w:val="single" w:sz="6" w:space="0" w:color="auto"/>
              <w:bottom w:val="single" w:sz="6" w:space="0" w:color="auto"/>
              <w:right w:val="single" w:sz="6" w:space="0" w:color="auto"/>
            </w:tcBorders>
            <w:shd w:val="clear" w:color="auto" w:fill="FFFFFF"/>
            <w:vAlign w:val="bottom"/>
          </w:tcPr>
          <w:p w:rsidR="00442DCE" w:rsidRPr="00C67C13" w:rsidRDefault="00442DCE" w:rsidP="00C67C13">
            <w:pPr>
              <w:shd w:val="clear" w:color="auto" w:fill="FFFFFF"/>
              <w:spacing w:line="360" w:lineRule="auto"/>
              <w:ind w:hanging="40"/>
              <w:jc w:val="both"/>
            </w:pPr>
            <w:r w:rsidRPr="00C67C13">
              <w:t xml:space="preserve">100,3 </w:t>
            </w:r>
          </w:p>
        </w:tc>
      </w:tr>
      <w:tr w:rsidR="00442DCE" w:rsidRPr="00A56E27">
        <w:trPr>
          <w:trHeight w:hRule="exact" w:val="324"/>
        </w:trPr>
        <w:tc>
          <w:tcPr>
            <w:tcW w:w="516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Эскизное проектирование </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18,0 </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361,0 </w:t>
            </w:r>
          </w:p>
        </w:tc>
      </w:tr>
      <w:tr w:rsidR="00442DCE" w:rsidRPr="00A56E27">
        <w:trPr>
          <w:trHeight w:hRule="exact" w:val="317"/>
        </w:trPr>
        <w:tc>
          <w:tcPr>
            <w:tcW w:w="516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Техническое проектирование, в том числе: </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32,0 </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641,7 </w:t>
            </w:r>
          </w:p>
        </w:tc>
      </w:tr>
      <w:tr w:rsidR="00442DCE" w:rsidRPr="00A56E27">
        <w:trPr>
          <w:trHeight w:hRule="exact" w:val="338"/>
        </w:trPr>
        <w:tc>
          <w:tcPr>
            <w:tcW w:w="516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 изготовление и отработка макета конструкции </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16,0 </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320,8 </w:t>
            </w:r>
          </w:p>
        </w:tc>
      </w:tr>
      <w:tr w:rsidR="00442DCE" w:rsidRPr="00A56E27">
        <w:trPr>
          <w:trHeight w:hRule="exact" w:val="310"/>
        </w:trPr>
        <w:tc>
          <w:tcPr>
            <w:tcW w:w="516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Разработка рабочей документации, в том числе: </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45,0 </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902,4 </w:t>
            </w:r>
          </w:p>
        </w:tc>
      </w:tr>
      <w:tr w:rsidR="00442DCE" w:rsidRPr="00A56E27">
        <w:trPr>
          <w:trHeight w:hRule="exact" w:val="331"/>
        </w:trPr>
        <w:tc>
          <w:tcPr>
            <w:tcW w:w="516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 разработка рабочих чертежей </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11,0 </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220,6 </w:t>
            </w:r>
          </w:p>
        </w:tc>
      </w:tr>
      <w:tr w:rsidR="00442DCE" w:rsidRPr="00A56E27">
        <w:trPr>
          <w:trHeight w:hRule="exact" w:val="324"/>
        </w:trPr>
        <w:tc>
          <w:tcPr>
            <w:tcW w:w="516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rPr>
                <w:iCs/>
              </w:rPr>
              <w:t xml:space="preserve">- </w:t>
            </w:r>
            <w:r w:rsidRPr="00C67C13">
              <w:t xml:space="preserve">испытание опытного образца </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7,0 </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140,4 </w:t>
            </w:r>
          </w:p>
        </w:tc>
      </w:tr>
      <w:tr w:rsidR="00442DCE" w:rsidRPr="00A56E27">
        <w:trPr>
          <w:trHeight w:hRule="exact" w:val="324"/>
        </w:trPr>
        <w:tc>
          <w:tcPr>
            <w:tcW w:w="516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 корректировка КД по результатам испытаний </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4,0 </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80,2 </w:t>
            </w:r>
          </w:p>
        </w:tc>
      </w:tr>
      <w:tr w:rsidR="00442DCE" w:rsidRPr="00A56E27">
        <w:trPr>
          <w:trHeight w:hRule="exact" w:val="338"/>
        </w:trPr>
        <w:tc>
          <w:tcPr>
            <w:tcW w:w="516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Всего: </w:t>
            </w:r>
          </w:p>
        </w:tc>
        <w:tc>
          <w:tcPr>
            <w:tcW w:w="1858"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100,0 </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2005,3 </w:t>
            </w:r>
          </w:p>
        </w:tc>
      </w:tr>
    </w:tbl>
    <w:p w:rsidR="00C67C13" w:rsidRDefault="00C67C13"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Число исполнителей определяется по формуле:</w:t>
      </w:r>
    </w:p>
    <w:p w:rsidR="00442DCE" w:rsidRPr="00A56E27" w:rsidRDefault="00442DCE" w:rsidP="00A56E27">
      <w:pPr>
        <w:shd w:val="clear" w:color="auto" w:fill="FFFFFF"/>
        <w:tabs>
          <w:tab w:val="left" w:pos="4946"/>
        </w:tabs>
        <w:spacing w:line="360" w:lineRule="auto"/>
        <w:ind w:firstLine="709"/>
        <w:jc w:val="both"/>
        <w:rPr>
          <w:sz w:val="28"/>
        </w:rPr>
      </w:pPr>
      <w:r w:rsidRPr="00A56E27">
        <w:rPr>
          <w:sz w:val="28"/>
          <w:szCs w:val="28"/>
        </w:rPr>
        <w:t>Ч = Т</w:t>
      </w:r>
      <w:r w:rsidRPr="00A56E27">
        <w:rPr>
          <w:sz w:val="28"/>
          <w:szCs w:val="28"/>
          <w:vertAlign w:val="subscript"/>
        </w:rPr>
        <w:t>ОКР</w:t>
      </w:r>
      <w:r w:rsidRPr="00A56E27">
        <w:rPr>
          <w:sz w:val="28"/>
          <w:szCs w:val="28"/>
        </w:rPr>
        <w:t xml:space="preserve"> / (</w:t>
      </w:r>
      <w:r w:rsidRPr="00A56E27">
        <w:rPr>
          <w:sz w:val="28"/>
          <w:szCs w:val="28"/>
          <w:lang w:val="en-US"/>
        </w:rPr>
        <w:t>F</w:t>
      </w:r>
      <w:r w:rsidRPr="00A56E27">
        <w:rPr>
          <w:sz w:val="28"/>
          <w:szCs w:val="28"/>
        </w:rPr>
        <w:t xml:space="preserve"> Д)</w:t>
      </w:r>
      <w:r w:rsidRPr="00A56E27">
        <w:rPr>
          <w:sz w:val="28"/>
          <w:szCs w:val="28"/>
        </w:rPr>
        <w:tab/>
        <w:t>(6.3)</w:t>
      </w:r>
    </w:p>
    <w:p w:rsidR="00442DCE" w:rsidRPr="00A56E27" w:rsidRDefault="00442DCE" w:rsidP="00A56E27">
      <w:pPr>
        <w:shd w:val="clear" w:color="auto" w:fill="FFFFFF"/>
        <w:spacing w:line="360" w:lineRule="auto"/>
        <w:ind w:firstLine="709"/>
        <w:jc w:val="both"/>
        <w:rPr>
          <w:sz w:val="28"/>
        </w:rPr>
      </w:pPr>
      <w:r w:rsidRPr="00A56E27">
        <w:rPr>
          <w:sz w:val="28"/>
          <w:szCs w:val="28"/>
        </w:rPr>
        <w:t>Сумма оплаты труда исполнителей определяется по формуле</w:t>
      </w:r>
    </w:p>
    <w:p w:rsidR="00442DCE" w:rsidRPr="00A56E27" w:rsidRDefault="00442DCE" w:rsidP="00A56E27">
      <w:pPr>
        <w:shd w:val="clear" w:color="auto" w:fill="FFFFFF"/>
        <w:tabs>
          <w:tab w:val="left" w:pos="4946"/>
        </w:tabs>
        <w:spacing w:line="360" w:lineRule="auto"/>
        <w:ind w:firstLine="709"/>
        <w:jc w:val="both"/>
        <w:rPr>
          <w:sz w:val="28"/>
        </w:rPr>
      </w:pPr>
      <w:r w:rsidRPr="00A56E27">
        <w:rPr>
          <w:sz w:val="28"/>
          <w:szCs w:val="28"/>
        </w:rPr>
        <w:t>Зо=С</w:t>
      </w:r>
      <w:r w:rsidRPr="00A56E27">
        <w:rPr>
          <w:sz w:val="28"/>
          <w:szCs w:val="28"/>
          <w:vertAlign w:val="subscript"/>
        </w:rPr>
        <w:t>Ч</w:t>
      </w:r>
      <w:r w:rsidRPr="00A56E27">
        <w:rPr>
          <w:sz w:val="28"/>
          <w:szCs w:val="28"/>
        </w:rPr>
        <w:t xml:space="preserve"> ∙Т</w:t>
      </w:r>
      <w:r w:rsidRPr="00A56E27">
        <w:rPr>
          <w:sz w:val="28"/>
          <w:szCs w:val="28"/>
          <w:vertAlign w:val="subscript"/>
        </w:rPr>
        <w:t>ОКР</w:t>
      </w:r>
      <w:r w:rsidRPr="00A56E27">
        <w:rPr>
          <w:sz w:val="28"/>
          <w:szCs w:val="28"/>
        </w:rPr>
        <w:t>,</w:t>
      </w:r>
      <w:r w:rsidRPr="00A56E27">
        <w:rPr>
          <w:sz w:val="28"/>
          <w:szCs w:val="28"/>
        </w:rPr>
        <w:tab/>
        <w:t>(6.4)</w:t>
      </w:r>
    </w:p>
    <w:p w:rsidR="00442DCE" w:rsidRPr="00A56E27" w:rsidRDefault="00442DCE" w:rsidP="00A56E27">
      <w:pPr>
        <w:shd w:val="clear" w:color="auto" w:fill="FFFFFF"/>
        <w:spacing w:line="360" w:lineRule="auto"/>
        <w:ind w:firstLine="709"/>
        <w:jc w:val="both"/>
        <w:rPr>
          <w:sz w:val="28"/>
        </w:rPr>
      </w:pPr>
      <w:r w:rsidRPr="00A56E27">
        <w:rPr>
          <w:sz w:val="28"/>
          <w:szCs w:val="28"/>
        </w:rPr>
        <w:t>где</w:t>
      </w:r>
      <w:r w:rsidR="00A56E27">
        <w:rPr>
          <w:sz w:val="28"/>
          <w:szCs w:val="28"/>
        </w:rPr>
        <w:t xml:space="preserve"> </w:t>
      </w:r>
      <w:r w:rsidRPr="00A56E27">
        <w:rPr>
          <w:sz w:val="28"/>
          <w:szCs w:val="28"/>
        </w:rPr>
        <w:t>Зо - зарплата основная, р.;</w:t>
      </w:r>
    </w:p>
    <w:p w:rsidR="00442DCE" w:rsidRPr="00A56E27" w:rsidRDefault="00442DCE" w:rsidP="00A56E27">
      <w:pPr>
        <w:shd w:val="clear" w:color="auto" w:fill="FFFFFF"/>
        <w:spacing w:line="360" w:lineRule="auto"/>
        <w:ind w:firstLine="709"/>
        <w:jc w:val="both"/>
        <w:rPr>
          <w:sz w:val="28"/>
        </w:rPr>
      </w:pPr>
      <w:r w:rsidRPr="00A56E27">
        <w:rPr>
          <w:sz w:val="28"/>
          <w:szCs w:val="28"/>
        </w:rPr>
        <w:t>Сч - средняя часовая зарплата исполнителей, р.; Результаты расчета прямых затрат представлены в таблице 6.3. Результаты расчета договорной цены сведены в таблицу 6.4.</w:t>
      </w:r>
    </w:p>
    <w:p w:rsidR="00C67C13" w:rsidRDefault="00C67C13"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Таблица 6.3 - Стоимость покупных изделий и материалов</w:t>
      </w:r>
    </w:p>
    <w:tbl>
      <w:tblPr>
        <w:tblW w:w="0" w:type="auto"/>
        <w:tblInd w:w="40" w:type="dxa"/>
        <w:tblLayout w:type="fixed"/>
        <w:tblCellMar>
          <w:left w:w="40" w:type="dxa"/>
          <w:right w:w="40" w:type="dxa"/>
        </w:tblCellMar>
        <w:tblLook w:val="0000" w:firstRow="0" w:lastRow="0" w:firstColumn="0" w:lastColumn="0" w:noHBand="0" w:noVBand="0"/>
      </w:tblPr>
      <w:tblGrid>
        <w:gridCol w:w="4147"/>
        <w:gridCol w:w="1433"/>
        <w:gridCol w:w="1865"/>
        <w:gridCol w:w="1462"/>
      </w:tblGrid>
      <w:tr w:rsidR="00442DCE" w:rsidRPr="00A56E27">
        <w:trPr>
          <w:trHeight w:hRule="exact" w:val="871"/>
        </w:trPr>
        <w:tc>
          <w:tcPr>
            <w:tcW w:w="4147"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Наименование </w:t>
            </w:r>
          </w:p>
        </w:tc>
        <w:tc>
          <w:tcPr>
            <w:tcW w:w="1433"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Количество </w:t>
            </w:r>
          </w:p>
        </w:tc>
        <w:tc>
          <w:tcPr>
            <w:tcW w:w="1865"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Цена за единицу продукции, р. </w:t>
            </w:r>
          </w:p>
        </w:tc>
        <w:tc>
          <w:tcPr>
            <w:tcW w:w="1462"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Сумма, р. </w:t>
            </w:r>
          </w:p>
        </w:tc>
      </w:tr>
      <w:tr w:rsidR="00442DCE" w:rsidRPr="00A56E27">
        <w:trPr>
          <w:trHeight w:hRule="exact" w:val="324"/>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Резисторы </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r>
      <w:tr w:rsidR="00442DCE" w:rsidRPr="00A56E27">
        <w:trPr>
          <w:trHeight w:hRule="exact" w:val="331"/>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МЛТ-0.25 </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1 </w:t>
            </w: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0,30 </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0,30 </w:t>
            </w:r>
          </w:p>
        </w:tc>
      </w:tr>
      <w:tr w:rsidR="00442DCE" w:rsidRPr="00A56E27">
        <w:trPr>
          <w:trHeight w:hRule="exact" w:val="324"/>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1206 </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18 </w:t>
            </w: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0,20 </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3,60 </w:t>
            </w:r>
          </w:p>
        </w:tc>
      </w:tr>
      <w:tr w:rsidR="00442DCE" w:rsidRPr="00A56E27">
        <w:trPr>
          <w:trHeight w:hRule="exact" w:val="324"/>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СПЗ-19аЗ-05 </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3 </w:t>
            </w: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10,00 </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30,00 </w:t>
            </w:r>
          </w:p>
        </w:tc>
      </w:tr>
      <w:tr w:rsidR="00442DCE" w:rsidRPr="00A56E27">
        <w:trPr>
          <w:trHeight w:hRule="exact" w:val="324"/>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Конденсаторы </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r>
      <w:tr w:rsidR="00442DCE" w:rsidRPr="00A56E27">
        <w:trPr>
          <w:trHeight w:hRule="exact" w:val="324"/>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К50-16 </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4 </w:t>
            </w: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1,50 </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6,00 </w:t>
            </w:r>
          </w:p>
        </w:tc>
      </w:tr>
      <w:tr w:rsidR="00442DCE" w:rsidRPr="00A56E27">
        <w:trPr>
          <w:trHeight w:hRule="exact" w:val="324"/>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0805 </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7 </w:t>
            </w: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0,70 </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4,90 </w:t>
            </w:r>
          </w:p>
        </w:tc>
      </w:tr>
      <w:tr w:rsidR="00442DCE" w:rsidRPr="00A56E27">
        <w:trPr>
          <w:trHeight w:hRule="exact" w:val="324"/>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Стабилитроны </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r>
      <w:tr w:rsidR="00442DCE" w:rsidRPr="00A56E27">
        <w:trPr>
          <w:trHeight w:hRule="exact" w:val="324"/>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КС512А </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2 </w:t>
            </w: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5,00 </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10,00 </w:t>
            </w:r>
          </w:p>
        </w:tc>
      </w:tr>
      <w:tr w:rsidR="00442DCE" w:rsidRPr="00A56E27">
        <w:trPr>
          <w:trHeight w:hRule="exact" w:val="317"/>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Транзисторы </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r>
      <w:tr w:rsidR="00442DCE" w:rsidRPr="00A56E27">
        <w:trPr>
          <w:trHeight w:hRule="exact" w:val="324"/>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КТ818Б </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1 </w:t>
            </w: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5,00 </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5,00 </w:t>
            </w:r>
          </w:p>
        </w:tc>
      </w:tr>
      <w:tr w:rsidR="00442DCE" w:rsidRPr="00A56E27">
        <w:trPr>
          <w:trHeight w:hRule="exact" w:val="331"/>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Микросхемы </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r>
      <w:tr w:rsidR="00442DCE" w:rsidRPr="00A56E27">
        <w:trPr>
          <w:trHeight w:hRule="exact" w:val="317"/>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К140УД1608 </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1 </w:t>
            </w: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10,00 </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10,00 </w:t>
            </w:r>
          </w:p>
        </w:tc>
      </w:tr>
      <w:tr w:rsidR="00442DCE" w:rsidRPr="00A56E27">
        <w:trPr>
          <w:trHeight w:hRule="exact" w:val="317"/>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Переключатели </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r>
      <w:tr w:rsidR="00442DCE" w:rsidRPr="00A56E27">
        <w:trPr>
          <w:trHeight w:hRule="exact" w:val="324"/>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rPr>
                <w:lang w:val="en-US"/>
              </w:rPr>
              <w:t>B170G</w:t>
            </w:r>
            <w:r w:rsidRPr="00C67C13">
              <w:t xml:space="preserve"> </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7 </w:t>
            </w: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11,00 </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77,00 </w:t>
            </w:r>
          </w:p>
        </w:tc>
      </w:tr>
      <w:tr w:rsidR="00442DCE" w:rsidRPr="00A56E27">
        <w:trPr>
          <w:trHeight w:hRule="exact" w:val="324"/>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Разъемы </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r>
      <w:tr w:rsidR="00442DCE" w:rsidRPr="00A56E27">
        <w:trPr>
          <w:trHeight w:hRule="exact" w:val="324"/>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Гнездо </w:t>
            </w:r>
            <w:r w:rsidRPr="00C67C13">
              <w:rPr>
                <w:lang w:val="en-US"/>
              </w:rPr>
              <w:t>BNC</w:t>
            </w:r>
            <w:r w:rsidRPr="00C67C13">
              <w:t xml:space="preserve"> </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6 </w:t>
            </w: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12,00 </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72,00 </w:t>
            </w:r>
          </w:p>
        </w:tc>
      </w:tr>
      <w:tr w:rsidR="00442DCE" w:rsidRPr="00A56E27">
        <w:trPr>
          <w:trHeight w:hRule="exact" w:val="324"/>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ВилкаВМСКС-58 </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6 </w:t>
            </w: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15,00 </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90,00 </w:t>
            </w:r>
          </w:p>
        </w:tc>
      </w:tr>
      <w:tr w:rsidR="00442DCE" w:rsidRPr="00A56E27">
        <w:trPr>
          <w:trHeight w:hRule="exact" w:val="324"/>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rPr>
                <w:lang w:val="en-US"/>
              </w:rPr>
              <w:t>CHIT37-24</w:t>
            </w:r>
            <w:r w:rsidRPr="00C67C13">
              <w:t xml:space="preserve"> </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2 </w:t>
            </w: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5,00 </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10,00 </w:t>
            </w:r>
          </w:p>
        </w:tc>
      </w:tr>
      <w:tr w:rsidR="00442DCE" w:rsidRPr="00A56E27">
        <w:trPr>
          <w:trHeight w:hRule="exact" w:val="324"/>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375-031 </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1 </w:t>
            </w: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12,70 </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12,70 </w:t>
            </w:r>
          </w:p>
        </w:tc>
      </w:tr>
      <w:tr w:rsidR="00442DCE" w:rsidRPr="00A56E27">
        <w:trPr>
          <w:trHeight w:hRule="exact" w:val="324"/>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390-021 </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3 </w:t>
            </w: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7,50 </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22,50 </w:t>
            </w:r>
          </w:p>
        </w:tc>
      </w:tr>
      <w:tr w:rsidR="00442DCE" w:rsidRPr="00A56E27">
        <w:trPr>
          <w:trHeight w:hRule="exact" w:val="317"/>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390-031 </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6 </w:t>
            </w: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9,80 </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58,80 </w:t>
            </w:r>
          </w:p>
        </w:tc>
      </w:tr>
      <w:tr w:rsidR="00442DCE" w:rsidRPr="00A56E27">
        <w:trPr>
          <w:trHeight w:hRule="exact" w:val="324"/>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Прочее </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r>
      <w:tr w:rsidR="00442DCE" w:rsidRPr="00A56E27">
        <w:trPr>
          <w:trHeight w:hRule="exact" w:val="317"/>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СФ-1,5-35,ОДм </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1 </w:t>
            </w: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38,00 </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38,00 </w:t>
            </w:r>
          </w:p>
        </w:tc>
      </w:tr>
      <w:tr w:rsidR="00442DCE" w:rsidRPr="00A56E27">
        <w:trPr>
          <w:trHeight w:hRule="exact" w:val="317"/>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ТМ-</w:t>
            </w:r>
            <w:smartTag w:uri="urn:schemas-microsoft-com:office:smarttags" w:element="metricconverter">
              <w:smartTagPr>
                <w:attr w:name="ProductID" w:val="250, м"/>
              </w:smartTagPr>
              <w:r w:rsidRPr="00C67C13">
                <w:t>250, м</w:t>
              </w:r>
            </w:smartTag>
            <w:r w:rsidRPr="00C67C13">
              <w:t xml:space="preserve"> </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1 </w:t>
            </w: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2,00 </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2,00 </w:t>
            </w:r>
          </w:p>
        </w:tc>
      </w:tr>
      <w:tr w:rsidR="00442DCE" w:rsidRPr="00A56E27">
        <w:trPr>
          <w:trHeight w:hRule="exact" w:val="331"/>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rPr>
                <w:lang w:val="en-US"/>
              </w:rPr>
              <w:t>RG-</w:t>
            </w:r>
            <w:smartTag w:uri="urn:schemas-microsoft-com:office:smarttags" w:element="metricconverter">
              <w:smartTagPr>
                <w:attr w:name="ProductID" w:val="58, м"/>
              </w:smartTagPr>
              <w:r w:rsidRPr="00C67C13">
                <w:rPr>
                  <w:lang w:val="en-US"/>
                </w:rPr>
                <w:t xml:space="preserve">58, </w:t>
              </w:r>
              <w:r w:rsidRPr="00C67C13">
                <w:t>м</w:t>
              </w:r>
            </w:smartTag>
            <w:r w:rsidRPr="00C67C13">
              <w:t xml:space="preserve"> </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4 </w:t>
            </w: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6,00 </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24,00 </w:t>
            </w:r>
          </w:p>
        </w:tc>
      </w:tr>
      <w:tr w:rsidR="00442DCE" w:rsidRPr="00A56E27">
        <w:trPr>
          <w:trHeight w:hRule="exact" w:val="317"/>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Толкатель </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7 </w:t>
            </w: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0,80 </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5,60 </w:t>
            </w:r>
          </w:p>
        </w:tc>
      </w:tr>
      <w:tr w:rsidR="00442DCE" w:rsidRPr="00A56E27">
        <w:trPr>
          <w:trHeight w:hRule="exact" w:val="324"/>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Железо хлорное, 0,2кг </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1 </w:t>
            </w: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35,00 </w:t>
            </w: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35,00 </w:t>
            </w:r>
          </w:p>
        </w:tc>
      </w:tr>
      <w:tr w:rsidR="00442DCE" w:rsidRPr="00A56E27">
        <w:trPr>
          <w:trHeight w:hRule="exact" w:val="317"/>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Итого: </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517,40 </w:t>
            </w:r>
          </w:p>
        </w:tc>
      </w:tr>
      <w:tr w:rsidR="00442DCE" w:rsidRPr="00A56E27">
        <w:trPr>
          <w:trHeight w:hRule="exact" w:val="353"/>
        </w:trPr>
        <w:tc>
          <w:tcPr>
            <w:tcW w:w="4147"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С учетом доводки опытного образца </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c>
          <w:tcPr>
            <w:tcW w:w="146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569,14р. </w:t>
            </w:r>
          </w:p>
        </w:tc>
      </w:tr>
    </w:tbl>
    <w:p w:rsidR="00C67C13" w:rsidRDefault="00C67C13" w:rsidP="00A56E27">
      <w:pPr>
        <w:shd w:val="clear" w:color="auto" w:fill="FFFFFF"/>
        <w:spacing w:line="360" w:lineRule="auto"/>
        <w:ind w:firstLine="709"/>
        <w:jc w:val="both"/>
        <w:rPr>
          <w:sz w:val="28"/>
          <w:szCs w:val="28"/>
        </w:rPr>
      </w:pPr>
    </w:p>
    <w:p w:rsidR="00442DCE" w:rsidRPr="00A56E27" w:rsidRDefault="00C67C13" w:rsidP="00A56E27">
      <w:pPr>
        <w:shd w:val="clear" w:color="auto" w:fill="FFFFFF"/>
        <w:spacing w:line="360" w:lineRule="auto"/>
        <w:ind w:firstLine="709"/>
        <w:jc w:val="both"/>
        <w:rPr>
          <w:sz w:val="28"/>
        </w:rPr>
      </w:pPr>
      <w:r>
        <w:rPr>
          <w:sz w:val="28"/>
          <w:szCs w:val="28"/>
        </w:rPr>
        <w:br w:type="page"/>
      </w:r>
      <w:r w:rsidR="00442DCE" w:rsidRPr="00A56E27">
        <w:rPr>
          <w:sz w:val="28"/>
          <w:szCs w:val="28"/>
        </w:rPr>
        <w:t>Таблица 6.4 - Результаты расчета договорной цены темы</w:t>
      </w:r>
    </w:p>
    <w:tbl>
      <w:tblPr>
        <w:tblW w:w="0" w:type="auto"/>
        <w:tblInd w:w="40" w:type="dxa"/>
        <w:tblLayout w:type="fixed"/>
        <w:tblCellMar>
          <w:left w:w="40" w:type="dxa"/>
          <w:right w:w="40" w:type="dxa"/>
        </w:tblCellMar>
        <w:tblLook w:val="0000" w:firstRow="0" w:lastRow="0" w:firstColumn="0" w:lastColumn="0" w:noHBand="0" w:noVBand="0"/>
      </w:tblPr>
      <w:tblGrid>
        <w:gridCol w:w="5162"/>
        <w:gridCol w:w="1865"/>
        <w:gridCol w:w="1879"/>
      </w:tblGrid>
      <w:tr w:rsidR="00442DCE" w:rsidRPr="00A56E27">
        <w:trPr>
          <w:trHeight w:hRule="exact" w:val="338"/>
        </w:trPr>
        <w:tc>
          <w:tcPr>
            <w:tcW w:w="516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Статьи расходов </w:t>
            </w: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Сумма, р. </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Примечание </w:t>
            </w:r>
          </w:p>
        </w:tc>
      </w:tr>
      <w:tr w:rsidR="00442DCE" w:rsidRPr="00A56E27">
        <w:trPr>
          <w:trHeight w:hRule="exact" w:val="331"/>
        </w:trPr>
        <w:tc>
          <w:tcPr>
            <w:tcW w:w="516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Покупные изделия и полуфабрикаты </w:t>
            </w: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517р. </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Таблица 6.3 </w:t>
            </w:r>
          </w:p>
        </w:tc>
      </w:tr>
      <w:tr w:rsidR="00442DCE" w:rsidRPr="00A56E27">
        <w:trPr>
          <w:trHeight w:hRule="exact" w:val="331"/>
        </w:trPr>
        <w:tc>
          <w:tcPr>
            <w:tcW w:w="516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Транспортно-заготовительные расходы </w:t>
            </w: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103р. </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20% </w:t>
            </w:r>
          </w:p>
        </w:tc>
      </w:tr>
      <w:tr w:rsidR="00442DCE" w:rsidRPr="00A56E27">
        <w:trPr>
          <w:trHeight w:hRule="exact" w:val="331"/>
        </w:trPr>
        <w:tc>
          <w:tcPr>
            <w:tcW w:w="516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Заработная плата исполнителей </w:t>
            </w: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36023р. </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(6.4) </w:t>
            </w:r>
          </w:p>
        </w:tc>
      </w:tr>
      <w:tr w:rsidR="00442DCE" w:rsidRPr="00A56E27">
        <w:trPr>
          <w:trHeight w:hRule="exact" w:val="331"/>
        </w:trPr>
        <w:tc>
          <w:tcPr>
            <w:tcW w:w="516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Единый социальный налог </w:t>
            </w: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12 824р. </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35,6% </w:t>
            </w:r>
          </w:p>
        </w:tc>
      </w:tr>
      <w:tr w:rsidR="00442DCE" w:rsidRPr="00A56E27">
        <w:trPr>
          <w:trHeight w:hRule="exact" w:val="331"/>
        </w:trPr>
        <w:tc>
          <w:tcPr>
            <w:tcW w:w="516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Прочие расходы </w:t>
            </w: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1 621р. </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4,5 % </w:t>
            </w:r>
          </w:p>
        </w:tc>
      </w:tr>
      <w:tr w:rsidR="00442DCE" w:rsidRPr="00A56E27">
        <w:trPr>
          <w:trHeight w:hRule="exact" w:val="324"/>
        </w:trPr>
        <w:tc>
          <w:tcPr>
            <w:tcW w:w="516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Отчисления во внебюджетный фонд </w:t>
            </w: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540р. </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1,5% </w:t>
            </w:r>
          </w:p>
        </w:tc>
      </w:tr>
      <w:tr w:rsidR="00442DCE" w:rsidRPr="00A56E27">
        <w:trPr>
          <w:trHeight w:hRule="exact" w:val="331"/>
        </w:trPr>
        <w:tc>
          <w:tcPr>
            <w:tcW w:w="516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Накладные расходы </w:t>
            </w: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5 403р. </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15% </w:t>
            </w:r>
          </w:p>
        </w:tc>
      </w:tr>
      <w:tr w:rsidR="00442DCE" w:rsidRPr="00A56E27">
        <w:trPr>
          <w:trHeight w:hRule="exact" w:val="346"/>
        </w:trPr>
        <w:tc>
          <w:tcPr>
            <w:tcW w:w="516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Договорная цена темы: </w:t>
            </w:r>
          </w:p>
        </w:tc>
        <w:tc>
          <w:tcPr>
            <w:tcW w:w="1865"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57 034р. </w:t>
            </w:r>
          </w:p>
        </w:tc>
        <w:tc>
          <w:tcPr>
            <w:tcW w:w="1879"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p>
        </w:tc>
      </w:tr>
    </w:tbl>
    <w:p w:rsidR="00C67C13" w:rsidRDefault="00C67C13" w:rsidP="00A56E27">
      <w:pPr>
        <w:shd w:val="clear" w:color="auto" w:fill="FFFFFF"/>
        <w:spacing w:line="360" w:lineRule="auto"/>
        <w:ind w:firstLine="709"/>
        <w:jc w:val="both"/>
        <w:rPr>
          <w:sz w:val="28"/>
          <w:szCs w:val="28"/>
        </w:rPr>
      </w:pPr>
    </w:p>
    <w:p w:rsidR="00442DCE" w:rsidRPr="00C67C13" w:rsidRDefault="00442DCE" w:rsidP="00C67C13">
      <w:pPr>
        <w:shd w:val="clear" w:color="auto" w:fill="FFFFFF"/>
        <w:spacing w:line="360" w:lineRule="auto"/>
        <w:ind w:firstLine="709"/>
        <w:jc w:val="center"/>
        <w:rPr>
          <w:b/>
          <w:sz w:val="28"/>
        </w:rPr>
      </w:pPr>
      <w:r w:rsidRPr="00C67C13">
        <w:rPr>
          <w:b/>
          <w:sz w:val="28"/>
          <w:szCs w:val="28"/>
        </w:rPr>
        <w:t>6.2 Технико-экономическое обоснование новой конструкции 6.2.1 Выбор и обоснование товара-конкурента</w:t>
      </w:r>
    </w:p>
    <w:p w:rsidR="00C67C13" w:rsidRDefault="00C67C13"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Так как устройство представляет развитие параметрического ряда технических средств, а именно, тестера Д780, то в качестве товара-конкурента выбирается именно этот тестер.</w:t>
      </w:r>
    </w:p>
    <w:p w:rsidR="00442DCE" w:rsidRPr="00A56E27" w:rsidRDefault="00442DCE" w:rsidP="00A56E27">
      <w:pPr>
        <w:shd w:val="clear" w:color="auto" w:fill="FFFFFF"/>
        <w:spacing w:line="360" w:lineRule="auto"/>
        <w:ind w:firstLine="709"/>
        <w:jc w:val="both"/>
        <w:rPr>
          <w:sz w:val="28"/>
        </w:rPr>
      </w:pPr>
      <w:r w:rsidRPr="00A56E27">
        <w:rPr>
          <w:sz w:val="28"/>
          <w:szCs w:val="28"/>
        </w:rPr>
        <w:t>Применение в качестве ядра комплекса ЭВМ типа ДВК позволяло выполнить на тот момент задачи связанные с измерением и обработкой предварительных результатов.</w:t>
      </w:r>
    </w:p>
    <w:p w:rsidR="00442DCE" w:rsidRPr="00A56E27" w:rsidRDefault="00442DCE" w:rsidP="00A56E27">
      <w:pPr>
        <w:shd w:val="clear" w:color="auto" w:fill="FFFFFF"/>
        <w:spacing w:line="360" w:lineRule="auto"/>
        <w:ind w:firstLine="709"/>
        <w:jc w:val="both"/>
        <w:rPr>
          <w:sz w:val="28"/>
        </w:rPr>
      </w:pPr>
      <w:r w:rsidRPr="00A56E27">
        <w:rPr>
          <w:sz w:val="28"/>
          <w:szCs w:val="28"/>
        </w:rPr>
        <w:t>Работа требовала существенных затрат материальных и трудовых ресурсов из-за несовершенства ЭВМ, применения языка низкого уровня (</w:t>
      </w:r>
      <w:r w:rsidRPr="00A56E27">
        <w:rPr>
          <w:sz w:val="28"/>
          <w:szCs w:val="28"/>
          <w:lang w:val="en-US"/>
        </w:rPr>
        <w:t>Fortran</w:t>
      </w:r>
      <w:r w:rsidRPr="00A56E27">
        <w:rPr>
          <w:sz w:val="28"/>
          <w:szCs w:val="28"/>
        </w:rPr>
        <w:t>) и низкой автоматизации. В комплексе применяется элементную базу общего назначения, но комплекс специализированных дорогих микросхем.</w:t>
      </w:r>
    </w:p>
    <w:p w:rsidR="00442DCE" w:rsidRPr="00A56E27" w:rsidRDefault="00442DCE" w:rsidP="00A56E27">
      <w:pPr>
        <w:shd w:val="clear" w:color="auto" w:fill="FFFFFF"/>
        <w:spacing w:line="360" w:lineRule="auto"/>
        <w:ind w:firstLine="709"/>
        <w:jc w:val="both"/>
        <w:rPr>
          <w:sz w:val="28"/>
        </w:rPr>
      </w:pPr>
      <w:r w:rsidRPr="00A56E27">
        <w:rPr>
          <w:sz w:val="28"/>
          <w:szCs w:val="28"/>
        </w:rPr>
        <w:t>На момент своей разработки комплекс являлся передовым, выполняемые им измерения являются актуальными и в настоящее время. Выше сказанное говорит о необходимости дальнейших разработок в этом направлении и правильности выбора тестера Д780 в качестве товара-конкурента.</w:t>
      </w:r>
    </w:p>
    <w:p w:rsidR="00442DCE" w:rsidRPr="00A56E27" w:rsidRDefault="00442DCE" w:rsidP="00A56E27">
      <w:pPr>
        <w:shd w:val="clear" w:color="auto" w:fill="FFFFFF"/>
        <w:spacing w:line="360" w:lineRule="auto"/>
        <w:ind w:firstLine="709"/>
        <w:jc w:val="both"/>
        <w:rPr>
          <w:sz w:val="28"/>
        </w:rPr>
      </w:pPr>
      <w:r w:rsidRPr="00A56E27">
        <w:rPr>
          <w:sz w:val="28"/>
          <w:szCs w:val="28"/>
        </w:rPr>
        <w:t>Следует сказать несколько слов об эталоне. Эталон должен обеспечивать максимальную скорость и точность измерений, в его конструкции должны применяться в основном цифровые элементы и</w:t>
      </w:r>
      <w:r w:rsidR="00C67C13">
        <w:rPr>
          <w:sz w:val="28"/>
        </w:rPr>
        <w:t xml:space="preserve"> </w:t>
      </w:r>
      <w:r w:rsidRPr="00A56E27">
        <w:rPr>
          <w:sz w:val="28"/>
          <w:szCs w:val="28"/>
        </w:rPr>
        <w:t>интегральные микросхемы с высокой степенью интеграции, участие человека в работе лишь к смене проверяемых элементов.</w:t>
      </w:r>
    </w:p>
    <w:p w:rsidR="00C67C13" w:rsidRDefault="00C67C13" w:rsidP="00A56E27">
      <w:pPr>
        <w:shd w:val="clear" w:color="auto" w:fill="FFFFFF"/>
        <w:spacing w:line="360" w:lineRule="auto"/>
        <w:ind w:firstLine="709"/>
        <w:jc w:val="both"/>
        <w:rPr>
          <w:sz w:val="28"/>
          <w:szCs w:val="28"/>
        </w:rPr>
      </w:pPr>
    </w:p>
    <w:p w:rsidR="00442DCE" w:rsidRPr="00C67C13" w:rsidRDefault="00442DCE" w:rsidP="00C67C13">
      <w:pPr>
        <w:shd w:val="clear" w:color="auto" w:fill="FFFFFF"/>
        <w:spacing w:line="360" w:lineRule="auto"/>
        <w:ind w:firstLine="709"/>
        <w:jc w:val="center"/>
        <w:rPr>
          <w:b/>
          <w:sz w:val="28"/>
        </w:rPr>
      </w:pPr>
      <w:r w:rsidRPr="00C67C13">
        <w:rPr>
          <w:b/>
          <w:sz w:val="28"/>
          <w:szCs w:val="28"/>
        </w:rPr>
        <w:t>6.2.2 Анализ технической прогрессивности новой конструкции РЭА</w:t>
      </w:r>
    </w:p>
    <w:p w:rsidR="00442DCE" w:rsidRPr="00A56E27" w:rsidRDefault="00442DCE" w:rsidP="00A56E27">
      <w:pPr>
        <w:shd w:val="clear" w:color="auto" w:fill="FFFFFF"/>
        <w:spacing w:line="360" w:lineRule="auto"/>
        <w:ind w:firstLine="709"/>
        <w:jc w:val="both"/>
        <w:rPr>
          <w:sz w:val="28"/>
        </w:rPr>
      </w:pPr>
      <w:r w:rsidRPr="00A56E27">
        <w:rPr>
          <w:sz w:val="28"/>
          <w:szCs w:val="28"/>
        </w:rPr>
        <w:t>Техническая прогрессивность определяет конкурентоспособность АТПР. Технические параметры можно разделить на:</w:t>
      </w:r>
    </w:p>
    <w:p w:rsidR="00442DCE" w:rsidRPr="00A56E27" w:rsidRDefault="00442DCE" w:rsidP="00A56E27">
      <w:pPr>
        <w:numPr>
          <w:ilvl w:val="0"/>
          <w:numId w:val="22"/>
        </w:numPr>
        <w:shd w:val="clear" w:color="auto" w:fill="FFFFFF"/>
        <w:tabs>
          <w:tab w:val="left" w:pos="979"/>
        </w:tabs>
        <w:spacing w:line="360" w:lineRule="auto"/>
        <w:ind w:firstLine="709"/>
        <w:jc w:val="both"/>
        <w:rPr>
          <w:sz w:val="28"/>
          <w:szCs w:val="28"/>
        </w:rPr>
      </w:pPr>
      <w:r w:rsidRPr="00A56E27">
        <w:rPr>
          <w:sz w:val="28"/>
          <w:szCs w:val="28"/>
        </w:rPr>
        <w:t>конструктивные, отражающие схемные и конструктивные решения;</w:t>
      </w:r>
    </w:p>
    <w:p w:rsidR="00442DCE" w:rsidRPr="00A56E27" w:rsidRDefault="00442DCE" w:rsidP="00A56E27">
      <w:pPr>
        <w:numPr>
          <w:ilvl w:val="0"/>
          <w:numId w:val="22"/>
        </w:numPr>
        <w:shd w:val="clear" w:color="auto" w:fill="FFFFFF"/>
        <w:tabs>
          <w:tab w:val="left" w:pos="979"/>
        </w:tabs>
        <w:spacing w:line="360" w:lineRule="auto"/>
        <w:ind w:firstLine="709"/>
        <w:jc w:val="both"/>
        <w:rPr>
          <w:sz w:val="28"/>
          <w:szCs w:val="28"/>
        </w:rPr>
      </w:pPr>
      <w:r w:rsidRPr="00A56E27">
        <w:rPr>
          <w:sz w:val="28"/>
          <w:szCs w:val="28"/>
        </w:rPr>
        <w:t>эстетические,</w:t>
      </w:r>
      <w:r w:rsidR="00A56E27">
        <w:rPr>
          <w:sz w:val="28"/>
          <w:szCs w:val="28"/>
        </w:rPr>
        <w:t xml:space="preserve"> </w:t>
      </w:r>
      <w:r w:rsidRPr="00A56E27">
        <w:rPr>
          <w:sz w:val="28"/>
          <w:szCs w:val="28"/>
        </w:rPr>
        <w:t>которые</w:t>
      </w:r>
      <w:r w:rsidR="00A56E27">
        <w:rPr>
          <w:sz w:val="28"/>
          <w:szCs w:val="28"/>
        </w:rPr>
        <w:t xml:space="preserve"> </w:t>
      </w:r>
      <w:r w:rsidRPr="00A56E27">
        <w:rPr>
          <w:sz w:val="28"/>
          <w:szCs w:val="28"/>
        </w:rPr>
        <w:t>отражают</w:t>
      </w:r>
      <w:r w:rsidR="00A56E27">
        <w:rPr>
          <w:sz w:val="28"/>
          <w:szCs w:val="28"/>
        </w:rPr>
        <w:t xml:space="preserve"> </w:t>
      </w:r>
      <w:r w:rsidRPr="00A56E27">
        <w:rPr>
          <w:sz w:val="28"/>
          <w:szCs w:val="28"/>
        </w:rPr>
        <w:t>идею</w:t>
      </w:r>
      <w:r w:rsidR="00A56E27">
        <w:rPr>
          <w:sz w:val="28"/>
          <w:szCs w:val="28"/>
        </w:rPr>
        <w:t xml:space="preserve"> </w:t>
      </w:r>
      <w:r w:rsidRPr="00A56E27">
        <w:rPr>
          <w:sz w:val="28"/>
          <w:szCs w:val="28"/>
        </w:rPr>
        <w:t>единства</w:t>
      </w:r>
      <w:r w:rsidR="00A56E27">
        <w:rPr>
          <w:sz w:val="28"/>
          <w:szCs w:val="28"/>
        </w:rPr>
        <w:t xml:space="preserve"> </w:t>
      </w:r>
      <w:r w:rsidRPr="00A56E27">
        <w:rPr>
          <w:sz w:val="28"/>
          <w:szCs w:val="28"/>
        </w:rPr>
        <w:t>содержания</w:t>
      </w:r>
      <w:r w:rsidR="00A56E27">
        <w:rPr>
          <w:sz w:val="28"/>
          <w:szCs w:val="28"/>
        </w:rPr>
        <w:t xml:space="preserve"> </w:t>
      </w:r>
      <w:r w:rsidRPr="00A56E27">
        <w:rPr>
          <w:sz w:val="28"/>
          <w:szCs w:val="28"/>
        </w:rPr>
        <w:t>и</w:t>
      </w:r>
      <w:r w:rsidR="00C67C13">
        <w:rPr>
          <w:sz w:val="28"/>
          <w:szCs w:val="28"/>
        </w:rPr>
        <w:t xml:space="preserve"> </w:t>
      </w:r>
      <w:r w:rsidRPr="00A56E27">
        <w:rPr>
          <w:sz w:val="28"/>
          <w:szCs w:val="28"/>
        </w:rPr>
        <w:t>формы;</w:t>
      </w:r>
    </w:p>
    <w:p w:rsidR="00442DCE" w:rsidRPr="00A56E27" w:rsidRDefault="00442DCE" w:rsidP="00A56E27">
      <w:pPr>
        <w:numPr>
          <w:ilvl w:val="0"/>
          <w:numId w:val="22"/>
        </w:numPr>
        <w:shd w:val="clear" w:color="auto" w:fill="FFFFFF"/>
        <w:tabs>
          <w:tab w:val="left" w:pos="979"/>
        </w:tabs>
        <w:spacing w:line="360" w:lineRule="auto"/>
        <w:ind w:firstLine="709"/>
        <w:jc w:val="both"/>
        <w:rPr>
          <w:sz w:val="28"/>
          <w:szCs w:val="28"/>
        </w:rPr>
      </w:pPr>
      <w:r w:rsidRPr="00A56E27">
        <w:rPr>
          <w:sz w:val="28"/>
          <w:szCs w:val="28"/>
        </w:rPr>
        <w:t>эргономические, отражающие скорость утомления, удобств работы</w:t>
      </w:r>
      <w:r w:rsidR="00C67C13">
        <w:rPr>
          <w:sz w:val="28"/>
          <w:szCs w:val="28"/>
        </w:rPr>
        <w:t xml:space="preserve"> </w:t>
      </w:r>
      <w:r w:rsidRPr="00A56E27">
        <w:rPr>
          <w:sz w:val="28"/>
          <w:szCs w:val="28"/>
        </w:rPr>
        <w:t>т.д.;</w:t>
      </w:r>
    </w:p>
    <w:p w:rsidR="00442DCE" w:rsidRPr="00A56E27" w:rsidRDefault="00442DCE" w:rsidP="00A56E27">
      <w:pPr>
        <w:numPr>
          <w:ilvl w:val="0"/>
          <w:numId w:val="22"/>
        </w:numPr>
        <w:shd w:val="clear" w:color="auto" w:fill="FFFFFF"/>
        <w:tabs>
          <w:tab w:val="left" w:pos="979"/>
        </w:tabs>
        <w:spacing w:line="360" w:lineRule="auto"/>
        <w:ind w:firstLine="709"/>
        <w:jc w:val="both"/>
        <w:rPr>
          <w:sz w:val="28"/>
          <w:szCs w:val="28"/>
        </w:rPr>
      </w:pPr>
      <w:r w:rsidRPr="00A56E27">
        <w:rPr>
          <w:sz w:val="28"/>
          <w:szCs w:val="28"/>
        </w:rPr>
        <w:t>экологические,</w:t>
      </w:r>
      <w:r w:rsidR="00A56E27">
        <w:rPr>
          <w:sz w:val="28"/>
          <w:szCs w:val="28"/>
        </w:rPr>
        <w:t xml:space="preserve"> </w:t>
      </w:r>
      <w:r w:rsidRPr="00A56E27">
        <w:rPr>
          <w:sz w:val="28"/>
          <w:szCs w:val="28"/>
        </w:rPr>
        <w:t>которые</w:t>
      </w:r>
      <w:r w:rsidR="00A56E27">
        <w:rPr>
          <w:sz w:val="28"/>
          <w:szCs w:val="28"/>
        </w:rPr>
        <w:t xml:space="preserve"> </w:t>
      </w:r>
      <w:r w:rsidRPr="00A56E27">
        <w:rPr>
          <w:sz w:val="28"/>
          <w:szCs w:val="28"/>
        </w:rPr>
        <w:t>отражают</w:t>
      </w:r>
      <w:r w:rsidR="00A56E27">
        <w:rPr>
          <w:sz w:val="28"/>
          <w:szCs w:val="28"/>
        </w:rPr>
        <w:t xml:space="preserve"> </w:t>
      </w:r>
      <w:r w:rsidRPr="00A56E27">
        <w:rPr>
          <w:sz w:val="28"/>
          <w:szCs w:val="28"/>
        </w:rPr>
        <w:t>воздействие</w:t>
      </w:r>
      <w:r w:rsidR="00A56E27">
        <w:rPr>
          <w:sz w:val="28"/>
          <w:szCs w:val="28"/>
        </w:rPr>
        <w:t xml:space="preserve"> </w:t>
      </w:r>
      <w:r w:rsidRPr="00A56E27">
        <w:rPr>
          <w:sz w:val="28"/>
          <w:szCs w:val="28"/>
        </w:rPr>
        <w:t>изделия</w:t>
      </w:r>
      <w:r w:rsidR="00A56E27">
        <w:rPr>
          <w:sz w:val="28"/>
          <w:szCs w:val="28"/>
        </w:rPr>
        <w:t xml:space="preserve"> </w:t>
      </w:r>
      <w:r w:rsidRPr="00A56E27">
        <w:rPr>
          <w:sz w:val="28"/>
          <w:szCs w:val="28"/>
        </w:rPr>
        <w:t>на</w:t>
      </w:r>
      <w:r w:rsidR="00C67C13">
        <w:rPr>
          <w:sz w:val="28"/>
          <w:szCs w:val="28"/>
        </w:rPr>
        <w:t xml:space="preserve"> </w:t>
      </w:r>
      <w:r w:rsidRPr="00A56E27">
        <w:rPr>
          <w:sz w:val="28"/>
          <w:szCs w:val="28"/>
        </w:rPr>
        <w:t>окружающую среду.</w:t>
      </w:r>
    </w:p>
    <w:p w:rsidR="00442DCE" w:rsidRPr="00A56E27" w:rsidRDefault="00442DCE" w:rsidP="00A56E27">
      <w:pPr>
        <w:shd w:val="clear" w:color="auto" w:fill="FFFFFF"/>
        <w:spacing w:line="360" w:lineRule="auto"/>
        <w:ind w:firstLine="709"/>
        <w:jc w:val="both"/>
        <w:rPr>
          <w:sz w:val="28"/>
        </w:rPr>
      </w:pPr>
      <w:r w:rsidRPr="00A56E27">
        <w:rPr>
          <w:sz w:val="28"/>
          <w:szCs w:val="28"/>
        </w:rPr>
        <w:t>К первой группе относятся как измеряемые, так и не измеряемые конструктивные показатели. Техническая прогрессивность измеряемых параметров оценивается с помощью коэффициента эквивалентности (КЭК).</w:t>
      </w:r>
    </w:p>
    <w:p w:rsidR="00442DCE" w:rsidRPr="00A56E27" w:rsidRDefault="00442DCE" w:rsidP="00A56E27">
      <w:pPr>
        <w:shd w:val="clear" w:color="auto" w:fill="FFFFFF"/>
        <w:spacing w:line="360" w:lineRule="auto"/>
        <w:ind w:firstLine="709"/>
        <w:jc w:val="both"/>
        <w:rPr>
          <w:sz w:val="28"/>
        </w:rPr>
      </w:pPr>
      <w:r w:rsidRPr="00A56E27">
        <w:rPr>
          <w:sz w:val="28"/>
          <w:szCs w:val="28"/>
        </w:rPr>
        <w:t>Расчёт коэффициента эквивалентности осуществляется путём сравнения технического уровня товара-конкурента и новой конструкции РЭА по отношению к эталонному уровню.</w:t>
      </w:r>
    </w:p>
    <w:p w:rsidR="00442DCE" w:rsidRPr="00A56E27" w:rsidRDefault="00442DCE" w:rsidP="00A56E27">
      <w:pPr>
        <w:shd w:val="clear" w:color="auto" w:fill="FFFFFF"/>
        <w:spacing w:line="360" w:lineRule="auto"/>
        <w:ind w:firstLine="709"/>
        <w:jc w:val="both"/>
        <w:rPr>
          <w:sz w:val="28"/>
        </w:rPr>
      </w:pPr>
      <w:r w:rsidRPr="00A56E27">
        <w:rPr>
          <w:sz w:val="28"/>
          <w:szCs w:val="28"/>
        </w:rPr>
        <w:t>Расчет коэффициента эквивалентности производится по формуле</w:t>
      </w:r>
    </w:p>
    <w:p w:rsidR="00442DCE" w:rsidRPr="00A56E27" w:rsidRDefault="00442DCE" w:rsidP="00A56E27">
      <w:pPr>
        <w:shd w:val="clear" w:color="auto" w:fill="FFFFFF"/>
        <w:tabs>
          <w:tab w:val="left" w:pos="4910"/>
        </w:tabs>
        <w:spacing w:line="360" w:lineRule="auto"/>
        <w:ind w:firstLine="709"/>
        <w:jc w:val="both"/>
        <w:rPr>
          <w:sz w:val="28"/>
        </w:rPr>
      </w:pPr>
      <w:r w:rsidRPr="00A56E27">
        <w:rPr>
          <w:sz w:val="28"/>
          <w:szCs w:val="28"/>
        </w:rPr>
        <w:t>К</w:t>
      </w:r>
      <w:r w:rsidRPr="00A56E27">
        <w:rPr>
          <w:sz w:val="28"/>
          <w:szCs w:val="28"/>
          <w:vertAlign w:val="subscript"/>
        </w:rPr>
        <w:t xml:space="preserve">ЭК </w:t>
      </w:r>
      <w:r w:rsidRPr="00A56E27">
        <w:rPr>
          <w:sz w:val="28"/>
          <w:szCs w:val="28"/>
        </w:rPr>
        <w:t>=К</w:t>
      </w:r>
      <w:r w:rsidRPr="00A56E27">
        <w:rPr>
          <w:sz w:val="28"/>
          <w:szCs w:val="28"/>
          <w:vertAlign w:val="subscript"/>
        </w:rPr>
        <w:t>ТН</w:t>
      </w:r>
      <w:r w:rsidRPr="00A56E27">
        <w:rPr>
          <w:sz w:val="28"/>
          <w:szCs w:val="28"/>
        </w:rPr>
        <w:t>/ К</w:t>
      </w:r>
      <w:r w:rsidRPr="00A56E27">
        <w:rPr>
          <w:sz w:val="28"/>
          <w:szCs w:val="28"/>
          <w:vertAlign w:val="subscript"/>
        </w:rPr>
        <w:t>ТБ</w:t>
      </w:r>
      <w:r w:rsidRPr="00A56E27">
        <w:rPr>
          <w:sz w:val="28"/>
          <w:szCs w:val="28"/>
        </w:rPr>
        <w:tab/>
        <w:t>(6-5)</w:t>
      </w:r>
    </w:p>
    <w:p w:rsidR="00442DCE" w:rsidRPr="00A56E27" w:rsidRDefault="00442DCE" w:rsidP="00A56E27">
      <w:pPr>
        <w:shd w:val="clear" w:color="auto" w:fill="FFFFFF"/>
        <w:spacing w:line="360" w:lineRule="auto"/>
        <w:ind w:firstLine="709"/>
        <w:jc w:val="both"/>
        <w:rPr>
          <w:sz w:val="28"/>
        </w:rPr>
      </w:pPr>
      <w:r w:rsidRPr="00A56E27">
        <w:rPr>
          <w:sz w:val="28"/>
          <w:szCs w:val="28"/>
        </w:rPr>
        <w:t>где К</w:t>
      </w:r>
      <w:r w:rsidRPr="00A56E27">
        <w:rPr>
          <w:sz w:val="28"/>
          <w:szCs w:val="28"/>
          <w:vertAlign w:val="subscript"/>
        </w:rPr>
        <w:t>ТБ</w:t>
      </w:r>
      <w:r w:rsidRPr="00A56E27">
        <w:rPr>
          <w:sz w:val="28"/>
          <w:szCs w:val="28"/>
        </w:rPr>
        <w:t xml:space="preserve"> и К</w:t>
      </w:r>
      <w:r w:rsidRPr="00A56E27">
        <w:rPr>
          <w:sz w:val="28"/>
          <w:szCs w:val="28"/>
          <w:vertAlign w:val="subscript"/>
        </w:rPr>
        <w:t>тн</w:t>
      </w:r>
      <w:r w:rsidRPr="00A56E27">
        <w:rPr>
          <w:sz w:val="28"/>
          <w:szCs w:val="28"/>
        </w:rPr>
        <w:t xml:space="preserve"> - коэффициент технического уровня базового и нового тестера.</w:t>
      </w:r>
    </w:p>
    <w:p w:rsidR="00442DCE" w:rsidRPr="00A56E27" w:rsidRDefault="00442DCE" w:rsidP="00A56E27">
      <w:pPr>
        <w:shd w:val="clear" w:color="auto" w:fill="FFFFFF"/>
        <w:spacing w:line="360" w:lineRule="auto"/>
        <w:ind w:firstLine="709"/>
        <w:jc w:val="both"/>
        <w:rPr>
          <w:sz w:val="28"/>
        </w:rPr>
      </w:pPr>
      <w:r w:rsidRPr="00A56E27">
        <w:rPr>
          <w:sz w:val="28"/>
          <w:szCs w:val="28"/>
        </w:rPr>
        <w:t>Результаты расчета коэффициента эквивалентности приведены в таблице 6.5.</w:t>
      </w:r>
    </w:p>
    <w:p w:rsidR="00C67C13" w:rsidRDefault="00C67C13" w:rsidP="00A56E27">
      <w:pPr>
        <w:shd w:val="clear" w:color="auto" w:fill="FFFFFF"/>
        <w:spacing w:line="360" w:lineRule="auto"/>
        <w:ind w:firstLine="709"/>
        <w:jc w:val="both"/>
        <w:rPr>
          <w:sz w:val="28"/>
          <w:szCs w:val="29"/>
        </w:rPr>
      </w:pPr>
    </w:p>
    <w:p w:rsidR="00442DCE" w:rsidRPr="00A56E27" w:rsidRDefault="00442DCE" w:rsidP="00A56E27">
      <w:pPr>
        <w:shd w:val="clear" w:color="auto" w:fill="FFFFFF"/>
        <w:spacing w:line="360" w:lineRule="auto"/>
        <w:ind w:firstLine="709"/>
        <w:jc w:val="both"/>
        <w:rPr>
          <w:sz w:val="28"/>
        </w:rPr>
      </w:pPr>
      <w:r w:rsidRPr="00A56E27">
        <w:rPr>
          <w:sz w:val="28"/>
          <w:szCs w:val="29"/>
        </w:rPr>
        <w:t>Таблица</w:t>
      </w:r>
      <w:r w:rsidR="00A56E27">
        <w:rPr>
          <w:sz w:val="28"/>
          <w:szCs w:val="29"/>
        </w:rPr>
        <w:t xml:space="preserve"> </w:t>
      </w:r>
      <w:r w:rsidRPr="00A56E27">
        <w:rPr>
          <w:sz w:val="28"/>
          <w:szCs w:val="29"/>
        </w:rPr>
        <w:t>6.5</w:t>
      </w:r>
      <w:r w:rsidR="00A56E27">
        <w:rPr>
          <w:sz w:val="28"/>
          <w:szCs w:val="29"/>
        </w:rPr>
        <w:t xml:space="preserve"> </w:t>
      </w:r>
      <w:r w:rsidRPr="00A56E27">
        <w:rPr>
          <w:sz w:val="28"/>
          <w:szCs w:val="29"/>
        </w:rPr>
        <w:t>-</w:t>
      </w:r>
      <w:r w:rsidR="00A56E27">
        <w:rPr>
          <w:sz w:val="28"/>
          <w:szCs w:val="29"/>
        </w:rPr>
        <w:t xml:space="preserve"> </w:t>
      </w:r>
      <w:r w:rsidRPr="00A56E27">
        <w:rPr>
          <w:sz w:val="28"/>
          <w:szCs w:val="29"/>
        </w:rPr>
        <w:t>Результаты</w:t>
      </w:r>
      <w:r w:rsidR="00A56E27">
        <w:rPr>
          <w:sz w:val="28"/>
          <w:szCs w:val="29"/>
        </w:rPr>
        <w:t xml:space="preserve"> </w:t>
      </w:r>
      <w:r w:rsidRPr="00A56E27">
        <w:rPr>
          <w:sz w:val="28"/>
          <w:szCs w:val="29"/>
        </w:rPr>
        <w:t>расчета</w:t>
      </w:r>
      <w:r w:rsidR="00A56E27">
        <w:rPr>
          <w:sz w:val="28"/>
          <w:szCs w:val="29"/>
        </w:rPr>
        <w:t xml:space="preserve"> </w:t>
      </w:r>
      <w:r w:rsidRPr="00A56E27">
        <w:rPr>
          <w:sz w:val="28"/>
          <w:szCs w:val="29"/>
        </w:rPr>
        <w:t>коэффициента</w:t>
      </w:r>
      <w:r w:rsidR="00A56E27">
        <w:rPr>
          <w:sz w:val="28"/>
          <w:szCs w:val="29"/>
        </w:rPr>
        <w:t xml:space="preserve"> </w:t>
      </w:r>
      <w:r w:rsidRPr="00A56E27">
        <w:rPr>
          <w:sz w:val="28"/>
          <w:szCs w:val="29"/>
        </w:rPr>
        <w:t>технической эквивалентности новой конструкции</w:t>
      </w:r>
    </w:p>
    <w:tbl>
      <w:tblPr>
        <w:tblW w:w="0" w:type="auto"/>
        <w:tblInd w:w="40" w:type="dxa"/>
        <w:tblLayout w:type="fixed"/>
        <w:tblCellMar>
          <w:left w:w="40" w:type="dxa"/>
          <w:right w:w="40" w:type="dxa"/>
        </w:tblCellMar>
        <w:tblLook w:val="0000" w:firstRow="0" w:lastRow="0" w:firstColumn="0" w:lastColumn="0" w:noHBand="0" w:noVBand="0"/>
      </w:tblPr>
      <w:tblGrid>
        <w:gridCol w:w="1879"/>
        <w:gridCol w:w="655"/>
        <w:gridCol w:w="871"/>
        <w:gridCol w:w="871"/>
        <w:gridCol w:w="864"/>
        <w:gridCol w:w="886"/>
        <w:gridCol w:w="893"/>
        <w:gridCol w:w="1001"/>
        <w:gridCol w:w="1001"/>
      </w:tblGrid>
      <w:tr w:rsidR="00442DCE" w:rsidRPr="00A56E27">
        <w:trPr>
          <w:trHeight w:hRule="exact" w:val="511"/>
        </w:trPr>
        <w:tc>
          <w:tcPr>
            <w:tcW w:w="1879" w:type="dxa"/>
            <w:vMerge w:val="restart"/>
            <w:tcBorders>
              <w:top w:val="single" w:sz="6" w:space="0" w:color="auto"/>
              <w:left w:val="single" w:sz="6" w:space="0" w:color="auto"/>
              <w:bottom w:val="nil"/>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Наименование </w:t>
            </w:r>
          </w:p>
        </w:tc>
        <w:tc>
          <w:tcPr>
            <w:tcW w:w="655" w:type="dxa"/>
            <w:vMerge w:val="restart"/>
            <w:tcBorders>
              <w:top w:val="single" w:sz="6" w:space="0" w:color="auto"/>
              <w:left w:val="single" w:sz="6" w:space="0" w:color="auto"/>
              <w:bottom w:val="nil"/>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Вес, В </w:t>
            </w:r>
          </w:p>
        </w:tc>
        <w:tc>
          <w:tcPr>
            <w:tcW w:w="2606" w:type="dxa"/>
            <w:gridSpan w:val="3"/>
            <w:vMerge w:val="restart"/>
            <w:tcBorders>
              <w:top w:val="single" w:sz="6" w:space="0" w:color="auto"/>
              <w:left w:val="single" w:sz="6" w:space="0" w:color="auto"/>
              <w:bottom w:val="nil"/>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Значение параметра </w:t>
            </w:r>
          </w:p>
        </w:tc>
        <w:tc>
          <w:tcPr>
            <w:tcW w:w="886" w:type="dxa"/>
            <w:vMerge w:val="restart"/>
            <w:tcBorders>
              <w:top w:val="single" w:sz="6" w:space="0" w:color="auto"/>
              <w:left w:val="single" w:sz="6" w:space="0" w:color="auto"/>
              <w:bottom w:val="nil"/>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rPr>
                <w:iCs/>
              </w:rPr>
              <w:t>Пб Пэ</w:t>
            </w:r>
            <w:r w:rsidRPr="00C67C13">
              <w:t xml:space="preserve"> </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rPr>
                <w:iCs/>
              </w:rPr>
              <w:t>Пн</w:t>
            </w:r>
            <w:r w:rsidRPr="00C67C13">
              <w:t xml:space="preserve"> </w:t>
            </w: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rPr>
                <w:iCs/>
              </w:rPr>
              <w:t xml:space="preserve">в </w:t>
            </w:r>
            <w:r w:rsidRPr="00C67C13">
              <w:rPr>
                <w:iCs/>
                <w:vertAlign w:val="superscript"/>
              </w:rPr>
              <w:t>ш</w:t>
            </w:r>
            <w:r w:rsidRPr="00C67C13">
              <w:t xml:space="preserve"> </w:t>
            </w: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rPr>
                <w:iCs/>
              </w:rPr>
              <w:t>в</w:t>
            </w:r>
            <w:r w:rsidRPr="00C67C13">
              <w:rPr>
                <w:iCs/>
                <w:vertAlign w:val="superscript"/>
              </w:rPr>
              <w:t>ш</w:t>
            </w:r>
            <w:r w:rsidRPr="00C67C13">
              <w:t xml:space="preserve"> </w:t>
            </w:r>
          </w:p>
        </w:tc>
      </w:tr>
      <w:tr w:rsidR="00442DCE" w:rsidRPr="00A56E27">
        <w:trPr>
          <w:trHeight w:hRule="exact" w:val="166"/>
        </w:trPr>
        <w:tc>
          <w:tcPr>
            <w:tcW w:w="1879" w:type="dxa"/>
            <w:vMerge/>
            <w:tcBorders>
              <w:top w:val="nil"/>
              <w:left w:val="single" w:sz="6" w:space="0" w:color="auto"/>
              <w:bottom w:val="nil"/>
              <w:right w:val="single" w:sz="6" w:space="0" w:color="auto"/>
            </w:tcBorders>
            <w:shd w:val="clear" w:color="auto" w:fill="FFFFFF"/>
            <w:vAlign w:val="center"/>
          </w:tcPr>
          <w:p w:rsidR="00442DCE" w:rsidRPr="00C67C13" w:rsidRDefault="00442DCE" w:rsidP="00C67C13">
            <w:pPr>
              <w:spacing w:line="360" w:lineRule="auto"/>
              <w:jc w:val="both"/>
            </w:pPr>
          </w:p>
          <w:p w:rsidR="00442DCE" w:rsidRPr="00C67C13" w:rsidRDefault="00442DCE" w:rsidP="00C67C13">
            <w:pPr>
              <w:spacing w:line="360" w:lineRule="auto"/>
              <w:jc w:val="both"/>
            </w:pPr>
          </w:p>
        </w:tc>
        <w:tc>
          <w:tcPr>
            <w:tcW w:w="655" w:type="dxa"/>
            <w:vMerge/>
            <w:tcBorders>
              <w:top w:val="nil"/>
              <w:left w:val="single" w:sz="6" w:space="0" w:color="auto"/>
              <w:bottom w:val="nil"/>
              <w:right w:val="single" w:sz="6" w:space="0" w:color="auto"/>
            </w:tcBorders>
            <w:shd w:val="clear" w:color="auto" w:fill="FFFFFF"/>
            <w:vAlign w:val="center"/>
          </w:tcPr>
          <w:p w:rsidR="00442DCE" w:rsidRPr="00C67C13" w:rsidRDefault="00442DCE" w:rsidP="00C67C13">
            <w:pPr>
              <w:spacing w:line="360" w:lineRule="auto"/>
              <w:jc w:val="both"/>
            </w:pPr>
          </w:p>
          <w:p w:rsidR="00442DCE" w:rsidRPr="00C67C13" w:rsidRDefault="00442DCE" w:rsidP="00C67C13">
            <w:pPr>
              <w:spacing w:line="360" w:lineRule="auto"/>
              <w:jc w:val="both"/>
            </w:pPr>
          </w:p>
        </w:tc>
        <w:tc>
          <w:tcPr>
            <w:tcW w:w="2606" w:type="dxa"/>
            <w:gridSpan w:val="3"/>
            <w:vMerge/>
            <w:tcBorders>
              <w:top w:val="nil"/>
              <w:left w:val="single" w:sz="6" w:space="0" w:color="auto"/>
              <w:bottom w:val="single" w:sz="6" w:space="0" w:color="auto"/>
              <w:right w:val="single" w:sz="6" w:space="0" w:color="auto"/>
            </w:tcBorders>
            <w:shd w:val="clear" w:color="auto" w:fill="FFFFFF"/>
          </w:tcPr>
          <w:p w:rsidR="00442DCE" w:rsidRPr="00C67C13" w:rsidRDefault="00442DCE" w:rsidP="00C67C13">
            <w:pPr>
              <w:spacing w:line="360" w:lineRule="auto"/>
              <w:jc w:val="both"/>
            </w:pPr>
          </w:p>
          <w:p w:rsidR="00442DCE" w:rsidRPr="00C67C13" w:rsidRDefault="00442DCE" w:rsidP="00C67C13">
            <w:pPr>
              <w:spacing w:line="360" w:lineRule="auto"/>
              <w:jc w:val="both"/>
            </w:pPr>
          </w:p>
        </w:tc>
        <w:tc>
          <w:tcPr>
            <w:tcW w:w="886" w:type="dxa"/>
            <w:vMerge/>
            <w:tcBorders>
              <w:top w:val="nil"/>
              <w:left w:val="single" w:sz="6" w:space="0" w:color="auto"/>
              <w:bottom w:val="nil"/>
              <w:right w:val="single" w:sz="6" w:space="0" w:color="auto"/>
            </w:tcBorders>
            <w:shd w:val="clear" w:color="auto" w:fill="FFFFFF"/>
            <w:vAlign w:val="center"/>
          </w:tcPr>
          <w:p w:rsidR="00442DCE" w:rsidRPr="00C67C13" w:rsidRDefault="00442DCE" w:rsidP="00C67C13">
            <w:pPr>
              <w:spacing w:line="360" w:lineRule="auto"/>
              <w:jc w:val="both"/>
            </w:pPr>
          </w:p>
          <w:p w:rsidR="00442DCE" w:rsidRPr="00C67C13" w:rsidRDefault="00442DCE" w:rsidP="00C67C13">
            <w:pPr>
              <w:spacing w:line="360" w:lineRule="auto"/>
              <w:jc w:val="both"/>
            </w:pPr>
          </w:p>
        </w:tc>
        <w:tc>
          <w:tcPr>
            <w:tcW w:w="893" w:type="dxa"/>
            <w:vMerge w:val="restart"/>
            <w:tcBorders>
              <w:top w:val="single" w:sz="6" w:space="0" w:color="auto"/>
              <w:left w:val="single" w:sz="6" w:space="0" w:color="auto"/>
              <w:bottom w:val="nil"/>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rPr>
                <w:iCs/>
              </w:rPr>
              <w:t>Пэ</w:t>
            </w:r>
            <w:r w:rsidRPr="00C67C13">
              <w:t xml:space="preserve"> </w:t>
            </w:r>
          </w:p>
        </w:tc>
        <w:tc>
          <w:tcPr>
            <w:tcW w:w="1001" w:type="dxa"/>
            <w:vMerge w:val="restart"/>
            <w:tcBorders>
              <w:top w:val="single" w:sz="6" w:space="0" w:color="auto"/>
              <w:left w:val="single" w:sz="6" w:space="0" w:color="auto"/>
              <w:bottom w:val="nil"/>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rPr>
                <w:iCs/>
              </w:rPr>
              <w:t>Пэ</w:t>
            </w:r>
            <w:r w:rsidRPr="00C67C13">
              <w:t xml:space="preserve"> </w:t>
            </w:r>
          </w:p>
        </w:tc>
        <w:tc>
          <w:tcPr>
            <w:tcW w:w="1001" w:type="dxa"/>
            <w:vMerge w:val="restart"/>
            <w:tcBorders>
              <w:top w:val="single" w:sz="6" w:space="0" w:color="auto"/>
              <w:left w:val="single" w:sz="6" w:space="0" w:color="auto"/>
              <w:bottom w:val="nil"/>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rPr>
                <w:iCs/>
              </w:rPr>
              <w:t>Пэ</w:t>
            </w:r>
            <w:r w:rsidRPr="00C67C13">
              <w:t xml:space="preserve"> </w:t>
            </w:r>
          </w:p>
        </w:tc>
      </w:tr>
      <w:tr w:rsidR="00442DCE" w:rsidRPr="00A56E27">
        <w:trPr>
          <w:trHeight w:hRule="exact" w:val="324"/>
        </w:trPr>
        <w:tc>
          <w:tcPr>
            <w:tcW w:w="1879" w:type="dxa"/>
            <w:vMerge/>
            <w:tcBorders>
              <w:top w:val="nil"/>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pacing w:line="360" w:lineRule="auto"/>
              <w:jc w:val="both"/>
            </w:pPr>
          </w:p>
          <w:p w:rsidR="00442DCE" w:rsidRPr="00C67C13" w:rsidRDefault="00442DCE" w:rsidP="00C67C13">
            <w:pPr>
              <w:spacing w:line="360" w:lineRule="auto"/>
              <w:jc w:val="both"/>
            </w:pPr>
          </w:p>
        </w:tc>
        <w:tc>
          <w:tcPr>
            <w:tcW w:w="655" w:type="dxa"/>
            <w:vMerge/>
            <w:tcBorders>
              <w:top w:val="nil"/>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pacing w:line="360" w:lineRule="auto"/>
              <w:jc w:val="both"/>
            </w:pPr>
          </w:p>
          <w:p w:rsidR="00442DCE" w:rsidRPr="00C67C13" w:rsidRDefault="00442DCE" w:rsidP="00C67C13">
            <w:pPr>
              <w:spacing w:line="360" w:lineRule="auto"/>
              <w:jc w:val="both"/>
            </w:pPr>
          </w:p>
        </w:tc>
        <w:tc>
          <w:tcPr>
            <w:tcW w:w="871"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П</w:t>
            </w:r>
            <w:r w:rsidRPr="00C67C13">
              <w:rPr>
                <w:vertAlign w:val="subscript"/>
              </w:rPr>
              <w:t>Б</w:t>
            </w:r>
            <w:r w:rsidRPr="00C67C13">
              <w:t xml:space="preserve"> </w:t>
            </w:r>
          </w:p>
        </w:tc>
        <w:tc>
          <w:tcPr>
            <w:tcW w:w="871"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П</w:t>
            </w:r>
            <w:r w:rsidRPr="00C67C13">
              <w:rPr>
                <w:vertAlign w:val="subscript"/>
              </w:rPr>
              <w:t>н</w:t>
            </w:r>
            <w:r w:rsidRPr="00C67C13">
              <w:t xml:space="preserve"> </w:t>
            </w: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П</w:t>
            </w:r>
            <w:r w:rsidRPr="00C67C13">
              <w:rPr>
                <w:vertAlign w:val="subscript"/>
              </w:rPr>
              <w:t>э</w:t>
            </w:r>
            <w:r w:rsidRPr="00C67C13">
              <w:t xml:space="preserve"> </w:t>
            </w:r>
          </w:p>
        </w:tc>
        <w:tc>
          <w:tcPr>
            <w:tcW w:w="886" w:type="dxa"/>
            <w:vMerge/>
            <w:tcBorders>
              <w:top w:val="nil"/>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p>
          <w:p w:rsidR="00442DCE" w:rsidRPr="00C67C13" w:rsidRDefault="00442DCE" w:rsidP="00C67C13">
            <w:pPr>
              <w:shd w:val="clear" w:color="auto" w:fill="FFFFFF"/>
              <w:spacing w:line="360" w:lineRule="auto"/>
              <w:jc w:val="both"/>
            </w:pPr>
          </w:p>
        </w:tc>
        <w:tc>
          <w:tcPr>
            <w:tcW w:w="893" w:type="dxa"/>
            <w:vMerge/>
            <w:tcBorders>
              <w:top w:val="nil"/>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p w:rsidR="00442DCE" w:rsidRPr="00C67C13" w:rsidRDefault="00442DCE" w:rsidP="00C67C13">
            <w:pPr>
              <w:shd w:val="clear" w:color="auto" w:fill="FFFFFF"/>
              <w:spacing w:line="360" w:lineRule="auto"/>
              <w:jc w:val="both"/>
            </w:pPr>
          </w:p>
        </w:tc>
        <w:tc>
          <w:tcPr>
            <w:tcW w:w="1001" w:type="dxa"/>
            <w:vMerge/>
            <w:tcBorders>
              <w:top w:val="nil"/>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p w:rsidR="00442DCE" w:rsidRPr="00C67C13" w:rsidRDefault="00442DCE" w:rsidP="00C67C13">
            <w:pPr>
              <w:shd w:val="clear" w:color="auto" w:fill="FFFFFF"/>
              <w:spacing w:line="360" w:lineRule="auto"/>
              <w:jc w:val="both"/>
            </w:pPr>
          </w:p>
        </w:tc>
        <w:tc>
          <w:tcPr>
            <w:tcW w:w="1001" w:type="dxa"/>
            <w:vMerge/>
            <w:tcBorders>
              <w:top w:val="nil"/>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p w:rsidR="00442DCE" w:rsidRPr="00C67C13" w:rsidRDefault="00442DCE" w:rsidP="00C67C13">
            <w:pPr>
              <w:shd w:val="clear" w:color="auto" w:fill="FFFFFF"/>
              <w:spacing w:line="360" w:lineRule="auto"/>
              <w:jc w:val="both"/>
            </w:pPr>
          </w:p>
        </w:tc>
      </w:tr>
      <w:tr w:rsidR="00442DCE" w:rsidRPr="00A56E27">
        <w:trPr>
          <w:trHeight w:hRule="exact" w:val="994"/>
        </w:trPr>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Погрешность измерения напряжения, % </w:t>
            </w:r>
          </w:p>
        </w:tc>
        <w:tc>
          <w:tcPr>
            <w:tcW w:w="655"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0,20 </w:t>
            </w:r>
          </w:p>
        </w:tc>
        <w:tc>
          <w:tcPr>
            <w:tcW w:w="871"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1,00 </w:t>
            </w:r>
          </w:p>
        </w:tc>
        <w:tc>
          <w:tcPr>
            <w:tcW w:w="871"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0,50 </w:t>
            </w:r>
          </w:p>
        </w:tc>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0,30 </w:t>
            </w: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0,30 </w:t>
            </w:r>
          </w:p>
        </w:tc>
        <w:tc>
          <w:tcPr>
            <w:tcW w:w="893"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0,60 </w:t>
            </w:r>
          </w:p>
        </w:tc>
        <w:tc>
          <w:tcPr>
            <w:tcW w:w="1001"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0,06 </w:t>
            </w:r>
          </w:p>
        </w:tc>
        <w:tc>
          <w:tcPr>
            <w:tcW w:w="1001"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0,12 </w:t>
            </w:r>
          </w:p>
        </w:tc>
      </w:tr>
      <w:tr w:rsidR="00442DCE" w:rsidRPr="00A56E27">
        <w:trPr>
          <w:trHeight w:hRule="exact" w:val="986"/>
        </w:trPr>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Погрешность измерения тока, % </w:t>
            </w:r>
          </w:p>
        </w:tc>
        <w:tc>
          <w:tcPr>
            <w:tcW w:w="655"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0,20 </w:t>
            </w:r>
          </w:p>
        </w:tc>
        <w:tc>
          <w:tcPr>
            <w:tcW w:w="871"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1,20 </w:t>
            </w:r>
          </w:p>
        </w:tc>
        <w:tc>
          <w:tcPr>
            <w:tcW w:w="871"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0,60 </w:t>
            </w:r>
          </w:p>
        </w:tc>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0,30 </w:t>
            </w: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0,25 </w:t>
            </w:r>
          </w:p>
        </w:tc>
        <w:tc>
          <w:tcPr>
            <w:tcW w:w="893"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0,50 </w:t>
            </w:r>
          </w:p>
        </w:tc>
        <w:tc>
          <w:tcPr>
            <w:tcW w:w="1001"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0,05 </w:t>
            </w:r>
          </w:p>
        </w:tc>
        <w:tc>
          <w:tcPr>
            <w:tcW w:w="1001"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0,10 </w:t>
            </w:r>
          </w:p>
        </w:tc>
      </w:tr>
      <w:tr w:rsidR="00442DCE" w:rsidRPr="00A56E27">
        <w:trPr>
          <w:trHeight w:hRule="exact" w:val="1303"/>
        </w:trPr>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Погрешность измерения сопротивления % </w:t>
            </w:r>
          </w:p>
        </w:tc>
        <w:tc>
          <w:tcPr>
            <w:tcW w:w="655"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0,25 </w:t>
            </w:r>
          </w:p>
        </w:tc>
        <w:tc>
          <w:tcPr>
            <w:tcW w:w="871"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1,30 </w:t>
            </w:r>
          </w:p>
        </w:tc>
        <w:tc>
          <w:tcPr>
            <w:tcW w:w="871"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0,70 </w:t>
            </w:r>
          </w:p>
        </w:tc>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0,50 </w:t>
            </w: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0,38 </w:t>
            </w:r>
          </w:p>
        </w:tc>
        <w:tc>
          <w:tcPr>
            <w:tcW w:w="893"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0,71 </w:t>
            </w:r>
          </w:p>
        </w:tc>
        <w:tc>
          <w:tcPr>
            <w:tcW w:w="1001"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0,10 </w:t>
            </w:r>
          </w:p>
        </w:tc>
        <w:tc>
          <w:tcPr>
            <w:tcW w:w="1001"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0,18 </w:t>
            </w:r>
          </w:p>
        </w:tc>
      </w:tr>
      <w:tr w:rsidR="00442DCE" w:rsidRPr="00A56E27">
        <w:trPr>
          <w:trHeight w:hRule="exact" w:val="662"/>
        </w:trPr>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Температурный интервал, С </w:t>
            </w:r>
          </w:p>
        </w:tc>
        <w:tc>
          <w:tcPr>
            <w:tcW w:w="655"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0,15 </w:t>
            </w:r>
          </w:p>
        </w:tc>
        <w:tc>
          <w:tcPr>
            <w:tcW w:w="871"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40,00 </w:t>
            </w:r>
          </w:p>
        </w:tc>
        <w:tc>
          <w:tcPr>
            <w:tcW w:w="871"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40,00 </w:t>
            </w:r>
          </w:p>
        </w:tc>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60,00 </w:t>
            </w: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0,67 </w:t>
            </w:r>
          </w:p>
        </w:tc>
        <w:tc>
          <w:tcPr>
            <w:tcW w:w="893"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0,67 </w:t>
            </w:r>
          </w:p>
        </w:tc>
        <w:tc>
          <w:tcPr>
            <w:tcW w:w="1001"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0,10 </w:t>
            </w:r>
          </w:p>
        </w:tc>
        <w:tc>
          <w:tcPr>
            <w:tcW w:w="1001"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0,10 </w:t>
            </w:r>
          </w:p>
        </w:tc>
      </w:tr>
      <w:tr w:rsidR="00442DCE" w:rsidRPr="00A56E27">
        <w:trPr>
          <w:trHeight w:hRule="exact" w:val="641"/>
        </w:trPr>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Наработка на отказ, тыс, ч </w:t>
            </w:r>
          </w:p>
        </w:tc>
        <w:tc>
          <w:tcPr>
            <w:tcW w:w="655"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0,20 </w:t>
            </w:r>
          </w:p>
        </w:tc>
        <w:tc>
          <w:tcPr>
            <w:tcW w:w="871"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8,00 </w:t>
            </w:r>
          </w:p>
        </w:tc>
        <w:tc>
          <w:tcPr>
            <w:tcW w:w="871"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12,00 </w:t>
            </w:r>
          </w:p>
        </w:tc>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15,00 </w:t>
            </w:r>
          </w:p>
        </w:tc>
        <w:tc>
          <w:tcPr>
            <w:tcW w:w="886"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0,53 </w:t>
            </w:r>
          </w:p>
        </w:tc>
        <w:tc>
          <w:tcPr>
            <w:tcW w:w="893"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0,80 </w:t>
            </w:r>
          </w:p>
        </w:tc>
        <w:tc>
          <w:tcPr>
            <w:tcW w:w="1001"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0,11 </w:t>
            </w:r>
          </w:p>
        </w:tc>
        <w:tc>
          <w:tcPr>
            <w:tcW w:w="1001"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0,16 </w:t>
            </w:r>
          </w:p>
        </w:tc>
      </w:tr>
      <w:tr w:rsidR="00442DCE" w:rsidRPr="00A56E27">
        <w:trPr>
          <w:trHeight w:hRule="exact" w:val="324"/>
        </w:trPr>
        <w:tc>
          <w:tcPr>
            <w:tcW w:w="1879"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Всего </w:t>
            </w:r>
          </w:p>
        </w:tc>
        <w:tc>
          <w:tcPr>
            <w:tcW w:w="655"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1.00 </w:t>
            </w:r>
          </w:p>
        </w:tc>
        <w:tc>
          <w:tcPr>
            <w:tcW w:w="871"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c>
          <w:tcPr>
            <w:tcW w:w="871"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c>
          <w:tcPr>
            <w:tcW w:w="886"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0.41 </w:t>
            </w:r>
          </w:p>
        </w:tc>
        <w:tc>
          <w:tcPr>
            <w:tcW w:w="1001"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0.66 </w:t>
            </w:r>
          </w:p>
        </w:tc>
      </w:tr>
      <w:tr w:rsidR="00442DCE" w:rsidRPr="00A56E27">
        <w:trPr>
          <w:trHeight w:hRule="exact" w:val="986"/>
        </w:trPr>
        <w:tc>
          <w:tcPr>
            <w:tcW w:w="1879"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Коэффициент эквива</w:t>
            </w:r>
            <w:r w:rsidRPr="00C67C13">
              <w:softHyphen/>
              <w:t xml:space="preserve">лентности </w:t>
            </w:r>
          </w:p>
        </w:tc>
        <w:tc>
          <w:tcPr>
            <w:tcW w:w="655"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c>
          <w:tcPr>
            <w:tcW w:w="871"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c>
          <w:tcPr>
            <w:tcW w:w="871"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c>
          <w:tcPr>
            <w:tcW w:w="864"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c>
          <w:tcPr>
            <w:tcW w:w="886"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c>
          <w:tcPr>
            <w:tcW w:w="200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1,60 </w:t>
            </w:r>
          </w:p>
        </w:tc>
      </w:tr>
    </w:tbl>
    <w:p w:rsidR="00C67C13" w:rsidRDefault="00C67C13" w:rsidP="00A56E27">
      <w:pPr>
        <w:shd w:val="clear" w:color="auto" w:fill="FFFFFF"/>
        <w:spacing w:line="360" w:lineRule="auto"/>
        <w:ind w:firstLine="709"/>
        <w:jc w:val="both"/>
        <w:rPr>
          <w:sz w:val="28"/>
          <w:szCs w:val="29"/>
        </w:rPr>
      </w:pPr>
    </w:p>
    <w:p w:rsidR="00442DCE" w:rsidRPr="00C67C13" w:rsidRDefault="00442DCE" w:rsidP="00C67C13">
      <w:pPr>
        <w:shd w:val="clear" w:color="auto" w:fill="FFFFFF"/>
        <w:spacing w:line="360" w:lineRule="auto"/>
        <w:ind w:firstLine="709"/>
        <w:jc w:val="center"/>
        <w:rPr>
          <w:b/>
          <w:sz w:val="28"/>
        </w:rPr>
      </w:pPr>
      <w:r w:rsidRPr="00C67C13">
        <w:rPr>
          <w:b/>
          <w:sz w:val="28"/>
          <w:szCs w:val="29"/>
        </w:rPr>
        <w:t>6.2.3 Анализ изменения функциональных возможностей новой РЭА</w:t>
      </w:r>
    </w:p>
    <w:p w:rsidR="00442DCE" w:rsidRPr="00A56E27" w:rsidRDefault="00442DCE" w:rsidP="00A56E27">
      <w:pPr>
        <w:shd w:val="clear" w:color="auto" w:fill="FFFFFF"/>
        <w:spacing w:line="360" w:lineRule="auto"/>
        <w:ind w:firstLine="709"/>
        <w:jc w:val="both"/>
        <w:rPr>
          <w:sz w:val="28"/>
        </w:rPr>
      </w:pPr>
      <w:r w:rsidRPr="00A56E27">
        <w:rPr>
          <w:sz w:val="28"/>
          <w:szCs w:val="29"/>
        </w:rPr>
        <w:t>Некоторые конструктивные параметры: эстетические, эргономические, экологические, которые характеризуют функциональные возможности РЭА, нельзя оценить численно, поэтому для их оценки применяют метод балльной оценки, заключающийся в определении коэффициента функциональных возможностей по формуле</w:t>
      </w:r>
    </w:p>
    <w:p w:rsidR="00442DCE" w:rsidRPr="00A56E27" w:rsidRDefault="00442DCE" w:rsidP="00A56E27">
      <w:pPr>
        <w:shd w:val="clear" w:color="auto" w:fill="FFFFFF"/>
        <w:tabs>
          <w:tab w:val="left" w:pos="4910"/>
        </w:tabs>
        <w:spacing w:line="360" w:lineRule="auto"/>
        <w:ind w:firstLine="709"/>
        <w:jc w:val="both"/>
        <w:rPr>
          <w:sz w:val="28"/>
        </w:rPr>
      </w:pPr>
      <w:r w:rsidRPr="00A56E27">
        <w:rPr>
          <w:sz w:val="28"/>
          <w:szCs w:val="28"/>
        </w:rPr>
        <w:t>К</w:t>
      </w:r>
      <w:r w:rsidRPr="00A56E27">
        <w:rPr>
          <w:sz w:val="28"/>
          <w:szCs w:val="28"/>
          <w:vertAlign w:val="subscript"/>
        </w:rPr>
        <w:t>фе</w:t>
      </w:r>
      <w:r w:rsidRPr="00A56E27">
        <w:rPr>
          <w:sz w:val="28"/>
          <w:szCs w:val="28"/>
        </w:rPr>
        <w:t>= П</w:t>
      </w:r>
      <w:r w:rsidRPr="00A56E27">
        <w:rPr>
          <w:sz w:val="28"/>
          <w:szCs w:val="28"/>
          <w:vertAlign w:val="subscript"/>
        </w:rPr>
        <w:t>фв</w:t>
      </w:r>
      <w:r w:rsidRPr="00A56E27">
        <w:rPr>
          <w:sz w:val="28"/>
          <w:szCs w:val="28"/>
        </w:rPr>
        <w:t>/10</w:t>
      </w:r>
      <w:r w:rsidRPr="00A56E27">
        <w:rPr>
          <w:sz w:val="28"/>
          <w:szCs w:val="58"/>
        </w:rPr>
        <w:tab/>
        <w:t>(6.6)</w:t>
      </w:r>
    </w:p>
    <w:p w:rsidR="00442DCE" w:rsidRPr="00A56E27" w:rsidRDefault="00442DCE" w:rsidP="00A56E27">
      <w:pPr>
        <w:shd w:val="clear" w:color="auto" w:fill="FFFFFF"/>
        <w:spacing w:line="360" w:lineRule="auto"/>
        <w:ind w:firstLine="709"/>
        <w:jc w:val="both"/>
        <w:rPr>
          <w:sz w:val="28"/>
        </w:rPr>
      </w:pPr>
      <w:r w:rsidRPr="00A56E27">
        <w:rPr>
          <w:sz w:val="28"/>
          <w:szCs w:val="29"/>
        </w:rPr>
        <w:t>где Пф</w:t>
      </w:r>
      <w:r w:rsidRPr="00A56E27">
        <w:rPr>
          <w:sz w:val="28"/>
          <w:szCs w:val="29"/>
          <w:vertAlign w:val="subscript"/>
        </w:rPr>
        <w:t>в</w:t>
      </w:r>
      <w:r w:rsidRPr="00A56E27">
        <w:rPr>
          <w:sz w:val="28"/>
          <w:szCs w:val="29"/>
        </w:rPr>
        <w:t xml:space="preserve"> - общая сумма баллов неизмеримых параметров новой РЭА. Данные для расчета</w:t>
      </w:r>
      <w:r w:rsidR="00A56E27">
        <w:rPr>
          <w:sz w:val="28"/>
          <w:szCs w:val="29"/>
        </w:rPr>
        <w:t xml:space="preserve"> </w:t>
      </w:r>
      <w:r w:rsidRPr="00A56E27">
        <w:rPr>
          <w:sz w:val="28"/>
          <w:szCs w:val="29"/>
        </w:rPr>
        <w:t>коэффициента функциональных возможностей приведены в таблице 6.6.</w:t>
      </w:r>
    </w:p>
    <w:p w:rsidR="00C67C13" w:rsidRDefault="00C67C13"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Таблица</w:t>
      </w:r>
      <w:r w:rsidR="00A56E27">
        <w:rPr>
          <w:sz w:val="28"/>
          <w:szCs w:val="28"/>
        </w:rPr>
        <w:t xml:space="preserve"> </w:t>
      </w:r>
      <w:r w:rsidRPr="00A56E27">
        <w:rPr>
          <w:sz w:val="28"/>
          <w:szCs w:val="28"/>
        </w:rPr>
        <w:t>6.6</w:t>
      </w:r>
      <w:r w:rsidR="00A56E27">
        <w:rPr>
          <w:sz w:val="28"/>
          <w:szCs w:val="28"/>
        </w:rPr>
        <w:t xml:space="preserve"> </w:t>
      </w:r>
      <w:r w:rsidRPr="00A56E27">
        <w:rPr>
          <w:sz w:val="28"/>
          <w:szCs w:val="28"/>
        </w:rPr>
        <w:t>-</w:t>
      </w:r>
      <w:r w:rsidR="00A56E27">
        <w:rPr>
          <w:sz w:val="28"/>
          <w:szCs w:val="28"/>
        </w:rPr>
        <w:t xml:space="preserve"> </w:t>
      </w:r>
      <w:r w:rsidRPr="00A56E27">
        <w:rPr>
          <w:sz w:val="28"/>
          <w:szCs w:val="28"/>
        </w:rPr>
        <w:t>Расчет</w:t>
      </w:r>
      <w:r w:rsidR="00A56E27">
        <w:rPr>
          <w:sz w:val="28"/>
          <w:szCs w:val="28"/>
        </w:rPr>
        <w:t xml:space="preserve"> </w:t>
      </w:r>
      <w:r w:rsidRPr="00A56E27">
        <w:rPr>
          <w:sz w:val="28"/>
          <w:szCs w:val="28"/>
        </w:rPr>
        <w:t>изменения</w:t>
      </w:r>
      <w:r w:rsidR="00A56E27">
        <w:rPr>
          <w:sz w:val="28"/>
          <w:szCs w:val="28"/>
        </w:rPr>
        <w:t xml:space="preserve"> </w:t>
      </w:r>
      <w:r w:rsidRPr="00A56E27">
        <w:rPr>
          <w:sz w:val="28"/>
          <w:szCs w:val="28"/>
        </w:rPr>
        <w:t>коэффициента</w:t>
      </w:r>
      <w:r w:rsidR="00A56E27">
        <w:rPr>
          <w:sz w:val="28"/>
          <w:szCs w:val="28"/>
        </w:rPr>
        <w:t xml:space="preserve"> </w:t>
      </w:r>
      <w:r w:rsidRPr="00A56E27">
        <w:rPr>
          <w:sz w:val="28"/>
          <w:szCs w:val="28"/>
        </w:rPr>
        <w:t>функциональных возможностей</w:t>
      </w:r>
    </w:p>
    <w:tbl>
      <w:tblPr>
        <w:tblW w:w="0" w:type="auto"/>
        <w:tblInd w:w="40" w:type="dxa"/>
        <w:tblLayout w:type="fixed"/>
        <w:tblCellMar>
          <w:left w:w="40" w:type="dxa"/>
          <w:right w:w="40" w:type="dxa"/>
        </w:tblCellMar>
        <w:tblLook w:val="0000" w:firstRow="0" w:lastRow="0" w:firstColumn="0" w:lastColumn="0" w:noHBand="0" w:noVBand="0"/>
      </w:tblPr>
      <w:tblGrid>
        <w:gridCol w:w="2729"/>
        <w:gridCol w:w="2160"/>
        <w:gridCol w:w="2174"/>
        <w:gridCol w:w="821"/>
        <w:gridCol w:w="878"/>
      </w:tblGrid>
      <w:tr w:rsidR="00442DCE" w:rsidRPr="00A56E27" w:rsidTr="00C67C13">
        <w:trPr>
          <w:trHeight w:hRule="exact" w:val="392"/>
        </w:trPr>
        <w:tc>
          <w:tcPr>
            <w:tcW w:w="2729" w:type="dxa"/>
            <w:vMerge w:val="restart"/>
            <w:tcBorders>
              <w:top w:val="single" w:sz="6" w:space="0" w:color="auto"/>
              <w:left w:val="single" w:sz="6" w:space="0" w:color="auto"/>
              <w:bottom w:val="nil"/>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Показатели </w:t>
            </w:r>
          </w:p>
        </w:tc>
        <w:tc>
          <w:tcPr>
            <w:tcW w:w="433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Характеристика параметра </w:t>
            </w:r>
          </w:p>
        </w:tc>
        <w:tc>
          <w:tcPr>
            <w:tcW w:w="169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Бальная оценка </w:t>
            </w:r>
          </w:p>
        </w:tc>
      </w:tr>
      <w:tr w:rsidR="00442DCE" w:rsidRPr="00A56E27" w:rsidTr="00C67C13">
        <w:trPr>
          <w:trHeight w:hRule="exact" w:val="413"/>
        </w:trPr>
        <w:tc>
          <w:tcPr>
            <w:tcW w:w="2729" w:type="dxa"/>
            <w:vMerge/>
            <w:tcBorders>
              <w:top w:val="nil"/>
              <w:left w:val="single" w:sz="6" w:space="0" w:color="auto"/>
              <w:bottom w:val="single" w:sz="6" w:space="0" w:color="auto"/>
              <w:right w:val="single" w:sz="6" w:space="0" w:color="auto"/>
            </w:tcBorders>
            <w:shd w:val="clear" w:color="auto" w:fill="FFFFFF"/>
          </w:tcPr>
          <w:p w:rsidR="00442DCE" w:rsidRPr="00C67C13" w:rsidRDefault="00442DCE" w:rsidP="00C67C13">
            <w:pPr>
              <w:spacing w:line="360" w:lineRule="auto"/>
              <w:jc w:val="both"/>
            </w:pPr>
          </w:p>
          <w:p w:rsidR="00442DCE" w:rsidRPr="00C67C13" w:rsidRDefault="00442DCE" w:rsidP="00C67C13">
            <w:pPr>
              <w:spacing w:line="360" w:lineRule="auto"/>
              <w:jc w:val="both"/>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Базовое </w:t>
            </w:r>
          </w:p>
        </w:tc>
        <w:tc>
          <w:tcPr>
            <w:tcW w:w="2174"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Новое </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Базо</w:t>
            </w:r>
            <w:r w:rsidRPr="00C67C13">
              <w:softHyphen/>
              <w:t xml:space="preserve">вое </w:t>
            </w:r>
          </w:p>
        </w:tc>
        <w:tc>
          <w:tcPr>
            <w:tcW w:w="878"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Новое </w:t>
            </w:r>
          </w:p>
        </w:tc>
      </w:tr>
      <w:tr w:rsidR="00442DCE" w:rsidRPr="00A56E27">
        <w:trPr>
          <w:trHeight w:hRule="exact" w:val="331"/>
        </w:trPr>
        <w:tc>
          <w:tcPr>
            <w:tcW w:w="2729"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1 Технические </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r>
      <w:tr w:rsidR="00442DCE" w:rsidRPr="00A56E27" w:rsidTr="00C67C13">
        <w:trPr>
          <w:trHeight w:hRule="exact" w:val="366"/>
        </w:trPr>
        <w:tc>
          <w:tcPr>
            <w:tcW w:w="2729"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 измерительные возможности </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Ниже точность </w:t>
            </w:r>
          </w:p>
        </w:tc>
        <w:tc>
          <w:tcPr>
            <w:tcW w:w="2174"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Выше точность </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2,0 </w:t>
            </w:r>
          </w:p>
        </w:tc>
        <w:tc>
          <w:tcPr>
            <w:tcW w:w="878"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3,0 </w:t>
            </w:r>
          </w:p>
        </w:tc>
      </w:tr>
      <w:tr w:rsidR="00442DCE" w:rsidRPr="00A56E27" w:rsidTr="00C67C13">
        <w:trPr>
          <w:trHeight w:hRule="exact" w:val="723"/>
        </w:trPr>
        <w:tc>
          <w:tcPr>
            <w:tcW w:w="2729"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 универсальность </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Меньше измеряемых параметров </w:t>
            </w:r>
          </w:p>
        </w:tc>
        <w:tc>
          <w:tcPr>
            <w:tcW w:w="2174"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Больше измеряемых параметров </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2,0 </w:t>
            </w:r>
          </w:p>
        </w:tc>
        <w:tc>
          <w:tcPr>
            <w:tcW w:w="878"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3,0 </w:t>
            </w:r>
          </w:p>
        </w:tc>
      </w:tr>
      <w:tr w:rsidR="00442DCE" w:rsidRPr="00A56E27">
        <w:trPr>
          <w:trHeight w:hRule="exact" w:val="842"/>
        </w:trPr>
        <w:tc>
          <w:tcPr>
            <w:tcW w:w="2729"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 температура </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Меньший интервал</w:t>
            </w:r>
          </w:p>
          <w:p w:rsidR="00442DCE" w:rsidRPr="00C67C13" w:rsidRDefault="00442DCE" w:rsidP="00C67C13">
            <w:pPr>
              <w:shd w:val="clear" w:color="auto" w:fill="FFFFFF"/>
              <w:spacing w:line="360" w:lineRule="auto"/>
              <w:jc w:val="both"/>
            </w:pPr>
            <w:r w:rsidRPr="00C67C13">
              <w:t xml:space="preserve">температур </w:t>
            </w:r>
          </w:p>
        </w:tc>
        <w:tc>
          <w:tcPr>
            <w:tcW w:w="2174"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Больший интервал температур </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2,0 </w:t>
            </w:r>
          </w:p>
        </w:tc>
        <w:tc>
          <w:tcPr>
            <w:tcW w:w="878"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2,5 </w:t>
            </w:r>
          </w:p>
        </w:tc>
      </w:tr>
      <w:tr w:rsidR="00442DCE" w:rsidRPr="00A56E27" w:rsidTr="00C67C13">
        <w:trPr>
          <w:trHeight w:hRule="exact" w:val="716"/>
        </w:trPr>
        <w:tc>
          <w:tcPr>
            <w:tcW w:w="2729"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 влажность </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При меньшей влажности </w:t>
            </w:r>
          </w:p>
        </w:tc>
        <w:tc>
          <w:tcPr>
            <w:tcW w:w="2174"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При большей влажности </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1,0 </w:t>
            </w:r>
          </w:p>
        </w:tc>
        <w:tc>
          <w:tcPr>
            <w:tcW w:w="878"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1,1 </w:t>
            </w:r>
          </w:p>
        </w:tc>
      </w:tr>
      <w:tr w:rsidR="00442DCE" w:rsidRPr="00A56E27">
        <w:trPr>
          <w:trHeight w:hRule="exact" w:val="324"/>
        </w:trPr>
        <w:tc>
          <w:tcPr>
            <w:tcW w:w="2729"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2 Эстетические </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r>
      <w:tr w:rsidR="00442DCE" w:rsidRPr="00A56E27">
        <w:trPr>
          <w:trHeight w:hRule="exact" w:val="324"/>
        </w:trPr>
        <w:tc>
          <w:tcPr>
            <w:tcW w:w="2729"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-цветовая гамма </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Общая коричневая </w:t>
            </w: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Контрастная </w:t>
            </w: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2,0 </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2,3 </w:t>
            </w:r>
          </w:p>
        </w:tc>
      </w:tr>
      <w:tr w:rsidR="00442DCE" w:rsidRPr="00A56E27">
        <w:trPr>
          <w:trHeight w:hRule="exact" w:val="324"/>
        </w:trPr>
        <w:tc>
          <w:tcPr>
            <w:tcW w:w="2729"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3 Эргономические </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r>
      <w:tr w:rsidR="00442DCE" w:rsidRPr="00A56E27">
        <w:trPr>
          <w:trHeight w:hRule="exact" w:val="1109"/>
        </w:trPr>
        <w:tc>
          <w:tcPr>
            <w:tcW w:w="2729"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 удобство обращения </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Ручки и разъемы в разных местах </w:t>
            </w:r>
          </w:p>
        </w:tc>
        <w:tc>
          <w:tcPr>
            <w:tcW w:w="2174"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Ручки отсутствуют, разъемы и кнопки сгруппированы </w:t>
            </w:r>
          </w:p>
        </w:tc>
        <w:tc>
          <w:tcPr>
            <w:tcW w:w="821"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1,0 </w:t>
            </w:r>
          </w:p>
        </w:tc>
        <w:tc>
          <w:tcPr>
            <w:tcW w:w="878"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2,1 </w:t>
            </w:r>
          </w:p>
        </w:tc>
      </w:tr>
      <w:tr w:rsidR="00442DCE" w:rsidRPr="00A56E27">
        <w:trPr>
          <w:trHeight w:hRule="exact" w:val="331"/>
        </w:trPr>
        <w:tc>
          <w:tcPr>
            <w:tcW w:w="2729"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Всего </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c>
          <w:tcPr>
            <w:tcW w:w="2174"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c>
          <w:tcPr>
            <w:tcW w:w="821"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10,0 </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14,0 </w:t>
            </w:r>
          </w:p>
        </w:tc>
      </w:tr>
    </w:tbl>
    <w:p w:rsidR="00442DCE" w:rsidRPr="00A56E27" w:rsidRDefault="00442DCE" w:rsidP="00A56E27">
      <w:pPr>
        <w:shd w:val="clear" w:color="auto" w:fill="FFFFFF"/>
        <w:spacing w:line="360" w:lineRule="auto"/>
        <w:ind w:firstLine="709"/>
        <w:jc w:val="both"/>
        <w:rPr>
          <w:sz w:val="28"/>
        </w:rPr>
      </w:pPr>
      <w:r w:rsidRPr="00A56E27">
        <w:rPr>
          <w:sz w:val="28"/>
          <w:szCs w:val="28"/>
        </w:rPr>
        <w:t>Рассчитаем коэффициент функциональных возможностей по формуле (6.6)</w:t>
      </w:r>
    </w:p>
    <w:p w:rsidR="00442DCE" w:rsidRPr="00A56E27" w:rsidRDefault="00442DCE" w:rsidP="00A56E27">
      <w:pPr>
        <w:shd w:val="clear" w:color="auto" w:fill="FFFFFF"/>
        <w:spacing w:line="360" w:lineRule="auto"/>
        <w:ind w:firstLine="709"/>
        <w:jc w:val="both"/>
        <w:rPr>
          <w:sz w:val="28"/>
        </w:rPr>
      </w:pPr>
      <w:r w:rsidRPr="00A56E27">
        <w:rPr>
          <w:sz w:val="28"/>
          <w:szCs w:val="28"/>
        </w:rPr>
        <w:t>К</w:t>
      </w:r>
      <w:r w:rsidRPr="00A56E27">
        <w:rPr>
          <w:sz w:val="28"/>
          <w:szCs w:val="28"/>
          <w:vertAlign w:val="subscript"/>
        </w:rPr>
        <w:t>фв</w:t>
      </w:r>
      <w:r w:rsidRPr="00A56E27">
        <w:rPr>
          <w:sz w:val="28"/>
          <w:szCs w:val="28"/>
        </w:rPr>
        <w:t>=14/10=1.4</w:t>
      </w:r>
    </w:p>
    <w:p w:rsidR="00442DCE" w:rsidRPr="00A56E27" w:rsidRDefault="00442DCE" w:rsidP="00A56E27">
      <w:pPr>
        <w:shd w:val="clear" w:color="auto" w:fill="FFFFFF"/>
        <w:spacing w:line="360" w:lineRule="auto"/>
        <w:ind w:firstLine="709"/>
        <w:jc w:val="both"/>
        <w:rPr>
          <w:sz w:val="28"/>
        </w:rPr>
      </w:pPr>
      <w:r w:rsidRPr="00A56E27">
        <w:rPr>
          <w:sz w:val="28"/>
          <w:szCs w:val="28"/>
        </w:rPr>
        <w:t>6.2.4 Анализ соответствия новой конструкции РЭА нормативам</w:t>
      </w:r>
    </w:p>
    <w:p w:rsidR="00442DCE" w:rsidRPr="00A56E27" w:rsidRDefault="00442DCE" w:rsidP="00A56E27">
      <w:pPr>
        <w:shd w:val="clear" w:color="auto" w:fill="FFFFFF"/>
        <w:spacing w:line="360" w:lineRule="auto"/>
        <w:ind w:firstLine="709"/>
        <w:jc w:val="both"/>
        <w:rPr>
          <w:sz w:val="28"/>
        </w:rPr>
      </w:pPr>
      <w:r w:rsidRPr="00A56E27">
        <w:rPr>
          <w:sz w:val="28"/>
          <w:szCs w:val="28"/>
        </w:rPr>
        <w:t>Единичные нормативные параметры могут принимать только значение 'Г или *0'. Групповой определяется по формуле</w:t>
      </w:r>
    </w:p>
    <w:p w:rsidR="00442DCE" w:rsidRPr="00A56E27" w:rsidRDefault="00442DCE" w:rsidP="00A56E27">
      <w:pPr>
        <w:shd w:val="clear" w:color="auto" w:fill="FFFFFF"/>
        <w:tabs>
          <w:tab w:val="left" w:pos="4910"/>
        </w:tabs>
        <w:spacing w:line="360" w:lineRule="auto"/>
        <w:ind w:firstLine="709"/>
        <w:jc w:val="both"/>
        <w:rPr>
          <w:sz w:val="28"/>
        </w:rPr>
      </w:pPr>
      <w:r w:rsidRPr="00A56E27">
        <w:rPr>
          <w:sz w:val="28"/>
          <w:szCs w:val="32"/>
        </w:rPr>
        <w:t>К</w:t>
      </w:r>
      <w:r w:rsidRPr="00A56E27">
        <w:rPr>
          <w:sz w:val="28"/>
          <w:szCs w:val="32"/>
          <w:vertAlign w:val="subscript"/>
        </w:rPr>
        <w:t>Н</w:t>
      </w:r>
      <w:r w:rsidRPr="00A56E27">
        <w:rPr>
          <w:sz w:val="28"/>
          <w:szCs w:val="32"/>
        </w:rPr>
        <w:t>=</w:t>
      </w:r>
      <w:r w:rsidR="00615182">
        <w:rPr>
          <w:sz w:val="28"/>
          <w:szCs w:val="32"/>
        </w:rPr>
        <w:pict>
          <v:shape id="_x0000_i1042" type="#_x0000_t75" style="width:30pt;height:33.75pt">
            <v:imagedata r:id="rId22" o:title=""/>
          </v:shape>
        </w:pict>
      </w:r>
      <w:r w:rsidRPr="00A56E27">
        <w:rPr>
          <w:sz w:val="28"/>
          <w:szCs w:val="48"/>
        </w:rPr>
        <w:tab/>
        <w:t>(</w:t>
      </w:r>
      <w:r w:rsidRPr="00A56E27">
        <w:rPr>
          <w:sz w:val="28"/>
          <w:szCs w:val="48"/>
          <w:vertAlign w:val="superscript"/>
        </w:rPr>
        <w:t>6</w:t>
      </w:r>
      <w:r w:rsidRPr="00A56E27">
        <w:rPr>
          <w:sz w:val="28"/>
          <w:szCs w:val="48"/>
        </w:rPr>
        <w:t>-</w:t>
      </w:r>
      <w:r w:rsidRPr="00A56E27">
        <w:rPr>
          <w:sz w:val="28"/>
          <w:szCs w:val="48"/>
          <w:vertAlign w:val="superscript"/>
        </w:rPr>
        <w:t>7</w:t>
      </w:r>
      <w:r w:rsidRPr="00A56E27">
        <w:rPr>
          <w:sz w:val="28"/>
          <w:szCs w:val="48"/>
        </w:rPr>
        <w:t>)</w:t>
      </w:r>
    </w:p>
    <w:p w:rsidR="00442DCE" w:rsidRPr="00A56E27" w:rsidRDefault="00442DCE" w:rsidP="00A56E27">
      <w:pPr>
        <w:shd w:val="clear" w:color="auto" w:fill="FFFFFF"/>
        <w:spacing w:line="360" w:lineRule="auto"/>
        <w:ind w:firstLine="709"/>
        <w:jc w:val="both"/>
        <w:rPr>
          <w:sz w:val="28"/>
        </w:rPr>
      </w:pPr>
      <w:r w:rsidRPr="00A56E27">
        <w:rPr>
          <w:sz w:val="28"/>
          <w:szCs w:val="28"/>
        </w:rPr>
        <w:t>где</w:t>
      </w:r>
      <w:r w:rsidR="00A56E27">
        <w:rPr>
          <w:sz w:val="28"/>
          <w:szCs w:val="28"/>
        </w:rPr>
        <w:t xml:space="preserve"> </w:t>
      </w:r>
      <w:r w:rsidRPr="00A56E27">
        <w:rPr>
          <w:smallCaps/>
          <w:sz w:val="28"/>
          <w:szCs w:val="28"/>
          <w:lang w:val="en-US"/>
        </w:rPr>
        <w:t>bj</w:t>
      </w:r>
      <w:r w:rsidRPr="00A56E27">
        <w:rPr>
          <w:smallCaps/>
          <w:sz w:val="28"/>
          <w:szCs w:val="28"/>
        </w:rPr>
        <w:t xml:space="preserve"> </w:t>
      </w:r>
      <w:r w:rsidRPr="00A56E27">
        <w:rPr>
          <w:sz w:val="28"/>
          <w:szCs w:val="28"/>
        </w:rPr>
        <w:t>- единичные показатели.</w:t>
      </w:r>
    </w:p>
    <w:p w:rsidR="00442DCE" w:rsidRPr="00A56E27" w:rsidRDefault="00442DCE" w:rsidP="00A56E27">
      <w:pPr>
        <w:shd w:val="clear" w:color="auto" w:fill="FFFFFF"/>
        <w:spacing w:line="360" w:lineRule="auto"/>
        <w:ind w:firstLine="709"/>
        <w:jc w:val="both"/>
        <w:rPr>
          <w:sz w:val="28"/>
        </w:rPr>
      </w:pPr>
      <w:r w:rsidRPr="00A56E27">
        <w:rPr>
          <w:sz w:val="28"/>
          <w:szCs w:val="28"/>
        </w:rPr>
        <w:t>Кп =</w:t>
      </w:r>
      <w:r w:rsidR="00A56E27">
        <w:rPr>
          <w:sz w:val="28"/>
          <w:szCs w:val="28"/>
        </w:rPr>
        <w:t xml:space="preserve"> </w:t>
      </w:r>
      <w:r w:rsidRPr="00A56E27">
        <w:rPr>
          <w:sz w:val="28"/>
          <w:szCs w:val="28"/>
        </w:rPr>
        <w:t>1, так как конструктивные элементы изделия разработаны в соответстии с ТУ на проект.</w:t>
      </w:r>
    </w:p>
    <w:p w:rsidR="00C67C13" w:rsidRDefault="00C67C13" w:rsidP="00A56E27">
      <w:pPr>
        <w:shd w:val="clear" w:color="auto" w:fill="FFFFFF"/>
        <w:tabs>
          <w:tab w:val="left" w:pos="1591"/>
        </w:tabs>
        <w:spacing w:line="360" w:lineRule="auto"/>
        <w:ind w:firstLine="709"/>
        <w:jc w:val="both"/>
        <w:rPr>
          <w:sz w:val="28"/>
          <w:szCs w:val="28"/>
        </w:rPr>
      </w:pPr>
    </w:p>
    <w:p w:rsidR="00442DCE" w:rsidRPr="00C67C13" w:rsidRDefault="00442DCE" w:rsidP="00C67C13">
      <w:pPr>
        <w:shd w:val="clear" w:color="auto" w:fill="FFFFFF"/>
        <w:tabs>
          <w:tab w:val="left" w:pos="1591"/>
        </w:tabs>
        <w:spacing w:line="360" w:lineRule="auto"/>
        <w:ind w:firstLine="709"/>
        <w:jc w:val="center"/>
        <w:rPr>
          <w:b/>
          <w:sz w:val="28"/>
        </w:rPr>
      </w:pPr>
      <w:r w:rsidRPr="00C67C13">
        <w:rPr>
          <w:b/>
          <w:sz w:val="28"/>
          <w:szCs w:val="28"/>
        </w:rPr>
        <w:t>6.2.5</w:t>
      </w:r>
      <w:r w:rsidRPr="00C67C13">
        <w:rPr>
          <w:b/>
          <w:sz w:val="28"/>
          <w:szCs w:val="28"/>
        </w:rPr>
        <w:tab/>
        <w:t>Выводы</w:t>
      </w:r>
      <w:r w:rsidR="00A56E27" w:rsidRPr="00C67C13">
        <w:rPr>
          <w:b/>
          <w:sz w:val="28"/>
          <w:szCs w:val="28"/>
        </w:rPr>
        <w:t xml:space="preserve"> </w:t>
      </w:r>
      <w:r w:rsidRPr="00C67C13">
        <w:rPr>
          <w:b/>
          <w:sz w:val="28"/>
          <w:szCs w:val="28"/>
        </w:rPr>
        <w:t>о</w:t>
      </w:r>
      <w:r w:rsidR="00A56E27" w:rsidRPr="00C67C13">
        <w:rPr>
          <w:b/>
          <w:sz w:val="28"/>
          <w:szCs w:val="28"/>
        </w:rPr>
        <w:t xml:space="preserve"> </w:t>
      </w:r>
      <w:r w:rsidRPr="00C67C13">
        <w:rPr>
          <w:b/>
          <w:sz w:val="28"/>
          <w:szCs w:val="28"/>
        </w:rPr>
        <w:t>технической,</w:t>
      </w:r>
      <w:r w:rsidR="00A56E27" w:rsidRPr="00C67C13">
        <w:rPr>
          <w:b/>
          <w:sz w:val="28"/>
          <w:szCs w:val="28"/>
        </w:rPr>
        <w:t xml:space="preserve"> </w:t>
      </w:r>
      <w:r w:rsidRPr="00C67C13">
        <w:rPr>
          <w:b/>
          <w:sz w:val="28"/>
          <w:szCs w:val="28"/>
        </w:rPr>
        <w:t>функциональной</w:t>
      </w:r>
      <w:r w:rsidR="00A56E27" w:rsidRPr="00C67C13">
        <w:rPr>
          <w:b/>
          <w:sz w:val="28"/>
          <w:szCs w:val="28"/>
        </w:rPr>
        <w:t xml:space="preserve"> </w:t>
      </w:r>
      <w:r w:rsidRPr="00C67C13">
        <w:rPr>
          <w:b/>
          <w:sz w:val="28"/>
          <w:szCs w:val="28"/>
        </w:rPr>
        <w:t>и</w:t>
      </w:r>
      <w:r w:rsidR="00A56E27" w:rsidRPr="00C67C13">
        <w:rPr>
          <w:b/>
          <w:sz w:val="28"/>
          <w:szCs w:val="28"/>
        </w:rPr>
        <w:t xml:space="preserve"> </w:t>
      </w:r>
      <w:r w:rsidRPr="00C67C13">
        <w:rPr>
          <w:b/>
          <w:sz w:val="28"/>
          <w:szCs w:val="28"/>
        </w:rPr>
        <w:t>нормативной</w:t>
      </w:r>
      <w:r w:rsidR="00C67C13">
        <w:rPr>
          <w:b/>
          <w:sz w:val="28"/>
          <w:szCs w:val="28"/>
        </w:rPr>
        <w:t xml:space="preserve"> </w:t>
      </w:r>
      <w:r w:rsidRPr="00C67C13">
        <w:rPr>
          <w:b/>
          <w:sz w:val="28"/>
          <w:szCs w:val="28"/>
        </w:rPr>
        <w:t>конкурентоспособности ноной конструкции РЭА</w:t>
      </w:r>
    </w:p>
    <w:p w:rsidR="00442DCE" w:rsidRPr="00A56E27" w:rsidRDefault="00442DCE" w:rsidP="00A56E27">
      <w:pPr>
        <w:shd w:val="clear" w:color="auto" w:fill="FFFFFF"/>
        <w:spacing w:line="360" w:lineRule="auto"/>
        <w:ind w:firstLine="709"/>
        <w:jc w:val="both"/>
        <w:rPr>
          <w:sz w:val="28"/>
        </w:rPr>
      </w:pPr>
      <w:r w:rsidRPr="00A56E27">
        <w:rPr>
          <w:sz w:val="28"/>
          <w:szCs w:val="28"/>
        </w:rPr>
        <w:t>Анализируя результаты расчётов по (6.7) и таблицам 7.5 и 7.6 можно сделать следующие выводы:</w:t>
      </w:r>
    </w:p>
    <w:p w:rsidR="00442DCE" w:rsidRPr="00A56E27" w:rsidRDefault="00442DCE" w:rsidP="00A56E27">
      <w:pPr>
        <w:numPr>
          <w:ilvl w:val="0"/>
          <w:numId w:val="22"/>
        </w:numPr>
        <w:shd w:val="clear" w:color="auto" w:fill="FFFFFF"/>
        <w:tabs>
          <w:tab w:val="left" w:pos="979"/>
        </w:tabs>
        <w:spacing w:line="360" w:lineRule="auto"/>
        <w:ind w:firstLine="709"/>
        <w:jc w:val="both"/>
        <w:rPr>
          <w:sz w:val="28"/>
          <w:szCs w:val="28"/>
        </w:rPr>
      </w:pPr>
      <w:r w:rsidRPr="00A56E27">
        <w:rPr>
          <w:sz w:val="28"/>
          <w:szCs w:val="28"/>
        </w:rPr>
        <w:t>по</w:t>
      </w:r>
      <w:r w:rsidR="00A56E27">
        <w:rPr>
          <w:sz w:val="28"/>
          <w:szCs w:val="28"/>
        </w:rPr>
        <w:t xml:space="preserve"> </w:t>
      </w:r>
      <w:r w:rsidRPr="00A56E27">
        <w:rPr>
          <w:sz w:val="28"/>
          <w:szCs w:val="28"/>
        </w:rPr>
        <w:t>результату расчёта коэффициента эквивалентности (Кэкв</w:t>
      </w:r>
      <w:r w:rsidRPr="00A56E27">
        <w:rPr>
          <w:sz w:val="28"/>
          <w:szCs w:val="28"/>
          <w:vertAlign w:val="superscript"/>
        </w:rPr>
        <w:t>=</w:t>
      </w:r>
      <w:r w:rsidRPr="00A56E27">
        <w:rPr>
          <w:sz w:val="28"/>
          <w:szCs w:val="28"/>
        </w:rPr>
        <w:t>1,6)</w:t>
      </w:r>
      <w:r w:rsidR="00C67C13">
        <w:rPr>
          <w:sz w:val="28"/>
          <w:szCs w:val="28"/>
        </w:rPr>
        <w:t xml:space="preserve"> </w:t>
      </w:r>
      <w:r w:rsidRPr="00A56E27">
        <w:rPr>
          <w:sz w:val="28"/>
          <w:szCs w:val="28"/>
        </w:rPr>
        <w:t>можно</w:t>
      </w:r>
      <w:r w:rsidR="00A56E27">
        <w:rPr>
          <w:sz w:val="28"/>
          <w:szCs w:val="28"/>
        </w:rPr>
        <w:t xml:space="preserve"> </w:t>
      </w:r>
      <w:r w:rsidRPr="00A56E27">
        <w:rPr>
          <w:sz w:val="28"/>
          <w:szCs w:val="28"/>
        </w:rPr>
        <w:t>заключить,</w:t>
      </w:r>
      <w:r w:rsidR="00A56E27">
        <w:rPr>
          <w:sz w:val="28"/>
          <w:szCs w:val="28"/>
        </w:rPr>
        <w:t xml:space="preserve"> </w:t>
      </w:r>
      <w:r w:rsidRPr="00A56E27">
        <w:rPr>
          <w:sz w:val="28"/>
          <w:szCs w:val="28"/>
        </w:rPr>
        <w:t>что</w:t>
      </w:r>
      <w:r w:rsidR="00A56E27">
        <w:rPr>
          <w:sz w:val="28"/>
          <w:szCs w:val="28"/>
        </w:rPr>
        <w:t xml:space="preserve"> </w:t>
      </w:r>
      <w:r w:rsidRPr="00A56E27">
        <w:rPr>
          <w:sz w:val="28"/>
          <w:szCs w:val="28"/>
        </w:rPr>
        <w:t>изделие</w:t>
      </w:r>
      <w:r w:rsidR="00A56E27">
        <w:rPr>
          <w:sz w:val="28"/>
          <w:szCs w:val="28"/>
        </w:rPr>
        <w:t xml:space="preserve"> </w:t>
      </w:r>
      <w:r w:rsidRPr="00A56E27">
        <w:rPr>
          <w:sz w:val="28"/>
          <w:szCs w:val="28"/>
        </w:rPr>
        <w:t>является</w:t>
      </w:r>
      <w:r w:rsidR="00A56E27">
        <w:rPr>
          <w:sz w:val="28"/>
          <w:szCs w:val="28"/>
        </w:rPr>
        <w:t xml:space="preserve"> </w:t>
      </w:r>
      <w:r w:rsidRPr="00A56E27">
        <w:rPr>
          <w:sz w:val="28"/>
          <w:szCs w:val="28"/>
        </w:rPr>
        <w:t>прогрессивной</w:t>
      </w:r>
      <w:r w:rsidR="00A56E27">
        <w:rPr>
          <w:sz w:val="28"/>
          <w:szCs w:val="28"/>
        </w:rPr>
        <w:t xml:space="preserve"> </w:t>
      </w:r>
      <w:r w:rsidRPr="00A56E27">
        <w:rPr>
          <w:sz w:val="28"/>
          <w:szCs w:val="28"/>
        </w:rPr>
        <w:t>технической</w:t>
      </w:r>
      <w:r w:rsidR="00C67C13">
        <w:rPr>
          <w:sz w:val="28"/>
          <w:szCs w:val="28"/>
        </w:rPr>
        <w:t xml:space="preserve"> </w:t>
      </w:r>
      <w:r w:rsidRPr="00A56E27">
        <w:rPr>
          <w:sz w:val="28"/>
          <w:szCs w:val="28"/>
        </w:rPr>
        <w:t>разработкой;</w:t>
      </w:r>
    </w:p>
    <w:p w:rsidR="00442DCE" w:rsidRPr="00A56E27" w:rsidRDefault="00442DCE" w:rsidP="00A56E27">
      <w:pPr>
        <w:numPr>
          <w:ilvl w:val="0"/>
          <w:numId w:val="22"/>
        </w:numPr>
        <w:shd w:val="clear" w:color="auto" w:fill="FFFFFF"/>
        <w:tabs>
          <w:tab w:val="left" w:pos="979"/>
        </w:tabs>
        <w:spacing w:line="360" w:lineRule="auto"/>
        <w:ind w:firstLine="709"/>
        <w:jc w:val="both"/>
        <w:rPr>
          <w:sz w:val="28"/>
          <w:szCs w:val="28"/>
        </w:rPr>
      </w:pPr>
      <w:r w:rsidRPr="00A56E27">
        <w:rPr>
          <w:sz w:val="28"/>
          <w:szCs w:val="28"/>
        </w:rPr>
        <w:t>рассчитанный</w:t>
      </w:r>
      <w:r w:rsidR="00A56E27">
        <w:rPr>
          <w:sz w:val="28"/>
          <w:szCs w:val="28"/>
        </w:rPr>
        <w:t xml:space="preserve"> </w:t>
      </w:r>
      <w:r w:rsidRPr="00A56E27">
        <w:rPr>
          <w:sz w:val="28"/>
          <w:szCs w:val="28"/>
        </w:rPr>
        <w:t>коэффициент</w:t>
      </w:r>
      <w:r w:rsidR="00A56E27">
        <w:rPr>
          <w:sz w:val="28"/>
          <w:szCs w:val="28"/>
        </w:rPr>
        <w:t xml:space="preserve"> </w:t>
      </w:r>
      <w:r w:rsidRPr="00A56E27">
        <w:rPr>
          <w:sz w:val="28"/>
          <w:szCs w:val="28"/>
        </w:rPr>
        <w:t>функциональных</w:t>
      </w:r>
      <w:r w:rsidR="00A56E27">
        <w:rPr>
          <w:sz w:val="28"/>
          <w:szCs w:val="28"/>
        </w:rPr>
        <w:t xml:space="preserve"> </w:t>
      </w:r>
      <w:r w:rsidRPr="00A56E27">
        <w:rPr>
          <w:sz w:val="28"/>
          <w:szCs w:val="28"/>
        </w:rPr>
        <w:t>возможностей</w:t>
      </w:r>
      <w:r w:rsidR="00C67C13">
        <w:rPr>
          <w:sz w:val="28"/>
          <w:szCs w:val="28"/>
        </w:rPr>
        <w:t xml:space="preserve"> </w:t>
      </w:r>
      <w:r w:rsidRPr="00A56E27">
        <w:rPr>
          <w:sz w:val="28"/>
          <w:szCs w:val="28"/>
        </w:rPr>
        <w:t>(Кф</w:t>
      </w:r>
      <w:r w:rsidRPr="00A56E27">
        <w:rPr>
          <w:sz w:val="28"/>
          <w:szCs w:val="28"/>
          <w:vertAlign w:val="subscript"/>
        </w:rPr>
        <w:t>в</w:t>
      </w:r>
      <w:r w:rsidRPr="00A56E27">
        <w:rPr>
          <w:sz w:val="28"/>
          <w:szCs w:val="28"/>
        </w:rPr>
        <w:t>=1.4) говорит о том, что изделие удовлетворяет требованиям эргономики,</w:t>
      </w:r>
      <w:r w:rsidR="00C67C13">
        <w:rPr>
          <w:sz w:val="28"/>
          <w:szCs w:val="28"/>
        </w:rPr>
        <w:t xml:space="preserve"> </w:t>
      </w:r>
      <w:r w:rsidRPr="00A56E27">
        <w:rPr>
          <w:sz w:val="28"/>
          <w:szCs w:val="28"/>
        </w:rPr>
        <w:t>экологии;</w:t>
      </w:r>
    </w:p>
    <w:p w:rsidR="00442DCE" w:rsidRPr="00A56E27" w:rsidRDefault="00442DCE" w:rsidP="00A56E27">
      <w:pPr>
        <w:numPr>
          <w:ilvl w:val="0"/>
          <w:numId w:val="22"/>
        </w:numPr>
        <w:shd w:val="clear" w:color="auto" w:fill="FFFFFF"/>
        <w:tabs>
          <w:tab w:val="left" w:pos="979"/>
        </w:tabs>
        <w:spacing w:line="360" w:lineRule="auto"/>
        <w:ind w:firstLine="709"/>
        <w:jc w:val="both"/>
        <w:rPr>
          <w:sz w:val="28"/>
          <w:szCs w:val="28"/>
        </w:rPr>
      </w:pPr>
      <w:r w:rsidRPr="00A56E27">
        <w:rPr>
          <w:sz w:val="28"/>
          <w:szCs w:val="28"/>
        </w:rPr>
        <w:t>коэффициент соответствия нормативам К</w:t>
      </w:r>
      <w:r w:rsidRPr="00A56E27">
        <w:rPr>
          <w:sz w:val="28"/>
          <w:szCs w:val="28"/>
          <w:vertAlign w:val="subscript"/>
        </w:rPr>
        <w:t>н</w:t>
      </w:r>
      <w:r w:rsidRPr="00A56E27">
        <w:rPr>
          <w:sz w:val="28"/>
          <w:szCs w:val="28"/>
        </w:rPr>
        <w:t>=1 говорит о соответствии</w:t>
      </w:r>
      <w:r w:rsidR="00C67C13">
        <w:rPr>
          <w:sz w:val="28"/>
          <w:szCs w:val="28"/>
        </w:rPr>
        <w:t xml:space="preserve"> </w:t>
      </w:r>
      <w:r w:rsidRPr="00A56E27">
        <w:rPr>
          <w:sz w:val="28"/>
          <w:szCs w:val="28"/>
        </w:rPr>
        <w:t>изделия стандартам, ТУ, нормам.</w:t>
      </w:r>
    </w:p>
    <w:p w:rsidR="00C67C13" w:rsidRDefault="00C67C13" w:rsidP="00A56E27">
      <w:pPr>
        <w:shd w:val="clear" w:color="auto" w:fill="FFFFFF"/>
        <w:tabs>
          <w:tab w:val="left" w:pos="1382"/>
        </w:tabs>
        <w:spacing w:line="360" w:lineRule="auto"/>
        <w:ind w:firstLine="709"/>
        <w:jc w:val="both"/>
        <w:rPr>
          <w:sz w:val="28"/>
          <w:szCs w:val="28"/>
        </w:rPr>
      </w:pPr>
    </w:p>
    <w:p w:rsidR="00442DCE" w:rsidRPr="00C67C13" w:rsidRDefault="00442DCE" w:rsidP="00C67C13">
      <w:pPr>
        <w:shd w:val="clear" w:color="auto" w:fill="FFFFFF"/>
        <w:tabs>
          <w:tab w:val="left" w:pos="1382"/>
        </w:tabs>
        <w:spacing w:line="360" w:lineRule="auto"/>
        <w:ind w:firstLine="709"/>
        <w:jc w:val="center"/>
        <w:rPr>
          <w:b/>
          <w:sz w:val="28"/>
        </w:rPr>
      </w:pPr>
      <w:r w:rsidRPr="00C67C13">
        <w:rPr>
          <w:b/>
          <w:sz w:val="28"/>
          <w:szCs w:val="28"/>
        </w:rPr>
        <w:t>6.2.6</w:t>
      </w:r>
      <w:r w:rsidRPr="00C67C13">
        <w:rPr>
          <w:b/>
          <w:sz w:val="28"/>
          <w:szCs w:val="28"/>
        </w:rPr>
        <w:tab/>
        <w:t>Образование цены новой конструкции РЭА</w:t>
      </w:r>
    </w:p>
    <w:p w:rsidR="00442DCE" w:rsidRPr="00A56E27" w:rsidRDefault="00442DCE" w:rsidP="00A56E27">
      <w:pPr>
        <w:shd w:val="clear" w:color="auto" w:fill="FFFFFF"/>
        <w:spacing w:line="360" w:lineRule="auto"/>
        <w:ind w:firstLine="709"/>
        <w:jc w:val="both"/>
        <w:rPr>
          <w:sz w:val="28"/>
        </w:rPr>
      </w:pPr>
      <w:r w:rsidRPr="00A56E27">
        <w:rPr>
          <w:sz w:val="28"/>
          <w:szCs w:val="28"/>
        </w:rPr>
        <w:t>Цена на товар определяется исходя из нижнего и верхнего пределов в соответствии с ценовой политикой.</w:t>
      </w:r>
    </w:p>
    <w:p w:rsidR="00442DCE" w:rsidRPr="00A56E27" w:rsidRDefault="00442DCE" w:rsidP="00A56E27">
      <w:pPr>
        <w:shd w:val="clear" w:color="auto" w:fill="FFFFFF"/>
        <w:spacing w:line="360" w:lineRule="auto"/>
        <w:ind w:firstLine="709"/>
        <w:jc w:val="both"/>
        <w:rPr>
          <w:sz w:val="28"/>
        </w:rPr>
      </w:pPr>
      <w:r w:rsidRPr="00A56E27">
        <w:rPr>
          <w:sz w:val="28"/>
          <w:szCs w:val="28"/>
        </w:rPr>
        <w:t>Верхний предел цены определяется на основе стоимостной оценки улучшения потребительских свойств товара, при которой обеспечивается его относительное удешевление в эксплуатации. Эта цена называется лимитной (Цл) и определяется из формулы:</w:t>
      </w:r>
    </w:p>
    <w:p w:rsidR="00442DCE" w:rsidRPr="00A56E27" w:rsidRDefault="00442DCE" w:rsidP="00A56E27">
      <w:pPr>
        <w:shd w:val="clear" w:color="auto" w:fill="FFFFFF"/>
        <w:tabs>
          <w:tab w:val="left" w:pos="8669"/>
        </w:tabs>
        <w:spacing w:line="360" w:lineRule="auto"/>
        <w:ind w:firstLine="709"/>
        <w:jc w:val="both"/>
        <w:rPr>
          <w:sz w:val="28"/>
        </w:rPr>
      </w:pPr>
      <w:r w:rsidRPr="00A56E27">
        <w:rPr>
          <w:smallCaps/>
          <w:sz w:val="28"/>
          <w:szCs w:val="28"/>
        </w:rPr>
        <w:t>ц</w:t>
      </w:r>
      <w:r w:rsidRPr="00A56E27">
        <w:rPr>
          <w:smallCaps/>
          <w:sz w:val="28"/>
          <w:szCs w:val="28"/>
          <w:vertAlign w:val="subscript"/>
        </w:rPr>
        <w:t>л</w:t>
      </w:r>
      <w:r w:rsidRPr="00A56E27">
        <w:rPr>
          <w:smallCaps/>
          <w:sz w:val="28"/>
          <w:szCs w:val="28"/>
        </w:rPr>
        <w:t xml:space="preserve"> = ц</w:t>
      </w:r>
      <w:r w:rsidRPr="00A56E27">
        <w:rPr>
          <w:smallCaps/>
          <w:sz w:val="28"/>
          <w:szCs w:val="28"/>
          <w:vertAlign w:val="subscript"/>
        </w:rPr>
        <w:t>б</w:t>
      </w:r>
      <w:r w:rsidRPr="00A56E27">
        <w:rPr>
          <w:smallCaps/>
          <w:sz w:val="28"/>
          <w:szCs w:val="28"/>
        </w:rPr>
        <w:t>+э</w:t>
      </w:r>
      <w:r w:rsidRPr="00A56E27">
        <w:rPr>
          <w:smallCaps/>
          <w:sz w:val="28"/>
          <w:szCs w:val="28"/>
          <w:vertAlign w:val="subscript"/>
        </w:rPr>
        <w:t>п</w:t>
      </w:r>
      <w:r w:rsidRPr="00A56E27">
        <w:rPr>
          <w:smallCaps/>
          <w:sz w:val="28"/>
          <w:szCs w:val="28"/>
        </w:rPr>
        <w:t xml:space="preserve"> ∙к</w:t>
      </w:r>
      <w:r w:rsidRPr="00A56E27">
        <w:rPr>
          <w:smallCaps/>
          <w:sz w:val="28"/>
          <w:szCs w:val="28"/>
          <w:vertAlign w:val="subscript"/>
        </w:rPr>
        <w:t>э</w:t>
      </w:r>
      <w:r w:rsidRPr="00A56E27">
        <w:rPr>
          <w:smallCaps/>
          <w:sz w:val="28"/>
          <w:szCs w:val="28"/>
        </w:rPr>
        <w:t>,</w:t>
      </w:r>
      <w:r w:rsidRPr="00A56E27">
        <w:rPr>
          <w:smallCaps/>
          <w:sz w:val="28"/>
          <w:szCs w:val="28"/>
        </w:rPr>
        <w:tab/>
      </w:r>
      <w:r w:rsidRPr="00A56E27">
        <w:rPr>
          <w:sz w:val="28"/>
          <w:szCs w:val="28"/>
        </w:rPr>
        <w:t>(6.8)</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где </w:t>
      </w:r>
      <w:r w:rsidRPr="00A56E27">
        <w:rPr>
          <w:smallCaps/>
          <w:sz w:val="28"/>
          <w:szCs w:val="28"/>
        </w:rPr>
        <w:t xml:space="preserve">цб </w:t>
      </w:r>
      <w:r w:rsidRPr="00A56E27">
        <w:rPr>
          <w:sz w:val="28"/>
          <w:szCs w:val="28"/>
        </w:rPr>
        <w:t>- цена базовой РЭА, которая корректируется коэффициентом удешевления (0,9), р.;</w:t>
      </w:r>
    </w:p>
    <w:p w:rsidR="00442DCE" w:rsidRPr="00A56E27" w:rsidRDefault="00442DCE" w:rsidP="00A56E27">
      <w:pPr>
        <w:shd w:val="clear" w:color="auto" w:fill="FFFFFF"/>
        <w:spacing w:line="360" w:lineRule="auto"/>
        <w:ind w:firstLine="709"/>
        <w:jc w:val="both"/>
        <w:rPr>
          <w:sz w:val="28"/>
        </w:rPr>
      </w:pPr>
      <w:r w:rsidRPr="00A56E27">
        <w:rPr>
          <w:sz w:val="28"/>
          <w:szCs w:val="28"/>
        </w:rPr>
        <w:t>Эп - годовой полезный эффект от применения нового товара, р.;</w:t>
      </w:r>
    </w:p>
    <w:p w:rsidR="00442DCE" w:rsidRPr="00A56E27" w:rsidRDefault="00442DCE" w:rsidP="00A56E27">
      <w:pPr>
        <w:shd w:val="clear" w:color="auto" w:fill="FFFFFF"/>
        <w:spacing w:line="360" w:lineRule="auto"/>
        <w:ind w:firstLine="709"/>
        <w:jc w:val="both"/>
        <w:rPr>
          <w:sz w:val="28"/>
        </w:rPr>
      </w:pPr>
      <w:r w:rsidRPr="00A56E27">
        <w:rPr>
          <w:sz w:val="28"/>
          <w:szCs w:val="28"/>
        </w:rPr>
        <w:t>К</w:t>
      </w:r>
      <w:r w:rsidRPr="00A56E27">
        <w:rPr>
          <w:sz w:val="28"/>
          <w:szCs w:val="28"/>
          <w:vertAlign w:val="subscript"/>
        </w:rPr>
        <w:t>э</w:t>
      </w:r>
      <w:r w:rsidRPr="00A56E27">
        <w:rPr>
          <w:sz w:val="28"/>
          <w:szCs w:val="28"/>
        </w:rPr>
        <w:t xml:space="preserve"> - коэффициент учёта полезного эффекта в цене новой РЭА. Нижний предел цены (Цнп) рассчитывается по формуле:</w:t>
      </w:r>
    </w:p>
    <w:p w:rsidR="00442DCE" w:rsidRPr="00A56E27" w:rsidRDefault="00442DCE" w:rsidP="00A56E27">
      <w:pPr>
        <w:shd w:val="clear" w:color="auto" w:fill="FFFFFF"/>
        <w:tabs>
          <w:tab w:val="left" w:pos="4781"/>
        </w:tabs>
        <w:spacing w:line="360" w:lineRule="auto"/>
        <w:ind w:firstLine="709"/>
        <w:jc w:val="both"/>
        <w:rPr>
          <w:sz w:val="28"/>
        </w:rPr>
      </w:pPr>
      <w:r w:rsidRPr="00A56E27">
        <w:rPr>
          <w:sz w:val="28"/>
          <w:szCs w:val="28"/>
        </w:rPr>
        <w:t>Ц</w:t>
      </w:r>
      <w:r w:rsidRPr="00A56E27">
        <w:rPr>
          <w:sz w:val="28"/>
          <w:szCs w:val="28"/>
          <w:vertAlign w:val="subscript"/>
        </w:rPr>
        <w:t>нп</w:t>
      </w:r>
      <w:r w:rsidRPr="00A56E27">
        <w:rPr>
          <w:sz w:val="28"/>
          <w:szCs w:val="28"/>
        </w:rPr>
        <w:t>=С</w:t>
      </w:r>
      <w:r w:rsidRPr="00A56E27">
        <w:rPr>
          <w:sz w:val="28"/>
          <w:szCs w:val="28"/>
          <w:vertAlign w:val="subscript"/>
        </w:rPr>
        <w:t>п</w:t>
      </w:r>
      <w:r w:rsidRPr="00A56E27">
        <w:rPr>
          <w:smallCaps/>
          <w:sz w:val="28"/>
          <w:szCs w:val="28"/>
        </w:rPr>
        <w:t>∙</w:t>
      </w:r>
      <w:r w:rsidRPr="00A56E27">
        <w:rPr>
          <w:sz w:val="28"/>
          <w:szCs w:val="28"/>
        </w:rPr>
        <w:t xml:space="preserve"> (1+У</w:t>
      </w:r>
      <w:r w:rsidRPr="00A56E27">
        <w:rPr>
          <w:sz w:val="28"/>
          <w:szCs w:val="28"/>
          <w:vertAlign w:val="subscript"/>
        </w:rPr>
        <w:t>Р</w:t>
      </w:r>
      <w:r w:rsidRPr="00A56E27">
        <w:rPr>
          <w:sz w:val="28"/>
          <w:szCs w:val="28"/>
        </w:rPr>
        <w:t>),</w:t>
      </w:r>
      <w:r w:rsidRPr="00A56E27">
        <w:rPr>
          <w:sz w:val="28"/>
          <w:szCs w:val="28"/>
        </w:rPr>
        <w:tab/>
        <w:t>(6.9)</w:t>
      </w:r>
    </w:p>
    <w:p w:rsidR="00442DCE" w:rsidRPr="00A56E27" w:rsidRDefault="00442DCE" w:rsidP="00A56E27">
      <w:pPr>
        <w:shd w:val="clear" w:color="auto" w:fill="FFFFFF"/>
        <w:spacing w:line="360" w:lineRule="auto"/>
        <w:ind w:firstLine="709"/>
        <w:jc w:val="both"/>
        <w:rPr>
          <w:sz w:val="28"/>
        </w:rPr>
      </w:pPr>
      <w:r w:rsidRPr="00A56E27">
        <w:rPr>
          <w:sz w:val="28"/>
          <w:szCs w:val="28"/>
        </w:rPr>
        <w:t>где</w:t>
      </w:r>
      <w:r w:rsidR="00A56E27">
        <w:rPr>
          <w:sz w:val="28"/>
          <w:szCs w:val="28"/>
        </w:rPr>
        <w:t xml:space="preserve"> </w:t>
      </w:r>
      <w:r w:rsidRPr="00A56E27">
        <w:rPr>
          <w:sz w:val="28"/>
          <w:szCs w:val="28"/>
        </w:rPr>
        <w:t>С</w:t>
      </w:r>
      <w:r w:rsidRPr="00A56E27">
        <w:rPr>
          <w:sz w:val="28"/>
          <w:szCs w:val="28"/>
          <w:vertAlign w:val="subscript"/>
        </w:rPr>
        <w:t>п</w:t>
      </w:r>
      <w:r w:rsidRPr="00A56E27">
        <w:rPr>
          <w:sz w:val="28"/>
          <w:szCs w:val="28"/>
        </w:rPr>
        <w:t xml:space="preserve"> - полная себестоимость изделия, р.;</w:t>
      </w:r>
    </w:p>
    <w:p w:rsidR="00442DCE" w:rsidRPr="00A56E27" w:rsidRDefault="00442DCE" w:rsidP="00A56E27">
      <w:pPr>
        <w:shd w:val="clear" w:color="auto" w:fill="FFFFFF"/>
        <w:spacing w:line="360" w:lineRule="auto"/>
        <w:ind w:firstLine="709"/>
        <w:jc w:val="both"/>
        <w:rPr>
          <w:sz w:val="28"/>
        </w:rPr>
      </w:pPr>
      <w:r w:rsidRPr="00A56E27">
        <w:rPr>
          <w:sz w:val="28"/>
          <w:szCs w:val="28"/>
        </w:rPr>
        <w:t>У</w:t>
      </w:r>
      <w:r w:rsidRPr="00A56E27">
        <w:rPr>
          <w:sz w:val="28"/>
          <w:szCs w:val="28"/>
          <w:vertAlign w:val="subscript"/>
        </w:rPr>
        <w:t>Р</w:t>
      </w:r>
      <w:r w:rsidRPr="00A56E27">
        <w:rPr>
          <w:sz w:val="28"/>
          <w:szCs w:val="28"/>
        </w:rPr>
        <w:t xml:space="preserve"> - уровень рентабельности.</w:t>
      </w:r>
    </w:p>
    <w:p w:rsidR="00442DCE" w:rsidRPr="00A56E27" w:rsidRDefault="00442DCE" w:rsidP="00A56E27">
      <w:pPr>
        <w:shd w:val="clear" w:color="auto" w:fill="FFFFFF"/>
        <w:spacing w:line="360" w:lineRule="auto"/>
        <w:ind w:firstLine="709"/>
        <w:jc w:val="both"/>
        <w:rPr>
          <w:sz w:val="28"/>
        </w:rPr>
      </w:pPr>
      <w:r w:rsidRPr="00A56E27">
        <w:rPr>
          <w:sz w:val="28"/>
          <w:szCs w:val="28"/>
        </w:rPr>
        <w:t>Расчет полной себестоимости новой конструкции и цены приведен в таблице 6.7 на основании данных таблицы 6.3.</w:t>
      </w:r>
    </w:p>
    <w:p w:rsidR="00C67C13" w:rsidRDefault="00C67C13"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Таблица 6.7 - Расчет полной себестоимости новой конструкции</w:t>
      </w:r>
    </w:p>
    <w:tbl>
      <w:tblPr>
        <w:tblW w:w="0" w:type="auto"/>
        <w:tblInd w:w="40" w:type="dxa"/>
        <w:tblLayout w:type="fixed"/>
        <w:tblCellMar>
          <w:left w:w="40" w:type="dxa"/>
          <w:right w:w="40" w:type="dxa"/>
        </w:tblCellMar>
        <w:tblLook w:val="0000" w:firstRow="0" w:lastRow="0" w:firstColumn="0" w:lastColumn="0" w:noHBand="0" w:noVBand="0"/>
      </w:tblPr>
      <w:tblGrid>
        <w:gridCol w:w="5342"/>
        <w:gridCol w:w="1764"/>
        <w:gridCol w:w="1778"/>
      </w:tblGrid>
      <w:tr w:rsidR="00442DCE" w:rsidRPr="00A56E27">
        <w:trPr>
          <w:trHeight w:hRule="exact" w:val="662"/>
        </w:trPr>
        <w:tc>
          <w:tcPr>
            <w:tcW w:w="5342"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Наименование статьи расходов </w:t>
            </w:r>
          </w:p>
        </w:tc>
        <w:tc>
          <w:tcPr>
            <w:tcW w:w="1764"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Удельный вес, % </w:t>
            </w:r>
          </w:p>
        </w:tc>
        <w:tc>
          <w:tcPr>
            <w:tcW w:w="1778"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Новое изд. сумма, р. </w:t>
            </w:r>
          </w:p>
        </w:tc>
      </w:tr>
      <w:tr w:rsidR="00442DCE" w:rsidRPr="00A56E27" w:rsidTr="00C67C13">
        <w:trPr>
          <w:trHeight w:hRule="exact" w:val="762"/>
        </w:trPr>
        <w:tc>
          <w:tcPr>
            <w:tcW w:w="5342"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1 Основные материалы, покупные изделия и полуфабрикаты с учетом транспортно-заготовительных расходов </w:t>
            </w:r>
          </w:p>
        </w:tc>
        <w:tc>
          <w:tcPr>
            <w:tcW w:w="1764"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42,0 </w:t>
            </w:r>
          </w:p>
        </w:tc>
        <w:tc>
          <w:tcPr>
            <w:tcW w:w="1778"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620 </w:t>
            </w:r>
          </w:p>
        </w:tc>
      </w:tr>
      <w:tr w:rsidR="00442DCE" w:rsidRPr="00A56E27">
        <w:trPr>
          <w:trHeight w:hRule="exact" w:val="331"/>
        </w:trPr>
        <w:tc>
          <w:tcPr>
            <w:tcW w:w="534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2 Зарплата производственных рабочих </w:t>
            </w:r>
          </w:p>
        </w:tc>
        <w:tc>
          <w:tcPr>
            <w:tcW w:w="1764"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16,0 </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237 </w:t>
            </w:r>
          </w:p>
        </w:tc>
      </w:tr>
      <w:tr w:rsidR="00442DCE" w:rsidRPr="00A56E27">
        <w:trPr>
          <w:trHeight w:hRule="exact" w:val="324"/>
        </w:trPr>
        <w:tc>
          <w:tcPr>
            <w:tcW w:w="534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3 Общепроизводственные расходы </w:t>
            </w:r>
          </w:p>
        </w:tc>
        <w:tc>
          <w:tcPr>
            <w:tcW w:w="1764"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r>
      <w:tr w:rsidR="00442DCE" w:rsidRPr="00A56E27" w:rsidTr="00C67C13">
        <w:trPr>
          <w:trHeight w:hRule="exact" w:val="440"/>
        </w:trPr>
        <w:tc>
          <w:tcPr>
            <w:tcW w:w="5342"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3.1 Расходы на содержание и эксплуатацию оборудования </w:t>
            </w:r>
          </w:p>
        </w:tc>
        <w:tc>
          <w:tcPr>
            <w:tcW w:w="1764"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12,0 </w:t>
            </w:r>
          </w:p>
        </w:tc>
        <w:tc>
          <w:tcPr>
            <w:tcW w:w="1778"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177 </w:t>
            </w:r>
          </w:p>
        </w:tc>
      </w:tr>
      <w:tr w:rsidR="00442DCE" w:rsidRPr="00A56E27">
        <w:trPr>
          <w:trHeight w:hRule="exact" w:val="324"/>
        </w:trPr>
        <w:tc>
          <w:tcPr>
            <w:tcW w:w="534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3.2 Цеховые расходы </w:t>
            </w:r>
          </w:p>
        </w:tc>
        <w:tc>
          <w:tcPr>
            <w:tcW w:w="1764"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14,0 </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207 </w:t>
            </w:r>
          </w:p>
        </w:tc>
      </w:tr>
      <w:tr w:rsidR="00442DCE" w:rsidRPr="00A56E27">
        <w:trPr>
          <w:trHeight w:hRule="exact" w:val="331"/>
        </w:trPr>
        <w:tc>
          <w:tcPr>
            <w:tcW w:w="534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4 Общехозяйственные расходы </w:t>
            </w:r>
          </w:p>
        </w:tc>
        <w:tc>
          <w:tcPr>
            <w:tcW w:w="1764"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12,0 </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177 </w:t>
            </w:r>
          </w:p>
        </w:tc>
      </w:tr>
      <w:tr w:rsidR="00442DCE" w:rsidRPr="00A56E27">
        <w:trPr>
          <w:trHeight w:hRule="exact" w:val="324"/>
        </w:trPr>
        <w:tc>
          <w:tcPr>
            <w:tcW w:w="534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5 Прочие производственные расходы </w:t>
            </w:r>
          </w:p>
        </w:tc>
        <w:tc>
          <w:tcPr>
            <w:tcW w:w="1764"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3,8 </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56 </w:t>
            </w:r>
          </w:p>
        </w:tc>
      </w:tr>
      <w:tr w:rsidR="00442DCE" w:rsidRPr="00A56E27">
        <w:trPr>
          <w:trHeight w:hRule="exact" w:val="324"/>
        </w:trPr>
        <w:tc>
          <w:tcPr>
            <w:tcW w:w="534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6 Производственная себестоимость </w:t>
            </w:r>
          </w:p>
        </w:tc>
        <w:tc>
          <w:tcPr>
            <w:tcW w:w="1764"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99,8 </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1475 </w:t>
            </w:r>
          </w:p>
        </w:tc>
      </w:tr>
      <w:tr w:rsidR="00442DCE" w:rsidRPr="00A56E27">
        <w:trPr>
          <w:trHeight w:hRule="exact" w:val="324"/>
        </w:trPr>
        <w:tc>
          <w:tcPr>
            <w:tcW w:w="534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7 Внепроизводственные расходы </w:t>
            </w:r>
          </w:p>
        </w:tc>
        <w:tc>
          <w:tcPr>
            <w:tcW w:w="1764"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0,2 </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3 </w:t>
            </w:r>
          </w:p>
        </w:tc>
      </w:tr>
      <w:tr w:rsidR="00442DCE" w:rsidRPr="00A56E27">
        <w:trPr>
          <w:trHeight w:hRule="exact" w:val="302"/>
        </w:trPr>
        <w:tc>
          <w:tcPr>
            <w:tcW w:w="534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8 Полная себестоимость </w:t>
            </w:r>
          </w:p>
        </w:tc>
        <w:tc>
          <w:tcPr>
            <w:tcW w:w="1764"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100.0 </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1478 </w:t>
            </w:r>
          </w:p>
        </w:tc>
      </w:tr>
      <w:tr w:rsidR="00442DCE" w:rsidRPr="00A56E27">
        <w:trPr>
          <w:trHeight w:hRule="exact" w:val="338"/>
        </w:trPr>
        <w:tc>
          <w:tcPr>
            <w:tcW w:w="534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9 Нормативная прибыль </w:t>
            </w:r>
          </w:p>
        </w:tc>
        <w:tc>
          <w:tcPr>
            <w:tcW w:w="1764"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20,0 </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296 </w:t>
            </w:r>
          </w:p>
        </w:tc>
      </w:tr>
      <w:tr w:rsidR="00442DCE" w:rsidRPr="00A56E27">
        <w:trPr>
          <w:trHeight w:hRule="exact" w:val="338"/>
        </w:trPr>
        <w:tc>
          <w:tcPr>
            <w:tcW w:w="534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1 0 Цена на основе нормативной рентабельности </w:t>
            </w:r>
          </w:p>
        </w:tc>
        <w:tc>
          <w:tcPr>
            <w:tcW w:w="1764"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1 774 </w:t>
            </w:r>
          </w:p>
        </w:tc>
      </w:tr>
    </w:tbl>
    <w:p w:rsidR="00C67C13" w:rsidRDefault="00C67C13"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Результаты расчета эксплуатационных издержек потребителей сведены и таблице 6.9.</w:t>
      </w:r>
    </w:p>
    <w:p w:rsidR="00442DCE" w:rsidRPr="00A56E27" w:rsidRDefault="00442DCE" w:rsidP="00A56E27">
      <w:pPr>
        <w:shd w:val="clear" w:color="auto" w:fill="FFFFFF"/>
        <w:spacing w:line="360" w:lineRule="auto"/>
        <w:ind w:firstLine="709"/>
        <w:jc w:val="both"/>
        <w:rPr>
          <w:sz w:val="28"/>
        </w:rPr>
      </w:pPr>
      <w:r w:rsidRPr="00A56E27">
        <w:rPr>
          <w:sz w:val="28"/>
          <w:szCs w:val="28"/>
        </w:rPr>
        <w:t>Полезный эффект (Э</w:t>
      </w:r>
      <w:r w:rsidRPr="00A56E27">
        <w:rPr>
          <w:sz w:val="28"/>
          <w:szCs w:val="28"/>
          <w:vertAlign w:val="subscript"/>
        </w:rPr>
        <w:t>п</w:t>
      </w:r>
      <w:r w:rsidRPr="00A56E27">
        <w:rPr>
          <w:sz w:val="28"/>
          <w:szCs w:val="28"/>
        </w:rPr>
        <w:t>) представляет собой стоимостную оценку изменения потребительских свойств, оказывающих влияние на показатели технической прогрессивности, долговечности применяемых радио изделий, качество выпускаемой с ее помощью продукции, экологические и социальные показатели. Расчет полезного эффекта производится в соответствии с методикой приведённой в [52].</w:t>
      </w:r>
    </w:p>
    <w:p w:rsidR="00442DCE" w:rsidRPr="00A56E27" w:rsidRDefault="00442DCE" w:rsidP="00A56E27">
      <w:pPr>
        <w:shd w:val="clear" w:color="auto" w:fill="FFFFFF"/>
        <w:spacing w:line="360" w:lineRule="auto"/>
        <w:ind w:firstLine="709"/>
        <w:jc w:val="both"/>
        <w:rPr>
          <w:sz w:val="28"/>
        </w:rPr>
      </w:pPr>
      <w:r w:rsidRPr="00A56E27">
        <w:rPr>
          <w:sz w:val="28"/>
          <w:szCs w:val="28"/>
        </w:rPr>
        <w:t>Исходные данные для расчёта:</w:t>
      </w:r>
    </w:p>
    <w:p w:rsidR="00442DCE" w:rsidRPr="00A56E27" w:rsidRDefault="00442DCE" w:rsidP="00A56E27">
      <w:pPr>
        <w:numPr>
          <w:ilvl w:val="0"/>
          <w:numId w:val="24"/>
        </w:numPr>
        <w:shd w:val="clear" w:color="auto" w:fill="FFFFFF"/>
        <w:tabs>
          <w:tab w:val="left" w:pos="994"/>
        </w:tabs>
        <w:spacing w:line="360" w:lineRule="auto"/>
        <w:ind w:firstLine="709"/>
        <w:jc w:val="both"/>
        <w:rPr>
          <w:sz w:val="28"/>
          <w:szCs w:val="28"/>
        </w:rPr>
      </w:pPr>
      <w:r w:rsidRPr="00A56E27">
        <w:rPr>
          <w:sz w:val="28"/>
          <w:szCs w:val="28"/>
        </w:rPr>
        <w:t>Цена базового изделия Ц</w:t>
      </w:r>
      <w:r w:rsidRPr="00A56E27">
        <w:rPr>
          <w:sz w:val="28"/>
          <w:szCs w:val="28"/>
          <w:vertAlign w:val="subscript"/>
        </w:rPr>
        <w:t>Б</w:t>
      </w:r>
      <w:r w:rsidRPr="00A56E27">
        <w:rPr>
          <w:sz w:val="28"/>
          <w:szCs w:val="28"/>
        </w:rPr>
        <w:t xml:space="preserve"> = 2232 руб, согласно прейскуранту цен.</w:t>
      </w:r>
    </w:p>
    <w:p w:rsidR="00442DCE" w:rsidRPr="00A56E27" w:rsidRDefault="00442DCE" w:rsidP="00A56E27">
      <w:pPr>
        <w:numPr>
          <w:ilvl w:val="0"/>
          <w:numId w:val="22"/>
        </w:numPr>
        <w:shd w:val="clear" w:color="auto" w:fill="FFFFFF"/>
        <w:tabs>
          <w:tab w:val="left" w:pos="994"/>
        </w:tabs>
        <w:spacing w:line="360" w:lineRule="auto"/>
        <w:ind w:firstLine="709"/>
        <w:jc w:val="both"/>
        <w:rPr>
          <w:sz w:val="28"/>
          <w:szCs w:val="28"/>
        </w:rPr>
      </w:pPr>
      <w:r w:rsidRPr="00A56E27">
        <w:rPr>
          <w:sz w:val="28"/>
          <w:szCs w:val="28"/>
        </w:rPr>
        <w:t>Производительности</w:t>
      </w:r>
      <w:r w:rsidR="00A56E27">
        <w:rPr>
          <w:sz w:val="28"/>
          <w:szCs w:val="28"/>
        </w:rPr>
        <w:t xml:space="preserve"> </w:t>
      </w:r>
      <w:r w:rsidRPr="00A56E27">
        <w:rPr>
          <w:sz w:val="28"/>
          <w:szCs w:val="28"/>
        </w:rPr>
        <w:t>при</w:t>
      </w:r>
      <w:r w:rsidR="00A56E27">
        <w:rPr>
          <w:sz w:val="28"/>
          <w:szCs w:val="28"/>
        </w:rPr>
        <w:t xml:space="preserve"> </w:t>
      </w:r>
      <w:r w:rsidRPr="00A56E27">
        <w:rPr>
          <w:sz w:val="28"/>
          <w:szCs w:val="28"/>
        </w:rPr>
        <w:t>использовании</w:t>
      </w:r>
      <w:r w:rsidR="00A56E27">
        <w:rPr>
          <w:sz w:val="28"/>
          <w:szCs w:val="28"/>
        </w:rPr>
        <w:t xml:space="preserve"> </w:t>
      </w:r>
      <w:r w:rsidRPr="00A56E27">
        <w:rPr>
          <w:sz w:val="28"/>
          <w:szCs w:val="28"/>
        </w:rPr>
        <w:t>нового</w:t>
      </w:r>
      <w:r w:rsidR="00A56E27">
        <w:rPr>
          <w:sz w:val="28"/>
          <w:szCs w:val="28"/>
        </w:rPr>
        <w:t xml:space="preserve"> </w:t>
      </w:r>
      <w:r w:rsidRPr="00A56E27">
        <w:rPr>
          <w:sz w:val="28"/>
          <w:szCs w:val="28"/>
        </w:rPr>
        <w:t>и</w:t>
      </w:r>
      <w:r w:rsidR="00A56E27">
        <w:rPr>
          <w:sz w:val="28"/>
          <w:szCs w:val="28"/>
        </w:rPr>
        <w:t xml:space="preserve"> </w:t>
      </w:r>
      <w:r w:rsidRPr="00A56E27">
        <w:rPr>
          <w:sz w:val="28"/>
          <w:szCs w:val="28"/>
        </w:rPr>
        <w:t>базового</w:t>
      </w:r>
      <w:r w:rsidRPr="00A56E27">
        <w:rPr>
          <w:sz w:val="28"/>
          <w:szCs w:val="28"/>
        </w:rPr>
        <w:br/>
        <w:t>изделий</w:t>
      </w:r>
      <w:r w:rsidR="00A56E27">
        <w:rPr>
          <w:sz w:val="28"/>
          <w:szCs w:val="28"/>
        </w:rPr>
        <w:t xml:space="preserve"> </w:t>
      </w:r>
      <w:r w:rsidRPr="00A56E27">
        <w:rPr>
          <w:sz w:val="28"/>
          <w:szCs w:val="28"/>
        </w:rPr>
        <w:t>К</w:t>
      </w:r>
      <w:r w:rsidRPr="00A56E27">
        <w:rPr>
          <w:sz w:val="28"/>
          <w:szCs w:val="28"/>
          <w:vertAlign w:val="subscript"/>
        </w:rPr>
        <w:t>Э</w:t>
      </w:r>
      <w:r w:rsidRPr="00A56E27">
        <w:rPr>
          <w:sz w:val="28"/>
          <w:szCs w:val="28"/>
        </w:rPr>
        <w:t>к=1,6.</w:t>
      </w:r>
    </w:p>
    <w:p w:rsidR="00442DCE" w:rsidRPr="00A56E27" w:rsidRDefault="00442DCE" w:rsidP="00A56E27">
      <w:pPr>
        <w:shd w:val="clear" w:color="auto" w:fill="FFFFFF"/>
        <w:spacing w:line="360" w:lineRule="auto"/>
        <w:ind w:firstLine="709"/>
        <w:jc w:val="both"/>
        <w:rPr>
          <w:sz w:val="28"/>
        </w:rPr>
      </w:pPr>
      <w:r w:rsidRPr="00A56E27">
        <w:rPr>
          <w:sz w:val="28"/>
          <w:szCs w:val="28"/>
        </w:rPr>
        <w:t>- Так</w:t>
      </w:r>
      <w:r w:rsidR="00A56E27">
        <w:rPr>
          <w:sz w:val="28"/>
          <w:szCs w:val="28"/>
        </w:rPr>
        <w:t xml:space="preserve"> </w:t>
      </w:r>
      <w:r w:rsidRPr="00A56E27">
        <w:rPr>
          <w:sz w:val="28"/>
          <w:szCs w:val="28"/>
        </w:rPr>
        <w:t>как</w:t>
      </w:r>
      <w:r w:rsidR="00A56E27">
        <w:rPr>
          <w:sz w:val="28"/>
          <w:szCs w:val="28"/>
        </w:rPr>
        <w:t xml:space="preserve"> </w:t>
      </w:r>
      <w:r w:rsidRPr="00A56E27">
        <w:rPr>
          <w:sz w:val="28"/>
          <w:szCs w:val="28"/>
        </w:rPr>
        <w:t>нормативный</w:t>
      </w:r>
      <w:r w:rsidR="00A56E27">
        <w:rPr>
          <w:sz w:val="28"/>
          <w:szCs w:val="28"/>
        </w:rPr>
        <w:t xml:space="preserve"> </w:t>
      </w:r>
      <w:r w:rsidRPr="00A56E27">
        <w:rPr>
          <w:sz w:val="28"/>
          <w:szCs w:val="28"/>
        </w:rPr>
        <w:t>срок</w:t>
      </w:r>
      <w:r w:rsidR="00A56E27">
        <w:rPr>
          <w:sz w:val="28"/>
          <w:szCs w:val="28"/>
        </w:rPr>
        <w:t xml:space="preserve"> </w:t>
      </w:r>
      <w:r w:rsidRPr="00A56E27">
        <w:rPr>
          <w:sz w:val="28"/>
          <w:szCs w:val="28"/>
        </w:rPr>
        <w:t>службы</w:t>
      </w:r>
      <w:r w:rsidR="00A56E27">
        <w:rPr>
          <w:sz w:val="28"/>
          <w:szCs w:val="28"/>
        </w:rPr>
        <w:t xml:space="preserve"> </w:t>
      </w:r>
      <w:r w:rsidRPr="00A56E27">
        <w:rPr>
          <w:sz w:val="28"/>
          <w:szCs w:val="28"/>
        </w:rPr>
        <w:t>базового</w:t>
      </w:r>
      <w:r w:rsidR="00A56E27">
        <w:rPr>
          <w:sz w:val="28"/>
          <w:szCs w:val="28"/>
        </w:rPr>
        <w:t xml:space="preserve"> </w:t>
      </w:r>
      <w:r w:rsidRPr="00A56E27">
        <w:rPr>
          <w:sz w:val="28"/>
          <w:szCs w:val="28"/>
        </w:rPr>
        <w:t>и</w:t>
      </w:r>
      <w:r w:rsidR="00A56E27">
        <w:rPr>
          <w:sz w:val="28"/>
          <w:szCs w:val="28"/>
        </w:rPr>
        <w:t xml:space="preserve"> </w:t>
      </w:r>
      <w:r w:rsidRPr="00A56E27">
        <w:rPr>
          <w:sz w:val="28"/>
          <w:szCs w:val="28"/>
        </w:rPr>
        <w:t>нового</w:t>
      </w:r>
      <w:r w:rsidR="00A56E27">
        <w:rPr>
          <w:sz w:val="28"/>
          <w:szCs w:val="28"/>
        </w:rPr>
        <w:t xml:space="preserve"> </w:t>
      </w:r>
      <w:r w:rsidRPr="00A56E27">
        <w:rPr>
          <w:sz w:val="28"/>
          <w:szCs w:val="28"/>
        </w:rPr>
        <w:t>изделий одинаков и равен 6 лет, то Кд =1.</w:t>
      </w:r>
    </w:p>
    <w:p w:rsidR="00C67C13" w:rsidRDefault="00C67C13"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Таблица</w:t>
      </w:r>
      <w:r w:rsidR="00A56E27">
        <w:rPr>
          <w:sz w:val="28"/>
          <w:szCs w:val="28"/>
        </w:rPr>
        <w:t xml:space="preserve"> </w:t>
      </w:r>
      <w:r w:rsidRPr="00A56E27">
        <w:rPr>
          <w:sz w:val="28"/>
          <w:szCs w:val="28"/>
        </w:rPr>
        <w:t>6.9</w:t>
      </w:r>
      <w:r w:rsidR="00A56E27">
        <w:rPr>
          <w:sz w:val="28"/>
          <w:szCs w:val="28"/>
        </w:rPr>
        <w:t xml:space="preserve"> </w:t>
      </w:r>
      <w:r w:rsidRPr="00A56E27">
        <w:rPr>
          <w:sz w:val="28"/>
          <w:szCs w:val="28"/>
        </w:rPr>
        <w:t>-</w:t>
      </w:r>
      <w:r w:rsidR="00A56E27">
        <w:rPr>
          <w:sz w:val="28"/>
          <w:szCs w:val="28"/>
        </w:rPr>
        <w:t xml:space="preserve"> </w:t>
      </w:r>
      <w:r w:rsidRPr="00A56E27">
        <w:rPr>
          <w:sz w:val="28"/>
          <w:szCs w:val="28"/>
        </w:rPr>
        <w:t>Результаты</w:t>
      </w:r>
      <w:r w:rsidR="00A56E27">
        <w:rPr>
          <w:sz w:val="28"/>
          <w:szCs w:val="28"/>
        </w:rPr>
        <w:t xml:space="preserve"> </w:t>
      </w:r>
      <w:r w:rsidRPr="00A56E27">
        <w:rPr>
          <w:sz w:val="28"/>
          <w:szCs w:val="28"/>
        </w:rPr>
        <w:t>расчета</w:t>
      </w:r>
      <w:r w:rsidR="00A56E27">
        <w:rPr>
          <w:sz w:val="28"/>
          <w:szCs w:val="28"/>
        </w:rPr>
        <w:t xml:space="preserve"> </w:t>
      </w:r>
      <w:r w:rsidRPr="00A56E27">
        <w:rPr>
          <w:sz w:val="28"/>
          <w:szCs w:val="28"/>
        </w:rPr>
        <w:t>эксплуатационных</w:t>
      </w:r>
      <w:r w:rsidR="00A56E27">
        <w:rPr>
          <w:sz w:val="28"/>
          <w:szCs w:val="28"/>
        </w:rPr>
        <w:t xml:space="preserve"> </w:t>
      </w:r>
      <w:r w:rsidRPr="00A56E27">
        <w:rPr>
          <w:sz w:val="28"/>
          <w:szCs w:val="28"/>
        </w:rPr>
        <w:t>издержек потребителей</w:t>
      </w:r>
    </w:p>
    <w:tbl>
      <w:tblPr>
        <w:tblW w:w="0" w:type="auto"/>
        <w:tblInd w:w="40" w:type="dxa"/>
        <w:tblLayout w:type="fixed"/>
        <w:tblCellMar>
          <w:left w:w="40" w:type="dxa"/>
          <w:right w:w="40" w:type="dxa"/>
        </w:tblCellMar>
        <w:tblLook w:val="0000" w:firstRow="0" w:lastRow="0" w:firstColumn="0" w:lastColumn="0" w:noHBand="0" w:noVBand="0"/>
      </w:tblPr>
      <w:tblGrid>
        <w:gridCol w:w="2038"/>
        <w:gridCol w:w="4140"/>
        <w:gridCol w:w="1346"/>
        <w:gridCol w:w="1346"/>
      </w:tblGrid>
      <w:tr w:rsidR="00442DCE" w:rsidRPr="00A56E27">
        <w:trPr>
          <w:trHeight w:hRule="exact" w:val="670"/>
        </w:trPr>
        <w:tc>
          <w:tcPr>
            <w:tcW w:w="2038"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ind w:hanging="40"/>
              <w:jc w:val="both"/>
            </w:pPr>
            <w:r w:rsidRPr="00C67C13">
              <w:t xml:space="preserve">Наименование затрат </w:t>
            </w:r>
          </w:p>
        </w:tc>
        <w:tc>
          <w:tcPr>
            <w:tcW w:w="4140"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ind w:hanging="40"/>
              <w:jc w:val="both"/>
            </w:pPr>
            <w:r w:rsidRPr="00C67C13">
              <w:t xml:space="preserve">Метод исчисления </w:t>
            </w:r>
          </w:p>
        </w:tc>
        <w:tc>
          <w:tcPr>
            <w:tcW w:w="1346"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ind w:hanging="40"/>
              <w:jc w:val="both"/>
            </w:pPr>
            <w:r w:rsidRPr="00C67C13">
              <w:t xml:space="preserve">Базовое изделие, р. </w:t>
            </w:r>
          </w:p>
        </w:tc>
        <w:tc>
          <w:tcPr>
            <w:tcW w:w="1346"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ind w:hanging="40"/>
              <w:jc w:val="both"/>
            </w:pPr>
            <w:r w:rsidRPr="00C67C13">
              <w:t xml:space="preserve">Новое изделие, р. </w:t>
            </w:r>
          </w:p>
        </w:tc>
      </w:tr>
      <w:tr w:rsidR="00442DCE" w:rsidRPr="00A56E27" w:rsidTr="00C67C13">
        <w:trPr>
          <w:trHeight w:hRule="exact" w:val="1055"/>
        </w:trPr>
        <w:tc>
          <w:tcPr>
            <w:tcW w:w="2038"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ind w:hanging="40"/>
              <w:jc w:val="both"/>
            </w:pPr>
            <w:r w:rsidRPr="00C67C13">
              <w:t xml:space="preserve">1 Затраты на электроэнергию </w:t>
            </w:r>
          </w:p>
        </w:tc>
        <w:tc>
          <w:tcPr>
            <w:tcW w:w="4140"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ind w:hanging="40"/>
              <w:jc w:val="both"/>
            </w:pPr>
            <w:r w:rsidRPr="00C67C13">
              <w:t xml:space="preserve">Иэ - Рпотр </w:t>
            </w:r>
            <w:r w:rsidRPr="00C67C13">
              <w:rPr>
                <w:lang w:val="en-US"/>
              </w:rPr>
              <w:t>F</w:t>
            </w:r>
            <w:r w:rsidRPr="00C67C13">
              <w:t xml:space="preserve"> Сэ Рпотр - потребляемая мощность, кВт; </w:t>
            </w:r>
            <w:r w:rsidRPr="00C67C13">
              <w:rPr>
                <w:lang w:val="en-US"/>
              </w:rPr>
              <w:t>F</w:t>
            </w:r>
            <w:r w:rsidRPr="00C67C13">
              <w:t xml:space="preserve"> - годовой фонд времени; Сэ - стоимость 1 кВт ч </w:t>
            </w:r>
          </w:p>
        </w:tc>
        <w:tc>
          <w:tcPr>
            <w:tcW w:w="1346"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ind w:hanging="40"/>
              <w:jc w:val="both"/>
            </w:pPr>
            <w:r w:rsidRPr="00C67C13">
              <w:t xml:space="preserve">602 </w:t>
            </w:r>
          </w:p>
        </w:tc>
        <w:tc>
          <w:tcPr>
            <w:tcW w:w="1346"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ind w:hanging="40"/>
              <w:jc w:val="both"/>
            </w:pPr>
            <w:r w:rsidRPr="00C67C13">
              <w:t xml:space="preserve">376 </w:t>
            </w:r>
          </w:p>
        </w:tc>
      </w:tr>
      <w:tr w:rsidR="00442DCE" w:rsidRPr="00A56E27" w:rsidTr="00C67C13">
        <w:trPr>
          <w:trHeight w:hRule="exact" w:val="701"/>
        </w:trPr>
        <w:tc>
          <w:tcPr>
            <w:tcW w:w="2038"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ind w:hanging="40"/>
              <w:jc w:val="both"/>
            </w:pPr>
            <w:r w:rsidRPr="00C67C13">
              <w:t xml:space="preserve">2. Зарплата обслужив ающего персонала </w:t>
            </w:r>
          </w:p>
        </w:tc>
        <w:tc>
          <w:tcPr>
            <w:tcW w:w="4140"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ind w:hanging="40"/>
              <w:jc w:val="both"/>
            </w:pPr>
            <w:r w:rsidRPr="00C67C13">
              <w:t xml:space="preserve">Зо - </w:t>
            </w:r>
            <w:r w:rsidRPr="00C67C13">
              <w:rPr>
                <w:lang w:val="en-US"/>
              </w:rPr>
              <w:t>F</w:t>
            </w:r>
            <w:r w:rsidRPr="00C67C13">
              <w:t xml:space="preserve"> Сч </w:t>
            </w:r>
            <w:r w:rsidRPr="00C67C13">
              <w:rPr>
                <w:lang w:val="en-US"/>
              </w:rPr>
              <w:t>F</w:t>
            </w:r>
            <w:r w:rsidRPr="00C67C13">
              <w:t xml:space="preserve"> - фонд времени в год; Сч - часовая тарифная ставка </w:t>
            </w:r>
          </w:p>
        </w:tc>
        <w:tc>
          <w:tcPr>
            <w:tcW w:w="1346"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ind w:hanging="40"/>
              <w:jc w:val="both"/>
            </w:pPr>
            <w:r w:rsidRPr="00C67C13">
              <w:t xml:space="preserve">2623 </w:t>
            </w:r>
          </w:p>
        </w:tc>
        <w:tc>
          <w:tcPr>
            <w:tcW w:w="1346"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ind w:hanging="40"/>
              <w:jc w:val="both"/>
            </w:pPr>
            <w:r w:rsidRPr="00C67C13">
              <w:t xml:space="preserve">2623 </w:t>
            </w:r>
          </w:p>
        </w:tc>
      </w:tr>
      <w:tr w:rsidR="00442DCE" w:rsidRPr="00A56E27" w:rsidTr="00C67C13">
        <w:trPr>
          <w:trHeight w:hRule="exact" w:val="723"/>
        </w:trPr>
        <w:tc>
          <w:tcPr>
            <w:tcW w:w="2038"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ind w:hanging="40"/>
              <w:jc w:val="both"/>
            </w:pPr>
            <w:r w:rsidRPr="00C67C13">
              <w:t xml:space="preserve">3. Расходы на капитальный ремонт </w:t>
            </w:r>
          </w:p>
        </w:tc>
        <w:tc>
          <w:tcPr>
            <w:tcW w:w="4140"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ind w:hanging="40"/>
              <w:jc w:val="both"/>
            </w:pPr>
            <w:r w:rsidRPr="00C67C13">
              <w:t xml:space="preserve">Икр=Ц Ккр Ц - цена изделия; Ккр=2% - коэффициент отчислений наКР </w:t>
            </w:r>
          </w:p>
        </w:tc>
        <w:tc>
          <w:tcPr>
            <w:tcW w:w="1346"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ind w:hanging="40"/>
              <w:jc w:val="both"/>
            </w:pPr>
            <w:r w:rsidRPr="00C67C13">
              <w:t xml:space="preserve">45 </w:t>
            </w:r>
          </w:p>
        </w:tc>
        <w:tc>
          <w:tcPr>
            <w:tcW w:w="1346"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ind w:hanging="40"/>
              <w:jc w:val="both"/>
            </w:pPr>
            <w:r w:rsidRPr="00C67C13">
              <w:t xml:space="preserve">35 </w:t>
            </w:r>
          </w:p>
        </w:tc>
      </w:tr>
      <w:tr w:rsidR="00442DCE" w:rsidRPr="00A56E27">
        <w:trPr>
          <w:trHeight w:hRule="exact" w:val="972"/>
        </w:trPr>
        <w:tc>
          <w:tcPr>
            <w:tcW w:w="2038"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ind w:hanging="40"/>
              <w:jc w:val="both"/>
            </w:pPr>
            <w:r w:rsidRPr="00C67C13">
              <w:t>4.Расходы на послегарантий</w:t>
            </w:r>
            <w:r w:rsidRPr="00C67C13">
              <w:softHyphen/>
              <w:t xml:space="preserve">ный сервис </w:t>
            </w:r>
          </w:p>
        </w:tc>
        <w:tc>
          <w:tcPr>
            <w:tcW w:w="4140"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ind w:hanging="40"/>
              <w:jc w:val="both"/>
            </w:pPr>
            <w:r w:rsidRPr="00C67C13">
              <w:t xml:space="preserve">Ис-Ц Кс Кс=10% - коэффициент отчислений на сервис </w:t>
            </w:r>
          </w:p>
        </w:tc>
        <w:tc>
          <w:tcPr>
            <w:tcW w:w="1346"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ind w:hanging="40"/>
              <w:jc w:val="both"/>
            </w:pPr>
            <w:r w:rsidRPr="00C67C13">
              <w:t xml:space="preserve">223 </w:t>
            </w:r>
          </w:p>
        </w:tc>
        <w:tc>
          <w:tcPr>
            <w:tcW w:w="1346"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ind w:hanging="40"/>
              <w:jc w:val="both"/>
            </w:pPr>
            <w:r w:rsidRPr="00C67C13">
              <w:t xml:space="preserve">177 </w:t>
            </w:r>
          </w:p>
        </w:tc>
      </w:tr>
      <w:tr w:rsidR="00442DCE" w:rsidRPr="00A56E27">
        <w:trPr>
          <w:trHeight w:hRule="exact" w:val="338"/>
        </w:trPr>
        <w:tc>
          <w:tcPr>
            <w:tcW w:w="2038"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Всего </w:t>
            </w:r>
          </w:p>
        </w:tc>
        <w:tc>
          <w:tcPr>
            <w:tcW w:w="4140"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p>
        </w:tc>
        <w:tc>
          <w:tcPr>
            <w:tcW w:w="1346"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3492 </w:t>
            </w:r>
          </w:p>
        </w:tc>
        <w:tc>
          <w:tcPr>
            <w:tcW w:w="1346"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ind w:hanging="40"/>
              <w:jc w:val="both"/>
            </w:pPr>
            <w:r w:rsidRPr="00C67C13">
              <w:t xml:space="preserve">3212 </w:t>
            </w:r>
          </w:p>
        </w:tc>
      </w:tr>
    </w:tbl>
    <w:p w:rsidR="00C67C13" w:rsidRDefault="00C67C13"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Изменение текущих издержек у потребителя при использовании новой РЭА взамен базовой за срок службы нового рассчитаем по формуле</w:t>
      </w:r>
    </w:p>
    <w:p w:rsidR="00442DCE" w:rsidRPr="00A56E27" w:rsidRDefault="00615182" w:rsidP="00A56E27">
      <w:pPr>
        <w:shd w:val="clear" w:color="auto" w:fill="FFFFFF"/>
        <w:tabs>
          <w:tab w:val="left" w:pos="4910"/>
        </w:tabs>
        <w:spacing w:line="360" w:lineRule="auto"/>
        <w:ind w:firstLine="709"/>
        <w:jc w:val="both"/>
        <w:rPr>
          <w:sz w:val="28"/>
        </w:rPr>
      </w:pPr>
      <w:r>
        <w:rPr>
          <w:iCs/>
          <w:sz w:val="28"/>
          <w:szCs w:val="22"/>
        </w:rPr>
        <w:pict>
          <v:shape id="_x0000_i1043" type="#_x0000_t75" style="width:81.75pt;height:41.25pt">
            <v:imagedata r:id="rId23" o:title=""/>
          </v:shape>
        </w:pict>
      </w:r>
      <w:r w:rsidR="00442DCE" w:rsidRPr="00A56E27">
        <w:rPr>
          <w:iCs/>
          <w:sz w:val="28"/>
          <w:szCs w:val="22"/>
        </w:rPr>
        <w:tab/>
      </w:r>
      <w:r w:rsidR="00442DCE" w:rsidRPr="00A56E27">
        <w:rPr>
          <w:sz w:val="28"/>
          <w:szCs w:val="22"/>
        </w:rPr>
        <w:t>(6.10)</w:t>
      </w:r>
    </w:p>
    <w:p w:rsidR="00442DCE" w:rsidRPr="00A56E27" w:rsidRDefault="00442DCE" w:rsidP="00A56E27">
      <w:pPr>
        <w:shd w:val="clear" w:color="auto" w:fill="FFFFFF"/>
        <w:spacing w:line="360" w:lineRule="auto"/>
        <w:ind w:firstLine="709"/>
        <w:jc w:val="both"/>
        <w:rPr>
          <w:sz w:val="28"/>
        </w:rPr>
      </w:pPr>
      <w:r w:rsidRPr="00A56E27">
        <w:rPr>
          <w:sz w:val="28"/>
          <w:szCs w:val="28"/>
        </w:rPr>
        <w:t>где</w:t>
      </w:r>
      <w:r w:rsidR="00A56E27">
        <w:rPr>
          <w:sz w:val="28"/>
          <w:szCs w:val="28"/>
        </w:rPr>
        <w:t xml:space="preserve"> </w:t>
      </w:r>
      <w:r w:rsidRPr="00A56E27">
        <w:rPr>
          <w:sz w:val="28"/>
          <w:szCs w:val="28"/>
        </w:rPr>
        <w:t>И</w:t>
      </w:r>
      <w:r w:rsidRPr="00A56E27">
        <w:rPr>
          <w:sz w:val="28"/>
          <w:szCs w:val="28"/>
          <w:vertAlign w:val="subscript"/>
        </w:rPr>
        <w:t>н</w:t>
      </w:r>
      <w:r w:rsidRPr="00A56E27">
        <w:rPr>
          <w:sz w:val="28"/>
          <w:szCs w:val="28"/>
        </w:rPr>
        <w:t xml:space="preserve"> и И</w:t>
      </w:r>
      <w:r w:rsidRPr="00A56E27">
        <w:rPr>
          <w:sz w:val="28"/>
          <w:szCs w:val="28"/>
          <w:vertAlign w:val="subscript"/>
        </w:rPr>
        <w:t>Б</w:t>
      </w:r>
      <w:r w:rsidRPr="00A56E27">
        <w:rPr>
          <w:sz w:val="28"/>
          <w:szCs w:val="28"/>
        </w:rPr>
        <w:t xml:space="preserve"> - издержки при использовании нового и базового АТПР;</w:t>
      </w:r>
    </w:p>
    <w:p w:rsidR="00442DCE" w:rsidRPr="00A56E27" w:rsidRDefault="00442DCE" w:rsidP="00A56E27">
      <w:pPr>
        <w:shd w:val="clear" w:color="auto" w:fill="FFFFFF"/>
        <w:spacing w:line="360" w:lineRule="auto"/>
        <w:ind w:firstLine="709"/>
        <w:jc w:val="both"/>
        <w:rPr>
          <w:sz w:val="28"/>
        </w:rPr>
      </w:pPr>
      <w:r w:rsidRPr="00A56E27">
        <w:rPr>
          <w:sz w:val="28"/>
          <w:szCs w:val="28"/>
        </w:rPr>
        <w:t>Т</w:t>
      </w:r>
      <w:r w:rsidRPr="00A56E27">
        <w:rPr>
          <w:sz w:val="28"/>
          <w:szCs w:val="28"/>
          <w:vertAlign w:val="subscript"/>
        </w:rPr>
        <w:t>Б</w:t>
      </w:r>
      <w:r w:rsidRPr="00A56E27">
        <w:rPr>
          <w:sz w:val="28"/>
          <w:szCs w:val="28"/>
        </w:rPr>
        <w:t xml:space="preserve"> - срок службы базового изделия;</w:t>
      </w:r>
    </w:p>
    <w:p w:rsidR="00442DCE" w:rsidRPr="00A56E27" w:rsidRDefault="00442DCE" w:rsidP="00A56E27">
      <w:pPr>
        <w:shd w:val="clear" w:color="auto" w:fill="FFFFFF"/>
        <w:spacing w:line="360" w:lineRule="auto"/>
        <w:ind w:firstLine="709"/>
        <w:jc w:val="both"/>
        <w:rPr>
          <w:sz w:val="28"/>
        </w:rPr>
      </w:pPr>
      <w:r w:rsidRPr="00A56E27">
        <w:rPr>
          <w:sz w:val="28"/>
          <w:szCs w:val="28"/>
        </w:rPr>
        <w:t>е</w:t>
      </w:r>
      <w:r w:rsidRPr="00A56E27">
        <w:rPr>
          <w:sz w:val="28"/>
          <w:szCs w:val="28"/>
          <w:vertAlign w:val="subscript"/>
        </w:rPr>
        <w:t>н</w:t>
      </w:r>
      <w:r w:rsidRPr="00A56E27">
        <w:rPr>
          <w:sz w:val="28"/>
          <w:szCs w:val="28"/>
        </w:rPr>
        <w:t xml:space="preserve"> - коэффициент эффективности капиталовложений. Из формулы (6.10) получаем</w:t>
      </w:r>
    </w:p>
    <w:p w:rsidR="00442DCE" w:rsidRPr="00A56E27" w:rsidRDefault="00615182" w:rsidP="00A56E27">
      <w:pPr>
        <w:shd w:val="clear" w:color="auto" w:fill="FFFFFF"/>
        <w:spacing w:line="360" w:lineRule="auto"/>
        <w:ind w:firstLine="709"/>
        <w:jc w:val="both"/>
        <w:rPr>
          <w:sz w:val="28"/>
          <w:lang w:val="en-US"/>
        </w:rPr>
      </w:pPr>
      <w:r>
        <w:rPr>
          <w:sz w:val="28"/>
        </w:rPr>
        <w:pict>
          <v:shape id="_x0000_i1044" type="#_x0000_t75" style="width:141.75pt;height:33.75pt">
            <v:imagedata r:id="rId24" o:title=""/>
          </v:shape>
        </w:pict>
      </w:r>
    </w:p>
    <w:p w:rsidR="00442DCE" w:rsidRPr="00A56E27" w:rsidRDefault="00442DCE" w:rsidP="00A56E27">
      <w:pPr>
        <w:shd w:val="clear" w:color="auto" w:fill="FFFFFF"/>
        <w:spacing w:line="360" w:lineRule="auto"/>
        <w:ind w:firstLine="709"/>
        <w:jc w:val="both"/>
        <w:rPr>
          <w:sz w:val="28"/>
        </w:rPr>
      </w:pPr>
      <w:r w:rsidRPr="00A56E27">
        <w:rPr>
          <w:sz w:val="28"/>
          <w:szCs w:val="28"/>
        </w:rPr>
        <w:t>Рассчитаем</w:t>
      </w:r>
      <w:r w:rsidR="00A56E27">
        <w:rPr>
          <w:sz w:val="28"/>
          <w:szCs w:val="28"/>
        </w:rPr>
        <w:t xml:space="preserve"> </w:t>
      </w:r>
      <w:r w:rsidRPr="00A56E27">
        <w:rPr>
          <w:sz w:val="28"/>
          <w:szCs w:val="28"/>
        </w:rPr>
        <w:t>полезный</w:t>
      </w:r>
      <w:r w:rsidR="00A56E27">
        <w:rPr>
          <w:sz w:val="28"/>
          <w:szCs w:val="28"/>
        </w:rPr>
        <w:t xml:space="preserve"> </w:t>
      </w:r>
      <w:r w:rsidRPr="00A56E27">
        <w:rPr>
          <w:sz w:val="28"/>
          <w:szCs w:val="28"/>
        </w:rPr>
        <w:t>эффект</w:t>
      </w:r>
      <w:r w:rsidR="00A56E27">
        <w:rPr>
          <w:sz w:val="28"/>
          <w:szCs w:val="28"/>
        </w:rPr>
        <w:t xml:space="preserve"> </w:t>
      </w:r>
      <w:r w:rsidRPr="00A56E27">
        <w:rPr>
          <w:sz w:val="28"/>
          <w:szCs w:val="28"/>
        </w:rPr>
        <w:t>Э</w:t>
      </w:r>
      <w:r w:rsidRPr="00A56E27">
        <w:rPr>
          <w:sz w:val="28"/>
          <w:szCs w:val="28"/>
          <w:vertAlign w:val="subscript"/>
        </w:rPr>
        <w:t>п</w:t>
      </w:r>
      <w:r w:rsidRPr="00A56E27">
        <w:rPr>
          <w:sz w:val="28"/>
          <w:szCs w:val="28"/>
        </w:rPr>
        <w:t>,</w:t>
      </w:r>
      <w:r w:rsidR="00A56E27">
        <w:rPr>
          <w:sz w:val="28"/>
          <w:szCs w:val="28"/>
        </w:rPr>
        <w:t xml:space="preserve"> </w:t>
      </w:r>
      <w:r w:rsidRPr="00A56E27">
        <w:rPr>
          <w:sz w:val="28"/>
          <w:szCs w:val="28"/>
        </w:rPr>
        <w:t>руб.,</w:t>
      </w:r>
      <w:r w:rsidR="00A56E27">
        <w:rPr>
          <w:sz w:val="28"/>
          <w:szCs w:val="28"/>
        </w:rPr>
        <w:t xml:space="preserve"> </w:t>
      </w:r>
      <w:r w:rsidRPr="00A56E27">
        <w:rPr>
          <w:sz w:val="28"/>
          <w:szCs w:val="28"/>
        </w:rPr>
        <w:t>от</w:t>
      </w:r>
      <w:r w:rsidR="00A56E27">
        <w:rPr>
          <w:sz w:val="28"/>
          <w:szCs w:val="28"/>
        </w:rPr>
        <w:t xml:space="preserve"> </w:t>
      </w:r>
      <w:r w:rsidRPr="00A56E27">
        <w:rPr>
          <w:sz w:val="28"/>
          <w:szCs w:val="28"/>
        </w:rPr>
        <w:t>применения</w:t>
      </w:r>
      <w:r w:rsidR="00A56E27">
        <w:rPr>
          <w:sz w:val="28"/>
          <w:szCs w:val="28"/>
        </w:rPr>
        <w:t xml:space="preserve"> </w:t>
      </w:r>
      <w:r w:rsidRPr="00A56E27">
        <w:rPr>
          <w:sz w:val="28"/>
          <w:szCs w:val="28"/>
        </w:rPr>
        <w:t>новой конструкции по формуле</w:t>
      </w:r>
    </w:p>
    <w:p w:rsidR="00442DCE" w:rsidRPr="00A56E27" w:rsidRDefault="00442DCE" w:rsidP="00A56E27">
      <w:pPr>
        <w:shd w:val="clear" w:color="auto" w:fill="FFFFFF"/>
        <w:tabs>
          <w:tab w:val="left" w:pos="6358"/>
        </w:tabs>
        <w:spacing w:line="360" w:lineRule="auto"/>
        <w:ind w:firstLine="709"/>
        <w:jc w:val="both"/>
        <w:rPr>
          <w:sz w:val="28"/>
        </w:rPr>
      </w:pPr>
      <w:r w:rsidRPr="00A56E27">
        <w:rPr>
          <w:sz w:val="28"/>
          <w:szCs w:val="28"/>
        </w:rPr>
        <w:t>Э</w:t>
      </w:r>
      <w:r w:rsidRPr="00A56E27">
        <w:rPr>
          <w:sz w:val="28"/>
          <w:szCs w:val="28"/>
          <w:vertAlign w:val="subscript"/>
        </w:rPr>
        <w:t>П</w:t>
      </w:r>
      <w:r w:rsidRPr="00A56E27">
        <w:rPr>
          <w:sz w:val="28"/>
          <w:szCs w:val="28"/>
        </w:rPr>
        <w:t>= Ц</w:t>
      </w:r>
      <w:r w:rsidRPr="00A56E27">
        <w:rPr>
          <w:sz w:val="28"/>
          <w:szCs w:val="28"/>
          <w:vertAlign w:val="subscript"/>
        </w:rPr>
        <w:t>Б</w:t>
      </w:r>
      <w:r w:rsidRPr="00A56E27">
        <w:rPr>
          <w:smallCaps/>
          <w:sz w:val="28"/>
          <w:szCs w:val="28"/>
        </w:rPr>
        <w:t>∙(К</w:t>
      </w:r>
      <w:r w:rsidRPr="00A56E27">
        <w:rPr>
          <w:smallCaps/>
          <w:sz w:val="28"/>
          <w:szCs w:val="28"/>
          <w:vertAlign w:val="subscript"/>
        </w:rPr>
        <w:t>ЭК</w:t>
      </w:r>
      <w:r w:rsidRPr="00A56E27">
        <w:rPr>
          <w:smallCaps/>
          <w:sz w:val="28"/>
          <w:szCs w:val="28"/>
        </w:rPr>
        <w:t>∙К</w:t>
      </w:r>
      <w:r w:rsidRPr="00A56E27">
        <w:rPr>
          <w:smallCaps/>
          <w:sz w:val="28"/>
          <w:szCs w:val="28"/>
          <w:vertAlign w:val="subscript"/>
        </w:rPr>
        <w:t>д</w:t>
      </w:r>
      <w:r w:rsidRPr="00A56E27">
        <w:rPr>
          <w:smallCaps/>
          <w:sz w:val="28"/>
          <w:szCs w:val="28"/>
        </w:rPr>
        <w:t>-1)+ДИ+ДК+Э</w:t>
      </w:r>
      <w:r w:rsidRPr="00A56E27">
        <w:rPr>
          <w:smallCaps/>
          <w:sz w:val="28"/>
          <w:szCs w:val="28"/>
          <w:vertAlign w:val="subscript"/>
        </w:rPr>
        <w:t>К</w:t>
      </w:r>
      <w:r w:rsidRPr="00A56E27">
        <w:rPr>
          <w:smallCaps/>
          <w:sz w:val="28"/>
          <w:szCs w:val="28"/>
        </w:rPr>
        <w:t>+Э</w:t>
      </w:r>
      <w:r w:rsidRPr="00A56E27">
        <w:rPr>
          <w:smallCaps/>
          <w:sz w:val="28"/>
          <w:szCs w:val="28"/>
          <w:vertAlign w:val="subscript"/>
        </w:rPr>
        <w:t>С</w:t>
      </w:r>
      <w:r w:rsidRPr="00A56E27">
        <w:rPr>
          <w:smallCaps/>
          <w:sz w:val="28"/>
          <w:szCs w:val="28"/>
        </w:rPr>
        <w:t>+Э</w:t>
      </w:r>
      <w:r w:rsidRPr="00A56E27">
        <w:rPr>
          <w:smallCaps/>
          <w:sz w:val="28"/>
          <w:szCs w:val="28"/>
          <w:vertAlign w:val="subscript"/>
        </w:rPr>
        <w:t>Э</w:t>
      </w:r>
      <w:r w:rsidRPr="00A56E27">
        <w:rPr>
          <w:sz w:val="28"/>
          <w:szCs w:val="28"/>
        </w:rPr>
        <w:tab/>
        <w:t>(6.11)</w:t>
      </w:r>
    </w:p>
    <w:p w:rsidR="00442DCE" w:rsidRPr="00A56E27" w:rsidRDefault="00442DCE" w:rsidP="00A56E27">
      <w:pPr>
        <w:shd w:val="clear" w:color="auto" w:fill="FFFFFF"/>
        <w:spacing w:line="360" w:lineRule="auto"/>
        <w:ind w:firstLine="709"/>
        <w:jc w:val="both"/>
        <w:rPr>
          <w:sz w:val="28"/>
        </w:rPr>
      </w:pPr>
      <w:r w:rsidRPr="00A56E27">
        <w:rPr>
          <w:sz w:val="28"/>
          <w:szCs w:val="28"/>
        </w:rPr>
        <w:t>где</w:t>
      </w:r>
      <w:r w:rsidR="00A56E27">
        <w:rPr>
          <w:sz w:val="28"/>
          <w:szCs w:val="28"/>
        </w:rPr>
        <w:t xml:space="preserve"> </w:t>
      </w:r>
      <w:r w:rsidRPr="00A56E27">
        <w:rPr>
          <w:smallCaps/>
          <w:sz w:val="28"/>
          <w:szCs w:val="28"/>
        </w:rPr>
        <w:t xml:space="preserve">цб </w:t>
      </w:r>
      <w:r w:rsidRPr="00A56E27">
        <w:rPr>
          <w:sz w:val="28"/>
          <w:szCs w:val="28"/>
        </w:rPr>
        <w:t>- цена базового изделия.</w:t>
      </w:r>
    </w:p>
    <w:p w:rsidR="00442DCE" w:rsidRPr="00A56E27" w:rsidRDefault="00442DCE" w:rsidP="00A56E27">
      <w:pPr>
        <w:shd w:val="clear" w:color="auto" w:fill="FFFFFF"/>
        <w:spacing w:line="360" w:lineRule="auto"/>
        <w:ind w:firstLine="709"/>
        <w:jc w:val="both"/>
        <w:rPr>
          <w:sz w:val="28"/>
        </w:rPr>
      </w:pPr>
      <w:r w:rsidRPr="00A56E27">
        <w:rPr>
          <w:sz w:val="28"/>
          <w:szCs w:val="28"/>
        </w:rPr>
        <w:t>Так как при использовании нового изделия взамен базового не требуется дополнительных капиталовложений, ЛК = 0 и Э</w:t>
      </w:r>
      <w:r w:rsidRPr="00A56E27">
        <w:rPr>
          <w:sz w:val="28"/>
          <w:szCs w:val="28"/>
          <w:vertAlign w:val="subscript"/>
        </w:rPr>
        <w:t>к</w:t>
      </w:r>
      <w:r w:rsidRPr="00A56E27">
        <w:rPr>
          <w:sz w:val="28"/>
          <w:szCs w:val="28"/>
        </w:rPr>
        <w:t xml:space="preserve"> = Эс </w:t>
      </w:r>
      <w:r w:rsidRPr="00A56E27">
        <w:rPr>
          <w:sz w:val="28"/>
          <w:szCs w:val="28"/>
          <w:vertAlign w:val="superscript"/>
        </w:rPr>
        <w:t>=</w:t>
      </w:r>
      <w:r w:rsidRPr="00A56E27">
        <w:rPr>
          <w:sz w:val="28"/>
          <w:szCs w:val="28"/>
        </w:rPr>
        <w:t xml:space="preserve"> Ээ не меняются для нашего случая, то по формуле (6.11) получим</w:t>
      </w:r>
    </w:p>
    <w:p w:rsidR="00442DCE" w:rsidRPr="00A56E27" w:rsidRDefault="00442DCE" w:rsidP="00A56E27">
      <w:pPr>
        <w:shd w:val="clear" w:color="auto" w:fill="FFFFFF"/>
        <w:spacing w:line="360" w:lineRule="auto"/>
        <w:ind w:firstLine="709"/>
        <w:jc w:val="both"/>
        <w:rPr>
          <w:sz w:val="28"/>
        </w:rPr>
      </w:pPr>
      <w:r w:rsidRPr="00A56E27">
        <w:rPr>
          <w:sz w:val="28"/>
          <w:szCs w:val="28"/>
        </w:rPr>
        <w:t>Эп = 2232-(1,6∙1-1)+885,91= 2797,75 р. Лимитная цена на новый товар определена по формуле (6.8)</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Цл= 2232∙0,9 + 2797,75∙0,7 </w:t>
      </w:r>
      <w:r w:rsidRPr="00A56E27">
        <w:rPr>
          <w:iCs/>
          <w:sz w:val="28"/>
          <w:szCs w:val="28"/>
        </w:rPr>
        <w:t xml:space="preserve">= </w:t>
      </w:r>
      <w:r w:rsidRPr="00A56E27">
        <w:rPr>
          <w:sz w:val="28"/>
          <w:szCs w:val="28"/>
        </w:rPr>
        <w:t>3967,22 р. Результаты расчёта продажной цены сведены в таблицу 6,10.</w:t>
      </w:r>
    </w:p>
    <w:p w:rsidR="00442DCE" w:rsidRPr="00A56E27" w:rsidRDefault="00C67C13" w:rsidP="00A56E27">
      <w:pPr>
        <w:shd w:val="clear" w:color="auto" w:fill="FFFFFF"/>
        <w:spacing w:line="360" w:lineRule="auto"/>
        <w:ind w:firstLine="709"/>
        <w:jc w:val="both"/>
        <w:rPr>
          <w:sz w:val="28"/>
        </w:rPr>
      </w:pPr>
      <w:r>
        <w:rPr>
          <w:sz w:val="28"/>
          <w:szCs w:val="28"/>
        </w:rPr>
        <w:br w:type="page"/>
      </w:r>
      <w:r w:rsidR="00442DCE" w:rsidRPr="00A56E27">
        <w:rPr>
          <w:sz w:val="28"/>
          <w:szCs w:val="28"/>
        </w:rPr>
        <w:t>Таблица 6.10 - Обоснование продажной цены</w:t>
      </w:r>
    </w:p>
    <w:tbl>
      <w:tblPr>
        <w:tblW w:w="0" w:type="auto"/>
        <w:tblInd w:w="40" w:type="dxa"/>
        <w:tblLayout w:type="fixed"/>
        <w:tblCellMar>
          <w:left w:w="40" w:type="dxa"/>
          <w:right w:w="40" w:type="dxa"/>
        </w:tblCellMar>
        <w:tblLook w:val="0000" w:firstRow="0" w:lastRow="0" w:firstColumn="0" w:lastColumn="0" w:noHBand="0" w:noVBand="0"/>
      </w:tblPr>
      <w:tblGrid>
        <w:gridCol w:w="7510"/>
        <w:gridCol w:w="1354"/>
      </w:tblGrid>
      <w:tr w:rsidR="00442DCE" w:rsidRPr="00A56E27">
        <w:trPr>
          <w:trHeight w:hRule="exact" w:val="576"/>
        </w:trPr>
        <w:tc>
          <w:tcPr>
            <w:tcW w:w="7510"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Показатель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Значение показателя </w:t>
            </w:r>
          </w:p>
        </w:tc>
      </w:tr>
      <w:tr w:rsidR="00442DCE" w:rsidRPr="00A56E27">
        <w:trPr>
          <w:trHeight w:hRule="exact" w:val="324"/>
        </w:trPr>
        <w:tc>
          <w:tcPr>
            <w:tcW w:w="7510"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1 Полная себестоимость нового товара, р.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1478 </w:t>
            </w:r>
          </w:p>
        </w:tc>
      </w:tr>
      <w:tr w:rsidR="00442DCE" w:rsidRPr="00A56E27">
        <w:trPr>
          <w:trHeight w:hRule="exact" w:val="317"/>
        </w:trPr>
        <w:tc>
          <w:tcPr>
            <w:tcW w:w="7510"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2 Верхний предел цены нового товара, р.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3967 </w:t>
            </w:r>
          </w:p>
        </w:tc>
      </w:tr>
      <w:tr w:rsidR="00442DCE" w:rsidRPr="00A56E27">
        <w:trPr>
          <w:trHeight w:hRule="exact" w:val="317"/>
        </w:trPr>
        <w:tc>
          <w:tcPr>
            <w:tcW w:w="7510"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3 Цена товара-конкурента, р.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2232 </w:t>
            </w:r>
          </w:p>
        </w:tc>
      </w:tr>
      <w:tr w:rsidR="00442DCE" w:rsidRPr="00A56E27">
        <w:trPr>
          <w:trHeight w:hRule="exact" w:val="324"/>
        </w:trPr>
        <w:tc>
          <w:tcPr>
            <w:tcW w:w="7510"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4 Прогнозный запрос покупателей на конкретном рынке, шт.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500 </w:t>
            </w:r>
          </w:p>
        </w:tc>
      </w:tr>
      <w:tr w:rsidR="00442DCE" w:rsidRPr="00A56E27">
        <w:trPr>
          <w:trHeight w:hRule="exact" w:val="338"/>
        </w:trPr>
        <w:tc>
          <w:tcPr>
            <w:tcW w:w="7510"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5 Цена на основе нормативной рентабельности, р. </w:t>
            </w:r>
          </w:p>
        </w:tc>
        <w:tc>
          <w:tcPr>
            <w:tcW w:w="1354"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1774 </w:t>
            </w:r>
          </w:p>
        </w:tc>
      </w:tr>
    </w:tbl>
    <w:p w:rsidR="00C67C13" w:rsidRDefault="00C67C13"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В связи с ценовой политикой "внедрение на рынок" цена продажи выбирается на минимальном уровне 1774 р.</w:t>
      </w:r>
    </w:p>
    <w:p w:rsidR="00C67C13" w:rsidRDefault="00C67C13" w:rsidP="00A56E27">
      <w:pPr>
        <w:shd w:val="clear" w:color="auto" w:fill="FFFFFF"/>
        <w:spacing w:line="360" w:lineRule="auto"/>
        <w:ind w:firstLine="709"/>
        <w:jc w:val="both"/>
        <w:rPr>
          <w:sz w:val="28"/>
          <w:szCs w:val="28"/>
        </w:rPr>
      </w:pPr>
    </w:p>
    <w:p w:rsidR="00442DCE" w:rsidRPr="00C67C13" w:rsidRDefault="00442DCE" w:rsidP="00C67C13">
      <w:pPr>
        <w:shd w:val="clear" w:color="auto" w:fill="FFFFFF"/>
        <w:spacing w:line="360" w:lineRule="auto"/>
        <w:ind w:firstLine="709"/>
        <w:jc w:val="center"/>
        <w:rPr>
          <w:b/>
          <w:sz w:val="28"/>
        </w:rPr>
      </w:pPr>
      <w:r w:rsidRPr="00C67C13">
        <w:rPr>
          <w:b/>
          <w:sz w:val="28"/>
          <w:szCs w:val="28"/>
        </w:rPr>
        <w:t>6.2.7 Образование цены потребления</w:t>
      </w:r>
    </w:p>
    <w:p w:rsidR="00442DCE" w:rsidRPr="00A56E27" w:rsidRDefault="00442DCE" w:rsidP="00A56E27">
      <w:pPr>
        <w:shd w:val="clear" w:color="auto" w:fill="FFFFFF"/>
        <w:spacing w:line="360" w:lineRule="auto"/>
        <w:ind w:firstLine="709"/>
        <w:jc w:val="both"/>
        <w:rPr>
          <w:sz w:val="28"/>
        </w:rPr>
      </w:pPr>
      <w:r w:rsidRPr="00A56E27">
        <w:rPr>
          <w:sz w:val="28"/>
          <w:szCs w:val="28"/>
        </w:rPr>
        <w:t>Цена потребления включает затраты, которые связаны с его приобретением и эксплуатацией на протяжении нормативного использования. Она рассчитывается но формуле</w:t>
      </w:r>
    </w:p>
    <w:p w:rsidR="00442DCE" w:rsidRPr="00A56E27" w:rsidRDefault="00442DCE" w:rsidP="00A56E27">
      <w:pPr>
        <w:shd w:val="clear" w:color="auto" w:fill="FFFFFF"/>
        <w:tabs>
          <w:tab w:val="left" w:pos="5666"/>
        </w:tabs>
        <w:spacing w:line="360" w:lineRule="auto"/>
        <w:ind w:firstLine="709"/>
        <w:jc w:val="both"/>
        <w:rPr>
          <w:sz w:val="28"/>
        </w:rPr>
      </w:pPr>
      <w:r w:rsidRPr="00A56E27">
        <w:rPr>
          <w:sz w:val="28"/>
          <w:szCs w:val="28"/>
        </w:rPr>
        <w:t>Ц</w:t>
      </w:r>
      <w:r w:rsidRPr="00A56E27">
        <w:rPr>
          <w:sz w:val="28"/>
          <w:szCs w:val="28"/>
          <w:vertAlign w:val="subscript"/>
        </w:rPr>
        <w:t>П</w:t>
      </w:r>
      <w:r w:rsidRPr="00A56E27">
        <w:rPr>
          <w:sz w:val="28"/>
          <w:szCs w:val="28"/>
        </w:rPr>
        <w:t xml:space="preserve"> =Ц+Р</w:t>
      </w:r>
      <w:r w:rsidRPr="00A56E27">
        <w:rPr>
          <w:sz w:val="28"/>
          <w:szCs w:val="28"/>
          <w:vertAlign w:val="subscript"/>
        </w:rPr>
        <w:t>Т</w:t>
      </w:r>
      <w:r w:rsidRPr="00A56E27">
        <w:rPr>
          <w:sz w:val="28"/>
          <w:szCs w:val="28"/>
        </w:rPr>
        <w:t>+Р</w:t>
      </w:r>
      <w:r w:rsidRPr="00A56E27">
        <w:rPr>
          <w:sz w:val="28"/>
          <w:szCs w:val="28"/>
          <w:vertAlign w:val="subscript"/>
        </w:rPr>
        <w:t>Р</w:t>
      </w:r>
      <w:r w:rsidRPr="00A56E27">
        <w:rPr>
          <w:sz w:val="28"/>
          <w:szCs w:val="28"/>
        </w:rPr>
        <w:t>+И∙Т</w:t>
      </w:r>
      <w:r w:rsidRPr="00A56E27">
        <w:rPr>
          <w:sz w:val="28"/>
          <w:szCs w:val="28"/>
          <w:vertAlign w:val="subscript"/>
        </w:rPr>
        <w:t>Н</w:t>
      </w:r>
      <w:r w:rsidRPr="00A56E27">
        <w:rPr>
          <w:sz w:val="28"/>
          <w:szCs w:val="28"/>
        </w:rPr>
        <w:t xml:space="preserve"> +Р</w:t>
      </w:r>
      <w:r w:rsidRPr="00A56E27">
        <w:rPr>
          <w:sz w:val="28"/>
          <w:szCs w:val="28"/>
          <w:vertAlign w:val="subscript"/>
        </w:rPr>
        <w:t>У</w:t>
      </w:r>
      <w:r w:rsidRPr="00A56E27">
        <w:rPr>
          <w:sz w:val="28"/>
          <w:szCs w:val="28"/>
        </w:rPr>
        <w:t>+Р</w:t>
      </w:r>
      <w:r w:rsidRPr="00A56E27">
        <w:rPr>
          <w:sz w:val="28"/>
          <w:szCs w:val="28"/>
          <w:vertAlign w:val="subscript"/>
        </w:rPr>
        <w:t>С</w:t>
      </w:r>
      <w:r w:rsidRPr="00A56E27">
        <w:rPr>
          <w:sz w:val="28"/>
          <w:szCs w:val="28"/>
        </w:rPr>
        <w:t>Н</w:t>
      </w:r>
      <w:r w:rsidRPr="00A56E27">
        <w:rPr>
          <w:sz w:val="28"/>
          <w:szCs w:val="28"/>
          <w:vertAlign w:val="subscript"/>
        </w:rPr>
        <w:t>Н</w:t>
      </w:r>
      <w:r w:rsidRPr="00A56E27">
        <w:rPr>
          <w:sz w:val="28"/>
          <w:szCs w:val="28"/>
        </w:rPr>
        <w:t>+Р</w:t>
      </w:r>
      <w:r w:rsidRPr="00A56E27">
        <w:rPr>
          <w:sz w:val="28"/>
          <w:szCs w:val="28"/>
          <w:vertAlign w:val="subscript"/>
        </w:rPr>
        <w:t>Н</w:t>
      </w:r>
      <w:r w:rsidRPr="00A56E27">
        <w:rPr>
          <w:sz w:val="28"/>
          <w:szCs w:val="28"/>
        </w:rPr>
        <w:t>Н</w:t>
      </w:r>
      <w:r w:rsidRPr="00A56E27">
        <w:rPr>
          <w:sz w:val="28"/>
          <w:szCs w:val="28"/>
          <w:vertAlign w:val="subscript"/>
        </w:rPr>
        <w:t>Н</w:t>
      </w:r>
      <w:r w:rsidRPr="00A56E27">
        <w:rPr>
          <w:sz w:val="28"/>
          <w:szCs w:val="28"/>
        </w:rPr>
        <w:t>,</w:t>
      </w:r>
      <w:r w:rsidRPr="00A56E27">
        <w:rPr>
          <w:sz w:val="28"/>
          <w:szCs w:val="28"/>
        </w:rPr>
        <w:tab/>
        <w:t>(6.12)</w:t>
      </w:r>
    </w:p>
    <w:p w:rsidR="00442DCE" w:rsidRPr="00A56E27" w:rsidRDefault="00442DCE" w:rsidP="00A56E27">
      <w:pPr>
        <w:shd w:val="clear" w:color="auto" w:fill="FFFFFF"/>
        <w:spacing w:line="360" w:lineRule="auto"/>
        <w:ind w:firstLine="709"/>
        <w:jc w:val="both"/>
        <w:rPr>
          <w:sz w:val="28"/>
        </w:rPr>
      </w:pPr>
      <w:r w:rsidRPr="00A56E27">
        <w:rPr>
          <w:sz w:val="28"/>
          <w:szCs w:val="28"/>
        </w:rPr>
        <w:t>где</w:t>
      </w:r>
      <w:r w:rsidR="00A56E27">
        <w:rPr>
          <w:sz w:val="28"/>
          <w:szCs w:val="28"/>
        </w:rPr>
        <w:t xml:space="preserve"> </w:t>
      </w:r>
      <w:r w:rsidRPr="00A56E27">
        <w:rPr>
          <w:sz w:val="28"/>
          <w:szCs w:val="28"/>
        </w:rPr>
        <w:t>Ц - продажная цена изделия, р.;</w:t>
      </w:r>
    </w:p>
    <w:p w:rsidR="00442DCE" w:rsidRPr="00A56E27" w:rsidRDefault="00442DCE" w:rsidP="00A56E27">
      <w:pPr>
        <w:shd w:val="clear" w:color="auto" w:fill="FFFFFF"/>
        <w:spacing w:line="360" w:lineRule="auto"/>
        <w:ind w:firstLine="709"/>
        <w:jc w:val="both"/>
        <w:rPr>
          <w:sz w:val="28"/>
        </w:rPr>
      </w:pPr>
      <w:r w:rsidRPr="00A56E27">
        <w:rPr>
          <w:sz w:val="28"/>
          <w:szCs w:val="28"/>
        </w:rPr>
        <w:t>Р</w:t>
      </w:r>
      <w:r w:rsidRPr="00A56E27">
        <w:rPr>
          <w:sz w:val="28"/>
          <w:szCs w:val="28"/>
          <w:vertAlign w:val="subscript"/>
        </w:rPr>
        <w:t>т</w:t>
      </w:r>
      <w:r w:rsidRPr="00A56E27">
        <w:rPr>
          <w:sz w:val="28"/>
          <w:szCs w:val="28"/>
        </w:rPr>
        <w:t xml:space="preserve"> - расходы на транспортировку (20% от цены), р.;</w:t>
      </w:r>
    </w:p>
    <w:p w:rsidR="00442DCE" w:rsidRPr="00A56E27" w:rsidRDefault="00442DCE" w:rsidP="00A56E27">
      <w:pPr>
        <w:shd w:val="clear" w:color="auto" w:fill="FFFFFF"/>
        <w:spacing w:line="360" w:lineRule="auto"/>
        <w:ind w:firstLine="709"/>
        <w:jc w:val="both"/>
        <w:rPr>
          <w:sz w:val="28"/>
        </w:rPr>
      </w:pPr>
      <w:r w:rsidRPr="00A56E27">
        <w:rPr>
          <w:smallCaps/>
          <w:sz w:val="28"/>
          <w:szCs w:val="28"/>
        </w:rPr>
        <w:t>рр</w:t>
      </w:r>
      <w:r w:rsidR="00A56E27">
        <w:rPr>
          <w:smallCaps/>
          <w:sz w:val="28"/>
          <w:szCs w:val="28"/>
        </w:rPr>
        <w:t xml:space="preserve"> </w:t>
      </w:r>
      <w:r w:rsidRPr="00A56E27">
        <w:rPr>
          <w:sz w:val="28"/>
          <w:szCs w:val="28"/>
        </w:rPr>
        <w:t>-</w:t>
      </w:r>
      <w:r w:rsidR="00A56E27">
        <w:rPr>
          <w:sz w:val="28"/>
          <w:szCs w:val="28"/>
        </w:rPr>
        <w:t xml:space="preserve"> </w:t>
      </w:r>
      <w:r w:rsidRPr="00A56E27">
        <w:rPr>
          <w:sz w:val="28"/>
          <w:szCs w:val="28"/>
        </w:rPr>
        <w:t>стоимость</w:t>
      </w:r>
      <w:r w:rsidR="00A56E27">
        <w:rPr>
          <w:sz w:val="28"/>
          <w:szCs w:val="28"/>
        </w:rPr>
        <w:t xml:space="preserve"> </w:t>
      </w:r>
      <w:r w:rsidRPr="00A56E27">
        <w:rPr>
          <w:sz w:val="28"/>
          <w:szCs w:val="28"/>
        </w:rPr>
        <w:t>приведения</w:t>
      </w:r>
      <w:r w:rsidR="00A56E27">
        <w:rPr>
          <w:sz w:val="28"/>
          <w:szCs w:val="28"/>
        </w:rPr>
        <w:t xml:space="preserve"> </w:t>
      </w:r>
      <w:r w:rsidRPr="00A56E27">
        <w:rPr>
          <w:sz w:val="28"/>
          <w:szCs w:val="28"/>
        </w:rPr>
        <w:t>изделия</w:t>
      </w:r>
      <w:r w:rsidR="00A56E27">
        <w:rPr>
          <w:sz w:val="28"/>
          <w:szCs w:val="28"/>
        </w:rPr>
        <w:t xml:space="preserve"> </w:t>
      </w:r>
      <w:r w:rsidRPr="00A56E27">
        <w:rPr>
          <w:sz w:val="28"/>
          <w:szCs w:val="28"/>
        </w:rPr>
        <w:t>и</w:t>
      </w:r>
      <w:r w:rsidR="00A56E27">
        <w:rPr>
          <w:sz w:val="28"/>
          <w:szCs w:val="28"/>
        </w:rPr>
        <w:t xml:space="preserve"> </w:t>
      </w:r>
      <w:r w:rsidRPr="00A56E27">
        <w:rPr>
          <w:sz w:val="28"/>
          <w:szCs w:val="28"/>
        </w:rPr>
        <w:t>работоспособное состояние, р.;</w:t>
      </w:r>
    </w:p>
    <w:p w:rsidR="00442DCE" w:rsidRPr="00A56E27" w:rsidRDefault="00442DCE" w:rsidP="00A56E27">
      <w:pPr>
        <w:shd w:val="clear" w:color="auto" w:fill="FFFFFF"/>
        <w:spacing w:line="360" w:lineRule="auto"/>
        <w:ind w:firstLine="709"/>
        <w:jc w:val="both"/>
        <w:rPr>
          <w:sz w:val="28"/>
        </w:rPr>
      </w:pPr>
      <w:r w:rsidRPr="00A56E27">
        <w:rPr>
          <w:sz w:val="28"/>
          <w:szCs w:val="28"/>
        </w:rPr>
        <w:t>И- годовые эксплуатационные издержки потребителя, р.;</w:t>
      </w:r>
    </w:p>
    <w:p w:rsidR="00442DCE" w:rsidRPr="00A56E27" w:rsidRDefault="00442DCE" w:rsidP="00A56E27">
      <w:pPr>
        <w:shd w:val="clear" w:color="auto" w:fill="FFFFFF"/>
        <w:spacing w:line="360" w:lineRule="auto"/>
        <w:ind w:firstLine="709"/>
        <w:jc w:val="both"/>
        <w:rPr>
          <w:sz w:val="28"/>
        </w:rPr>
      </w:pPr>
      <w:r w:rsidRPr="00A56E27">
        <w:rPr>
          <w:smallCaps/>
          <w:sz w:val="28"/>
          <w:szCs w:val="28"/>
        </w:rPr>
        <w:t xml:space="preserve">ру </w:t>
      </w:r>
      <w:r w:rsidRPr="00A56E27">
        <w:rPr>
          <w:sz w:val="28"/>
          <w:szCs w:val="28"/>
        </w:rPr>
        <w:t>- расходы на утилизацию, р;</w:t>
      </w:r>
    </w:p>
    <w:p w:rsidR="00442DCE" w:rsidRPr="00A56E27" w:rsidRDefault="00442DCE" w:rsidP="00A56E27">
      <w:pPr>
        <w:shd w:val="clear" w:color="auto" w:fill="FFFFFF"/>
        <w:spacing w:line="360" w:lineRule="auto"/>
        <w:ind w:firstLine="709"/>
        <w:jc w:val="both"/>
        <w:rPr>
          <w:sz w:val="28"/>
        </w:rPr>
      </w:pPr>
      <w:r w:rsidRPr="00A56E27">
        <w:rPr>
          <w:smallCaps/>
          <w:sz w:val="28"/>
          <w:szCs w:val="28"/>
          <w:lang w:val="en-US"/>
        </w:rPr>
        <w:t>pc</w:t>
      </w:r>
      <w:r w:rsidRPr="00A56E27">
        <w:rPr>
          <w:smallCaps/>
          <w:sz w:val="28"/>
          <w:szCs w:val="28"/>
        </w:rPr>
        <w:t xml:space="preserve"> </w:t>
      </w:r>
      <w:r w:rsidRPr="00A56E27">
        <w:rPr>
          <w:sz w:val="28"/>
          <w:szCs w:val="28"/>
        </w:rPr>
        <w:t>- страхование, р.;</w:t>
      </w:r>
    </w:p>
    <w:p w:rsidR="00442DCE" w:rsidRPr="00A56E27" w:rsidRDefault="00442DCE" w:rsidP="00A56E27">
      <w:pPr>
        <w:shd w:val="clear" w:color="auto" w:fill="FFFFFF"/>
        <w:spacing w:line="360" w:lineRule="auto"/>
        <w:ind w:firstLine="709"/>
        <w:jc w:val="both"/>
        <w:rPr>
          <w:sz w:val="28"/>
        </w:rPr>
      </w:pPr>
      <w:r w:rsidRPr="00A56E27">
        <w:rPr>
          <w:smallCaps/>
          <w:sz w:val="28"/>
          <w:szCs w:val="28"/>
        </w:rPr>
        <w:t xml:space="preserve">рн </w:t>
      </w:r>
      <w:r w:rsidRPr="00A56E27">
        <w:rPr>
          <w:sz w:val="28"/>
          <w:szCs w:val="28"/>
        </w:rPr>
        <w:t>- налог на имущество, р;</w:t>
      </w:r>
    </w:p>
    <w:p w:rsidR="00442DCE" w:rsidRPr="00A56E27" w:rsidRDefault="00442DCE" w:rsidP="00A56E27">
      <w:pPr>
        <w:shd w:val="clear" w:color="auto" w:fill="FFFFFF"/>
        <w:spacing w:line="360" w:lineRule="auto"/>
        <w:ind w:firstLine="709"/>
        <w:jc w:val="both"/>
        <w:rPr>
          <w:sz w:val="28"/>
        </w:rPr>
      </w:pPr>
      <w:r w:rsidRPr="00A56E27">
        <w:rPr>
          <w:sz w:val="28"/>
          <w:szCs w:val="28"/>
        </w:rPr>
        <w:t>Н</w:t>
      </w:r>
      <w:r w:rsidRPr="00A56E27">
        <w:rPr>
          <w:sz w:val="28"/>
          <w:szCs w:val="28"/>
          <w:vertAlign w:val="subscript"/>
        </w:rPr>
        <w:t>н</w:t>
      </w:r>
      <w:r w:rsidRPr="00A56E27">
        <w:rPr>
          <w:sz w:val="28"/>
          <w:szCs w:val="28"/>
        </w:rPr>
        <w:t xml:space="preserve"> - период эксплуатации, лет.</w:t>
      </w:r>
    </w:p>
    <w:p w:rsidR="00442DCE" w:rsidRPr="00A56E27" w:rsidRDefault="00442DCE" w:rsidP="00A56E27">
      <w:pPr>
        <w:shd w:val="clear" w:color="auto" w:fill="FFFFFF"/>
        <w:spacing w:line="360" w:lineRule="auto"/>
        <w:ind w:firstLine="709"/>
        <w:jc w:val="both"/>
        <w:rPr>
          <w:sz w:val="28"/>
        </w:rPr>
      </w:pPr>
      <w:r w:rsidRPr="00A56E27">
        <w:rPr>
          <w:sz w:val="28"/>
          <w:szCs w:val="28"/>
        </w:rPr>
        <w:t>Рассчитаем цену потребления для нового и базового изделий по формуле (6.12). Результаты расчёта цены потребления сведены в таблицу 6.11.</w:t>
      </w:r>
    </w:p>
    <w:p w:rsidR="00C67C13" w:rsidRDefault="00C67C13"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Таблица 6.11 - Расчет цены потребления</w:t>
      </w:r>
    </w:p>
    <w:tbl>
      <w:tblPr>
        <w:tblW w:w="0" w:type="auto"/>
        <w:tblInd w:w="40" w:type="dxa"/>
        <w:tblLayout w:type="fixed"/>
        <w:tblCellMar>
          <w:left w:w="40" w:type="dxa"/>
          <w:right w:w="40" w:type="dxa"/>
        </w:tblCellMar>
        <w:tblLook w:val="0000" w:firstRow="0" w:lastRow="0" w:firstColumn="0" w:lastColumn="0" w:noHBand="0" w:noVBand="0"/>
      </w:tblPr>
      <w:tblGrid>
        <w:gridCol w:w="5342"/>
        <w:gridCol w:w="1764"/>
        <w:gridCol w:w="1778"/>
      </w:tblGrid>
      <w:tr w:rsidR="00442DCE" w:rsidRPr="00A56E27">
        <w:trPr>
          <w:trHeight w:hRule="exact" w:val="338"/>
        </w:trPr>
        <w:tc>
          <w:tcPr>
            <w:tcW w:w="5342" w:type="dxa"/>
            <w:vMerge w:val="restart"/>
            <w:tcBorders>
              <w:top w:val="single" w:sz="6" w:space="0" w:color="auto"/>
              <w:left w:val="single" w:sz="6" w:space="0" w:color="auto"/>
              <w:bottom w:val="nil"/>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Наименование затрат </w:t>
            </w:r>
          </w:p>
        </w:tc>
        <w:tc>
          <w:tcPr>
            <w:tcW w:w="3542" w:type="dxa"/>
            <w:gridSpan w:val="2"/>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Сумма, р. </w:t>
            </w:r>
          </w:p>
        </w:tc>
      </w:tr>
      <w:tr w:rsidR="00442DCE" w:rsidRPr="00A56E27" w:rsidTr="00C67C13">
        <w:trPr>
          <w:trHeight w:hRule="exact" w:val="379"/>
        </w:trPr>
        <w:tc>
          <w:tcPr>
            <w:tcW w:w="5342" w:type="dxa"/>
            <w:vMerge/>
            <w:tcBorders>
              <w:top w:val="nil"/>
              <w:left w:val="single" w:sz="6" w:space="0" w:color="auto"/>
              <w:bottom w:val="single" w:sz="6" w:space="0" w:color="auto"/>
              <w:right w:val="single" w:sz="6" w:space="0" w:color="auto"/>
            </w:tcBorders>
            <w:shd w:val="clear" w:color="auto" w:fill="FFFFFF"/>
          </w:tcPr>
          <w:p w:rsidR="00442DCE" w:rsidRPr="00C67C13" w:rsidRDefault="00442DCE" w:rsidP="00C67C13">
            <w:pPr>
              <w:spacing w:line="360" w:lineRule="auto"/>
              <w:jc w:val="both"/>
            </w:pPr>
          </w:p>
          <w:p w:rsidR="00442DCE" w:rsidRPr="00C67C13" w:rsidRDefault="00442DCE" w:rsidP="00C67C13">
            <w:pPr>
              <w:spacing w:line="360" w:lineRule="auto"/>
              <w:jc w:val="both"/>
            </w:pPr>
          </w:p>
        </w:tc>
        <w:tc>
          <w:tcPr>
            <w:tcW w:w="1764"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Товар-конкурент </w:t>
            </w:r>
          </w:p>
        </w:tc>
        <w:tc>
          <w:tcPr>
            <w:tcW w:w="1778"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Новый товар </w:t>
            </w:r>
          </w:p>
        </w:tc>
      </w:tr>
      <w:tr w:rsidR="00442DCE" w:rsidRPr="00A56E27">
        <w:trPr>
          <w:trHeight w:hRule="exact" w:val="324"/>
        </w:trPr>
        <w:tc>
          <w:tcPr>
            <w:tcW w:w="534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Продажная</w:t>
            </w:r>
            <w:r w:rsidR="00A56E27" w:rsidRPr="00C67C13">
              <w:t xml:space="preserve"> </w:t>
            </w:r>
            <w:r w:rsidRPr="00C67C13">
              <w:t xml:space="preserve">цена </w:t>
            </w:r>
          </w:p>
        </w:tc>
        <w:tc>
          <w:tcPr>
            <w:tcW w:w="1764"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2232 </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1774 </w:t>
            </w:r>
          </w:p>
        </w:tc>
      </w:tr>
      <w:tr w:rsidR="00442DCE" w:rsidRPr="00A56E27">
        <w:trPr>
          <w:trHeight w:hRule="exact" w:val="324"/>
        </w:trPr>
        <w:tc>
          <w:tcPr>
            <w:tcW w:w="534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Расходы на транспортировку </w:t>
            </w:r>
          </w:p>
        </w:tc>
        <w:tc>
          <w:tcPr>
            <w:tcW w:w="1764"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446 </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355 </w:t>
            </w:r>
          </w:p>
        </w:tc>
      </w:tr>
      <w:tr w:rsidR="00442DCE" w:rsidRPr="00A56E27">
        <w:trPr>
          <w:trHeight w:hRule="exact" w:val="317"/>
        </w:trPr>
        <w:tc>
          <w:tcPr>
            <w:tcW w:w="534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Издержки потребителя </w:t>
            </w:r>
          </w:p>
        </w:tc>
        <w:tc>
          <w:tcPr>
            <w:tcW w:w="1764"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3492 </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3212 </w:t>
            </w:r>
          </w:p>
        </w:tc>
      </w:tr>
      <w:tr w:rsidR="00442DCE" w:rsidRPr="00A56E27">
        <w:trPr>
          <w:trHeight w:hRule="exact" w:val="324"/>
        </w:trPr>
        <w:tc>
          <w:tcPr>
            <w:tcW w:w="534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Срок эксплуатации, лет </w:t>
            </w:r>
          </w:p>
        </w:tc>
        <w:tc>
          <w:tcPr>
            <w:tcW w:w="1764"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6 </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6 </w:t>
            </w:r>
          </w:p>
        </w:tc>
      </w:tr>
      <w:tr w:rsidR="00442DCE" w:rsidRPr="00A56E27">
        <w:trPr>
          <w:trHeight w:hRule="exact" w:val="331"/>
        </w:trPr>
        <w:tc>
          <w:tcPr>
            <w:tcW w:w="534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Цена потребления за весь период эксплуатации </w:t>
            </w:r>
          </w:p>
        </w:tc>
        <w:tc>
          <w:tcPr>
            <w:tcW w:w="1764"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23631 </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21398 </w:t>
            </w:r>
          </w:p>
        </w:tc>
      </w:tr>
    </w:tbl>
    <w:p w:rsidR="00C67C13" w:rsidRDefault="00C67C13"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Коэффициент цены потребления рассчитывается по формуле</w:t>
      </w:r>
    </w:p>
    <w:p w:rsidR="00442DCE" w:rsidRPr="00A56E27" w:rsidRDefault="00442DCE" w:rsidP="00A56E27">
      <w:pPr>
        <w:shd w:val="clear" w:color="auto" w:fill="FFFFFF"/>
        <w:tabs>
          <w:tab w:val="left" w:pos="4946"/>
        </w:tabs>
        <w:spacing w:line="360" w:lineRule="auto"/>
        <w:ind w:firstLine="709"/>
        <w:jc w:val="both"/>
        <w:rPr>
          <w:sz w:val="28"/>
        </w:rPr>
      </w:pPr>
      <w:r w:rsidRPr="00A56E27">
        <w:rPr>
          <w:smallCaps/>
          <w:sz w:val="28"/>
          <w:szCs w:val="28"/>
        </w:rPr>
        <w:t>К</w:t>
      </w:r>
      <w:r w:rsidRPr="00A56E27">
        <w:rPr>
          <w:smallCaps/>
          <w:sz w:val="28"/>
          <w:szCs w:val="28"/>
          <w:vertAlign w:val="subscript"/>
        </w:rPr>
        <w:t>Ц</w:t>
      </w:r>
      <w:r w:rsidRPr="00A56E27">
        <w:rPr>
          <w:smallCaps/>
          <w:sz w:val="28"/>
          <w:szCs w:val="28"/>
        </w:rPr>
        <w:t>= Ц</w:t>
      </w:r>
      <w:r w:rsidRPr="00A56E27">
        <w:rPr>
          <w:smallCaps/>
          <w:sz w:val="28"/>
          <w:szCs w:val="28"/>
          <w:vertAlign w:val="subscript"/>
        </w:rPr>
        <w:t>ПН</w:t>
      </w:r>
      <w:r w:rsidRPr="00A56E27">
        <w:rPr>
          <w:smallCaps/>
          <w:sz w:val="28"/>
          <w:szCs w:val="28"/>
        </w:rPr>
        <w:t>/Ц</w:t>
      </w:r>
      <w:r w:rsidRPr="00A56E27">
        <w:rPr>
          <w:smallCaps/>
          <w:sz w:val="28"/>
          <w:szCs w:val="28"/>
          <w:vertAlign w:val="subscript"/>
        </w:rPr>
        <w:t>ПБ</w:t>
      </w:r>
      <w:r w:rsidRPr="00A56E27">
        <w:rPr>
          <w:smallCaps/>
          <w:sz w:val="28"/>
          <w:szCs w:val="28"/>
        </w:rPr>
        <w:tab/>
      </w:r>
      <w:r w:rsidRPr="00A56E27">
        <w:rPr>
          <w:sz w:val="28"/>
          <w:szCs w:val="28"/>
        </w:rPr>
        <w:t>(6-13)</w:t>
      </w:r>
    </w:p>
    <w:p w:rsidR="00442DCE" w:rsidRPr="00A56E27" w:rsidRDefault="00442DCE" w:rsidP="00A56E27">
      <w:pPr>
        <w:shd w:val="clear" w:color="auto" w:fill="FFFFFF"/>
        <w:spacing w:line="360" w:lineRule="auto"/>
        <w:ind w:firstLine="709"/>
        <w:jc w:val="both"/>
        <w:rPr>
          <w:sz w:val="28"/>
        </w:rPr>
      </w:pPr>
      <w:r w:rsidRPr="00A56E27">
        <w:rPr>
          <w:sz w:val="28"/>
          <w:szCs w:val="28"/>
        </w:rPr>
        <w:t>где</w:t>
      </w:r>
      <w:r w:rsidR="00A56E27">
        <w:rPr>
          <w:sz w:val="28"/>
          <w:szCs w:val="28"/>
        </w:rPr>
        <w:t xml:space="preserve"> </w:t>
      </w:r>
      <w:r w:rsidRPr="00A56E27">
        <w:rPr>
          <w:sz w:val="28"/>
          <w:szCs w:val="28"/>
        </w:rPr>
        <w:t>Цп</w:t>
      </w:r>
      <w:r w:rsidRPr="00A56E27">
        <w:rPr>
          <w:sz w:val="28"/>
          <w:szCs w:val="28"/>
          <w:vertAlign w:val="subscript"/>
        </w:rPr>
        <w:t>Н</w:t>
      </w:r>
      <w:r w:rsidRPr="00A56E27">
        <w:rPr>
          <w:sz w:val="28"/>
          <w:szCs w:val="28"/>
        </w:rPr>
        <w:t xml:space="preserve"> - цена потребления нового изделия, р.;</w:t>
      </w:r>
    </w:p>
    <w:p w:rsidR="00442DCE" w:rsidRPr="00A56E27" w:rsidRDefault="00442DCE" w:rsidP="00A56E27">
      <w:pPr>
        <w:shd w:val="clear" w:color="auto" w:fill="FFFFFF"/>
        <w:spacing w:line="360" w:lineRule="auto"/>
        <w:ind w:firstLine="709"/>
        <w:jc w:val="both"/>
        <w:rPr>
          <w:sz w:val="28"/>
        </w:rPr>
      </w:pPr>
      <w:r w:rsidRPr="00A56E27">
        <w:rPr>
          <w:smallCaps/>
          <w:sz w:val="28"/>
          <w:szCs w:val="28"/>
        </w:rPr>
        <w:t xml:space="preserve">цпб </w:t>
      </w:r>
      <w:r w:rsidRPr="00A56E27">
        <w:rPr>
          <w:sz w:val="28"/>
          <w:szCs w:val="28"/>
        </w:rPr>
        <w:t>- цена потребления базового изделия, р. Из формулы (6.13) получаем</w:t>
      </w:r>
    </w:p>
    <w:p w:rsidR="00442DCE" w:rsidRPr="00A56E27" w:rsidRDefault="00442DCE" w:rsidP="00A56E27">
      <w:pPr>
        <w:shd w:val="clear" w:color="auto" w:fill="FFFFFF"/>
        <w:spacing w:line="360" w:lineRule="auto"/>
        <w:ind w:firstLine="709"/>
        <w:jc w:val="both"/>
        <w:rPr>
          <w:sz w:val="28"/>
        </w:rPr>
      </w:pPr>
      <w:r w:rsidRPr="00A56E27">
        <w:rPr>
          <w:sz w:val="28"/>
          <w:szCs w:val="28"/>
        </w:rPr>
        <w:t>К</w:t>
      </w:r>
      <w:r w:rsidRPr="00A56E27">
        <w:rPr>
          <w:sz w:val="28"/>
          <w:szCs w:val="28"/>
          <w:vertAlign w:val="subscript"/>
        </w:rPr>
        <w:t>ц</w:t>
      </w:r>
      <w:r w:rsidRPr="00A56E27">
        <w:rPr>
          <w:sz w:val="28"/>
          <w:szCs w:val="28"/>
        </w:rPr>
        <w:t>= 21576/23854= 0,90</w:t>
      </w:r>
    </w:p>
    <w:p w:rsidR="00C67C13" w:rsidRDefault="00C67C13" w:rsidP="00A56E27">
      <w:pPr>
        <w:shd w:val="clear" w:color="auto" w:fill="FFFFFF"/>
        <w:spacing w:line="360" w:lineRule="auto"/>
        <w:ind w:firstLine="709"/>
        <w:jc w:val="both"/>
        <w:rPr>
          <w:sz w:val="28"/>
          <w:szCs w:val="28"/>
        </w:rPr>
      </w:pPr>
    </w:p>
    <w:p w:rsidR="00442DCE" w:rsidRPr="00C67C13" w:rsidRDefault="00442DCE" w:rsidP="00C67C13">
      <w:pPr>
        <w:shd w:val="clear" w:color="auto" w:fill="FFFFFF"/>
        <w:spacing w:line="360" w:lineRule="auto"/>
        <w:ind w:firstLine="709"/>
        <w:jc w:val="center"/>
        <w:rPr>
          <w:b/>
          <w:sz w:val="28"/>
        </w:rPr>
      </w:pPr>
      <w:r w:rsidRPr="00C67C13">
        <w:rPr>
          <w:b/>
          <w:sz w:val="28"/>
          <w:szCs w:val="28"/>
        </w:rPr>
        <w:t>6.2.8 Обеспечение уровня качества нового товара</w:t>
      </w:r>
    </w:p>
    <w:p w:rsidR="00442DCE" w:rsidRPr="00A56E27" w:rsidRDefault="00442DCE" w:rsidP="00A56E27">
      <w:pPr>
        <w:shd w:val="clear" w:color="auto" w:fill="FFFFFF"/>
        <w:spacing w:line="360" w:lineRule="auto"/>
        <w:ind w:firstLine="709"/>
        <w:jc w:val="both"/>
        <w:rPr>
          <w:sz w:val="28"/>
        </w:rPr>
      </w:pPr>
      <w:r w:rsidRPr="00A56E27">
        <w:rPr>
          <w:sz w:val="28"/>
          <w:szCs w:val="28"/>
        </w:rPr>
        <w:t>Для</w:t>
      </w:r>
      <w:r w:rsidR="00A56E27">
        <w:rPr>
          <w:sz w:val="28"/>
          <w:szCs w:val="28"/>
        </w:rPr>
        <w:t xml:space="preserve"> </w:t>
      </w:r>
      <w:r w:rsidRPr="00A56E27">
        <w:rPr>
          <w:sz w:val="28"/>
          <w:szCs w:val="28"/>
        </w:rPr>
        <w:t>оценки</w:t>
      </w:r>
      <w:r w:rsidR="00A56E27">
        <w:rPr>
          <w:sz w:val="28"/>
          <w:szCs w:val="28"/>
        </w:rPr>
        <w:t xml:space="preserve"> </w:t>
      </w:r>
      <w:r w:rsidRPr="00A56E27">
        <w:rPr>
          <w:sz w:val="28"/>
          <w:szCs w:val="28"/>
        </w:rPr>
        <w:t>конкурентоспособности</w:t>
      </w:r>
      <w:r w:rsidR="00A56E27">
        <w:rPr>
          <w:sz w:val="28"/>
          <w:szCs w:val="28"/>
        </w:rPr>
        <w:t xml:space="preserve"> </w:t>
      </w:r>
      <w:r w:rsidRPr="00A56E27">
        <w:rPr>
          <w:sz w:val="28"/>
          <w:szCs w:val="28"/>
        </w:rPr>
        <w:t>проектируемой</w:t>
      </w:r>
      <w:r w:rsidR="00A56E27">
        <w:rPr>
          <w:sz w:val="28"/>
          <w:szCs w:val="28"/>
        </w:rPr>
        <w:t xml:space="preserve"> </w:t>
      </w:r>
      <w:r w:rsidRPr="00A56E27">
        <w:rPr>
          <w:sz w:val="28"/>
          <w:szCs w:val="28"/>
        </w:rPr>
        <w:t>РЭА</w:t>
      </w:r>
      <w:r w:rsidR="00A56E27">
        <w:rPr>
          <w:sz w:val="28"/>
          <w:szCs w:val="28"/>
        </w:rPr>
        <w:t xml:space="preserve"> </w:t>
      </w:r>
      <w:r w:rsidRPr="00A56E27">
        <w:rPr>
          <w:sz w:val="28"/>
          <w:szCs w:val="28"/>
        </w:rPr>
        <w:t>по отношению к товару - конкуренту используется интегральный показатель</w:t>
      </w:r>
    </w:p>
    <w:p w:rsidR="00442DCE" w:rsidRPr="00A56E27" w:rsidRDefault="00442DCE" w:rsidP="00A56E27">
      <w:pPr>
        <w:shd w:val="clear" w:color="auto" w:fill="FFFFFF"/>
        <w:tabs>
          <w:tab w:val="left" w:pos="4954"/>
        </w:tabs>
        <w:spacing w:line="360" w:lineRule="auto"/>
        <w:ind w:firstLine="709"/>
        <w:jc w:val="both"/>
        <w:rPr>
          <w:sz w:val="28"/>
        </w:rPr>
      </w:pPr>
      <w:r w:rsidRPr="00A56E27">
        <w:rPr>
          <w:sz w:val="28"/>
          <w:szCs w:val="28"/>
        </w:rPr>
        <w:t>К</w:t>
      </w:r>
      <w:r w:rsidRPr="00A56E27">
        <w:rPr>
          <w:sz w:val="28"/>
          <w:szCs w:val="28"/>
          <w:vertAlign w:val="subscript"/>
        </w:rPr>
        <w:t>ИН</w:t>
      </w:r>
      <w:r w:rsidRPr="00A56E27">
        <w:rPr>
          <w:sz w:val="28"/>
          <w:szCs w:val="28"/>
        </w:rPr>
        <w:t>=К</w:t>
      </w:r>
      <w:r w:rsidRPr="00A56E27">
        <w:rPr>
          <w:sz w:val="28"/>
          <w:szCs w:val="28"/>
          <w:vertAlign w:val="subscript"/>
        </w:rPr>
        <w:t xml:space="preserve">ЭК </w:t>
      </w:r>
      <w:r w:rsidRPr="00A56E27">
        <w:rPr>
          <w:sz w:val="28"/>
          <w:szCs w:val="28"/>
        </w:rPr>
        <w:t>∙К</w:t>
      </w:r>
      <w:r w:rsidRPr="00A56E27">
        <w:rPr>
          <w:sz w:val="28"/>
          <w:szCs w:val="28"/>
          <w:vertAlign w:val="subscript"/>
        </w:rPr>
        <w:t xml:space="preserve">ФВ </w:t>
      </w:r>
      <w:r w:rsidRPr="00A56E27">
        <w:rPr>
          <w:sz w:val="28"/>
          <w:szCs w:val="28"/>
        </w:rPr>
        <w:t>∙К</w:t>
      </w:r>
      <w:r w:rsidRPr="00A56E27">
        <w:rPr>
          <w:sz w:val="28"/>
          <w:szCs w:val="28"/>
          <w:vertAlign w:val="subscript"/>
        </w:rPr>
        <w:t>Н</w:t>
      </w:r>
      <w:r w:rsidRPr="00A56E27">
        <w:rPr>
          <w:sz w:val="28"/>
          <w:szCs w:val="28"/>
        </w:rPr>
        <w:t>/К</w:t>
      </w:r>
      <w:r w:rsidRPr="00A56E27">
        <w:rPr>
          <w:sz w:val="28"/>
          <w:szCs w:val="28"/>
          <w:vertAlign w:val="subscript"/>
        </w:rPr>
        <w:t>Ц</w:t>
      </w:r>
      <w:r w:rsidRPr="00A56E27">
        <w:rPr>
          <w:sz w:val="28"/>
          <w:szCs w:val="28"/>
        </w:rPr>
        <w:t>,</w:t>
      </w:r>
      <w:r w:rsidRPr="00A56E27">
        <w:rPr>
          <w:sz w:val="28"/>
          <w:szCs w:val="28"/>
        </w:rPr>
        <w:tab/>
        <w:t>(6,14)</w:t>
      </w:r>
    </w:p>
    <w:p w:rsidR="00442DCE" w:rsidRPr="00A56E27" w:rsidRDefault="00442DCE" w:rsidP="00A56E27">
      <w:pPr>
        <w:shd w:val="clear" w:color="auto" w:fill="FFFFFF"/>
        <w:spacing w:line="360" w:lineRule="auto"/>
        <w:ind w:firstLine="709"/>
        <w:jc w:val="both"/>
        <w:rPr>
          <w:sz w:val="28"/>
        </w:rPr>
      </w:pPr>
      <w:r w:rsidRPr="00A56E27">
        <w:rPr>
          <w:sz w:val="28"/>
          <w:szCs w:val="28"/>
        </w:rPr>
        <w:t>где</w:t>
      </w:r>
      <w:r w:rsidR="00A56E27">
        <w:rPr>
          <w:sz w:val="28"/>
          <w:szCs w:val="28"/>
        </w:rPr>
        <w:t xml:space="preserve"> </w:t>
      </w:r>
      <w:r w:rsidRPr="00A56E27">
        <w:rPr>
          <w:sz w:val="28"/>
          <w:szCs w:val="28"/>
        </w:rPr>
        <w:t>К</w:t>
      </w:r>
      <w:r w:rsidRPr="00A56E27">
        <w:rPr>
          <w:sz w:val="28"/>
          <w:szCs w:val="28"/>
          <w:vertAlign w:val="subscript"/>
        </w:rPr>
        <w:t>Э</w:t>
      </w:r>
      <w:r w:rsidRPr="00A56E27">
        <w:rPr>
          <w:sz w:val="28"/>
          <w:szCs w:val="28"/>
        </w:rPr>
        <w:t>к - коэффициент эквивалентности;</w:t>
      </w:r>
    </w:p>
    <w:p w:rsidR="00442DCE" w:rsidRPr="00A56E27" w:rsidRDefault="00442DCE" w:rsidP="00A56E27">
      <w:pPr>
        <w:shd w:val="clear" w:color="auto" w:fill="FFFFFF"/>
        <w:spacing w:line="360" w:lineRule="auto"/>
        <w:ind w:firstLine="709"/>
        <w:jc w:val="both"/>
        <w:rPr>
          <w:sz w:val="28"/>
        </w:rPr>
      </w:pPr>
      <w:r w:rsidRPr="00A56E27">
        <w:rPr>
          <w:sz w:val="28"/>
          <w:szCs w:val="28"/>
        </w:rPr>
        <w:t>Кфв - коэффициент функциональных возможностей;</w:t>
      </w:r>
    </w:p>
    <w:p w:rsidR="00442DCE" w:rsidRPr="00A56E27" w:rsidRDefault="00442DCE" w:rsidP="00A56E27">
      <w:pPr>
        <w:shd w:val="clear" w:color="auto" w:fill="FFFFFF"/>
        <w:spacing w:line="360" w:lineRule="auto"/>
        <w:ind w:firstLine="709"/>
        <w:jc w:val="both"/>
        <w:rPr>
          <w:sz w:val="28"/>
        </w:rPr>
      </w:pPr>
      <w:r w:rsidRPr="00A56E27">
        <w:rPr>
          <w:sz w:val="28"/>
          <w:szCs w:val="28"/>
        </w:rPr>
        <w:t>Кц - коэффициент соответствия нормативам;</w:t>
      </w:r>
    </w:p>
    <w:p w:rsidR="00442DCE" w:rsidRPr="00A56E27" w:rsidRDefault="00442DCE" w:rsidP="00A56E27">
      <w:pPr>
        <w:shd w:val="clear" w:color="auto" w:fill="FFFFFF"/>
        <w:spacing w:line="360" w:lineRule="auto"/>
        <w:ind w:firstLine="709"/>
        <w:jc w:val="both"/>
        <w:rPr>
          <w:sz w:val="28"/>
        </w:rPr>
      </w:pPr>
      <w:r w:rsidRPr="00A56E27">
        <w:rPr>
          <w:sz w:val="28"/>
          <w:szCs w:val="28"/>
        </w:rPr>
        <w:t>Кц - коэффициент цены потребления.</w:t>
      </w:r>
    </w:p>
    <w:p w:rsidR="00442DCE" w:rsidRPr="00A56E27" w:rsidRDefault="00442DCE" w:rsidP="00A56E27">
      <w:pPr>
        <w:shd w:val="clear" w:color="auto" w:fill="FFFFFF"/>
        <w:spacing w:line="360" w:lineRule="auto"/>
        <w:ind w:firstLine="709"/>
        <w:jc w:val="both"/>
        <w:rPr>
          <w:sz w:val="28"/>
        </w:rPr>
      </w:pPr>
      <w:r w:rsidRPr="00A56E27">
        <w:rPr>
          <w:sz w:val="28"/>
          <w:szCs w:val="28"/>
        </w:rPr>
        <w:t>Рассчитаем</w:t>
      </w:r>
      <w:r w:rsidR="00A56E27">
        <w:rPr>
          <w:sz w:val="28"/>
          <w:szCs w:val="28"/>
        </w:rPr>
        <w:t xml:space="preserve"> </w:t>
      </w:r>
      <w:r w:rsidRPr="00A56E27">
        <w:rPr>
          <w:sz w:val="28"/>
          <w:szCs w:val="28"/>
        </w:rPr>
        <w:t>интегральный</w:t>
      </w:r>
      <w:r w:rsidR="00A56E27">
        <w:rPr>
          <w:sz w:val="28"/>
          <w:szCs w:val="28"/>
        </w:rPr>
        <w:t xml:space="preserve"> </w:t>
      </w:r>
      <w:r w:rsidRPr="00A56E27">
        <w:rPr>
          <w:sz w:val="28"/>
          <w:szCs w:val="28"/>
        </w:rPr>
        <w:t>коэффициент</w:t>
      </w:r>
      <w:r w:rsidR="00A56E27">
        <w:rPr>
          <w:sz w:val="28"/>
          <w:szCs w:val="28"/>
        </w:rPr>
        <w:t xml:space="preserve"> </w:t>
      </w:r>
      <w:r w:rsidRPr="00A56E27">
        <w:rPr>
          <w:sz w:val="28"/>
          <w:szCs w:val="28"/>
        </w:rPr>
        <w:t>конкурентоспособности</w:t>
      </w:r>
      <w:r w:rsidR="00A56E27">
        <w:rPr>
          <w:sz w:val="28"/>
          <w:szCs w:val="28"/>
        </w:rPr>
        <w:t xml:space="preserve"> </w:t>
      </w:r>
      <w:r w:rsidRPr="00A56E27">
        <w:rPr>
          <w:sz w:val="28"/>
          <w:szCs w:val="28"/>
        </w:rPr>
        <w:t>по формуле (6.14)</w:t>
      </w:r>
    </w:p>
    <w:p w:rsidR="00442DCE" w:rsidRPr="00A56E27" w:rsidRDefault="00442DCE" w:rsidP="00A56E27">
      <w:pPr>
        <w:shd w:val="clear" w:color="auto" w:fill="FFFFFF"/>
        <w:spacing w:line="360" w:lineRule="auto"/>
        <w:ind w:firstLine="709"/>
        <w:jc w:val="both"/>
        <w:rPr>
          <w:sz w:val="28"/>
          <w:szCs w:val="28"/>
        </w:rPr>
      </w:pPr>
      <w:r w:rsidRPr="00A56E27">
        <w:rPr>
          <w:sz w:val="28"/>
          <w:szCs w:val="28"/>
        </w:rPr>
        <w:t>К</w:t>
      </w:r>
      <w:r w:rsidRPr="00A56E27">
        <w:rPr>
          <w:sz w:val="28"/>
          <w:szCs w:val="28"/>
          <w:vertAlign w:val="subscript"/>
        </w:rPr>
        <w:t>ИН</w:t>
      </w:r>
      <w:r w:rsidRPr="00A56E27">
        <w:rPr>
          <w:sz w:val="28"/>
          <w:szCs w:val="28"/>
        </w:rPr>
        <w:t>= 1,6</w:t>
      </w:r>
      <w:r w:rsidRPr="00A56E27">
        <w:rPr>
          <w:sz w:val="28"/>
          <w:szCs w:val="28"/>
          <w:vertAlign w:val="subscript"/>
        </w:rPr>
        <w:t xml:space="preserve"> </w:t>
      </w:r>
      <w:r w:rsidRPr="00A56E27">
        <w:rPr>
          <w:sz w:val="28"/>
          <w:szCs w:val="28"/>
        </w:rPr>
        <w:t>∙1,4</w:t>
      </w:r>
      <w:r w:rsidRPr="00A56E27">
        <w:rPr>
          <w:sz w:val="28"/>
          <w:szCs w:val="28"/>
          <w:vertAlign w:val="subscript"/>
        </w:rPr>
        <w:t xml:space="preserve"> </w:t>
      </w:r>
      <w:r w:rsidRPr="00A56E27">
        <w:rPr>
          <w:sz w:val="28"/>
          <w:szCs w:val="28"/>
        </w:rPr>
        <w:t xml:space="preserve">∙1/0,9 =2,47 </w:t>
      </w:r>
    </w:p>
    <w:p w:rsidR="00442DCE" w:rsidRPr="00A56E27" w:rsidRDefault="00442DCE" w:rsidP="00A56E27">
      <w:pPr>
        <w:shd w:val="clear" w:color="auto" w:fill="FFFFFF"/>
        <w:spacing w:line="360" w:lineRule="auto"/>
        <w:ind w:firstLine="709"/>
        <w:jc w:val="both"/>
        <w:rPr>
          <w:sz w:val="28"/>
        </w:rPr>
      </w:pPr>
      <w:r w:rsidRPr="00A56E27">
        <w:rPr>
          <w:sz w:val="28"/>
          <w:szCs w:val="28"/>
        </w:rPr>
        <w:t>Так как К</w:t>
      </w:r>
      <w:r w:rsidRPr="00A56E27">
        <w:rPr>
          <w:sz w:val="28"/>
          <w:szCs w:val="28"/>
          <w:vertAlign w:val="subscript"/>
        </w:rPr>
        <w:t>И</w:t>
      </w:r>
      <w:r w:rsidRPr="00A56E27">
        <w:rPr>
          <w:sz w:val="28"/>
          <w:szCs w:val="28"/>
        </w:rPr>
        <w:t>н больше 1 то продукция считается конкурентоспособной.</w:t>
      </w:r>
    </w:p>
    <w:p w:rsidR="00C67C13" w:rsidRDefault="00C67C13" w:rsidP="00A56E27">
      <w:pPr>
        <w:shd w:val="clear" w:color="auto" w:fill="FFFFFF"/>
        <w:spacing w:line="360" w:lineRule="auto"/>
        <w:ind w:firstLine="709"/>
        <w:jc w:val="both"/>
        <w:rPr>
          <w:sz w:val="28"/>
          <w:szCs w:val="28"/>
        </w:rPr>
      </w:pPr>
    </w:p>
    <w:p w:rsidR="00442DCE" w:rsidRPr="00C67C13" w:rsidRDefault="00442DCE" w:rsidP="00C67C13">
      <w:pPr>
        <w:shd w:val="clear" w:color="auto" w:fill="FFFFFF"/>
        <w:spacing w:line="360" w:lineRule="auto"/>
        <w:ind w:firstLine="709"/>
        <w:jc w:val="center"/>
        <w:rPr>
          <w:b/>
          <w:sz w:val="28"/>
        </w:rPr>
      </w:pPr>
      <w:r w:rsidRPr="00C67C13">
        <w:rPr>
          <w:b/>
          <w:sz w:val="28"/>
          <w:szCs w:val="28"/>
        </w:rPr>
        <w:t>6.3 Выводы по результатам технико-экономического анализа</w:t>
      </w:r>
    </w:p>
    <w:p w:rsidR="00C67C13" w:rsidRDefault="00C67C13"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Окончательные выводы об уровне новизны конструкции РЭА сведены в таблицу 6.12</w:t>
      </w:r>
    </w:p>
    <w:p w:rsidR="00442DCE" w:rsidRPr="00A56E27" w:rsidRDefault="00C67C13" w:rsidP="00A56E27">
      <w:pPr>
        <w:shd w:val="clear" w:color="auto" w:fill="FFFFFF"/>
        <w:spacing w:line="360" w:lineRule="auto"/>
        <w:ind w:firstLine="709"/>
        <w:jc w:val="both"/>
        <w:rPr>
          <w:sz w:val="28"/>
        </w:rPr>
      </w:pPr>
      <w:r>
        <w:rPr>
          <w:sz w:val="28"/>
          <w:szCs w:val="28"/>
        </w:rPr>
        <w:br w:type="page"/>
      </w:r>
      <w:r w:rsidR="00442DCE" w:rsidRPr="00A56E27">
        <w:rPr>
          <w:sz w:val="28"/>
          <w:szCs w:val="28"/>
        </w:rPr>
        <w:t>Таблица 6.12 Показатели уровня рыночного новизны разработанной</w:t>
      </w:r>
      <w:r>
        <w:rPr>
          <w:sz w:val="28"/>
        </w:rPr>
        <w:t xml:space="preserve"> </w:t>
      </w:r>
      <w:r w:rsidR="00442DCE" w:rsidRPr="00A56E27">
        <w:rPr>
          <w:sz w:val="28"/>
          <w:szCs w:val="28"/>
        </w:rPr>
        <w:t>конструкции</w:t>
      </w:r>
    </w:p>
    <w:tbl>
      <w:tblPr>
        <w:tblW w:w="0" w:type="auto"/>
        <w:tblInd w:w="40" w:type="dxa"/>
        <w:tblLayout w:type="fixed"/>
        <w:tblCellMar>
          <w:left w:w="40" w:type="dxa"/>
          <w:right w:w="40" w:type="dxa"/>
        </w:tblCellMar>
        <w:tblLook w:val="0000" w:firstRow="0" w:lastRow="0" w:firstColumn="0" w:lastColumn="0" w:noHBand="0" w:noVBand="0"/>
      </w:tblPr>
      <w:tblGrid>
        <w:gridCol w:w="5342"/>
        <w:gridCol w:w="1764"/>
        <w:gridCol w:w="1778"/>
      </w:tblGrid>
      <w:tr w:rsidR="00442DCE" w:rsidRPr="00A56E27">
        <w:trPr>
          <w:trHeight w:hRule="exact" w:val="331"/>
        </w:trPr>
        <w:tc>
          <w:tcPr>
            <w:tcW w:w="5342" w:type="dxa"/>
            <w:vMerge w:val="restart"/>
            <w:tcBorders>
              <w:top w:val="single" w:sz="6" w:space="0" w:color="auto"/>
              <w:left w:val="single" w:sz="6" w:space="0" w:color="auto"/>
              <w:bottom w:val="nil"/>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Показатели </w:t>
            </w:r>
          </w:p>
        </w:tc>
        <w:tc>
          <w:tcPr>
            <w:tcW w:w="3542" w:type="dxa"/>
            <w:gridSpan w:val="2"/>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Товар </w:t>
            </w:r>
          </w:p>
        </w:tc>
      </w:tr>
      <w:tr w:rsidR="00442DCE" w:rsidRPr="00A56E27">
        <w:trPr>
          <w:trHeight w:hRule="exact" w:val="324"/>
        </w:trPr>
        <w:tc>
          <w:tcPr>
            <w:tcW w:w="5342" w:type="dxa"/>
            <w:vMerge/>
            <w:tcBorders>
              <w:top w:val="nil"/>
              <w:left w:val="single" w:sz="6" w:space="0" w:color="auto"/>
              <w:bottom w:val="single" w:sz="6" w:space="0" w:color="auto"/>
              <w:right w:val="single" w:sz="6" w:space="0" w:color="auto"/>
            </w:tcBorders>
            <w:shd w:val="clear" w:color="auto" w:fill="FFFFFF"/>
          </w:tcPr>
          <w:p w:rsidR="00442DCE" w:rsidRPr="00C67C13" w:rsidRDefault="00442DCE" w:rsidP="00C67C13">
            <w:pPr>
              <w:spacing w:line="360" w:lineRule="auto"/>
              <w:jc w:val="both"/>
            </w:pPr>
          </w:p>
          <w:p w:rsidR="00442DCE" w:rsidRPr="00C67C13" w:rsidRDefault="00442DCE" w:rsidP="00C67C13">
            <w:pPr>
              <w:spacing w:line="360" w:lineRule="auto"/>
              <w:jc w:val="both"/>
            </w:pPr>
          </w:p>
        </w:tc>
        <w:tc>
          <w:tcPr>
            <w:tcW w:w="1764"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Конкурент </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Новый </w:t>
            </w:r>
          </w:p>
        </w:tc>
      </w:tr>
      <w:tr w:rsidR="00442DCE" w:rsidRPr="00A56E27">
        <w:trPr>
          <w:trHeight w:hRule="exact" w:val="317"/>
        </w:trPr>
        <w:tc>
          <w:tcPr>
            <w:tcW w:w="534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1 Технические </w:t>
            </w:r>
          </w:p>
        </w:tc>
        <w:tc>
          <w:tcPr>
            <w:tcW w:w="1764"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r>
      <w:tr w:rsidR="00442DCE" w:rsidRPr="00A56E27">
        <w:trPr>
          <w:trHeight w:hRule="exact" w:val="317"/>
        </w:trPr>
        <w:tc>
          <w:tcPr>
            <w:tcW w:w="534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1.1 Измерительные возможности </w:t>
            </w:r>
          </w:p>
        </w:tc>
        <w:tc>
          <w:tcPr>
            <w:tcW w:w="1764"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2 </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3 </w:t>
            </w:r>
          </w:p>
        </w:tc>
      </w:tr>
      <w:tr w:rsidR="00442DCE" w:rsidRPr="00A56E27">
        <w:trPr>
          <w:trHeight w:hRule="exact" w:val="324"/>
        </w:trPr>
        <w:tc>
          <w:tcPr>
            <w:tcW w:w="534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1 .2 Универсальность прибора </w:t>
            </w:r>
          </w:p>
        </w:tc>
        <w:tc>
          <w:tcPr>
            <w:tcW w:w="1764"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2 </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3 </w:t>
            </w:r>
          </w:p>
        </w:tc>
      </w:tr>
      <w:tr w:rsidR="00442DCE" w:rsidRPr="00A56E27">
        <w:trPr>
          <w:trHeight w:hRule="exact" w:val="324"/>
        </w:trPr>
        <w:tc>
          <w:tcPr>
            <w:tcW w:w="534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2 Нормативные </w:t>
            </w:r>
          </w:p>
        </w:tc>
        <w:tc>
          <w:tcPr>
            <w:tcW w:w="1764"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r>
      <w:tr w:rsidR="00442DCE" w:rsidRPr="00A56E27">
        <w:trPr>
          <w:trHeight w:hRule="exact" w:val="324"/>
        </w:trPr>
        <w:tc>
          <w:tcPr>
            <w:tcW w:w="534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2.1 Соответствие ТЗ </w:t>
            </w:r>
          </w:p>
        </w:tc>
        <w:tc>
          <w:tcPr>
            <w:tcW w:w="1764"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1 </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1 </w:t>
            </w:r>
          </w:p>
        </w:tc>
      </w:tr>
      <w:tr w:rsidR="00442DCE" w:rsidRPr="00A56E27">
        <w:trPr>
          <w:trHeight w:hRule="exact" w:val="324"/>
        </w:trPr>
        <w:tc>
          <w:tcPr>
            <w:tcW w:w="534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2.2 Соответствие ТУ </w:t>
            </w:r>
          </w:p>
        </w:tc>
        <w:tc>
          <w:tcPr>
            <w:tcW w:w="1764"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1 </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1 </w:t>
            </w:r>
          </w:p>
        </w:tc>
      </w:tr>
      <w:tr w:rsidR="00442DCE" w:rsidRPr="00A56E27">
        <w:trPr>
          <w:trHeight w:hRule="exact" w:val="317"/>
        </w:trPr>
        <w:tc>
          <w:tcPr>
            <w:tcW w:w="534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2.3 Соответствие АС </w:t>
            </w:r>
          </w:p>
        </w:tc>
        <w:tc>
          <w:tcPr>
            <w:tcW w:w="1764"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1 </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1 </w:t>
            </w:r>
          </w:p>
        </w:tc>
      </w:tr>
      <w:tr w:rsidR="00442DCE" w:rsidRPr="00A56E27">
        <w:trPr>
          <w:trHeight w:hRule="exact" w:val="324"/>
        </w:trPr>
        <w:tc>
          <w:tcPr>
            <w:tcW w:w="534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3 Экономические (коммерческие) </w:t>
            </w:r>
          </w:p>
        </w:tc>
        <w:tc>
          <w:tcPr>
            <w:tcW w:w="1764"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p>
        </w:tc>
      </w:tr>
      <w:tr w:rsidR="00442DCE" w:rsidRPr="00A56E27">
        <w:trPr>
          <w:trHeight w:hRule="exact" w:val="317"/>
        </w:trPr>
        <w:tc>
          <w:tcPr>
            <w:tcW w:w="534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3.1 Продажная цена, р. </w:t>
            </w:r>
          </w:p>
        </w:tc>
        <w:tc>
          <w:tcPr>
            <w:tcW w:w="1764"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2232 </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1774 </w:t>
            </w:r>
          </w:p>
        </w:tc>
      </w:tr>
      <w:tr w:rsidR="00442DCE" w:rsidRPr="00A56E27">
        <w:trPr>
          <w:trHeight w:hRule="exact" w:val="317"/>
        </w:trPr>
        <w:tc>
          <w:tcPr>
            <w:tcW w:w="534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3.2 Годовые издержки потребителя, р. </w:t>
            </w:r>
          </w:p>
        </w:tc>
        <w:tc>
          <w:tcPr>
            <w:tcW w:w="1764"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3492 </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3212 </w:t>
            </w:r>
          </w:p>
        </w:tc>
      </w:tr>
      <w:tr w:rsidR="00442DCE" w:rsidRPr="00A56E27">
        <w:trPr>
          <w:trHeight w:hRule="exact" w:val="324"/>
        </w:trPr>
        <w:tc>
          <w:tcPr>
            <w:tcW w:w="534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3.3 Полезный эффект, р. </w:t>
            </w:r>
          </w:p>
        </w:tc>
        <w:tc>
          <w:tcPr>
            <w:tcW w:w="1764"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 </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2798 </w:t>
            </w:r>
          </w:p>
        </w:tc>
      </w:tr>
      <w:tr w:rsidR="00442DCE" w:rsidRPr="00A56E27">
        <w:trPr>
          <w:trHeight w:hRule="exact" w:val="317"/>
        </w:trPr>
        <w:tc>
          <w:tcPr>
            <w:tcW w:w="5342"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3.4 Цена потребления, р. </w:t>
            </w:r>
          </w:p>
        </w:tc>
        <w:tc>
          <w:tcPr>
            <w:tcW w:w="1764"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23631 </w:t>
            </w:r>
          </w:p>
        </w:tc>
        <w:tc>
          <w:tcPr>
            <w:tcW w:w="1778" w:type="dxa"/>
            <w:tcBorders>
              <w:top w:val="single" w:sz="6" w:space="0" w:color="auto"/>
              <w:left w:val="single" w:sz="6" w:space="0" w:color="auto"/>
              <w:bottom w:val="single" w:sz="6" w:space="0" w:color="auto"/>
              <w:right w:val="single" w:sz="6" w:space="0" w:color="auto"/>
            </w:tcBorders>
            <w:shd w:val="clear" w:color="auto" w:fill="FFFFFF"/>
          </w:tcPr>
          <w:p w:rsidR="00442DCE" w:rsidRPr="00C67C13" w:rsidRDefault="00442DCE" w:rsidP="00C67C13">
            <w:pPr>
              <w:shd w:val="clear" w:color="auto" w:fill="FFFFFF"/>
              <w:spacing w:line="360" w:lineRule="auto"/>
              <w:jc w:val="both"/>
            </w:pPr>
            <w:r w:rsidRPr="00C67C13">
              <w:t xml:space="preserve">21398 </w:t>
            </w:r>
          </w:p>
        </w:tc>
      </w:tr>
      <w:tr w:rsidR="00442DCE" w:rsidRPr="00A56E27">
        <w:trPr>
          <w:trHeight w:hRule="exact" w:val="576"/>
        </w:trPr>
        <w:tc>
          <w:tcPr>
            <w:tcW w:w="5342"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3.5 Интегральный коэффициент конкурентоспособности </w:t>
            </w:r>
          </w:p>
        </w:tc>
        <w:tc>
          <w:tcPr>
            <w:tcW w:w="1764"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1 </w:t>
            </w:r>
          </w:p>
        </w:tc>
        <w:tc>
          <w:tcPr>
            <w:tcW w:w="1778"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C67C13" w:rsidRDefault="00442DCE" w:rsidP="00C67C13">
            <w:pPr>
              <w:shd w:val="clear" w:color="auto" w:fill="FFFFFF"/>
              <w:spacing w:line="360" w:lineRule="auto"/>
              <w:jc w:val="both"/>
            </w:pPr>
            <w:r w:rsidRPr="00C67C13">
              <w:t xml:space="preserve">2,47 </w:t>
            </w:r>
          </w:p>
        </w:tc>
      </w:tr>
    </w:tbl>
    <w:p w:rsidR="00442DCE" w:rsidRPr="00C67C13" w:rsidRDefault="00C67C13" w:rsidP="00C67C13">
      <w:pPr>
        <w:shd w:val="clear" w:color="auto" w:fill="FFFFFF"/>
        <w:spacing w:line="360" w:lineRule="auto"/>
        <w:ind w:firstLine="709"/>
        <w:jc w:val="center"/>
        <w:rPr>
          <w:b/>
          <w:sz w:val="28"/>
        </w:rPr>
      </w:pPr>
      <w:r>
        <w:rPr>
          <w:sz w:val="28"/>
          <w:szCs w:val="28"/>
        </w:rPr>
        <w:br w:type="page"/>
      </w:r>
      <w:r w:rsidR="00442DCE" w:rsidRPr="00C67C13">
        <w:rPr>
          <w:b/>
          <w:sz w:val="28"/>
          <w:szCs w:val="28"/>
        </w:rPr>
        <w:t>7 Безопасность и экологичность</w:t>
      </w:r>
    </w:p>
    <w:p w:rsidR="00C67C13" w:rsidRPr="00C67C13" w:rsidRDefault="00C67C13" w:rsidP="00C67C13">
      <w:pPr>
        <w:shd w:val="clear" w:color="auto" w:fill="FFFFFF"/>
        <w:spacing w:line="360" w:lineRule="auto"/>
        <w:ind w:firstLine="709"/>
        <w:jc w:val="center"/>
        <w:rPr>
          <w:b/>
          <w:sz w:val="28"/>
          <w:szCs w:val="28"/>
        </w:rPr>
      </w:pPr>
    </w:p>
    <w:p w:rsidR="00442DCE" w:rsidRPr="00C67C13" w:rsidRDefault="00442DCE" w:rsidP="00C67C13">
      <w:pPr>
        <w:shd w:val="clear" w:color="auto" w:fill="FFFFFF"/>
        <w:spacing w:line="360" w:lineRule="auto"/>
        <w:ind w:firstLine="709"/>
        <w:jc w:val="center"/>
        <w:rPr>
          <w:b/>
          <w:sz w:val="28"/>
        </w:rPr>
      </w:pPr>
      <w:r w:rsidRPr="00C67C13">
        <w:rPr>
          <w:b/>
          <w:sz w:val="28"/>
          <w:szCs w:val="28"/>
        </w:rPr>
        <w:t>7.1 Безопасность жизнедеятельности при работе с ЭВМ</w:t>
      </w:r>
    </w:p>
    <w:p w:rsidR="00C67C13" w:rsidRPr="00C67C13" w:rsidRDefault="00C67C13" w:rsidP="00C67C13">
      <w:pPr>
        <w:shd w:val="clear" w:color="auto" w:fill="FFFFFF"/>
        <w:spacing w:line="360" w:lineRule="auto"/>
        <w:ind w:firstLine="709"/>
        <w:jc w:val="center"/>
        <w:rPr>
          <w:b/>
          <w:sz w:val="28"/>
          <w:szCs w:val="28"/>
        </w:rPr>
      </w:pPr>
    </w:p>
    <w:p w:rsidR="00442DCE" w:rsidRPr="00C67C13" w:rsidRDefault="00442DCE" w:rsidP="00C67C13">
      <w:pPr>
        <w:shd w:val="clear" w:color="auto" w:fill="FFFFFF"/>
        <w:spacing w:line="360" w:lineRule="auto"/>
        <w:ind w:firstLine="709"/>
        <w:jc w:val="center"/>
        <w:rPr>
          <w:b/>
          <w:sz w:val="28"/>
        </w:rPr>
      </w:pPr>
      <w:r w:rsidRPr="00C67C13">
        <w:rPr>
          <w:b/>
          <w:sz w:val="28"/>
          <w:szCs w:val="28"/>
        </w:rPr>
        <w:t>7.1.1 Анализ вредных факторов</w:t>
      </w:r>
    </w:p>
    <w:p w:rsidR="00442DCE" w:rsidRPr="00A56E27" w:rsidRDefault="00442DCE" w:rsidP="00A56E27">
      <w:pPr>
        <w:shd w:val="clear" w:color="auto" w:fill="FFFFFF"/>
        <w:spacing w:line="360" w:lineRule="auto"/>
        <w:ind w:firstLine="709"/>
        <w:jc w:val="both"/>
        <w:rPr>
          <w:sz w:val="28"/>
        </w:rPr>
      </w:pPr>
      <w:r w:rsidRPr="00A56E27">
        <w:rPr>
          <w:sz w:val="28"/>
          <w:szCs w:val="28"/>
        </w:rPr>
        <w:t>При работе в вычислительном центре присутствуют следующие факторы, отрицательно влияющие на работоспособность и здоровье персонала:</w:t>
      </w:r>
    </w:p>
    <w:p w:rsidR="00442DCE" w:rsidRPr="00A56E27" w:rsidRDefault="00442DCE" w:rsidP="00A56E27">
      <w:pPr>
        <w:numPr>
          <w:ilvl w:val="0"/>
          <w:numId w:val="22"/>
        </w:numPr>
        <w:shd w:val="clear" w:color="auto" w:fill="FFFFFF"/>
        <w:tabs>
          <w:tab w:val="left" w:pos="965"/>
        </w:tabs>
        <w:spacing w:line="360" w:lineRule="auto"/>
        <w:ind w:firstLine="709"/>
        <w:jc w:val="both"/>
        <w:rPr>
          <w:sz w:val="28"/>
          <w:szCs w:val="28"/>
        </w:rPr>
      </w:pPr>
      <w:r w:rsidRPr="00A56E27">
        <w:rPr>
          <w:sz w:val="28"/>
          <w:szCs w:val="28"/>
        </w:rPr>
        <w:t>зрительное утомление;</w:t>
      </w:r>
    </w:p>
    <w:p w:rsidR="00442DCE" w:rsidRPr="00A56E27" w:rsidRDefault="00442DCE" w:rsidP="00A56E27">
      <w:pPr>
        <w:numPr>
          <w:ilvl w:val="0"/>
          <w:numId w:val="22"/>
        </w:numPr>
        <w:shd w:val="clear" w:color="auto" w:fill="FFFFFF"/>
        <w:tabs>
          <w:tab w:val="left" w:pos="965"/>
        </w:tabs>
        <w:spacing w:line="360" w:lineRule="auto"/>
        <w:ind w:firstLine="709"/>
        <w:jc w:val="both"/>
        <w:rPr>
          <w:sz w:val="28"/>
          <w:szCs w:val="28"/>
        </w:rPr>
      </w:pPr>
      <w:r w:rsidRPr="00A56E27">
        <w:rPr>
          <w:sz w:val="28"/>
          <w:szCs w:val="28"/>
        </w:rPr>
        <w:t>напряженный умственный труд;</w:t>
      </w:r>
    </w:p>
    <w:p w:rsidR="00442DCE" w:rsidRPr="00A56E27" w:rsidRDefault="00442DCE" w:rsidP="00A56E27">
      <w:pPr>
        <w:numPr>
          <w:ilvl w:val="0"/>
          <w:numId w:val="22"/>
        </w:numPr>
        <w:shd w:val="clear" w:color="auto" w:fill="FFFFFF"/>
        <w:tabs>
          <w:tab w:val="left" w:pos="965"/>
        </w:tabs>
        <w:spacing w:line="360" w:lineRule="auto"/>
        <w:ind w:firstLine="709"/>
        <w:jc w:val="both"/>
        <w:rPr>
          <w:sz w:val="28"/>
          <w:szCs w:val="28"/>
        </w:rPr>
      </w:pPr>
      <w:r w:rsidRPr="00A56E27">
        <w:rPr>
          <w:sz w:val="28"/>
          <w:szCs w:val="28"/>
        </w:rPr>
        <w:t>электромагнитное излучение;</w:t>
      </w:r>
    </w:p>
    <w:p w:rsidR="00442DCE" w:rsidRPr="00A56E27" w:rsidRDefault="00442DCE" w:rsidP="00A56E27">
      <w:pPr>
        <w:numPr>
          <w:ilvl w:val="0"/>
          <w:numId w:val="22"/>
        </w:numPr>
        <w:shd w:val="clear" w:color="auto" w:fill="FFFFFF"/>
        <w:tabs>
          <w:tab w:val="left" w:pos="965"/>
        </w:tabs>
        <w:spacing w:line="360" w:lineRule="auto"/>
        <w:ind w:firstLine="709"/>
        <w:jc w:val="both"/>
        <w:rPr>
          <w:sz w:val="28"/>
          <w:szCs w:val="28"/>
        </w:rPr>
      </w:pPr>
      <w:r w:rsidRPr="00A56E27">
        <w:rPr>
          <w:sz w:val="28"/>
          <w:szCs w:val="28"/>
        </w:rPr>
        <w:t>электростатическое поле, ионизация;</w:t>
      </w:r>
    </w:p>
    <w:p w:rsidR="00442DCE" w:rsidRPr="00A56E27" w:rsidRDefault="00442DCE" w:rsidP="00A56E27">
      <w:pPr>
        <w:numPr>
          <w:ilvl w:val="0"/>
          <w:numId w:val="22"/>
        </w:numPr>
        <w:shd w:val="clear" w:color="auto" w:fill="FFFFFF"/>
        <w:tabs>
          <w:tab w:val="left" w:pos="965"/>
        </w:tabs>
        <w:spacing w:line="360" w:lineRule="auto"/>
        <w:ind w:firstLine="709"/>
        <w:jc w:val="both"/>
        <w:rPr>
          <w:sz w:val="28"/>
          <w:szCs w:val="28"/>
        </w:rPr>
      </w:pPr>
      <w:r w:rsidRPr="00A56E27">
        <w:rPr>
          <w:sz w:val="28"/>
          <w:szCs w:val="28"/>
        </w:rPr>
        <w:t>инфракрасное и ультрафиолетовое излучение;</w:t>
      </w:r>
    </w:p>
    <w:p w:rsidR="00C67C13" w:rsidRDefault="00442DCE" w:rsidP="00A56E27">
      <w:pPr>
        <w:numPr>
          <w:ilvl w:val="0"/>
          <w:numId w:val="22"/>
        </w:numPr>
        <w:shd w:val="clear" w:color="auto" w:fill="FFFFFF"/>
        <w:tabs>
          <w:tab w:val="left" w:pos="965"/>
        </w:tabs>
        <w:spacing w:line="360" w:lineRule="auto"/>
        <w:ind w:firstLine="709"/>
        <w:jc w:val="both"/>
        <w:rPr>
          <w:sz w:val="28"/>
          <w:szCs w:val="28"/>
        </w:rPr>
      </w:pPr>
      <w:r w:rsidRPr="00A56E27">
        <w:rPr>
          <w:sz w:val="28"/>
          <w:szCs w:val="28"/>
        </w:rPr>
        <w:t>электрический ток в сети до 1000 В.</w:t>
      </w:r>
    </w:p>
    <w:p w:rsidR="00442DCE" w:rsidRPr="00A56E27" w:rsidRDefault="00442DCE" w:rsidP="00C67C13">
      <w:pPr>
        <w:shd w:val="clear" w:color="auto" w:fill="FFFFFF"/>
        <w:tabs>
          <w:tab w:val="left" w:pos="965"/>
        </w:tabs>
        <w:spacing w:line="360" w:lineRule="auto"/>
        <w:ind w:left="709"/>
        <w:jc w:val="both"/>
        <w:rPr>
          <w:sz w:val="28"/>
          <w:szCs w:val="28"/>
        </w:rPr>
      </w:pPr>
      <w:r w:rsidRPr="00A56E27">
        <w:rPr>
          <w:sz w:val="28"/>
          <w:szCs w:val="28"/>
        </w:rPr>
        <w:t>Рассмотрим эти вредные факторы более подробно.</w:t>
      </w:r>
    </w:p>
    <w:p w:rsidR="00C67C13" w:rsidRDefault="00C67C13" w:rsidP="00A56E27">
      <w:pPr>
        <w:shd w:val="clear" w:color="auto" w:fill="FFFFFF"/>
        <w:spacing w:line="360" w:lineRule="auto"/>
        <w:ind w:firstLine="709"/>
        <w:jc w:val="both"/>
        <w:rPr>
          <w:sz w:val="28"/>
          <w:szCs w:val="28"/>
        </w:rPr>
      </w:pPr>
    </w:p>
    <w:p w:rsidR="00442DCE" w:rsidRPr="00C67C13" w:rsidRDefault="00442DCE" w:rsidP="00C67C13">
      <w:pPr>
        <w:shd w:val="clear" w:color="auto" w:fill="FFFFFF"/>
        <w:spacing w:line="360" w:lineRule="auto"/>
        <w:ind w:firstLine="709"/>
        <w:jc w:val="center"/>
        <w:rPr>
          <w:b/>
          <w:sz w:val="28"/>
        </w:rPr>
      </w:pPr>
      <w:r w:rsidRPr="00C67C13">
        <w:rPr>
          <w:b/>
          <w:sz w:val="28"/>
          <w:szCs w:val="28"/>
        </w:rPr>
        <w:t>7.1.2 Зрительное утомление</w:t>
      </w:r>
    </w:p>
    <w:p w:rsidR="00442DCE" w:rsidRPr="00A56E27" w:rsidRDefault="00442DCE" w:rsidP="00A56E27">
      <w:pPr>
        <w:shd w:val="clear" w:color="auto" w:fill="FFFFFF"/>
        <w:spacing w:line="360" w:lineRule="auto"/>
        <w:ind w:firstLine="709"/>
        <w:jc w:val="both"/>
        <w:rPr>
          <w:sz w:val="28"/>
        </w:rPr>
      </w:pPr>
      <w:r w:rsidRPr="00A56E27">
        <w:rPr>
          <w:sz w:val="28"/>
          <w:szCs w:val="28"/>
        </w:rPr>
        <w:t>При работе за компьютером глаза находятся в постоянном напряжении, это связанно с тем что, монитор сам является источником света, что не привычно для человеческого глаза, так как в основном мы видим отражённый от объектов свет, в то же время мерцание изображения тоже раздражает глаза. По различным данным частота проявлений зрительного утомления у пользователей компьютеров колеблется от 10-40% (ежедневно) до 40-92% (по крайней мере, время от времени).</w:t>
      </w:r>
    </w:p>
    <w:p w:rsidR="00442DCE" w:rsidRPr="00A56E27" w:rsidRDefault="00442DCE" w:rsidP="00A56E27">
      <w:pPr>
        <w:shd w:val="clear" w:color="auto" w:fill="FFFFFF"/>
        <w:spacing w:line="360" w:lineRule="auto"/>
        <w:ind w:firstLine="709"/>
        <w:jc w:val="both"/>
        <w:rPr>
          <w:sz w:val="28"/>
        </w:rPr>
      </w:pPr>
      <w:r w:rsidRPr="00A56E27">
        <w:rPr>
          <w:sz w:val="28"/>
          <w:szCs w:val="28"/>
        </w:rPr>
        <w:t>Зрительное утомление при работе с компьютером обуславливается особенностями работы с этим устройством. При этом следует отметить следующие принципиальные отличия изображения на экране от традиционного печатного текста:</w:t>
      </w:r>
    </w:p>
    <w:p w:rsidR="00442DCE" w:rsidRPr="00A56E27" w:rsidRDefault="00442DCE" w:rsidP="000D1F86">
      <w:pPr>
        <w:shd w:val="clear" w:color="auto" w:fill="FFFFFF"/>
        <w:tabs>
          <w:tab w:val="left" w:pos="965"/>
        </w:tabs>
        <w:spacing w:line="360" w:lineRule="auto"/>
        <w:ind w:firstLine="709"/>
        <w:jc w:val="both"/>
        <w:rPr>
          <w:sz w:val="28"/>
        </w:rPr>
      </w:pPr>
      <w:r w:rsidRPr="00A56E27">
        <w:rPr>
          <w:sz w:val="28"/>
          <w:szCs w:val="28"/>
        </w:rPr>
        <w:t>-</w:t>
      </w:r>
      <w:r w:rsidRPr="00A56E27">
        <w:rPr>
          <w:sz w:val="28"/>
          <w:szCs w:val="28"/>
        </w:rPr>
        <w:tab/>
        <w:t>изображение</w:t>
      </w:r>
      <w:r w:rsidR="00A56E27">
        <w:rPr>
          <w:sz w:val="28"/>
          <w:szCs w:val="28"/>
        </w:rPr>
        <w:t xml:space="preserve"> </w:t>
      </w:r>
      <w:r w:rsidRPr="00A56E27">
        <w:rPr>
          <w:sz w:val="28"/>
          <w:szCs w:val="28"/>
        </w:rPr>
        <w:t>на</w:t>
      </w:r>
      <w:r w:rsidR="00A56E27">
        <w:rPr>
          <w:sz w:val="28"/>
          <w:szCs w:val="28"/>
        </w:rPr>
        <w:t xml:space="preserve"> </w:t>
      </w:r>
      <w:r w:rsidRPr="00A56E27">
        <w:rPr>
          <w:sz w:val="28"/>
          <w:szCs w:val="28"/>
        </w:rPr>
        <w:t>экране</w:t>
      </w:r>
      <w:r w:rsidR="00A56E27">
        <w:rPr>
          <w:sz w:val="28"/>
          <w:szCs w:val="28"/>
        </w:rPr>
        <w:t xml:space="preserve"> </w:t>
      </w:r>
      <w:r w:rsidRPr="00A56E27">
        <w:rPr>
          <w:sz w:val="28"/>
          <w:szCs w:val="28"/>
        </w:rPr>
        <w:t>является</w:t>
      </w:r>
      <w:r w:rsidR="00A56E27">
        <w:rPr>
          <w:sz w:val="28"/>
          <w:szCs w:val="28"/>
        </w:rPr>
        <w:t xml:space="preserve"> </w:t>
      </w:r>
      <w:r w:rsidRPr="00A56E27">
        <w:rPr>
          <w:sz w:val="28"/>
          <w:szCs w:val="28"/>
        </w:rPr>
        <w:t>самосветящимся,</w:t>
      </w:r>
      <w:r w:rsidR="00A56E27">
        <w:rPr>
          <w:sz w:val="28"/>
          <w:szCs w:val="28"/>
        </w:rPr>
        <w:t xml:space="preserve"> </w:t>
      </w:r>
      <w:r w:rsidRPr="00A56E27">
        <w:rPr>
          <w:sz w:val="28"/>
          <w:szCs w:val="28"/>
        </w:rPr>
        <w:t>тогда</w:t>
      </w:r>
      <w:r w:rsidR="00A56E27">
        <w:rPr>
          <w:sz w:val="28"/>
          <w:szCs w:val="28"/>
        </w:rPr>
        <w:t xml:space="preserve"> </w:t>
      </w:r>
      <w:r w:rsidRPr="00A56E27">
        <w:rPr>
          <w:sz w:val="28"/>
          <w:szCs w:val="28"/>
        </w:rPr>
        <w:t>как</w:t>
      </w:r>
      <w:r w:rsidR="000D1F86">
        <w:rPr>
          <w:sz w:val="28"/>
        </w:rPr>
        <w:t xml:space="preserve"> </w:t>
      </w:r>
      <w:r w:rsidRPr="00A56E27">
        <w:rPr>
          <w:sz w:val="28"/>
          <w:szCs w:val="28"/>
        </w:rPr>
        <w:t>печатный текст воспринимается только в отраженном свете;</w:t>
      </w:r>
    </w:p>
    <w:p w:rsidR="00442DCE" w:rsidRPr="00A56E27" w:rsidRDefault="00442DCE" w:rsidP="00A56E27">
      <w:pPr>
        <w:numPr>
          <w:ilvl w:val="0"/>
          <w:numId w:val="22"/>
        </w:numPr>
        <w:shd w:val="clear" w:color="auto" w:fill="FFFFFF"/>
        <w:tabs>
          <w:tab w:val="left" w:pos="972"/>
        </w:tabs>
        <w:spacing w:line="360" w:lineRule="auto"/>
        <w:ind w:firstLine="709"/>
        <w:jc w:val="both"/>
        <w:rPr>
          <w:sz w:val="28"/>
          <w:szCs w:val="28"/>
        </w:rPr>
      </w:pPr>
      <w:r w:rsidRPr="00A56E27">
        <w:rPr>
          <w:sz w:val="28"/>
          <w:szCs w:val="28"/>
        </w:rPr>
        <w:t>изображение</w:t>
      </w:r>
      <w:r w:rsidR="00A56E27">
        <w:rPr>
          <w:sz w:val="28"/>
          <w:szCs w:val="28"/>
        </w:rPr>
        <w:t xml:space="preserve"> </w:t>
      </w:r>
      <w:r w:rsidRPr="00A56E27">
        <w:rPr>
          <w:sz w:val="28"/>
          <w:szCs w:val="28"/>
        </w:rPr>
        <w:t>на</w:t>
      </w:r>
      <w:r w:rsidR="00A56E27">
        <w:rPr>
          <w:sz w:val="28"/>
          <w:szCs w:val="28"/>
        </w:rPr>
        <w:t xml:space="preserve"> </w:t>
      </w:r>
      <w:r w:rsidRPr="00A56E27">
        <w:rPr>
          <w:sz w:val="28"/>
          <w:szCs w:val="28"/>
        </w:rPr>
        <w:t>экране</w:t>
      </w:r>
      <w:r w:rsidR="00A56E27">
        <w:rPr>
          <w:sz w:val="28"/>
          <w:szCs w:val="28"/>
        </w:rPr>
        <w:t xml:space="preserve"> </w:t>
      </w:r>
      <w:r w:rsidRPr="00A56E27">
        <w:rPr>
          <w:sz w:val="28"/>
          <w:szCs w:val="28"/>
        </w:rPr>
        <w:t>формируется</w:t>
      </w:r>
      <w:r w:rsidR="00A56E27">
        <w:rPr>
          <w:sz w:val="28"/>
          <w:szCs w:val="28"/>
        </w:rPr>
        <w:t xml:space="preserve"> </w:t>
      </w:r>
      <w:r w:rsidRPr="00A56E27">
        <w:rPr>
          <w:sz w:val="28"/>
          <w:szCs w:val="28"/>
        </w:rPr>
        <w:t>дискретными</w:t>
      </w:r>
      <w:r w:rsidR="00A56E27">
        <w:rPr>
          <w:sz w:val="28"/>
          <w:szCs w:val="28"/>
        </w:rPr>
        <w:t xml:space="preserve"> </w:t>
      </w:r>
      <w:r w:rsidRPr="00A56E27">
        <w:rPr>
          <w:sz w:val="28"/>
          <w:szCs w:val="28"/>
        </w:rPr>
        <w:t>точками</w:t>
      </w:r>
      <w:r w:rsidR="000D1F86">
        <w:rPr>
          <w:sz w:val="28"/>
          <w:szCs w:val="28"/>
        </w:rPr>
        <w:t xml:space="preserve"> </w:t>
      </w:r>
      <w:r w:rsidRPr="00A56E27">
        <w:rPr>
          <w:sz w:val="28"/>
          <w:szCs w:val="28"/>
        </w:rPr>
        <w:t>(пикселями) или линиями растра, тогда как печатные знаки образованы непрерывными</w:t>
      </w:r>
      <w:r w:rsidR="00A56E27">
        <w:rPr>
          <w:sz w:val="28"/>
          <w:szCs w:val="28"/>
        </w:rPr>
        <w:t xml:space="preserve"> </w:t>
      </w:r>
      <w:r w:rsidRPr="00A56E27">
        <w:rPr>
          <w:sz w:val="28"/>
          <w:szCs w:val="28"/>
        </w:rPr>
        <w:t>линиями,</w:t>
      </w:r>
      <w:r w:rsidR="00A56E27">
        <w:rPr>
          <w:sz w:val="28"/>
          <w:szCs w:val="28"/>
        </w:rPr>
        <w:t xml:space="preserve"> </w:t>
      </w:r>
      <w:r w:rsidRPr="00A56E27">
        <w:rPr>
          <w:sz w:val="28"/>
          <w:szCs w:val="28"/>
        </w:rPr>
        <w:t>значение</w:t>
      </w:r>
      <w:r w:rsidR="00A56E27">
        <w:rPr>
          <w:sz w:val="28"/>
          <w:szCs w:val="28"/>
        </w:rPr>
        <w:t xml:space="preserve"> </w:t>
      </w:r>
      <w:r w:rsidRPr="00A56E27">
        <w:rPr>
          <w:sz w:val="28"/>
          <w:szCs w:val="28"/>
        </w:rPr>
        <w:t>яркости</w:t>
      </w:r>
      <w:r w:rsidR="00A56E27">
        <w:rPr>
          <w:sz w:val="28"/>
          <w:szCs w:val="28"/>
        </w:rPr>
        <w:t xml:space="preserve"> </w:t>
      </w:r>
      <w:r w:rsidRPr="00A56E27">
        <w:rPr>
          <w:sz w:val="28"/>
          <w:szCs w:val="28"/>
        </w:rPr>
        <w:t>изображения</w:t>
      </w:r>
      <w:r w:rsidR="00A56E27">
        <w:rPr>
          <w:sz w:val="28"/>
          <w:szCs w:val="28"/>
        </w:rPr>
        <w:t xml:space="preserve"> </w:t>
      </w:r>
      <w:r w:rsidRPr="00A56E27">
        <w:rPr>
          <w:sz w:val="28"/>
          <w:szCs w:val="28"/>
        </w:rPr>
        <w:t>на</w:t>
      </w:r>
      <w:r w:rsidR="00A56E27">
        <w:rPr>
          <w:sz w:val="28"/>
          <w:szCs w:val="28"/>
        </w:rPr>
        <w:t xml:space="preserve"> </w:t>
      </w:r>
      <w:r w:rsidRPr="00A56E27">
        <w:rPr>
          <w:sz w:val="28"/>
          <w:szCs w:val="28"/>
        </w:rPr>
        <w:t>экране подвержено</w:t>
      </w:r>
      <w:r w:rsidR="000D1F86">
        <w:rPr>
          <w:sz w:val="28"/>
          <w:szCs w:val="28"/>
        </w:rPr>
        <w:t xml:space="preserve"> </w:t>
      </w:r>
      <w:r w:rsidRPr="00A56E27">
        <w:rPr>
          <w:sz w:val="28"/>
          <w:szCs w:val="28"/>
        </w:rPr>
        <w:t>колебаниям внутри одного символа (знака);</w:t>
      </w:r>
    </w:p>
    <w:p w:rsidR="00442DCE" w:rsidRPr="00A56E27" w:rsidRDefault="00442DCE" w:rsidP="00A56E27">
      <w:pPr>
        <w:numPr>
          <w:ilvl w:val="0"/>
          <w:numId w:val="22"/>
        </w:numPr>
        <w:shd w:val="clear" w:color="auto" w:fill="FFFFFF"/>
        <w:tabs>
          <w:tab w:val="left" w:pos="972"/>
        </w:tabs>
        <w:spacing w:line="360" w:lineRule="auto"/>
        <w:ind w:firstLine="709"/>
        <w:jc w:val="both"/>
        <w:rPr>
          <w:sz w:val="28"/>
          <w:szCs w:val="28"/>
        </w:rPr>
      </w:pPr>
      <w:r w:rsidRPr="00A56E27">
        <w:rPr>
          <w:sz w:val="28"/>
          <w:szCs w:val="28"/>
        </w:rPr>
        <w:t>изображение</w:t>
      </w:r>
      <w:r w:rsidR="00A56E27">
        <w:rPr>
          <w:sz w:val="28"/>
          <w:szCs w:val="28"/>
        </w:rPr>
        <w:t xml:space="preserve"> </w:t>
      </w:r>
      <w:r w:rsidRPr="00A56E27">
        <w:rPr>
          <w:sz w:val="28"/>
          <w:szCs w:val="28"/>
        </w:rPr>
        <w:t>на</w:t>
      </w:r>
      <w:r w:rsidR="00A56E27">
        <w:rPr>
          <w:sz w:val="28"/>
          <w:szCs w:val="28"/>
        </w:rPr>
        <w:t xml:space="preserve"> </w:t>
      </w:r>
      <w:r w:rsidRPr="00A56E27">
        <w:rPr>
          <w:sz w:val="28"/>
          <w:szCs w:val="28"/>
        </w:rPr>
        <w:t>экране</w:t>
      </w:r>
      <w:r w:rsidR="00A56E27">
        <w:rPr>
          <w:sz w:val="28"/>
          <w:szCs w:val="28"/>
        </w:rPr>
        <w:t xml:space="preserve"> </w:t>
      </w:r>
      <w:r w:rsidRPr="00A56E27">
        <w:rPr>
          <w:sz w:val="28"/>
          <w:szCs w:val="28"/>
        </w:rPr>
        <w:t>характеризуется</w:t>
      </w:r>
      <w:r w:rsidR="00A56E27">
        <w:rPr>
          <w:sz w:val="28"/>
          <w:szCs w:val="28"/>
        </w:rPr>
        <w:t xml:space="preserve"> </w:t>
      </w:r>
      <w:r w:rsidRPr="00A56E27">
        <w:rPr>
          <w:sz w:val="28"/>
          <w:szCs w:val="28"/>
        </w:rPr>
        <w:t>периодическим</w:t>
      </w:r>
      <w:r w:rsidR="000D1F86">
        <w:rPr>
          <w:sz w:val="28"/>
          <w:szCs w:val="28"/>
        </w:rPr>
        <w:t xml:space="preserve"> </w:t>
      </w:r>
      <w:r w:rsidRPr="00A56E27">
        <w:rPr>
          <w:sz w:val="28"/>
          <w:szCs w:val="28"/>
        </w:rPr>
        <w:t>мерцанием,</w:t>
      </w:r>
      <w:r w:rsidR="00A56E27">
        <w:rPr>
          <w:sz w:val="28"/>
          <w:szCs w:val="28"/>
        </w:rPr>
        <w:t xml:space="preserve"> </w:t>
      </w:r>
      <w:r w:rsidRPr="00A56E27">
        <w:rPr>
          <w:sz w:val="28"/>
          <w:szCs w:val="28"/>
        </w:rPr>
        <w:t>основной</w:t>
      </w:r>
      <w:r w:rsidR="00A56E27">
        <w:rPr>
          <w:sz w:val="28"/>
          <w:szCs w:val="28"/>
        </w:rPr>
        <w:t xml:space="preserve"> </w:t>
      </w:r>
      <w:r w:rsidRPr="00A56E27">
        <w:rPr>
          <w:sz w:val="28"/>
          <w:szCs w:val="28"/>
        </w:rPr>
        <w:t>временной</w:t>
      </w:r>
      <w:r w:rsidR="00A56E27">
        <w:rPr>
          <w:sz w:val="28"/>
          <w:szCs w:val="28"/>
        </w:rPr>
        <w:t xml:space="preserve"> </w:t>
      </w:r>
      <w:r w:rsidRPr="00A56E27">
        <w:rPr>
          <w:sz w:val="28"/>
          <w:szCs w:val="28"/>
        </w:rPr>
        <w:t>характеристикой</w:t>
      </w:r>
      <w:r w:rsidR="00A56E27">
        <w:rPr>
          <w:sz w:val="28"/>
          <w:szCs w:val="28"/>
        </w:rPr>
        <w:t xml:space="preserve"> </w:t>
      </w:r>
      <w:r w:rsidRPr="00A56E27">
        <w:rPr>
          <w:sz w:val="28"/>
          <w:szCs w:val="28"/>
        </w:rPr>
        <w:t>которого</w:t>
      </w:r>
      <w:r w:rsidR="00A56E27">
        <w:rPr>
          <w:sz w:val="28"/>
          <w:szCs w:val="28"/>
        </w:rPr>
        <w:t xml:space="preserve"> </w:t>
      </w:r>
      <w:r w:rsidRPr="00A56E27">
        <w:rPr>
          <w:sz w:val="28"/>
          <w:szCs w:val="28"/>
        </w:rPr>
        <w:t>является</w:t>
      </w:r>
      <w:r w:rsidR="000D1F86">
        <w:rPr>
          <w:sz w:val="28"/>
          <w:szCs w:val="28"/>
        </w:rPr>
        <w:t xml:space="preserve"> </w:t>
      </w:r>
      <w:r w:rsidRPr="00A56E27">
        <w:rPr>
          <w:sz w:val="28"/>
          <w:szCs w:val="28"/>
        </w:rPr>
        <w:t>скорость регенерации, выражаемая в герцах;</w:t>
      </w:r>
    </w:p>
    <w:p w:rsidR="00442DCE" w:rsidRPr="00A56E27" w:rsidRDefault="00442DCE" w:rsidP="00A56E27">
      <w:pPr>
        <w:numPr>
          <w:ilvl w:val="0"/>
          <w:numId w:val="22"/>
        </w:numPr>
        <w:shd w:val="clear" w:color="auto" w:fill="FFFFFF"/>
        <w:tabs>
          <w:tab w:val="left" w:pos="972"/>
        </w:tabs>
        <w:spacing w:line="360" w:lineRule="auto"/>
        <w:ind w:firstLine="709"/>
        <w:jc w:val="both"/>
        <w:rPr>
          <w:sz w:val="28"/>
          <w:szCs w:val="28"/>
        </w:rPr>
      </w:pPr>
      <w:r w:rsidRPr="00A56E27">
        <w:rPr>
          <w:sz w:val="28"/>
          <w:szCs w:val="28"/>
        </w:rPr>
        <w:t>важной</w:t>
      </w:r>
      <w:r w:rsidR="00A56E27">
        <w:rPr>
          <w:sz w:val="28"/>
          <w:szCs w:val="28"/>
        </w:rPr>
        <w:t xml:space="preserve"> </w:t>
      </w:r>
      <w:r w:rsidRPr="00A56E27">
        <w:rPr>
          <w:sz w:val="28"/>
          <w:szCs w:val="28"/>
        </w:rPr>
        <w:t>характеристикой</w:t>
      </w:r>
      <w:r w:rsidR="00A56E27">
        <w:rPr>
          <w:sz w:val="28"/>
          <w:szCs w:val="28"/>
        </w:rPr>
        <w:t xml:space="preserve"> </w:t>
      </w:r>
      <w:r w:rsidRPr="00A56E27">
        <w:rPr>
          <w:sz w:val="28"/>
          <w:szCs w:val="28"/>
        </w:rPr>
        <w:t>изображения</w:t>
      </w:r>
      <w:r w:rsidR="00A56E27">
        <w:rPr>
          <w:sz w:val="28"/>
          <w:szCs w:val="28"/>
        </w:rPr>
        <w:t xml:space="preserve"> </w:t>
      </w:r>
      <w:r w:rsidRPr="00A56E27">
        <w:rPr>
          <w:sz w:val="28"/>
          <w:szCs w:val="28"/>
        </w:rPr>
        <w:t>на</w:t>
      </w:r>
      <w:r w:rsidR="00A56E27">
        <w:rPr>
          <w:sz w:val="28"/>
          <w:szCs w:val="28"/>
        </w:rPr>
        <w:t xml:space="preserve"> </w:t>
      </w:r>
      <w:r w:rsidRPr="00A56E27">
        <w:rPr>
          <w:sz w:val="28"/>
          <w:szCs w:val="28"/>
        </w:rPr>
        <w:t>экране</w:t>
      </w:r>
      <w:r w:rsidR="00A56E27">
        <w:rPr>
          <w:sz w:val="28"/>
          <w:szCs w:val="28"/>
        </w:rPr>
        <w:t xml:space="preserve"> </w:t>
      </w:r>
      <w:r w:rsidRPr="00A56E27">
        <w:rPr>
          <w:sz w:val="28"/>
          <w:szCs w:val="28"/>
        </w:rPr>
        <w:t>является</w:t>
      </w:r>
      <w:r w:rsidR="000D1F86">
        <w:rPr>
          <w:sz w:val="28"/>
          <w:szCs w:val="28"/>
        </w:rPr>
        <w:t xml:space="preserve"> </w:t>
      </w:r>
      <w:r w:rsidRPr="00A56E27">
        <w:rPr>
          <w:sz w:val="28"/>
          <w:szCs w:val="28"/>
        </w:rPr>
        <w:t>скорость его развертки, осуществляемой на глазах у оператора;</w:t>
      </w:r>
    </w:p>
    <w:p w:rsidR="00442DCE" w:rsidRPr="00A56E27" w:rsidRDefault="00442DCE" w:rsidP="00A56E27">
      <w:pPr>
        <w:numPr>
          <w:ilvl w:val="0"/>
          <w:numId w:val="22"/>
        </w:numPr>
        <w:shd w:val="clear" w:color="auto" w:fill="FFFFFF"/>
        <w:tabs>
          <w:tab w:val="left" w:pos="972"/>
        </w:tabs>
        <w:spacing w:line="360" w:lineRule="auto"/>
        <w:ind w:firstLine="709"/>
        <w:jc w:val="both"/>
        <w:rPr>
          <w:sz w:val="28"/>
          <w:szCs w:val="28"/>
        </w:rPr>
      </w:pPr>
      <w:r w:rsidRPr="00A56E27">
        <w:rPr>
          <w:sz w:val="28"/>
          <w:szCs w:val="28"/>
        </w:rPr>
        <w:t>экран</w:t>
      </w:r>
      <w:r w:rsidR="00A56E27">
        <w:rPr>
          <w:sz w:val="28"/>
          <w:szCs w:val="28"/>
        </w:rPr>
        <w:t xml:space="preserve"> </w:t>
      </w:r>
      <w:r w:rsidRPr="00A56E27">
        <w:rPr>
          <w:sz w:val="28"/>
          <w:szCs w:val="28"/>
        </w:rPr>
        <w:t>покрыт</w:t>
      </w:r>
      <w:r w:rsidR="00A56E27">
        <w:rPr>
          <w:sz w:val="28"/>
          <w:szCs w:val="28"/>
        </w:rPr>
        <w:t xml:space="preserve"> </w:t>
      </w:r>
      <w:r w:rsidRPr="00A56E27">
        <w:rPr>
          <w:sz w:val="28"/>
          <w:szCs w:val="28"/>
        </w:rPr>
        <w:t>стеклом,</w:t>
      </w:r>
      <w:r w:rsidR="00A56E27">
        <w:rPr>
          <w:sz w:val="28"/>
          <w:szCs w:val="28"/>
        </w:rPr>
        <w:t xml:space="preserve"> </w:t>
      </w:r>
      <w:r w:rsidRPr="00A56E27">
        <w:rPr>
          <w:sz w:val="28"/>
          <w:szCs w:val="28"/>
        </w:rPr>
        <w:t>дающим</w:t>
      </w:r>
      <w:r w:rsidR="00A56E27">
        <w:rPr>
          <w:sz w:val="28"/>
          <w:szCs w:val="28"/>
        </w:rPr>
        <w:t xml:space="preserve"> </w:t>
      </w:r>
      <w:r w:rsidRPr="00A56E27">
        <w:rPr>
          <w:sz w:val="28"/>
          <w:szCs w:val="28"/>
        </w:rPr>
        <w:t>блики</w:t>
      </w:r>
      <w:r w:rsidR="00A56E27">
        <w:rPr>
          <w:sz w:val="28"/>
          <w:szCs w:val="28"/>
        </w:rPr>
        <w:t xml:space="preserve"> </w:t>
      </w:r>
      <w:r w:rsidRPr="00A56E27">
        <w:rPr>
          <w:sz w:val="28"/>
          <w:szCs w:val="28"/>
        </w:rPr>
        <w:t>от</w:t>
      </w:r>
      <w:r w:rsidR="00A56E27">
        <w:rPr>
          <w:sz w:val="28"/>
          <w:szCs w:val="28"/>
        </w:rPr>
        <w:t xml:space="preserve"> </w:t>
      </w:r>
      <w:r w:rsidRPr="00A56E27">
        <w:rPr>
          <w:sz w:val="28"/>
          <w:szCs w:val="28"/>
        </w:rPr>
        <w:t>внешних</w:t>
      </w:r>
      <w:r w:rsidR="00A56E27">
        <w:rPr>
          <w:sz w:val="28"/>
          <w:szCs w:val="28"/>
        </w:rPr>
        <w:t xml:space="preserve"> </w:t>
      </w:r>
      <w:r w:rsidRPr="00A56E27">
        <w:rPr>
          <w:sz w:val="28"/>
          <w:szCs w:val="28"/>
        </w:rPr>
        <w:t>источников</w:t>
      </w:r>
      <w:r w:rsidR="000D1F86">
        <w:rPr>
          <w:sz w:val="28"/>
          <w:szCs w:val="28"/>
        </w:rPr>
        <w:t xml:space="preserve"> </w:t>
      </w:r>
      <w:r w:rsidRPr="00A56E27">
        <w:rPr>
          <w:sz w:val="28"/>
          <w:szCs w:val="28"/>
        </w:rPr>
        <w:t>света.</w:t>
      </w:r>
    </w:p>
    <w:p w:rsidR="00442DCE" w:rsidRPr="00A56E27" w:rsidRDefault="00442DCE" w:rsidP="00A56E27">
      <w:pPr>
        <w:shd w:val="clear" w:color="auto" w:fill="FFFFFF"/>
        <w:spacing w:line="360" w:lineRule="auto"/>
        <w:ind w:firstLine="709"/>
        <w:jc w:val="both"/>
        <w:rPr>
          <w:sz w:val="28"/>
        </w:rPr>
      </w:pPr>
      <w:r w:rsidRPr="00A56E27">
        <w:rPr>
          <w:sz w:val="28"/>
          <w:szCs w:val="28"/>
        </w:rPr>
        <w:t>Помимо этого, на зрительное утомление влияет необходимость постоянного перемещения взора с экрана на клавиатуру и бумажный текст, а также возможные погрешности в организации рабочего места неправильное расстояние от глаз до экрана, блики на экране от внешних источников света, чересчур большая яркость экрана и неудачный выбор цветов.</w:t>
      </w:r>
    </w:p>
    <w:p w:rsidR="00442DCE" w:rsidRPr="00A56E27" w:rsidRDefault="00442DCE" w:rsidP="00A56E27">
      <w:pPr>
        <w:shd w:val="clear" w:color="auto" w:fill="FFFFFF"/>
        <w:spacing w:line="360" w:lineRule="auto"/>
        <w:ind w:firstLine="709"/>
        <w:jc w:val="both"/>
        <w:rPr>
          <w:sz w:val="28"/>
        </w:rPr>
      </w:pPr>
      <w:r w:rsidRPr="00A56E27">
        <w:rPr>
          <w:sz w:val="28"/>
          <w:szCs w:val="28"/>
        </w:rPr>
        <w:t>Указанные положения могут являться причиной развития утомления в ре-цепторных механизмах и структурах первичного анализа (на уровне обработки сигнала в сетчатке), т.е. "сенсорного" (нейрорецепторного) утомления зрительного анализатора. Это приводит к повышенному утомлению зрения и общему утомлению.</w:t>
      </w:r>
    </w:p>
    <w:p w:rsidR="000D1F86" w:rsidRDefault="000D1F86" w:rsidP="00A56E27">
      <w:pPr>
        <w:shd w:val="clear" w:color="auto" w:fill="FFFFFF"/>
        <w:spacing w:line="360" w:lineRule="auto"/>
        <w:ind w:firstLine="709"/>
        <w:jc w:val="both"/>
        <w:rPr>
          <w:sz w:val="28"/>
          <w:szCs w:val="28"/>
        </w:rPr>
      </w:pPr>
    </w:p>
    <w:p w:rsidR="00442DCE" w:rsidRPr="000D1F86" w:rsidRDefault="00442DCE" w:rsidP="000D1F86">
      <w:pPr>
        <w:shd w:val="clear" w:color="auto" w:fill="FFFFFF"/>
        <w:spacing w:line="360" w:lineRule="auto"/>
        <w:ind w:firstLine="709"/>
        <w:jc w:val="center"/>
        <w:rPr>
          <w:b/>
          <w:sz w:val="28"/>
        </w:rPr>
      </w:pPr>
      <w:r w:rsidRPr="000D1F86">
        <w:rPr>
          <w:b/>
          <w:sz w:val="28"/>
          <w:szCs w:val="28"/>
        </w:rPr>
        <w:t>7.1.3 Напряженный умственный труд</w:t>
      </w:r>
    </w:p>
    <w:p w:rsidR="00442DCE" w:rsidRPr="00A56E27" w:rsidRDefault="00442DCE" w:rsidP="00A56E27">
      <w:pPr>
        <w:shd w:val="clear" w:color="auto" w:fill="FFFFFF"/>
        <w:spacing w:line="360" w:lineRule="auto"/>
        <w:ind w:firstLine="709"/>
        <w:jc w:val="both"/>
        <w:rPr>
          <w:sz w:val="28"/>
        </w:rPr>
      </w:pPr>
      <w:r w:rsidRPr="00A56E27">
        <w:rPr>
          <w:sz w:val="28"/>
          <w:szCs w:val="28"/>
        </w:rPr>
        <w:t>Напряженный умственный труд - один из важных факторов, влияющих на работоспособность персонала. Поэтому большое внимание должно уделяться изучению условий, влияющих на работоспособность, и причин утомляемости, рационализации труда, разработке мероприятий по повышению работоспособности,</w:t>
      </w:r>
      <w:r w:rsidR="000D1F86">
        <w:rPr>
          <w:sz w:val="28"/>
        </w:rPr>
        <w:t xml:space="preserve"> </w:t>
      </w:r>
      <w:r w:rsidRPr="00A56E27">
        <w:rPr>
          <w:sz w:val="28"/>
          <w:szCs w:val="28"/>
        </w:rPr>
        <w:t>профилактике утомления как отдельных мышечных групп, органов и систем, так и организма в целом, предупреждению профессиональных заболеваний, вызываемых напряженным трудом.</w:t>
      </w:r>
    </w:p>
    <w:p w:rsidR="00442DCE" w:rsidRPr="00A56E27" w:rsidRDefault="00442DCE" w:rsidP="00A56E27">
      <w:pPr>
        <w:shd w:val="clear" w:color="auto" w:fill="FFFFFF"/>
        <w:spacing w:line="360" w:lineRule="auto"/>
        <w:ind w:firstLine="709"/>
        <w:jc w:val="both"/>
        <w:rPr>
          <w:sz w:val="28"/>
        </w:rPr>
      </w:pPr>
      <w:r w:rsidRPr="00A56E27">
        <w:rPr>
          <w:sz w:val="28"/>
          <w:szCs w:val="28"/>
        </w:rPr>
        <w:t>При рациональной организации трудовых процессов следует предусматривать по возможности равномерное чередование разнообразных операций, как по своему характеру, так и по тяжести или напряженности их, сохраняя при этом определенный ритм работы.</w:t>
      </w:r>
    </w:p>
    <w:p w:rsidR="00442DCE" w:rsidRPr="00A56E27" w:rsidRDefault="00442DCE" w:rsidP="00A56E27">
      <w:pPr>
        <w:shd w:val="clear" w:color="auto" w:fill="FFFFFF"/>
        <w:spacing w:line="360" w:lineRule="auto"/>
        <w:ind w:firstLine="709"/>
        <w:jc w:val="both"/>
        <w:rPr>
          <w:sz w:val="28"/>
        </w:rPr>
      </w:pPr>
      <w:r w:rsidRPr="00A56E27">
        <w:rPr>
          <w:sz w:val="28"/>
          <w:szCs w:val="28"/>
        </w:rPr>
        <w:t>Необходимо следить, чтобы имеющиеся в работе микро паузы равномерно распределялись на протяжении всей смены.</w:t>
      </w:r>
    </w:p>
    <w:p w:rsidR="00442DCE" w:rsidRPr="00A56E27" w:rsidRDefault="00442DCE" w:rsidP="00A56E27">
      <w:pPr>
        <w:shd w:val="clear" w:color="auto" w:fill="FFFFFF"/>
        <w:spacing w:line="360" w:lineRule="auto"/>
        <w:ind w:firstLine="709"/>
        <w:jc w:val="both"/>
        <w:rPr>
          <w:sz w:val="28"/>
        </w:rPr>
      </w:pPr>
      <w:r w:rsidRPr="00A56E27">
        <w:rPr>
          <w:sz w:val="28"/>
          <w:szCs w:val="28"/>
        </w:rPr>
        <w:t>Несмотря на наличие микро пауз, независимо от тяжести и напряженности труда предусматриваются перерывы в работе (как правило, в середине рабочего дня), которые служат для приема пищи и отдыха.</w:t>
      </w:r>
    </w:p>
    <w:p w:rsidR="00442DCE" w:rsidRPr="00A56E27" w:rsidRDefault="00442DCE" w:rsidP="00A56E27">
      <w:pPr>
        <w:shd w:val="clear" w:color="auto" w:fill="FFFFFF"/>
        <w:spacing w:line="360" w:lineRule="auto"/>
        <w:ind w:firstLine="709"/>
        <w:jc w:val="both"/>
        <w:rPr>
          <w:sz w:val="28"/>
        </w:rPr>
      </w:pPr>
      <w:r w:rsidRPr="00A56E27">
        <w:rPr>
          <w:sz w:val="28"/>
          <w:szCs w:val="28"/>
        </w:rPr>
        <w:t>При выполнении тяжелого умственного напряженного труда, работах монотонного характера со значительным статическим напряжением устраиваются дополнительные перерывы от 5 до 15 минут. Время и продолжительность отдыха определяются характером труда, его тяжестью, напряженностью, включая и его интенсивность, наступлением утомленности и состоянием внешней производственной среды. В большинстве случаев в первой половине рабочего дня перерывы рекомендуется делать короче и реже, а во второй половине — чаще и более продолжительные. После тяжелых периодических и напряженных операций целесообразно сделать перерыв. При однотипной работе кратковременные паузы целесообразно делать не тогда, когда наступило утомление, а перед его наступлением.</w:t>
      </w:r>
    </w:p>
    <w:p w:rsidR="00442DCE" w:rsidRPr="00A56E27" w:rsidRDefault="00442DCE" w:rsidP="00A56E27">
      <w:pPr>
        <w:shd w:val="clear" w:color="auto" w:fill="FFFFFF"/>
        <w:spacing w:line="360" w:lineRule="auto"/>
        <w:ind w:firstLine="709"/>
        <w:jc w:val="both"/>
        <w:rPr>
          <w:sz w:val="28"/>
        </w:rPr>
      </w:pPr>
      <w:r w:rsidRPr="00A56E27">
        <w:rPr>
          <w:sz w:val="28"/>
          <w:szCs w:val="28"/>
        </w:rPr>
        <w:t>При многих видах работ, и особенно связанных со статическим напряжением и однообразными монотонными движениями, а также при напряженном умственном труде целесообразно отдохнуть, активно двигаясь, с участием тех мышечных групп, которые бездействуют во время труда. Для этих целей разработан целый комплекс производственной гимнастики, который рекомендуется выполнять во время перерывов.</w:t>
      </w:r>
    </w:p>
    <w:p w:rsidR="000D1F86" w:rsidRDefault="000D1F86" w:rsidP="00A56E27">
      <w:pPr>
        <w:shd w:val="clear" w:color="auto" w:fill="FFFFFF"/>
        <w:spacing w:line="360" w:lineRule="auto"/>
        <w:ind w:firstLine="709"/>
        <w:jc w:val="both"/>
        <w:rPr>
          <w:sz w:val="28"/>
          <w:szCs w:val="28"/>
        </w:rPr>
      </w:pPr>
    </w:p>
    <w:p w:rsidR="00442DCE" w:rsidRPr="000D1F86" w:rsidRDefault="00442DCE" w:rsidP="000D1F86">
      <w:pPr>
        <w:shd w:val="clear" w:color="auto" w:fill="FFFFFF"/>
        <w:spacing w:line="360" w:lineRule="auto"/>
        <w:ind w:firstLine="709"/>
        <w:jc w:val="center"/>
        <w:rPr>
          <w:b/>
          <w:sz w:val="28"/>
        </w:rPr>
      </w:pPr>
      <w:r w:rsidRPr="000D1F86">
        <w:rPr>
          <w:b/>
          <w:sz w:val="28"/>
          <w:szCs w:val="28"/>
        </w:rPr>
        <w:t>7.1.4 Электромагнитное излучение</w:t>
      </w:r>
    </w:p>
    <w:p w:rsidR="00442DCE" w:rsidRPr="00A56E27" w:rsidRDefault="00442DCE" w:rsidP="00A56E27">
      <w:pPr>
        <w:shd w:val="clear" w:color="auto" w:fill="FFFFFF"/>
        <w:spacing w:line="360" w:lineRule="auto"/>
        <w:ind w:firstLine="709"/>
        <w:jc w:val="both"/>
        <w:rPr>
          <w:sz w:val="28"/>
        </w:rPr>
      </w:pPr>
      <w:r w:rsidRPr="00A56E27">
        <w:rPr>
          <w:sz w:val="28"/>
          <w:szCs w:val="28"/>
        </w:rPr>
        <w:t>Как и все приборы, потребляющие электроэнергию, компьютер испускает электромагнитное излучение, причём из бытовых приборов, с ПК по силе этого излучения могут сравниться разве что микроволновая печь или телевизор, однако в непосредственной близости с ними мы не проводим очень много времени, а электромагнитное излучение имеет меньшее во</w:t>
      </w:r>
      <w:r w:rsidR="000D1F86">
        <w:rPr>
          <w:sz w:val="28"/>
          <w:szCs w:val="28"/>
        </w:rPr>
        <w:t>здействие с увеличением расстоя</w:t>
      </w:r>
      <w:r w:rsidRPr="00A56E27">
        <w:rPr>
          <w:sz w:val="28"/>
          <w:szCs w:val="28"/>
        </w:rPr>
        <w:t>ния от источника до объекта. Таким образом, компьютер является самым опасным источником электромагнитного излучения.</w:t>
      </w:r>
    </w:p>
    <w:p w:rsidR="00442DCE" w:rsidRPr="00A56E27" w:rsidRDefault="00442DCE" w:rsidP="00A56E27">
      <w:pPr>
        <w:shd w:val="clear" w:color="auto" w:fill="FFFFFF"/>
        <w:spacing w:line="360" w:lineRule="auto"/>
        <w:ind w:firstLine="709"/>
        <w:jc w:val="both"/>
        <w:rPr>
          <w:sz w:val="28"/>
        </w:rPr>
      </w:pPr>
      <w:r w:rsidRPr="00A56E27">
        <w:rPr>
          <w:sz w:val="28"/>
          <w:szCs w:val="28"/>
        </w:rPr>
        <w:t>В настоящее время о влиянии электромагнитного излучения на организм человека, практически ни чего не известно, да и за компьютерами мы сидим пока лет 20. Однако некоторые работы и исследования в этой области определяют возможные факторы риска, так например считается что электромагнитное излучение может вызвать расстройства нервной системы, снижение иммунитета, расстройства, сердечнососудистой системы и аномалии в процессе беременности и соответственно пагубное воздействие на плод.</w:t>
      </w:r>
    </w:p>
    <w:p w:rsidR="00442DCE" w:rsidRPr="00A56E27" w:rsidRDefault="00442DCE" w:rsidP="00A56E27">
      <w:pPr>
        <w:shd w:val="clear" w:color="auto" w:fill="FFFFFF"/>
        <w:spacing w:line="360" w:lineRule="auto"/>
        <w:ind w:firstLine="709"/>
        <w:jc w:val="both"/>
        <w:rPr>
          <w:sz w:val="28"/>
        </w:rPr>
      </w:pPr>
      <w:r w:rsidRPr="00A56E27">
        <w:rPr>
          <w:sz w:val="28"/>
          <w:szCs w:val="28"/>
        </w:rPr>
        <w:t>Для защиты от электромагнитного излучения следует выполнять следую</w:t>
      </w:r>
      <w:r w:rsidRPr="00A56E27">
        <w:rPr>
          <w:sz w:val="28"/>
          <w:szCs w:val="28"/>
        </w:rPr>
        <w:softHyphen/>
        <w:t>щие требования:</w:t>
      </w:r>
    </w:p>
    <w:p w:rsidR="00442DCE" w:rsidRPr="00A56E27" w:rsidRDefault="00442DCE" w:rsidP="00A56E27">
      <w:pPr>
        <w:shd w:val="clear" w:color="auto" w:fill="FFFFFF"/>
        <w:spacing w:line="360" w:lineRule="auto"/>
        <w:ind w:firstLine="709"/>
        <w:jc w:val="both"/>
        <w:rPr>
          <w:sz w:val="28"/>
        </w:rPr>
      </w:pPr>
      <w:r w:rsidRPr="00A56E27">
        <w:rPr>
          <w:sz w:val="28"/>
          <w:szCs w:val="28"/>
        </w:rPr>
        <w:t>- по возможности, стоит приобрести жидкокристаллический монитор, поскольку его излучение значительно меньше, чем у распространённых ЭЛТ мониторов (монитор с электроннолучевой трубкой);</w:t>
      </w:r>
    </w:p>
    <w:p w:rsidR="00442DCE" w:rsidRPr="00A56E27" w:rsidRDefault="00442DCE" w:rsidP="00A56E27">
      <w:pPr>
        <w:numPr>
          <w:ilvl w:val="0"/>
          <w:numId w:val="23"/>
        </w:numPr>
        <w:shd w:val="clear" w:color="auto" w:fill="FFFFFF"/>
        <w:tabs>
          <w:tab w:val="left" w:pos="972"/>
        </w:tabs>
        <w:spacing w:line="360" w:lineRule="auto"/>
        <w:ind w:firstLine="709"/>
        <w:jc w:val="both"/>
        <w:rPr>
          <w:sz w:val="28"/>
          <w:szCs w:val="28"/>
        </w:rPr>
      </w:pPr>
      <w:r w:rsidRPr="00A56E27">
        <w:rPr>
          <w:sz w:val="28"/>
          <w:szCs w:val="28"/>
        </w:rPr>
        <w:t>при</w:t>
      </w:r>
      <w:r w:rsidR="00A56E27">
        <w:rPr>
          <w:sz w:val="28"/>
          <w:szCs w:val="28"/>
        </w:rPr>
        <w:t xml:space="preserve"> </w:t>
      </w:r>
      <w:r w:rsidRPr="00A56E27">
        <w:rPr>
          <w:sz w:val="28"/>
          <w:szCs w:val="28"/>
        </w:rPr>
        <w:t>покупке</w:t>
      </w:r>
      <w:r w:rsidR="00A56E27">
        <w:rPr>
          <w:sz w:val="28"/>
          <w:szCs w:val="28"/>
        </w:rPr>
        <w:t xml:space="preserve"> </w:t>
      </w:r>
      <w:r w:rsidRPr="00A56E27">
        <w:rPr>
          <w:sz w:val="28"/>
          <w:szCs w:val="28"/>
        </w:rPr>
        <w:t>монитора</w:t>
      </w:r>
      <w:r w:rsidR="00A56E27">
        <w:rPr>
          <w:sz w:val="28"/>
          <w:szCs w:val="28"/>
        </w:rPr>
        <w:t xml:space="preserve"> </w:t>
      </w:r>
      <w:r w:rsidRPr="00A56E27">
        <w:rPr>
          <w:sz w:val="28"/>
          <w:szCs w:val="28"/>
        </w:rPr>
        <w:t>необходимо</w:t>
      </w:r>
      <w:r w:rsidR="00A56E27">
        <w:rPr>
          <w:sz w:val="28"/>
          <w:szCs w:val="28"/>
        </w:rPr>
        <w:t xml:space="preserve"> </w:t>
      </w:r>
      <w:r w:rsidRPr="00A56E27">
        <w:rPr>
          <w:sz w:val="28"/>
          <w:szCs w:val="28"/>
        </w:rPr>
        <w:t>обратить</w:t>
      </w:r>
      <w:r w:rsidR="00A56E27">
        <w:rPr>
          <w:sz w:val="28"/>
          <w:szCs w:val="28"/>
        </w:rPr>
        <w:t xml:space="preserve"> </w:t>
      </w:r>
      <w:r w:rsidRPr="00A56E27">
        <w:rPr>
          <w:sz w:val="28"/>
          <w:szCs w:val="28"/>
        </w:rPr>
        <w:t>внимание</w:t>
      </w:r>
      <w:r w:rsidR="00A56E27">
        <w:rPr>
          <w:sz w:val="28"/>
          <w:szCs w:val="28"/>
        </w:rPr>
        <w:t xml:space="preserve"> </w:t>
      </w:r>
      <w:r w:rsidRPr="00A56E27">
        <w:rPr>
          <w:sz w:val="28"/>
          <w:szCs w:val="28"/>
        </w:rPr>
        <w:t>на</w:t>
      </w:r>
      <w:r w:rsidR="000D1F86">
        <w:rPr>
          <w:sz w:val="28"/>
          <w:szCs w:val="28"/>
        </w:rPr>
        <w:t xml:space="preserve"> </w:t>
      </w:r>
      <w:r w:rsidRPr="00A56E27">
        <w:rPr>
          <w:sz w:val="28"/>
          <w:szCs w:val="28"/>
        </w:rPr>
        <w:t>наличие сертификата;</w:t>
      </w:r>
    </w:p>
    <w:p w:rsidR="00442DCE" w:rsidRPr="00A56E27" w:rsidRDefault="00442DCE" w:rsidP="00A56E27">
      <w:pPr>
        <w:numPr>
          <w:ilvl w:val="0"/>
          <w:numId w:val="23"/>
        </w:numPr>
        <w:shd w:val="clear" w:color="auto" w:fill="FFFFFF"/>
        <w:tabs>
          <w:tab w:val="left" w:pos="972"/>
        </w:tabs>
        <w:spacing w:line="360" w:lineRule="auto"/>
        <w:ind w:firstLine="709"/>
        <w:jc w:val="both"/>
        <w:rPr>
          <w:sz w:val="28"/>
          <w:szCs w:val="28"/>
        </w:rPr>
      </w:pPr>
      <w:r w:rsidRPr="00A56E27">
        <w:rPr>
          <w:sz w:val="28"/>
          <w:szCs w:val="28"/>
        </w:rPr>
        <w:t>системный</w:t>
      </w:r>
      <w:r w:rsidR="00A56E27">
        <w:rPr>
          <w:sz w:val="28"/>
          <w:szCs w:val="28"/>
        </w:rPr>
        <w:t xml:space="preserve"> </w:t>
      </w:r>
      <w:r w:rsidRPr="00A56E27">
        <w:rPr>
          <w:sz w:val="28"/>
          <w:szCs w:val="28"/>
        </w:rPr>
        <w:t>блок</w:t>
      </w:r>
      <w:r w:rsidR="00A56E27">
        <w:rPr>
          <w:sz w:val="28"/>
          <w:szCs w:val="28"/>
        </w:rPr>
        <w:t xml:space="preserve"> </w:t>
      </w:r>
      <w:r w:rsidRPr="00A56E27">
        <w:rPr>
          <w:sz w:val="28"/>
          <w:szCs w:val="28"/>
        </w:rPr>
        <w:t>и</w:t>
      </w:r>
      <w:r w:rsidR="00A56E27">
        <w:rPr>
          <w:sz w:val="28"/>
          <w:szCs w:val="28"/>
        </w:rPr>
        <w:t xml:space="preserve"> </w:t>
      </w:r>
      <w:r w:rsidRPr="00A56E27">
        <w:rPr>
          <w:sz w:val="28"/>
          <w:szCs w:val="28"/>
        </w:rPr>
        <w:t>монитор</w:t>
      </w:r>
      <w:r w:rsidR="00A56E27">
        <w:rPr>
          <w:sz w:val="28"/>
          <w:szCs w:val="28"/>
        </w:rPr>
        <w:t xml:space="preserve"> </w:t>
      </w:r>
      <w:r w:rsidRPr="00A56E27">
        <w:rPr>
          <w:sz w:val="28"/>
          <w:szCs w:val="28"/>
        </w:rPr>
        <w:t>должен</w:t>
      </w:r>
      <w:r w:rsidR="00A56E27">
        <w:rPr>
          <w:sz w:val="28"/>
          <w:szCs w:val="28"/>
        </w:rPr>
        <w:t xml:space="preserve"> </w:t>
      </w:r>
      <w:r w:rsidRPr="00A56E27">
        <w:rPr>
          <w:sz w:val="28"/>
          <w:szCs w:val="28"/>
        </w:rPr>
        <w:t>находиться</w:t>
      </w:r>
      <w:r w:rsidR="00A56E27">
        <w:rPr>
          <w:sz w:val="28"/>
          <w:szCs w:val="28"/>
        </w:rPr>
        <w:t xml:space="preserve"> </w:t>
      </w:r>
      <w:r w:rsidRPr="00A56E27">
        <w:rPr>
          <w:sz w:val="28"/>
          <w:szCs w:val="28"/>
        </w:rPr>
        <w:t>как</w:t>
      </w:r>
      <w:r w:rsidR="00A56E27">
        <w:rPr>
          <w:sz w:val="28"/>
          <w:szCs w:val="28"/>
        </w:rPr>
        <w:t xml:space="preserve"> </w:t>
      </w:r>
      <w:r w:rsidRPr="00A56E27">
        <w:rPr>
          <w:sz w:val="28"/>
          <w:szCs w:val="28"/>
        </w:rPr>
        <w:t>можно</w:t>
      </w:r>
      <w:r w:rsidR="000D1F86">
        <w:rPr>
          <w:sz w:val="28"/>
          <w:szCs w:val="28"/>
        </w:rPr>
        <w:t xml:space="preserve"> </w:t>
      </w:r>
      <w:r w:rsidRPr="00A56E27">
        <w:rPr>
          <w:sz w:val="28"/>
          <w:szCs w:val="28"/>
        </w:rPr>
        <w:t>дальше от вас;</w:t>
      </w:r>
    </w:p>
    <w:p w:rsidR="00442DCE" w:rsidRPr="000D1F86" w:rsidRDefault="00442DCE" w:rsidP="00A56E27">
      <w:pPr>
        <w:numPr>
          <w:ilvl w:val="0"/>
          <w:numId w:val="23"/>
        </w:numPr>
        <w:shd w:val="clear" w:color="auto" w:fill="FFFFFF"/>
        <w:tabs>
          <w:tab w:val="left" w:pos="972"/>
        </w:tabs>
        <w:spacing w:line="360" w:lineRule="auto"/>
        <w:ind w:firstLine="709"/>
        <w:jc w:val="both"/>
        <w:rPr>
          <w:sz w:val="28"/>
        </w:rPr>
      </w:pPr>
      <w:r w:rsidRPr="000D1F86">
        <w:rPr>
          <w:sz w:val="28"/>
          <w:szCs w:val="28"/>
        </w:rPr>
        <w:t>не</w:t>
      </w:r>
      <w:r w:rsidR="00A56E27" w:rsidRPr="000D1F86">
        <w:rPr>
          <w:sz w:val="28"/>
          <w:szCs w:val="28"/>
        </w:rPr>
        <w:t xml:space="preserve"> </w:t>
      </w:r>
      <w:r w:rsidRPr="000D1F86">
        <w:rPr>
          <w:sz w:val="28"/>
          <w:szCs w:val="28"/>
        </w:rPr>
        <w:t>оставляйте</w:t>
      </w:r>
      <w:r w:rsidR="00A56E27" w:rsidRPr="000D1F86">
        <w:rPr>
          <w:sz w:val="28"/>
          <w:szCs w:val="28"/>
        </w:rPr>
        <w:t xml:space="preserve"> </w:t>
      </w:r>
      <w:r w:rsidRPr="000D1F86">
        <w:rPr>
          <w:sz w:val="28"/>
          <w:szCs w:val="28"/>
        </w:rPr>
        <w:t>компьютер</w:t>
      </w:r>
      <w:r w:rsidR="00A56E27" w:rsidRPr="000D1F86">
        <w:rPr>
          <w:sz w:val="28"/>
          <w:szCs w:val="28"/>
        </w:rPr>
        <w:t xml:space="preserve"> </w:t>
      </w:r>
      <w:r w:rsidRPr="000D1F86">
        <w:rPr>
          <w:sz w:val="28"/>
          <w:szCs w:val="28"/>
        </w:rPr>
        <w:t>включённым</w:t>
      </w:r>
      <w:r w:rsidR="00A56E27" w:rsidRPr="000D1F86">
        <w:rPr>
          <w:sz w:val="28"/>
          <w:szCs w:val="28"/>
        </w:rPr>
        <w:t xml:space="preserve"> </w:t>
      </w:r>
      <w:r w:rsidRPr="000D1F86">
        <w:rPr>
          <w:sz w:val="28"/>
          <w:szCs w:val="28"/>
        </w:rPr>
        <w:t>на</w:t>
      </w:r>
      <w:r w:rsidR="00A56E27" w:rsidRPr="000D1F86">
        <w:rPr>
          <w:sz w:val="28"/>
          <w:szCs w:val="28"/>
        </w:rPr>
        <w:t xml:space="preserve"> </w:t>
      </w:r>
      <w:r w:rsidRPr="000D1F86">
        <w:rPr>
          <w:sz w:val="28"/>
          <w:szCs w:val="28"/>
        </w:rPr>
        <w:t>длительное</w:t>
      </w:r>
      <w:r w:rsidR="00A56E27" w:rsidRPr="000D1F86">
        <w:rPr>
          <w:sz w:val="28"/>
          <w:szCs w:val="28"/>
        </w:rPr>
        <w:t xml:space="preserve"> </w:t>
      </w:r>
      <w:r w:rsidRPr="000D1F86">
        <w:rPr>
          <w:sz w:val="28"/>
          <w:szCs w:val="28"/>
        </w:rPr>
        <w:t>время</w:t>
      </w:r>
      <w:r w:rsidR="000D1F86" w:rsidRPr="000D1F86">
        <w:rPr>
          <w:sz w:val="28"/>
          <w:szCs w:val="28"/>
        </w:rPr>
        <w:t xml:space="preserve"> </w:t>
      </w:r>
      <w:r w:rsidRPr="000D1F86">
        <w:rPr>
          <w:sz w:val="28"/>
          <w:szCs w:val="28"/>
        </w:rPr>
        <w:t>если</w:t>
      </w:r>
      <w:r w:rsidR="00A56E27" w:rsidRPr="000D1F86">
        <w:rPr>
          <w:sz w:val="28"/>
          <w:szCs w:val="28"/>
        </w:rPr>
        <w:t xml:space="preserve"> </w:t>
      </w:r>
      <w:r w:rsidRPr="000D1F86">
        <w:rPr>
          <w:sz w:val="28"/>
          <w:szCs w:val="28"/>
        </w:rPr>
        <w:t>вы</w:t>
      </w:r>
      <w:r w:rsidR="00A56E27" w:rsidRPr="000D1F86">
        <w:rPr>
          <w:sz w:val="28"/>
          <w:szCs w:val="28"/>
        </w:rPr>
        <w:t xml:space="preserve"> </w:t>
      </w:r>
      <w:r w:rsidRPr="000D1F86">
        <w:rPr>
          <w:sz w:val="28"/>
          <w:szCs w:val="28"/>
        </w:rPr>
        <w:t>его</w:t>
      </w:r>
      <w:r w:rsidR="00A56E27" w:rsidRPr="000D1F86">
        <w:rPr>
          <w:sz w:val="28"/>
          <w:szCs w:val="28"/>
        </w:rPr>
        <w:t xml:space="preserve"> </w:t>
      </w:r>
      <w:r w:rsidRPr="000D1F86">
        <w:rPr>
          <w:sz w:val="28"/>
          <w:szCs w:val="28"/>
        </w:rPr>
        <w:t>не</w:t>
      </w:r>
      <w:r w:rsidR="00A56E27" w:rsidRPr="000D1F86">
        <w:rPr>
          <w:sz w:val="28"/>
          <w:szCs w:val="28"/>
        </w:rPr>
        <w:t xml:space="preserve"> </w:t>
      </w:r>
      <w:r w:rsidRPr="000D1F86">
        <w:rPr>
          <w:sz w:val="28"/>
          <w:szCs w:val="28"/>
        </w:rPr>
        <w:t>используете,</w:t>
      </w:r>
      <w:r w:rsidR="00A56E27" w:rsidRPr="000D1F86">
        <w:rPr>
          <w:sz w:val="28"/>
          <w:szCs w:val="28"/>
        </w:rPr>
        <w:t xml:space="preserve"> </w:t>
      </w:r>
      <w:r w:rsidRPr="000D1F86">
        <w:rPr>
          <w:sz w:val="28"/>
          <w:szCs w:val="28"/>
        </w:rPr>
        <w:t>хотя</w:t>
      </w:r>
      <w:r w:rsidR="00A56E27" w:rsidRPr="000D1F86">
        <w:rPr>
          <w:sz w:val="28"/>
          <w:szCs w:val="28"/>
        </w:rPr>
        <w:t xml:space="preserve"> </w:t>
      </w:r>
      <w:r w:rsidRPr="000D1F86">
        <w:rPr>
          <w:sz w:val="28"/>
          <w:szCs w:val="28"/>
        </w:rPr>
        <w:t>это</w:t>
      </w:r>
      <w:r w:rsidR="00A56E27" w:rsidRPr="000D1F86">
        <w:rPr>
          <w:sz w:val="28"/>
          <w:szCs w:val="28"/>
        </w:rPr>
        <w:t xml:space="preserve"> </w:t>
      </w:r>
      <w:r w:rsidRPr="000D1F86">
        <w:rPr>
          <w:sz w:val="28"/>
          <w:szCs w:val="28"/>
        </w:rPr>
        <w:t>и</w:t>
      </w:r>
      <w:r w:rsidR="00A56E27" w:rsidRPr="000D1F86">
        <w:rPr>
          <w:sz w:val="28"/>
          <w:szCs w:val="28"/>
        </w:rPr>
        <w:t xml:space="preserve"> </w:t>
      </w:r>
      <w:r w:rsidRPr="000D1F86">
        <w:rPr>
          <w:sz w:val="28"/>
          <w:szCs w:val="28"/>
        </w:rPr>
        <w:t>ускорит</w:t>
      </w:r>
      <w:r w:rsidR="00A56E27" w:rsidRPr="000D1F86">
        <w:rPr>
          <w:sz w:val="28"/>
          <w:szCs w:val="28"/>
        </w:rPr>
        <w:t xml:space="preserve"> </w:t>
      </w:r>
      <w:r w:rsidRPr="000D1F86">
        <w:rPr>
          <w:sz w:val="28"/>
          <w:szCs w:val="28"/>
        </w:rPr>
        <w:t>износ</w:t>
      </w:r>
      <w:r w:rsidR="00A56E27" w:rsidRPr="000D1F86">
        <w:rPr>
          <w:sz w:val="28"/>
          <w:szCs w:val="28"/>
        </w:rPr>
        <w:t xml:space="preserve"> </w:t>
      </w:r>
      <w:r w:rsidRPr="000D1F86">
        <w:rPr>
          <w:sz w:val="28"/>
          <w:szCs w:val="28"/>
        </w:rPr>
        <w:t>компьютера,</w:t>
      </w:r>
      <w:r w:rsidR="00A56E27" w:rsidRPr="000D1F86">
        <w:rPr>
          <w:sz w:val="28"/>
          <w:szCs w:val="28"/>
        </w:rPr>
        <w:t xml:space="preserve"> </w:t>
      </w:r>
      <w:r w:rsidRPr="000D1F86">
        <w:rPr>
          <w:sz w:val="28"/>
          <w:szCs w:val="28"/>
        </w:rPr>
        <w:t>но</w:t>
      </w:r>
      <w:r w:rsidR="000D1F86" w:rsidRPr="000D1F86">
        <w:rPr>
          <w:sz w:val="28"/>
          <w:szCs w:val="28"/>
        </w:rPr>
        <w:t xml:space="preserve"> </w:t>
      </w:r>
      <w:r w:rsidRPr="000D1F86">
        <w:rPr>
          <w:sz w:val="28"/>
          <w:szCs w:val="28"/>
        </w:rPr>
        <w:t>здоровье</w:t>
      </w:r>
      <w:r w:rsidR="00A56E27" w:rsidRPr="000D1F86">
        <w:rPr>
          <w:sz w:val="28"/>
          <w:szCs w:val="28"/>
        </w:rPr>
        <w:t xml:space="preserve"> </w:t>
      </w:r>
      <w:r w:rsidRPr="000D1F86">
        <w:rPr>
          <w:sz w:val="28"/>
          <w:szCs w:val="28"/>
        </w:rPr>
        <w:t>полезней.</w:t>
      </w:r>
      <w:r w:rsidR="00A56E27" w:rsidRPr="000D1F86">
        <w:rPr>
          <w:sz w:val="28"/>
          <w:szCs w:val="28"/>
        </w:rPr>
        <w:t xml:space="preserve"> </w:t>
      </w:r>
      <w:r w:rsidRPr="000D1F86">
        <w:rPr>
          <w:sz w:val="28"/>
          <w:szCs w:val="28"/>
        </w:rPr>
        <w:t>Так же,</w:t>
      </w:r>
      <w:r w:rsidR="00A56E27" w:rsidRPr="000D1F86">
        <w:rPr>
          <w:sz w:val="28"/>
          <w:szCs w:val="28"/>
        </w:rPr>
        <w:t xml:space="preserve"> </w:t>
      </w:r>
      <w:r w:rsidRPr="000D1F86">
        <w:rPr>
          <w:sz w:val="28"/>
          <w:szCs w:val="28"/>
        </w:rPr>
        <w:t>не</w:t>
      </w:r>
      <w:r w:rsidR="00A56E27" w:rsidRPr="000D1F86">
        <w:rPr>
          <w:sz w:val="28"/>
          <w:szCs w:val="28"/>
        </w:rPr>
        <w:t xml:space="preserve"> </w:t>
      </w:r>
      <w:r w:rsidRPr="000D1F86">
        <w:rPr>
          <w:sz w:val="28"/>
          <w:szCs w:val="28"/>
        </w:rPr>
        <w:t>забудьте</w:t>
      </w:r>
      <w:r w:rsidR="00A56E27" w:rsidRPr="000D1F86">
        <w:rPr>
          <w:sz w:val="28"/>
          <w:szCs w:val="28"/>
        </w:rPr>
        <w:t xml:space="preserve"> </w:t>
      </w:r>
      <w:r w:rsidRPr="000D1F86">
        <w:rPr>
          <w:sz w:val="28"/>
          <w:szCs w:val="28"/>
        </w:rPr>
        <w:t>использовать</w:t>
      </w:r>
      <w:r w:rsidR="00A56E27" w:rsidRPr="000D1F86">
        <w:rPr>
          <w:sz w:val="28"/>
          <w:szCs w:val="28"/>
        </w:rPr>
        <w:t xml:space="preserve"> </w:t>
      </w:r>
      <w:r w:rsidRPr="000D1F86">
        <w:rPr>
          <w:sz w:val="28"/>
          <w:szCs w:val="28"/>
        </w:rPr>
        <w:t>"спящий</w:t>
      </w:r>
      <w:r w:rsidR="00A56E27" w:rsidRPr="000D1F86">
        <w:rPr>
          <w:sz w:val="28"/>
          <w:szCs w:val="28"/>
        </w:rPr>
        <w:t xml:space="preserve"> </w:t>
      </w:r>
      <w:r w:rsidRPr="000D1F86">
        <w:rPr>
          <w:sz w:val="28"/>
          <w:szCs w:val="28"/>
        </w:rPr>
        <w:t>режим"</w:t>
      </w:r>
      <w:r w:rsidR="00A56E27" w:rsidRPr="000D1F86">
        <w:rPr>
          <w:sz w:val="28"/>
          <w:szCs w:val="28"/>
        </w:rPr>
        <w:t xml:space="preserve"> </w:t>
      </w:r>
      <w:r w:rsidRPr="000D1F86">
        <w:rPr>
          <w:sz w:val="28"/>
          <w:szCs w:val="28"/>
        </w:rPr>
        <w:t>для</w:t>
      </w:r>
      <w:r w:rsidR="000D1F86" w:rsidRPr="000D1F86">
        <w:rPr>
          <w:sz w:val="28"/>
          <w:szCs w:val="28"/>
        </w:rPr>
        <w:t xml:space="preserve"> </w:t>
      </w:r>
      <w:r w:rsidRPr="000D1F86">
        <w:rPr>
          <w:sz w:val="28"/>
          <w:szCs w:val="28"/>
        </w:rPr>
        <w:t>монитора;</w:t>
      </w:r>
    </w:p>
    <w:p w:rsidR="00442DCE" w:rsidRPr="00A56E27" w:rsidRDefault="00442DCE" w:rsidP="00A56E27">
      <w:pPr>
        <w:numPr>
          <w:ilvl w:val="0"/>
          <w:numId w:val="22"/>
        </w:numPr>
        <w:shd w:val="clear" w:color="auto" w:fill="FFFFFF"/>
        <w:tabs>
          <w:tab w:val="left" w:pos="1051"/>
        </w:tabs>
        <w:spacing w:line="360" w:lineRule="auto"/>
        <w:ind w:firstLine="709"/>
        <w:jc w:val="both"/>
        <w:rPr>
          <w:sz w:val="28"/>
          <w:szCs w:val="28"/>
        </w:rPr>
      </w:pPr>
      <w:r w:rsidRPr="00A56E27">
        <w:rPr>
          <w:sz w:val="28"/>
          <w:szCs w:val="28"/>
        </w:rPr>
        <w:t>в</w:t>
      </w:r>
      <w:r w:rsidR="00A56E27">
        <w:rPr>
          <w:sz w:val="28"/>
          <w:szCs w:val="28"/>
        </w:rPr>
        <w:t xml:space="preserve"> </w:t>
      </w:r>
      <w:r w:rsidRPr="00A56E27">
        <w:rPr>
          <w:sz w:val="28"/>
          <w:szCs w:val="28"/>
        </w:rPr>
        <w:t>связи</w:t>
      </w:r>
      <w:r w:rsidR="00A56E27">
        <w:rPr>
          <w:sz w:val="28"/>
          <w:szCs w:val="28"/>
        </w:rPr>
        <w:t xml:space="preserve"> </w:t>
      </w:r>
      <w:r w:rsidRPr="00A56E27">
        <w:rPr>
          <w:sz w:val="28"/>
          <w:szCs w:val="28"/>
        </w:rPr>
        <w:t>с</w:t>
      </w:r>
      <w:r w:rsidR="00A56E27">
        <w:rPr>
          <w:sz w:val="28"/>
          <w:szCs w:val="28"/>
        </w:rPr>
        <w:t xml:space="preserve"> </w:t>
      </w:r>
      <w:r w:rsidR="000D1F86" w:rsidRPr="00A56E27">
        <w:rPr>
          <w:sz w:val="28"/>
          <w:szCs w:val="28"/>
        </w:rPr>
        <w:t>тем,</w:t>
      </w:r>
      <w:r w:rsidR="00A56E27">
        <w:rPr>
          <w:sz w:val="28"/>
          <w:szCs w:val="28"/>
        </w:rPr>
        <w:t xml:space="preserve"> </w:t>
      </w:r>
      <w:r w:rsidRPr="00A56E27">
        <w:rPr>
          <w:sz w:val="28"/>
          <w:szCs w:val="28"/>
        </w:rPr>
        <w:t>что</w:t>
      </w:r>
      <w:r w:rsidR="00A56E27">
        <w:rPr>
          <w:sz w:val="28"/>
          <w:szCs w:val="28"/>
        </w:rPr>
        <w:t xml:space="preserve"> </w:t>
      </w:r>
      <w:r w:rsidRPr="00A56E27">
        <w:rPr>
          <w:sz w:val="28"/>
          <w:szCs w:val="28"/>
        </w:rPr>
        <w:t>электромагнитное</w:t>
      </w:r>
      <w:r w:rsidR="00A56E27">
        <w:rPr>
          <w:sz w:val="28"/>
          <w:szCs w:val="28"/>
        </w:rPr>
        <w:t xml:space="preserve"> </w:t>
      </w:r>
      <w:r w:rsidRPr="00A56E27">
        <w:rPr>
          <w:sz w:val="28"/>
          <w:szCs w:val="28"/>
        </w:rPr>
        <w:t>излучение</w:t>
      </w:r>
      <w:r w:rsidR="00A56E27">
        <w:rPr>
          <w:sz w:val="28"/>
          <w:szCs w:val="28"/>
        </w:rPr>
        <w:t xml:space="preserve"> </w:t>
      </w:r>
      <w:r w:rsidRPr="00A56E27">
        <w:rPr>
          <w:sz w:val="28"/>
          <w:szCs w:val="28"/>
        </w:rPr>
        <w:t>от</w:t>
      </w:r>
      <w:r w:rsidR="00A56E27">
        <w:rPr>
          <w:sz w:val="28"/>
          <w:szCs w:val="28"/>
        </w:rPr>
        <w:t xml:space="preserve"> </w:t>
      </w:r>
      <w:r w:rsidRPr="00A56E27">
        <w:rPr>
          <w:sz w:val="28"/>
          <w:szCs w:val="28"/>
        </w:rPr>
        <w:t>стенок</w:t>
      </w:r>
      <w:r w:rsidR="000D1F86">
        <w:rPr>
          <w:sz w:val="28"/>
          <w:szCs w:val="28"/>
        </w:rPr>
        <w:t xml:space="preserve"> </w:t>
      </w:r>
      <w:r w:rsidRPr="00A56E27">
        <w:rPr>
          <w:sz w:val="28"/>
          <w:szCs w:val="28"/>
        </w:rPr>
        <w:t>монитора намного больше,</w:t>
      </w:r>
      <w:r w:rsidR="00A56E27">
        <w:rPr>
          <w:sz w:val="28"/>
          <w:szCs w:val="28"/>
        </w:rPr>
        <w:t xml:space="preserve"> </w:t>
      </w:r>
      <w:r w:rsidRPr="00A56E27">
        <w:rPr>
          <w:sz w:val="28"/>
          <w:szCs w:val="28"/>
        </w:rPr>
        <w:t>постарайтесь поставить монитор в угол, так что</w:t>
      </w:r>
      <w:r w:rsidR="000D1F86">
        <w:rPr>
          <w:sz w:val="28"/>
          <w:szCs w:val="28"/>
        </w:rPr>
        <w:t xml:space="preserve"> </w:t>
      </w:r>
      <w:r w:rsidRPr="00A56E27">
        <w:rPr>
          <w:sz w:val="28"/>
          <w:szCs w:val="28"/>
        </w:rPr>
        <w:t>бы</w:t>
      </w:r>
      <w:r w:rsidR="00A56E27">
        <w:rPr>
          <w:sz w:val="28"/>
          <w:szCs w:val="28"/>
        </w:rPr>
        <w:t xml:space="preserve"> </w:t>
      </w:r>
      <w:r w:rsidRPr="00A56E27">
        <w:rPr>
          <w:sz w:val="28"/>
          <w:szCs w:val="28"/>
        </w:rPr>
        <w:t>излучение</w:t>
      </w:r>
      <w:r w:rsidR="00A56E27">
        <w:rPr>
          <w:sz w:val="28"/>
          <w:szCs w:val="28"/>
        </w:rPr>
        <w:t xml:space="preserve"> </w:t>
      </w:r>
      <w:r w:rsidRPr="00A56E27">
        <w:rPr>
          <w:sz w:val="28"/>
          <w:szCs w:val="28"/>
        </w:rPr>
        <w:t>поглощалось</w:t>
      </w:r>
      <w:r w:rsidR="00A56E27">
        <w:rPr>
          <w:sz w:val="28"/>
          <w:szCs w:val="28"/>
        </w:rPr>
        <w:t xml:space="preserve"> </w:t>
      </w:r>
      <w:r w:rsidRPr="00A56E27">
        <w:rPr>
          <w:sz w:val="28"/>
          <w:szCs w:val="28"/>
        </w:rPr>
        <w:t>стенами.</w:t>
      </w:r>
      <w:r w:rsidR="00A56E27">
        <w:rPr>
          <w:sz w:val="28"/>
          <w:szCs w:val="28"/>
        </w:rPr>
        <w:t xml:space="preserve"> </w:t>
      </w:r>
      <w:r w:rsidRPr="00A56E27">
        <w:rPr>
          <w:sz w:val="28"/>
          <w:szCs w:val="28"/>
        </w:rPr>
        <w:t>Особое</w:t>
      </w:r>
      <w:r w:rsidR="00A56E27">
        <w:rPr>
          <w:sz w:val="28"/>
          <w:szCs w:val="28"/>
        </w:rPr>
        <w:t xml:space="preserve"> </w:t>
      </w:r>
      <w:r w:rsidRPr="00A56E27">
        <w:rPr>
          <w:sz w:val="28"/>
          <w:szCs w:val="28"/>
        </w:rPr>
        <w:t>внимание</w:t>
      </w:r>
      <w:r w:rsidR="00A56E27">
        <w:rPr>
          <w:sz w:val="28"/>
          <w:szCs w:val="28"/>
        </w:rPr>
        <w:t xml:space="preserve"> </w:t>
      </w:r>
      <w:r w:rsidRPr="00A56E27">
        <w:rPr>
          <w:sz w:val="28"/>
          <w:szCs w:val="28"/>
        </w:rPr>
        <w:t>стоит</w:t>
      </w:r>
      <w:r w:rsidR="00A56E27">
        <w:rPr>
          <w:sz w:val="28"/>
          <w:szCs w:val="28"/>
        </w:rPr>
        <w:t xml:space="preserve"> </w:t>
      </w:r>
      <w:r w:rsidRPr="00A56E27">
        <w:rPr>
          <w:sz w:val="28"/>
          <w:szCs w:val="28"/>
        </w:rPr>
        <w:t>обратить</w:t>
      </w:r>
      <w:r w:rsidR="00A56E27">
        <w:rPr>
          <w:sz w:val="28"/>
          <w:szCs w:val="28"/>
        </w:rPr>
        <w:t xml:space="preserve"> </w:t>
      </w:r>
      <w:r w:rsidRPr="00A56E27">
        <w:rPr>
          <w:sz w:val="28"/>
          <w:szCs w:val="28"/>
        </w:rPr>
        <w:t>на</w:t>
      </w:r>
      <w:r w:rsidR="000D1F86">
        <w:rPr>
          <w:sz w:val="28"/>
          <w:szCs w:val="28"/>
        </w:rPr>
        <w:t xml:space="preserve"> </w:t>
      </w:r>
      <w:r w:rsidRPr="00A56E27">
        <w:rPr>
          <w:sz w:val="28"/>
          <w:szCs w:val="28"/>
        </w:rPr>
        <w:t>расстановку мониторов в офисах;</w:t>
      </w:r>
    </w:p>
    <w:p w:rsidR="00442DCE" w:rsidRPr="00A56E27" w:rsidRDefault="00442DCE" w:rsidP="00A56E27">
      <w:pPr>
        <w:numPr>
          <w:ilvl w:val="0"/>
          <w:numId w:val="22"/>
        </w:numPr>
        <w:shd w:val="clear" w:color="auto" w:fill="FFFFFF"/>
        <w:tabs>
          <w:tab w:val="left" w:pos="1051"/>
        </w:tabs>
        <w:spacing w:line="360" w:lineRule="auto"/>
        <w:ind w:firstLine="709"/>
        <w:jc w:val="both"/>
        <w:rPr>
          <w:sz w:val="28"/>
          <w:szCs w:val="28"/>
        </w:rPr>
      </w:pPr>
      <w:r w:rsidRPr="00A56E27">
        <w:rPr>
          <w:sz w:val="28"/>
          <w:szCs w:val="28"/>
        </w:rPr>
        <w:t>по</w:t>
      </w:r>
      <w:r w:rsidR="00A56E27">
        <w:rPr>
          <w:sz w:val="28"/>
          <w:szCs w:val="28"/>
        </w:rPr>
        <w:t xml:space="preserve"> </w:t>
      </w:r>
      <w:r w:rsidRPr="00A56E27">
        <w:rPr>
          <w:sz w:val="28"/>
          <w:szCs w:val="28"/>
        </w:rPr>
        <w:t>возможности</w:t>
      </w:r>
      <w:r w:rsidR="00A56E27">
        <w:rPr>
          <w:sz w:val="28"/>
          <w:szCs w:val="28"/>
        </w:rPr>
        <w:t xml:space="preserve"> </w:t>
      </w:r>
      <w:r w:rsidRPr="00A56E27">
        <w:rPr>
          <w:sz w:val="28"/>
          <w:szCs w:val="28"/>
        </w:rPr>
        <w:t>сократите</w:t>
      </w:r>
      <w:r w:rsidR="00A56E27">
        <w:rPr>
          <w:sz w:val="28"/>
          <w:szCs w:val="28"/>
        </w:rPr>
        <w:t xml:space="preserve"> </w:t>
      </w:r>
      <w:r w:rsidRPr="00A56E27">
        <w:rPr>
          <w:sz w:val="28"/>
          <w:szCs w:val="28"/>
        </w:rPr>
        <w:t>время</w:t>
      </w:r>
      <w:r w:rsidR="00A56E27">
        <w:rPr>
          <w:sz w:val="28"/>
          <w:szCs w:val="28"/>
        </w:rPr>
        <w:t xml:space="preserve"> </w:t>
      </w:r>
      <w:r w:rsidRPr="00A56E27">
        <w:rPr>
          <w:sz w:val="28"/>
          <w:szCs w:val="28"/>
        </w:rPr>
        <w:t>работы</w:t>
      </w:r>
      <w:r w:rsidR="00A56E27">
        <w:rPr>
          <w:sz w:val="28"/>
          <w:szCs w:val="28"/>
        </w:rPr>
        <w:t xml:space="preserve"> </w:t>
      </w:r>
      <w:r w:rsidRPr="00A56E27">
        <w:rPr>
          <w:sz w:val="28"/>
          <w:szCs w:val="28"/>
        </w:rPr>
        <w:t>за</w:t>
      </w:r>
      <w:r w:rsidR="00A56E27">
        <w:rPr>
          <w:sz w:val="28"/>
          <w:szCs w:val="28"/>
        </w:rPr>
        <w:t xml:space="preserve"> </w:t>
      </w:r>
      <w:r w:rsidRPr="00A56E27">
        <w:rPr>
          <w:sz w:val="28"/>
          <w:szCs w:val="28"/>
        </w:rPr>
        <w:t>компьютером</w:t>
      </w:r>
      <w:r w:rsidR="00A56E27">
        <w:rPr>
          <w:sz w:val="28"/>
          <w:szCs w:val="28"/>
        </w:rPr>
        <w:t xml:space="preserve"> </w:t>
      </w:r>
      <w:r w:rsidRPr="00A56E27">
        <w:rPr>
          <w:sz w:val="28"/>
          <w:szCs w:val="28"/>
        </w:rPr>
        <w:t>и</w:t>
      </w:r>
      <w:r w:rsidR="000D1F86">
        <w:rPr>
          <w:sz w:val="28"/>
          <w:szCs w:val="28"/>
        </w:rPr>
        <w:t xml:space="preserve"> </w:t>
      </w:r>
      <w:r w:rsidRPr="00A56E27">
        <w:rPr>
          <w:sz w:val="28"/>
          <w:szCs w:val="28"/>
        </w:rPr>
        <w:t>почаще прерывайте работу;</w:t>
      </w:r>
    </w:p>
    <w:p w:rsidR="00442DCE" w:rsidRPr="00A56E27" w:rsidRDefault="00442DCE" w:rsidP="00A56E27">
      <w:pPr>
        <w:numPr>
          <w:ilvl w:val="0"/>
          <w:numId w:val="22"/>
        </w:numPr>
        <w:shd w:val="clear" w:color="auto" w:fill="FFFFFF"/>
        <w:tabs>
          <w:tab w:val="left" w:pos="1051"/>
        </w:tabs>
        <w:spacing w:line="360" w:lineRule="auto"/>
        <w:ind w:firstLine="709"/>
        <w:jc w:val="both"/>
        <w:rPr>
          <w:sz w:val="28"/>
          <w:szCs w:val="28"/>
        </w:rPr>
      </w:pPr>
      <w:r w:rsidRPr="00A56E27">
        <w:rPr>
          <w:sz w:val="28"/>
          <w:szCs w:val="28"/>
        </w:rPr>
        <w:t>кмпьютер</w:t>
      </w:r>
      <w:r w:rsidR="00A56E27">
        <w:rPr>
          <w:sz w:val="28"/>
          <w:szCs w:val="28"/>
        </w:rPr>
        <w:t xml:space="preserve"> </w:t>
      </w:r>
      <w:r w:rsidRPr="00A56E27">
        <w:rPr>
          <w:sz w:val="28"/>
          <w:szCs w:val="28"/>
        </w:rPr>
        <w:t>должен</w:t>
      </w:r>
      <w:r w:rsidR="00A56E27">
        <w:rPr>
          <w:sz w:val="28"/>
          <w:szCs w:val="28"/>
        </w:rPr>
        <w:t xml:space="preserve"> </w:t>
      </w:r>
      <w:r w:rsidRPr="00A56E27">
        <w:rPr>
          <w:sz w:val="28"/>
          <w:szCs w:val="28"/>
        </w:rPr>
        <w:t>быть</w:t>
      </w:r>
      <w:r w:rsidR="00A56E27">
        <w:rPr>
          <w:sz w:val="28"/>
          <w:szCs w:val="28"/>
        </w:rPr>
        <w:t xml:space="preserve"> </w:t>
      </w:r>
      <w:r w:rsidRPr="00A56E27">
        <w:rPr>
          <w:sz w:val="28"/>
          <w:szCs w:val="28"/>
        </w:rPr>
        <w:t>заземлён.</w:t>
      </w:r>
      <w:r w:rsidR="00A56E27">
        <w:rPr>
          <w:sz w:val="28"/>
          <w:szCs w:val="28"/>
        </w:rPr>
        <w:t xml:space="preserve"> </w:t>
      </w:r>
      <w:r w:rsidRPr="00A56E27">
        <w:rPr>
          <w:sz w:val="28"/>
          <w:szCs w:val="28"/>
        </w:rPr>
        <w:t>Если</w:t>
      </w:r>
      <w:r w:rsidR="00A56E27">
        <w:rPr>
          <w:sz w:val="28"/>
          <w:szCs w:val="28"/>
        </w:rPr>
        <w:t xml:space="preserve"> </w:t>
      </w:r>
      <w:r w:rsidRPr="00A56E27">
        <w:rPr>
          <w:sz w:val="28"/>
          <w:szCs w:val="28"/>
        </w:rPr>
        <w:t>вы</w:t>
      </w:r>
      <w:r w:rsidR="00A56E27">
        <w:rPr>
          <w:sz w:val="28"/>
          <w:szCs w:val="28"/>
        </w:rPr>
        <w:t xml:space="preserve"> </w:t>
      </w:r>
      <w:r w:rsidRPr="00A56E27">
        <w:rPr>
          <w:sz w:val="28"/>
          <w:szCs w:val="28"/>
        </w:rPr>
        <w:t>приобрели</w:t>
      </w:r>
      <w:r w:rsidR="000D1F86">
        <w:rPr>
          <w:sz w:val="28"/>
          <w:szCs w:val="28"/>
        </w:rPr>
        <w:t xml:space="preserve"> </w:t>
      </w:r>
      <w:r w:rsidRPr="00A56E27">
        <w:rPr>
          <w:sz w:val="28"/>
          <w:szCs w:val="28"/>
        </w:rPr>
        <w:t>защитный</w:t>
      </w:r>
      <w:r w:rsidR="00A56E27">
        <w:rPr>
          <w:sz w:val="28"/>
          <w:szCs w:val="28"/>
        </w:rPr>
        <w:t xml:space="preserve"> </w:t>
      </w:r>
      <w:r w:rsidRPr="00A56E27">
        <w:rPr>
          <w:sz w:val="28"/>
          <w:szCs w:val="28"/>
        </w:rPr>
        <w:t>экран,</w:t>
      </w:r>
      <w:r w:rsidR="00A56E27">
        <w:rPr>
          <w:sz w:val="28"/>
          <w:szCs w:val="28"/>
        </w:rPr>
        <w:t xml:space="preserve"> </w:t>
      </w:r>
      <w:r w:rsidRPr="00A56E27">
        <w:rPr>
          <w:sz w:val="28"/>
          <w:szCs w:val="28"/>
        </w:rPr>
        <w:t>то</w:t>
      </w:r>
      <w:r w:rsidR="00A56E27">
        <w:rPr>
          <w:sz w:val="28"/>
          <w:szCs w:val="28"/>
        </w:rPr>
        <w:t xml:space="preserve"> </w:t>
      </w:r>
      <w:r w:rsidRPr="00A56E27">
        <w:rPr>
          <w:sz w:val="28"/>
          <w:szCs w:val="28"/>
        </w:rPr>
        <w:t>его</w:t>
      </w:r>
      <w:r w:rsidR="00A56E27">
        <w:rPr>
          <w:sz w:val="28"/>
          <w:szCs w:val="28"/>
        </w:rPr>
        <w:t xml:space="preserve"> </w:t>
      </w:r>
      <w:r w:rsidRPr="00A56E27">
        <w:rPr>
          <w:sz w:val="28"/>
          <w:szCs w:val="28"/>
        </w:rPr>
        <w:t>тоже</w:t>
      </w:r>
      <w:r w:rsidR="00A56E27">
        <w:rPr>
          <w:sz w:val="28"/>
          <w:szCs w:val="28"/>
        </w:rPr>
        <w:t xml:space="preserve"> </w:t>
      </w:r>
      <w:r w:rsidRPr="00A56E27">
        <w:rPr>
          <w:sz w:val="28"/>
          <w:szCs w:val="28"/>
        </w:rPr>
        <w:t>следует</w:t>
      </w:r>
      <w:r w:rsidR="00A56E27">
        <w:rPr>
          <w:sz w:val="28"/>
          <w:szCs w:val="28"/>
        </w:rPr>
        <w:t xml:space="preserve"> </w:t>
      </w:r>
      <w:r w:rsidRPr="00A56E27">
        <w:rPr>
          <w:sz w:val="28"/>
          <w:szCs w:val="28"/>
        </w:rPr>
        <w:t>заземлить,</w:t>
      </w:r>
      <w:r w:rsidR="00A56E27">
        <w:rPr>
          <w:sz w:val="28"/>
          <w:szCs w:val="28"/>
        </w:rPr>
        <w:t xml:space="preserve"> </w:t>
      </w:r>
      <w:r w:rsidRPr="00A56E27">
        <w:rPr>
          <w:sz w:val="28"/>
          <w:szCs w:val="28"/>
        </w:rPr>
        <w:t>для</w:t>
      </w:r>
      <w:r w:rsidR="00A56E27">
        <w:rPr>
          <w:sz w:val="28"/>
          <w:szCs w:val="28"/>
        </w:rPr>
        <w:t xml:space="preserve"> </w:t>
      </w:r>
      <w:r w:rsidRPr="00A56E27">
        <w:rPr>
          <w:sz w:val="28"/>
          <w:szCs w:val="28"/>
        </w:rPr>
        <w:t>этого</w:t>
      </w:r>
      <w:r w:rsidR="00A56E27">
        <w:rPr>
          <w:sz w:val="28"/>
          <w:szCs w:val="28"/>
        </w:rPr>
        <w:t xml:space="preserve"> </w:t>
      </w:r>
      <w:r w:rsidRPr="00A56E27">
        <w:rPr>
          <w:sz w:val="28"/>
          <w:szCs w:val="28"/>
        </w:rPr>
        <w:t>специально</w:t>
      </w:r>
      <w:r w:rsidR="000D1F86">
        <w:rPr>
          <w:sz w:val="28"/>
          <w:szCs w:val="28"/>
        </w:rPr>
        <w:t xml:space="preserve"> </w:t>
      </w:r>
      <w:r w:rsidRPr="00A56E27">
        <w:rPr>
          <w:sz w:val="28"/>
          <w:szCs w:val="28"/>
        </w:rPr>
        <w:t>предусмотрен</w:t>
      </w:r>
      <w:r w:rsidR="00A56E27">
        <w:rPr>
          <w:sz w:val="28"/>
          <w:szCs w:val="28"/>
        </w:rPr>
        <w:t xml:space="preserve"> </w:t>
      </w:r>
      <w:r w:rsidRPr="00A56E27">
        <w:rPr>
          <w:sz w:val="28"/>
          <w:szCs w:val="28"/>
        </w:rPr>
        <w:t>провод</w:t>
      </w:r>
      <w:r w:rsidR="00A56E27">
        <w:rPr>
          <w:sz w:val="28"/>
          <w:szCs w:val="28"/>
        </w:rPr>
        <w:t xml:space="preserve"> </w:t>
      </w:r>
      <w:r w:rsidRPr="00A56E27">
        <w:rPr>
          <w:sz w:val="28"/>
          <w:szCs w:val="28"/>
        </w:rPr>
        <w:t>на</w:t>
      </w:r>
      <w:r w:rsidR="00A56E27">
        <w:rPr>
          <w:sz w:val="28"/>
          <w:szCs w:val="28"/>
        </w:rPr>
        <w:t xml:space="preserve"> </w:t>
      </w:r>
      <w:r w:rsidRPr="00A56E27">
        <w:rPr>
          <w:sz w:val="28"/>
          <w:szCs w:val="28"/>
        </w:rPr>
        <w:t>конце</w:t>
      </w:r>
      <w:r w:rsidR="00A56E27">
        <w:rPr>
          <w:sz w:val="28"/>
          <w:szCs w:val="28"/>
        </w:rPr>
        <w:t xml:space="preserve"> </w:t>
      </w:r>
      <w:r w:rsidRPr="00A56E27">
        <w:rPr>
          <w:sz w:val="28"/>
          <w:szCs w:val="28"/>
        </w:rPr>
        <w:t>которого</w:t>
      </w:r>
      <w:r w:rsidR="00A56E27">
        <w:rPr>
          <w:sz w:val="28"/>
          <w:szCs w:val="28"/>
        </w:rPr>
        <w:t xml:space="preserve"> </w:t>
      </w:r>
      <w:r w:rsidRPr="00A56E27">
        <w:rPr>
          <w:sz w:val="28"/>
          <w:szCs w:val="28"/>
        </w:rPr>
        <w:t>находиться</w:t>
      </w:r>
      <w:r w:rsidR="00A56E27">
        <w:rPr>
          <w:sz w:val="28"/>
          <w:szCs w:val="28"/>
        </w:rPr>
        <w:t xml:space="preserve"> </w:t>
      </w:r>
      <w:r w:rsidRPr="00A56E27">
        <w:rPr>
          <w:sz w:val="28"/>
          <w:szCs w:val="28"/>
        </w:rPr>
        <w:t>металлическая</w:t>
      </w:r>
      <w:r w:rsidR="000D1F86">
        <w:rPr>
          <w:sz w:val="28"/>
          <w:szCs w:val="28"/>
        </w:rPr>
        <w:t xml:space="preserve"> </w:t>
      </w:r>
      <w:r w:rsidRPr="00A56E27">
        <w:rPr>
          <w:sz w:val="28"/>
          <w:szCs w:val="28"/>
        </w:rPr>
        <w:t>прищепка (не цепляйте её к системному блоку).</w:t>
      </w:r>
    </w:p>
    <w:p w:rsidR="000D1F86" w:rsidRDefault="000D1F86" w:rsidP="00A56E27">
      <w:pPr>
        <w:shd w:val="clear" w:color="auto" w:fill="FFFFFF"/>
        <w:spacing w:line="360" w:lineRule="auto"/>
        <w:ind w:firstLine="709"/>
        <w:jc w:val="both"/>
        <w:rPr>
          <w:sz w:val="28"/>
          <w:szCs w:val="28"/>
        </w:rPr>
      </w:pPr>
    </w:p>
    <w:p w:rsidR="00442DCE" w:rsidRPr="000D1F86" w:rsidRDefault="00442DCE" w:rsidP="000D1F86">
      <w:pPr>
        <w:shd w:val="clear" w:color="auto" w:fill="FFFFFF"/>
        <w:spacing w:line="360" w:lineRule="auto"/>
        <w:ind w:firstLine="709"/>
        <w:jc w:val="center"/>
        <w:rPr>
          <w:b/>
          <w:sz w:val="28"/>
        </w:rPr>
      </w:pPr>
      <w:r w:rsidRPr="000D1F86">
        <w:rPr>
          <w:b/>
          <w:sz w:val="28"/>
          <w:szCs w:val="28"/>
        </w:rPr>
        <w:t>7.2 Санитарно-гигиеническое нормирование</w:t>
      </w:r>
    </w:p>
    <w:p w:rsidR="000D1F86" w:rsidRDefault="000D1F86"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Для ослабления воздействия опасных и вредных производственных факторов при работе с ЭВМ существуют санитарные правила и нормы СанПиН 2.2.2 542-96.</w:t>
      </w:r>
    </w:p>
    <w:p w:rsidR="00442DCE" w:rsidRPr="00A56E27" w:rsidRDefault="00442DCE" w:rsidP="00A56E27">
      <w:pPr>
        <w:shd w:val="clear" w:color="auto" w:fill="FFFFFF"/>
        <w:spacing w:line="360" w:lineRule="auto"/>
        <w:ind w:firstLine="709"/>
        <w:jc w:val="both"/>
        <w:rPr>
          <w:sz w:val="28"/>
        </w:rPr>
      </w:pPr>
      <w:r w:rsidRPr="00A56E27">
        <w:rPr>
          <w:sz w:val="28"/>
          <w:szCs w:val="28"/>
        </w:rPr>
        <w:t>Представим санитарно-гигиенические требования в виде таблиц.</w:t>
      </w:r>
    </w:p>
    <w:p w:rsidR="000D1F86" w:rsidRDefault="000D1F86"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Таблица 7.2 - Уровни освещенности для различных видов работ</w:t>
      </w:r>
    </w:p>
    <w:tbl>
      <w:tblPr>
        <w:tblW w:w="9314" w:type="dxa"/>
        <w:tblInd w:w="40" w:type="dxa"/>
        <w:tblLayout w:type="fixed"/>
        <w:tblCellMar>
          <w:left w:w="40" w:type="dxa"/>
          <w:right w:w="40" w:type="dxa"/>
        </w:tblCellMar>
        <w:tblLook w:val="0000" w:firstRow="0" w:lastRow="0" w:firstColumn="0" w:lastColumn="0" w:noHBand="0" w:noVBand="0"/>
      </w:tblPr>
      <w:tblGrid>
        <w:gridCol w:w="2736"/>
        <w:gridCol w:w="1102"/>
        <w:gridCol w:w="1265"/>
        <w:gridCol w:w="2404"/>
        <w:gridCol w:w="1807"/>
      </w:tblGrid>
      <w:tr w:rsidR="00442DCE" w:rsidRPr="00A56E27" w:rsidTr="000D1F86">
        <w:trPr>
          <w:trHeight w:hRule="exact" w:val="570"/>
        </w:trPr>
        <w:tc>
          <w:tcPr>
            <w:tcW w:w="2736" w:type="dxa"/>
            <w:tcBorders>
              <w:top w:val="single" w:sz="6" w:space="0" w:color="auto"/>
              <w:left w:val="single" w:sz="6" w:space="0" w:color="auto"/>
              <w:bottom w:val="nil"/>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Характеристика зрительной работы </w:t>
            </w:r>
          </w:p>
        </w:tc>
        <w:tc>
          <w:tcPr>
            <w:tcW w:w="1102" w:type="dxa"/>
            <w:tcBorders>
              <w:top w:val="single" w:sz="6" w:space="0" w:color="auto"/>
              <w:left w:val="single" w:sz="6" w:space="0" w:color="auto"/>
              <w:bottom w:val="nil"/>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Разряд работ </w:t>
            </w:r>
          </w:p>
        </w:tc>
        <w:tc>
          <w:tcPr>
            <w:tcW w:w="1265" w:type="dxa"/>
            <w:tcBorders>
              <w:top w:val="single" w:sz="6" w:space="0" w:color="auto"/>
              <w:left w:val="single" w:sz="6" w:space="0" w:color="auto"/>
              <w:bottom w:val="nil"/>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Подразряд работ </w:t>
            </w:r>
          </w:p>
        </w:tc>
        <w:tc>
          <w:tcPr>
            <w:tcW w:w="4211" w:type="dxa"/>
            <w:gridSpan w:val="2"/>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Освещенность </w:t>
            </w:r>
          </w:p>
        </w:tc>
      </w:tr>
      <w:tr w:rsidR="00442DCE" w:rsidRPr="00A56E27" w:rsidTr="000D1F86">
        <w:trPr>
          <w:trHeight w:hRule="exact" w:val="816"/>
        </w:trPr>
        <w:tc>
          <w:tcPr>
            <w:tcW w:w="2736" w:type="dxa"/>
            <w:tcBorders>
              <w:top w:val="nil"/>
              <w:left w:val="single" w:sz="6" w:space="0" w:color="auto"/>
              <w:bottom w:val="single" w:sz="6" w:space="0" w:color="auto"/>
              <w:right w:val="single" w:sz="6" w:space="0" w:color="auto"/>
            </w:tcBorders>
            <w:shd w:val="clear" w:color="auto" w:fill="FFFFFF"/>
          </w:tcPr>
          <w:p w:rsidR="00442DCE" w:rsidRPr="000D1F86" w:rsidRDefault="00442DCE" w:rsidP="000D1F86">
            <w:pPr>
              <w:spacing w:line="360" w:lineRule="auto"/>
              <w:jc w:val="both"/>
            </w:pPr>
          </w:p>
        </w:tc>
        <w:tc>
          <w:tcPr>
            <w:tcW w:w="1102" w:type="dxa"/>
            <w:tcBorders>
              <w:top w:val="nil"/>
              <w:left w:val="single" w:sz="6" w:space="0" w:color="auto"/>
              <w:bottom w:val="single" w:sz="6" w:space="0" w:color="auto"/>
              <w:right w:val="single" w:sz="6" w:space="0" w:color="auto"/>
            </w:tcBorders>
            <w:shd w:val="clear" w:color="auto" w:fill="FFFFFF"/>
          </w:tcPr>
          <w:p w:rsidR="00442DCE" w:rsidRPr="000D1F86" w:rsidRDefault="00442DCE" w:rsidP="000D1F86">
            <w:pPr>
              <w:spacing w:line="360" w:lineRule="auto"/>
              <w:jc w:val="both"/>
            </w:pPr>
          </w:p>
        </w:tc>
        <w:tc>
          <w:tcPr>
            <w:tcW w:w="1265" w:type="dxa"/>
            <w:tcBorders>
              <w:top w:val="nil"/>
              <w:left w:val="single" w:sz="6" w:space="0" w:color="auto"/>
              <w:bottom w:val="single" w:sz="6" w:space="0" w:color="auto"/>
              <w:right w:val="single" w:sz="6" w:space="0" w:color="auto"/>
            </w:tcBorders>
            <w:shd w:val="clear" w:color="auto" w:fill="FFFFFF"/>
          </w:tcPr>
          <w:p w:rsidR="00442DCE" w:rsidRPr="000D1F86" w:rsidRDefault="00442DCE" w:rsidP="000D1F86">
            <w:pPr>
              <w:spacing w:line="360" w:lineRule="auto"/>
              <w:jc w:val="both"/>
            </w:pPr>
          </w:p>
        </w:tc>
        <w:tc>
          <w:tcPr>
            <w:tcW w:w="2404"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при комбинированном освещении </w:t>
            </w: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при общем</w:t>
            </w:r>
          </w:p>
          <w:p w:rsidR="00442DCE" w:rsidRPr="000D1F86" w:rsidRDefault="00442DCE" w:rsidP="000D1F86">
            <w:pPr>
              <w:shd w:val="clear" w:color="auto" w:fill="FFFFFF"/>
              <w:spacing w:line="360" w:lineRule="auto"/>
              <w:jc w:val="both"/>
            </w:pPr>
            <w:r w:rsidRPr="000D1F86">
              <w:t xml:space="preserve">освещении </w:t>
            </w:r>
          </w:p>
        </w:tc>
      </w:tr>
      <w:tr w:rsidR="00442DCE" w:rsidRPr="00A56E27" w:rsidTr="000D1F86">
        <w:trPr>
          <w:trHeight w:hRule="exact" w:val="295"/>
        </w:trPr>
        <w:tc>
          <w:tcPr>
            <w:tcW w:w="2736" w:type="dxa"/>
            <w:tcBorders>
              <w:top w:val="single" w:sz="6" w:space="0" w:color="auto"/>
              <w:left w:val="single" w:sz="6" w:space="0" w:color="auto"/>
              <w:bottom w:val="nil"/>
              <w:right w:val="single" w:sz="6" w:space="0" w:color="auto"/>
            </w:tcBorders>
            <w:shd w:val="clear" w:color="auto" w:fill="FFFFFF"/>
            <w:vAlign w:val="center"/>
          </w:tcPr>
          <w:p w:rsidR="00442DCE" w:rsidRPr="000D1F86" w:rsidRDefault="00442DCE" w:rsidP="000D1F86">
            <w:pPr>
              <w:shd w:val="clear" w:color="auto" w:fill="FFFFFF"/>
              <w:spacing w:line="360" w:lineRule="auto"/>
              <w:jc w:val="both"/>
            </w:pPr>
            <w:r w:rsidRPr="000D1F86">
              <w:t xml:space="preserve">Очень высокой точности </w:t>
            </w:r>
          </w:p>
        </w:tc>
        <w:tc>
          <w:tcPr>
            <w:tcW w:w="1102" w:type="dxa"/>
            <w:tcBorders>
              <w:top w:val="single" w:sz="6" w:space="0" w:color="auto"/>
              <w:left w:val="single" w:sz="6" w:space="0" w:color="auto"/>
              <w:bottom w:val="nil"/>
              <w:right w:val="single" w:sz="6" w:space="0" w:color="auto"/>
            </w:tcBorders>
            <w:shd w:val="clear" w:color="auto" w:fill="FFFFFF"/>
            <w:vAlign w:val="center"/>
          </w:tcPr>
          <w:p w:rsidR="00442DCE" w:rsidRPr="000D1F86" w:rsidRDefault="00442DCE" w:rsidP="000D1F86">
            <w:pPr>
              <w:shd w:val="clear" w:color="auto" w:fill="FFFFFF"/>
              <w:spacing w:line="360" w:lineRule="auto"/>
              <w:jc w:val="both"/>
            </w:pPr>
            <w:r w:rsidRPr="000D1F86">
              <w:rPr>
                <w:lang w:val="en-US"/>
              </w:rPr>
              <w:t>II</w:t>
            </w:r>
            <w:r w:rsidRPr="000D1F86">
              <w:t xml:space="preserve"> </w:t>
            </w:r>
          </w:p>
        </w:tc>
        <w:tc>
          <w:tcPr>
            <w:tcW w:w="1265" w:type="dxa"/>
            <w:tcBorders>
              <w:top w:val="single" w:sz="6" w:space="0" w:color="auto"/>
              <w:left w:val="single" w:sz="6" w:space="0" w:color="auto"/>
              <w:bottom w:val="single" w:sz="6" w:space="0" w:color="auto"/>
              <w:right w:val="single" w:sz="6" w:space="0" w:color="auto"/>
            </w:tcBorders>
            <w:shd w:val="clear" w:color="auto" w:fill="FFFFFF"/>
            <w:vAlign w:val="bottom"/>
          </w:tcPr>
          <w:p w:rsidR="00442DCE" w:rsidRPr="000D1F86" w:rsidRDefault="00442DCE" w:rsidP="000D1F86">
            <w:pPr>
              <w:shd w:val="clear" w:color="auto" w:fill="FFFFFF"/>
              <w:spacing w:line="360" w:lineRule="auto"/>
              <w:jc w:val="both"/>
            </w:pPr>
            <w:r w:rsidRPr="000D1F86">
              <w:t xml:space="preserve">а </w:t>
            </w:r>
          </w:p>
        </w:tc>
        <w:tc>
          <w:tcPr>
            <w:tcW w:w="2404" w:type="dxa"/>
            <w:tcBorders>
              <w:top w:val="single" w:sz="6" w:space="0" w:color="auto"/>
              <w:left w:val="single" w:sz="6" w:space="0" w:color="auto"/>
              <w:bottom w:val="single" w:sz="6" w:space="0" w:color="auto"/>
              <w:right w:val="single" w:sz="6" w:space="0" w:color="auto"/>
            </w:tcBorders>
            <w:shd w:val="clear" w:color="auto" w:fill="FFFFFF"/>
            <w:vAlign w:val="bottom"/>
          </w:tcPr>
          <w:p w:rsidR="00442DCE" w:rsidRPr="000D1F86" w:rsidRDefault="00442DCE" w:rsidP="000D1F86">
            <w:pPr>
              <w:shd w:val="clear" w:color="auto" w:fill="FFFFFF"/>
              <w:spacing w:line="360" w:lineRule="auto"/>
              <w:jc w:val="both"/>
            </w:pPr>
            <w:r w:rsidRPr="000D1F86">
              <w:t xml:space="preserve">4000 </w:t>
            </w:r>
          </w:p>
        </w:tc>
        <w:tc>
          <w:tcPr>
            <w:tcW w:w="1807" w:type="dxa"/>
            <w:tcBorders>
              <w:top w:val="single" w:sz="6" w:space="0" w:color="auto"/>
              <w:left w:val="single" w:sz="6" w:space="0" w:color="auto"/>
              <w:bottom w:val="single" w:sz="6" w:space="0" w:color="auto"/>
              <w:right w:val="single" w:sz="6" w:space="0" w:color="auto"/>
            </w:tcBorders>
            <w:shd w:val="clear" w:color="auto" w:fill="FFFFFF"/>
            <w:vAlign w:val="bottom"/>
          </w:tcPr>
          <w:p w:rsidR="00442DCE" w:rsidRPr="000D1F86" w:rsidRDefault="00442DCE" w:rsidP="000D1F86">
            <w:pPr>
              <w:shd w:val="clear" w:color="auto" w:fill="FFFFFF"/>
              <w:spacing w:line="360" w:lineRule="auto"/>
              <w:jc w:val="both"/>
            </w:pPr>
            <w:r w:rsidRPr="000D1F86">
              <w:t xml:space="preserve">1250 </w:t>
            </w:r>
          </w:p>
        </w:tc>
      </w:tr>
      <w:tr w:rsidR="00442DCE" w:rsidRPr="00A56E27" w:rsidTr="000D1F86">
        <w:trPr>
          <w:trHeight w:hRule="exact" w:val="295"/>
        </w:trPr>
        <w:tc>
          <w:tcPr>
            <w:tcW w:w="2736" w:type="dxa"/>
            <w:tcBorders>
              <w:top w:val="nil"/>
              <w:left w:val="single" w:sz="6" w:space="0" w:color="auto"/>
              <w:bottom w:val="nil"/>
              <w:right w:val="single" w:sz="6" w:space="0" w:color="auto"/>
            </w:tcBorders>
            <w:shd w:val="clear" w:color="auto" w:fill="FFFFFF"/>
            <w:vAlign w:val="center"/>
          </w:tcPr>
          <w:p w:rsidR="00442DCE" w:rsidRPr="000D1F86" w:rsidRDefault="00442DCE" w:rsidP="000D1F86">
            <w:pPr>
              <w:spacing w:line="360" w:lineRule="auto"/>
              <w:jc w:val="both"/>
            </w:pPr>
          </w:p>
        </w:tc>
        <w:tc>
          <w:tcPr>
            <w:tcW w:w="1102" w:type="dxa"/>
            <w:tcBorders>
              <w:top w:val="nil"/>
              <w:left w:val="single" w:sz="6" w:space="0" w:color="auto"/>
              <w:bottom w:val="nil"/>
              <w:right w:val="single" w:sz="6" w:space="0" w:color="auto"/>
            </w:tcBorders>
            <w:shd w:val="clear" w:color="auto" w:fill="FFFFFF"/>
            <w:vAlign w:val="center"/>
          </w:tcPr>
          <w:p w:rsidR="00442DCE" w:rsidRPr="000D1F86" w:rsidRDefault="00442DCE" w:rsidP="000D1F86">
            <w:pPr>
              <w:spacing w:line="360" w:lineRule="auto"/>
              <w:jc w:val="both"/>
            </w:pPr>
          </w:p>
          <w:p w:rsidR="00442DCE" w:rsidRPr="000D1F86" w:rsidRDefault="00442DCE" w:rsidP="000D1F86">
            <w:pPr>
              <w:spacing w:line="360" w:lineRule="auto"/>
              <w:jc w:val="both"/>
            </w:pPr>
          </w:p>
        </w:tc>
        <w:tc>
          <w:tcPr>
            <w:tcW w:w="1265"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б </w:t>
            </w:r>
          </w:p>
        </w:tc>
        <w:tc>
          <w:tcPr>
            <w:tcW w:w="2404"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3000 </w:t>
            </w: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750 </w:t>
            </w:r>
          </w:p>
        </w:tc>
      </w:tr>
      <w:tr w:rsidR="00442DCE" w:rsidRPr="00A56E27" w:rsidTr="000D1F86">
        <w:trPr>
          <w:trHeight w:hRule="exact" w:val="302"/>
        </w:trPr>
        <w:tc>
          <w:tcPr>
            <w:tcW w:w="2736" w:type="dxa"/>
            <w:tcBorders>
              <w:top w:val="nil"/>
              <w:left w:val="single" w:sz="6" w:space="0" w:color="auto"/>
              <w:bottom w:val="nil"/>
              <w:right w:val="single" w:sz="6" w:space="0" w:color="auto"/>
            </w:tcBorders>
            <w:shd w:val="clear" w:color="auto" w:fill="FFFFFF"/>
            <w:vAlign w:val="center"/>
          </w:tcPr>
          <w:p w:rsidR="00442DCE" w:rsidRPr="000D1F86" w:rsidRDefault="00442DCE" w:rsidP="000D1F86">
            <w:pPr>
              <w:spacing w:line="360" w:lineRule="auto"/>
              <w:jc w:val="both"/>
            </w:pPr>
          </w:p>
        </w:tc>
        <w:tc>
          <w:tcPr>
            <w:tcW w:w="1102" w:type="dxa"/>
            <w:tcBorders>
              <w:top w:val="nil"/>
              <w:left w:val="single" w:sz="6" w:space="0" w:color="auto"/>
              <w:bottom w:val="nil"/>
              <w:right w:val="single" w:sz="6" w:space="0" w:color="auto"/>
            </w:tcBorders>
            <w:shd w:val="clear" w:color="auto" w:fill="FFFFFF"/>
            <w:vAlign w:val="center"/>
          </w:tcPr>
          <w:p w:rsidR="00442DCE" w:rsidRPr="000D1F86" w:rsidRDefault="00442DCE" w:rsidP="000D1F86">
            <w:pPr>
              <w:spacing w:line="360" w:lineRule="auto"/>
              <w:jc w:val="both"/>
            </w:pPr>
          </w:p>
          <w:p w:rsidR="00442DCE" w:rsidRPr="000D1F86" w:rsidRDefault="00442DCE" w:rsidP="000D1F86">
            <w:pPr>
              <w:spacing w:line="360" w:lineRule="auto"/>
              <w:jc w:val="both"/>
            </w:pPr>
          </w:p>
        </w:tc>
        <w:tc>
          <w:tcPr>
            <w:tcW w:w="1265"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в </w:t>
            </w:r>
          </w:p>
        </w:tc>
        <w:tc>
          <w:tcPr>
            <w:tcW w:w="2404"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2000 </w:t>
            </w: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500 </w:t>
            </w:r>
          </w:p>
        </w:tc>
      </w:tr>
      <w:tr w:rsidR="00442DCE" w:rsidRPr="00A56E27" w:rsidTr="000D1F86">
        <w:trPr>
          <w:trHeight w:hRule="exact" w:val="295"/>
        </w:trPr>
        <w:tc>
          <w:tcPr>
            <w:tcW w:w="2736" w:type="dxa"/>
            <w:tcBorders>
              <w:top w:val="nil"/>
              <w:left w:val="single" w:sz="6" w:space="0" w:color="auto"/>
              <w:bottom w:val="single" w:sz="6" w:space="0" w:color="auto"/>
              <w:right w:val="single" w:sz="6" w:space="0" w:color="auto"/>
            </w:tcBorders>
            <w:shd w:val="clear" w:color="auto" w:fill="FFFFFF"/>
            <w:vAlign w:val="center"/>
          </w:tcPr>
          <w:p w:rsidR="00442DCE" w:rsidRPr="000D1F86" w:rsidRDefault="00442DCE" w:rsidP="000D1F86">
            <w:pPr>
              <w:spacing w:line="360" w:lineRule="auto"/>
              <w:jc w:val="both"/>
            </w:pPr>
          </w:p>
        </w:tc>
        <w:tc>
          <w:tcPr>
            <w:tcW w:w="1102" w:type="dxa"/>
            <w:tcBorders>
              <w:top w:val="nil"/>
              <w:left w:val="single" w:sz="6" w:space="0" w:color="auto"/>
              <w:bottom w:val="single" w:sz="6" w:space="0" w:color="auto"/>
              <w:right w:val="single" w:sz="6" w:space="0" w:color="auto"/>
            </w:tcBorders>
            <w:shd w:val="clear" w:color="auto" w:fill="FFFFFF"/>
            <w:vAlign w:val="center"/>
          </w:tcPr>
          <w:p w:rsidR="00442DCE" w:rsidRPr="000D1F86" w:rsidRDefault="00442DCE" w:rsidP="000D1F86">
            <w:pPr>
              <w:spacing w:line="360" w:lineRule="auto"/>
              <w:jc w:val="both"/>
            </w:pPr>
          </w:p>
          <w:p w:rsidR="00442DCE" w:rsidRPr="000D1F86" w:rsidRDefault="00442DCE" w:rsidP="000D1F86">
            <w:pPr>
              <w:spacing w:line="360" w:lineRule="auto"/>
              <w:jc w:val="both"/>
            </w:pPr>
          </w:p>
        </w:tc>
        <w:tc>
          <w:tcPr>
            <w:tcW w:w="1265"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г </w:t>
            </w:r>
          </w:p>
        </w:tc>
        <w:tc>
          <w:tcPr>
            <w:tcW w:w="2404"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1000 </w:t>
            </w: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300 </w:t>
            </w:r>
          </w:p>
        </w:tc>
      </w:tr>
      <w:tr w:rsidR="00442DCE" w:rsidRPr="00A56E27" w:rsidTr="000D1F86">
        <w:trPr>
          <w:trHeight w:hRule="exact" w:val="302"/>
        </w:trPr>
        <w:tc>
          <w:tcPr>
            <w:tcW w:w="2736" w:type="dxa"/>
            <w:tcBorders>
              <w:top w:val="single" w:sz="6" w:space="0" w:color="auto"/>
              <w:left w:val="single" w:sz="6" w:space="0" w:color="auto"/>
              <w:bottom w:val="nil"/>
              <w:right w:val="single" w:sz="6" w:space="0" w:color="auto"/>
            </w:tcBorders>
            <w:shd w:val="clear" w:color="auto" w:fill="FFFFFF"/>
            <w:vAlign w:val="center"/>
          </w:tcPr>
          <w:p w:rsidR="00442DCE" w:rsidRPr="000D1F86" w:rsidRDefault="00442DCE" w:rsidP="000D1F86">
            <w:pPr>
              <w:shd w:val="clear" w:color="auto" w:fill="FFFFFF"/>
              <w:spacing w:line="360" w:lineRule="auto"/>
              <w:jc w:val="both"/>
            </w:pPr>
            <w:r w:rsidRPr="000D1F86">
              <w:t xml:space="preserve">Высокой точности </w:t>
            </w:r>
          </w:p>
        </w:tc>
        <w:tc>
          <w:tcPr>
            <w:tcW w:w="1102" w:type="dxa"/>
            <w:tcBorders>
              <w:top w:val="single" w:sz="6" w:space="0" w:color="auto"/>
              <w:left w:val="single" w:sz="6" w:space="0" w:color="auto"/>
              <w:bottom w:val="nil"/>
              <w:right w:val="single" w:sz="6" w:space="0" w:color="auto"/>
            </w:tcBorders>
            <w:shd w:val="clear" w:color="auto" w:fill="FFFFFF"/>
            <w:vAlign w:val="center"/>
          </w:tcPr>
          <w:p w:rsidR="00442DCE" w:rsidRPr="000D1F86" w:rsidRDefault="00442DCE" w:rsidP="000D1F86">
            <w:pPr>
              <w:shd w:val="clear" w:color="auto" w:fill="FFFFFF"/>
              <w:spacing w:line="360" w:lineRule="auto"/>
              <w:jc w:val="both"/>
            </w:pPr>
            <w:r w:rsidRPr="000D1F86">
              <w:rPr>
                <w:lang w:val="en-US"/>
              </w:rPr>
              <w:t>III</w:t>
            </w:r>
            <w:r w:rsidRPr="000D1F86">
              <w:t xml:space="preserve"> </w:t>
            </w:r>
          </w:p>
        </w:tc>
        <w:tc>
          <w:tcPr>
            <w:tcW w:w="1265" w:type="dxa"/>
            <w:tcBorders>
              <w:top w:val="single" w:sz="6" w:space="0" w:color="auto"/>
              <w:left w:val="single" w:sz="6" w:space="0" w:color="auto"/>
              <w:bottom w:val="single" w:sz="6" w:space="0" w:color="auto"/>
              <w:right w:val="single" w:sz="6" w:space="0" w:color="auto"/>
            </w:tcBorders>
            <w:shd w:val="clear" w:color="auto" w:fill="FFFFFF"/>
            <w:vAlign w:val="bottom"/>
          </w:tcPr>
          <w:p w:rsidR="00442DCE" w:rsidRPr="000D1F86" w:rsidRDefault="00442DCE" w:rsidP="000D1F86">
            <w:pPr>
              <w:shd w:val="clear" w:color="auto" w:fill="FFFFFF"/>
              <w:spacing w:line="360" w:lineRule="auto"/>
              <w:jc w:val="both"/>
            </w:pPr>
            <w:r w:rsidRPr="000D1F86">
              <w:t xml:space="preserve">а </w:t>
            </w:r>
          </w:p>
        </w:tc>
        <w:tc>
          <w:tcPr>
            <w:tcW w:w="2404" w:type="dxa"/>
            <w:tcBorders>
              <w:top w:val="single" w:sz="6" w:space="0" w:color="auto"/>
              <w:left w:val="single" w:sz="6" w:space="0" w:color="auto"/>
              <w:bottom w:val="single" w:sz="6" w:space="0" w:color="auto"/>
              <w:right w:val="single" w:sz="6" w:space="0" w:color="auto"/>
            </w:tcBorders>
            <w:shd w:val="clear" w:color="auto" w:fill="FFFFFF"/>
            <w:vAlign w:val="bottom"/>
          </w:tcPr>
          <w:p w:rsidR="00442DCE" w:rsidRPr="000D1F86" w:rsidRDefault="00442DCE" w:rsidP="000D1F86">
            <w:pPr>
              <w:shd w:val="clear" w:color="auto" w:fill="FFFFFF"/>
              <w:spacing w:line="360" w:lineRule="auto"/>
              <w:jc w:val="both"/>
            </w:pPr>
            <w:r w:rsidRPr="000D1F86">
              <w:t xml:space="preserve">2000 </w:t>
            </w:r>
          </w:p>
        </w:tc>
        <w:tc>
          <w:tcPr>
            <w:tcW w:w="1807" w:type="dxa"/>
            <w:tcBorders>
              <w:top w:val="single" w:sz="6" w:space="0" w:color="auto"/>
              <w:left w:val="single" w:sz="6" w:space="0" w:color="auto"/>
              <w:bottom w:val="single" w:sz="6" w:space="0" w:color="auto"/>
              <w:right w:val="single" w:sz="6" w:space="0" w:color="auto"/>
            </w:tcBorders>
            <w:shd w:val="clear" w:color="auto" w:fill="FFFFFF"/>
            <w:vAlign w:val="bottom"/>
          </w:tcPr>
          <w:p w:rsidR="00442DCE" w:rsidRPr="000D1F86" w:rsidRDefault="00442DCE" w:rsidP="000D1F86">
            <w:pPr>
              <w:shd w:val="clear" w:color="auto" w:fill="FFFFFF"/>
              <w:spacing w:line="360" w:lineRule="auto"/>
              <w:jc w:val="both"/>
            </w:pPr>
            <w:r w:rsidRPr="000D1F86">
              <w:t xml:space="preserve">500 </w:t>
            </w:r>
          </w:p>
        </w:tc>
      </w:tr>
      <w:tr w:rsidR="00442DCE" w:rsidRPr="00A56E27" w:rsidTr="000D1F86">
        <w:trPr>
          <w:trHeight w:hRule="exact" w:val="295"/>
        </w:trPr>
        <w:tc>
          <w:tcPr>
            <w:tcW w:w="2736" w:type="dxa"/>
            <w:tcBorders>
              <w:top w:val="nil"/>
              <w:left w:val="single" w:sz="6" w:space="0" w:color="auto"/>
              <w:bottom w:val="nil"/>
              <w:right w:val="single" w:sz="6" w:space="0" w:color="auto"/>
            </w:tcBorders>
            <w:shd w:val="clear" w:color="auto" w:fill="FFFFFF"/>
            <w:vAlign w:val="center"/>
          </w:tcPr>
          <w:p w:rsidR="00442DCE" w:rsidRPr="000D1F86" w:rsidRDefault="00442DCE" w:rsidP="000D1F86">
            <w:pPr>
              <w:spacing w:line="360" w:lineRule="auto"/>
              <w:jc w:val="both"/>
            </w:pPr>
          </w:p>
        </w:tc>
        <w:tc>
          <w:tcPr>
            <w:tcW w:w="1102" w:type="dxa"/>
            <w:tcBorders>
              <w:top w:val="nil"/>
              <w:left w:val="single" w:sz="6" w:space="0" w:color="auto"/>
              <w:bottom w:val="nil"/>
              <w:right w:val="single" w:sz="6" w:space="0" w:color="auto"/>
            </w:tcBorders>
            <w:shd w:val="clear" w:color="auto" w:fill="FFFFFF"/>
            <w:vAlign w:val="center"/>
          </w:tcPr>
          <w:p w:rsidR="00442DCE" w:rsidRPr="000D1F86" w:rsidRDefault="00442DCE" w:rsidP="000D1F86">
            <w:pPr>
              <w:spacing w:line="360" w:lineRule="auto"/>
              <w:jc w:val="both"/>
            </w:pPr>
          </w:p>
          <w:p w:rsidR="00442DCE" w:rsidRPr="000D1F86" w:rsidRDefault="00442DCE" w:rsidP="000D1F86">
            <w:pPr>
              <w:spacing w:line="360" w:lineRule="auto"/>
              <w:jc w:val="both"/>
            </w:pPr>
          </w:p>
        </w:tc>
        <w:tc>
          <w:tcPr>
            <w:tcW w:w="1265"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б </w:t>
            </w:r>
          </w:p>
        </w:tc>
        <w:tc>
          <w:tcPr>
            <w:tcW w:w="2404"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1000 </w:t>
            </w: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300 </w:t>
            </w:r>
          </w:p>
        </w:tc>
      </w:tr>
      <w:tr w:rsidR="00442DCE" w:rsidRPr="00A56E27" w:rsidTr="000D1F86">
        <w:trPr>
          <w:trHeight w:hRule="exact" w:val="288"/>
        </w:trPr>
        <w:tc>
          <w:tcPr>
            <w:tcW w:w="2736" w:type="dxa"/>
            <w:tcBorders>
              <w:top w:val="nil"/>
              <w:left w:val="single" w:sz="6" w:space="0" w:color="auto"/>
              <w:bottom w:val="nil"/>
              <w:right w:val="single" w:sz="6" w:space="0" w:color="auto"/>
            </w:tcBorders>
            <w:shd w:val="clear" w:color="auto" w:fill="FFFFFF"/>
            <w:vAlign w:val="center"/>
          </w:tcPr>
          <w:p w:rsidR="00442DCE" w:rsidRPr="000D1F86" w:rsidRDefault="00442DCE" w:rsidP="000D1F86">
            <w:pPr>
              <w:spacing w:line="360" w:lineRule="auto"/>
              <w:jc w:val="both"/>
            </w:pPr>
          </w:p>
        </w:tc>
        <w:tc>
          <w:tcPr>
            <w:tcW w:w="1102" w:type="dxa"/>
            <w:tcBorders>
              <w:top w:val="nil"/>
              <w:left w:val="single" w:sz="6" w:space="0" w:color="auto"/>
              <w:bottom w:val="nil"/>
              <w:right w:val="single" w:sz="6" w:space="0" w:color="auto"/>
            </w:tcBorders>
            <w:shd w:val="clear" w:color="auto" w:fill="FFFFFF"/>
            <w:vAlign w:val="center"/>
          </w:tcPr>
          <w:p w:rsidR="00442DCE" w:rsidRPr="000D1F86" w:rsidRDefault="00442DCE" w:rsidP="000D1F86">
            <w:pPr>
              <w:spacing w:line="360" w:lineRule="auto"/>
              <w:jc w:val="both"/>
            </w:pPr>
          </w:p>
          <w:p w:rsidR="00442DCE" w:rsidRPr="000D1F86" w:rsidRDefault="00442DCE" w:rsidP="000D1F86">
            <w:pPr>
              <w:spacing w:line="360" w:lineRule="auto"/>
              <w:jc w:val="both"/>
            </w:pPr>
          </w:p>
        </w:tc>
        <w:tc>
          <w:tcPr>
            <w:tcW w:w="1265"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в </w:t>
            </w:r>
          </w:p>
        </w:tc>
        <w:tc>
          <w:tcPr>
            <w:tcW w:w="2404"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750 </w:t>
            </w: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300 </w:t>
            </w:r>
          </w:p>
        </w:tc>
      </w:tr>
      <w:tr w:rsidR="00442DCE" w:rsidRPr="00A56E27" w:rsidTr="000D1F86">
        <w:trPr>
          <w:trHeight w:hRule="exact" w:val="295"/>
        </w:trPr>
        <w:tc>
          <w:tcPr>
            <w:tcW w:w="2736" w:type="dxa"/>
            <w:tcBorders>
              <w:top w:val="nil"/>
              <w:left w:val="single" w:sz="6" w:space="0" w:color="auto"/>
              <w:bottom w:val="single" w:sz="6" w:space="0" w:color="auto"/>
              <w:right w:val="single" w:sz="6" w:space="0" w:color="auto"/>
            </w:tcBorders>
            <w:shd w:val="clear" w:color="auto" w:fill="FFFFFF"/>
            <w:vAlign w:val="center"/>
          </w:tcPr>
          <w:p w:rsidR="00442DCE" w:rsidRPr="000D1F86" w:rsidRDefault="00442DCE" w:rsidP="000D1F86">
            <w:pPr>
              <w:spacing w:line="360" w:lineRule="auto"/>
              <w:jc w:val="both"/>
            </w:pPr>
          </w:p>
        </w:tc>
        <w:tc>
          <w:tcPr>
            <w:tcW w:w="1102" w:type="dxa"/>
            <w:tcBorders>
              <w:top w:val="nil"/>
              <w:left w:val="single" w:sz="6" w:space="0" w:color="auto"/>
              <w:bottom w:val="single" w:sz="6" w:space="0" w:color="auto"/>
              <w:right w:val="single" w:sz="6" w:space="0" w:color="auto"/>
            </w:tcBorders>
            <w:shd w:val="clear" w:color="auto" w:fill="FFFFFF"/>
            <w:vAlign w:val="center"/>
          </w:tcPr>
          <w:p w:rsidR="00442DCE" w:rsidRPr="000D1F86" w:rsidRDefault="00442DCE" w:rsidP="000D1F86">
            <w:pPr>
              <w:spacing w:line="360" w:lineRule="auto"/>
              <w:jc w:val="both"/>
            </w:pPr>
          </w:p>
          <w:p w:rsidR="00442DCE" w:rsidRPr="000D1F86" w:rsidRDefault="00442DCE" w:rsidP="000D1F86">
            <w:pPr>
              <w:spacing w:line="360" w:lineRule="auto"/>
              <w:jc w:val="both"/>
            </w:pPr>
          </w:p>
        </w:tc>
        <w:tc>
          <w:tcPr>
            <w:tcW w:w="1265"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г </w:t>
            </w:r>
          </w:p>
        </w:tc>
        <w:tc>
          <w:tcPr>
            <w:tcW w:w="2404"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400 </w:t>
            </w: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200 </w:t>
            </w:r>
          </w:p>
        </w:tc>
      </w:tr>
      <w:tr w:rsidR="00442DCE" w:rsidRPr="00A56E27" w:rsidTr="000D1F86">
        <w:trPr>
          <w:trHeight w:hRule="exact" w:val="295"/>
        </w:trPr>
        <w:tc>
          <w:tcPr>
            <w:tcW w:w="2736" w:type="dxa"/>
            <w:tcBorders>
              <w:top w:val="single" w:sz="6" w:space="0" w:color="auto"/>
              <w:left w:val="single" w:sz="6" w:space="0" w:color="auto"/>
              <w:bottom w:val="nil"/>
              <w:right w:val="single" w:sz="6" w:space="0" w:color="auto"/>
            </w:tcBorders>
            <w:shd w:val="clear" w:color="auto" w:fill="FFFFFF"/>
            <w:vAlign w:val="center"/>
          </w:tcPr>
          <w:p w:rsidR="00442DCE" w:rsidRPr="000D1F86" w:rsidRDefault="00442DCE" w:rsidP="000D1F86">
            <w:pPr>
              <w:shd w:val="clear" w:color="auto" w:fill="FFFFFF"/>
              <w:spacing w:line="360" w:lineRule="auto"/>
              <w:jc w:val="both"/>
            </w:pPr>
            <w:r w:rsidRPr="000D1F86">
              <w:t xml:space="preserve">Средней точности </w:t>
            </w:r>
          </w:p>
        </w:tc>
        <w:tc>
          <w:tcPr>
            <w:tcW w:w="1102" w:type="dxa"/>
            <w:tcBorders>
              <w:top w:val="single" w:sz="6" w:space="0" w:color="auto"/>
              <w:left w:val="single" w:sz="6" w:space="0" w:color="auto"/>
              <w:bottom w:val="nil"/>
              <w:right w:val="single" w:sz="6" w:space="0" w:color="auto"/>
            </w:tcBorders>
            <w:shd w:val="clear" w:color="auto" w:fill="FFFFFF"/>
            <w:vAlign w:val="center"/>
          </w:tcPr>
          <w:p w:rsidR="00442DCE" w:rsidRPr="000D1F86" w:rsidRDefault="00442DCE" w:rsidP="000D1F86">
            <w:pPr>
              <w:shd w:val="clear" w:color="auto" w:fill="FFFFFF"/>
              <w:spacing w:line="360" w:lineRule="auto"/>
              <w:jc w:val="both"/>
            </w:pPr>
            <w:r w:rsidRPr="000D1F86">
              <w:rPr>
                <w:lang w:val="en-US"/>
              </w:rPr>
              <w:t>IV</w:t>
            </w:r>
            <w:r w:rsidRPr="000D1F86">
              <w:t xml:space="preserve"> </w:t>
            </w:r>
          </w:p>
        </w:tc>
        <w:tc>
          <w:tcPr>
            <w:tcW w:w="1265" w:type="dxa"/>
            <w:tcBorders>
              <w:top w:val="single" w:sz="6" w:space="0" w:color="auto"/>
              <w:left w:val="single" w:sz="6" w:space="0" w:color="auto"/>
              <w:bottom w:val="single" w:sz="6" w:space="0" w:color="auto"/>
              <w:right w:val="single" w:sz="6" w:space="0" w:color="auto"/>
            </w:tcBorders>
            <w:shd w:val="clear" w:color="auto" w:fill="FFFFFF"/>
            <w:vAlign w:val="bottom"/>
          </w:tcPr>
          <w:p w:rsidR="00442DCE" w:rsidRPr="000D1F86" w:rsidRDefault="00442DCE" w:rsidP="000D1F86">
            <w:pPr>
              <w:shd w:val="clear" w:color="auto" w:fill="FFFFFF"/>
              <w:spacing w:line="360" w:lineRule="auto"/>
              <w:jc w:val="both"/>
            </w:pPr>
            <w:r w:rsidRPr="000D1F86">
              <w:t xml:space="preserve">а </w:t>
            </w:r>
          </w:p>
        </w:tc>
        <w:tc>
          <w:tcPr>
            <w:tcW w:w="2404" w:type="dxa"/>
            <w:tcBorders>
              <w:top w:val="single" w:sz="6" w:space="0" w:color="auto"/>
              <w:left w:val="single" w:sz="6" w:space="0" w:color="auto"/>
              <w:bottom w:val="single" w:sz="6" w:space="0" w:color="auto"/>
              <w:right w:val="single" w:sz="6" w:space="0" w:color="auto"/>
            </w:tcBorders>
            <w:shd w:val="clear" w:color="auto" w:fill="FFFFFF"/>
            <w:vAlign w:val="bottom"/>
          </w:tcPr>
          <w:p w:rsidR="00442DCE" w:rsidRPr="000D1F86" w:rsidRDefault="00442DCE" w:rsidP="000D1F86">
            <w:pPr>
              <w:shd w:val="clear" w:color="auto" w:fill="FFFFFF"/>
              <w:spacing w:line="360" w:lineRule="auto"/>
              <w:jc w:val="both"/>
            </w:pPr>
            <w:r w:rsidRPr="000D1F86">
              <w:t xml:space="preserve">750 </w:t>
            </w:r>
          </w:p>
        </w:tc>
        <w:tc>
          <w:tcPr>
            <w:tcW w:w="1807" w:type="dxa"/>
            <w:tcBorders>
              <w:top w:val="single" w:sz="6" w:space="0" w:color="auto"/>
              <w:left w:val="single" w:sz="6" w:space="0" w:color="auto"/>
              <w:bottom w:val="single" w:sz="6" w:space="0" w:color="auto"/>
              <w:right w:val="single" w:sz="6" w:space="0" w:color="auto"/>
            </w:tcBorders>
            <w:shd w:val="clear" w:color="auto" w:fill="FFFFFF"/>
            <w:vAlign w:val="bottom"/>
          </w:tcPr>
          <w:p w:rsidR="00442DCE" w:rsidRPr="000D1F86" w:rsidRDefault="00442DCE" w:rsidP="000D1F86">
            <w:pPr>
              <w:shd w:val="clear" w:color="auto" w:fill="FFFFFF"/>
              <w:spacing w:line="360" w:lineRule="auto"/>
              <w:jc w:val="both"/>
            </w:pPr>
            <w:r w:rsidRPr="000D1F86">
              <w:t xml:space="preserve">300 </w:t>
            </w:r>
          </w:p>
        </w:tc>
      </w:tr>
      <w:tr w:rsidR="00442DCE" w:rsidRPr="00A56E27" w:rsidTr="000D1F86">
        <w:trPr>
          <w:trHeight w:hRule="exact" w:val="295"/>
        </w:trPr>
        <w:tc>
          <w:tcPr>
            <w:tcW w:w="2736" w:type="dxa"/>
            <w:tcBorders>
              <w:top w:val="nil"/>
              <w:left w:val="single" w:sz="6" w:space="0" w:color="auto"/>
              <w:bottom w:val="nil"/>
              <w:right w:val="single" w:sz="6" w:space="0" w:color="auto"/>
            </w:tcBorders>
            <w:shd w:val="clear" w:color="auto" w:fill="FFFFFF"/>
            <w:vAlign w:val="center"/>
          </w:tcPr>
          <w:p w:rsidR="00442DCE" w:rsidRPr="000D1F86" w:rsidRDefault="00442DCE" w:rsidP="000D1F86">
            <w:pPr>
              <w:spacing w:line="360" w:lineRule="auto"/>
              <w:jc w:val="both"/>
            </w:pPr>
          </w:p>
        </w:tc>
        <w:tc>
          <w:tcPr>
            <w:tcW w:w="1102" w:type="dxa"/>
            <w:tcBorders>
              <w:top w:val="nil"/>
              <w:left w:val="single" w:sz="6" w:space="0" w:color="auto"/>
              <w:bottom w:val="nil"/>
              <w:right w:val="single" w:sz="6" w:space="0" w:color="auto"/>
            </w:tcBorders>
            <w:shd w:val="clear" w:color="auto" w:fill="FFFFFF"/>
            <w:vAlign w:val="center"/>
          </w:tcPr>
          <w:p w:rsidR="00442DCE" w:rsidRPr="000D1F86" w:rsidRDefault="00442DCE" w:rsidP="000D1F86">
            <w:pPr>
              <w:spacing w:line="360" w:lineRule="auto"/>
              <w:jc w:val="both"/>
            </w:pPr>
          </w:p>
          <w:p w:rsidR="00442DCE" w:rsidRPr="000D1F86" w:rsidRDefault="00442DCE" w:rsidP="000D1F86">
            <w:pPr>
              <w:spacing w:line="360" w:lineRule="auto"/>
              <w:jc w:val="both"/>
            </w:pPr>
          </w:p>
        </w:tc>
        <w:tc>
          <w:tcPr>
            <w:tcW w:w="1265"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б </w:t>
            </w:r>
          </w:p>
        </w:tc>
        <w:tc>
          <w:tcPr>
            <w:tcW w:w="2404"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500 </w:t>
            </w: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200 </w:t>
            </w:r>
          </w:p>
        </w:tc>
      </w:tr>
      <w:tr w:rsidR="00442DCE" w:rsidRPr="00A56E27" w:rsidTr="000D1F86">
        <w:trPr>
          <w:trHeight w:hRule="exact" w:val="295"/>
        </w:trPr>
        <w:tc>
          <w:tcPr>
            <w:tcW w:w="2736" w:type="dxa"/>
            <w:tcBorders>
              <w:top w:val="nil"/>
              <w:left w:val="single" w:sz="6" w:space="0" w:color="auto"/>
              <w:bottom w:val="nil"/>
              <w:right w:val="single" w:sz="6" w:space="0" w:color="auto"/>
            </w:tcBorders>
            <w:shd w:val="clear" w:color="auto" w:fill="FFFFFF"/>
            <w:vAlign w:val="center"/>
          </w:tcPr>
          <w:p w:rsidR="00442DCE" w:rsidRPr="000D1F86" w:rsidRDefault="00442DCE" w:rsidP="000D1F86">
            <w:pPr>
              <w:spacing w:line="360" w:lineRule="auto"/>
              <w:jc w:val="both"/>
            </w:pPr>
          </w:p>
        </w:tc>
        <w:tc>
          <w:tcPr>
            <w:tcW w:w="1102" w:type="dxa"/>
            <w:tcBorders>
              <w:top w:val="nil"/>
              <w:left w:val="single" w:sz="6" w:space="0" w:color="auto"/>
              <w:bottom w:val="nil"/>
              <w:right w:val="single" w:sz="6" w:space="0" w:color="auto"/>
            </w:tcBorders>
            <w:shd w:val="clear" w:color="auto" w:fill="FFFFFF"/>
            <w:vAlign w:val="center"/>
          </w:tcPr>
          <w:p w:rsidR="00442DCE" w:rsidRPr="000D1F86" w:rsidRDefault="00442DCE" w:rsidP="000D1F86">
            <w:pPr>
              <w:spacing w:line="360" w:lineRule="auto"/>
              <w:jc w:val="both"/>
            </w:pPr>
          </w:p>
          <w:p w:rsidR="00442DCE" w:rsidRPr="000D1F86" w:rsidRDefault="00442DCE" w:rsidP="000D1F86">
            <w:pPr>
              <w:spacing w:line="360" w:lineRule="auto"/>
              <w:jc w:val="both"/>
            </w:pPr>
          </w:p>
        </w:tc>
        <w:tc>
          <w:tcPr>
            <w:tcW w:w="1265"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в </w:t>
            </w:r>
          </w:p>
        </w:tc>
        <w:tc>
          <w:tcPr>
            <w:tcW w:w="2404"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400 </w:t>
            </w: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200 </w:t>
            </w:r>
          </w:p>
        </w:tc>
      </w:tr>
      <w:tr w:rsidR="00442DCE" w:rsidRPr="00A56E27" w:rsidTr="000D1F86">
        <w:trPr>
          <w:trHeight w:hRule="exact" w:val="310"/>
        </w:trPr>
        <w:tc>
          <w:tcPr>
            <w:tcW w:w="2736" w:type="dxa"/>
            <w:tcBorders>
              <w:top w:val="nil"/>
              <w:left w:val="single" w:sz="6" w:space="0" w:color="auto"/>
              <w:bottom w:val="single" w:sz="6" w:space="0" w:color="auto"/>
              <w:right w:val="single" w:sz="6" w:space="0" w:color="auto"/>
            </w:tcBorders>
            <w:shd w:val="clear" w:color="auto" w:fill="FFFFFF"/>
            <w:vAlign w:val="center"/>
          </w:tcPr>
          <w:p w:rsidR="00442DCE" w:rsidRPr="000D1F86" w:rsidRDefault="00442DCE" w:rsidP="000D1F86">
            <w:pPr>
              <w:spacing w:line="360" w:lineRule="auto"/>
              <w:jc w:val="both"/>
            </w:pPr>
          </w:p>
        </w:tc>
        <w:tc>
          <w:tcPr>
            <w:tcW w:w="1102" w:type="dxa"/>
            <w:tcBorders>
              <w:top w:val="nil"/>
              <w:left w:val="single" w:sz="6" w:space="0" w:color="auto"/>
              <w:bottom w:val="single" w:sz="6" w:space="0" w:color="auto"/>
              <w:right w:val="single" w:sz="6" w:space="0" w:color="auto"/>
            </w:tcBorders>
            <w:shd w:val="clear" w:color="auto" w:fill="FFFFFF"/>
            <w:vAlign w:val="center"/>
          </w:tcPr>
          <w:p w:rsidR="00442DCE" w:rsidRPr="000D1F86" w:rsidRDefault="00442DCE" w:rsidP="000D1F86">
            <w:pPr>
              <w:spacing w:line="360" w:lineRule="auto"/>
              <w:jc w:val="both"/>
            </w:pPr>
          </w:p>
          <w:p w:rsidR="00442DCE" w:rsidRPr="000D1F86" w:rsidRDefault="00442DCE" w:rsidP="000D1F86">
            <w:pPr>
              <w:spacing w:line="360" w:lineRule="auto"/>
              <w:jc w:val="both"/>
            </w:pPr>
          </w:p>
        </w:tc>
        <w:tc>
          <w:tcPr>
            <w:tcW w:w="1265"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г </w:t>
            </w:r>
          </w:p>
        </w:tc>
        <w:tc>
          <w:tcPr>
            <w:tcW w:w="2404"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300 </w:t>
            </w:r>
          </w:p>
        </w:tc>
        <w:tc>
          <w:tcPr>
            <w:tcW w:w="1807"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150 </w:t>
            </w:r>
          </w:p>
        </w:tc>
      </w:tr>
    </w:tbl>
    <w:p w:rsidR="000D1F86" w:rsidRDefault="000D1F86" w:rsidP="00A56E27">
      <w:pPr>
        <w:shd w:val="clear" w:color="auto" w:fill="FFFFFF"/>
        <w:spacing w:line="360" w:lineRule="auto"/>
        <w:ind w:firstLine="709"/>
        <w:jc w:val="both"/>
        <w:rPr>
          <w:sz w:val="28"/>
          <w:szCs w:val="28"/>
        </w:rPr>
      </w:pPr>
    </w:p>
    <w:p w:rsidR="00442DCE" w:rsidRPr="00A56E27" w:rsidRDefault="000D1F86" w:rsidP="00A56E27">
      <w:pPr>
        <w:shd w:val="clear" w:color="auto" w:fill="FFFFFF"/>
        <w:spacing w:line="360" w:lineRule="auto"/>
        <w:ind w:firstLine="709"/>
        <w:jc w:val="both"/>
        <w:rPr>
          <w:sz w:val="28"/>
        </w:rPr>
      </w:pPr>
      <w:r>
        <w:rPr>
          <w:sz w:val="28"/>
          <w:szCs w:val="28"/>
        </w:rPr>
        <w:br w:type="page"/>
      </w:r>
      <w:r w:rsidR="00442DCE" w:rsidRPr="00A56E27">
        <w:rPr>
          <w:sz w:val="28"/>
          <w:szCs w:val="28"/>
        </w:rPr>
        <w:t>Таблица 7.2 - Нормирование электромагнитного излучения</w:t>
      </w:r>
    </w:p>
    <w:tbl>
      <w:tblPr>
        <w:tblW w:w="0" w:type="auto"/>
        <w:tblInd w:w="40" w:type="dxa"/>
        <w:tblLayout w:type="fixed"/>
        <w:tblCellMar>
          <w:left w:w="40" w:type="dxa"/>
          <w:right w:w="40" w:type="dxa"/>
        </w:tblCellMar>
        <w:tblLook w:val="0000" w:firstRow="0" w:lastRow="0" w:firstColumn="0" w:lastColumn="0" w:noHBand="0" w:noVBand="0"/>
      </w:tblPr>
      <w:tblGrid>
        <w:gridCol w:w="3758"/>
        <w:gridCol w:w="1397"/>
        <w:gridCol w:w="1238"/>
        <w:gridCol w:w="1411"/>
        <w:gridCol w:w="1268"/>
      </w:tblGrid>
      <w:tr w:rsidR="00442DCE" w:rsidRPr="00A56E27" w:rsidTr="000D1F86">
        <w:trPr>
          <w:trHeight w:hRule="exact" w:val="374"/>
        </w:trPr>
        <w:tc>
          <w:tcPr>
            <w:tcW w:w="3758" w:type="dxa"/>
            <w:vMerge w:val="restart"/>
            <w:tcBorders>
              <w:top w:val="single" w:sz="6" w:space="0" w:color="auto"/>
              <w:left w:val="single" w:sz="6" w:space="0" w:color="auto"/>
              <w:bottom w:val="nil"/>
              <w:right w:val="single" w:sz="6" w:space="0" w:color="auto"/>
            </w:tcBorders>
            <w:shd w:val="clear" w:color="auto" w:fill="FFFFFF"/>
          </w:tcPr>
          <w:p w:rsidR="00442DCE" w:rsidRPr="000D1F86" w:rsidRDefault="00442DCE" w:rsidP="000D1F86">
            <w:pPr>
              <w:shd w:val="clear" w:color="auto" w:fill="FFFFFF"/>
              <w:spacing w:line="360" w:lineRule="auto"/>
              <w:ind w:firstLine="102"/>
              <w:jc w:val="both"/>
            </w:pPr>
          </w:p>
        </w:tc>
        <w:tc>
          <w:tcPr>
            <w:tcW w:w="5314" w:type="dxa"/>
            <w:gridSpan w:val="4"/>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ind w:firstLine="102"/>
              <w:jc w:val="both"/>
            </w:pPr>
            <w:r w:rsidRPr="000D1F86">
              <w:t xml:space="preserve">Частота, МГц </w:t>
            </w:r>
          </w:p>
        </w:tc>
      </w:tr>
      <w:tr w:rsidR="00442DCE" w:rsidRPr="00A56E27" w:rsidTr="000D1F86">
        <w:trPr>
          <w:trHeight w:hRule="exact" w:val="707"/>
        </w:trPr>
        <w:tc>
          <w:tcPr>
            <w:tcW w:w="3758" w:type="dxa"/>
            <w:tcBorders>
              <w:top w:val="nil"/>
              <w:left w:val="single" w:sz="6" w:space="0" w:color="auto"/>
              <w:bottom w:val="single" w:sz="6" w:space="0" w:color="auto"/>
              <w:right w:val="single" w:sz="6" w:space="0" w:color="auto"/>
            </w:tcBorders>
            <w:shd w:val="clear" w:color="auto" w:fill="FFFFFF"/>
          </w:tcPr>
          <w:p w:rsidR="00442DCE" w:rsidRPr="000D1F86" w:rsidRDefault="00442DCE" w:rsidP="000D1F86">
            <w:pPr>
              <w:spacing w:line="360" w:lineRule="auto"/>
              <w:ind w:firstLine="102"/>
              <w:jc w:val="both"/>
            </w:pPr>
          </w:p>
          <w:p w:rsidR="00442DCE" w:rsidRPr="000D1F86" w:rsidRDefault="00442DCE" w:rsidP="000D1F86">
            <w:pPr>
              <w:spacing w:line="360" w:lineRule="auto"/>
              <w:ind w:firstLine="102"/>
              <w:jc w:val="both"/>
            </w:pP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ind w:firstLine="102"/>
              <w:jc w:val="both"/>
            </w:pPr>
            <w:r w:rsidRPr="000D1F86">
              <w:t>от 0,06</w:t>
            </w:r>
          </w:p>
          <w:p w:rsidR="00442DCE" w:rsidRPr="000D1F86" w:rsidRDefault="00442DCE" w:rsidP="000D1F86">
            <w:pPr>
              <w:shd w:val="clear" w:color="auto" w:fill="FFFFFF"/>
              <w:spacing w:line="360" w:lineRule="auto"/>
              <w:ind w:firstLine="102"/>
              <w:jc w:val="both"/>
            </w:pPr>
            <w:r w:rsidRPr="000D1F86">
              <w:t xml:space="preserve">ДОЗ </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ind w:firstLine="102"/>
              <w:jc w:val="both"/>
            </w:pPr>
            <w:r w:rsidRPr="000D1F86">
              <w:t xml:space="preserve">от 3 до 30 </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ind w:firstLine="102"/>
              <w:jc w:val="both"/>
            </w:pPr>
            <w:r w:rsidRPr="000D1F86">
              <w:t xml:space="preserve">от 30 до 50 </w:t>
            </w:r>
          </w:p>
        </w:tc>
        <w:tc>
          <w:tcPr>
            <w:tcW w:w="1268"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ind w:firstLine="102"/>
              <w:jc w:val="both"/>
            </w:pPr>
            <w:r w:rsidRPr="000D1F86">
              <w:t xml:space="preserve">от 50 до 300 </w:t>
            </w:r>
          </w:p>
        </w:tc>
      </w:tr>
      <w:tr w:rsidR="00442DCE" w:rsidRPr="00A56E27" w:rsidTr="000D1F86">
        <w:trPr>
          <w:trHeight w:hRule="exact" w:val="574"/>
        </w:trPr>
        <w:tc>
          <w:tcPr>
            <w:tcW w:w="3758"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ind w:firstLine="102"/>
              <w:jc w:val="both"/>
            </w:pPr>
            <w:r w:rsidRPr="000D1F86">
              <w:t xml:space="preserve">Значение электрической составляющей, В/м </w:t>
            </w:r>
          </w:p>
        </w:tc>
        <w:tc>
          <w:tcPr>
            <w:tcW w:w="1397"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ind w:firstLine="102"/>
              <w:jc w:val="both"/>
            </w:pPr>
            <w:r w:rsidRPr="000D1F86">
              <w:t xml:space="preserve">50 </w:t>
            </w:r>
          </w:p>
        </w:tc>
        <w:tc>
          <w:tcPr>
            <w:tcW w:w="1238"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ind w:firstLine="102"/>
              <w:jc w:val="both"/>
            </w:pPr>
            <w:r w:rsidRPr="000D1F86">
              <w:t xml:space="preserve">20 </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ind w:firstLine="102"/>
              <w:jc w:val="both"/>
            </w:pPr>
            <w:r w:rsidRPr="000D1F86">
              <w:t xml:space="preserve">10 </w:t>
            </w:r>
          </w:p>
        </w:tc>
        <w:tc>
          <w:tcPr>
            <w:tcW w:w="1268"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ind w:firstLine="102"/>
              <w:jc w:val="both"/>
            </w:pPr>
            <w:r w:rsidRPr="000D1F86">
              <w:t xml:space="preserve">5 </w:t>
            </w:r>
          </w:p>
        </w:tc>
      </w:tr>
      <w:tr w:rsidR="00442DCE" w:rsidRPr="00A56E27" w:rsidTr="000D1F86">
        <w:trPr>
          <w:trHeight w:hRule="exact" w:val="353"/>
        </w:trPr>
        <w:tc>
          <w:tcPr>
            <w:tcW w:w="3758"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ind w:firstLine="102"/>
              <w:jc w:val="both"/>
            </w:pPr>
          </w:p>
        </w:tc>
        <w:tc>
          <w:tcPr>
            <w:tcW w:w="2635" w:type="dxa"/>
            <w:gridSpan w:val="2"/>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ind w:firstLine="102"/>
              <w:jc w:val="both"/>
            </w:pPr>
            <w:r w:rsidRPr="000D1F86">
              <w:t xml:space="preserve">от 0,06 до 1,5 </w:t>
            </w:r>
          </w:p>
        </w:tc>
        <w:tc>
          <w:tcPr>
            <w:tcW w:w="2679" w:type="dxa"/>
            <w:gridSpan w:val="2"/>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ind w:firstLine="102"/>
              <w:jc w:val="both"/>
            </w:pPr>
            <w:r w:rsidRPr="000D1F86">
              <w:t xml:space="preserve">от 30 до 50 </w:t>
            </w:r>
          </w:p>
        </w:tc>
      </w:tr>
      <w:tr w:rsidR="00442DCE" w:rsidRPr="00A56E27" w:rsidTr="000D1F86">
        <w:trPr>
          <w:trHeight w:hRule="exact" w:val="518"/>
        </w:trPr>
        <w:tc>
          <w:tcPr>
            <w:tcW w:w="3758"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ind w:firstLine="102"/>
              <w:jc w:val="both"/>
            </w:pPr>
            <w:r w:rsidRPr="000D1F86">
              <w:t xml:space="preserve">Значение магнитной составляющей, А/м </w:t>
            </w:r>
          </w:p>
        </w:tc>
        <w:tc>
          <w:tcPr>
            <w:tcW w:w="2635" w:type="dxa"/>
            <w:gridSpan w:val="2"/>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ind w:firstLine="102"/>
              <w:jc w:val="both"/>
            </w:pPr>
            <w:r w:rsidRPr="000D1F86">
              <w:t xml:space="preserve">5 </w:t>
            </w:r>
          </w:p>
        </w:tc>
        <w:tc>
          <w:tcPr>
            <w:tcW w:w="2679" w:type="dxa"/>
            <w:gridSpan w:val="2"/>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ind w:firstLine="102"/>
              <w:jc w:val="both"/>
            </w:pPr>
            <w:r w:rsidRPr="000D1F86">
              <w:t xml:space="preserve">0,3 </w:t>
            </w:r>
          </w:p>
        </w:tc>
      </w:tr>
    </w:tbl>
    <w:p w:rsidR="000D1F86" w:rsidRDefault="000D1F86"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Таблица 7.3 - Предельно допустимые интенсивности облучения энергией УВЧ и СВЧ</w:t>
      </w:r>
    </w:p>
    <w:tbl>
      <w:tblPr>
        <w:tblW w:w="0" w:type="auto"/>
        <w:tblInd w:w="40" w:type="dxa"/>
        <w:tblLayout w:type="fixed"/>
        <w:tblCellMar>
          <w:left w:w="40" w:type="dxa"/>
          <w:right w:w="40" w:type="dxa"/>
        </w:tblCellMar>
        <w:tblLook w:val="0000" w:firstRow="0" w:lastRow="0" w:firstColumn="0" w:lastColumn="0" w:noHBand="0" w:noVBand="0"/>
      </w:tblPr>
      <w:tblGrid>
        <w:gridCol w:w="3017"/>
        <w:gridCol w:w="2059"/>
        <w:gridCol w:w="2038"/>
        <w:gridCol w:w="1958"/>
      </w:tblGrid>
      <w:tr w:rsidR="00442DCE" w:rsidRPr="00A56E27" w:rsidTr="000D1F86">
        <w:trPr>
          <w:trHeight w:hRule="exact" w:val="374"/>
        </w:trPr>
        <w:tc>
          <w:tcPr>
            <w:tcW w:w="3017" w:type="dxa"/>
            <w:vMerge w:val="restart"/>
            <w:tcBorders>
              <w:top w:val="single" w:sz="6" w:space="0" w:color="auto"/>
              <w:left w:val="single" w:sz="6" w:space="0" w:color="auto"/>
              <w:bottom w:val="nil"/>
              <w:right w:val="single" w:sz="6" w:space="0" w:color="auto"/>
            </w:tcBorders>
            <w:shd w:val="clear" w:color="auto" w:fill="FFFFFF"/>
          </w:tcPr>
          <w:p w:rsidR="00442DCE" w:rsidRPr="000D1F86" w:rsidRDefault="00442DCE" w:rsidP="000D1F86">
            <w:pPr>
              <w:shd w:val="clear" w:color="auto" w:fill="FFFFFF"/>
              <w:spacing w:line="360" w:lineRule="auto"/>
              <w:jc w:val="both"/>
            </w:pPr>
          </w:p>
        </w:tc>
        <w:tc>
          <w:tcPr>
            <w:tcW w:w="6055" w:type="dxa"/>
            <w:gridSpan w:val="3"/>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Время облучения </w:t>
            </w:r>
          </w:p>
        </w:tc>
      </w:tr>
      <w:tr w:rsidR="00442DCE" w:rsidRPr="00A56E27" w:rsidTr="000D1F86">
        <w:trPr>
          <w:trHeight w:hRule="exact" w:val="360"/>
        </w:trPr>
        <w:tc>
          <w:tcPr>
            <w:tcW w:w="3017" w:type="dxa"/>
            <w:tcBorders>
              <w:top w:val="nil"/>
              <w:left w:val="single" w:sz="6" w:space="0" w:color="auto"/>
              <w:bottom w:val="single" w:sz="6" w:space="0" w:color="auto"/>
              <w:right w:val="single" w:sz="6" w:space="0" w:color="auto"/>
            </w:tcBorders>
            <w:shd w:val="clear" w:color="auto" w:fill="FFFFFF"/>
          </w:tcPr>
          <w:p w:rsidR="00442DCE" w:rsidRPr="000D1F86" w:rsidRDefault="00442DCE" w:rsidP="000D1F86">
            <w:pPr>
              <w:spacing w:line="360" w:lineRule="auto"/>
              <w:jc w:val="both"/>
            </w:pPr>
          </w:p>
          <w:p w:rsidR="00442DCE" w:rsidRPr="000D1F86" w:rsidRDefault="00442DCE" w:rsidP="000D1F86">
            <w:pPr>
              <w:spacing w:line="360" w:lineRule="auto"/>
              <w:jc w:val="both"/>
            </w:pP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15-20 мин </w:t>
            </w:r>
          </w:p>
        </w:tc>
        <w:tc>
          <w:tcPr>
            <w:tcW w:w="2038"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2ч </w:t>
            </w:r>
          </w:p>
        </w:tc>
        <w:tc>
          <w:tcPr>
            <w:tcW w:w="1958"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Свыше 2 ч </w:t>
            </w:r>
          </w:p>
        </w:tc>
      </w:tr>
      <w:tr w:rsidR="00442DCE" w:rsidRPr="00A56E27" w:rsidTr="000D1F86">
        <w:trPr>
          <w:trHeight w:hRule="exact" w:val="1058"/>
        </w:trPr>
        <w:tc>
          <w:tcPr>
            <w:tcW w:w="3017"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0D1F86" w:rsidRDefault="00442DCE" w:rsidP="000D1F86">
            <w:pPr>
              <w:shd w:val="clear" w:color="auto" w:fill="FFFFFF"/>
              <w:spacing w:line="360" w:lineRule="auto"/>
              <w:jc w:val="both"/>
            </w:pPr>
            <w:r w:rsidRPr="000D1F86">
              <w:t>Интенсивность облучения,</w:t>
            </w:r>
          </w:p>
          <w:p w:rsidR="00442DCE" w:rsidRPr="000D1F86" w:rsidRDefault="00442DCE" w:rsidP="000D1F86">
            <w:pPr>
              <w:shd w:val="clear" w:color="auto" w:fill="FFFFFF"/>
              <w:spacing w:line="360" w:lineRule="auto"/>
              <w:jc w:val="both"/>
            </w:pPr>
            <w:r w:rsidRPr="000D1F86">
              <w:t>*&gt;</w:t>
            </w:r>
          </w:p>
          <w:p w:rsidR="00442DCE" w:rsidRPr="000D1F86" w:rsidRDefault="00442DCE" w:rsidP="000D1F86">
            <w:pPr>
              <w:shd w:val="clear" w:color="auto" w:fill="FFFFFF"/>
              <w:spacing w:line="360" w:lineRule="auto"/>
              <w:jc w:val="both"/>
            </w:pPr>
            <w:r w:rsidRPr="000D1F86">
              <w:t xml:space="preserve">мквт/см </w:t>
            </w:r>
          </w:p>
        </w:tc>
        <w:tc>
          <w:tcPr>
            <w:tcW w:w="2059"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0D1F86" w:rsidRDefault="00442DCE" w:rsidP="000D1F86">
            <w:pPr>
              <w:shd w:val="clear" w:color="auto" w:fill="FFFFFF"/>
              <w:spacing w:line="360" w:lineRule="auto"/>
              <w:jc w:val="both"/>
            </w:pPr>
            <w:r w:rsidRPr="000D1F86">
              <w:t xml:space="preserve">1000 </w:t>
            </w:r>
          </w:p>
        </w:tc>
        <w:tc>
          <w:tcPr>
            <w:tcW w:w="2038"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0D1F86" w:rsidRDefault="00442DCE" w:rsidP="000D1F86">
            <w:pPr>
              <w:shd w:val="clear" w:color="auto" w:fill="FFFFFF"/>
              <w:spacing w:line="360" w:lineRule="auto"/>
              <w:jc w:val="both"/>
            </w:pPr>
            <w:r w:rsidRPr="000D1F86">
              <w:t xml:space="preserve">100 </w:t>
            </w:r>
          </w:p>
        </w:tc>
        <w:tc>
          <w:tcPr>
            <w:tcW w:w="1958"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0D1F86" w:rsidRDefault="00442DCE" w:rsidP="000D1F86">
            <w:pPr>
              <w:shd w:val="clear" w:color="auto" w:fill="FFFFFF"/>
              <w:spacing w:line="360" w:lineRule="auto"/>
              <w:jc w:val="both"/>
            </w:pPr>
            <w:r w:rsidRPr="000D1F86">
              <w:t xml:space="preserve">10 </w:t>
            </w:r>
          </w:p>
        </w:tc>
      </w:tr>
    </w:tbl>
    <w:p w:rsidR="000D1F86" w:rsidRDefault="000D1F86"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Таблица 7.4 - Нормальный режим работы электроустановок</w:t>
      </w:r>
    </w:p>
    <w:tbl>
      <w:tblPr>
        <w:tblW w:w="0" w:type="auto"/>
        <w:tblInd w:w="40" w:type="dxa"/>
        <w:tblLayout w:type="fixed"/>
        <w:tblCellMar>
          <w:left w:w="40" w:type="dxa"/>
          <w:right w:w="40" w:type="dxa"/>
        </w:tblCellMar>
        <w:tblLook w:val="0000" w:firstRow="0" w:lastRow="0" w:firstColumn="0" w:lastColumn="0" w:noHBand="0" w:noVBand="0"/>
      </w:tblPr>
      <w:tblGrid>
        <w:gridCol w:w="5191"/>
        <w:gridCol w:w="1382"/>
        <w:gridCol w:w="2358"/>
      </w:tblGrid>
      <w:tr w:rsidR="00442DCE" w:rsidRPr="00A56E27" w:rsidTr="000D1F86">
        <w:trPr>
          <w:trHeight w:hRule="exact" w:val="374"/>
        </w:trPr>
        <w:tc>
          <w:tcPr>
            <w:tcW w:w="5191"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Ток </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11,В </w:t>
            </w:r>
          </w:p>
        </w:tc>
        <w:tc>
          <w:tcPr>
            <w:tcW w:w="2358"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rPr>
                <w:lang w:val="en-US"/>
              </w:rPr>
              <w:t>i,A</w:t>
            </w:r>
            <w:r w:rsidRPr="000D1F86">
              <w:t xml:space="preserve"> </w:t>
            </w:r>
          </w:p>
        </w:tc>
      </w:tr>
      <w:tr w:rsidR="00442DCE" w:rsidRPr="00A56E27" w:rsidTr="000D1F86">
        <w:trPr>
          <w:trHeight w:hRule="exact" w:val="346"/>
        </w:trPr>
        <w:tc>
          <w:tcPr>
            <w:tcW w:w="5191" w:type="dxa"/>
            <w:tcBorders>
              <w:top w:val="single" w:sz="6" w:space="0" w:color="auto"/>
              <w:left w:val="single" w:sz="6" w:space="0" w:color="auto"/>
              <w:bottom w:val="nil"/>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Переменный с частотой, Гц </w:t>
            </w:r>
          </w:p>
        </w:tc>
        <w:tc>
          <w:tcPr>
            <w:tcW w:w="1382" w:type="dxa"/>
            <w:tcBorders>
              <w:top w:val="single" w:sz="6" w:space="0" w:color="auto"/>
              <w:left w:val="single" w:sz="6" w:space="0" w:color="auto"/>
              <w:bottom w:val="nil"/>
              <w:right w:val="single" w:sz="6" w:space="0" w:color="auto"/>
            </w:tcBorders>
            <w:shd w:val="clear" w:color="auto" w:fill="FFFFFF"/>
          </w:tcPr>
          <w:p w:rsidR="00442DCE" w:rsidRPr="000D1F86" w:rsidRDefault="00442DCE" w:rsidP="000D1F86">
            <w:pPr>
              <w:shd w:val="clear" w:color="auto" w:fill="FFFFFF"/>
              <w:spacing w:line="360" w:lineRule="auto"/>
              <w:jc w:val="both"/>
            </w:pPr>
          </w:p>
        </w:tc>
        <w:tc>
          <w:tcPr>
            <w:tcW w:w="2358" w:type="dxa"/>
            <w:tcBorders>
              <w:top w:val="single" w:sz="6" w:space="0" w:color="auto"/>
              <w:left w:val="single" w:sz="6" w:space="0" w:color="auto"/>
              <w:bottom w:val="nil"/>
              <w:right w:val="single" w:sz="6" w:space="0" w:color="auto"/>
            </w:tcBorders>
            <w:shd w:val="clear" w:color="auto" w:fill="FFFFFF"/>
          </w:tcPr>
          <w:p w:rsidR="00442DCE" w:rsidRPr="000D1F86" w:rsidRDefault="00442DCE" w:rsidP="000D1F86">
            <w:pPr>
              <w:shd w:val="clear" w:color="auto" w:fill="FFFFFF"/>
              <w:spacing w:line="360" w:lineRule="auto"/>
              <w:jc w:val="both"/>
            </w:pPr>
          </w:p>
        </w:tc>
      </w:tr>
      <w:tr w:rsidR="00442DCE" w:rsidRPr="00A56E27" w:rsidTr="000D1F86">
        <w:trPr>
          <w:trHeight w:hRule="exact" w:val="324"/>
        </w:trPr>
        <w:tc>
          <w:tcPr>
            <w:tcW w:w="5191" w:type="dxa"/>
            <w:tcBorders>
              <w:top w:val="nil"/>
              <w:left w:val="single" w:sz="6" w:space="0" w:color="auto"/>
              <w:bottom w:val="nil"/>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50 </w:t>
            </w:r>
          </w:p>
        </w:tc>
        <w:tc>
          <w:tcPr>
            <w:tcW w:w="1382" w:type="dxa"/>
            <w:tcBorders>
              <w:top w:val="nil"/>
              <w:left w:val="single" w:sz="6" w:space="0" w:color="auto"/>
              <w:bottom w:val="nil"/>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2,0 </w:t>
            </w:r>
          </w:p>
        </w:tc>
        <w:tc>
          <w:tcPr>
            <w:tcW w:w="2358" w:type="dxa"/>
            <w:tcBorders>
              <w:top w:val="nil"/>
              <w:left w:val="single" w:sz="6" w:space="0" w:color="auto"/>
              <w:bottom w:val="nil"/>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0,3 </w:t>
            </w:r>
          </w:p>
        </w:tc>
      </w:tr>
      <w:tr w:rsidR="00442DCE" w:rsidRPr="00A56E27" w:rsidTr="000D1F86">
        <w:trPr>
          <w:trHeight w:hRule="exact" w:val="353"/>
        </w:trPr>
        <w:tc>
          <w:tcPr>
            <w:tcW w:w="5191" w:type="dxa"/>
            <w:tcBorders>
              <w:top w:val="nil"/>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400 </w:t>
            </w:r>
          </w:p>
        </w:tc>
        <w:tc>
          <w:tcPr>
            <w:tcW w:w="1382" w:type="dxa"/>
            <w:tcBorders>
              <w:top w:val="nil"/>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3,0 </w:t>
            </w:r>
          </w:p>
        </w:tc>
        <w:tc>
          <w:tcPr>
            <w:tcW w:w="2358" w:type="dxa"/>
            <w:tcBorders>
              <w:top w:val="nil"/>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0,4 </w:t>
            </w:r>
          </w:p>
        </w:tc>
      </w:tr>
      <w:tr w:rsidR="00442DCE" w:rsidRPr="00A56E27" w:rsidTr="000D1F86">
        <w:trPr>
          <w:trHeight w:hRule="exact" w:val="374"/>
        </w:trPr>
        <w:tc>
          <w:tcPr>
            <w:tcW w:w="5191"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Постоянный </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8,0 </w:t>
            </w:r>
          </w:p>
        </w:tc>
        <w:tc>
          <w:tcPr>
            <w:tcW w:w="2358"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1,0 </w:t>
            </w:r>
          </w:p>
        </w:tc>
      </w:tr>
    </w:tbl>
    <w:p w:rsidR="000D1F86" w:rsidRDefault="000D1F86"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Таблица 7.5 - Основные требования к площади помещения (в расчете на одно рабочее место):</w:t>
      </w:r>
    </w:p>
    <w:tbl>
      <w:tblPr>
        <w:tblW w:w="0" w:type="auto"/>
        <w:tblInd w:w="40" w:type="dxa"/>
        <w:tblLayout w:type="fixed"/>
        <w:tblCellMar>
          <w:left w:w="40" w:type="dxa"/>
          <w:right w:w="40" w:type="dxa"/>
        </w:tblCellMar>
        <w:tblLook w:val="0000" w:firstRow="0" w:lastRow="0" w:firstColumn="0" w:lastColumn="0" w:noHBand="0" w:noVBand="0"/>
      </w:tblPr>
      <w:tblGrid>
        <w:gridCol w:w="2254"/>
        <w:gridCol w:w="2347"/>
        <w:gridCol w:w="2340"/>
        <w:gridCol w:w="1990"/>
      </w:tblGrid>
      <w:tr w:rsidR="00442DCE" w:rsidRPr="00A56E27" w:rsidTr="000D1F86">
        <w:trPr>
          <w:trHeight w:hRule="exact" w:val="305"/>
        </w:trPr>
        <w:tc>
          <w:tcPr>
            <w:tcW w:w="2254"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Параметр </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Взрослые пользователи </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Учащиеся и студенты </w:t>
            </w: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Дошкольники </w:t>
            </w:r>
          </w:p>
        </w:tc>
      </w:tr>
      <w:tr w:rsidR="00442DCE" w:rsidRPr="00A56E27" w:rsidTr="000D1F86">
        <w:trPr>
          <w:trHeight w:hRule="exact" w:val="353"/>
        </w:trPr>
        <w:tc>
          <w:tcPr>
            <w:tcW w:w="2254"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Площадь, м</w:t>
            </w:r>
            <w:r w:rsidRPr="000D1F86">
              <w:rPr>
                <w:vertAlign w:val="superscript"/>
              </w:rPr>
              <w:t>2</w:t>
            </w:r>
            <w:r w:rsidRPr="000D1F86">
              <w:t xml:space="preserve"> </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6 </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6 </w:t>
            </w: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6 </w:t>
            </w:r>
          </w:p>
        </w:tc>
      </w:tr>
      <w:tr w:rsidR="00442DCE" w:rsidRPr="00A56E27" w:rsidTr="000D1F86">
        <w:trPr>
          <w:trHeight w:hRule="exact" w:val="374"/>
        </w:trPr>
        <w:tc>
          <w:tcPr>
            <w:tcW w:w="2254"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Объем, </w:t>
            </w:r>
            <w:r w:rsidRPr="000D1F86">
              <w:rPr>
                <w:smallCaps/>
                <w:lang w:val="en-US"/>
              </w:rPr>
              <w:t>m</w:t>
            </w:r>
            <w:r w:rsidRPr="000D1F86">
              <w:rPr>
                <w:smallCaps/>
                <w:vertAlign w:val="superscript"/>
                <w:lang w:val="en-US"/>
              </w:rPr>
              <w:t>j</w:t>
            </w:r>
            <w:r w:rsidRPr="000D1F86">
              <w:t xml:space="preserve"> </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20 </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24 </w:t>
            </w: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24 </w:t>
            </w:r>
          </w:p>
        </w:tc>
      </w:tr>
    </w:tbl>
    <w:p w:rsidR="000D1F86" w:rsidRDefault="000D1F86"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Таблица 7.6 - Значения коэффициента отражения окраски</w:t>
      </w:r>
    </w:p>
    <w:tbl>
      <w:tblPr>
        <w:tblW w:w="0" w:type="auto"/>
        <w:tblInd w:w="40" w:type="dxa"/>
        <w:tblLayout w:type="fixed"/>
        <w:tblCellMar>
          <w:left w:w="40" w:type="dxa"/>
          <w:right w:w="40" w:type="dxa"/>
        </w:tblCellMar>
        <w:tblLook w:val="0000" w:firstRow="0" w:lastRow="0" w:firstColumn="0" w:lastColumn="0" w:noHBand="0" w:noVBand="0"/>
      </w:tblPr>
      <w:tblGrid>
        <w:gridCol w:w="4586"/>
        <w:gridCol w:w="1613"/>
        <w:gridCol w:w="1598"/>
        <w:gridCol w:w="1519"/>
      </w:tblGrid>
      <w:tr w:rsidR="00442DCE" w:rsidRPr="00A56E27">
        <w:trPr>
          <w:trHeight w:hRule="exact" w:val="367"/>
        </w:trPr>
        <w:tc>
          <w:tcPr>
            <w:tcW w:w="4586"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ind w:firstLine="102"/>
              <w:jc w:val="both"/>
            </w:pP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ind w:firstLine="102"/>
              <w:jc w:val="both"/>
            </w:pPr>
            <w:r w:rsidRPr="000D1F86">
              <w:t xml:space="preserve">Потолок </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ind w:firstLine="102"/>
              <w:jc w:val="both"/>
            </w:pPr>
            <w:r w:rsidRPr="000D1F86">
              <w:t xml:space="preserve">Стены </w:t>
            </w:r>
          </w:p>
        </w:tc>
        <w:tc>
          <w:tcPr>
            <w:tcW w:w="1519"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ind w:firstLine="102"/>
              <w:jc w:val="both"/>
            </w:pPr>
            <w:r w:rsidRPr="000D1F86">
              <w:t xml:space="preserve">Пол </w:t>
            </w:r>
          </w:p>
        </w:tc>
      </w:tr>
      <w:tr w:rsidR="00442DCE" w:rsidRPr="00A56E27" w:rsidTr="000D1F86">
        <w:trPr>
          <w:trHeight w:hRule="exact" w:val="338"/>
        </w:trPr>
        <w:tc>
          <w:tcPr>
            <w:tcW w:w="4586"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ind w:firstLine="102"/>
              <w:jc w:val="both"/>
            </w:pPr>
            <w:r w:rsidRPr="000D1F86">
              <w:t xml:space="preserve">Минимальное значение коэффициент отражения </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ind w:firstLine="102"/>
              <w:jc w:val="both"/>
            </w:pPr>
            <w:r w:rsidRPr="000D1F86">
              <w:t xml:space="preserve">0,7 </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ind w:firstLine="102"/>
              <w:jc w:val="both"/>
            </w:pPr>
            <w:r w:rsidRPr="000D1F86">
              <w:t xml:space="preserve">0,5 </w:t>
            </w:r>
          </w:p>
        </w:tc>
        <w:tc>
          <w:tcPr>
            <w:tcW w:w="1519"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ind w:firstLine="102"/>
              <w:jc w:val="both"/>
            </w:pPr>
            <w:r w:rsidRPr="000D1F86">
              <w:t xml:space="preserve">0,3 </w:t>
            </w:r>
          </w:p>
        </w:tc>
      </w:tr>
      <w:tr w:rsidR="00442DCE" w:rsidRPr="00A56E27" w:rsidTr="000D1F86">
        <w:trPr>
          <w:trHeight w:hRule="exact" w:val="273"/>
        </w:trPr>
        <w:tc>
          <w:tcPr>
            <w:tcW w:w="4586"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ind w:firstLine="102"/>
              <w:jc w:val="both"/>
            </w:pPr>
            <w:r w:rsidRPr="000D1F86">
              <w:t xml:space="preserve">Максимальное значение коэффициента отражения </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ind w:firstLine="102"/>
              <w:jc w:val="both"/>
            </w:pPr>
            <w:r w:rsidRPr="000D1F86">
              <w:t xml:space="preserve">0,8 </w:t>
            </w:r>
          </w:p>
        </w:tc>
        <w:tc>
          <w:tcPr>
            <w:tcW w:w="1598"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ind w:firstLine="102"/>
              <w:jc w:val="both"/>
            </w:pPr>
            <w:r w:rsidRPr="000D1F86">
              <w:t xml:space="preserve">0,6 </w:t>
            </w:r>
          </w:p>
        </w:tc>
        <w:tc>
          <w:tcPr>
            <w:tcW w:w="1519"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ind w:firstLine="102"/>
              <w:jc w:val="both"/>
            </w:pPr>
            <w:r w:rsidRPr="000D1F86">
              <w:t xml:space="preserve">0,4 </w:t>
            </w:r>
          </w:p>
        </w:tc>
      </w:tr>
    </w:tbl>
    <w:p w:rsidR="000D1F86" w:rsidRDefault="000D1F86"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Таблица</w:t>
      </w:r>
      <w:r w:rsidR="00A56E27">
        <w:rPr>
          <w:sz w:val="28"/>
          <w:szCs w:val="28"/>
        </w:rPr>
        <w:t xml:space="preserve"> </w:t>
      </w:r>
      <w:r w:rsidRPr="00A56E27">
        <w:rPr>
          <w:sz w:val="28"/>
          <w:szCs w:val="28"/>
        </w:rPr>
        <w:t>7.7</w:t>
      </w:r>
      <w:r w:rsidR="00A56E27">
        <w:rPr>
          <w:sz w:val="28"/>
          <w:szCs w:val="28"/>
        </w:rPr>
        <w:t xml:space="preserve"> </w:t>
      </w:r>
      <w:r w:rsidRPr="00A56E27">
        <w:rPr>
          <w:sz w:val="28"/>
          <w:szCs w:val="28"/>
        </w:rPr>
        <w:t>-</w:t>
      </w:r>
      <w:r w:rsidR="00A56E27">
        <w:rPr>
          <w:sz w:val="28"/>
          <w:szCs w:val="28"/>
        </w:rPr>
        <w:t xml:space="preserve"> </w:t>
      </w:r>
      <w:r w:rsidRPr="00A56E27">
        <w:rPr>
          <w:sz w:val="28"/>
          <w:szCs w:val="28"/>
        </w:rPr>
        <w:t>Минимальный</w:t>
      </w:r>
      <w:r w:rsidR="00A56E27">
        <w:rPr>
          <w:sz w:val="28"/>
          <w:szCs w:val="28"/>
        </w:rPr>
        <w:t xml:space="preserve"> </w:t>
      </w:r>
      <w:r w:rsidRPr="00A56E27">
        <w:rPr>
          <w:sz w:val="28"/>
          <w:szCs w:val="28"/>
        </w:rPr>
        <w:t>требуемый</w:t>
      </w:r>
      <w:r w:rsidR="00A56E27">
        <w:rPr>
          <w:sz w:val="28"/>
          <w:szCs w:val="28"/>
        </w:rPr>
        <w:t xml:space="preserve"> </w:t>
      </w:r>
      <w:r w:rsidRPr="00A56E27">
        <w:rPr>
          <w:sz w:val="28"/>
          <w:szCs w:val="28"/>
        </w:rPr>
        <w:t>объем</w:t>
      </w:r>
      <w:r w:rsidR="00A56E27">
        <w:rPr>
          <w:sz w:val="28"/>
          <w:szCs w:val="28"/>
        </w:rPr>
        <w:t xml:space="preserve"> </w:t>
      </w:r>
      <w:r w:rsidRPr="00A56E27">
        <w:rPr>
          <w:sz w:val="28"/>
          <w:szCs w:val="28"/>
        </w:rPr>
        <w:t>наружного</w:t>
      </w:r>
      <w:r w:rsidR="00A56E27">
        <w:rPr>
          <w:sz w:val="28"/>
          <w:szCs w:val="28"/>
        </w:rPr>
        <w:t xml:space="preserve"> </w:t>
      </w:r>
      <w:r w:rsidRPr="00A56E27">
        <w:rPr>
          <w:sz w:val="28"/>
          <w:szCs w:val="28"/>
        </w:rPr>
        <w:t>воздуха в помещении на одного работающего</w:t>
      </w:r>
    </w:p>
    <w:tbl>
      <w:tblPr>
        <w:tblW w:w="0" w:type="auto"/>
        <w:tblInd w:w="40" w:type="dxa"/>
        <w:tblLayout w:type="fixed"/>
        <w:tblCellMar>
          <w:left w:w="40" w:type="dxa"/>
          <w:right w:w="40" w:type="dxa"/>
        </w:tblCellMar>
        <w:tblLook w:val="0000" w:firstRow="0" w:lastRow="0" w:firstColumn="0" w:lastColumn="0" w:noHBand="0" w:noVBand="0"/>
      </w:tblPr>
      <w:tblGrid>
        <w:gridCol w:w="2182"/>
        <w:gridCol w:w="1505"/>
        <w:gridCol w:w="1865"/>
        <w:gridCol w:w="1886"/>
        <w:gridCol w:w="1901"/>
      </w:tblGrid>
      <w:tr w:rsidR="00442DCE" w:rsidRPr="00A56E27">
        <w:trPr>
          <w:trHeight w:hRule="exact" w:val="374"/>
        </w:trPr>
        <w:tc>
          <w:tcPr>
            <w:tcW w:w="2182" w:type="dxa"/>
            <w:vMerge w:val="restart"/>
            <w:tcBorders>
              <w:top w:val="single" w:sz="6" w:space="0" w:color="auto"/>
              <w:left w:val="single" w:sz="6" w:space="0" w:color="auto"/>
              <w:bottom w:val="nil"/>
              <w:right w:val="single" w:sz="6" w:space="0" w:color="auto"/>
            </w:tcBorders>
            <w:shd w:val="clear" w:color="auto" w:fill="FFFFFF"/>
          </w:tcPr>
          <w:p w:rsidR="00442DCE" w:rsidRPr="000D1F86" w:rsidRDefault="00442DCE" w:rsidP="000D1F86">
            <w:pPr>
              <w:shd w:val="clear" w:color="auto" w:fill="FFFFFF"/>
              <w:spacing w:line="360" w:lineRule="auto"/>
              <w:jc w:val="both"/>
            </w:pPr>
          </w:p>
        </w:tc>
        <w:tc>
          <w:tcPr>
            <w:tcW w:w="7157" w:type="dxa"/>
            <w:gridSpan w:val="4"/>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Кубатура помещения, м</w:t>
            </w:r>
            <w:r w:rsidRPr="000D1F86">
              <w:rPr>
                <w:vertAlign w:val="superscript"/>
              </w:rPr>
              <w:t>3</w:t>
            </w:r>
            <w:r w:rsidRPr="000D1F86">
              <w:t xml:space="preserve"> </w:t>
            </w:r>
          </w:p>
        </w:tc>
      </w:tr>
      <w:tr w:rsidR="00442DCE" w:rsidRPr="00A56E27">
        <w:trPr>
          <w:trHeight w:hRule="exact" w:val="742"/>
        </w:trPr>
        <w:tc>
          <w:tcPr>
            <w:tcW w:w="2182" w:type="dxa"/>
            <w:vMerge/>
            <w:tcBorders>
              <w:top w:val="nil"/>
              <w:left w:val="single" w:sz="6" w:space="0" w:color="auto"/>
              <w:bottom w:val="single" w:sz="6" w:space="0" w:color="auto"/>
              <w:right w:val="single" w:sz="6" w:space="0" w:color="auto"/>
            </w:tcBorders>
            <w:shd w:val="clear" w:color="auto" w:fill="FFFFFF"/>
          </w:tcPr>
          <w:p w:rsidR="00442DCE" w:rsidRPr="000D1F86" w:rsidRDefault="00442DCE" w:rsidP="000D1F86">
            <w:pPr>
              <w:spacing w:line="360" w:lineRule="auto"/>
              <w:jc w:val="both"/>
            </w:pPr>
          </w:p>
          <w:p w:rsidR="00442DCE" w:rsidRPr="000D1F86" w:rsidRDefault="00442DCE" w:rsidP="000D1F86">
            <w:pPr>
              <w:spacing w:line="360" w:lineRule="auto"/>
              <w:jc w:val="both"/>
            </w:pPr>
          </w:p>
        </w:tc>
        <w:tc>
          <w:tcPr>
            <w:tcW w:w="1505"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0D1F86" w:rsidRDefault="00442DCE" w:rsidP="000D1F86">
            <w:pPr>
              <w:shd w:val="clear" w:color="auto" w:fill="FFFFFF"/>
              <w:spacing w:line="360" w:lineRule="auto"/>
              <w:jc w:val="both"/>
            </w:pPr>
            <w:r w:rsidRPr="000D1F86">
              <w:t xml:space="preserve">20 </w:t>
            </w:r>
          </w:p>
        </w:tc>
        <w:tc>
          <w:tcPr>
            <w:tcW w:w="1865"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0D1F86" w:rsidRDefault="00442DCE" w:rsidP="000D1F86">
            <w:pPr>
              <w:shd w:val="clear" w:color="auto" w:fill="FFFFFF"/>
              <w:spacing w:line="360" w:lineRule="auto"/>
              <w:jc w:val="both"/>
            </w:pPr>
            <w:r w:rsidRPr="000D1F86">
              <w:t xml:space="preserve">20-40 </w:t>
            </w:r>
          </w:p>
        </w:tc>
        <w:tc>
          <w:tcPr>
            <w:tcW w:w="1886"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0D1F86" w:rsidRDefault="00442DCE" w:rsidP="000D1F86">
            <w:pPr>
              <w:shd w:val="clear" w:color="auto" w:fill="FFFFFF"/>
              <w:spacing w:line="360" w:lineRule="auto"/>
              <w:jc w:val="both"/>
            </w:pPr>
            <w:r w:rsidRPr="000D1F86">
              <w:t xml:space="preserve">40 </w:t>
            </w:r>
          </w:p>
        </w:tc>
        <w:tc>
          <w:tcPr>
            <w:tcW w:w="1901"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0D1F86" w:rsidRDefault="00442DCE" w:rsidP="000D1F86">
            <w:pPr>
              <w:shd w:val="clear" w:color="auto" w:fill="FFFFFF"/>
              <w:spacing w:line="360" w:lineRule="auto"/>
              <w:jc w:val="both"/>
            </w:pPr>
            <w:r w:rsidRPr="000D1F86">
              <w:t xml:space="preserve">Если помещение без окон </w:t>
            </w:r>
          </w:p>
        </w:tc>
      </w:tr>
      <w:tr w:rsidR="00442DCE" w:rsidRPr="00A56E27">
        <w:trPr>
          <w:trHeight w:hRule="exact" w:val="770"/>
        </w:trPr>
        <w:tc>
          <w:tcPr>
            <w:tcW w:w="2182" w:type="dxa"/>
            <w:tcBorders>
              <w:top w:val="single" w:sz="6" w:space="0" w:color="auto"/>
              <w:left w:val="single" w:sz="6" w:space="0" w:color="auto"/>
              <w:bottom w:val="nil"/>
              <w:right w:val="single" w:sz="6" w:space="0" w:color="auto"/>
            </w:tcBorders>
            <w:shd w:val="clear" w:color="auto" w:fill="FFFFFF"/>
            <w:vAlign w:val="center"/>
          </w:tcPr>
          <w:p w:rsidR="00442DCE" w:rsidRPr="000D1F86" w:rsidRDefault="00442DCE" w:rsidP="000D1F86">
            <w:pPr>
              <w:shd w:val="clear" w:color="auto" w:fill="FFFFFF"/>
              <w:spacing w:line="360" w:lineRule="auto"/>
              <w:jc w:val="both"/>
            </w:pPr>
            <w:r w:rsidRPr="000D1F86">
              <w:t xml:space="preserve">Объем наружного воздуха, м </w:t>
            </w:r>
          </w:p>
        </w:tc>
        <w:tc>
          <w:tcPr>
            <w:tcW w:w="1505" w:type="dxa"/>
            <w:tcBorders>
              <w:top w:val="single" w:sz="6" w:space="0" w:color="auto"/>
              <w:left w:val="single" w:sz="6" w:space="0" w:color="auto"/>
              <w:bottom w:val="nil"/>
              <w:right w:val="single" w:sz="6" w:space="0" w:color="auto"/>
            </w:tcBorders>
            <w:shd w:val="clear" w:color="auto" w:fill="FFFFFF"/>
            <w:vAlign w:val="center"/>
          </w:tcPr>
          <w:p w:rsidR="00442DCE" w:rsidRPr="000D1F86" w:rsidRDefault="00442DCE" w:rsidP="000D1F86">
            <w:pPr>
              <w:shd w:val="clear" w:color="auto" w:fill="FFFFFF"/>
              <w:spacing w:line="360" w:lineRule="auto"/>
              <w:jc w:val="both"/>
            </w:pPr>
            <w:r w:rsidRPr="000D1F86">
              <w:t xml:space="preserve">30 </w:t>
            </w:r>
          </w:p>
        </w:tc>
        <w:tc>
          <w:tcPr>
            <w:tcW w:w="1865" w:type="dxa"/>
            <w:tcBorders>
              <w:top w:val="single" w:sz="6" w:space="0" w:color="auto"/>
              <w:left w:val="single" w:sz="6" w:space="0" w:color="auto"/>
              <w:bottom w:val="nil"/>
              <w:right w:val="single" w:sz="6" w:space="0" w:color="auto"/>
            </w:tcBorders>
            <w:shd w:val="clear" w:color="auto" w:fill="FFFFFF"/>
            <w:vAlign w:val="center"/>
          </w:tcPr>
          <w:p w:rsidR="00442DCE" w:rsidRPr="000D1F86" w:rsidRDefault="00442DCE" w:rsidP="000D1F86">
            <w:pPr>
              <w:shd w:val="clear" w:color="auto" w:fill="FFFFFF"/>
              <w:spacing w:line="360" w:lineRule="auto"/>
              <w:jc w:val="both"/>
            </w:pPr>
            <w:r w:rsidRPr="000D1F86">
              <w:t xml:space="preserve">20 </w:t>
            </w:r>
          </w:p>
        </w:tc>
        <w:tc>
          <w:tcPr>
            <w:tcW w:w="1886" w:type="dxa"/>
            <w:tcBorders>
              <w:top w:val="single" w:sz="6" w:space="0" w:color="auto"/>
              <w:left w:val="single" w:sz="6" w:space="0" w:color="auto"/>
              <w:bottom w:val="nil"/>
              <w:right w:val="single" w:sz="6" w:space="0" w:color="auto"/>
            </w:tcBorders>
            <w:shd w:val="clear" w:color="auto" w:fill="FFFFFF"/>
            <w:vAlign w:val="center"/>
          </w:tcPr>
          <w:p w:rsidR="00442DCE" w:rsidRPr="000D1F86" w:rsidRDefault="00442DCE" w:rsidP="000D1F86">
            <w:pPr>
              <w:shd w:val="clear" w:color="auto" w:fill="FFFFFF"/>
              <w:spacing w:line="360" w:lineRule="auto"/>
              <w:jc w:val="both"/>
            </w:pPr>
            <w:r w:rsidRPr="000D1F86">
              <w:t xml:space="preserve">естественная вентиляция </w:t>
            </w:r>
          </w:p>
        </w:tc>
        <w:tc>
          <w:tcPr>
            <w:tcW w:w="1901" w:type="dxa"/>
            <w:tcBorders>
              <w:top w:val="single" w:sz="6" w:space="0" w:color="auto"/>
              <w:left w:val="single" w:sz="6" w:space="0" w:color="auto"/>
              <w:bottom w:val="nil"/>
              <w:right w:val="single" w:sz="6" w:space="0" w:color="auto"/>
            </w:tcBorders>
            <w:shd w:val="clear" w:color="auto" w:fill="FFFFFF"/>
            <w:vAlign w:val="center"/>
          </w:tcPr>
          <w:p w:rsidR="00442DCE" w:rsidRPr="000D1F86" w:rsidRDefault="00442DCE" w:rsidP="000D1F86">
            <w:pPr>
              <w:shd w:val="clear" w:color="auto" w:fill="FFFFFF"/>
              <w:spacing w:line="360" w:lineRule="auto"/>
              <w:jc w:val="both"/>
            </w:pPr>
            <w:r w:rsidRPr="000D1F86">
              <w:t xml:space="preserve">60 </w:t>
            </w:r>
          </w:p>
        </w:tc>
      </w:tr>
    </w:tbl>
    <w:p w:rsidR="000D1F86" w:rsidRDefault="000D1F86" w:rsidP="00A56E27">
      <w:pPr>
        <w:shd w:val="clear" w:color="auto" w:fill="FFFFFF"/>
        <w:spacing w:line="360" w:lineRule="auto"/>
        <w:ind w:firstLine="709"/>
        <w:jc w:val="both"/>
        <w:rPr>
          <w:sz w:val="28"/>
          <w:szCs w:val="28"/>
        </w:rPr>
      </w:pPr>
    </w:p>
    <w:p w:rsidR="00442DCE" w:rsidRPr="000D1F86" w:rsidRDefault="00442DCE" w:rsidP="000D1F86">
      <w:pPr>
        <w:shd w:val="clear" w:color="auto" w:fill="FFFFFF"/>
        <w:spacing w:line="360" w:lineRule="auto"/>
        <w:ind w:firstLine="709"/>
        <w:jc w:val="center"/>
        <w:rPr>
          <w:b/>
          <w:sz w:val="28"/>
        </w:rPr>
      </w:pPr>
      <w:r w:rsidRPr="000D1F86">
        <w:rPr>
          <w:b/>
          <w:sz w:val="28"/>
          <w:szCs w:val="28"/>
        </w:rPr>
        <w:t>7.3 Инженерный расчет вентиляции</w:t>
      </w:r>
    </w:p>
    <w:p w:rsidR="000D1F86" w:rsidRDefault="000D1F86"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Системы отопления и системы кондиционирования следует устанавливать так, чтобы ни теплый, ни холодный воздух не направлялся на людей, рекомендуется создавать динамический климат с определенными перепадами показателей. Температура воздуха у поверхности пола и на уровне головы не должна отличаться более, чем на 5 градусов. Основным параметром, определяющим характеристики вентиляционной системы, является кратность обмена, т.е. сколько раз в час сменится воздух в помещении.</w:t>
      </w:r>
    </w:p>
    <w:p w:rsidR="00442DCE" w:rsidRPr="00A56E27" w:rsidRDefault="00442DCE" w:rsidP="00A56E27">
      <w:pPr>
        <w:shd w:val="clear" w:color="auto" w:fill="FFFFFF"/>
        <w:spacing w:line="360" w:lineRule="auto"/>
        <w:ind w:firstLine="709"/>
        <w:jc w:val="both"/>
        <w:rPr>
          <w:sz w:val="28"/>
        </w:rPr>
      </w:pPr>
      <w:r w:rsidRPr="00A56E27">
        <w:rPr>
          <w:sz w:val="28"/>
          <w:szCs w:val="28"/>
        </w:rPr>
        <w:t>Расчет для помещения:</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 </w:t>
      </w:r>
      <w:r w:rsidRPr="00A56E27">
        <w:rPr>
          <w:smallCaps/>
          <w:sz w:val="28"/>
          <w:szCs w:val="28"/>
          <w:lang w:val="en-US"/>
        </w:rPr>
        <w:t>vbch</w:t>
      </w:r>
      <w:r w:rsidRPr="00A56E27">
        <w:rPr>
          <w:smallCaps/>
          <w:sz w:val="28"/>
          <w:szCs w:val="28"/>
        </w:rPr>
        <w:t>-</w:t>
      </w:r>
      <w:r w:rsidRPr="00A56E27">
        <w:rPr>
          <w:smallCaps/>
          <w:sz w:val="28"/>
          <w:szCs w:val="28"/>
          <w:lang w:val="en-US"/>
        </w:rPr>
        <w:t>i</w:t>
      </w:r>
      <w:r w:rsidRPr="00A56E27">
        <w:rPr>
          <w:smallCaps/>
          <w:sz w:val="28"/>
          <w:szCs w:val="28"/>
        </w:rPr>
        <w:t xml:space="preserve"> </w:t>
      </w:r>
      <w:r w:rsidRPr="00A56E27">
        <w:rPr>
          <w:sz w:val="28"/>
          <w:szCs w:val="28"/>
        </w:rPr>
        <w:t>- объем воздуха, необходимый для обмена;</w:t>
      </w:r>
    </w:p>
    <w:p w:rsidR="00442DCE" w:rsidRPr="00A56E27" w:rsidRDefault="00442DCE" w:rsidP="00A56E27">
      <w:pPr>
        <w:shd w:val="clear" w:color="auto" w:fill="FFFFFF"/>
        <w:tabs>
          <w:tab w:val="left" w:pos="965"/>
        </w:tabs>
        <w:spacing w:line="360" w:lineRule="auto"/>
        <w:ind w:firstLine="709"/>
        <w:jc w:val="both"/>
        <w:rPr>
          <w:sz w:val="28"/>
        </w:rPr>
      </w:pPr>
      <w:r w:rsidRPr="00A56E27">
        <w:rPr>
          <w:sz w:val="28"/>
          <w:szCs w:val="28"/>
        </w:rPr>
        <w:t>-</w:t>
      </w:r>
      <w:r w:rsidRPr="00A56E27">
        <w:rPr>
          <w:sz w:val="28"/>
          <w:szCs w:val="28"/>
        </w:rPr>
        <w:tab/>
      </w:r>
      <w:r w:rsidRPr="00A56E27">
        <w:rPr>
          <w:sz w:val="28"/>
          <w:szCs w:val="28"/>
          <w:lang w:val="en-US"/>
        </w:rPr>
        <w:t>V</w:t>
      </w:r>
      <w:r w:rsidRPr="00A56E27">
        <w:rPr>
          <w:sz w:val="28"/>
          <w:szCs w:val="28"/>
          <w:vertAlign w:val="subscript"/>
          <w:lang w:val="en-US"/>
        </w:rPr>
        <w:t>n</w:t>
      </w:r>
      <w:r w:rsidRPr="00A56E27">
        <w:rPr>
          <w:sz w:val="28"/>
          <w:szCs w:val="28"/>
          <w:lang w:val="en-US"/>
        </w:rPr>
        <w:t>om</w:t>
      </w:r>
      <w:r w:rsidRPr="00A56E27">
        <w:rPr>
          <w:sz w:val="28"/>
          <w:szCs w:val="28"/>
        </w:rPr>
        <w:t xml:space="preserve"> - объем рабочего помещения.</w:t>
      </w:r>
    </w:p>
    <w:p w:rsidR="00442DCE" w:rsidRPr="00A56E27" w:rsidRDefault="00442DCE" w:rsidP="00A56E27">
      <w:pPr>
        <w:shd w:val="clear" w:color="auto" w:fill="FFFFFF"/>
        <w:spacing w:line="360" w:lineRule="auto"/>
        <w:ind w:firstLine="709"/>
        <w:jc w:val="both"/>
        <w:rPr>
          <w:sz w:val="28"/>
        </w:rPr>
      </w:pPr>
      <w:r w:rsidRPr="00A56E27">
        <w:rPr>
          <w:sz w:val="28"/>
          <w:szCs w:val="28"/>
        </w:rPr>
        <w:t>Для расчета примем следующие размеры рабочего помещения:</w:t>
      </w:r>
    </w:p>
    <w:p w:rsidR="00442DCE" w:rsidRPr="00A56E27" w:rsidRDefault="00442DCE" w:rsidP="00A56E27">
      <w:pPr>
        <w:numPr>
          <w:ilvl w:val="0"/>
          <w:numId w:val="22"/>
        </w:numPr>
        <w:shd w:val="clear" w:color="auto" w:fill="FFFFFF"/>
        <w:tabs>
          <w:tab w:val="left" w:pos="965"/>
        </w:tabs>
        <w:spacing w:line="360" w:lineRule="auto"/>
        <w:ind w:firstLine="709"/>
        <w:jc w:val="both"/>
        <w:rPr>
          <w:sz w:val="28"/>
          <w:szCs w:val="28"/>
        </w:rPr>
      </w:pPr>
      <w:r w:rsidRPr="00A56E27">
        <w:rPr>
          <w:sz w:val="28"/>
          <w:szCs w:val="28"/>
        </w:rPr>
        <w:t xml:space="preserve">длина В = </w:t>
      </w:r>
      <w:smartTag w:uri="urn:schemas-microsoft-com:office:smarttags" w:element="metricconverter">
        <w:smartTagPr>
          <w:attr w:name="ProductID" w:val="9 м"/>
        </w:smartTagPr>
        <w:r w:rsidRPr="00A56E27">
          <w:rPr>
            <w:sz w:val="28"/>
            <w:szCs w:val="28"/>
          </w:rPr>
          <w:t>9 м</w:t>
        </w:r>
      </w:smartTag>
      <w:r w:rsidRPr="00A56E27">
        <w:rPr>
          <w:sz w:val="28"/>
          <w:szCs w:val="28"/>
        </w:rPr>
        <w:t>;</w:t>
      </w:r>
    </w:p>
    <w:p w:rsidR="00442DCE" w:rsidRPr="00A56E27" w:rsidRDefault="00442DCE" w:rsidP="00A56E27">
      <w:pPr>
        <w:numPr>
          <w:ilvl w:val="0"/>
          <w:numId w:val="22"/>
        </w:numPr>
        <w:shd w:val="clear" w:color="auto" w:fill="FFFFFF"/>
        <w:tabs>
          <w:tab w:val="left" w:pos="965"/>
        </w:tabs>
        <w:spacing w:line="360" w:lineRule="auto"/>
        <w:ind w:firstLine="709"/>
        <w:jc w:val="both"/>
        <w:rPr>
          <w:sz w:val="28"/>
          <w:szCs w:val="28"/>
        </w:rPr>
      </w:pPr>
      <w:r w:rsidRPr="00A56E27">
        <w:rPr>
          <w:sz w:val="28"/>
          <w:szCs w:val="28"/>
        </w:rPr>
        <w:t xml:space="preserve">ширина А = </w:t>
      </w:r>
      <w:smartTag w:uri="urn:schemas-microsoft-com:office:smarttags" w:element="metricconverter">
        <w:smartTagPr>
          <w:attr w:name="ProductID" w:val="4 м"/>
        </w:smartTagPr>
        <w:r w:rsidRPr="00A56E27">
          <w:rPr>
            <w:sz w:val="28"/>
            <w:szCs w:val="28"/>
          </w:rPr>
          <w:t>4 м</w:t>
        </w:r>
      </w:smartTag>
      <w:r w:rsidRPr="00A56E27">
        <w:rPr>
          <w:sz w:val="28"/>
          <w:szCs w:val="28"/>
        </w:rPr>
        <w:t>;</w:t>
      </w:r>
    </w:p>
    <w:p w:rsidR="000D1F86" w:rsidRDefault="00442DCE" w:rsidP="00A56E27">
      <w:pPr>
        <w:numPr>
          <w:ilvl w:val="0"/>
          <w:numId w:val="22"/>
        </w:numPr>
        <w:shd w:val="clear" w:color="auto" w:fill="FFFFFF"/>
        <w:tabs>
          <w:tab w:val="left" w:pos="965"/>
        </w:tabs>
        <w:spacing w:line="360" w:lineRule="auto"/>
        <w:ind w:firstLine="709"/>
        <w:jc w:val="both"/>
        <w:rPr>
          <w:sz w:val="28"/>
          <w:szCs w:val="28"/>
        </w:rPr>
      </w:pPr>
      <w:r w:rsidRPr="00A56E27">
        <w:rPr>
          <w:sz w:val="28"/>
          <w:szCs w:val="28"/>
        </w:rPr>
        <w:t xml:space="preserve">высота Н = </w:t>
      </w:r>
      <w:smartTag w:uri="urn:schemas-microsoft-com:office:smarttags" w:element="metricconverter">
        <w:smartTagPr>
          <w:attr w:name="ProductID" w:val="3,5 м"/>
        </w:smartTagPr>
        <w:r w:rsidRPr="00A56E27">
          <w:rPr>
            <w:sz w:val="28"/>
            <w:szCs w:val="28"/>
          </w:rPr>
          <w:t>3,5 м</w:t>
        </w:r>
      </w:smartTag>
      <w:r w:rsidRPr="00A56E27">
        <w:rPr>
          <w:sz w:val="28"/>
          <w:szCs w:val="28"/>
        </w:rPr>
        <w:t>.</w:t>
      </w:r>
    </w:p>
    <w:p w:rsidR="00442DCE" w:rsidRPr="00A56E27" w:rsidRDefault="00442DCE" w:rsidP="000D1F86">
      <w:pPr>
        <w:shd w:val="clear" w:color="auto" w:fill="FFFFFF"/>
        <w:tabs>
          <w:tab w:val="left" w:pos="965"/>
        </w:tabs>
        <w:spacing w:line="360" w:lineRule="auto"/>
        <w:ind w:left="709"/>
        <w:jc w:val="both"/>
        <w:rPr>
          <w:sz w:val="28"/>
          <w:szCs w:val="28"/>
        </w:rPr>
      </w:pPr>
      <w:r w:rsidRPr="00A56E27">
        <w:rPr>
          <w:sz w:val="28"/>
          <w:szCs w:val="28"/>
        </w:rPr>
        <w:t>Соответственно объем помещения равен:</w:t>
      </w:r>
    </w:p>
    <w:p w:rsidR="00442DCE" w:rsidRPr="00A56E27" w:rsidRDefault="00442DCE" w:rsidP="00A56E27">
      <w:pPr>
        <w:shd w:val="clear" w:color="auto" w:fill="FFFFFF"/>
        <w:spacing w:line="360" w:lineRule="auto"/>
        <w:ind w:firstLine="709"/>
        <w:jc w:val="both"/>
        <w:rPr>
          <w:iCs/>
          <w:sz w:val="28"/>
          <w:szCs w:val="28"/>
        </w:rPr>
      </w:pPr>
      <w:r w:rsidRPr="00A56E27">
        <w:rPr>
          <w:sz w:val="28"/>
          <w:szCs w:val="28"/>
        </w:rPr>
        <w:t>У</w:t>
      </w:r>
      <w:r w:rsidRPr="00A56E27">
        <w:rPr>
          <w:sz w:val="28"/>
          <w:szCs w:val="28"/>
          <w:vertAlign w:val="subscript"/>
        </w:rPr>
        <w:t>вент</w:t>
      </w:r>
      <w:r w:rsidRPr="00A56E27">
        <w:rPr>
          <w:sz w:val="28"/>
          <w:szCs w:val="28"/>
        </w:rPr>
        <w:t xml:space="preserve"> ∙С(</w:t>
      </w:r>
      <w:r w:rsidRPr="00A56E27">
        <w:rPr>
          <w:sz w:val="28"/>
          <w:szCs w:val="28"/>
          <w:lang w:val="en-US"/>
        </w:rPr>
        <w:t>t</w:t>
      </w:r>
      <w:r w:rsidRPr="00A56E27">
        <w:rPr>
          <w:sz w:val="28"/>
          <w:szCs w:val="28"/>
          <w:vertAlign w:val="subscript"/>
        </w:rPr>
        <w:t>уход</w:t>
      </w:r>
      <w:r w:rsidRPr="00A56E27">
        <w:rPr>
          <w:sz w:val="28"/>
          <w:szCs w:val="28"/>
        </w:rPr>
        <w:t xml:space="preserve"> – </w:t>
      </w:r>
      <w:r w:rsidRPr="00A56E27">
        <w:rPr>
          <w:sz w:val="28"/>
          <w:szCs w:val="28"/>
          <w:lang w:val="en-US"/>
        </w:rPr>
        <w:t>t</w:t>
      </w:r>
      <w:r w:rsidRPr="00A56E27">
        <w:rPr>
          <w:sz w:val="28"/>
          <w:szCs w:val="28"/>
          <w:vertAlign w:val="subscript"/>
        </w:rPr>
        <w:t>приход</w:t>
      </w:r>
      <w:r w:rsidRPr="00A56E27">
        <w:rPr>
          <w:sz w:val="28"/>
          <w:szCs w:val="28"/>
        </w:rPr>
        <w:t>) ∙</w:t>
      </w:r>
      <w:r w:rsidRPr="00A56E27">
        <w:rPr>
          <w:sz w:val="28"/>
          <w:szCs w:val="28"/>
          <w:lang w:val="en-US"/>
        </w:rPr>
        <w:t>Y</w:t>
      </w:r>
      <w:r w:rsidRPr="00A56E27">
        <w:rPr>
          <w:sz w:val="28"/>
          <w:szCs w:val="28"/>
        </w:rPr>
        <w:t>= 3600∙</w:t>
      </w:r>
      <w:r w:rsidRPr="00A56E27">
        <w:rPr>
          <w:iCs/>
          <w:sz w:val="28"/>
          <w:szCs w:val="28"/>
          <w:lang w:val="en-US"/>
        </w:rPr>
        <w:t>Q</w:t>
      </w:r>
      <w:r w:rsidRPr="00A56E27">
        <w:rPr>
          <w:iCs/>
          <w:sz w:val="28"/>
          <w:szCs w:val="28"/>
          <w:vertAlign w:val="subscript"/>
        </w:rPr>
        <w:t>избыт.</w:t>
      </w:r>
      <w:r w:rsidRPr="00A56E27">
        <w:rPr>
          <w:iCs/>
          <w:sz w:val="28"/>
          <w:szCs w:val="28"/>
        </w:rPr>
        <w:t xml:space="preserve"> </w:t>
      </w:r>
    </w:p>
    <w:p w:rsidR="00442DCE" w:rsidRPr="00A56E27" w:rsidRDefault="00442DCE" w:rsidP="00A56E27">
      <w:pPr>
        <w:shd w:val="clear" w:color="auto" w:fill="FFFFFF"/>
        <w:spacing w:line="360" w:lineRule="auto"/>
        <w:ind w:firstLine="709"/>
        <w:jc w:val="both"/>
        <w:rPr>
          <w:sz w:val="28"/>
        </w:rPr>
      </w:pPr>
      <w:r w:rsidRPr="00A56E27">
        <w:rPr>
          <w:sz w:val="28"/>
          <w:szCs w:val="26"/>
        </w:rPr>
        <w:t xml:space="preserve">Необходимый для обмена объем воздуха </w:t>
      </w:r>
      <w:r w:rsidRPr="00A56E27">
        <w:rPr>
          <w:sz w:val="28"/>
          <w:szCs w:val="26"/>
          <w:lang w:val="en-US"/>
        </w:rPr>
        <w:t>V</w:t>
      </w:r>
      <w:r w:rsidRPr="00A56E27">
        <w:rPr>
          <w:sz w:val="28"/>
          <w:szCs w:val="26"/>
          <w:vertAlign w:val="subscript"/>
          <w:lang w:val="en-US"/>
        </w:rPr>
        <w:t>BeHT</w:t>
      </w:r>
      <w:r w:rsidRPr="00A56E27">
        <w:rPr>
          <w:sz w:val="28"/>
          <w:szCs w:val="26"/>
        </w:rPr>
        <w:t xml:space="preserve"> определим исходя из уравне</w:t>
      </w:r>
      <w:r w:rsidRPr="00A56E27">
        <w:rPr>
          <w:sz w:val="28"/>
          <w:szCs w:val="26"/>
        </w:rPr>
        <w:softHyphen/>
        <w:t>ния теплового баланса:</w:t>
      </w:r>
    </w:p>
    <w:p w:rsidR="00442DCE" w:rsidRPr="00A56E27" w:rsidRDefault="00442DCE" w:rsidP="00A56E27">
      <w:pPr>
        <w:shd w:val="clear" w:color="auto" w:fill="FFFFFF"/>
        <w:spacing w:line="360" w:lineRule="auto"/>
        <w:ind w:firstLine="709"/>
        <w:jc w:val="both"/>
        <w:rPr>
          <w:iCs/>
          <w:sz w:val="28"/>
          <w:szCs w:val="28"/>
        </w:rPr>
      </w:pPr>
      <w:r w:rsidRPr="00A56E27">
        <w:rPr>
          <w:sz w:val="28"/>
          <w:szCs w:val="28"/>
        </w:rPr>
        <w:t>У</w:t>
      </w:r>
      <w:r w:rsidRPr="00A56E27">
        <w:rPr>
          <w:sz w:val="28"/>
          <w:szCs w:val="28"/>
          <w:vertAlign w:val="subscript"/>
        </w:rPr>
        <w:t>вент</w:t>
      </w:r>
      <w:r w:rsidRPr="00A56E27">
        <w:rPr>
          <w:sz w:val="28"/>
          <w:szCs w:val="28"/>
        </w:rPr>
        <w:t xml:space="preserve"> ∙С(</w:t>
      </w:r>
      <w:r w:rsidRPr="00A56E27">
        <w:rPr>
          <w:sz w:val="28"/>
          <w:szCs w:val="28"/>
          <w:lang w:val="en-US"/>
        </w:rPr>
        <w:t>t</w:t>
      </w:r>
      <w:r w:rsidRPr="00A56E27">
        <w:rPr>
          <w:sz w:val="28"/>
          <w:szCs w:val="28"/>
          <w:vertAlign w:val="subscript"/>
        </w:rPr>
        <w:t>уход</w:t>
      </w:r>
      <w:r w:rsidRPr="00A56E27">
        <w:rPr>
          <w:sz w:val="28"/>
          <w:szCs w:val="28"/>
        </w:rPr>
        <w:t xml:space="preserve"> – </w:t>
      </w:r>
      <w:r w:rsidRPr="00A56E27">
        <w:rPr>
          <w:sz w:val="28"/>
          <w:szCs w:val="28"/>
          <w:lang w:val="en-US"/>
        </w:rPr>
        <w:t>t</w:t>
      </w:r>
      <w:r w:rsidRPr="00A56E27">
        <w:rPr>
          <w:sz w:val="28"/>
          <w:szCs w:val="28"/>
          <w:vertAlign w:val="subscript"/>
        </w:rPr>
        <w:t>приход</w:t>
      </w:r>
      <w:r w:rsidRPr="00A56E27">
        <w:rPr>
          <w:sz w:val="28"/>
          <w:szCs w:val="28"/>
        </w:rPr>
        <w:t>) ∙</w:t>
      </w:r>
      <w:r w:rsidRPr="00A56E27">
        <w:rPr>
          <w:sz w:val="28"/>
          <w:szCs w:val="28"/>
          <w:lang w:val="en-US"/>
        </w:rPr>
        <w:t>Y</w:t>
      </w:r>
      <w:r w:rsidRPr="00A56E27">
        <w:rPr>
          <w:sz w:val="28"/>
          <w:szCs w:val="28"/>
        </w:rPr>
        <w:t>= 3600∙</w:t>
      </w:r>
      <w:r w:rsidRPr="00A56E27">
        <w:rPr>
          <w:iCs/>
          <w:sz w:val="28"/>
          <w:szCs w:val="28"/>
          <w:lang w:val="en-US"/>
        </w:rPr>
        <w:t>Q</w:t>
      </w:r>
      <w:r w:rsidRPr="00A56E27">
        <w:rPr>
          <w:iCs/>
          <w:sz w:val="28"/>
          <w:szCs w:val="28"/>
          <w:vertAlign w:val="subscript"/>
        </w:rPr>
        <w:t>избыт.</w:t>
      </w:r>
      <w:r w:rsidRPr="00A56E27">
        <w:rPr>
          <w:iCs/>
          <w:sz w:val="28"/>
          <w:szCs w:val="28"/>
        </w:rPr>
        <w:t xml:space="preserve"> </w:t>
      </w:r>
    </w:p>
    <w:p w:rsidR="00442DCE" w:rsidRPr="00A56E27" w:rsidRDefault="00442DCE" w:rsidP="00A56E27">
      <w:pPr>
        <w:shd w:val="clear" w:color="auto" w:fill="FFFFFF"/>
        <w:spacing w:line="360" w:lineRule="auto"/>
        <w:ind w:firstLine="709"/>
        <w:jc w:val="both"/>
        <w:rPr>
          <w:sz w:val="28"/>
        </w:rPr>
      </w:pPr>
      <w:r w:rsidRPr="00A56E27">
        <w:rPr>
          <w:sz w:val="28"/>
          <w:szCs w:val="26"/>
        </w:rPr>
        <w:t>где</w:t>
      </w:r>
      <w:r w:rsidR="00A56E27">
        <w:rPr>
          <w:sz w:val="28"/>
          <w:szCs w:val="26"/>
        </w:rPr>
        <w:t xml:space="preserve"> </w:t>
      </w:r>
      <w:r w:rsidRPr="00A56E27">
        <w:rPr>
          <w:sz w:val="28"/>
          <w:szCs w:val="26"/>
          <w:lang w:val="en-US"/>
        </w:rPr>
        <w:t>Q</w:t>
      </w:r>
      <w:r w:rsidRPr="00A56E27">
        <w:rPr>
          <w:sz w:val="28"/>
          <w:szCs w:val="26"/>
          <w:vertAlign w:val="subscript"/>
          <w:lang w:val="en-US"/>
        </w:rPr>
        <w:t>H</w:t>
      </w:r>
      <w:r w:rsidRPr="00A56E27">
        <w:rPr>
          <w:sz w:val="28"/>
          <w:szCs w:val="26"/>
          <w:vertAlign w:val="subscript"/>
        </w:rPr>
        <w:t>3</w:t>
      </w:r>
      <w:r w:rsidRPr="00A56E27">
        <w:rPr>
          <w:sz w:val="28"/>
          <w:szCs w:val="26"/>
        </w:rPr>
        <w:t>6</w:t>
      </w:r>
      <w:r w:rsidRPr="00A56E27">
        <w:rPr>
          <w:sz w:val="28"/>
          <w:szCs w:val="26"/>
          <w:lang w:val="en-US"/>
        </w:rPr>
        <w:t>biT</w:t>
      </w:r>
      <w:r w:rsidRPr="00A56E27">
        <w:rPr>
          <w:sz w:val="28"/>
          <w:szCs w:val="26"/>
        </w:rPr>
        <w:t>. - избыточная теплота (Вт);</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С = 1000 - удельная теплопроводность воздуха (Дж/кгК); </w:t>
      </w:r>
      <w:r w:rsidRPr="00A56E27">
        <w:rPr>
          <w:sz w:val="28"/>
          <w:szCs w:val="28"/>
          <w:lang w:val="en-US"/>
        </w:rPr>
        <w:t>Y</w:t>
      </w:r>
      <w:r w:rsidRPr="00A56E27">
        <w:rPr>
          <w:sz w:val="28"/>
          <w:szCs w:val="28"/>
        </w:rPr>
        <w:t xml:space="preserve"> = 1.2- плотность воздуха (мг/см). Температура уходящего воздуха определяется по формуле:</w:t>
      </w:r>
    </w:p>
    <w:p w:rsidR="00442DCE" w:rsidRPr="00A56E27" w:rsidRDefault="00442DCE" w:rsidP="00A56E27">
      <w:pPr>
        <w:shd w:val="clear" w:color="auto" w:fill="FFFFFF"/>
        <w:spacing w:line="360" w:lineRule="auto"/>
        <w:ind w:firstLine="709"/>
        <w:jc w:val="both"/>
        <w:rPr>
          <w:sz w:val="28"/>
        </w:rPr>
      </w:pPr>
      <w:r w:rsidRPr="00A56E27">
        <w:rPr>
          <w:sz w:val="28"/>
          <w:szCs w:val="28"/>
          <w:lang w:val="en-US"/>
        </w:rPr>
        <w:t>t</w:t>
      </w:r>
      <w:r w:rsidRPr="00A56E27">
        <w:rPr>
          <w:sz w:val="28"/>
          <w:szCs w:val="28"/>
          <w:vertAlign w:val="subscript"/>
        </w:rPr>
        <w:t>уход</w:t>
      </w:r>
      <w:r w:rsidRPr="00A56E27">
        <w:rPr>
          <w:sz w:val="28"/>
          <w:szCs w:val="28"/>
        </w:rPr>
        <w:t>=</w:t>
      </w:r>
      <w:r w:rsidRPr="00A56E27">
        <w:rPr>
          <w:sz w:val="28"/>
          <w:szCs w:val="28"/>
          <w:lang w:val="en-US"/>
        </w:rPr>
        <w:t>t</w:t>
      </w:r>
      <w:r w:rsidRPr="00A56E27">
        <w:rPr>
          <w:sz w:val="28"/>
          <w:szCs w:val="28"/>
          <w:vertAlign w:val="subscript"/>
        </w:rPr>
        <w:t>р.м.</w:t>
      </w:r>
      <w:r w:rsidRPr="00A56E27">
        <w:rPr>
          <w:sz w:val="28"/>
          <w:szCs w:val="28"/>
        </w:rPr>
        <w:t xml:space="preserve">+(Н-2) </w:t>
      </w:r>
      <w:r w:rsidRPr="00A56E27">
        <w:rPr>
          <w:sz w:val="28"/>
          <w:szCs w:val="28"/>
          <w:lang w:val="en-US"/>
        </w:rPr>
        <w:t>t</w:t>
      </w:r>
    </w:p>
    <w:p w:rsidR="00442DCE" w:rsidRPr="00A56E27" w:rsidRDefault="00442DCE" w:rsidP="00A56E27">
      <w:pPr>
        <w:shd w:val="clear" w:color="auto" w:fill="FFFFFF"/>
        <w:spacing w:line="360" w:lineRule="auto"/>
        <w:ind w:firstLine="709"/>
        <w:jc w:val="both"/>
        <w:rPr>
          <w:sz w:val="28"/>
        </w:rPr>
      </w:pPr>
      <w:r w:rsidRPr="00A56E27">
        <w:rPr>
          <w:sz w:val="28"/>
          <w:szCs w:val="28"/>
        </w:rPr>
        <w:t>где</w:t>
      </w:r>
      <w:r w:rsidR="00A56E27">
        <w:rPr>
          <w:sz w:val="28"/>
          <w:szCs w:val="28"/>
        </w:rPr>
        <w:t xml:space="preserve"> </w:t>
      </w:r>
      <w:r w:rsidRPr="00A56E27">
        <w:rPr>
          <w:sz w:val="28"/>
          <w:szCs w:val="28"/>
          <w:lang w:val="en-US"/>
        </w:rPr>
        <w:t>t</w:t>
      </w:r>
      <w:r w:rsidRPr="00A56E27">
        <w:rPr>
          <w:sz w:val="28"/>
          <w:szCs w:val="28"/>
        </w:rPr>
        <w:t xml:space="preserve"> = 1-5 градусов - превышение </w:t>
      </w:r>
      <w:r w:rsidRPr="00A56E27">
        <w:rPr>
          <w:sz w:val="28"/>
          <w:szCs w:val="28"/>
          <w:lang w:val="en-US"/>
        </w:rPr>
        <w:t>t</w:t>
      </w:r>
      <w:r w:rsidRPr="00A56E27">
        <w:rPr>
          <w:sz w:val="28"/>
          <w:szCs w:val="28"/>
        </w:rPr>
        <w:t xml:space="preserve"> на 1м высоты помещения; </w:t>
      </w:r>
      <w:r w:rsidRPr="00A56E27">
        <w:rPr>
          <w:sz w:val="28"/>
          <w:szCs w:val="28"/>
          <w:lang w:val="en-US"/>
        </w:rPr>
        <w:t>tp</w:t>
      </w:r>
      <w:r w:rsidRPr="00A56E27">
        <w:rPr>
          <w:sz w:val="28"/>
          <w:szCs w:val="28"/>
        </w:rPr>
        <w:t xml:space="preserve">-м- ~ 22 градусов - температура на рабочем месте; Н = </w:t>
      </w:r>
      <w:smartTag w:uri="urn:schemas-microsoft-com:office:smarttags" w:element="metricconverter">
        <w:smartTagPr>
          <w:attr w:name="ProductID" w:val="3,5 м"/>
        </w:smartTagPr>
        <w:r w:rsidRPr="00A56E27">
          <w:rPr>
            <w:sz w:val="28"/>
            <w:szCs w:val="28"/>
          </w:rPr>
          <w:t>3,5 м</w:t>
        </w:r>
      </w:smartTag>
      <w:r w:rsidRPr="00A56E27">
        <w:rPr>
          <w:sz w:val="28"/>
          <w:szCs w:val="28"/>
        </w:rPr>
        <w:t xml:space="preserve"> - высота помещения; = 19 градусов.</w:t>
      </w:r>
    </w:p>
    <w:p w:rsidR="00442DCE" w:rsidRPr="00A56E27" w:rsidRDefault="00442DCE" w:rsidP="00A56E27">
      <w:pPr>
        <w:shd w:val="clear" w:color="auto" w:fill="FFFFFF"/>
        <w:spacing w:line="360" w:lineRule="auto"/>
        <w:ind w:firstLine="709"/>
        <w:jc w:val="both"/>
        <w:rPr>
          <w:sz w:val="28"/>
        </w:rPr>
      </w:pPr>
      <w:r w:rsidRPr="00A56E27">
        <w:rPr>
          <w:sz w:val="28"/>
          <w:szCs w:val="28"/>
          <w:lang w:val="en-US"/>
        </w:rPr>
        <w:t>t</w:t>
      </w:r>
      <w:r w:rsidRPr="00A56E27">
        <w:rPr>
          <w:sz w:val="28"/>
          <w:szCs w:val="28"/>
          <w:vertAlign w:val="subscript"/>
          <w:lang w:val="en-US"/>
        </w:rPr>
        <w:t>yx</w:t>
      </w:r>
      <w:r w:rsidRPr="00A56E27">
        <w:rPr>
          <w:sz w:val="28"/>
          <w:szCs w:val="28"/>
          <w:vertAlign w:val="subscript"/>
        </w:rPr>
        <w:t>од</w:t>
      </w:r>
      <w:r w:rsidRPr="00A56E27">
        <w:rPr>
          <w:sz w:val="28"/>
          <w:szCs w:val="28"/>
        </w:rPr>
        <w:t>=22 + (3,5-2) ∙3=26,5</w:t>
      </w:r>
    </w:p>
    <w:p w:rsidR="00442DCE" w:rsidRPr="00A56E27" w:rsidRDefault="00442DCE" w:rsidP="00A56E27">
      <w:pPr>
        <w:shd w:val="clear" w:color="auto" w:fill="FFFFFF"/>
        <w:spacing w:line="360" w:lineRule="auto"/>
        <w:ind w:firstLine="709"/>
        <w:jc w:val="both"/>
        <w:rPr>
          <w:sz w:val="28"/>
          <w:szCs w:val="28"/>
        </w:rPr>
      </w:pPr>
      <w:r w:rsidRPr="00A56E27">
        <w:rPr>
          <w:sz w:val="28"/>
          <w:szCs w:val="28"/>
          <w:lang w:val="en-US"/>
        </w:rPr>
        <w:t>Q</w:t>
      </w:r>
      <w:r w:rsidRPr="00A56E27">
        <w:rPr>
          <w:sz w:val="28"/>
          <w:szCs w:val="28"/>
          <w:vertAlign w:val="subscript"/>
        </w:rPr>
        <w:t>избыт.</w:t>
      </w:r>
      <w:r w:rsidRPr="00A56E27">
        <w:rPr>
          <w:sz w:val="28"/>
          <w:szCs w:val="28"/>
        </w:rPr>
        <w:t xml:space="preserve">= </w:t>
      </w:r>
      <w:r w:rsidRPr="00A56E27">
        <w:rPr>
          <w:sz w:val="28"/>
          <w:szCs w:val="28"/>
          <w:lang w:val="en-US"/>
        </w:rPr>
        <w:t>Q</w:t>
      </w:r>
      <w:r w:rsidRPr="00A56E27">
        <w:rPr>
          <w:sz w:val="28"/>
          <w:szCs w:val="28"/>
          <w:vertAlign w:val="subscript"/>
        </w:rPr>
        <w:t>избыт.1</w:t>
      </w:r>
      <w:r w:rsidRPr="00A56E27">
        <w:rPr>
          <w:sz w:val="28"/>
          <w:szCs w:val="28"/>
        </w:rPr>
        <w:t xml:space="preserve">+ </w:t>
      </w:r>
      <w:r w:rsidRPr="00A56E27">
        <w:rPr>
          <w:sz w:val="28"/>
          <w:szCs w:val="28"/>
          <w:lang w:val="en-US"/>
        </w:rPr>
        <w:t>Q</w:t>
      </w:r>
      <w:r w:rsidRPr="00A56E27">
        <w:rPr>
          <w:sz w:val="28"/>
          <w:szCs w:val="28"/>
          <w:vertAlign w:val="subscript"/>
        </w:rPr>
        <w:t>избыт.2</w:t>
      </w:r>
      <w:r w:rsidRPr="00A56E27">
        <w:rPr>
          <w:sz w:val="28"/>
          <w:szCs w:val="28"/>
        </w:rPr>
        <w:t xml:space="preserve">+ </w:t>
      </w:r>
      <w:r w:rsidRPr="00A56E27">
        <w:rPr>
          <w:sz w:val="28"/>
          <w:szCs w:val="28"/>
          <w:lang w:val="en-US"/>
        </w:rPr>
        <w:t>Q</w:t>
      </w:r>
      <w:r w:rsidRPr="00A56E27">
        <w:rPr>
          <w:sz w:val="28"/>
          <w:szCs w:val="28"/>
          <w:vertAlign w:val="subscript"/>
        </w:rPr>
        <w:t>избыт.3</w:t>
      </w:r>
    </w:p>
    <w:p w:rsidR="00442DCE" w:rsidRPr="00A56E27" w:rsidRDefault="00442DCE" w:rsidP="00A56E27">
      <w:pPr>
        <w:shd w:val="clear" w:color="auto" w:fill="FFFFFF"/>
        <w:spacing w:line="360" w:lineRule="auto"/>
        <w:ind w:firstLine="709"/>
        <w:jc w:val="both"/>
        <w:rPr>
          <w:sz w:val="28"/>
        </w:rPr>
      </w:pPr>
      <w:r w:rsidRPr="00A56E27">
        <w:rPr>
          <w:sz w:val="28"/>
          <w:szCs w:val="28"/>
        </w:rPr>
        <w:t>где</w:t>
      </w:r>
      <w:r w:rsidR="00A56E27">
        <w:rPr>
          <w:sz w:val="28"/>
          <w:szCs w:val="28"/>
        </w:rPr>
        <w:t xml:space="preserve"> </w:t>
      </w:r>
      <w:r w:rsidRPr="00A56E27">
        <w:rPr>
          <w:sz w:val="28"/>
          <w:szCs w:val="28"/>
        </w:rPr>
        <w:t>Оизбыг!. - избыток тепла от электрооборудования и освещения.</w:t>
      </w:r>
    </w:p>
    <w:p w:rsidR="00442DCE" w:rsidRPr="00A56E27" w:rsidRDefault="00442DCE" w:rsidP="00A56E27">
      <w:pPr>
        <w:shd w:val="clear" w:color="auto" w:fill="FFFFFF"/>
        <w:spacing w:line="360" w:lineRule="auto"/>
        <w:ind w:firstLine="709"/>
        <w:jc w:val="both"/>
        <w:rPr>
          <w:sz w:val="28"/>
          <w:szCs w:val="28"/>
        </w:rPr>
      </w:pPr>
      <w:r w:rsidRPr="00A56E27">
        <w:rPr>
          <w:sz w:val="28"/>
          <w:szCs w:val="28"/>
          <w:lang w:val="en-US"/>
        </w:rPr>
        <w:t>Q</w:t>
      </w:r>
      <w:r w:rsidRPr="00A56E27">
        <w:rPr>
          <w:sz w:val="28"/>
          <w:szCs w:val="28"/>
          <w:vertAlign w:val="subscript"/>
        </w:rPr>
        <w:t>избыт.1</w:t>
      </w:r>
      <w:r w:rsidRPr="00A56E27">
        <w:rPr>
          <w:sz w:val="28"/>
          <w:szCs w:val="28"/>
        </w:rPr>
        <w:t>=Е∙р,</w:t>
      </w:r>
    </w:p>
    <w:p w:rsidR="00442DCE" w:rsidRPr="00A56E27" w:rsidRDefault="00442DCE" w:rsidP="00A56E27">
      <w:pPr>
        <w:shd w:val="clear" w:color="auto" w:fill="FFFFFF"/>
        <w:spacing w:line="360" w:lineRule="auto"/>
        <w:ind w:firstLine="709"/>
        <w:jc w:val="both"/>
        <w:rPr>
          <w:sz w:val="28"/>
        </w:rPr>
      </w:pPr>
      <w:r w:rsidRPr="00A56E27">
        <w:rPr>
          <w:sz w:val="28"/>
          <w:szCs w:val="28"/>
        </w:rPr>
        <w:t>где</w:t>
      </w:r>
      <w:r w:rsidR="00A56E27">
        <w:rPr>
          <w:sz w:val="28"/>
          <w:szCs w:val="28"/>
        </w:rPr>
        <w:t xml:space="preserve"> </w:t>
      </w:r>
      <w:r w:rsidRPr="00A56E27">
        <w:rPr>
          <w:sz w:val="28"/>
          <w:szCs w:val="28"/>
        </w:rPr>
        <w:t>Е - коэффициент потерь электроэнергии на теплоотвод ( Е=0,55 для освещения);</w:t>
      </w:r>
    </w:p>
    <w:p w:rsidR="00442DCE" w:rsidRPr="00A56E27" w:rsidRDefault="00442DCE" w:rsidP="00A56E27">
      <w:pPr>
        <w:shd w:val="clear" w:color="auto" w:fill="FFFFFF"/>
        <w:spacing w:line="360" w:lineRule="auto"/>
        <w:ind w:firstLine="709"/>
        <w:jc w:val="both"/>
        <w:rPr>
          <w:sz w:val="28"/>
        </w:rPr>
      </w:pPr>
      <w:r w:rsidRPr="00A56E27">
        <w:rPr>
          <w:sz w:val="28"/>
          <w:szCs w:val="28"/>
        </w:rPr>
        <w:t>р - мощность, р = 40 Вт * 6 = 240 Вт.</w:t>
      </w:r>
    </w:p>
    <w:p w:rsidR="00442DCE" w:rsidRPr="00A56E27" w:rsidRDefault="00442DCE" w:rsidP="00A56E27">
      <w:pPr>
        <w:shd w:val="clear" w:color="auto" w:fill="FFFFFF"/>
        <w:spacing w:line="360" w:lineRule="auto"/>
        <w:ind w:firstLine="709"/>
        <w:jc w:val="both"/>
        <w:rPr>
          <w:sz w:val="28"/>
          <w:szCs w:val="28"/>
        </w:rPr>
      </w:pPr>
      <w:r w:rsidRPr="00A56E27">
        <w:rPr>
          <w:sz w:val="28"/>
          <w:szCs w:val="28"/>
          <w:lang w:val="en-US"/>
        </w:rPr>
        <w:t>Q</w:t>
      </w:r>
      <w:r w:rsidRPr="00A56E27">
        <w:rPr>
          <w:sz w:val="28"/>
          <w:szCs w:val="28"/>
          <w:vertAlign w:val="subscript"/>
        </w:rPr>
        <w:t>избыт1.</w:t>
      </w:r>
      <w:r w:rsidRPr="00A56E27">
        <w:rPr>
          <w:sz w:val="28"/>
          <w:szCs w:val="28"/>
        </w:rPr>
        <w:t xml:space="preserve">=0.55∙240=32 Вт </w:t>
      </w:r>
    </w:p>
    <w:p w:rsidR="00442DCE" w:rsidRPr="00A56E27" w:rsidRDefault="00442DCE" w:rsidP="00A56E27">
      <w:pPr>
        <w:shd w:val="clear" w:color="auto" w:fill="FFFFFF"/>
        <w:spacing w:line="360" w:lineRule="auto"/>
        <w:ind w:firstLine="709"/>
        <w:jc w:val="both"/>
        <w:rPr>
          <w:sz w:val="28"/>
        </w:rPr>
      </w:pPr>
      <w:r w:rsidRPr="00A56E27">
        <w:rPr>
          <w:sz w:val="28"/>
          <w:szCs w:val="28"/>
        </w:rPr>
        <w:t>Оизбыт2- теплопоступление от солнечной радиации,</w:t>
      </w:r>
    </w:p>
    <w:p w:rsidR="00442DCE" w:rsidRPr="00A56E27" w:rsidRDefault="00442DCE" w:rsidP="00A56E27">
      <w:pPr>
        <w:shd w:val="clear" w:color="auto" w:fill="FFFFFF"/>
        <w:spacing w:line="360" w:lineRule="auto"/>
        <w:ind w:firstLine="709"/>
        <w:jc w:val="both"/>
        <w:rPr>
          <w:sz w:val="28"/>
        </w:rPr>
      </w:pPr>
      <w:r w:rsidRPr="00A56E27">
        <w:rPr>
          <w:sz w:val="28"/>
          <w:szCs w:val="28"/>
          <w:lang w:val="en-US"/>
        </w:rPr>
        <w:t>Q</w:t>
      </w:r>
      <w:r w:rsidRPr="00A56E27">
        <w:rPr>
          <w:sz w:val="28"/>
          <w:szCs w:val="28"/>
          <w:vertAlign w:val="subscript"/>
        </w:rPr>
        <w:t>избыт.2</w:t>
      </w:r>
      <w:r w:rsidRPr="00A56E27">
        <w:rPr>
          <w:sz w:val="28"/>
          <w:szCs w:val="28"/>
        </w:rPr>
        <w:t>=</w:t>
      </w:r>
      <w:r w:rsidRPr="00A56E27">
        <w:rPr>
          <w:sz w:val="28"/>
          <w:szCs w:val="28"/>
          <w:lang w:val="en-US"/>
        </w:rPr>
        <w:t>m</w:t>
      </w:r>
      <w:r w:rsidRPr="00A56E27">
        <w:rPr>
          <w:sz w:val="28"/>
          <w:szCs w:val="28"/>
        </w:rPr>
        <w:t>*</w:t>
      </w:r>
      <w:r w:rsidRPr="00A56E27">
        <w:rPr>
          <w:sz w:val="28"/>
          <w:szCs w:val="28"/>
          <w:lang w:val="en-US"/>
        </w:rPr>
        <w:t>S</w:t>
      </w:r>
      <w:r w:rsidRPr="00A56E27">
        <w:rPr>
          <w:sz w:val="28"/>
          <w:szCs w:val="28"/>
        </w:rPr>
        <w:t>*</w:t>
      </w:r>
      <w:r w:rsidRPr="00A56E27">
        <w:rPr>
          <w:sz w:val="28"/>
          <w:szCs w:val="28"/>
          <w:lang w:val="en-US"/>
        </w:rPr>
        <w:t>k</w:t>
      </w:r>
      <w:r w:rsidRPr="00A56E27">
        <w:rPr>
          <w:sz w:val="28"/>
          <w:szCs w:val="28"/>
        </w:rPr>
        <w:t>*</w:t>
      </w:r>
      <w:r w:rsidRPr="00A56E27">
        <w:rPr>
          <w:sz w:val="28"/>
          <w:szCs w:val="28"/>
          <w:lang w:val="en-US"/>
        </w:rPr>
        <w:t>Q</w:t>
      </w:r>
      <w:r w:rsidRPr="00A56E27">
        <w:rPr>
          <w:sz w:val="28"/>
          <w:szCs w:val="28"/>
          <w:vertAlign w:val="subscript"/>
          <w:lang w:val="en-US"/>
        </w:rPr>
        <w:t>C</w:t>
      </w:r>
      <w:r w:rsidRPr="00A56E27">
        <w:rPr>
          <w:sz w:val="28"/>
          <w:szCs w:val="28"/>
        </w:rPr>
        <w:t xml:space="preserve"> , где</w:t>
      </w:r>
      <w:r w:rsidR="00A56E27">
        <w:rPr>
          <w:sz w:val="28"/>
          <w:szCs w:val="28"/>
        </w:rPr>
        <w:t xml:space="preserve"> </w:t>
      </w:r>
      <w:r w:rsidRPr="00A56E27">
        <w:rPr>
          <w:sz w:val="28"/>
          <w:szCs w:val="28"/>
        </w:rPr>
        <w:t>т - число окон, примем т - 2;</w:t>
      </w:r>
    </w:p>
    <w:p w:rsidR="00442DCE" w:rsidRPr="00A56E27" w:rsidRDefault="00442DCE" w:rsidP="00A56E27">
      <w:pPr>
        <w:shd w:val="clear" w:color="auto" w:fill="FFFFFF"/>
        <w:spacing w:line="360" w:lineRule="auto"/>
        <w:ind w:firstLine="709"/>
        <w:jc w:val="both"/>
        <w:rPr>
          <w:sz w:val="28"/>
        </w:rPr>
      </w:pPr>
      <w:r w:rsidRPr="00A56E27">
        <w:rPr>
          <w:sz w:val="28"/>
          <w:szCs w:val="28"/>
          <w:lang w:val="en-US"/>
        </w:rPr>
        <w:t>S</w:t>
      </w:r>
      <w:r w:rsidRPr="00A56E27">
        <w:rPr>
          <w:sz w:val="28"/>
          <w:szCs w:val="28"/>
        </w:rPr>
        <w:t xml:space="preserve"> - площадь окна, </w:t>
      </w:r>
      <w:r w:rsidRPr="00A56E27">
        <w:rPr>
          <w:sz w:val="28"/>
          <w:szCs w:val="28"/>
          <w:lang w:val="en-US"/>
        </w:rPr>
        <w:t>S</w:t>
      </w:r>
      <w:r w:rsidRPr="00A56E27">
        <w:rPr>
          <w:sz w:val="28"/>
          <w:szCs w:val="28"/>
        </w:rPr>
        <w:t xml:space="preserve"> = 2,5 * 2,2 = </w:t>
      </w:r>
      <w:smartTag w:uri="urn:schemas-microsoft-com:office:smarttags" w:element="metricconverter">
        <w:smartTagPr>
          <w:attr w:name="ProductID" w:val="5,5 м"/>
        </w:smartTagPr>
        <w:r w:rsidRPr="00A56E27">
          <w:rPr>
            <w:sz w:val="28"/>
            <w:szCs w:val="28"/>
          </w:rPr>
          <w:t>5,5 м</w:t>
        </w:r>
      </w:smartTag>
      <w:r w:rsidRPr="00A56E27">
        <w:rPr>
          <w:sz w:val="28"/>
          <w:szCs w:val="28"/>
        </w:rPr>
        <w:t xml:space="preserve"> ;</w:t>
      </w:r>
    </w:p>
    <w:p w:rsidR="00442DCE" w:rsidRPr="00A56E27" w:rsidRDefault="00442DCE" w:rsidP="00A56E27">
      <w:pPr>
        <w:shd w:val="clear" w:color="auto" w:fill="FFFFFF"/>
        <w:spacing w:line="360" w:lineRule="auto"/>
        <w:ind w:firstLine="709"/>
        <w:jc w:val="both"/>
        <w:rPr>
          <w:sz w:val="28"/>
        </w:rPr>
      </w:pPr>
      <w:r w:rsidRPr="00A56E27">
        <w:rPr>
          <w:sz w:val="28"/>
          <w:szCs w:val="28"/>
          <w:lang w:val="en-US"/>
        </w:rPr>
        <w:t>k</w:t>
      </w:r>
      <w:r w:rsidRPr="00A56E27">
        <w:rPr>
          <w:sz w:val="28"/>
          <w:szCs w:val="28"/>
        </w:rPr>
        <w:t xml:space="preserve"> - коэффициент, учитывающий остекление. Для двойного остекления </w:t>
      </w:r>
      <w:r w:rsidRPr="00A56E27">
        <w:rPr>
          <w:sz w:val="28"/>
          <w:szCs w:val="28"/>
          <w:lang w:val="en-US"/>
        </w:rPr>
        <w:t>k</w:t>
      </w:r>
      <w:r w:rsidRPr="00A56E27">
        <w:rPr>
          <w:sz w:val="28"/>
          <w:szCs w:val="28"/>
        </w:rPr>
        <w:t xml:space="preserve"> = 0.6;</w:t>
      </w:r>
    </w:p>
    <w:p w:rsidR="00442DCE" w:rsidRPr="00A56E27" w:rsidRDefault="00442DCE" w:rsidP="00A56E27">
      <w:pPr>
        <w:shd w:val="clear" w:color="auto" w:fill="FFFFFF"/>
        <w:spacing w:line="360" w:lineRule="auto"/>
        <w:ind w:firstLine="709"/>
        <w:jc w:val="both"/>
        <w:rPr>
          <w:sz w:val="28"/>
        </w:rPr>
      </w:pPr>
      <w:r w:rsidRPr="00A56E27">
        <w:rPr>
          <w:sz w:val="28"/>
          <w:szCs w:val="28"/>
          <w:lang w:val="en-US"/>
        </w:rPr>
        <w:t>Qc</w:t>
      </w:r>
      <w:r w:rsidRPr="00A56E27">
        <w:rPr>
          <w:sz w:val="28"/>
          <w:szCs w:val="28"/>
        </w:rPr>
        <w:t xml:space="preserve"> — 127 Вт/м - теплопоступление от окон.</w:t>
      </w:r>
    </w:p>
    <w:p w:rsidR="00442DCE" w:rsidRPr="00A56E27" w:rsidRDefault="00442DCE" w:rsidP="00A56E27">
      <w:pPr>
        <w:shd w:val="clear" w:color="auto" w:fill="FFFFFF"/>
        <w:spacing w:line="360" w:lineRule="auto"/>
        <w:ind w:firstLine="709"/>
        <w:jc w:val="both"/>
        <w:rPr>
          <w:sz w:val="28"/>
          <w:szCs w:val="28"/>
        </w:rPr>
      </w:pPr>
      <w:r w:rsidRPr="00A56E27">
        <w:rPr>
          <w:sz w:val="28"/>
          <w:szCs w:val="28"/>
          <w:lang w:val="en-US"/>
        </w:rPr>
        <w:t>Q</w:t>
      </w:r>
      <w:r w:rsidRPr="00A56E27">
        <w:rPr>
          <w:sz w:val="28"/>
          <w:szCs w:val="28"/>
          <w:vertAlign w:val="subscript"/>
        </w:rPr>
        <w:t xml:space="preserve">избыт.2 </w:t>
      </w:r>
      <w:r w:rsidRPr="00A56E27">
        <w:rPr>
          <w:sz w:val="28"/>
          <w:szCs w:val="28"/>
        </w:rPr>
        <w:t xml:space="preserve">=4.6*4*0.6*127=838,2 Вт </w:t>
      </w:r>
    </w:p>
    <w:p w:rsidR="00442DCE" w:rsidRPr="00A56E27" w:rsidRDefault="00442DCE" w:rsidP="00A56E27">
      <w:pPr>
        <w:shd w:val="clear" w:color="auto" w:fill="FFFFFF"/>
        <w:spacing w:line="360" w:lineRule="auto"/>
        <w:ind w:firstLine="709"/>
        <w:jc w:val="both"/>
        <w:rPr>
          <w:sz w:val="28"/>
        </w:rPr>
      </w:pPr>
      <w:r w:rsidRPr="00A56E27">
        <w:rPr>
          <w:sz w:val="28"/>
          <w:szCs w:val="28"/>
        </w:rPr>
        <w:t>Ризбытз- тепловыделения людей</w:t>
      </w:r>
    </w:p>
    <w:p w:rsidR="00442DCE" w:rsidRPr="00A56E27" w:rsidRDefault="00442DCE" w:rsidP="00A56E27">
      <w:pPr>
        <w:shd w:val="clear" w:color="auto" w:fill="FFFFFF"/>
        <w:spacing w:line="360" w:lineRule="auto"/>
        <w:ind w:firstLine="709"/>
        <w:jc w:val="both"/>
        <w:rPr>
          <w:sz w:val="28"/>
        </w:rPr>
      </w:pPr>
      <w:r w:rsidRPr="00A56E27">
        <w:rPr>
          <w:sz w:val="28"/>
          <w:szCs w:val="28"/>
          <w:lang w:val="en-US"/>
        </w:rPr>
        <w:t>Q</w:t>
      </w:r>
      <w:r w:rsidRPr="00A56E27">
        <w:rPr>
          <w:sz w:val="28"/>
          <w:szCs w:val="28"/>
          <w:vertAlign w:val="subscript"/>
        </w:rPr>
        <w:t xml:space="preserve">избыт.3 </w:t>
      </w:r>
      <w:r w:rsidRPr="00A56E27">
        <w:rPr>
          <w:sz w:val="28"/>
          <w:szCs w:val="28"/>
        </w:rPr>
        <w:t>=</w:t>
      </w:r>
      <w:r w:rsidRPr="00A56E27">
        <w:rPr>
          <w:sz w:val="28"/>
          <w:szCs w:val="28"/>
          <w:lang w:val="en-US"/>
        </w:rPr>
        <w:t>n</w:t>
      </w:r>
      <w:r w:rsidRPr="00A56E27">
        <w:rPr>
          <w:sz w:val="28"/>
          <w:szCs w:val="28"/>
        </w:rPr>
        <w:t>*</w:t>
      </w:r>
      <w:r w:rsidRPr="00A56E27">
        <w:rPr>
          <w:sz w:val="28"/>
          <w:szCs w:val="28"/>
          <w:lang w:val="en-US"/>
        </w:rPr>
        <w:t>q</w:t>
      </w:r>
    </w:p>
    <w:p w:rsidR="00442DCE" w:rsidRPr="00A56E27" w:rsidRDefault="00442DCE" w:rsidP="00A56E27">
      <w:pPr>
        <w:shd w:val="clear" w:color="auto" w:fill="FFFFFF"/>
        <w:spacing w:line="360" w:lineRule="auto"/>
        <w:ind w:firstLine="709"/>
        <w:jc w:val="both"/>
        <w:rPr>
          <w:sz w:val="28"/>
        </w:rPr>
      </w:pPr>
      <w:r w:rsidRPr="00A56E27">
        <w:rPr>
          <w:sz w:val="28"/>
          <w:szCs w:val="28"/>
        </w:rPr>
        <w:t>где</w:t>
      </w:r>
      <w:r w:rsidR="00A56E27">
        <w:rPr>
          <w:sz w:val="28"/>
          <w:szCs w:val="28"/>
        </w:rPr>
        <w:t xml:space="preserve"> </w:t>
      </w:r>
      <w:r w:rsidRPr="00A56E27">
        <w:rPr>
          <w:sz w:val="28"/>
          <w:szCs w:val="28"/>
          <w:lang w:val="en-US"/>
        </w:rPr>
        <w:t>q</w:t>
      </w:r>
      <w:r w:rsidRPr="00A56E27">
        <w:rPr>
          <w:sz w:val="28"/>
          <w:szCs w:val="28"/>
        </w:rPr>
        <w:t xml:space="preserve"> = 80 Вт/чел.;</w:t>
      </w:r>
    </w:p>
    <w:p w:rsidR="00442DCE" w:rsidRPr="00A56E27" w:rsidRDefault="00442DCE" w:rsidP="00A56E27">
      <w:pPr>
        <w:shd w:val="clear" w:color="auto" w:fill="FFFFFF"/>
        <w:spacing w:line="360" w:lineRule="auto"/>
        <w:ind w:firstLine="709"/>
        <w:jc w:val="both"/>
        <w:rPr>
          <w:sz w:val="28"/>
        </w:rPr>
      </w:pPr>
      <w:r w:rsidRPr="00A56E27">
        <w:rPr>
          <w:sz w:val="28"/>
          <w:szCs w:val="28"/>
          <w:lang w:val="en-US"/>
        </w:rPr>
        <w:t>n</w:t>
      </w:r>
      <w:r w:rsidRPr="00A56E27">
        <w:rPr>
          <w:sz w:val="28"/>
          <w:szCs w:val="28"/>
        </w:rPr>
        <w:t xml:space="preserve"> - число людей, например, п = 6</w:t>
      </w:r>
    </w:p>
    <w:p w:rsidR="00442DCE" w:rsidRPr="00A56E27" w:rsidRDefault="00442DCE" w:rsidP="00A56E27">
      <w:pPr>
        <w:shd w:val="clear" w:color="auto" w:fill="FFFFFF"/>
        <w:spacing w:line="360" w:lineRule="auto"/>
        <w:ind w:firstLine="709"/>
        <w:jc w:val="both"/>
        <w:rPr>
          <w:sz w:val="28"/>
        </w:rPr>
      </w:pPr>
      <w:r w:rsidRPr="00A56E27">
        <w:rPr>
          <w:sz w:val="28"/>
          <w:szCs w:val="28"/>
          <w:lang w:val="en-US"/>
        </w:rPr>
        <w:t>Q</w:t>
      </w:r>
      <w:r w:rsidRPr="00A56E27">
        <w:rPr>
          <w:sz w:val="28"/>
          <w:szCs w:val="28"/>
          <w:vertAlign w:val="subscript"/>
        </w:rPr>
        <w:t>избыт.3</w:t>
      </w:r>
      <w:r w:rsidRPr="00A56E27">
        <w:rPr>
          <w:sz w:val="28"/>
          <w:szCs w:val="28"/>
        </w:rPr>
        <w:t>=6*80 = 480Вт</w:t>
      </w:r>
    </w:p>
    <w:p w:rsidR="00442DCE" w:rsidRPr="00A56E27" w:rsidRDefault="00442DCE" w:rsidP="00A56E27">
      <w:pPr>
        <w:shd w:val="clear" w:color="auto" w:fill="FFFFFF"/>
        <w:spacing w:line="360" w:lineRule="auto"/>
        <w:ind w:firstLine="709"/>
        <w:jc w:val="both"/>
        <w:rPr>
          <w:sz w:val="28"/>
          <w:szCs w:val="28"/>
        </w:rPr>
      </w:pPr>
      <w:r w:rsidRPr="00A56E27">
        <w:rPr>
          <w:sz w:val="28"/>
          <w:szCs w:val="28"/>
          <w:lang w:val="en-US"/>
        </w:rPr>
        <w:t>Q</w:t>
      </w:r>
      <w:r w:rsidRPr="00A56E27">
        <w:rPr>
          <w:sz w:val="28"/>
          <w:szCs w:val="28"/>
          <w:vertAlign w:val="subscript"/>
        </w:rPr>
        <w:t>избыт.</w:t>
      </w:r>
      <w:r w:rsidRPr="00A56E27">
        <w:rPr>
          <w:sz w:val="28"/>
          <w:szCs w:val="28"/>
        </w:rPr>
        <w:t xml:space="preserve"> = 132 +838,2 + 480 </w:t>
      </w:r>
      <w:r w:rsidRPr="00A56E27">
        <w:rPr>
          <w:iCs/>
          <w:sz w:val="28"/>
          <w:szCs w:val="28"/>
        </w:rPr>
        <w:t xml:space="preserve">= </w:t>
      </w:r>
      <w:r w:rsidRPr="00A56E27">
        <w:rPr>
          <w:sz w:val="28"/>
          <w:szCs w:val="28"/>
        </w:rPr>
        <w:t>1450,2 Вт</w:t>
      </w:r>
    </w:p>
    <w:p w:rsidR="00442DCE" w:rsidRPr="00A56E27" w:rsidRDefault="00442DCE" w:rsidP="00A56E27">
      <w:pPr>
        <w:shd w:val="clear" w:color="auto" w:fill="FFFFFF"/>
        <w:spacing w:line="360" w:lineRule="auto"/>
        <w:ind w:firstLine="709"/>
        <w:jc w:val="both"/>
        <w:rPr>
          <w:sz w:val="28"/>
        </w:rPr>
      </w:pPr>
      <w:r w:rsidRPr="00A56E27">
        <w:rPr>
          <w:sz w:val="28"/>
          <w:szCs w:val="28"/>
        </w:rPr>
        <w:t>уравнения теплового баланса следует:</w:t>
      </w:r>
    </w:p>
    <w:p w:rsidR="00442DCE" w:rsidRPr="00A56E27" w:rsidRDefault="00615182" w:rsidP="00A56E27">
      <w:pPr>
        <w:shd w:val="clear" w:color="auto" w:fill="FFFFFF"/>
        <w:spacing w:line="360" w:lineRule="auto"/>
        <w:ind w:firstLine="709"/>
        <w:jc w:val="both"/>
        <w:rPr>
          <w:sz w:val="28"/>
          <w:szCs w:val="28"/>
          <w:lang w:val="en-US"/>
        </w:rPr>
      </w:pPr>
      <w:r>
        <w:rPr>
          <w:sz w:val="28"/>
          <w:szCs w:val="28"/>
        </w:rPr>
        <w:pict>
          <v:shape id="_x0000_i1045" type="#_x0000_t75" style="width:152.25pt;height:33pt">
            <v:imagedata r:id="rId25" o:title=""/>
          </v:shape>
        </w:pict>
      </w:r>
    </w:p>
    <w:p w:rsidR="00442DCE" w:rsidRPr="00A56E27" w:rsidRDefault="00442DCE" w:rsidP="00A56E27">
      <w:pPr>
        <w:shd w:val="clear" w:color="auto" w:fill="FFFFFF"/>
        <w:spacing w:line="360" w:lineRule="auto"/>
        <w:ind w:firstLine="709"/>
        <w:jc w:val="both"/>
        <w:rPr>
          <w:sz w:val="28"/>
        </w:rPr>
      </w:pPr>
      <w:r w:rsidRPr="00A56E27">
        <w:rPr>
          <w:sz w:val="28"/>
          <w:szCs w:val="28"/>
        </w:rPr>
        <w:t>Оптимальным вариантом является кондици</w:t>
      </w:r>
      <w:r w:rsidR="000D1F86">
        <w:rPr>
          <w:sz w:val="28"/>
          <w:szCs w:val="28"/>
        </w:rPr>
        <w:t>онирование воздуха, т.е. автома</w:t>
      </w:r>
      <w:r w:rsidRPr="00A56E27">
        <w:rPr>
          <w:sz w:val="28"/>
          <w:szCs w:val="28"/>
        </w:rPr>
        <w:t>тическое поддержание его состояния в помещении в соответствии с определенными требованиями (заданная температура, влажность, подвижность воздуха) независимо от изменения состояния наружного воздуха и условий в самом помещении.</w:t>
      </w:r>
    </w:p>
    <w:p w:rsidR="00442DCE" w:rsidRPr="00A56E27" w:rsidRDefault="00442DCE" w:rsidP="00A56E27">
      <w:pPr>
        <w:shd w:val="clear" w:color="auto" w:fill="FFFFFF"/>
        <w:spacing w:line="360" w:lineRule="auto"/>
        <w:ind w:firstLine="709"/>
        <w:jc w:val="both"/>
        <w:rPr>
          <w:sz w:val="28"/>
        </w:rPr>
      </w:pPr>
      <w:r w:rsidRPr="00A56E27">
        <w:rPr>
          <w:sz w:val="28"/>
          <w:szCs w:val="28"/>
        </w:rPr>
        <w:t>Остановимся на кондиционерах типа БК</w:t>
      </w:r>
      <w:r w:rsidR="000D1F86">
        <w:rPr>
          <w:sz w:val="28"/>
          <w:szCs w:val="28"/>
        </w:rPr>
        <w:t>, т.к помещение должно обеспечи</w:t>
      </w:r>
      <w:r w:rsidRPr="00A56E27">
        <w:rPr>
          <w:sz w:val="28"/>
          <w:szCs w:val="28"/>
        </w:rPr>
        <w:t>ваться не менее, чем двумя кондиционерами, а самый маломощный кондиционер из серии КТА обеспечивает избыточный воздухопоток для нашего случая.</w:t>
      </w:r>
    </w:p>
    <w:p w:rsidR="000D1F86" w:rsidRDefault="000D1F86" w:rsidP="00A56E27">
      <w:pPr>
        <w:shd w:val="clear" w:color="auto" w:fill="FFFFFF"/>
        <w:spacing w:line="360" w:lineRule="auto"/>
        <w:ind w:firstLine="709"/>
        <w:jc w:val="both"/>
        <w:rPr>
          <w:sz w:val="28"/>
          <w:szCs w:val="28"/>
        </w:rPr>
      </w:pPr>
    </w:p>
    <w:p w:rsidR="00442DCE" w:rsidRPr="000D1F86" w:rsidRDefault="00442DCE" w:rsidP="000D1F86">
      <w:pPr>
        <w:shd w:val="clear" w:color="auto" w:fill="FFFFFF"/>
        <w:spacing w:line="360" w:lineRule="auto"/>
        <w:ind w:firstLine="709"/>
        <w:jc w:val="center"/>
        <w:rPr>
          <w:b/>
          <w:sz w:val="28"/>
        </w:rPr>
      </w:pPr>
      <w:r w:rsidRPr="000D1F86">
        <w:rPr>
          <w:b/>
          <w:sz w:val="28"/>
          <w:szCs w:val="28"/>
        </w:rPr>
        <w:t>7.4 Требования по электробезопасности</w:t>
      </w:r>
    </w:p>
    <w:p w:rsidR="000D1F86" w:rsidRDefault="000D1F86"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По категории опасности помещение ВЦ относится к помещениям без повышенной опасности. Конструкция компьютера обеспечивает электробезопасность для работающего на нем человека. Тем не менее, компьютер является электрическим устройством, работающим от сети переменного тока напряжением 220В, а в мониторе напряжение, подаваемое на кинескоп, достигает нескольких десятков киловольт.</w:t>
      </w:r>
    </w:p>
    <w:p w:rsidR="00442DCE" w:rsidRPr="00A56E27" w:rsidRDefault="00442DCE" w:rsidP="00A56E27">
      <w:pPr>
        <w:shd w:val="clear" w:color="auto" w:fill="FFFFFF"/>
        <w:spacing w:line="360" w:lineRule="auto"/>
        <w:ind w:firstLine="709"/>
        <w:jc w:val="both"/>
        <w:rPr>
          <w:sz w:val="28"/>
        </w:rPr>
      </w:pPr>
      <w:r w:rsidRPr="00A56E27">
        <w:rPr>
          <w:sz w:val="28"/>
          <w:szCs w:val="28"/>
        </w:rPr>
        <w:t>Чтобы предотвратить возможность поражения электрическим током, возникновения пожара и выхода из строя самого компьютера при работе и техническом обслуживании компьютера необходимо соблюдать следующие меры предосторожности:</w:t>
      </w:r>
    </w:p>
    <w:p w:rsidR="00442DCE" w:rsidRPr="00A56E27" w:rsidRDefault="00442DCE" w:rsidP="00A56E27">
      <w:pPr>
        <w:numPr>
          <w:ilvl w:val="0"/>
          <w:numId w:val="23"/>
        </w:numPr>
        <w:shd w:val="clear" w:color="auto" w:fill="FFFFFF"/>
        <w:tabs>
          <w:tab w:val="left" w:pos="972"/>
        </w:tabs>
        <w:spacing w:line="360" w:lineRule="auto"/>
        <w:ind w:firstLine="709"/>
        <w:jc w:val="both"/>
        <w:rPr>
          <w:sz w:val="28"/>
          <w:szCs w:val="28"/>
        </w:rPr>
      </w:pPr>
      <w:r w:rsidRPr="00A56E27">
        <w:rPr>
          <w:sz w:val="28"/>
          <w:szCs w:val="28"/>
        </w:rPr>
        <w:t>сетевые</w:t>
      </w:r>
      <w:r w:rsidR="00A56E27">
        <w:rPr>
          <w:sz w:val="28"/>
          <w:szCs w:val="28"/>
        </w:rPr>
        <w:t xml:space="preserve"> </w:t>
      </w:r>
      <w:r w:rsidRPr="00A56E27">
        <w:rPr>
          <w:sz w:val="28"/>
          <w:szCs w:val="28"/>
        </w:rPr>
        <w:t>розетки,</w:t>
      </w:r>
      <w:r w:rsidR="00A56E27">
        <w:rPr>
          <w:sz w:val="28"/>
          <w:szCs w:val="28"/>
        </w:rPr>
        <w:t xml:space="preserve"> </w:t>
      </w:r>
      <w:r w:rsidRPr="00A56E27">
        <w:rPr>
          <w:sz w:val="28"/>
          <w:szCs w:val="28"/>
        </w:rPr>
        <w:t>от</w:t>
      </w:r>
      <w:r w:rsidR="00A56E27">
        <w:rPr>
          <w:sz w:val="28"/>
          <w:szCs w:val="28"/>
        </w:rPr>
        <w:t xml:space="preserve"> </w:t>
      </w:r>
      <w:r w:rsidRPr="00A56E27">
        <w:rPr>
          <w:sz w:val="28"/>
          <w:szCs w:val="28"/>
        </w:rPr>
        <w:t>которых</w:t>
      </w:r>
      <w:r w:rsidR="00A56E27">
        <w:rPr>
          <w:sz w:val="28"/>
          <w:szCs w:val="28"/>
        </w:rPr>
        <w:t xml:space="preserve"> </w:t>
      </w:r>
      <w:r w:rsidRPr="00A56E27">
        <w:rPr>
          <w:sz w:val="28"/>
          <w:szCs w:val="28"/>
        </w:rPr>
        <w:t>питается</w:t>
      </w:r>
      <w:r w:rsidR="00A56E27">
        <w:rPr>
          <w:sz w:val="28"/>
          <w:szCs w:val="28"/>
        </w:rPr>
        <w:t xml:space="preserve"> </w:t>
      </w:r>
      <w:r w:rsidRPr="00A56E27">
        <w:rPr>
          <w:sz w:val="28"/>
          <w:szCs w:val="28"/>
        </w:rPr>
        <w:t>компьютер,</w:t>
      </w:r>
      <w:r w:rsidR="00A56E27">
        <w:rPr>
          <w:sz w:val="28"/>
          <w:szCs w:val="28"/>
        </w:rPr>
        <w:t xml:space="preserve"> </w:t>
      </w:r>
      <w:r w:rsidRPr="00A56E27">
        <w:rPr>
          <w:sz w:val="28"/>
          <w:szCs w:val="28"/>
        </w:rPr>
        <w:t>должны</w:t>
      </w:r>
      <w:r w:rsidR="000D1F86">
        <w:rPr>
          <w:sz w:val="28"/>
          <w:szCs w:val="28"/>
        </w:rPr>
        <w:t xml:space="preserve"> </w:t>
      </w:r>
      <w:r w:rsidRPr="00A56E27">
        <w:rPr>
          <w:sz w:val="28"/>
          <w:szCs w:val="28"/>
        </w:rPr>
        <w:t>соответствовать вилкам кабелей электропитания компьютера;</w:t>
      </w:r>
    </w:p>
    <w:p w:rsidR="00442DCE" w:rsidRPr="00A56E27" w:rsidRDefault="00442DCE" w:rsidP="00A56E27">
      <w:pPr>
        <w:numPr>
          <w:ilvl w:val="0"/>
          <w:numId w:val="23"/>
        </w:numPr>
        <w:shd w:val="clear" w:color="auto" w:fill="FFFFFF"/>
        <w:tabs>
          <w:tab w:val="left" w:pos="972"/>
          <w:tab w:val="left" w:pos="3326"/>
          <w:tab w:val="left" w:pos="5753"/>
          <w:tab w:val="left" w:pos="6725"/>
          <w:tab w:val="left" w:pos="8604"/>
        </w:tabs>
        <w:spacing w:line="360" w:lineRule="auto"/>
        <w:ind w:firstLine="709"/>
        <w:jc w:val="both"/>
        <w:rPr>
          <w:sz w:val="28"/>
          <w:szCs w:val="28"/>
        </w:rPr>
      </w:pPr>
      <w:r w:rsidRPr="00A56E27">
        <w:rPr>
          <w:sz w:val="28"/>
          <w:szCs w:val="28"/>
        </w:rPr>
        <w:t>запрещается</w:t>
      </w:r>
      <w:r w:rsidR="000D1F86">
        <w:rPr>
          <w:sz w:val="28"/>
          <w:szCs w:val="28"/>
        </w:rPr>
        <w:t xml:space="preserve"> </w:t>
      </w:r>
      <w:r w:rsidRPr="00A56E27">
        <w:rPr>
          <w:sz w:val="28"/>
          <w:szCs w:val="28"/>
        </w:rPr>
        <w:t>использовать</w:t>
      </w:r>
      <w:r w:rsidR="000D1F86">
        <w:rPr>
          <w:sz w:val="28"/>
          <w:szCs w:val="28"/>
        </w:rPr>
        <w:t xml:space="preserve"> </w:t>
      </w:r>
      <w:r w:rsidRPr="00A56E27">
        <w:rPr>
          <w:sz w:val="28"/>
          <w:szCs w:val="28"/>
        </w:rPr>
        <w:t>в</w:t>
      </w:r>
      <w:r w:rsidR="000D1F86">
        <w:rPr>
          <w:sz w:val="28"/>
          <w:szCs w:val="28"/>
        </w:rPr>
        <w:t xml:space="preserve"> </w:t>
      </w:r>
      <w:r w:rsidRPr="00A56E27">
        <w:rPr>
          <w:sz w:val="28"/>
          <w:szCs w:val="28"/>
        </w:rPr>
        <w:t>качестве</w:t>
      </w:r>
      <w:r w:rsidR="000D1F86">
        <w:rPr>
          <w:sz w:val="28"/>
          <w:szCs w:val="28"/>
        </w:rPr>
        <w:t xml:space="preserve"> </w:t>
      </w:r>
      <w:r w:rsidRPr="00A56E27">
        <w:rPr>
          <w:sz w:val="28"/>
          <w:szCs w:val="28"/>
        </w:rPr>
        <w:t>заземления</w:t>
      </w:r>
      <w:r w:rsidR="000D1F86">
        <w:rPr>
          <w:sz w:val="28"/>
          <w:szCs w:val="28"/>
        </w:rPr>
        <w:t xml:space="preserve"> </w:t>
      </w:r>
      <w:r w:rsidRPr="00A56E27">
        <w:rPr>
          <w:sz w:val="28"/>
          <w:szCs w:val="28"/>
        </w:rPr>
        <w:t>водопроводные</w:t>
      </w:r>
      <w:r w:rsidR="00A56E27">
        <w:rPr>
          <w:sz w:val="28"/>
          <w:szCs w:val="28"/>
        </w:rPr>
        <w:t xml:space="preserve"> </w:t>
      </w:r>
      <w:r w:rsidRPr="00A56E27">
        <w:rPr>
          <w:sz w:val="28"/>
          <w:szCs w:val="28"/>
        </w:rPr>
        <w:t>и</w:t>
      </w:r>
      <w:r w:rsidR="00A56E27">
        <w:rPr>
          <w:sz w:val="28"/>
          <w:szCs w:val="28"/>
        </w:rPr>
        <w:t xml:space="preserve"> </w:t>
      </w:r>
      <w:r w:rsidRPr="00A56E27">
        <w:rPr>
          <w:sz w:val="28"/>
          <w:szCs w:val="28"/>
        </w:rPr>
        <w:t>газовые</w:t>
      </w:r>
      <w:r w:rsidR="00A56E27">
        <w:rPr>
          <w:sz w:val="28"/>
          <w:szCs w:val="28"/>
        </w:rPr>
        <w:t xml:space="preserve"> </w:t>
      </w:r>
      <w:r w:rsidRPr="00A56E27">
        <w:rPr>
          <w:sz w:val="28"/>
          <w:szCs w:val="28"/>
        </w:rPr>
        <w:t>трубы,</w:t>
      </w:r>
      <w:r w:rsidR="00A56E27">
        <w:rPr>
          <w:sz w:val="28"/>
          <w:szCs w:val="28"/>
        </w:rPr>
        <w:t xml:space="preserve"> </w:t>
      </w:r>
      <w:r w:rsidRPr="00A56E27">
        <w:rPr>
          <w:sz w:val="28"/>
          <w:szCs w:val="28"/>
        </w:rPr>
        <w:t>радиаторы</w:t>
      </w:r>
      <w:r w:rsidR="00A56E27">
        <w:rPr>
          <w:sz w:val="28"/>
          <w:szCs w:val="28"/>
        </w:rPr>
        <w:t xml:space="preserve"> </w:t>
      </w:r>
      <w:r w:rsidRPr="00A56E27">
        <w:rPr>
          <w:sz w:val="28"/>
          <w:szCs w:val="28"/>
        </w:rPr>
        <w:t>и</w:t>
      </w:r>
      <w:r w:rsidR="00A56E27">
        <w:rPr>
          <w:sz w:val="28"/>
          <w:szCs w:val="28"/>
        </w:rPr>
        <w:t xml:space="preserve"> </w:t>
      </w:r>
      <w:r w:rsidRPr="00A56E27">
        <w:rPr>
          <w:sz w:val="28"/>
          <w:szCs w:val="28"/>
        </w:rPr>
        <w:t>другие</w:t>
      </w:r>
      <w:r w:rsidR="00A56E27">
        <w:rPr>
          <w:sz w:val="28"/>
          <w:szCs w:val="28"/>
        </w:rPr>
        <w:t xml:space="preserve"> </w:t>
      </w:r>
      <w:r w:rsidRPr="00A56E27">
        <w:rPr>
          <w:sz w:val="28"/>
          <w:szCs w:val="28"/>
        </w:rPr>
        <w:t>узлы</w:t>
      </w:r>
      <w:r w:rsidR="00A56E27">
        <w:rPr>
          <w:sz w:val="28"/>
          <w:szCs w:val="28"/>
        </w:rPr>
        <w:t xml:space="preserve"> </w:t>
      </w:r>
      <w:r w:rsidRPr="00A56E27">
        <w:rPr>
          <w:sz w:val="28"/>
          <w:szCs w:val="28"/>
        </w:rPr>
        <w:t>парового</w:t>
      </w:r>
      <w:r w:rsidR="000D1F86">
        <w:rPr>
          <w:sz w:val="28"/>
          <w:szCs w:val="28"/>
        </w:rPr>
        <w:t xml:space="preserve"> </w:t>
      </w:r>
      <w:r w:rsidRPr="00A56E27">
        <w:rPr>
          <w:sz w:val="28"/>
          <w:szCs w:val="28"/>
        </w:rPr>
        <w:t>отопления;</w:t>
      </w:r>
    </w:p>
    <w:p w:rsidR="00442DCE" w:rsidRPr="00A56E27" w:rsidRDefault="00442DCE" w:rsidP="00A56E27">
      <w:pPr>
        <w:numPr>
          <w:ilvl w:val="0"/>
          <w:numId w:val="23"/>
        </w:numPr>
        <w:shd w:val="clear" w:color="auto" w:fill="FFFFFF"/>
        <w:tabs>
          <w:tab w:val="left" w:pos="972"/>
        </w:tabs>
        <w:spacing w:line="360" w:lineRule="auto"/>
        <w:ind w:firstLine="709"/>
        <w:jc w:val="both"/>
        <w:rPr>
          <w:sz w:val="28"/>
          <w:szCs w:val="28"/>
        </w:rPr>
      </w:pPr>
      <w:r w:rsidRPr="00A56E27">
        <w:rPr>
          <w:sz w:val="28"/>
          <w:szCs w:val="28"/>
        </w:rPr>
        <w:t>запрещается</w:t>
      </w:r>
      <w:r w:rsidR="00A56E27">
        <w:rPr>
          <w:sz w:val="28"/>
          <w:szCs w:val="28"/>
        </w:rPr>
        <w:t xml:space="preserve"> </w:t>
      </w:r>
      <w:r w:rsidRPr="00A56E27">
        <w:rPr>
          <w:sz w:val="28"/>
          <w:szCs w:val="28"/>
        </w:rPr>
        <w:t>во</w:t>
      </w:r>
      <w:r w:rsidR="00A56E27">
        <w:rPr>
          <w:sz w:val="28"/>
          <w:szCs w:val="28"/>
        </w:rPr>
        <w:t xml:space="preserve"> </w:t>
      </w:r>
      <w:r w:rsidRPr="00A56E27">
        <w:rPr>
          <w:sz w:val="28"/>
          <w:szCs w:val="28"/>
        </w:rPr>
        <w:t>время</w:t>
      </w:r>
      <w:r w:rsidR="00A56E27">
        <w:rPr>
          <w:sz w:val="28"/>
          <w:szCs w:val="28"/>
        </w:rPr>
        <w:t xml:space="preserve"> </w:t>
      </w:r>
      <w:r w:rsidRPr="00A56E27">
        <w:rPr>
          <w:sz w:val="28"/>
          <w:szCs w:val="28"/>
        </w:rPr>
        <w:t>работы</w:t>
      </w:r>
      <w:r w:rsidR="00A56E27">
        <w:rPr>
          <w:sz w:val="28"/>
          <w:szCs w:val="28"/>
        </w:rPr>
        <w:t xml:space="preserve"> </w:t>
      </w:r>
      <w:r w:rsidRPr="00A56E27">
        <w:rPr>
          <w:sz w:val="28"/>
          <w:szCs w:val="28"/>
        </w:rPr>
        <w:t>компьютера</w:t>
      </w:r>
      <w:r w:rsidR="00A56E27">
        <w:rPr>
          <w:sz w:val="28"/>
          <w:szCs w:val="28"/>
        </w:rPr>
        <w:t xml:space="preserve"> </w:t>
      </w:r>
      <w:r w:rsidRPr="00A56E27">
        <w:rPr>
          <w:sz w:val="28"/>
          <w:szCs w:val="28"/>
        </w:rPr>
        <w:t>отключать</w:t>
      </w:r>
      <w:r w:rsidR="00A56E27">
        <w:rPr>
          <w:sz w:val="28"/>
          <w:szCs w:val="28"/>
        </w:rPr>
        <w:t xml:space="preserve"> </w:t>
      </w:r>
      <w:r w:rsidRPr="00A56E27">
        <w:rPr>
          <w:sz w:val="28"/>
          <w:szCs w:val="28"/>
        </w:rPr>
        <w:t>и</w:t>
      </w:r>
      <w:r w:rsidR="000D1F86">
        <w:rPr>
          <w:sz w:val="28"/>
          <w:szCs w:val="28"/>
        </w:rPr>
        <w:t xml:space="preserve"> </w:t>
      </w:r>
      <w:r w:rsidRPr="00A56E27">
        <w:rPr>
          <w:sz w:val="28"/>
          <w:szCs w:val="28"/>
        </w:rPr>
        <w:t>подключать разъемы соединительных кабелей;</w:t>
      </w:r>
    </w:p>
    <w:p w:rsidR="00442DCE" w:rsidRPr="00A56E27" w:rsidRDefault="00442DCE" w:rsidP="00A56E27">
      <w:pPr>
        <w:numPr>
          <w:ilvl w:val="0"/>
          <w:numId w:val="23"/>
        </w:numPr>
        <w:shd w:val="clear" w:color="auto" w:fill="FFFFFF"/>
        <w:tabs>
          <w:tab w:val="left" w:pos="972"/>
        </w:tabs>
        <w:spacing w:line="360" w:lineRule="auto"/>
        <w:ind w:firstLine="709"/>
        <w:jc w:val="both"/>
        <w:rPr>
          <w:sz w:val="28"/>
          <w:szCs w:val="28"/>
        </w:rPr>
      </w:pPr>
      <w:r w:rsidRPr="00A56E27">
        <w:rPr>
          <w:sz w:val="28"/>
          <w:szCs w:val="28"/>
        </w:rPr>
        <w:t>запрещается</w:t>
      </w:r>
      <w:r w:rsidR="00A56E27">
        <w:rPr>
          <w:sz w:val="28"/>
          <w:szCs w:val="28"/>
        </w:rPr>
        <w:t xml:space="preserve"> </w:t>
      </w:r>
      <w:r w:rsidRPr="00A56E27">
        <w:rPr>
          <w:sz w:val="28"/>
          <w:szCs w:val="28"/>
        </w:rPr>
        <w:t>снимать</w:t>
      </w:r>
      <w:r w:rsidR="00A56E27">
        <w:rPr>
          <w:sz w:val="28"/>
          <w:szCs w:val="28"/>
        </w:rPr>
        <w:t xml:space="preserve"> </w:t>
      </w:r>
      <w:r w:rsidRPr="00A56E27">
        <w:rPr>
          <w:sz w:val="28"/>
          <w:szCs w:val="28"/>
        </w:rPr>
        <w:t>крышку</w:t>
      </w:r>
      <w:r w:rsidR="00A56E27">
        <w:rPr>
          <w:sz w:val="28"/>
          <w:szCs w:val="28"/>
        </w:rPr>
        <w:t xml:space="preserve"> </w:t>
      </w:r>
      <w:r w:rsidRPr="00A56E27">
        <w:rPr>
          <w:sz w:val="28"/>
          <w:szCs w:val="28"/>
        </w:rPr>
        <w:t>системного</w:t>
      </w:r>
      <w:r w:rsidR="00A56E27">
        <w:rPr>
          <w:sz w:val="28"/>
          <w:szCs w:val="28"/>
        </w:rPr>
        <w:t xml:space="preserve"> </w:t>
      </w:r>
      <w:r w:rsidRPr="00A56E27">
        <w:rPr>
          <w:sz w:val="28"/>
          <w:szCs w:val="28"/>
        </w:rPr>
        <w:t>блока</w:t>
      </w:r>
      <w:r w:rsidR="00A56E27">
        <w:rPr>
          <w:sz w:val="28"/>
          <w:szCs w:val="28"/>
        </w:rPr>
        <w:t xml:space="preserve"> </w:t>
      </w:r>
      <w:r w:rsidRPr="00A56E27">
        <w:rPr>
          <w:sz w:val="28"/>
          <w:szCs w:val="28"/>
        </w:rPr>
        <w:t>и</w:t>
      </w:r>
      <w:r w:rsidR="00A56E27">
        <w:rPr>
          <w:sz w:val="28"/>
          <w:szCs w:val="28"/>
        </w:rPr>
        <w:t xml:space="preserve"> </w:t>
      </w:r>
      <w:r w:rsidRPr="00A56E27">
        <w:rPr>
          <w:sz w:val="28"/>
          <w:szCs w:val="28"/>
        </w:rPr>
        <w:t>производить</w:t>
      </w:r>
      <w:r w:rsidR="000D1F86">
        <w:rPr>
          <w:sz w:val="28"/>
          <w:szCs w:val="28"/>
        </w:rPr>
        <w:t xml:space="preserve"> </w:t>
      </w:r>
      <w:r w:rsidRPr="00A56E27">
        <w:rPr>
          <w:sz w:val="28"/>
          <w:szCs w:val="28"/>
        </w:rPr>
        <w:t>любые</w:t>
      </w:r>
      <w:r w:rsidR="00A56E27">
        <w:rPr>
          <w:sz w:val="28"/>
          <w:szCs w:val="28"/>
        </w:rPr>
        <w:t xml:space="preserve"> </w:t>
      </w:r>
      <w:r w:rsidRPr="00A56E27">
        <w:rPr>
          <w:sz w:val="28"/>
          <w:szCs w:val="28"/>
        </w:rPr>
        <w:t>операции</w:t>
      </w:r>
      <w:r w:rsidR="00A56E27">
        <w:rPr>
          <w:sz w:val="28"/>
          <w:szCs w:val="28"/>
        </w:rPr>
        <w:t xml:space="preserve"> </w:t>
      </w:r>
      <w:r w:rsidRPr="00A56E27">
        <w:rPr>
          <w:sz w:val="28"/>
          <w:szCs w:val="28"/>
        </w:rPr>
        <w:t>внутри</w:t>
      </w:r>
      <w:r w:rsidR="00A56E27">
        <w:rPr>
          <w:sz w:val="28"/>
          <w:szCs w:val="28"/>
        </w:rPr>
        <w:t xml:space="preserve"> </w:t>
      </w:r>
      <w:r w:rsidRPr="00A56E27">
        <w:rPr>
          <w:sz w:val="28"/>
          <w:szCs w:val="28"/>
        </w:rPr>
        <w:t>корпуса до</w:t>
      </w:r>
      <w:r w:rsidR="00A56E27">
        <w:rPr>
          <w:sz w:val="28"/>
          <w:szCs w:val="28"/>
        </w:rPr>
        <w:t xml:space="preserve"> </w:t>
      </w:r>
      <w:r w:rsidRPr="00A56E27">
        <w:rPr>
          <w:sz w:val="28"/>
          <w:szCs w:val="28"/>
        </w:rPr>
        <w:t>полного</w:t>
      </w:r>
      <w:r w:rsidR="00A56E27">
        <w:rPr>
          <w:sz w:val="28"/>
          <w:szCs w:val="28"/>
        </w:rPr>
        <w:t xml:space="preserve"> </w:t>
      </w:r>
      <w:r w:rsidRPr="00A56E27">
        <w:rPr>
          <w:sz w:val="28"/>
          <w:szCs w:val="28"/>
        </w:rPr>
        <w:t>отключения</w:t>
      </w:r>
      <w:r w:rsidR="00A56E27">
        <w:rPr>
          <w:sz w:val="28"/>
          <w:szCs w:val="28"/>
        </w:rPr>
        <w:t xml:space="preserve"> </w:t>
      </w:r>
      <w:r w:rsidRPr="00A56E27">
        <w:rPr>
          <w:sz w:val="28"/>
          <w:szCs w:val="28"/>
        </w:rPr>
        <w:t>системного</w:t>
      </w:r>
      <w:r w:rsidR="00A56E27">
        <w:rPr>
          <w:sz w:val="28"/>
          <w:szCs w:val="28"/>
        </w:rPr>
        <w:t xml:space="preserve"> </w:t>
      </w:r>
      <w:r w:rsidRPr="00A56E27">
        <w:rPr>
          <w:sz w:val="28"/>
          <w:szCs w:val="28"/>
        </w:rPr>
        <w:t>блока</w:t>
      </w:r>
      <w:r w:rsidR="000D1F86">
        <w:rPr>
          <w:sz w:val="28"/>
          <w:szCs w:val="28"/>
        </w:rPr>
        <w:t xml:space="preserve"> </w:t>
      </w:r>
      <w:r w:rsidRPr="00A56E27">
        <w:rPr>
          <w:sz w:val="28"/>
          <w:szCs w:val="28"/>
        </w:rPr>
        <w:t>от электропитания;</w:t>
      </w:r>
    </w:p>
    <w:p w:rsidR="00442DCE" w:rsidRPr="00A56E27" w:rsidRDefault="00442DCE" w:rsidP="00A56E27">
      <w:pPr>
        <w:numPr>
          <w:ilvl w:val="0"/>
          <w:numId w:val="23"/>
        </w:numPr>
        <w:shd w:val="clear" w:color="auto" w:fill="FFFFFF"/>
        <w:tabs>
          <w:tab w:val="left" w:pos="972"/>
        </w:tabs>
        <w:spacing w:line="360" w:lineRule="auto"/>
        <w:ind w:firstLine="709"/>
        <w:jc w:val="both"/>
        <w:rPr>
          <w:sz w:val="28"/>
          <w:szCs w:val="28"/>
        </w:rPr>
      </w:pPr>
      <w:r w:rsidRPr="00A56E27">
        <w:rPr>
          <w:sz w:val="28"/>
          <w:szCs w:val="28"/>
        </w:rPr>
        <w:t>запрещается</w:t>
      </w:r>
      <w:r w:rsidR="00A56E27">
        <w:rPr>
          <w:sz w:val="28"/>
          <w:szCs w:val="28"/>
        </w:rPr>
        <w:t xml:space="preserve"> </w:t>
      </w:r>
      <w:r w:rsidRPr="00A56E27">
        <w:rPr>
          <w:sz w:val="28"/>
          <w:szCs w:val="28"/>
        </w:rPr>
        <w:t>разбирать</w:t>
      </w:r>
      <w:r w:rsidR="00A56E27">
        <w:rPr>
          <w:sz w:val="28"/>
          <w:szCs w:val="28"/>
        </w:rPr>
        <w:t xml:space="preserve"> </w:t>
      </w:r>
      <w:r w:rsidRPr="00A56E27">
        <w:rPr>
          <w:sz w:val="28"/>
          <w:szCs w:val="28"/>
        </w:rPr>
        <w:t>монитор</w:t>
      </w:r>
      <w:r w:rsidR="00A56E27">
        <w:rPr>
          <w:sz w:val="28"/>
          <w:szCs w:val="28"/>
        </w:rPr>
        <w:t xml:space="preserve"> </w:t>
      </w:r>
      <w:r w:rsidRPr="00A56E27">
        <w:rPr>
          <w:sz w:val="28"/>
          <w:szCs w:val="28"/>
        </w:rPr>
        <w:t>и</w:t>
      </w:r>
      <w:r w:rsidR="00A56E27">
        <w:rPr>
          <w:sz w:val="28"/>
          <w:szCs w:val="28"/>
        </w:rPr>
        <w:t xml:space="preserve"> </w:t>
      </w:r>
      <w:r w:rsidRPr="00A56E27">
        <w:rPr>
          <w:sz w:val="28"/>
          <w:szCs w:val="28"/>
        </w:rPr>
        <w:t>пытаться</w:t>
      </w:r>
      <w:r w:rsidR="00A56E27">
        <w:rPr>
          <w:sz w:val="28"/>
          <w:szCs w:val="28"/>
        </w:rPr>
        <w:t xml:space="preserve"> </w:t>
      </w:r>
      <w:r w:rsidRPr="00A56E27">
        <w:rPr>
          <w:sz w:val="28"/>
          <w:szCs w:val="28"/>
        </w:rPr>
        <w:t>самостоятельно</w:t>
      </w:r>
      <w:r w:rsidR="000D1F86">
        <w:rPr>
          <w:sz w:val="28"/>
          <w:szCs w:val="28"/>
        </w:rPr>
        <w:t xml:space="preserve"> </w:t>
      </w:r>
      <w:r w:rsidRPr="00A56E27">
        <w:rPr>
          <w:sz w:val="28"/>
          <w:szCs w:val="28"/>
        </w:rPr>
        <w:t>устранять</w:t>
      </w:r>
      <w:r w:rsidR="00A56E27">
        <w:rPr>
          <w:sz w:val="28"/>
          <w:szCs w:val="28"/>
        </w:rPr>
        <w:t xml:space="preserve"> </w:t>
      </w:r>
      <w:r w:rsidRPr="00A56E27">
        <w:rPr>
          <w:sz w:val="28"/>
          <w:szCs w:val="28"/>
        </w:rPr>
        <w:t>неисправности</w:t>
      </w:r>
      <w:r w:rsidR="00A56E27">
        <w:rPr>
          <w:sz w:val="28"/>
          <w:szCs w:val="28"/>
        </w:rPr>
        <w:t xml:space="preserve"> </w:t>
      </w:r>
      <w:r w:rsidRPr="00A56E27">
        <w:rPr>
          <w:sz w:val="28"/>
          <w:szCs w:val="28"/>
        </w:rPr>
        <w:t>(опасные</w:t>
      </w:r>
      <w:r w:rsidR="00A56E27">
        <w:rPr>
          <w:sz w:val="28"/>
          <w:szCs w:val="28"/>
        </w:rPr>
        <w:t xml:space="preserve"> </w:t>
      </w:r>
      <w:r w:rsidRPr="00A56E27">
        <w:rPr>
          <w:sz w:val="28"/>
          <w:szCs w:val="28"/>
        </w:rPr>
        <w:t>для</w:t>
      </w:r>
      <w:r w:rsidR="00A56E27">
        <w:rPr>
          <w:sz w:val="28"/>
          <w:szCs w:val="28"/>
        </w:rPr>
        <w:t xml:space="preserve"> </w:t>
      </w:r>
      <w:r w:rsidRPr="00A56E27">
        <w:rPr>
          <w:sz w:val="28"/>
          <w:szCs w:val="28"/>
        </w:rPr>
        <w:t>жизни</w:t>
      </w:r>
      <w:r w:rsidR="00A56E27">
        <w:rPr>
          <w:sz w:val="28"/>
          <w:szCs w:val="28"/>
        </w:rPr>
        <w:t xml:space="preserve"> </w:t>
      </w:r>
      <w:r w:rsidRPr="00A56E27">
        <w:rPr>
          <w:sz w:val="28"/>
          <w:szCs w:val="28"/>
        </w:rPr>
        <w:t>высокие</w:t>
      </w:r>
      <w:r w:rsidR="00A56E27">
        <w:rPr>
          <w:sz w:val="28"/>
          <w:szCs w:val="28"/>
        </w:rPr>
        <w:t xml:space="preserve"> </w:t>
      </w:r>
      <w:r w:rsidRPr="00A56E27">
        <w:rPr>
          <w:sz w:val="28"/>
          <w:szCs w:val="28"/>
        </w:rPr>
        <w:t>напряжения</w:t>
      </w:r>
      <w:r w:rsidR="00A56E27">
        <w:rPr>
          <w:sz w:val="28"/>
          <w:szCs w:val="28"/>
        </w:rPr>
        <w:t xml:space="preserve"> </w:t>
      </w:r>
      <w:r w:rsidRPr="00A56E27">
        <w:rPr>
          <w:sz w:val="28"/>
          <w:szCs w:val="28"/>
        </w:rPr>
        <w:t>на</w:t>
      </w:r>
      <w:r w:rsidR="000D1F86">
        <w:rPr>
          <w:sz w:val="28"/>
          <w:szCs w:val="28"/>
        </w:rPr>
        <w:t xml:space="preserve"> </w:t>
      </w:r>
      <w:r w:rsidRPr="00A56E27">
        <w:rPr>
          <w:sz w:val="28"/>
          <w:szCs w:val="28"/>
        </w:rPr>
        <w:t>элементах</w:t>
      </w:r>
      <w:r w:rsidR="00A56E27">
        <w:rPr>
          <w:sz w:val="28"/>
          <w:szCs w:val="28"/>
        </w:rPr>
        <w:t xml:space="preserve"> </w:t>
      </w:r>
      <w:r w:rsidRPr="00A56E27">
        <w:rPr>
          <w:sz w:val="28"/>
          <w:szCs w:val="28"/>
        </w:rPr>
        <w:t>схемы</w:t>
      </w:r>
      <w:r w:rsidR="00A56E27">
        <w:rPr>
          <w:sz w:val="28"/>
          <w:szCs w:val="28"/>
        </w:rPr>
        <w:t xml:space="preserve"> </w:t>
      </w:r>
      <w:r w:rsidRPr="00A56E27">
        <w:rPr>
          <w:sz w:val="28"/>
          <w:szCs w:val="28"/>
        </w:rPr>
        <w:t>монитора</w:t>
      </w:r>
      <w:r w:rsidR="00A56E27">
        <w:rPr>
          <w:sz w:val="28"/>
          <w:szCs w:val="28"/>
        </w:rPr>
        <w:t xml:space="preserve"> </w:t>
      </w:r>
      <w:r w:rsidRPr="00A56E27">
        <w:rPr>
          <w:sz w:val="28"/>
          <w:szCs w:val="28"/>
        </w:rPr>
        <w:t>сохраняются</w:t>
      </w:r>
      <w:r w:rsidR="00A56E27">
        <w:rPr>
          <w:sz w:val="28"/>
          <w:szCs w:val="28"/>
        </w:rPr>
        <w:t xml:space="preserve"> </w:t>
      </w:r>
      <w:r w:rsidRPr="00A56E27">
        <w:rPr>
          <w:sz w:val="28"/>
          <w:szCs w:val="28"/>
        </w:rPr>
        <w:t>длительное</w:t>
      </w:r>
      <w:r w:rsidR="00A56E27">
        <w:rPr>
          <w:sz w:val="28"/>
          <w:szCs w:val="28"/>
        </w:rPr>
        <w:t xml:space="preserve"> </w:t>
      </w:r>
      <w:r w:rsidRPr="00A56E27">
        <w:rPr>
          <w:sz w:val="28"/>
          <w:szCs w:val="28"/>
        </w:rPr>
        <w:t>время</w:t>
      </w:r>
      <w:r w:rsidR="00A56E27">
        <w:rPr>
          <w:sz w:val="28"/>
          <w:szCs w:val="28"/>
        </w:rPr>
        <w:t xml:space="preserve"> </w:t>
      </w:r>
      <w:r w:rsidRPr="00A56E27">
        <w:rPr>
          <w:sz w:val="28"/>
          <w:szCs w:val="28"/>
        </w:rPr>
        <w:t>после</w:t>
      </w:r>
      <w:r w:rsidR="000D1F86">
        <w:rPr>
          <w:sz w:val="28"/>
          <w:szCs w:val="28"/>
        </w:rPr>
        <w:t xml:space="preserve"> </w:t>
      </w:r>
      <w:r w:rsidRPr="00A56E27">
        <w:rPr>
          <w:sz w:val="28"/>
          <w:szCs w:val="28"/>
        </w:rPr>
        <w:t>отключения электропитания);</w:t>
      </w:r>
    </w:p>
    <w:p w:rsidR="00442DCE" w:rsidRPr="00A56E27" w:rsidRDefault="00442DCE" w:rsidP="00A56E27">
      <w:pPr>
        <w:numPr>
          <w:ilvl w:val="0"/>
          <w:numId w:val="23"/>
        </w:numPr>
        <w:shd w:val="clear" w:color="auto" w:fill="FFFFFF"/>
        <w:tabs>
          <w:tab w:val="left" w:pos="972"/>
        </w:tabs>
        <w:spacing w:line="360" w:lineRule="auto"/>
        <w:ind w:firstLine="709"/>
        <w:jc w:val="both"/>
        <w:rPr>
          <w:sz w:val="28"/>
          <w:szCs w:val="28"/>
        </w:rPr>
      </w:pPr>
      <w:r w:rsidRPr="00A56E27">
        <w:rPr>
          <w:sz w:val="28"/>
          <w:szCs w:val="28"/>
        </w:rPr>
        <w:t>запрещается</w:t>
      </w:r>
      <w:r w:rsidR="00A56E27">
        <w:rPr>
          <w:sz w:val="28"/>
          <w:szCs w:val="28"/>
        </w:rPr>
        <w:t xml:space="preserve"> </w:t>
      </w:r>
      <w:r w:rsidRPr="00A56E27">
        <w:rPr>
          <w:sz w:val="28"/>
          <w:szCs w:val="28"/>
        </w:rPr>
        <w:t>закрывать</w:t>
      </w:r>
      <w:r w:rsidR="00A56E27">
        <w:rPr>
          <w:sz w:val="28"/>
          <w:szCs w:val="28"/>
        </w:rPr>
        <w:t xml:space="preserve"> </w:t>
      </w:r>
      <w:r w:rsidRPr="00A56E27">
        <w:rPr>
          <w:sz w:val="28"/>
          <w:szCs w:val="28"/>
        </w:rPr>
        <w:t>вентиляционные</w:t>
      </w:r>
      <w:r w:rsidR="00A56E27">
        <w:rPr>
          <w:sz w:val="28"/>
          <w:szCs w:val="28"/>
        </w:rPr>
        <w:t xml:space="preserve"> </w:t>
      </w:r>
      <w:r w:rsidRPr="00A56E27">
        <w:rPr>
          <w:sz w:val="28"/>
          <w:szCs w:val="28"/>
        </w:rPr>
        <w:t>отверстия</w:t>
      </w:r>
      <w:r w:rsidR="00A56E27">
        <w:rPr>
          <w:sz w:val="28"/>
          <w:szCs w:val="28"/>
        </w:rPr>
        <w:t xml:space="preserve"> </w:t>
      </w:r>
      <w:r w:rsidRPr="00A56E27">
        <w:rPr>
          <w:sz w:val="28"/>
          <w:szCs w:val="28"/>
        </w:rPr>
        <w:t>на</w:t>
      </w:r>
      <w:r w:rsidR="00A56E27">
        <w:rPr>
          <w:sz w:val="28"/>
          <w:szCs w:val="28"/>
        </w:rPr>
        <w:t xml:space="preserve"> </w:t>
      </w:r>
      <w:r w:rsidRPr="00A56E27">
        <w:rPr>
          <w:sz w:val="28"/>
          <w:szCs w:val="28"/>
        </w:rPr>
        <w:t>корпусе</w:t>
      </w:r>
      <w:r w:rsidR="000D1F86">
        <w:rPr>
          <w:sz w:val="28"/>
          <w:szCs w:val="28"/>
        </w:rPr>
        <w:t xml:space="preserve"> </w:t>
      </w:r>
      <w:r w:rsidRPr="00A56E27">
        <w:rPr>
          <w:sz w:val="28"/>
          <w:szCs w:val="28"/>
        </w:rPr>
        <w:t>системного</w:t>
      </w:r>
      <w:r w:rsidR="00A56E27">
        <w:rPr>
          <w:sz w:val="28"/>
          <w:szCs w:val="28"/>
        </w:rPr>
        <w:t xml:space="preserve"> </w:t>
      </w:r>
      <w:r w:rsidRPr="00A56E27">
        <w:rPr>
          <w:sz w:val="28"/>
          <w:szCs w:val="28"/>
        </w:rPr>
        <w:t>блока</w:t>
      </w:r>
      <w:r w:rsidR="00A56E27">
        <w:rPr>
          <w:sz w:val="28"/>
          <w:szCs w:val="28"/>
        </w:rPr>
        <w:t xml:space="preserve"> </w:t>
      </w:r>
      <w:r w:rsidRPr="00A56E27">
        <w:rPr>
          <w:sz w:val="28"/>
          <w:szCs w:val="28"/>
        </w:rPr>
        <w:t>и</w:t>
      </w:r>
      <w:r w:rsidR="00A56E27">
        <w:rPr>
          <w:sz w:val="28"/>
          <w:szCs w:val="28"/>
        </w:rPr>
        <w:t xml:space="preserve"> </w:t>
      </w:r>
      <w:r w:rsidRPr="00A56E27">
        <w:rPr>
          <w:sz w:val="28"/>
          <w:szCs w:val="28"/>
        </w:rPr>
        <w:t>монитора</w:t>
      </w:r>
      <w:r w:rsidR="00A56E27">
        <w:rPr>
          <w:sz w:val="28"/>
          <w:szCs w:val="28"/>
        </w:rPr>
        <w:t xml:space="preserve"> </w:t>
      </w:r>
      <w:r w:rsidRPr="00A56E27">
        <w:rPr>
          <w:sz w:val="28"/>
          <w:szCs w:val="28"/>
        </w:rPr>
        <w:t>посторонними</w:t>
      </w:r>
      <w:r w:rsidR="00A56E27">
        <w:rPr>
          <w:sz w:val="28"/>
          <w:szCs w:val="28"/>
        </w:rPr>
        <w:t xml:space="preserve"> </w:t>
      </w:r>
      <w:r w:rsidRPr="00A56E27">
        <w:rPr>
          <w:sz w:val="28"/>
          <w:szCs w:val="28"/>
        </w:rPr>
        <w:t>предметами</w:t>
      </w:r>
      <w:r w:rsidR="00A56E27">
        <w:rPr>
          <w:sz w:val="28"/>
          <w:szCs w:val="28"/>
        </w:rPr>
        <w:t xml:space="preserve"> </w:t>
      </w:r>
      <w:r w:rsidRPr="00A56E27">
        <w:rPr>
          <w:sz w:val="28"/>
          <w:szCs w:val="28"/>
        </w:rPr>
        <w:t>во</w:t>
      </w:r>
      <w:r w:rsidR="00A56E27">
        <w:rPr>
          <w:sz w:val="28"/>
          <w:szCs w:val="28"/>
        </w:rPr>
        <w:t xml:space="preserve"> </w:t>
      </w:r>
      <w:r w:rsidRPr="00A56E27">
        <w:rPr>
          <w:sz w:val="28"/>
          <w:szCs w:val="28"/>
        </w:rPr>
        <w:t>избежание</w:t>
      </w:r>
      <w:r w:rsidR="000D1F86">
        <w:rPr>
          <w:sz w:val="28"/>
          <w:szCs w:val="28"/>
        </w:rPr>
        <w:t xml:space="preserve"> </w:t>
      </w:r>
      <w:r w:rsidRPr="00A56E27">
        <w:rPr>
          <w:sz w:val="28"/>
          <w:szCs w:val="28"/>
        </w:rPr>
        <w:t>перегрева элементов расположенных внутри этих устройств;</w:t>
      </w:r>
    </w:p>
    <w:p w:rsidR="00442DCE" w:rsidRPr="00A56E27" w:rsidRDefault="00442DCE" w:rsidP="00A56E27">
      <w:pPr>
        <w:numPr>
          <w:ilvl w:val="0"/>
          <w:numId w:val="23"/>
        </w:numPr>
        <w:shd w:val="clear" w:color="auto" w:fill="FFFFFF"/>
        <w:tabs>
          <w:tab w:val="left" w:pos="972"/>
        </w:tabs>
        <w:spacing w:line="360" w:lineRule="auto"/>
        <w:ind w:firstLine="709"/>
        <w:jc w:val="both"/>
        <w:rPr>
          <w:sz w:val="28"/>
          <w:szCs w:val="28"/>
        </w:rPr>
      </w:pPr>
      <w:r w:rsidRPr="00A56E27">
        <w:rPr>
          <w:sz w:val="28"/>
          <w:szCs w:val="28"/>
        </w:rPr>
        <w:t>повторное</w:t>
      </w:r>
      <w:r w:rsidR="00A56E27">
        <w:rPr>
          <w:sz w:val="28"/>
          <w:szCs w:val="28"/>
        </w:rPr>
        <w:t xml:space="preserve"> </w:t>
      </w:r>
      <w:r w:rsidRPr="00A56E27">
        <w:rPr>
          <w:sz w:val="28"/>
          <w:szCs w:val="28"/>
        </w:rPr>
        <w:t>включение</w:t>
      </w:r>
      <w:r w:rsidR="00A56E27">
        <w:rPr>
          <w:sz w:val="28"/>
          <w:szCs w:val="28"/>
        </w:rPr>
        <w:t xml:space="preserve"> </w:t>
      </w:r>
      <w:r w:rsidRPr="00A56E27">
        <w:rPr>
          <w:sz w:val="28"/>
          <w:szCs w:val="28"/>
        </w:rPr>
        <w:t>компьютера</w:t>
      </w:r>
      <w:r w:rsidR="00A56E27">
        <w:rPr>
          <w:sz w:val="28"/>
          <w:szCs w:val="28"/>
        </w:rPr>
        <w:t xml:space="preserve"> </w:t>
      </w:r>
      <w:r w:rsidRPr="00A56E27">
        <w:rPr>
          <w:sz w:val="28"/>
          <w:szCs w:val="28"/>
        </w:rPr>
        <w:t>рекомендуется</w:t>
      </w:r>
      <w:r w:rsidR="00A56E27">
        <w:rPr>
          <w:sz w:val="28"/>
          <w:szCs w:val="28"/>
        </w:rPr>
        <w:t xml:space="preserve"> </w:t>
      </w:r>
      <w:r w:rsidRPr="00A56E27">
        <w:rPr>
          <w:sz w:val="28"/>
          <w:szCs w:val="28"/>
        </w:rPr>
        <w:t>производить</w:t>
      </w:r>
      <w:r w:rsidR="000D1F86">
        <w:rPr>
          <w:sz w:val="28"/>
          <w:szCs w:val="28"/>
        </w:rPr>
        <w:t xml:space="preserve"> </w:t>
      </w:r>
      <w:r w:rsidRPr="00A56E27">
        <w:rPr>
          <w:sz w:val="28"/>
          <w:szCs w:val="28"/>
        </w:rPr>
        <w:t>не ранее, чем через 20 секунд после выключения.</w:t>
      </w:r>
    </w:p>
    <w:p w:rsidR="000D1F86" w:rsidRDefault="000D1F86" w:rsidP="00A56E27">
      <w:pPr>
        <w:shd w:val="clear" w:color="auto" w:fill="FFFFFF"/>
        <w:spacing w:line="360" w:lineRule="auto"/>
        <w:ind w:firstLine="709"/>
        <w:jc w:val="both"/>
        <w:rPr>
          <w:sz w:val="28"/>
          <w:szCs w:val="28"/>
        </w:rPr>
      </w:pPr>
    </w:p>
    <w:p w:rsidR="00442DCE" w:rsidRPr="000D1F86" w:rsidRDefault="00442DCE" w:rsidP="000D1F86">
      <w:pPr>
        <w:shd w:val="clear" w:color="auto" w:fill="FFFFFF"/>
        <w:spacing w:line="360" w:lineRule="auto"/>
        <w:ind w:firstLine="709"/>
        <w:jc w:val="center"/>
        <w:rPr>
          <w:b/>
          <w:sz w:val="28"/>
        </w:rPr>
      </w:pPr>
      <w:r w:rsidRPr="000D1F86">
        <w:rPr>
          <w:b/>
          <w:sz w:val="28"/>
          <w:szCs w:val="28"/>
        </w:rPr>
        <w:t>7.5 Требования по пожаробезопасное™</w:t>
      </w:r>
    </w:p>
    <w:p w:rsidR="000D1F86" w:rsidRDefault="000D1F86"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Помещение вычислительного цента по пожароопасности относится к категории В. Компьютер представляет собой источник повышенной пожарной опасности, так как при отклонении его реальных условий эксплуатации от расчетных, могут возникнуть пожароопасные ситуации. Поэтому важно соблюдать следующие требования:</w:t>
      </w:r>
    </w:p>
    <w:p w:rsidR="00442DCE" w:rsidRPr="00A56E27" w:rsidRDefault="00442DCE" w:rsidP="00A56E27">
      <w:pPr>
        <w:shd w:val="clear" w:color="auto" w:fill="FFFFFF"/>
        <w:tabs>
          <w:tab w:val="left" w:pos="972"/>
        </w:tabs>
        <w:spacing w:line="360" w:lineRule="auto"/>
        <w:ind w:firstLine="709"/>
        <w:jc w:val="both"/>
        <w:rPr>
          <w:sz w:val="28"/>
        </w:rPr>
      </w:pPr>
      <w:r w:rsidRPr="00A56E27">
        <w:rPr>
          <w:sz w:val="28"/>
          <w:szCs w:val="28"/>
        </w:rPr>
        <w:t>-</w:t>
      </w:r>
      <w:r w:rsidRPr="00A56E27">
        <w:rPr>
          <w:sz w:val="28"/>
          <w:szCs w:val="28"/>
        </w:rPr>
        <w:tab/>
        <w:t>фальшпол в помещениях ЭВМ должен быть изготовлен из негорючих материалов или иметь огнестойкость не меньше 30 мин;</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 пространство под ним следует разделять негорючими диафрагмами на отсеки площадью не более </w:t>
      </w:r>
      <w:smartTag w:uri="urn:schemas-microsoft-com:office:smarttags" w:element="metricconverter">
        <w:smartTagPr>
          <w:attr w:name="ProductID" w:val="250 кв. м"/>
        </w:smartTagPr>
        <w:r w:rsidRPr="00A56E27">
          <w:rPr>
            <w:sz w:val="28"/>
            <w:szCs w:val="28"/>
          </w:rPr>
          <w:t>250 кв. м</w:t>
        </w:r>
      </w:smartTag>
      <w:r w:rsidRPr="00A56E27">
        <w:rPr>
          <w:sz w:val="28"/>
          <w:szCs w:val="28"/>
        </w:rPr>
        <w:t>. Диафрагмыдолжны иметь границу огнестойкости не меньше 0,75 часа. В местах пересечения с диафрагмами коммуникации следует прокладывать в специальных обоймах, а зазоры зашпаривать негорючими материалами;</w:t>
      </w:r>
    </w:p>
    <w:p w:rsidR="00442DCE" w:rsidRPr="00A56E27" w:rsidRDefault="00442DCE" w:rsidP="00A56E27">
      <w:pPr>
        <w:numPr>
          <w:ilvl w:val="0"/>
          <w:numId w:val="22"/>
        </w:numPr>
        <w:shd w:val="clear" w:color="auto" w:fill="FFFFFF"/>
        <w:tabs>
          <w:tab w:val="left" w:pos="972"/>
        </w:tabs>
        <w:spacing w:line="360" w:lineRule="auto"/>
        <w:ind w:firstLine="709"/>
        <w:jc w:val="both"/>
        <w:rPr>
          <w:sz w:val="28"/>
          <w:szCs w:val="28"/>
        </w:rPr>
      </w:pPr>
      <w:r w:rsidRPr="00A56E27">
        <w:rPr>
          <w:sz w:val="28"/>
          <w:szCs w:val="28"/>
        </w:rPr>
        <w:t>звукопоглощающую</w:t>
      </w:r>
      <w:r w:rsidR="00A56E27">
        <w:rPr>
          <w:sz w:val="28"/>
          <w:szCs w:val="28"/>
        </w:rPr>
        <w:t xml:space="preserve"> </w:t>
      </w:r>
      <w:r w:rsidRPr="00A56E27">
        <w:rPr>
          <w:sz w:val="28"/>
          <w:szCs w:val="28"/>
        </w:rPr>
        <w:t>облицовку</w:t>
      </w:r>
      <w:r w:rsidR="00A56E27">
        <w:rPr>
          <w:sz w:val="28"/>
          <w:szCs w:val="28"/>
        </w:rPr>
        <w:t xml:space="preserve"> </w:t>
      </w:r>
      <w:r w:rsidRPr="00A56E27">
        <w:rPr>
          <w:sz w:val="28"/>
          <w:szCs w:val="28"/>
        </w:rPr>
        <w:t>стен</w:t>
      </w:r>
      <w:r w:rsidR="00A56E27">
        <w:rPr>
          <w:sz w:val="28"/>
          <w:szCs w:val="28"/>
        </w:rPr>
        <w:t xml:space="preserve"> </w:t>
      </w:r>
      <w:r w:rsidRPr="00A56E27">
        <w:rPr>
          <w:sz w:val="28"/>
          <w:szCs w:val="28"/>
        </w:rPr>
        <w:t>и</w:t>
      </w:r>
      <w:r w:rsidR="00A56E27">
        <w:rPr>
          <w:sz w:val="28"/>
          <w:szCs w:val="28"/>
        </w:rPr>
        <w:t xml:space="preserve"> </w:t>
      </w:r>
      <w:r w:rsidRPr="00A56E27">
        <w:rPr>
          <w:sz w:val="28"/>
          <w:szCs w:val="28"/>
        </w:rPr>
        <w:t>потолков</w:t>
      </w:r>
      <w:r w:rsidR="00A56E27">
        <w:rPr>
          <w:sz w:val="28"/>
          <w:szCs w:val="28"/>
        </w:rPr>
        <w:t xml:space="preserve"> </w:t>
      </w:r>
      <w:r w:rsidRPr="00A56E27">
        <w:rPr>
          <w:sz w:val="28"/>
          <w:szCs w:val="28"/>
        </w:rPr>
        <w:t>этих помещений</w:t>
      </w:r>
      <w:r w:rsidR="000D1F86">
        <w:rPr>
          <w:sz w:val="28"/>
          <w:szCs w:val="28"/>
        </w:rPr>
        <w:t xml:space="preserve"> </w:t>
      </w:r>
      <w:r w:rsidRPr="00A56E27">
        <w:rPr>
          <w:sz w:val="28"/>
          <w:szCs w:val="28"/>
        </w:rPr>
        <w:t>следует</w:t>
      </w:r>
      <w:r w:rsidR="00A56E27">
        <w:rPr>
          <w:sz w:val="28"/>
          <w:szCs w:val="28"/>
        </w:rPr>
        <w:t xml:space="preserve"> </w:t>
      </w:r>
      <w:r w:rsidRPr="00A56E27">
        <w:rPr>
          <w:sz w:val="28"/>
          <w:szCs w:val="28"/>
        </w:rPr>
        <w:t>изготовлять</w:t>
      </w:r>
      <w:r w:rsidR="00A56E27">
        <w:rPr>
          <w:sz w:val="28"/>
          <w:szCs w:val="28"/>
        </w:rPr>
        <w:t xml:space="preserve"> </w:t>
      </w:r>
      <w:r w:rsidRPr="00A56E27">
        <w:rPr>
          <w:sz w:val="28"/>
          <w:szCs w:val="28"/>
        </w:rPr>
        <w:t>из</w:t>
      </w:r>
      <w:r w:rsidR="00A56E27">
        <w:rPr>
          <w:sz w:val="28"/>
          <w:szCs w:val="28"/>
        </w:rPr>
        <w:t xml:space="preserve"> </w:t>
      </w:r>
      <w:r w:rsidRPr="00A56E27">
        <w:rPr>
          <w:sz w:val="28"/>
          <w:szCs w:val="28"/>
        </w:rPr>
        <w:t>негорючих</w:t>
      </w:r>
      <w:r w:rsidR="00A56E27">
        <w:rPr>
          <w:sz w:val="28"/>
          <w:szCs w:val="28"/>
        </w:rPr>
        <w:t xml:space="preserve"> </w:t>
      </w:r>
      <w:r w:rsidRPr="00A56E27">
        <w:rPr>
          <w:sz w:val="28"/>
          <w:szCs w:val="28"/>
        </w:rPr>
        <w:t>или</w:t>
      </w:r>
      <w:r w:rsidR="00A56E27">
        <w:rPr>
          <w:sz w:val="28"/>
          <w:szCs w:val="28"/>
        </w:rPr>
        <w:t xml:space="preserve"> </w:t>
      </w:r>
      <w:r w:rsidRPr="00A56E27">
        <w:rPr>
          <w:sz w:val="28"/>
          <w:szCs w:val="28"/>
        </w:rPr>
        <w:t>трудногорючих материалов;</w:t>
      </w:r>
    </w:p>
    <w:p w:rsidR="00442DCE" w:rsidRPr="00A56E27" w:rsidRDefault="00442DCE" w:rsidP="00A56E27">
      <w:pPr>
        <w:numPr>
          <w:ilvl w:val="0"/>
          <w:numId w:val="22"/>
        </w:numPr>
        <w:shd w:val="clear" w:color="auto" w:fill="FFFFFF"/>
        <w:tabs>
          <w:tab w:val="left" w:pos="972"/>
        </w:tabs>
        <w:spacing w:line="360" w:lineRule="auto"/>
        <w:ind w:firstLine="709"/>
        <w:jc w:val="both"/>
        <w:rPr>
          <w:sz w:val="28"/>
          <w:szCs w:val="28"/>
        </w:rPr>
      </w:pPr>
      <w:r w:rsidRPr="00A56E27">
        <w:rPr>
          <w:sz w:val="28"/>
          <w:szCs w:val="28"/>
        </w:rPr>
        <w:t>для</w:t>
      </w:r>
      <w:r w:rsidR="00A56E27">
        <w:rPr>
          <w:sz w:val="28"/>
          <w:szCs w:val="28"/>
        </w:rPr>
        <w:t xml:space="preserve"> </w:t>
      </w:r>
      <w:r w:rsidRPr="00A56E27">
        <w:rPr>
          <w:sz w:val="28"/>
          <w:szCs w:val="28"/>
        </w:rPr>
        <w:t>промывания</w:t>
      </w:r>
      <w:r w:rsidR="00A56E27">
        <w:rPr>
          <w:sz w:val="28"/>
          <w:szCs w:val="28"/>
        </w:rPr>
        <w:t xml:space="preserve"> </w:t>
      </w:r>
      <w:r w:rsidRPr="00A56E27">
        <w:rPr>
          <w:sz w:val="28"/>
          <w:szCs w:val="28"/>
        </w:rPr>
        <w:t>деталей ЭВМ рекомендуется использовать негорючие</w:t>
      </w:r>
      <w:r w:rsidR="000D1F86">
        <w:rPr>
          <w:sz w:val="28"/>
          <w:szCs w:val="28"/>
        </w:rPr>
        <w:t xml:space="preserve"> </w:t>
      </w:r>
      <w:r w:rsidRPr="00A56E27">
        <w:rPr>
          <w:sz w:val="28"/>
          <w:szCs w:val="28"/>
        </w:rPr>
        <w:t>жидкости;</w:t>
      </w:r>
    </w:p>
    <w:p w:rsidR="00442DCE" w:rsidRPr="00A56E27" w:rsidRDefault="00442DCE" w:rsidP="00A56E27">
      <w:pPr>
        <w:numPr>
          <w:ilvl w:val="0"/>
          <w:numId w:val="22"/>
        </w:numPr>
        <w:shd w:val="clear" w:color="auto" w:fill="FFFFFF"/>
        <w:tabs>
          <w:tab w:val="left" w:pos="972"/>
        </w:tabs>
        <w:spacing w:line="360" w:lineRule="auto"/>
        <w:ind w:firstLine="709"/>
        <w:jc w:val="both"/>
        <w:rPr>
          <w:sz w:val="28"/>
          <w:szCs w:val="28"/>
        </w:rPr>
      </w:pPr>
      <w:r w:rsidRPr="00A56E27">
        <w:rPr>
          <w:sz w:val="28"/>
          <w:szCs w:val="28"/>
        </w:rPr>
        <w:t>электропитание</w:t>
      </w:r>
      <w:r w:rsidR="00A56E27">
        <w:rPr>
          <w:sz w:val="28"/>
          <w:szCs w:val="28"/>
        </w:rPr>
        <w:t xml:space="preserve"> </w:t>
      </w:r>
      <w:r w:rsidRPr="00A56E27">
        <w:rPr>
          <w:sz w:val="28"/>
          <w:szCs w:val="28"/>
        </w:rPr>
        <w:t>ЭВМ</w:t>
      </w:r>
      <w:r w:rsidR="00A56E27">
        <w:rPr>
          <w:sz w:val="28"/>
          <w:szCs w:val="28"/>
        </w:rPr>
        <w:t xml:space="preserve"> </w:t>
      </w:r>
      <w:r w:rsidRPr="00A56E27">
        <w:rPr>
          <w:sz w:val="28"/>
          <w:szCs w:val="28"/>
        </w:rPr>
        <w:t>должно</w:t>
      </w:r>
      <w:r w:rsidR="00A56E27">
        <w:rPr>
          <w:sz w:val="28"/>
          <w:szCs w:val="28"/>
        </w:rPr>
        <w:t xml:space="preserve"> </w:t>
      </w:r>
      <w:r w:rsidRPr="00A56E27">
        <w:rPr>
          <w:sz w:val="28"/>
          <w:szCs w:val="28"/>
        </w:rPr>
        <w:t>иметь</w:t>
      </w:r>
      <w:r w:rsidR="00A56E27">
        <w:rPr>
          <w:sz w:val="28"/>
          <w:szCs w:val="28"/>
        </w:rPr>
        <w:t xml:space="preserve"> </w:t>
      </w:r>
      <w:r w:rsidRPr="00A56E27">
        <w:rPr>
          <w:sz w:val="28"/>
          <w:szCs w:val="28"/>
        </w:rPr>
        <w:t>автоматическую блокировку</w:t>
      </w:r>
      <w:r w:rsidR="000D1F86">
        <w:rPr>
          <w:sz w:val="28"/>
          <w:szCs w:val="28"/>
        </w:rPr>
        <w:t xml:space="preserve"> </w:t>
      </w:r>
      <w:r w:rsidRPr="00A56E27">
        <w:rPr>
          <w:sz w:val="28"/>
          <w:szCs w:val="28"/>
        </w:rPr>
        <w:t>отключения электроэнергии в случае остановки охлаждения и кондиционирования;</w:t>
      </w:r>
    </w:p>
    <w:p w:rsidR="00442DCE" w:rsidRPr="00A56E27" w:rsidRDefault="00442DCE" w:rsidP="00A56E27">
      <w:pPr>
        <w:numPr>
          <w:ilvl w:val="0"/>
          <w:numId w:val="22"/>
        </w:numPr>
        <w:shd w:val="clear" w:color="auto" w:fill="FFFFFF"/>
        <w:tabs>
          <w:tab w:val="left" w:pos="972"/>
        </w:tabs>
        <w:spacing w:line="360" w:lineRule="auto"/>
        <w:ind w:firstLine="709"/>
        <w:jc w:val="both"/>
        <w:rPr>
          <w:sz w:val="28"/>
          <w:szCs w:val="28"/>
        </w:rPr>
      </w:pPr>
      <w:r w:rsidRPr="00A56E27">
        <w:rPr>
          <w:sz w:val="28"/>
          <w:szCs w:val="28"/>
        </w:rPr>
        <w:t>систему</w:t>
      </w:r>
      <w:r w:rsidR="00A56E27">
        <w:rPr>
          <w:sz w:val="28"/>
          <w:szCs w:val="28"/>
        </w:rPr>
        <w:t xml:space="preserve"> </w:t>
      </w:r>
      <w:r w:rsidRPr="00A56E27">
        <w:rPr>
          <w:sz w:val="28"/>
          <w:szCs w:val="28"/>
        </w:rPr>
        <w:t>вентиляции</w:t>
      </w:r>
      <w:r w:rsidR="00A56E27">
        <w:rPr>
          <w:sz w:val="28"/>
          <w:szCs w:val="28"/>
        </w:rPr>
        <w:t xml:space="preserve"> </w:t>
      </w:r>
      <w:r w:rsidRPr="00A56E27">
        <w:rPr>
          <w:sz w:val="28"/>
          <w:szCs w:val="28"/>
        </w:rPr>
        <w:t>следует</w:t>
      </w:r>
      <w:r w:rsidR="00A56E27">
        <w:rPr>
          <w:sz w:val="28"/>
          <w:szCs w:val="28"/>
        </w:rPr>
        <w:t xml:space="preserve"> </w:t>
      </w:r>
      <w:r w:rsidRPr="00A56E27">
        <w:rPr>
          <w:sz w:val="28"/>
          <w:szCs w:val="28"/>
        </w:rPr>
        <w:t>оборудовать блокировочным устройством, обеспечивающим ее отключение на случай пожара;</w:t>
      </w:r>
    </w:p>
    <w:p w:rsidR="00442DCE" w:rsidRPr="00A56E27" w:rsidRDefault="00442DCE" w:rsidP="00A56E27">
      <w:pPr>
        <w:numPr>
          <w:ilvl w:val="0"/>
          <w:numId w:val="22"/>
        </w:numPr>
        <w:shd w:val="clear" w:color="auto" w:fill="FFFFFF"/>
        <w:tabs>
          <w:tab w:val="left" w:pos="972"/>
        </w:tabs>
        <w:spacing w:line="360" w:lineRule="auto"/>
        <w:ind w:firstLine="709"/>
        <w:jc w:val="both"/>
        <w:rPr>
          <w:sz w:val="28"/>
          <w:szCs w:val="28"/>
        </w:rPr>
      </w:pPr>
      <w:r w:rsidRPr="00A56E27">
        <w:rPr>
          <w:sz w:val="28"/>
          <w:szCs w:val="28"/>
        </w:rPr>
        <w:t>агрегаты,</w:t>
      </w:r>
      <w:r w:rsidR="00A56E27">
        <w:rPr>
          <w:sz w:val="28"/>
          <w:szCs w:val="28"/>
        </w:rPr>
        <w:t xml:space="preserve"> </w:t>
      </w:r>
      <w:r w:rsidRPr="00A56E27">
        <w:rPr>
          <w:sz w:val="28"/>
          <w:szCs w:val="28"/>
        </w:rPr>
        <w:t>узлы и кабельные каналы ЭВМ должны очищаться от пыли</w:t>
      </w:r>
      <w:r w:rsidR="000D1F86">
        <w:rPr>
          <w:sz w:val="28"/>
          <w:szCs w:val="28"/>
        </w:rPr>
        <w:t xml:space="preserve"> </w:t>
      </w:r>
      <w:r w:rsidRPr="00A56E27">
        <w:rPr>
          <w:sz w:val="28"/>
          <w:szCs w:val="28"/>
        </w:rPr>
        <w:t>ежеквартально;</w:t>
      </w:r>
    </w:p>
    <w:p w:rsidR="00442DCE" w:rsidRPr="00A56E27" w:rsidRDefault="00442DCE" w:rsidP="00A56E27">
      <w:pPr>
        <w:numPr>
          <w:ilvl w:val="0"/>
          <w:numId w:val="22"/>
        </w:numPr>
        <w:shd w:val="clear" w:color="auto" w:fill="FFFFFF"/>
        <w:tabs>
          <w:tab w:val="left" w:pos="972"/>
        </w:tabs>
        <w:spacing w:line="360" w:lineRule="auto"/>
        <w:ind w:firstLine="709"/>
        <w:jc w:val="both"/>
        <w:rPr>
          <w:sz w:val="28"/>
          <w:szCs w:val="28"/>
        </w:rPr>
      </w:pPr>
      <w:r w:rsidRPr="00A56E27">
        <w:rPr>
          <w:sz w:val="28"/>
          <w:szCs w:val="28"/>
        </w:rPr>
        <w:t>после окончания работы, перед закрытием помещения,</w:t>
      </w:r>
      <w:r w:rsidR="00A56E27">
        <w:rPr>
          <w:sz w:val="28"/>
          <w:szCs w:val="28"/>
        </w:rPr>
        <w:t xml:space="preserve"> </w:t>
      </w:r>
      <w:r w:rsidRPr="00A56E27">
        <w:rPr>
          <w:sz w:val="28"/>
          <w:szCs w:val="28"/>
        </w:rPr>
        <w:t>персональные</w:t>
      </w:r>
      <w:r w:rsidR="000D1F86">
        <w:rPr>
          <w:sz w:val="28"/>
          <w:szCs w:val="28"/>
        </w:rPr>
        <w:t xml:space="preserve"> </w:t>
      </w:r>
      <w:r w:rsidRPr="00A56E27">
        <w:rPr>
          <w:sz w:val="28"/>
          <w:szCs w:val="28"/>
        </w:rPr>
        <w:t>компьютеры необходимо отключить от электросети;</w:t>
      </w:r>
    </w:p>
    <w:p w:rsidR="00442DCE" w:rsidRPr="00A56E27" w:rsidRDefault="00442DCE" w:rsidP="00A56E27">
      <w:pPr>
        <w:numPr>
          <w:ilvl w:val="0"/>
          <w:numId w:val="22"/>
        </w:numPr>
        <w:shd w:val="clear" w:color="auto" w:fill="FFFFFF"/>
        <w:tabs>
          <w:tab w:val="left" w:pos="972"/>
        </w:tabs>
        <w:spacing w:line="360" w:lineRule="auto"/>
        <w:ind w:firstLine="709"/>
        <w:jc w:val="both"/>
        <w:rPr>
          <w:sz w:val="28"/>
          <w:szCs w:val="28"/>
        </w:rPr>
      </w:pPr>
      <w:r w:rsidRPr="00A56E27">
        <w:rPr>
          <w:sz w:val="28"/>
          <w:szCs w:val="28"/>
        </w:rPr>
        <w:t>в помещениях малых ЭВМ, не подлежащих оборудованию автоматическими установками газового пожаротушения, следует предусматривать</w:t>
      </w:r>
      <w:r w:rsidR="00A56E27">
        <w:rPr>
          <w:sz w:val="28"/>
          <w:szCs w:val="28"/>
        </w:rPr>
        <w:t xml:space="preserve"> </w:t>
      </w:r>
      <w:r w:rsidRPr="00A56E27">
        <w:rPr>
          <w:sz w:val="28"/>
          <w:szCs w:val="28"/>
        </w:rPr>
        <w:t>встраивание</w:t>
      </w:r>
      <w:r w:rsidR="00A56E27">
        <w:rPr>
          <w:sz w:val="28"/>
          <w:szCs w:val="28"/>
        </w:rPr>
        <w:t xml:space="preserve"> </w:t>
      </w:r>
      <w:r w:rsidRPr="00A56E27">
        <w:rPr>
          <w:sz w:val="28"/>
          <w:szCs w:val="28"/>
        </w:rPr>
        <w:t>системы</w:t>
      </w:r>
      <w:r w:rsidR="00A56E27">
        <w:rPr>
          <w:sz w:val="28"/>
          <w:szCs w:val="28"/>
        </w:rPr>
        <w:t xml:space="preserve"> </w:t>
      </w:r>
      <w:r w:rsidRPr="00A56E27">
        <w:rPr>
          <w:sz w:val="28"/>
          <w:szCs w:val="28"/>
        </w:rPr>
        <w:t xml:space="preserve">автоматической пожарной сигнализации, реагирующей на появление дыма, и обеспечивать эти помещения </w:t>
      </w:r>
      <w:r w:rsidR="000D1F86">
        <w:rPr>
          <w:sz w:val="28"/>
          <w:szCs w:val="28"/>
        </w:rPr>
        <w:t>передвижными или переносными уг</w:t>
      </w:r>
      <w:r w:rsidRPr="00A56E27">
        <w:rPr>
          <w:sz w:val="28"/>
          <w:szCs w:val="28"/>
        </w:rPr>
        <w:t>лекислотными огнетушителями из расчета</w:t>
      </w:r>
      <w:r w:rsidR="00A56E27">
        <w:rPr>
          <w:sz w:val="28"/>
          <w:szCs w:val="28"/>
        </w:rPr>
        <w:t xml:space="preserve"> </w:t>
      </w:r>
      <w:r w:rsidRPr="00A56E27">
        <w:rPr>
          <w:sz w:val="28"/>
          <w:szCs w:val="28"/>
        </w:rPr>
        <w:t>не</w:t>
      </w:r>
      <w:r w:rsidR="00A56E27">
        <w:rPr>
          <w:sz w:val="28"/>
          <w:szCs w:val="28"/>
        </w:rPr>
        <w:t xml:space="preserve"> </w:t>
      </w:r>
      <w:r w:rsidRPr="00A56E27">
        <w:rPr>
          <w:sz w:val="28"/>
          <w:szCs w:val="28"/>
        </w:rPr>
        <w:t>менее</w:t>
      </w:r>
      <w:r w:rsidR="00A56E27">
        <w:rPr>
          <w:sz w:val="28"/>
          <w:szCs w:val="28"/>
        </w:rPr>
        <w:t xml:space="preserve"> </w:t>
      </w:r>
      <w:r w:rsidRPr="00A56E27">
        <w:rPr>
          <w:sz w:val="28"/>
          <w:szCs w:val="28"/>
        </w:rPr>
        <w:t>двух</w:t>
      </w:r>
      <w:r w:rsidR="00A56E27">
        <w:rPr>
          <w:sz w:val="28"/>
          <w:szCs w:val="28"/>
        </w:rPr>
        <w:t xml:space="preserve"> </w:t>
      </w:r>
      <w:r w:rsidRPr="00A56E27">
        <w:rPr>
          <w:sz w:val="28"/>
          <w:szCs w:val="28"/>
        </w:rPr>
        <w:t>на</w:t>
      </w:r>
      <w:r w:rsidR="00A56E27">
        <w:rPr>
          <w:sz w:val="28"/>
          <w:szCs w:val="28"/>
        </w:rPr>
        <w:t xml:space="preserve"> </w:t>
      </w:r>
      <w:r w:rsidRPr="00A56E27">
        <w:rPr>
          <w:sz w:val="28"/>
          <w:szCs w:val="28"/>
        </w:rPr>
        <w:t>каждые</w:t>
      </w:r>
      <w:r w:rsidR="00A56E27">
        <w:rPr>
          <w:sz w:val="28"/>
          <w:szCs w:val="28"/>
        </w:rPr>
        <w:t xml:space="preserve"> </w:t>
      </w:r>
      <w:r w:rsidRPr="00A56E27">
        <w:rPr>
          <w:sz w:val="28"/>
          <w:szCs w:val="28"/>
        </w:rPr>
        <w:t>20</w:t>
      </w:r>
      <w:r w:rsidR="00A56E27">
        <w:rPr>
          <w:sz w:val="28"/>
          <w:szCs w:val="28"/>
        </w:rPr>
        <w:t xml:space="preserve"> </w:t>
      </w:r>
      <w:r w:rsidRPr="00A56E27">
        <w:rPr>
          <w:sz w:val="28"/>
          <w:szCs w:val="28"/>
        </w:rPr>
        <w:t>кв.</w:t>
      </w:r>
      <w:r w:rsidR="000D1F86">
        <w:rPr>
          <w:sz w:val="28"/>
          <w:szCs w:val="28"/>
        </w:rPr>
        <w:t xml:space="preserve"> </w:t>
      </w:r>
      <w:r w:rsidRPr="00A56E27">
        <w:rPr>
          <w:sz w:val="28"/>
          <w:szCs w:val="28"/>
        </w:rPr>
        <w:t>м помещения.</w:t>
      </w:r>
    </w:p>
    <w:p w:rsidR="000D1F86" w:rsidRPr="000D1F86" w:rsidRDefault="000D1F86" w:rsidP="000D1F86">
      <w:pPr>
        <w:shd w:val="clear" w:color="auto" w:fill="FFFFFF"/>
        <w:spacing w:line="360" w:lineRule="auto"/>
        <w:ind w:firstLine="709"/>
        <w:jc w:val="center"/>
        <w:rPr>
          <w:b/>
          <w:sz w:val="28"/>
          <w:szCs w:val="28"/>
        </w:rPr>
      </w:pPr>
    </w:p>
    <w:p w:rsidR="00442DCE" w:rsidRPr="000D1F86" w:rsidRDefault="00442DCE" w:rsidP="000D1F86">
      <w:pPr>
        <w:shd w:val="clear" w:color="auto" w:fill="FFFFFF"/>
        <w:spacing w:line="360" w:lineRule="auto"/>
        <w:ind w:firstLine="709"/>
        <w:jc w:val="center"/>
        <w:rPr>
          <w:b/>
          <w:sz w:val="28"/>
        </w:rPr>
      </w:pPr>
      <w:r w:rsidRPr="000D1F86">
        <w:rPr>
          <w:b/>
          <w:sz w:val="28"/>
          <w:szCs w:val="28"/>
        </w:rPr>
        <w:t>7.6 Первичные средства пожаротушения и план эвакуации из помещения при пожаре</w:t>
      </w:r>
    </w:p>
    <w:p w:rsidR="000D1F86" w:rsidRDefault="000D1F86"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Здание</w:t>
      </w:r>
      <w:r w:rsidR="00A56E27">
        <w:rPr>
          <w:sz w:val="28"/>
          <w:szCs w:val="28"/>
        </w:rPr>
        <w:t xml:space="preserve"> </w:t>
      </w:r>
      <w:r w:rsidRPr="00A56E27">
        <w:rPr>
          <w:sz w:val="28"/>
          <w:szCs w:val="28"/>
        </w:rPr>
        <w:t>вычислительного</w:t>
      </w:r>
      <w:r w:rsidR="00A56E27">
        <w:rPr>
          <w:sz w:val="28"/>
          <w:szCs w:val="28"/>
        </w:rPr>
        <w:t xml:space="preserve"> </w:t>
      </w:r>
      <w:r w:rsidRPr="00A56E27">
        <w:rPr>
          <w:sz w:val="28"/>
          <w:szCs w:val="28"/>
        </w:rPr>
        <w:t>центра должно</w:t>
      </w:r>
      <w:r w:rsidR="00A56E27">
        <w:rPr>
          <w:sz w:val="28"/>
          <w:szCs w:val="28"/>
        </w:rPr>
        <w:t xml:space="preserve"> </w:t>
      </w:r>
      <w:r w:rsidRPr="00A56E27">
        <w:rPr>
          <w:sz w:val="28"/>
          <w:szCs w:val="28"/>
        </w:rPr>
        <w:t>быть</w:t>
      </w:r>
      <w:r w:rsidR="00A56E27">
        <w:rPr>
          <w:sz w:val="28"/>
          <w:szCs w:val="28"/>
        </w:rPr>
        <w:t xml:space="preserve"> </w:t>
      </w:r>
      <w:r w:rsidRPr="00A56E27">
        <w:rPr>
          <w:sz w:val="28"/>
          <w:szCs w:val="28"/>
        </w:rPr>
        <w:t>обеспечено</w:t>
      </w:r>
      <w:r w:rsidR="00A56E27">
        <w:rPr>
          <w:sz w:val="28"/>
          <w:szCs w:val="28"/>
        </w:rPr>
        <w:t xml:space="preserve"> </w:t>
      </w:r>
      <w:r w:rsidRPr="00A56E27">
        <w:rPr>
          <w:sz w:val="28"/>
          <w:szCs w:val="28"/>
        </w:rPr>
        <w:t>первичными</w:t>
      </w:r>
      <w:r w:rsidR="000D1F86">
        <w:rPr>
          <w:sz w:val="28"/>
        </w:rPr>
        <w:t xml:space="preserve"> </w:t>
      </w:r>
      <w:r w:rsidRPr="00A56E27">
        <w:rPr>
          <w:sz w:val="28"/>
          <w:szCs w:val="28"/>
        </w:rPr>
        <w:t>редствами пожаротушения: огнетушителями, ящиками с песком, бочками с во</w:t>
      </w:r>
      <w:r w:rsidRPr="00A56E27">
        <w:rPr>
          <w:sz w:val="28"/>
          <w:szCs w:val="28"/>
        </w:rPr>
        <w:softHyphen/>
        <w:t>дой, покрывалами с негорючего теплоизоляционного полотна, грубошерстяной ткани или войлока, пожарными ведрами, совковыми лопатами, пожарным инструментом (крюками, ломами, топорами и тому подобное), которые используются для локализации и ликвидации пожаров в начальной стадии их развития.</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Пожарные щиты (стенды) устанавливаются на территории предприятия из расчета один щит (стенд) на площадь </w:t>
      </w:r>
      <w:smartTag w:uri="urn:schemas-microsoft-com:office:smarttags" w:element="metricconverter">
        <w:smartTagPr>
          <w:attr w:name="ProductID" w:val="5000 кв. м"/>
        </w:smartTagPr>
        <w:r w:rsidRPr="00A56E27">
          <w:rPr>
            <w:sz w:val="28"/>
            <w:szCs w:val="28"/>
          </w:rPr>
          <w:t>5000 кв. м</w:t>
        </w:r>
      </w:smartTag>
      <w:r w:rsidRPr="00A56E27">
        <w:rPr>
          <w:sz w:val="28"/>
          <w:szCs w:val="28"/>
        </w:rPr>
        <w:t xml:space="preserve">. К комплекту средств пожаротушения, которые размещаются на нем, следует включать: огнетушители - 3 шт., ящик с песком - 1 шт., покрывало с негорючего теплоизоляционного материала или войлока размером </w:t>
      </w:r>
      <w:smartTag w:uri="urn:schemas-microsoft-com:office:smarttags" w:element="metricconverter">
        <w:smartTagPr>
          <w:attr w:name="ProductID" w:val="2 м"/>
        </w:smartTagPr>
        <w:r w:rsidRPr="00A56E27">
          <w:rPr>
            <w:sz w:val="28"/>
            <w:szCs w:val="28"/>
          </w:rPr>
          <w:t>2 м</w:t>
        </w:r>
      </w:smartTag>
      <w:r w:rsidRPr="00A56E27">
        <w:rPr>
          <w:sz w:val="28"/>
          <w:szCs w:val="28"/>
        </w:rPr>
        <w:t xml:space="preserve"> х </w:t>
      </w:r>
      <w:smartTag w:uri="urn:schemas-microsoft-com:office:smarttags" w:element="metricconverter">
        <w:smartTagPr>
          <w:attr w:name="ProductID" w:val="2 м"/>
        </w:smartTagPr>
        <w:r w:rsidRPr="00A56E27">
          <w:rPr>
            <w:sz w:val="28"/>
            <w:szCs w:val="28"/>
          </w:rPr>
          <w:t>2 м</w:t>
        </w:r>
      </w:smartTag>
      <w:r w:rsidRPr="00A56E27">
        <w:rPr>
          <w:sz w:val="28"/>
          <w:szCs w:val="28"/>
        </w:rPr>
        <w:t xml:space="preserve"> -1 шт., крюки - 3 шт., лопаты - 2 шт., ломы - 2 шт., топоры - 2 шт. Пожарные щиты (стенды) и средства пожаротушения должны быть окрашены в соответствующие цвета по действующему государственному стандарту. На пожарных щитах (стендах) следует указывать их порядковые номера и номер телефона для вызова пожарной охраны.</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Покрывала должны иметь размер не менее чем </w:t>
      </w:r>
      <w:smartTag w:uri="urn:schemas-microsoft-com:office:smarttags" w:element="metricconverter">
        <w:smartTagPr>
          <w:attr w:name="ProductID" w:val="1 м"/>
        </w:smartTagPr>
        <w:r w:rsidRPr="00A56E27">
          <w:rPr>
            <w:sz w:val="28"/>
            <w:szCs w:val="28"/>
          </w:rPr>
          <w:t>1 м</w:t>
        </w:r>
      </w:smartTag>
      <w:r w:rsidRPr="00A56E27">
        <w:rPr>
          <w:sz w:val="28"/>
          <w:szCs w:val="28"/>
        </w:rPr>
        <w:t xml:space="preserve"> х </w:t>
      </w:r>
      <w:smartTag w:uri="urn:schemas-microsoft-com:office:smarttags" w:element="metricconverter">
        <w:smartTagPr>
          <w:attr w:name="ProductID" w:val="1 м"/>
        </w:smartTagPr>
        <w:r w:rsidRPr="00A56E27">
          <w:rPr>
            <w:sz w:val="28"/>
            <w:szCs w:val="28"/>
          </w:rPr>
          <w:t>1 м</w:t>
        </w:r>
      </w:smartTag>
      <w:r w:rsidR="000D1F86">
        <w:rPr>
          <w:sz w:val="28"/>
          <w:szCs w:val="28"/>
        </w:rPr>
        <w:t>. Они предназначе</w:t>
      </w:r>
      <w:r w:rsidRPr="00A56E27">
        <w:rPr>
          <w:sz w:val="28"/>
          <w:szCs w:val="28"/>
        </w:rPr>
        <w:t>ны для тушения небольших очагов пожаров в случае возгорания веществ, горение которых не может происходить без доступа воздуха. Покрывала следует применять для тушения пожаров классов А, В, В, Е.</w:t>
      </w:r>
    </w:p>
    <w:p w:rsidR="00442DCE" w:rsidRPr="00A56E27" w:rsidRDefault="00442DCE" w:rsidP="00A56E27">
      <w:pPr>
        <w:shd w:val="clear" w:color="auto" w:fill="FFFFFF"/>
        <w:spacing w:line="360" w:lineRule="auto"/>
        <w:ind w:firstLine="709"/>
        <w:jc w:val="both"/>
        <w:rPr>
          <w:sz w:val="28"/>
        </w:rPr>
      </w:pPr>
      <w:r w:rsidRPr="00A56E27">
        <w:rPr>
          <w:sz w:val="28"/>
          <w:szCs w:val="28"/>
        </w:rPr>
        <w:t>Ящики для песка должны иметь вместимость 0,5; 1,0 или 3,0 куб.м и быть укомплектованными совковой лопатой. Конструкция ящика должна обеспечивать удобство добычи песка и делать невозможным попадание осадков.</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Общественные здания и сооружения должны иметь на каждом этаже не меньше двух переносных огнетушителей. В местах сосредоточения аппаратуры и оборудования большой стоимости количество средств пожаротушения может быть увеличено. Когда от пожара защищаются помещения с ЭВМ, то следует учитывать специфику огнетушащих веществ в огнетушителях, которые приводят во время тушения к порче оборудования. Эти помещения рекомендуется оснащать углекислотными огнетушителями с учетом предельно допустимой концентрации огнетушительного вещества расположения огнетушителя не должно превышать </w:t>
      </w:r>
      <w:smartTag w:uri="urn:schemas-microsoft-com:office:smarttags" w:element="metricconverter">
        <w:smartTagPr>
          <w:attr w:name="ProductID" w:val="20 м"/>
        </w:smartTagPr>
        <w:r w:rsidRPr="00A56E27">
          <w:rPr>
            <w:sz w:val="28"/>
            <w:szCs w:val="28"/>
          </w:rPr>
          <w:t>20 м</w:t>
        </w:r>
      </w:smartTag>
      <w:r w:rsidRPr="00A56E27">
        <w:rPr>
          <w:sz w:val="28"/>
          <w:szCs w:val="28"/>
        </w:rPr>
        <w:t>.</w:t>
      </w:r>
    </w:p>
    <w:p w:rsidR="00442DCE" w:rsidRPr="00A56E27" w:rsidRDefault="00442DCE" w:rsidP="00A56E27">
      <w:pPr>
        <w:shd w:val="clear" w:color="auto" w:fill="FFFFFF"/>
        <w:spacing w:line="360" w:lineRule="auto"/>
        <w:ind w:firstLine="709"/>
        <w:jc w:val="both"/>
        <w:rPr>
          <w:sz w:val="28"/>
        </w:rPr>
      </w:pPr>
      <w:r w:rsidRPr="00A56E27">
        <w:rPr>
          <w:sz w:val="28"/>
          <w:szCs w:val="28"/>
        </w:rPr>
        <w:t>Переносные огнетушители должны размещаться путем:</w:t>
      </w:r>
    </w:p>
    <w:p w:rsidR="00442DCE" w:rsidRPr="00A56E27" w:rsidRDefault="00442DCE" w:rsidP="00A56E27">
      <w:pPr>
        <w:shd w:val="clear" w:color="auto" w:fill="FFFFFF"/>
        <w:tabs>
          <w:tab w:val="left" w:pos="1037"/>
        </w:tabs>
        <w:spacing w:line="360" w:lineRule="auto"/>
        <w:ind w:firstLine="709"/>
        <w:jc w:val="both"/>
        <w:rPr>
          <w:sz w:val="28"/>
        </w:rPr>
      </w:pPr>
      <w:r w:rsidRPr="00A56E27">
        <w:rPr>
          <w:sz w:val="28"/>
          <w:szCs w:val="28"/>
        </w:rPr>
        <w:t>а)</w:t>
      </w:r>
      <w:r w:rsidRPr="00A56E27">
        <w:rPr>
          <w:sz w:val="28"/>
          <w:szCs w:val="28"/>
        </w:rPr>
        <w:tab/>
        <w:t xml:space="preserve">навешивание на вертикальные конструкции на высоте не больше </w:t>
      </w:r>
      <w:smartTag w:uri="urn:schemas-microsoft-com:office:smarttags" w:element="metricconverter">
        <w:smartTagPr>
          <w:attr w:name="ProductID" w:val="1,5 м"/>
        </w:smartTagPr>
        <w:r w:rsidRPr="00A56E27">
          <w:rPr>
            <w:sz w:val="28"/>
            <w:szCs w:val="28"/>
          </w:rPr>
          <w:t>1,5 м</w:t>
        </w:r>
      </w:smartTag>
      <w:r w:rsidRPr="00A56E27">
        <w:rPr>
          <w:sz w:val="28"/>
          <w:szCs w:val="28"/>
        </w:rPr>
        <w:t xml:space="preserve"> от</w:t>
      </w:r>
      <w:r w:rsidR="000D1F86">
        <w:rPr>
          <w:sz w:val="28"/>
          <w:szCs w:val="28"/>
        </w:rPr>
        <w:t xml:space="preserve"> </w:t>
      </w:r>
      <w:r w:rsidRPr="00A56E27">
        <w:rPr>
          <w:sz w:val="28"/>
          <w:szCs w:val="28"/>
        </w:rPr>
        <w:t>уровня пола до нижнего торца огнетушителя и на расстоянии от дверей, достаточном для ее полного открывания;</w:t>
      </w:r>
    </w:p>
    <w:p w:rsidR="00442DCE" w:rsidRPr="00A56E27" w:rsidRDefault="00442DCE" w:rsidP="00A56E27">
      <w:pPr>
        <w:shd w:val="clear" w:color="auto" w:fill="FFFFFF"/>
        <w:tabs>
          <w:tab w:val="left" w:pos="1037"/>
        </w:tabs>
        <w:spacing w:line="360" w:lineRule="auto"/>
        <w:ind w:firstLine="709"/>
        <w:jc w:val="both"/>
        <w:rPr>
          <w:sz w:val="28"/>
        </w:rPr>
      </w:pPr>
      <w:r w:rsidRPr="00A56E27">
        <w:rPr>
          <w:sz w:val="28"/>
          <w:szCs w:val="28"/>
        </w:rPr>
        <w:t>б)</w:t>
      </w:r>
      <w:r w:rsidRPr="00A56E27">
        <w:rPr>
          <w:sz w:val="28"/>
          <w:szCs w:val="28"/>
        </w:rPr>
        <w:tab/>
        <w:t>установление в пожарные шкафы рядом с ПК, в специальные тумбы или</w:t>
      </w:r>
      <w:r w:rsidR="000D1F86">
        <w:rPr>
          <w:sz w:val="28"/>
          <w:szCs w:val="28"/>
        </w:rPr>
        <w:t xml:space="preserve"> </w:t>
      </w:r>
      <w:r w:rsidRPr="00A56E27">
        <w:rPr>
          <w:sz w:val="28"/>
          <w:szCs w:val="28"/>
        </w:rPr>
        <w:t>вПЩ.</w:t>
      </w:r>
    </w:p>
    <w:p w:rsidR="00442DCE" w:rsidRPr="00A56E27" w:rsidRDefault="00442DCE" w:rsidP="00A56E27">
      <w:pPr>
        <w:shd w:val="clear" w:color="auto" w:fill="FFFFFF"/>
        <w:spacing w:line="360" w:lineRule="auto"/>
        <w:ind w:firstLine="709"/>
        <w:jc w:val="both"/>
        <w:rPr>
          <w:sz w:val="28"/>
        </w:rPr>
      </w:pPr>
      <w:r w:rsidRPr="00A56E27">
        <w:rPr>
          <w:sz w:val="28"/>
          <w:szCs w:val="28"/>
        </w:rPr>
        <w:t>План эвакуации из помещения при пожаре представлен на рисунке 7.1.</w:t>
      </w:r>
    </w:p>
    <w:p w:rsidR="00442DCE" w:rsidRPr="00A56E27" w:rsidRDefault="00442DCE" w:rsidP="00A56E27">
      <w:pPr>
        <w:shd w:val="clear" w:color="auto" w:fill="FFFFFF"/>
        <w:spacing w:line="360" w:lineRule="auto"/>
        <w:ind w:firstLine="709"/>
        <w:jc w:val="both"/>
        <w:rPr>
          <w:sz w:val="28"/>
        </w:rPr>
        <w:sectPr w:rsidR="00442DCE" w:rsidRPr="00A56E27" w:rsidSect="00A56E27">
          <w:pgSz w:w="11909" w:h="16834" w:code="9"/>
          <w:pgMar w:top="1134" w:right="851" w:bottom="1134" w:left="1701" w:header="720" w:footer="720" w:gutter="0"/>
          <w:cols w:space="60"/>
          <w:noEndnote/>
        </w:sectPr>
      </w:pPr>
    </w:p>
    <w:p w:rsidR="00442DCE" w:rsidRPr="00A56E27" w:rsidRDefault="00615182" w:rsidP="00A56E27">
      <w:pPr>
        <w:shd w:val="clear" w:color="auto" w:fill="FFFFFF"/>
        <w:spacing w:line="360" w:lineRule="auto"/>
        <w:ind w:firstLine="709"/>
        <w:jc w:val="both"/>
        <w:rPr>
          <w:sz w:val="28"/>
        </w:rPr>
      </w:pPr>
      <w:r>
        <w:rPr>
          <w:noProof/>
        </w:rPr>
        <w:pict>
          <v:shape id="_x0000_s1026" type="#_x0000_t75" style="position:absolute;left:0;text-align:left;margin-left:46.8pt;margin-top:18.7pt;width:414pt;height:207pt;z-index:251657728;mso-wrap-distance-left:1.7pt;mso-wrap-distance-top:2.85pt;mso-wrap-distance-right:1.7pt;mso-wrap-distance-bottom:2.85pt;mso-position-horizontal-relative:margin" o:allowincell="f">
            <v:imagedata r:id="rId26" o:title=""/>
            <w10:wrap type="square" anchorx="margin"/>
          </v:shape>
        </w:pict>
      </w:r>
      <w:r w:rsidR="00442DCE" w:rsidRPr="00A56E27">
        <w:rPr>
          <w:sz w:val="28"/>
          <w:szCs w:val="28"/>
        </w:rPr>
        <w:t>Рисунок 7.1 План эвакуации из помещения при пожаре 7.7 Экологическая экспертная оценка</w:t>
      </w:r>
    </w:p>
    <w:p w:rsidR="000D1F86" w:rsidRDefault="000D1F86"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При внедрении и эксплуатации разрабатываемого программного продукта можно выделить такие факторы, как электромагнитное и ионизирующее излучение, которые могут отрицательно влиять на здоровье оператора ЭВМ. Поэтому следует использовать технику (видеодисплейные терминалы ПЭВМ), удовлетворяющие гигиеническим требованиям. Для уменьшения электростатического излучения следует ежедневно в помещении ВЦ проводить влажную уборку.</w:t>
      </w:r>
    </w:p>
    <w:p w:rsidR="00442DCE" w:rsidRPr="00A56E27" w:rsidRDefault="00442DCE" w:rsidP="00A56E27">
      <w:pPr>
        <w:shd w:val="clear" w:color="auto" w:fill="FFFFFF"/>
        <w:spacing w:line="360" w:lineRule="auto"/>
        <w:ind w:firstLine="709"/>
        <w:jc w:val="both"/>
        <w:rPr>
          <w:sz w:val="28"/>
        </w:rPr>
      </w:pPr>
      <w:r w:rsidRPr="00A56E27">
        <w:rPr>
          <w:sz w:val="28"/>
          <w:szCs w:val="28"/>
        </w:rPr>
        <w:t>Характер работы с компьютером вызывает зрительное утомление и способствует развитию различного рода заболеваний, поэтому необходимо правильно</w:t>
      </w:r>
      <w:r w:rsidR="000D1F86">
        <w:rPr>
          <w:sz w:val="28"/>
        </w:rPr>
        <w:t xml:space="preserve"> </w:t>
      </w:r>
      <w:r w:rsidRPr="00A56E27">
        <w:rPr>
          <w:sz w:val="28"/>
          <w:szCs w:val="28"/>
        </w:rPr>
        <w:t>организовывать освещение в помещении, следить за правильным положением за компьютером, для снятия зрительного напряжения делать в перерывах зарядку для глаз.</w:t>
      </w:r>
    </w:p>
    <w:p w:rsidR="00442DCE" w:rsidRPr="00A56E27" w:rsidRDefault="00442DCE" w:rsidP="00A56E27">
      <w:pPr>
        <w:shd w:val="clear" w:color="auto" w:fill="FFFFFF"/>
        <w:spacing w:line="360" w:lineRule="auto"/>
        <w:ind w:firstLine="709"/>
        <w:jc w:val="both"/>
        <w:rPr>
          <w:sz w:val="28"/>
        </w:rPr>
      </w:pPr>
      <w:r w:rsidRPr="00A56E27">
        <w:rPr>
          <w:sz w:val="28"/>
          <w:szCs w:val="28"/>
        </w:rPr>
        <w:t>Умственное напряжение способствуют снижению работоспособности, по</w:t>
      </w:r>
      <w:r w:rsidRPr="00A56E27">
        <w:rPr>
          <w:sz w:val="28"/>
          <w:szCs w:val="28"/>
        </w:rPr>
        <w:softHyphen/>
        <w:t>этому важно соблюдать режим труда и отдыха при работе с компьютером.</w:t>
      </w:r>
    </w:p>
    <w:p w:rsidR="00442DCE" w:rsidRPr="00A56E27" w:rsidRDefault="00442DCE" w:rsidP="00A56E27">
      <w:pPr>
        <w:shd w:val="clear" w:color="auto" w:fill="FFFFFF"/>
        <w:spacing w:line="360" w:lineRule="auto"/>
        <w:ind w:firstLine="709"/>
        <w:jc w:val="both"/>
        <w:rPr>
          <w:sz w:val="28"/>
        </w:rPr>
      </w:pPr>
      <w:r w:rsidRPr="00A56E27">
        <w:rPr>
          <w:sz w:val="28"/>
          <w:szCs w:val="28"/>
        </w:rPr>
        <w:t>Необходимо также использовать уничтожители для электромеханической утилизации бумаги и решать вопросы утилизации устаревших и отработавших частей компьютера.</w:t>
      </w:r>
    </w:p>
    <w:p w:rsidR="00442DCE" w:rsidRPr="00A56E27" w:rsidRDefault="00442DCE" w:rsidP="00A56E27">
      <w:pPr>
        <w:shd w:val="clear" w:color="auto" w:fill="FFFFFF"/>
        <w:spacing w:line="360" w:lineRule="auto"/>
        <w:ind w:firstLine="709"/>
        <w:jc w:val="both"/>
        <w:rPr>
          <w:sz w:val="28"/>
        </w:rPr>
      </w:pPr>
      <w:r w:rsidRPr="00A56E27">
        <w:rPr>
          <w:sz w:val="28"/>
          <w:szCs w:val="28"/>
        </w:rPr>
        <w:t>Таким образом, при использовании ПЭВМ не происходит загрязнения биосферы, так как отсутствуют выбросы газов, паров, дыма и аэрозолей в атмосферу, загрязнение окружающей среды болезнетворными микроорганизмами и т.д., не создается вредных излучений или полей в случае соблюдения всех вышеуказанных требований техники безопасности.</w:t>
      </w:r>
    </w:p>
    <w:p w:rsidR="00442DCE" w:rsidRPr="000D1F86" w:rsidRDefault="000D1F86" w:rsidP="000D1F86">
      <w:pPr>
        <w:shd w:val="clear" w:color="auto" w:fill="FFFFFF"/>
        <w:spacing w:line="360" w:lineRule="auto"/>
        <w:ind w:firstLine="709"/>
        <w:jc w:val="center"/>
        <w:rPr>
          <w:b/>
          <w:sz w:val="28"/>
        </w:rPr>
      </w:pPr>
      <w:r>
        <w:rPr>
          <w:sz w:val="28"/>
          <w:szCs w:val="28"/>
        </w:rPr>
        <w:br w:type="page"/>
      </w:r>
      <w:r w:rsidR="00442DCE" w:rsidRPr="000D1F86">
        <w:rPr>
          <w:b/>
          <w:sz w:val="28"/>
          <w:szCs w:val="28"/>
        </w:rPr>
        <w:t>8 Оценка устойчивости рабочего места для измерения двухполюсных и многополюсных радиоэлементов к воздействию проникающей радиации и ЭМИ ядерного взрыва</w:t>
      </w:r>
    </w:p>
    <w:p w:rsidR="000D1F86" w:rsidRPr="000D1F86" w:rsidRDefault="000D1F86" w:rsidP="000D1F86">
      <w:pPr>
        <w:shd w:val="clear" w:color="auto" w:fill="FFFFFF"/>
        <w:spacing w:line="360" w:lineRule="auto"/>
        <w:ind w:firstLine="709"/>
        <w:jc w:val="center"/>
        <w:rPr>
          <w:b/>
          <w:sz w:val="28"/>
          <w:szCs w:val="28"/>
        </w:rPr>
      </w:pPr>
    </w:p>
    <w:p w:rsidR="00442DCE" w:rsidRPr="000D1F86" w:rsidRDefault="00442DCE" w:rsidP="000D1F86">
      <w:pPr>
        <w:shd w:val="clear" w:color="auto" w:fill="FFFFFF"/>
        <w:spacing w:line="360" w:lineRule="auto"/>
        <w:ind w:firstLine="709"/>
        <w:jc w:val="center"/>
        <w:rPr>
          <w:b/>
          <w:sz w:val="28"/>
        </w:rPr>
      </w:pPr>
      <w:r w:rsidRPr="000D1F86">
        <w:rPr>
          <w:b/>
          <w:sz w:val="28"/>
          <w:szCs w:val="28"/>
        </w:rPr>
        <w:t>8.1 Методика оценки устойчивости РЭА к воздействию ядерного взрыва</w:t>
      </w:r>
    </w:p>
    <w:p w:rsidR="000D1F86" w:rsidRPr="000D1F86" w:rsidRDefault="000D1F86" w:rsidP="000D1F86">
      <w:pPr>
        <w:shd w:val="clear" w:color="auto" w:fill="FFFFFF"/>
        <w:spacing w:line="360" w:lineRule="auto"/>
        <w:ind w:firstLine="709"/>
        <w:jc w:val="center"/>
        <w:rPr>
          <w:b/>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В связи с тем, что рабочее место для измерения двухполюсных и многополюсных радиоэлементов предназначено для эксплуатации в лабораторных условиях, то оценка его устойчивости к проникающей радиации нецелесообразна. Поэтому ограничимся рассмотрением воздействия ЭМИ.</w:t>
      </w:r>
    </w:p>
    <w:p w:rsidR="00442DCE" w:rsidRPr="00A56E27" w:rsidRDefault="00442DCE" w:rsidP="00A56E27">
      <w:pPr>
        <w:shd w:val="clear" w:color="auto" w:fill="FFFFFF"/>
        <w:spacing w:line="360" w:lineRule="auto"/>
        <w:ind w:firstLine="709"/>
        <w:jc w:val="both"/>
        <w:rPr>
          <w:sz w:val="28"/>
        </w:rPr>
      </w:pPr>
      <w:r w:rsidRPr="00A56E27">
        <w:rPr>
          <w:sz w:val="28"/>
          <w:szCs w:val="28"/>
        </w:rPr>
        <w:t>Методика оценки устойчивости работы электронных систем к воздействию ЭМИ [18] достаточно сложна и громоздка, так как требует глубокого анализа проектируемой системы для выделения в ней функционально связанных приёмников ЭМИ, что не всегда возможно сделать. Несмотря на сложность этой методики, полученные результаты оценки имеют весьма приближённый характер. Поэтому в технической литературе часто рекомендуется использовать приближённый метод оценки устойчивости РЭА к воздействию ЭМИ, который исходит из следующих предпосылок:</w:t>
      </w:r>
    </w:p>
    <w:p w:rsidR="00442DCE" w:rsidRPr="00A56E27" w:rsidRDefault="00442DCE" w:rsidP="00A56E27">
      <w:pPr>
        <w:numPr>
          <w:ilvl w:val="0"/>
          <w:numId w:val="22"/>
        </w:numPr>
        <w:shd w:val="clear" w:color="auto" w:fill="FFFFFF"/>
        <w:tabs>
          <w:tab w:val="left" w:pos="972"/>
        </w:tabs>
        <w:spacing w:line="360" w:lineRule="auto"/>
        <w:ind w:firstLine="709"/>
        <w:jc w:val="both"/>
        <w:rPr>
          <w:sz w:val="28"/>
          <w:szCs w:val="28"/>
        </w:rPr>
      </w:pPr>
      <w:r w:rsidRPr="00A56E27">
        <w:rPr>
          <w:sz w:val="28"/>
          <w:szCs w:val="28"/>
        </w:rPr>
        <w:t>оценка</w:t>
      </w:r>
      <w:r w:rsidR="00A56E27">
        <w:rPr>
          <w:sz w:val="28"/>
          <w:szCs w:val="28"/>
        </w:rPr>
        <w:t xml:space="preserve"> </w:t>
      </w:r>
      <w:r w:rsidRPr="00A56E27">
        <w:rPr>
          <w:sz w:val="28"/>
          <w:szCs w:val="28"/>
        </w:rPr>
        <w:t>устойчивости</w:t>
      </w:r>
      <w:r w:rsidR="00A56E27">
        <w:rPr>
          <w:sz w:val="28"/>
          <w:szCs w:val="28"/>
        </w:rPr>
        <w:t xml:space="preserve"> </w:t>
      </w:r>
      <w:r w:rsidRPr="00A56E27">
        <w:rPr>
          <w:sz w:val="28"/>
          <w:szCs w:val="28"/>
        </w:rPr>
        <w:t>проводится</w:t>
      </w:r>
      <w:r w:rsidR="00A56E27">
        <w:rPr>
          <w:sz w:val="28"/>
          <w:szCs w:val="28"/>
        </w:rPr>
        <w:t xml:space="preserve"> </w:t>
      </w:r>
      <w:r w:rsidRPr="00A56E27">
        <w:rPr>
          <w:sz w:val="28"/>
          <w:szCs w:val="28"/>
        </w:rPr>
        <w:t>только</w:t>
      </w:r>
      <w:r w:rsidR="00A56E27">
        <w:rPr>
          <w:sz w:val="28"/>
          <w:szCs w:val="28"/>
        </w:rPr>
        <w:t xml:space="preserve"> </w:t>
      </w:r>
      <w:r w:rsidRPr="00A56E27">
        <w:rPr>
          <w:sz w:val="28"/>
          <w:szCs w:val="28"/>
        </w:rPr>
        <w:t>по</w:t>
      </w:r>
      <w:r w:rsidR="00A56E27">
        <w:rPr>
          <w:sz w:val="28"/>
          <w:szCs w:val="28"/>
        </w:rPr>
        <w:t xml:space="preserve"> </w:t>
      </w:r>
      <w:r w:rsidRPr="00A56E27">
        <w:rPr>
          <w:sz w:val="28"/>
          <w:szCs w:val="28"/>
        </w:rPr>
        <w:t>электрической</w:t>
      </w:r>
      <w:r w:rsidR="000D1F86">
        <w:rPr>
          <w:sz w:val="28"/>
          <w:szCs w:val="28"/>
        </w:rPr>
        <w:t xml:space="preserve"> </w:t>
      </w:r>
      <w:r w:rsidRPr="00A56E27">
        <w:rPr>
          <w:sz w:val="28"/>
          <w:szCs w:val="28"/>
        </w:rPr>
        <w:t>составляющей</w:t>
      </w:r>
      <w:r w:rsidR="00A56E27">
        <w:rPr>
          <w:sz w:val="28"/>
          <w:szCs w:val="28"/>
        </w:rPr>
        <w:t xml:space="preserve"> </w:t>
      </w:r>
      <w:r w:rsidRPr="00A56E27">
        <w:rPr>
          <w:sz w:val="28"/>
          <w:szCs w:val="28"/>
        </w:rPr>
        <w:t>поля</w:t>
      </w:r>
      <w:r w:rsidR="00A56E27">
        <w:rPr>
          <w:sz w:val="28"/>
          <w:szCs w:val="28"/>
        </w:rPr>
        <w:t xml:space="preserve"> </w:t>
      </w:r>
      <w:r w:rsidRPr="00A56E27">
        <w:rPr>
          <w:sz w:val="28"/>
          <w:szCs w:val="28"/>
        </w:rPr>
        <w:t>ЭМИ,</w:t>
      </w:r>
      <w:r w:rsidR="00A56E27">
        <w:rPr>
          <w:sz w:val="28"/>
          <w:szCs w:val="28"/>
        </w:rPr>
        <w:t xml:space="preserve"> </w:t>
      </w:r>
      <w:r w:rsidRPr="00A56E27">
        <w:rPr>
          <w:sz w:val="28"/>
          <w:szCs w:val="28"/>
        </w:rPr>
        <w:t>так</w:t>
      </w:r>
      <w:r w:rsidR="00A56E27">
        <w:rPr>
          <w:sz w:val="28"/>
          <w:szCs w:val="28"/>
        </w:rPr>
        <w:t xml:space="preserve"> </w:t>
      </w:r>
      <w:r w:rsidRPr="00A56E27">
        <w:rPr>
          <w:sz w:val="28"/>
          <w:szCs w:val="28"/>
        </w:rPr>
        <w:t>как</w:t>
      </w:r>
      <w:r w:rsidR="00A56E27">
        <w:rPr>
          <w:sz w:val="28"/>
          <w:szCs w:val="28"/>
        </w:rPr>
        <w:t xml:space="preserve"> </w:t>
      </w:r>
      <w:r w:rsidRPr="00A56E27">
        <w:rPr>
          <w:sz w:val="28"/>
          <w:szCs w:val="28"/>
        </w:rPr>
        <w:t>она</w:t>
      </w:r>
      <w:r w:rsidR="00A56E27">
        <w:rPr>
          <w:sz w:val="28"/>
          <w:szCs w:val="28"/>
        </w:rPr>
        <w:t xml:space="preserve"> </w:t>
      </w:r>
      <w:r w:rsidRPr="00A56E27">
        <w:rPr>
          <w:sz w:val="28"/>
          <w:szCs w:val="28"/>
        </w:rPr>
        <w:t>является</w:t>
      </w:r>
      <w:r w:rsidR="00A56E27">
        <w:rPr>
          <w:sz w:val="28"/>
          <w:szCs w:val="28"/>
        </w:rPr>
        <w:t xml:space="preserve"> </w:t>
      </w:r>
      <w:r w:rsidRPr="00A56E27">
        <w:rPr>
          <w:sz w:val="28"/>
          <w:szCs w:val="28"/>
        </w:rPr>
        <w:t>определяющей</w:t>
      </w:r>
      <w:r w:rsidR="00A56E27">
        <w:rPr>
          <w:sz w:val="28"/>
          <w:szCs w:val="28"/>
        </w:rPr>
        <w:t xml:space="preserve"> </w:t>
      </w:r>
      <w:r w:rsidRPr="00A56E27">
        <w:rPr>
          <w:sz w:val="28"/>
          <w:szCs w:val="28"/>
        </w:rPr>
        <w:t>в</w:t>
      </w:r>
      <w:r w:rsidR="000D1F86">
        <w:rPr>
          <w:sz w:val="28"/>
          <w:szCs w:val="28"/>
        </w:rPr>
        <w:t xml:space="preserve"> </w:t>
      </w:r>
      <w:r w:rsidRPr="00A56E27">
        <w:rPr>
          <w:sz w:val="28"/>
          <w:szCs w:val="28"/>
        </w:rPr>
        <w:t>повреждении элементов схем;</w:t>
      </w:r>
    </w:p>
    <w:p w:rsidR="00442DCE" w:rsidRPr="00A56E27" w:rsidRDefault="00442DCE" w:rsidP="00A56E27">
      <w:pPr>
        <w:numPr>
          <w:ilvl w:val="0"/>
          <w:numId w:val="22"/>
        </w:numPr>
        <w:shd w:val="clear" w:color="auto" w:fill="FFFFFF"/>
        <w:tabs>
          <w:tab w:val="left" w:pos="972"/>
        </w:tabs>
        <w:spacing w:line="360" w:lineRule="auto"/>
        <w:ind w:firstLine="709"/>
        <w:jc w:val="both"/>
        <w:rPr>
          <w:sz w:val="28"/>
          <w:szCs w:val="28"/>
        </w:rPr>
      </w:pPr>
      <w:r w:rsidRPr="00A56E27">
        <w:rPr>
          <w:sz w:val="28"/>
          <w:szCs w:val="28"/>
        </w:rPr>
        <w:t>для</w:t>
      </w:r>
      <w:r w:rsidR="00A56E27">
        <w:rPr>
          <w:sz w:val="28"/>
          <w:szCs w:val="28"/>
        </w:rPr>
        <w:t xml:space="preserve"> </w:t>
      </w:r>
      <w:r w:rsidRPr="00A56E27">
        <w:rPr>
          <w:sz w:val="28"/>
          <w:szCs w:val="28"/>
        </w:rPr>
        <w:t>оценки</w:t>
      </w:r>
      <w:r w:rsidR="00A56E27">
        <w:rPr>
          <w:sz w:val="28"/>
          <w:szCs w:val="28"/>
        </w:rPr>
        <w:t xml:space="preserve"> </w:t>
      </w:r>
      <w:r w:rsidRPr="00A56E27">
        <w:rPr>
          <w:sz w:val="28"/>
          <w:szCs w:val="28"/>
        </w:rPr>
        <w:t>уровня</w:t>
      </w:r>
      <w:r w:rsidR="00A56E27">
        <w:rPr>
          <w:sz w:val="28"/>
          <w:szCs w:val="28"/>
        </w:rPr>
        <w:t xml:space="preserve"> </w:t>
      </w:r>
      <w:r w:rsidRPr="00A56E27">
        <w:rPr>
          <w:sz w:val="28"/>
          <w:szCs w:val="28"/>
        </w:rPr>
        <w:t>устойчивости</w:t>
      </w:r>
      <w:r w:rsidR="00A56E27">
        <w:rPr>
          <w:sz w:val="28"/>
          <w:szCs w:val="28"/>
        </w:rPr>
        <w:t xml:space="preserve"> </w:t>
      </w:r>
      <w:r w:rsidRPr="00A56E27">
        <w:rPr>
          <w:sz w:val="28"/>
          <w:szCs w:val="28"/>
        </w:rPr>
        <w:t>элементов</w:t>
      </w:r>
      <w:r w:rsidR="00A56E27">
        <w:rPr>
          <w:sz w:val="28"/>
          <w:szCs w:val="28"/>
        </w:rPr>
        <w:t xml:space="preserve"> </w:t>
      </w:r>
      <w:r w:rsidRPr="00A56E27">
        <w:rPr>
          <w:sz w:val="28"/>
          <w:szCs w:val="28"/>
        </w:rPr>
        <w:t>схем</w:t>
      </w:r>
      <w:r w:rsidR="00A56E27">
        <w:rPr>
          <w:sz w:val="28"/>
          <w:szCs w:val="28"/>
        </w:rPr>
        <w:t xml:space="preserve"> </w:t>
      </w:r>
      <w:r w:rsidRPr="00A56E27">
        <w:rPr>
          <w:sz w:val="28"/>
          <w:szCs w:val="28"/>
        </w:rPr>
        <w:t>используют</w:t>
      </w:r>
      <w:r w:rsidR="000D1F86">
        <w:rPr>
          <w:sz w:val="28"/>
          <w:szCs w:val="28"/>
        </w:rPr>
        <w:t xml:space="preserve"> </w:t>
      </w:r>
      <w:r w:rsidRPr="00A56E27">
        <w:rPr>
          <w:sz w:val="28"/>
          <w:szCs w:val="28"/>
        </w:rPr>
        <w:t>литературные данные об уровнях, но с введением поправки, учитывающей</w:t>
      </w:r>
      <w:r w:rsidR="000D1F86">
        <w:rPr>
          <w:sz w:val="28"/>
          <w:szCs w:val="28"/>
        </w:rPr>
        <w:t xml:space="preserve"> </w:t>
      </w:r>
      <w:r w:rsidRPr="00A56E27">
        <w:rPr>
          <w:sz w:val="28"/>
          <w:szCs w:val="28"/>
        </w:rPr>
        <w:t>конкретные условия работы элементов в исследуемой схеме.</w:t>
      </w:r>
    </w:p>
    <w:p w:rsidR="00442DCE" w:rsidRPr="00A56E27" w:rsidRDefault="00442DCE" w:rsidP="00A56E27">
      <w:pPr>
        <w:shd w:val="clear" w:color="auto" w:fill="FFFFFF"/>
        <w:spacing w:line="360" w:lineRule="auto"/>
        <w:ind w:firstLine="709"/>
        <w:jc w:val="both"/>
        <w:rPr>
          <w:sz w:val="28"/>
        </w:rPr>
      </w:pPr>
      <w:r w:rsidRPr="00A56E27">
        <w:rPr>
          <w:sz w:val="28"/>
          <w:szCs w:val="28"/>
        </w:rPr>
        <w:t>В качестве критерия устойчивости элементов выбирается количество поглощённой энергии. Известно, что поглощённая энергия пропорциональна</w:t>
      </w:r>
      <w:r w:rsidRPr="00A56E27">
        <w:rPr>
          <w:sz w:val="28"/>
          <w:szCs w:val="29"/>
        </w:rPr>
        <w:t>квадрату линейного размера элемента. Поэтому поправочный коэффициент определяется по формуле</w:t>
      </w:r>
    </w:p>
    <w:p w:rsidR="000D1F86" w:rsidRDefault="000D1F86" w:rsidP="00A56E27">
      <w:pPr>
        <w:shd w:val="clear" w:color="auto" w:fill="FFFFFF"/>
        <w:tabs>
          <w:tab w:val="left" w:pos="5076"/>
        </w:tabs>
        <w:spacing w:line="360" w:lineRule="auto"/>
        <w:ind w:firstLine="709"/>
        <w:jc w:val="both"/>
        <w:rPr>
          <w:sz w:val="28"/>
          <w:szCs w:val="29"/>
        </w:rPr>
      </w:pPr>
    </w:p>
    <w:p w:rsidR="00442DCE" w:rsidRPr="000D1F86" w:rsidRDefault="00442DCE" w:rsidP="000D1F86">
      <w:pPr>
        <w:shd w:val="clear" w:color="auto" w:fill="FFFFFF"/>
        <w:spacing w:line="360" w:lineRule="auto"/>
        <w:ind w:firstLine="709"/>
        <w:jc w:val="center"/>
        <w:rPr>
          <w:b/>
          <w:sz w:val="28"/>
        </w:rPr>
      </w:pPr>
      <w:r w:rsidRPr="000D1F86">
        <w:rPr>
          <w:b/>
          <w:sz w:val="28"/>
          <w:szCs w:val="29"/>
        </w:rPr>
        <w:t>8.2 Оценка устойчивости рабочего места для измерения параметров радиоэлементов к воздействию ЭМИ ядерного взрыва</w:t>
      </w:r>
    </w:p>
    <w:p w:rsidR="000D1F86" w:rsidRDefault="000D1F86" w:rsidP="00A56E27">
      <w:pPr>
        <w:shd w:val="clear" w:color="auto" w:fill="FFFFFF"/>
        <w:spacing w:line="360" w:lineRule="auto"/>
        <w:ind w:firstLine="709"/>
        <w:jc w:val="both"/>
        <w:rPr>
          <w:sz w:val="28"/>
          <w:szCs w:val="29"/>
        </w:rPr>
      </w:pPr>
    </w:p>
    <w:p w:rsidR="00442DCE" w:rsidRPr="00A56E27" w:rsidRDefault="00442DCE" w:rsidP="00A56E27">
      <w:pPr>
        <w:shd w:val="clear" w:color="auto" w:fill="FFFFFF"/>
        <w:spacing w:line="360" w:lineRule="auto"/>
        <w:ind w:firstLine="709"/>
        <w:jc w:val="both"/>
        <w:rPr>
          <w:sz w:val="28"/>
        </w:rPr>
      </w:pPr>
      <w:r w:rsidRPr="00A56E27">
        <w:rPr>
          <w:sz w:val="28"/>
          <w:szCs w:val="29"/>
        </w:rPr>
        <w:t>Разрабатываемое рабочего места для измерения параметров радиоэлементов имеет в своём составе транзисторы маломощные, микросхемы, реле слабого тока, резисторы, конденсаторы.</w:t>
      </w:r>
    </w:p>
    <w:p w:rsidR="00442DCE" w:rsidRPr="00A56E27" w:rsidRDefault="00442DCE" w:rsidP="00A56E27">
      <w:pPr>
        <w:shd w:val="clear" w:color="auto" w:fill="FFFFFF"/>
        <w:spacing w:line="360" w:lineRule="auto"/>
        <w:ind w:firstLine="709"/>
        <w:jc w:val="both"/>
        <w:rPr>
          <w:sz w:val="28"/>
        </w:rPr>
      </w:pPr>
      <w:r w:rsidRPr="00A56E27">
        <w:rPr>
          <w:sz w:val="28"/>
          <w:szCs w:val="29"/>
        </w:rPr>
        <w:t>В соответствии с изложенной выше методикой выберем из таблицы [17] данные о пороге устойчивости элементов П</w:t>
      </w:r>
      <w:r w:rsidRPr="00A56E27">
        <w:rPr>
          <w:sz w:val="28"/>
          <w:szCs w:val="29"/>
          <w:vertAlign w:val="subscript"/>
        </w:rPr>
        <w:t>кр</w:t>
      </w:r>
      <w:r w:rsidRPr="00A56E27">
        <w:rPr>
          <w:sz w:val="28"/>
          <w:szCs w:val="29"/>
        </w:rPr>
        <w:t>. Из анализа схемы рабочего места определяем длины проводников '</w:t>
      </w:r>
      <w:r w:rsidRPr="00A56E27">
        <w:rPr>
          <w:sz w:val="28"/>
          <w:szCs w:val="29"/>
          <w:vertAlign w:val="superscript"/>
        </w:rPr>
        <w:t>э</w:t>
      </w:r>
      <w:r w:rsidRPr="00A56E27">
        <w:rPr>
          <w:sz w:val="28"/>
          <w:szCs w:val="29"/>
        </w:rPr>
        <w:t xml:space="preserve"> и </w:t>
      </w:r>
      <w:r w:rsidRPr="00A56E27">
        <w:rPr>
          <w:iCs/>
          <w:sz w:val="28"/>
          <w:szCs w:val="29"/>
        </w:rPr>
        <w:t>'</w:t>
      </w:r>
      <w:r w:rsidRPr="00A56E27">
        <w:rPr>
          <w:iCs/>
          <w:sz w:val="28"/>
          <w:szCs w:val="29"/>
          <w:vertAlign w:val="superscript"/>
        </w:rPr>
        <w:t>л</w:t>
      </w:r>
      <w:r w:rsidRPr="00A56E27">
        <w:rPr>
          <w:iCs/>
          <w:sz w:val="28"/>
          <w:szCs w:val="29"/>
        </w:rPr>
        <w:t xml:space="preserve">. </w:t>
      </w:r>
      <w:r w:rsidRPr="00A56E27">
        <w:rPr>
          <w:sz w:val="28"/>
          <w:szCs w:val="29"/>
        </w:rPr>
        <w:t>Рассчитываем по формулам (8.1) и (8.2) поправочный коэффициент и порог устойчивости элемента соответственно. Полученные результаты заносим в таблицу 8.1.</w:t>
      </w:r>
    </w:p>
    <w:p w:rsidR="00442DCE" w:rsidRPr="00A56E27" w:rsidRDefault="00442DCE" w:rsidP="00A56E27">
      <w:pPr>
        <w:shd w:val="clear" w:color="auto" w:fill="FFFFFF"/>
        <w:spacing w:line="360" w:lineRule="auto"/>
        <w:ind w:firstLine="709"/>
        <w:jc w:val="both"/>
        <w:rPr>
          <w:sz w:val="28"/>
        </w:rPr>
      </w:pPr>
      <w:r w:rsidRPr="00A56E27">
        <w:rPr>
          <w:sz w:val="28"/>
          <w:szCs w:val="29"/>
        </w:rPr>
        <w:t>На основе полученных данных составляем таблицу 8.2, сравнительных характеристик элементов конструкции.</w:t>
      </w:r>
    </w:p>
    <w:p w:rsidR="000D1F86" w:rsidRDefault="000D1F86"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Таблица</w:t>
      </w:r>
      <w:r w:rsidR="00A56E27">
        <w:rPr>
          <w:sz w:val="28"/>
          <w:szCs w:val="28"/>
        </w:rPr>
        <w:t xml:space="preserve"> </w:t>
      </w:r>
      <w:r w:rsidRPr="00A56E27">
        <w:rPr>
          <w:sz w:val="28"/>
          <w:szCs w:val="28"/>
        </w:rPr>
        <w:t>8.1</w:t>
      </w:r>
      <w:r w:rsidR="00A56E27">
        <w:rPr>
          <w:sz w:val="28"/>
          <w:szCs w:val="28"/>
        </w:rPr>
        <w:t xml:space="preserve"> </w:t>
      </w:r>
      <w:r w:rsidRPr="00A56E27">
        <w:rPr>
          <w:sz w:val="28"/>
          <w:szCs w:val="28"/>
        </w:rPr>
        <w:t>-</w:t>
      </w:r>
      <w:r w:rsidR="00A56E27">
        <w:rPr>
          <w:sz w:val="28"/>
          <w:szCs w:val="28"/>
        </w:rPr>
        <w:t xml:space="preserve"> </w:t>
      </w:r>
      <w:r w:rsidRPr="00A56E27">
        <w:rPr>
          <w:sz w:val="28"/>
          <w:szCs w:val="28"/>
        </w:rPr>
        <w:t>Расчет</w:t>
      </w:r>
      <w:r w:rsidR="00A56E27">
        <w:rPr>
          <w:sz w:val="28"/>
          <w:szCs w:val="28"/>
        </w:rPr>
        <w:t xml:space="preserve"> </w:t>
      </w:r>
      <w:r w:rsidRPr="00A56E27">
        <w:rPr>
          <w:sz w:val="28"/>
          <w:szCs w:val="28"/>
        </w:rPr>
        <w:t>поправочного</w:t>
      </w:r>
      <w:r w:rsidR="00A56E27">
        <w:rPr>
          <w:sz w:val="28"/>
          <w:szCs w:val="28"/>
        </w:rPr>
        <w:t xml:space="preserve"> </w:t>
      </w:r>
      <w:r w:rsidRPr="00A56E27">
        <w:rPr>
          <w:sz w:val="28"/>
          <w:szCs w:val="28"/>
        </w:rPr>
        <w:t>коэффициента</w:t>
      </w:r>
      <w:r w:rsidR="00A56E27">
        <w:rPr>
          <w:sz w:val="28"/>
          <w:szCs w:val="28"/>
        </w:rPr>
        <w:t xml:space="preserve"> </w:t>
      </w:r>
      <w:r w:rsidRPr="00A56E27">
        <w:rPr>
          <w:sz w:val="28"/>
          <w:szCs w:val="28"/>
        </w:rPr>
        <w:t>и</w:t>
      </w:r>
      <w:r w:rsidR="00A56E27">
        <w:rPr>
          <w:sz w:val="28"/>
          <w:szCs w:val="28"/>
        </w:rPr>
        <w:t xml:space="preserve"> </w:t>
      </w:r>
      <w:r w:rsidRPr="00A56E27">
        <w:rPr>
          <w:sz w:val="28"/>
          <w:szCs w:val="28"/>
        </w:rPr>
        <w:t>порога устойчивости элементов конструкции</w:t>
      </w:r>
    </w:p>
    <w:tbl>
      <w:tblPr>
        <w:tblW w:w="9621" w:type="dxa"/>
        <w:tblInd w:w="40" w:type="dxa"/>
        <w:tblLayout w:type="fixed"/>
        <w:tblCellMar>
          <w:left w:w="40" w:type="dxa"/>
          <w:right w:w="40" w:type="dxa"/>
        </w:tblCellMar>
        <w:tblLook w:val="0000" w:firstRow="0" w:lastRow="0" w:firstColumn="0" w:lastColumn="0" w:noHBand="0" w:noVBand="0"/>
      </w:tblPr>
      <w:tblGrid>
        <w:gridCol w:w="3550"/>
        <w:gridCol w:w="1973"/>
        <w:gridCol w:w="706"/>
        <w:gridCol w:w="713"/>
        <w:gridCol w:w="713"/>
        <w:gridCol w:w="1966"/>
      </w:tblGrid>
      <w:tr w:rsidR="00442DCE" w:rsidRPr="00A56E27" w:rsidTr="000D1F86">
        <w:trPr>
          <w:trHeight w:hRule="exact" w:val="832"/>
        </w:trPr>
        <w:tc>
          <w:tcPr>
            <w:tcW w:w="3550"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0D1F86" w:rsidRDefault="00442DCE" w:rsidP="000D1F86">
            <w:pPr>
              <w:shd w:val="clear" w:color="auto" w:fill="FFFFFF"/>
              <w:spacing w:line="360" w:lineRule="auto"/>
              <w:jc w:val="both"/>
            </w:pPr>
            <w:r w:rsidRPr="000D1F86">
              <w:t xml:space="preserve">Элементы </w:t>
            </w:r>
          </w:p>
        </w:tc>
        <w:tc>
          <w:tcPr>
            <w:tcW w:w="1973"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0D1F86" w:rsidRDefault="00442DCE" w:rsidP="000D1F86">
            <w:pPr>
              <w:shd w:val="clear" w:color="auto" w:fill="FFFFFF"/>
              <w:spacing w:line="360" w:lineRule="auto"/>
              <w:jc w:val="both"/>
            </w:pPr>
            <w:r w:rsidRPr="000D1F86">
              <w:t xml:space="preserve">Пкр </w:t>
            </w:r>
          </w:p>
        </w:tc>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0D1F86" w:rsidRDefault="00442DCE" w:rsidP="000D1F86">
            <w:pPr>
              <w:shd w:val="clear" w:color="auto" w:fill="FFFFFF"/>
              <w:spacing w:line="360" w:lineRule="auto"/>
              <w:jc w:val="both"/>
            </w:pPr>
            <w:r w:rsidRPr="000D1F86">
              <w:t>/э,</w:t>
            </w:r>
          </w:p>
          <w:p w:rsidR="00442DCE" w:rsidRPr="000D1F86" w:rsidRDefault="00442DCE" w:rsidP="000D1F86">
            <w:pPr>
              <w:shd w:val="clear" w:color="auto" w:fill="FFFFFF"/>
              <w:spacing w:line="360" w:lineRule="auto"/>
              <w:jc w:val="both"/>
            </w:pPr>
            <w:r w:rsidRPr="000D1F86">
              <w:t xml:space="preserve">мм </w:t>
            </w:r>
          </w:p>
        </w:tc>
        <w:tc>
          <w:tcPr>
            <w:tcW w:w="713"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0D1F86" w:rsidRDefault="00442DCE" w:rsidP="000D1F86">
            <w:pPr>
              <w:shd w:val="clear" w:color="auto" w:fill="FFFFFF"/>
              <w:spacing w:line="360" w:lineRule="auto"/>
              <w:jc w:val="both"/>
            </w:pPr>
            <w:r w:rsidRPr="000D1F86">
              <w:rPr>
                <w:iCs/>
              </w:rPr>
              <w:t xml:space="preserve">1л, </w:t>
            </w:r>
            <w:r w:rsidRPr="000D1F86">
              <w:t xml:space="preserve">мм </w:t>
            </w:r>
          </w:p>
        </w:tc>
        <w:tc>
          <w:tcPr>
            <w:tcW w:w="713"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0D1F86" w:rsidRDefault="00442DCE" w:rsidP="000D1F86">
            <w:pPr>
              <w:shd w:val="clear" w:color="auto" w:fill="FFFFFF"/>
              <w:spacing w:line="360" w:lineRule="auto"/>
              <w:jc w:val="both"/>
            </w:pPr>
            <w:r w:rsidRPr="000D1F86">
              <w:t xml:space="preserve">Кп </w:t>
            </w:r>
          </w:p>
        </w:tc>
        <w:tc>
          <w:tcPr>
            <w:tcW w:w="1966" w:type="dxa"/>
            <w:tcBorders>
              <w:top w:val="single" w:sz="6" w:space="0" w:color="auto"/>
              <w:left w:val="single" w:sz="6" w:space="0" w:color="auto"/>
              <w:bottom w:val="single" w:sz="6" w:space="0" w:color="auto"/>
              <w:right w:val="single" w:sz="6" w:space="0" w:color="auto"/>
            </w:tcBorders>
            <w:shd w:val="clear" w:color="auto" w:fill="FFFFFF"/>
            <w:vAlign w:val="center"/>
          </w:tcPr>
          <w:p w:rsidR="00442DCE" w:rsidRPr="000D1F86" w:rsidRDefault="00442DCE" w:rsidP="000D1F86">
            <w:pPr>
              <w:shd w:val="clear" w:color="auto" w:fill="FFFFFF"/>
              <w:spacing w:line="360" w:lineRule="auto"/>
              <w:jc w:val="both"/>
            </w:pPr>
            <w:r w:rsidRPr="000D1F86">
              <w:t xml:space="preserve">Пкрсх, Дж </w:t>
            </w:r>
          </w:p>
        </w:tc>
      </w:tr>
      <w:tr w:rsidR="00442DCE" w:rsidRPr="00A56E27" w:rsidTr="000D1F86">
        <w:trPr>
          <w:trHeight w:hRule="exact" w:val="403"/>
        </w:trPr>
        <w:tc>
          <w:tcPr>
            <w:tcW w:w="3550" w:type="dxa"/>
            <w:tcBorders>
              <w:top w:val="single" w:sz="6" w:space="0" w:color="auto"/>
              <w:left w:val="single" w:sz="6" w:space="0" w:color="auto"/>
              <w:bottom w:val="nil"/>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Транзисторы маломощные </w:t>
            </w:r>
          </w:p>
        </w:tc>
        <w:tc>
          <w:tcPr>
            <w:tcW w:w="1973" w:type="dxa"/>
            <w:tcBorders>
              <w:top w:val="single" w:sz="6" w:space="0" w:color="auto"/>
              <w:left w:val="single" w:sz="6" w:space="0" w:color="auto"/>
              <w:bottom w:val="nil"/>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5х10'</w:t>
            </w:r>
            <w:r w:rsidRPr="000D1F86">
              <w:rPr>
                <w:vertAlign w:val="superscript"/>
              </w:rPr>
              <w:t>5</w:t>
            </w:r>
            <w:r w:rsidRPr="000D1F86">
              <w:t xml:space="preserve"> </w:t>
            </w:r>
          </w:p>
        </w:tc>
        <w:tc>
          <w:tcPr>
            <w:tcW w:w="706" w:type="dxa"/>
            <w:tcBorders>
              <w:top w:val="single" w:sz="6" w:space="0" w:color="auto"/>
              <w:left w:val="single" w:sz="6" w:space="0" w:color="auto"/>
              <w:bottom w:val="nil"/>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15 </w:t>
            </w:r>
          </w:p>
        </w:tc>
        <w:tc>
          <w:tcPr>
            <w:tcW w:w="713" w:type="dxa"/>
            <w:tcBorders>
              <w:top w:val="single" w:sz="6" w:space="0" w:color="auto"/>
              <w:left w:val="single" w:sz="6" w:space="0" w:color="auto"/>
              <w:bottom w:val="nil"/>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20 </w:t>
            </w:r>
          </w:p>
        </w:tc>
        <w:tc>
          <w:tcPr>
            <w:tcW w:w="713" w:type="dxa"/>
            <w:tcBorders>
              <w:top w:val="single" w:sz="6" w:space="0" w:color="auto"/>
              <w:left w:val="single" w:sz="6" w:space="0" w:color="auto"/>
              <w:bottom w:val="nil"/>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5,4 </w:t>
            </w:r>
          </w:p>
        </w:tc>
        <w:tc>
          <w:tcPr>
            <w:tcW w:w="1966" w:type="dxa"/>
            <w:tcBorders>
              <w:top w:val="single" w:sz="6" w:space="0" w:color="auto"/>
              <w:left w:val="single" w:sz="6" w:space="0" w:color="auto"/>
              <w:bottom w:val="nil"/>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9,3x1 0'</w:t>
            </w:r>
            <w:r w:rsidRPr="000D1F86">
              <w:rPr>
                <w:vertAlign w:val="superscript"/>
              </w:rPr>
              <w:t>6</w:t>
            </w:r>
            <w:r w:rsidRPr="000D1F86">
              <w:t xml:space="preserve"> </w:t>
            </w:r>
          </w:p>
        </w:tc>
      </w:tr>
      <w:tr w:rsidR="00442DCE" w:rsidRPr="00A56E27" w:rsidTr="000D1F86">
        <w:trPr>
          <w:trHeight w:hRule="exact" w:val="490"/>
        </w:trPr>
        <w:tc>
          <w:tcPr>
            <w:tcW w:w="3550" w:type="dxa"/>
            <w:tcBorders>
              <w:top w:val="nil"/>
              <w:left w:val="single" w:sz="6" w:space="0" w:color="auto"/>
              <w:bottom w:val="nil"/>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Микросхемы </w:t>
            </w:r>
          </w:p>
        </w:tc>
        <w:tc>
          <w:tcPr>
            <w:tcW w:w="1973" w:type="dxa"/>
            <w:tcBorders>
              <w:top w:val="nil"/>
              <w:left w:val="single" w:sz="6" w:space="0" w:color="auto"/>
              <w:bottom w:val="nil"/>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rPr>
                <w:lang w:val="en-US"/>
              </w:rPr>
              <w:t>IxlO'</w:t>
            </w:r>
            <w:r w:rsidRPr="000D1F86">
              <w:rPr>
                <w:vertAlign w:val="superscript"/>
                <w:lang w:val="en-US"/>
              </w:rPr>
              <w:t>5</w:t>
            </w:r>
            <w:r w:rsidRPr="000D1F86">
              <w:t xml:space="preserve"> </w:t>
            </w:r>
          </w:p>
        </w:tc>
        <w:tc>
          <w:tcPr>
            <w:tcW w:w="706" w:type="dxa"/>
            <w:tcBorders>
              <w:top w:val="nil"/>
              <w:left w:val="single" w:sz="6" w:space="0" w:color="auto"/>
              <w:bottom w:val="nil"/>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20 </w:t>
            </w:r>
          </w:p>
        </w:tc>
        <w:tc>
          <w:tcPr>
            <w:tcW w:w="713" w:type="dxa"/>
            <w:tcBorders>
              <w:top w:val="nil"/>
              <w:left w:val="single" w:sz="6" w:space="0" w:color="auto"/>
              <w:bottom w:val="nil"/>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15 </w:t>
            </w:r>
          </w:p>
        </w:tc>
        <w:tc>
          <w:tcPr>
            <w:tcW w:w="713" w:type="dxa"/>
            <w:tcBorders>
              <w:top w:val="nil"/>
              <w:left w:val="single" w:sz="6" w:space="0" w:color="auto"/>
              <w:bottom w:val="nil"/>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5,4 </w:t>
            </w:r>
          </w:p>
        </w:tc>
        <w:tc>
          <w:tcPr>
            <w:tcW w:w="1966" w:type="dxa"/>
            <w:tcBorders>
              <w:top w:val="nil"/>
              <w:left w:val="single" w:sz="6" w:space="0" w:color="auto"/>
              <w:bottom w:val="nil"/>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1,2x1 0"</w:t>
            </w:r>
            <w:r w:rsidRPr="000D1F86">
              <w:rPr>
                <w:vertAlign w:val="superscript"/>
              </w:rPr>
              <w:t>6</w:t>
            </w:r>
            <w:r w:rsidRPr="000D1F86">
              <w:t xml:space="preserve"> </w:t>
            </w:r>
          </w:p>
        </w:tc>
      </w:tr>
      <w:tr w:rsidR="00442DCE" w:rsidRPr="00A56E27" w:rsidTr="000D1F86">
        <w:trPr>
          <w:trHeight w:hRule="exact" w:val="482"/>
        </w:trPr>
        <w:tc>
          <w:tcPr>
            <w:tcW w:w="3550" w:type="dxa"/>
            <w:tcBorders>
              <w:top w:val="nil"/>
              <w:left w:val="single" w:sz="6" w:space="0" w:color="auto"/>
              <w:bottom w:val="nil"/>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Реле слабого тока </w:t>
            </w:r>
          </w:p>
        </w:tc>
        <w:tc>
          <w:tcPr>
            <w:tcW w:w="1973" w:type="dxa"/>
            <w:tcBorders>
              <w:top w:val="nil"/>
              <w:left w:val="single" w:sz="6" w:space="0" w:color="auto"/>
              <w:bottom w:val="nil"/>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2х10-</w:t>
            </w:r>
            <w:r w:rsidRPr="000D1F86">
              <w:rPr>
                <w:vertAlign w:val="superscript"/>
              </w:rPr>
              <w:t>3</w:t>
            </w:r>
            <w:r w:rsidRPr="000D1F86">
              <w:t xml:space="preserve"> </w:t>
            </w:r>
          </w:p>
        </w:tc>
        <w:tc>
          <w:tcPr>
            <w:tcW w:w="706" w:type="dxa"/>
            <w:tcBorders>
              <w:top w:val="nil"/>
              <w:left w:val="single" w:sz="6" w:space="0" w:color="auto"/>
              <w:bottom w:val="nil"/>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20 </w:t>
            </w:r>
          </w:p>
        </w:tc>
        <w:tc>
          <w:tcPr>
            <w:tcW w:w="713" w:type="dxa"/>
            <w:tcBorders>
              <w:top w:val="nil"/>
              <w:left w:val="single" w:sz="6" w:space="0" w:color="auto"/>
              <w:bottom w:val="nil"/>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50 </w:t>
            </w:r>
          </w:p>
        </w:tc>
        <w:tc>
          <w:tcPr>
            <w:tcW w:w="713" w:type="dxa"/>
            <w:tcBorders>
              <w:top w:val="nil"/>
              <w:left w:val="single" w:sz="6" w:space="0" w:color="auto"/>
              <w:bottom w:val="nil"/>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12,3 </w:t>
            </w:r>
          </w:p>
        </w:tc>
        <w:tc>
          <w:tcPr>
            <w:tcW w:w="1966" w:type="dxa"/>
            <w:tcBorders>
              <w:top w:val="nil"/>
              <w:left w:val="single" w:sz="6" w:space="0" w:color="auto"/>
              <w:bottom w:val="nil"/>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1,6x1 0-</w:t>
            </w:r>
            <w:r w:rsidRPr="000D1F86">
              <w:rPr>
                <w:vertAlign w:val="superscript"/>
              </w:rPr>
              <w:t>4</w:t>
            </w:r>
            <w:r w:rsidRPr="000D1F86">
              <w:t xml:space="preserve"> </w:t>
            </w:r>
          </w:p>
        </w:tc>
      </w:tr>
      <w:tr w:rsidR="00442DCE" w:rsidRPr="00A56E27" w:rsidTr="000D1F86">
        <w:trPr>
          <w:trHeight w:hRule="exact" w:val="497"/>
        </w:trPr>
        <w:tc>
          <w:tcPr>
            <w:tcW w:w="3550" w:type="dxa"/>
            <w:tcBorders>
              <w:top w:val="nil"/>
              <w:left w:val="single" w:sz="6" w:space="0" w:color="auto"/>
              <w:bottom w:val="nil"/>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Резисторы </w:t>
            </w:r>
          </w:p>
        </w:tc>
        <w:tc>
          <w:tcPr>
            <w:tcW w:w="1973" w:type="dxa"/>
            <w:tcBorders>
              <w:top w:val="nil"/>
              <w:left w:val="single" w:sz="6" w:space="0" w:color="auto"/>
              <w:bottom w:val="nil"/>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rPr>
                <w:lang w:val="en-US"/>
              </w:rPr>
              <w:t>IxlO-</w:t>
            </w:r>
            <w:r w:rsidRPr="000D1F86">
              <w:rPr>
                <w:vertAlign w:val="superscript"/>
                <w:lang w:val="en-US"/>
              </w:rPr>
              <w:t>2</w:t>
            </w:r>
            <w:r w:rsidRPr="000D1F86">
              <w:t xml:space="preserve"> </w:t>
            </w:r>
          </w:p>
        </w:tc>
        <w:tc>
          <w:tcPr>
            <w:tcW w:w="706" w:type="dxa"/>
            <w:tcBorders>
              <w:top w:val="nil"/>
              <w:left w:val="single" w:sz="6" w:space="0" w:color="auto"/>
              <w:bottom w:val="nil"/>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15 </w:t>
            </w:r>
          </w:p>
        </w:tc>
        <w:tc>
          <w:tcPr>
            <w:tcW w:w="713" w:type="dxa"/>
            <w:tcBorders>
              <w:top w:val="nil"/>
              <w:left w:val="single" w:sz="6" w:space="0" w:color="auto"/>
              <w:bottom w:val="nil"/>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100 </w:t>
            </w:r>
          </w:p>
        </w:tc>
        <w:tc>
          <w:tcPr>
            <w:tcW w:w="713" w:type="dxa"/>
            <w:tcBorders>
              <w:top w:val="nil"/>
              <w:left w:val="single" w:sz="6" w:space="0" w:color="auto"/>
              <w:bottom w:val="nil"/>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58,8 </w:t>
            </w:r>
          </w:p>
        </w:tc>
        <w:tc>
          <w:tcPr>
            <w:tcW w:w="1966" w:type="dxa"/>
            <w:tcBorders>
              <w:top w:val="nil"/>
              <w:left w:val="single" w:sz="6" w:space="0" w:color="auto"/>
              <w:bottom w:val="nil"/>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1,7x1 0"</w:t>
            </w:r>
            <w:r w:rsidRPr="000D1F86">
              <w:rPr>
                <w:vertAlign w:val="superscript"/>
              </w:rPr>
              <w:t>4</w:t>
            </w:r>
            <w:r w:rsidRPr="000D1F86">
              <w:t xml:space="preserve"> </w:t>
            </w:r>
          </w:p>
        </w:tc>
      </w:tr>
      <w:tr w:rsidR="00442DCE" w:rsidRPr="00A56E27" w:rsidTr="000D1F86">
        <w:trPr>
          <w:trHeight w:hRule="exact" w:val="360"/>
        </w:trPr>
        <w:tc>
          <w:tcPr>
            <w:tcW w:w="3550" w:type="dxa"/>
            <w:tcBorders>
              <w:top w:val="nil"/>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Конденсаторы </w:t>
            </w:r>
          </w:p>
        </w:tc>
        <w:tc>
          <w:tcPr>
            <w:tcW w:w="1973" w:type="dxa"/>
            <w:tcBorders>
              <w:top w:val="nil"/>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rPr>
                <w:lang w:val="en-US"/>
              </w:rPr>
              <w:t>IxlO'</w:t>
            </w:r>
            <w:r w:rsidRPr="000D1F86">
              <w:rPr>
                <w:vertAlign w:val="superscript"/>
                <w:lang w:val="en-US"/>
              </w:rPr>
              <w:t>2</w:t>
            </w:r>
            <w:r w:rsidRPr="000D1F86">
              <w:t xml:space="preserve"> </w:t>
            </w:r>
          </w:p>
        </w:tc>
        <w:tc>
          <w:tcPr>
            <w:tcW w:w="706" w:type="dxa"/>
            <w:tcBorders>
              <w:top w:val="nil"/>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15 </w:t>
            </w:r>
          </w:p>
        </w:tc>
        <w:tc>
          <w:tcPr>
            <w:tcW w:w="713" w:type="dxa"/>
            <w:tcBorders>
              <w:top w:val="nil"/>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15 </w:t>
            </w:r>
          </w:p>
        </w:tc>
        <w:tc>
          <w:tcPr>
            <w:tcW w:w="713" w:type="dxa"/>
            <w:tcBorders>
              <w:top w:val="nil"/>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 xml:space="preserve">4 </w:t>
            </w:r>
          </w:p>
        </w:tc>
        <w:tc>
          <w:tcPr>
            <w:tcW w:w="1966" w:type="dxa"/>
            <w:tcBorders>
              <w:top w:val="nil"/>
              <w:left w:val="single" w:sz="6" w:space="0" w:color="auto"/>
              <w:bottom w:val="single" w:sz="6" w:space="0" w:color="auto"/>
              <w:right w:val="single" w:sz="6" w:space="0" w:color="auto"/>
            </w:tcBorders>
            <w:shd w:val="clear" w:color="auto" w:fill="FFFFFF"/>
          </w:tcPr>
          <w:p w:rsidR="00442DCE" w:rsidRPr="000D1F86" w:rsidRDefault="00442DCE" w:rsidP="000D1F86">
            <w:pPr>
              <w:shd w:val="clear" w:color="auto" w:fill="FFFFFF"/>
              <w:spacing w:line="360" w:lineRule="auto"/>
              <w:jc w:val="both"/>
            </w:pPr>
            <w:r w:rsidRPr="000D1F86">
              <w:t>2,5хЮ'</w:t>
            </w:r>
            <w:r w:rsidRPr="000D1F86">
              <w:rPr>
                <w:vertAlign w:val="superscript"/>
              </w:rPr>
              <w:t>3</w:t>
            </w:r>
            <w:r w:rsidRPr="000D1F86">
              <w:t xml:space="preserve"> </w:t>
            </w:r>
          </w:p>
        </w:tc>
      </w:tr>
    </w:tbl>
    <w:p w:rsidR="000D1F86" w:rsidRDefault="000D1F86"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Таблица 8.2 - Сравнительные характеристики элементов конструкции</w:t>
      </w:r>
    </w:p>
    <w:tbl>
      <w:tblPr>
        <w:tblW w:w="9806" w:type="dxa"/>
        <w:tblInd w:w="40" w:type="dxa"/>
        <w:tblLayout w:type="fixed"/>
        <w:tblCellMar>
          <w:left w:w="40" w:type="dxa"/>
          <w:right w:w="40" w:type="dxa"/>
        </w:tblCellMar>
        <w:tblLook w:val="0000" w:firstRow="0" w:lastRow="0" w:firstColumn="0" w:lastColumn="0" w:noHBand="0" w:noVBand="0"/>
      </w:tblPr>
      <w:tblGrid>
        <w:gridCol w:w="9806"/>
      </w:tblGrid>
      <w:tr w:rsidR="00442DCE" w:rsidRPr="00A56E27" w:rsidTr="000D1F86">
        <w:trPr>
          <w:trHeight w:hRule="exact" w:val="684"/>
        </w:trPr>
        <w:tc>
          <w:tcPr>
            <w:tcW w:w="9806" w:type="dxa"/>
            <w:tcBorders>
              <w:top w:val="single" w:sz="6" w:space="0" w:color="auto"/>
              <w:left w:val="single" w:sz="6" w:space="0" w:color="auto"/>
              <w:bottom w:val="single" w:sz="6" w:space="0" w:color="auto"/>
              <w:right w:val="single" w:sz="6" w:space="0" w:color="auto"/>
            </w:tcBorders>
            <w:shd w:val="clear" w:color="auto" w:fill="FFFFFF"/>
          </w:tcPr>
          <w:p w:rsidR="00442DCE" w:rsidRPr="000D1F86" w:rsidRDefault="00442DCE" w:rsidP="00A56E27">
            <w:pPr>
              <w:shd w:val="clear" w:color="auto" w:fill="FFFFFF"/>
              <w:spacing w:line="360" w:lineRule="auto"/>
              <w:ind w:firstLine="709"/>
              <w:jc w:val="both"/>
            </w:pPr>
            <w:r w:rsidRPr="000D1F86">
              <w:t>Величина Пкрсх, Дж Наименование элемента</w:t>
            </w:r>
            <w:r w:rsidR="00A56E27" w:rsidRPr="000D1F86">
              <w:t xml:space="preserve"> </w:t>
            </w:r>
            <w:r w:rsidRPr="000D1F86">
              <w:t>1 0"</w:t>
            </w:r>
            <w:r w:rsidRPr="000D1F86">
              <w:rPr>
                <w:vertAlign w:val="superscript"/>
              </w:rPr>
              <w:t>7</w:t>
            </w:r>
            <w:r w:rsidR="00A56E27" w:rsidRPr="000D1F86">
              <w:t xml:space="preserve"> </w:t>
            </w:r>
            <w:r w:rsidRPr="000D1F86">
              <w:t>1 0'</w:t>
            </w:r>
            <w:r w:rsidRPr="000D1F86">
              <w:rPr>
                <w:vertAlign w:val="superscript"/>
              </w:rPr>
              <w:t>6</w:t>
            </w:r>
            <w:r w:rsidR="00A56E27" w:rsidRPr="000D1F86">
              <w:t xml:space="preserve"> </w:t>
            </w:r>
            <w:r w:rsidRPr="000D1F86">
              <w:t>1 0"</w:t>
            </w:r>
            <w:r w:rsidRPr="000D1F86">
              <w:rPr>
                <w:vertAlign w:val="superscript"/>
              </w:rPr>
              <w:t>5</w:t>
            </w:r>
            <w:r w:rsidR="00A56E27" w:rsidRPr="000D1F86">
              <w:t xml:space="preserve"> </w:t>
            </w:r>
            <w:r w:rsidRPr="000D1F86">
              <w:t>1 0'</w:t>
            </w:r>
            <w:r w:rsidRPr="000D1F86">
              <w:rPr>
                <w:vertAlign w:val="superscript"/>
              </w:rPr>
              <w:t>4</w:t>
            </w:r>
            <w:r w:rsidR="00A56E27" w:rsidRPr="000D1F86">
              <w:t xml:space="preserve"> </w:t>
            </w:r>
            <w:r w:rsidRPr="000D1F86">
              <w:t>1 0'</w:t>
            </w:r>
            <w:r w:rsidRPr="000D1F86">
              <w:rPr>
                <w:vertAlign w:val="superscript"/>
              </w:rPr>
              <w:t>3</w:t>
            </w:r>
            <w:r w:rsidR="00A56E27" w:rsidRPr="000D1F86">
              <w:t xml:space="preserve"> </w:t>
            </w:r>
            <w:r w:rsidRPr="000D1F86">
              <w:t>1 0'</w:t>
            </w:r>
            <w:r w:rsidRPr="000D1F86">
              <w:rPr>
                <w:vertAlign w:val="superscript"/>
              </w:rPr>
              <w:t>2</w:t>
            </w:r>
          </w:p>
          <w:p w:rsidR="00442DCE" w:rsidRPr="00A56E27" w:rsidRDefault="00442DCE" w:rsidP="00A56E27">
            <w:pPr>
              <w:shd w:val="clear" w:color="auto" w:fill="FFFFFF"/>
              <w:spacing w:line="360" w:lineRule="auto"/>
              <w:ind w:firstLine="709"/>
              <w:jc w:val="both"/>
              <w:rPr>
                <w:sz w:val="28"/>
              </w:rPr>
            </w:pPr>
            <w:r w:rsidRPr="000D1F86">
              <w:t>Транзисторы маломощные Реле слабого тока Конденсаторы</w:t>
            </w:r>
            <w:r w:rsidRPr="00A56E27">
              <w:rPr>
                <w:sz w:val="28"/>
              </w:rPr>
              <w:t xml:space="preserve"> </w:t>
            </w:r>
          </w:p>
        </w:tc>
      </w:tr>
    </w:tbl>
    <w:p w:rsidR="000D1F86" w:rsidRDefault="000D1F86"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Из таблицы видно, что наименее устойчивыми элементами схемы являются транзисторы маломощные и микросхемы. Большинство элементов схемы имеет Пкр=10"</w:t>
      </w:r>
      <w:r w:rsidRPr="00A56E27">
        <w:rPr>
          <w:sz w:val="28"/>
          <w:szCs w:val="28"/>
          <w:vertAlign w:val="superscript"/>
        </w:rPr>
        <w:t>4</w:t>
      </w:r>
      <w:r w:rsidRPr="00A56E27">
        <w:rPr>
          <w:sz w:val="28"/>
          <w:szCs w:val="28"/>
        </w:rPr>
        <w:t xml:space="preserve"> Дж. Поэтому целесообразно повысить порог устойчивости слабых элементов на 3-4 порядка.</w:t>
      </w:r>
    </w:p>
    <w:p w:rsidR="00442DCE" w:rsidRPr="00A56E27" w:rsidRDefault="00442DCE" w:rsidP="00A56E27">
      <w:pPr>
        <w:shd w:val="clear" w:color="auto" w:fill="FFFFFF"/>
        <w:spacing w:line="360" w:lineRule="auto"/>
        <w:ind w:firstLine="709"/>
        <w:jc w:val="both"/>
        <w:rPr>
          <w:sz w:val="28"/>
        </w:rPr>
      </w:pPr>
      <w:r w:rsidRPr="00A56E27">
        <w:rPr>
          <w:sz w:val="28"/>
          <w:szCs w:val="28"/>
        </w:rPr>
        <w:t>Такое повышение устойчивости элементов можно осуществить за счёт экранирования проводников, самих элементов а также за счет уменьшения длины соединительных проводников, что обеспечивается условиями разработки ВЧ-конструкций.</w:t>
      </w:r>
    </w:p>
    <w:p w:rsidR="00442DCE" w:rsidRPr="000D1F86" w:rsidRDefault="000D1F86" w:rsidP="000D1F86">
      <w:pPr>
        <w:shd w:val="clear" w:color="auto" w:fill="FFFFFF"/>
        <w:spacing w:line="360" w:lineRule="auto"/>
        <w:ind w:firstLine="709"/>
        <w:jc w:val="center"/>
        <w:rPr>
          <w:b/>
          <w:sz w:val="28"/>
        </w:rPr>
      </w:pPr>
      <w:r>
        <w:rPr>
          <w:sz w:val="28"/>
          <w:szCs w:val="28"/>
        </w:rPr>
        <w:br w:type="page"/>
      </w:r>
      <w:r w:rsidR="00442DCE" w:rsidRPr="000D1F86">
        <w:rPr>
          <w:b/>
          <w:sz w:val="28"/>
          <w:szCs w:val="28"/>
        </w:rPr>
        <w:t>Заключение</w:t>
      </w:r>
    </w:p>
    <w:p w:rsidR="000D1F86" w:rsidRDefault="000D1F86" w:rsidP="00A56E27">
      <w:pPr>
        <w:shd w:val="clear" w:color="auto" w:fill="FFFFFF"/>
        <w:spacing w:line="360" w:lineRule="auto"/>
        <w:ind w:firstLine="709"/>
        <w:jc w:val="both"/>
        <w:rPr>
          <w:sz w:val="28"/>
          <w:szCs w:val="28"/>
        </w:rPr>
      </w:pPr>
    </w:p>
    <w:p w:rsidR="00442DCE" w:rsidRPr="00A56E27" w:rsidRDefault="00442DCE" w:rsidP="00A56E27">
      <w:pPr>
        <w:shd w:val="clear" w:color="auto" w:fill="FFFFFF"/>
        <w:spacing w:line="360" w:lineRule="auto"/>
        <w:ind w:firstLine="709"/>
        <w:jc w:val="both"/>
        <w:rPr>
          <w:sz w:val="28"/>
        </w:rPr>
      </w:pPr>
      <w:r w:rsidRPr="00A56E27">
        <w:rPr>
          <w:sz w:val="28"/>
          <w:szCs w:val="28"/>
        </w:rPr>
        <w:t>При выполнении теоретической части выпускной квалификационной работы были рассмотрены компонентные, формальные и факторные модели радиокомпонентов, было спроектировано рабочее место для формирования статистических высокочастотных моделей двухполюсных и многополюсных радиоэлементов и изготовлен макет нестандартной части рабочего места в составе измерительно-контрольного устройства и головок для измерения высокочастотных параметров и ВАХ двухполюсных РК и транзисторов. Проведены испытания рабочего места на примере измерения статистических параметров ДП.</w:t>
      </w:r>
    </w:p>
    <w:p w:rsidR="00442DCE" w:rsidRPr="00A56E27" w:rsidRDefault="00442DCE" w:rsidP="00A56E27">
      <w:pPr>
        <w:shd w:val="clear" w:color="auto" w:fill="FFFFFF"/>
        <w:spacing w:line="360" w:lineRule="auto"/>
        <w:ind w:firstLine="709"/>
        <w:jc w:val="both"/>
        <w:rPr>
          <w:sz w:val="28"/>
        </w:rPr>
      </w:pPr>
      <w:r w:rsidRPr="00A56E27">
        <w:rPr>
          <w:sz w:val="28"/>
          <w:szCs w:val="28"/>
        </w:rPr>
        <w:t>В процессе выполнения экспериментов были исследованы частотные и режимные характеристики пассивных линейных и нелинейных РК. Доказана возможность использования спроектированного рабочего места для измерения динамических параметров РК в диапазоне до 100 МГц.</w:t>
      </w:r>
    </w:p>
    <w:p w:rsidR="00442DCE" w:rsidRPr="00A56E27" w:rsidRDefault="00442DCE" w:rsidP="00A56E27">
      <w:pPr>
        <w:shd w:val="clear" w:color="auto" w:fill="FFFFFF"/>
        <w:spacing w:line="360" w:lineRule="auto"/>
        <w:ind w:firstLine="709"/>
        <w:jc w:val="both"/>
        <w:rPr>
          <w:sz w:val="28"/>
        </w:rPr>
      </w:pPr>
      <w:r w:rsidRPr="00A56E27">
        <w:rPr>
          <w:sz w:val="28"/>
          <w:szCs w:val="28"/>
        </w:rPr>
        <w:t>Впервые установлено, что полное сопротивление полупроводникового диода на высокой частоте имеет индуктивный характер и предложена скорректированная модель диода.</w:t>
      </w:r>
    </w:p>
    <w:p w:rsidR="00442DCE" w:rsidRPr="00A56E27" w:rsidRDefault="00442DCE" w:rsidP="00A56E27">
      <w:pPr>
        <w:shd w:val="clear" w:color="auto" w:fill="FFFFFF"/>
        <w:spacing w:line="360" w:lineRule="auto"/>
        <w:ind w:firstLine="709"/>
        <w:jc w:val="both"/>
        <w:rPr>
          <w:sz w:val="28"/>
        </w:rPr>
      </w:pPr>
      <w:r w:rsidRPr="00A56E27">
        <w:rPr>
          <w:sz w:val="28"/>
          <w:szCs w:val="28"/>
        </w:rPr>
        <w:t>Были выполнены необходимые конструктивные расчеты; технико-экономическое обоснование проведения опытно-конструкторских работ; оценка конкурентоспособности рабочего места для измерения параметров РК; расчет лимитной цены и цены потребления готового изделия; выбор мер по защите человека и окружающей среды; разработка методики защиты от ЭМИ ядерного взрыва.</w:t>
      </w:r>
    </w:p>
    <w:p w:rsidR="00442DCE" w:rsidRPr="00A56E27" w:rsidRDefault="00442DCE" w:rsidP="00A56E27">
      <w:pPr>
        <w:shd w:val="clear" w:color="auto" w:fill="FFFFFF"/>
        <w:spacing w:line="360" w:lineRule="auto"/>
        <w:ind w:firstLine="709"/>
        <w:jc w:val="both"/>
        <w:rPr>
          <w:sz w:val="28"/>
        </w:rPr>
      </w:pPr>
      <w:r w:rsidRPr="00A56E27">
        <w:rPr>
          <w:sz w:val="28"/>
          <w:szCs w:val="28"/>
        </w:rPr>
        <w:t xml:space="preserve">Большая часть графической и вся текстовая части выполнены с применением современных средств ЭВМ (пакет программ </w:t>
      </w:r>
      <w:r w:rsidRPr="00A56E27">
        <w:rPr>
          <w:sz w:val="28"/>
          <w:szCs w:val="28"/>
          <w:lang w:val="en-US"/>
        </w:rPr>
        <w:t>Microsoft</w:t>
      </w:r>
      <w:r w:rsidRPr="00A56E27">
        <w:rPr>
          <w:sz w:val="28"/>
          <w:szCs w:val="28"/>
        </w:rPr>
        <w:t xml:space="preserve"> </w:t>
      </w:r>
      <w:r w:rsidRPr="00A56E27">
        <w:rPr>
          <w:sz w:val="28"/>
          <w:szCs w:val="28"/>
          <w:lang w:val="en-US"/>
        </w:rPr>
        <w:t>Office</w:t>
      </w:r>
      <w:r w:rsidRPr="00A56E27">
        <w:rPr>
          <w:sz w:val="28"/>
          <w:szCs w:val="28"/>
        </w:rPr>
        <w:t xml:space="preserve"> ХР; система трёхмерного твердотельного моделирования КОМПАС 3D </w:t>
      </w:r>
      <w:r w:rsidRPr="00A56E27">
        <w:rPr>
          <w:sz w:val="28"/>
          <w:szCs w:val="28"/>
          <w:lang w:val="en-US"/>
        </w:rPr>
        <w:t>v</w:t>
      </w:r>
      <w:r w:rsidRPr="00A56E27">
        <w:rPr>
          <w:sz w:val="28"/>
          <w:szCs w:val="28"/>
        </w:rPr>
        <w:t xml:space="preserve">6.0; САПР печатных плат Р- </w:t>
      </w:r>
      <w:r w:rsidRPr="00A56E27">
        <w:rPr>
          <w:sz w:val="28"/>
          <w:szCs w:val="28"/>
          <w:lang w:val="en-US"/>
        </w:rPr>
        <w:t>CAD</w:t>
      </w:r>
      <w:r w:rsidRPr="00A56E27">
        <w:rPr>
          <w:sz w:val="28"/>
          <w:szCs w:val="28"/>
        </w:rPr>
        <w:t xml:space="preserve"> 2001 ).</w:t>
      </w:r>
    </w:p>
    <w:p w:rsidR="00442DCE" w:rsidRPr="000D1F86" w:rsidRDefault="000D1F86" w:rsidP="000D1F86">
      <w:pPr>
        <w:shd w:val="clear" w:color="auto" w:fill="FFFFFF"/>
        <w:spacing w:line="360" w:lineRule="auto"/>
        <w:ind w:firstLine="709"/>
        <w:jc w:val="center"/>
        <w:rPr>
          <w:b/>
          <w:sz w:val="28"/>
        </w:rPr>
      </w:pPr>
      <w:r>
        <w:rPr>
          <w:sz w:val="28"/>
          <w:szCs w:val="28"/>
        </w:rPr>
        <w:br w:type="page"/>
      </w:r>
      <w:r w:rsidR="00442DCE" w:rsidRPr="000D1F86">
        <w:rPr>
          <w:b/>
          <w:sz w:val="28"/>
          <w:szCs w:val="28"/>
        </w:rPr>
        <w:t>Список литературы</w:t>
      </w:r>
    </w:p>
    <w:p w:rsidR="000D1F86" w:rsidRPr="00A56E27" w:rsidRDefault="000D1F86" w:rsidP="00A56E27">
      <w:pPr>
        <w:shd w:val="clear" w:color="auto" w:fill="FFFFFF"/>
        <w:spacing w:line="360" w:lineRule="auto"/>
        <w:ind w:firstLine="709"/>
        <w:jc w:val="both"/>
        <w:rPr>
          <w:sz w:val="28"/>
        </w:rPr>
      </w:pPr>
    </w:p>
    <w:p w:rsidR="00442DCE" w:rsidRPr="00A56E27" w:rsidRDefault="00442DCE" w:rsidP="00C94C57">
      <w:pPr>
        <w:numPr>
          <w:ilvl w:val="0"/>
          <w:numId w:val="26"/>
        </w:numPr>
        <w:shd w:val="clear" w:color="auto" w:fill="FFFFFF"/>
        <w:tabs>
          <w:tab w:val="left" w:pos="1433"/>
        </w:tabs>
        <w:spacing w:line="360" w:lineRule="auto"/>
        <w:jc w:val="both"/>
        <w:rPr>
          <w:sz w:val="28"/>
          <w:szCs w:val="28"/>
        </w:rPr>
      </w:pPr>
      <w:r w:rsidRPr="00A56E27">
        <w:rPr>
          <w:sz w:val="28"/>
          <w:szCs w:val="28"/>
        </w:rPr>
        <w:t>Поливанов К. М. В трех частях. Часть первая. Теоретические</w:t>
      </w:r>
      <w:r w:rsidR="000D1F86">
        <w:rPr>
          <w:sz w:val="28"/>
          <w:szCs w:val="28"/>
        </w:rPr>
        <w:t xml:space="preserve"> </w:t>
      </w:r>
      <w:r w:rsidRPr="00A56E27">
        <w:rPr>
          <w:sz w:val="28"/>
          <w:szCs w:val="28"/>
        </w:rPr>
        <w:t>основы электротехники. Линейные электрические цепи с сосредоточенными</w:t>
      </w:r>
      <w:r w:rsidR="000D1F86">
        <w:rPr>
          <w:sz w:val="28"/>
          <w:szCs w:val="28"/>
        </w:rPr>
        <w:t xml:space="preserve"> </w:t>
      </w:r>
      <w:r w:rsidRPr="00A56E27">
        <w:rPr>
          <w:sz w:val="28"/>
          <w:szCs w:val="28"/>
        </w:rPr>
        <w:t xml:space="preserve">постоянными.- </w:t>
      </w:r>
      <w:r w:rsidRPr="00A56E27">
        <w:rPr>
          <w:sz w:val="28"/>
          <w:szCs w:val="28"/>
          <w:lang w:val="en-US"/>
        </w:rPr>
        <w:t>M</w:t>
      </w:r>
      <w:r w:rsidRPr="00A56E27">
        <w:rPr>
          <w:sz w:val="28"/>
          <w:szCs w:val="28"/>
        </w:rPr>
        <w:t>.-</w:t>
      </w:r>
      <w:r w:rsidRPr="00A56E27">
        <w:rPr>
          <w:sz w:val="28"/>
          <w:szCs w:val="28"/>
          <w:lang w:val="en-US"/>
        </w:rPr>
        <w:t>JL</w:t>
      </w:r>
      <w:r w:rsidRPr="00A56E27">
        <w:rPr>
          <w:sz w:val="28"/>
          <w:szCs w:val="28"/>
        </w:rPr>
        <w:t>: Энергия, 1965. - 360 с.</w:t>
      </w:r>
    </w:p>
    <w:p w:rsidR="00442DCE" w:rsidRPr="00A56E27" w:rsidRDefault="00442DCE" w:rsidP="00C94C57">
      <w:pPr>
        <w:numPr>
          <w:ilvl w:val="0"/>
          <w:numId w:val="26"/>
        </w:numPr>
        <w:shd w:val="clear" w:color="auto" w:fill="FFFFFF"/>
        <w:tabs>
          <w:tab w:val="left" w:pos="1433"/>
        </w:tabs>
        <w:spacing w:line="360" w:lineRule="auto"/>
        <w:jc w:val="both"/>
        <w:rPr>
          <w:sz w:val="28"/>
          <w:szCs w:val="28"/>
        </w:rPr>
      </w:pPr>
      <w:r w:rsidRPr="00A56E27">
        <w:rPr>
          <w:sz w:val="28"/>
          <w:szCs w:val="28"/>
        </w:rPr>
        <w:t>Ортюзи Ж. Теория электрических цепей. Т. 1. Анализ. Пер. с</w:t>
      </w:r>
      <w:r w:rsidR="000D1F86">
        <w:rPr>
          <w:sz w:val="28"/>
          <w:szCs w:val="28"/>
        </w:rPr>
        <w:t xml:space="preserve"> </w:t>
      </w:r>
      <w:r w:rsidRPr="00A56E27">
        <w:rPr>
          <w:sz w:val="28"/>
          <w:szCs w:val="28"/>
        </w:rPr>
        <w:t>франц. Под ред. Л. Р. Явича.- М.: Мир, 1970. - 408 с.</w:t>
      </w:r>
    </w:p>
    <w:p w:rsidR="00442DCE" w:rsidRPr="00A56E27" w:rsidRDefault="00442DCE" w:rsidP="00C94C57">
      <w:pPr>
        <w:numPr>
          <w:ilvl w:val="0"/>
          <w:numId w:val="26"/>
        </w:numPr>
        <w:shd w:val="clear" w:color="auto" w:fill="FFFFFF"/>
        <w:tabs>
          <w:tab w:val="left" w:pos="1433"/>
        </w:tabs>
        <w:spacing w:line="360" w:lineRule="auto"/>
        <w:jc w:val="both"/>
        <w:rPr>
          <w:sz w:val="28"/>
          <w:szCs w:val="28"/>
        </w:rPr>
      </w:pPr>
      <w:r w:rsidRPr="00A56E27">
        <w:rPr>
          <w:sz w:val="28"/>
          <w:szCs w:val="28"/>
        </w:rPr>
        <w:t>Волгов В. А. Детали и узлы радиоэлектронной аппаратуры. Изд.</w:t>
      </w:r>
      <w:r w:rsidR="000D1F86">
        <w:rPr>
          <w:sz w:val="28"/>
          <w:szCs w:val="28"/>
        </w:rPr>
        <w:t xml:space="preserve"> </w:t>
      </w:r>
      <w:r w:rsidRPr="00A56E27">
        <w:rPr>
          <w:sz w:val="28"/>
          <w:szCs w:val="28"/>
        </w:rPr>
        <w:t>второе, перераб. и доп.- М.: Энергия, 1977. - 656 с.</w:t>
      </w:r>
    </w:p>
    <w:p w:rsidR="00442DCE" w:rsidRPr="00A56E27" w:rsidRDefault="00442DCE" w:rsidP="00C94C57">
      <w:pPr>
        <w:numPr>
          <w:ilvl w:val="0"/>
          <w:numId w:val="26"/>
        </w:numPr>
        <w:shd w:val="clear" w:color="auto" w:fill="FFFFFF"/>
        <w:tabs>
          <w:tab w:val="left" w:pos="1433"/>
        </w:tabs>
        <w:spacing w:line="360" w:lineRule="auto"/>
        <w:jc w:val="both"/>
        <w:rPr>
          <w:sz w:val="28"/>
          <w:szCs w:val="28"/>
        </w:rPr>
      </w:pPr>
      <w:r w:rsidRPr="00A56E27">
        <w:rPr>
          <w:sz w:val="28"/>
          <w:szCs w:val="28"/>
        </w:rPr>
        <w:t>Альтман Дж. Устройства сверхвысоких частот., пер. с англ. Под</w:t>
      </w:r>
      <w:r w:rsidR="000D1F86">
        <w:rPr>
          <w:sz w:val="28"/>
          <w:szCs w:val="28"/>
        </w:rPr>
        <w:t xml:space="preserve"> </w:t>
      </w:r>
      <w:r w:rsidRPr="00A56E27">
        <w:rPr>
          <w:sz w:val="28"/>
          <w:szCs w:val="28"/>
        </w:rPr>
        <w:t>ред. проф. И. В. Лебедева.- М.: Мир, 1968. - 788 с.</w:t>
      </w:r>
    </w:p>
    <w:p w:rsidR="00442DCE" w:rsidRPr="00A56E27" w:rsidRDefault="00442DCE" w:rsidP="00C94C57">
      <w:pPr>
        <w:numPr>
          <w:ilvl w:val="0"/>
          <w:numId w:val="26"/>
        </w:numPr>
        <w:shd w:val="clear" w:color="auto" w:fill="FFFFFF"/>
        <w:tabs>
          <w:tab w:val="left" w:pos="1433"/>
        </w:tabs>
        <w:spacing w:line="360" w:lineRule="auto"/>
        <w:jc w:val="both"/>
        <w:rPr>
          <w:sz w:val="28"/>
          <w:szCs w:val="28"/>
        </w:rPr>
      </w:pPr>
      <w:r w:rsidRPr="00A56E27">
        <w:rPr>
          <w:sz w:val="28"/>
          <w:szCs w:val="28"/>
        </w:rPr>
        <w:t>Транзисторы - параметры, методы измерений и испытаний. Под</w:t>
      </w:r>
      <w:r w:rsidR="000D1F86">
        <w:rPr>
          <w:sz w:val="28"/>
          <w:szCs w:val="28"/>
        </w:rPr>
        <w:t xml:space="preserve"> </w:t>
      </w:r>
      <w:r w:rsidRPr="00A56E27">
        <w:rPr>
          <w:sz w:val="28"/>
          <w:szCs w:val="28"/>
        </w:rPr>
        <w:t>ред. И. Г. Бергельсона, Ю. А. Каменского, И. Ф. Николаевского.- М.: Сов.</w:t>
      </w:r>
      <w:r w:rsidR="000D1F86">
        <w:rPr>
          <w:sz w:val="28"/>
          <w:szCs w:val="28"/>
        </w:rPr>
        <w:t xml:space="preserve"> </w:t>
      </w:r>
      <w:r w:rsidRPr="00A56E27">
        <w:rPr>
          <w:sz w:val="28"/>
          <w:szCs w:val="28"/>
        </w:rPr>
        <w:t>радио. 1968.-504 с.</w:t>
      </w:r>
    </w:p>
    <w:p w:rsidR="00442DCE" w:rsidRPr="00A56E27" w:rsidRDefault="00442DCE" w:rsidP="00C94C57">
      <w:pPr>
        <w:numPr>
          <w:ilvl w:val="0"/>
          <w:numId w:val="26"/>
        </w:numPr>
        <w:shd w:val="clear" w:color="auto" w:fill="FFFFFF"/>
        <w:tabs>
          <w:tab w:val="left" w:pos="1433"/>
        </w:tabs>
        <w:spacing w:line="360" w:lineRule="auto"/>
        <w:jc w:val="both"/>
        <w:rPr>
          <w:sz w:val="28"/>
          <w:szCs w:val="28"/>
        </w:rPr>
      </w:pPr>
      <w:r w:rsidRPr="00A56E27">
        <w:rPr>
          <w:sz w:val="28"/>
          <w:szCs w:val="28"/>
        </w:rPr>
        <w:t>Ильин В. И. Машинное проектирование электронных схем.- М.:</w:t>
      </w:r>
      <w:r w:rsidR="000D1F86">
        <w:rPr>
          <w:sz w:val="28"/>
          <w:szCs w:val="28"/>
        </w:rPr>
        <w:t xml:space="preserve"> </w:t>
      </w:r>
      <w:r w:rsidRPr="00A56E27">
        <w:rPr>
          <w:sz w:val="28"/>
          <w:szCs w:val="28"/>
        </w:rPr>
        <w:t>Энергия, 1972.-280 с.</w:t>
      </w:r>
    </w:p>
    <w:p w:rsidR="00442DCE" w:rsidRPr="00A56E27" w:rsidRDefault="00442DCE" w:rsidP="00C94C57">
      <w:pPr>
        <w:numPr>
          <w:ilvl w:val="0"/>
          <w:numId w:val="26"/>
        </w:numPr>
        <w:shd w:val="clear" w:color="auto" w:fill="FFFFFF"/>
        <w:tabs>
          <w:tab w:val="left" w:pos="1433"/>
        </w:tabs>
        <w:spacing w:line="360" w:lineRule="auto"/>
        <w:jc w:val="both"/>
        <w:rPr>
          <w:sz w:val="28"/>
          <w:szCs w:val="28"/>
        </w:rPr>
      </w:pPr>
      <w:r w:rsidRPr="00A56E27">
        <w:rPr>
          <w:sz w:val="28"/>
          <w:szCs w:val="28"/>
        </w:rPr>
        <w:t>Макромоделирование аналоговых интегральных микросхем / А.</w:t>
      </w:r>
      <w:r w:rsidR="000D1F86">
        <w:rPr>
          <w:sz w:val="28"/>
          <w:szCs w:val="28"/>
        </w:rPr>
        <w:t xml:space="preserve"> </w:t>
      </w:r>
      <w:r w:rsidRPr="00A56E27">
        <w:rPr>
          <w:sz w:val="28"/>
          <w:szCs w:val="28"/>
        </w:rPr>
        <w:t>Г. Алексеенко, Б. И. Зуев, В. Ф. Ламекин, И. А. Романов.- М.: Энергия, 1977.</w:t>
      </w:r>
      <w:r w:rsidR="000D1F86">
        <w:rPr>
          <w:sz w:val="28"/>
          <w:szCs w:val="28"/>
        </w:rPr>
        <w:t xml:space="preserve"> </w:t>
      </w:r>
      <w:r w:rsidRPr="00A56E27">
        <w:rPr>
          <w:sz w:val="28"/>
          <w:szCs w:val="28"/>
        </w:rPr>
        <w:t>-96с.</w:t>
      </w:r>
    </w:p>
    <w:p w:rsidR="00442DCE" w:rsidRPr="00A56E27" w:rsidRDefault="00442DCE" w:rsidP="00C94C57">
      <w:pPr>
        <w:numPr>
          <w:ilvl w:val="0"/>
          <w:numId w:val="26"/>
        </w:numPr>
        <w:shd w:val="clear" w:color="auto" w:fill="FFFFFF"/>
        <w:tabs>
          <w:tab w:val="left" w:pos="1433"/>
        </w:tabs>
        <w:spacing w:line="360" w:lineRule="auto"/>
        <w:jc w:val="both"/>
        <w:rPr>
          <w:sz w:val="28"/>
          <w:szCs w:val="28"/>
        </w:rPr>
      </w:pPr>
      <w:r w:rsidRPr="00A56E27">
        <w:rPr>
          <w:sz w:val="28"/>
          <w:szCs w:val="28"/>
        </w:rPr>
        <w:t>Разевиг</w:t>
      </w:r>
      <w:r w:rsidR="00A56E27">
        <w:rPr>
          <w:sz w:val="28"/>
          <w:szCs w:val="28"/>
        </w:rPr>
        <w:t xml:space="preserve"> </w:t>
      </w:r>
      <w:r w:rsidRPr="00A56E27">
        <w:rPr>
          <w:sz w:val="28"/>
          <w:szCs w:val="28"/>
        </w:rPr>
        <w:t>В.</w:t>
      </w:r>
      <w:r w:rsidR="00A56E27">
        <w:rPr>
          <w:sz w:val="28"/>
          <w:szCs w:val="28"/>
        </w:rPr>
        <w:t xml:space="preserve"> </w:t>
      </w:r>
      <w:r w:rsidRPr="00A56E27">
        <w:rPr>
          <w:sz w:val="28"/>
          <w:szCs w:val="28"/>
        </w:rPr>
        <w:t>Д.</w:t>
      </w:r>
      <w:r w:rsidR="00A56E27">
        <w:rPr>
          <w:sz w:val="28"/>
          <w:szCs w:val="28"/>
        </w:rPr>
        <w:t xml:space="preserve"> </w:t>
      </w:r>
      <w:r w:rsidRPr="00A56E27">
        <w:rPr>
          <w:sz w:val="28"/>
          <w:szCs w:val="28"/>
        </w:rPr>
        <w:t>Применение</w:t>
      </w:r>
      <w:r w:rsidR="00A56E27">
        <w:rPr>
          <w:sz w:val="28"/>
          <w:szCs w:val="28"/>
        </w:rPr>
        <w:t xml:space="preserve"> </w:t>
      </w:r>
      <w:r w:rsidRPr="00A56E27">
        <w:rPr>
          <w:sz w:val="28"/>
          <w:szCs w:val="28"/>
        </w:rPr>
        <w:t>программ</w:t>
      </w:r>
      <w:r w:rsidR="00A56E27">
        <w:rPr>
          <w:sz w:val="28"/>
          <w:szCs w:val="28"/>
        </w:rPr>
        <w:t xml:space="preserve"> </w:t>
      </w:r>
      <w:r w:rsidRPr="00A56E27">
        <w:rPr>
          <w:sz w:val="28"/>
          <w:szCs w:val="28"/>
        </w:rPr>
        <w:t>Ри-СОП</w:t>
      </w:r>
      <w:r w:rsidR="00A56E27">
        <w:rPr>
          <w:sz w:val="28"/>
          <w:szCs w:val="28"/>
        </w:rPr>
        <w:t xml:space="preserve"> </w:t>
      </w:r>
      <w:r w:rsidRPr="00A56E27">
        <w:rPr>
          <w:sz w:val="28"/>
          <w:szCs w:val="28"/>
        </w:rPr>
        <w:t>и</w:t>
      </w:r>
      <w:r w:rsidR="00A56E27">
        <w:rPr>
          <w:sz w:val="28"/>
          <w:szCs w:val="28"/>
        </w:rPr>
        <w:t xml:space="preserve"> </w:t>
      </w:r>
      <w:r w:rsidRPr="00A56E27">
        <w:rPr>
          <w:sz w:val="28"/>
          <w:szCs w:val="28"/>
          <w:lang w:val="en-US"/>
        </w:rPr>
        <w:t>Pspice</w:t>
      </w:r>
      <w:r w:rsidR="00A56E27">
        <w:rPr>
          <w:sz w:val="28"/>
          <w:szCs w:val="28"/>
        </w:rPr>
        <w:t xml:space="preserve"> </w:t>
      </w:r>
      <w:r w:rsidRPr="00A56E27">
        <w:rPr>
          <w:sz w:val="28"/>
          <w:szCs w:val="28"/>
        </w:rPr>
        <w:t>для</w:t>
      </w:r>
      <w:r w:rsidR="000D1F86">
        <w:rPr>
          <w:sz w:val="28"/>
          <w:szCs w:val="28"/>
        </w:rPr>
        <w:t xml:space="preserve"> </w:t>
      </w:r>
      <w:r w:rsidRPr="00A56E27">
        <w:rPr>
          <w:sz w:val="28"/>
          <w:szCs w:val="28"/>
        </w:rPr>
        <w:t>схемотехнического моделирования на ПЭВМ: В 4 вып.- М.: Радио и связь,</w:t>
      </w:r>
      <w:r w:rsidR="000D1F86">
        <w:rPr>
          <w:sz w:val="28"/>
          <w:szCs w:val="28"/>
        </w:rPr>
        <w:t xml:space="preserve"> </w:t>
      </w:r>
      <w:r w:rsidRPr="00A56E27">
        <w:rPr>
          <w:sz w:val="28"/>
          <w:szCs w:val="28"/>
        </w:rPr>
        <w:t>1992.-482 с.</w:t>
      </w:r>
    </w:p>
    <w:p w:rsidR="00442DCE" w:rsidRPr="00A56E27" w:rsidRDefault="00442DCE" w:rsidP="00C94C57">
      <w:pPr>
        <w:numPr>
          <w:ilvl w:val="0"/>
          <w:numId w:val="26"/>
        </w:numPr>
        <w:shd w:val="clear" w:color="auto" w:fill="FFFFFF"/>
        <w:tabs>
          <w:tab w:val="left" w:pos="1433"/>
        </w:tabs>
        <w:spacing w:line="360" w:lineRule="auto"/>
        <w:jc w:val="both"/>
        <w:rPr>
          <w:sz w:val="28"/>
          <w:szCs w:val="28"/>
        </w:rPr>
      </w:pPr>
      <w:r w:rsidRPr="00A56E27">
        <w:rPr>
          <w:sz w:val="28"/>
          <w:szCs w:val="28"/>
        </w:rPr>
        <w:t xml:space="preserve">Логан </w:t>
      </w:r>
      <w:r w:rsidRPr="00A56E27">
        <w:rPr>
          <w:sz w:val="28"/>
          <w:szCs w:val="28"/>
          <w:lang w:val="en-US"/>
        </w:rPr>
        <w:t>John</w:t>
      </w:r>
      <w:r w:rsidRPr="00A56E27">
        <w:rPr>
          <w:sz w:val="28"/>
          <w:szCs w:val="28"/>
        </w:rPr>
        <w:t>. Моделирование при проектировании схем и систем.-</w:t>
      </w:r>
      <w:r w:rsidR="000D1F86">
        <w:rPr>
          <w:sz w:val="28"/>
          <w:szCs w:val="28"/>
        </w:rPr>
        <w:t xml:space="preserve"> </w:t>
      </w:r>
      <w:r w:rsidRPr="00A56E27">
        <w:rPr>
          <w:sz w:val="28"/>
          <w:szCs w:val="28"/>
        </w:rPr>
        <w:t>ТИИЭР, 1972, т. 60, С. 207-223.</w:t>
      </w:r>
    </w:p>
    <w:p w:rsidR="00442DCE" w:rsidRPr="000D1F86" w:rsidRDefault="00442DCE" w:rsidP="00C94C57">
      <w:pPr>
        <w:numPr>
          <w:ilvl w:val="0"/>
          <w:numId w:val="26"/>
        </w:numPr>
        <w:shd w:val="clear" w:color="auto" w:fill="FFFFFF"/>
        <w:tabs>
          <w:tab w:val="left" w:pos="1433"/>
        </w:tabs>
        <w:spacing w:line="360" w:lineRule="auto"/>
        <w:jc w:val="both"/>
        <w:rPr>
          <w:sz w:val="28"/>
          <w:szCs w:val="28"/>
          <w:lang w:val="en-US"/>
        </w:rPr>
      </w:pPr>
      <w:r w:rsidRPr="00A56E27">
        <w:rPr>
          <w:sz w:val="28"/>
          <w:szCs w:val="28"/>
        </w:rPr>
        <w:t>Логан</w:t>
      </w:r>
      <w:r w:rsidR="00A56E27">
        <w:rPr>
          <w:sz w:val="28"/>
          <w:szCs w:val="28"/>
          <w:lang w:val="en-US"/>
        </w:rPr>
        <w:t xml:space="preserve"> </w:t>
      </w:r>
      <w:r w:rsidRPr="00A56E27">
        <w:rPr>
          <w:sz w:val="28"/>
          <w:szCs w:val="28"/>
          <w:lang w:val="en-US"/>
        </w:rPr>
        <w:t>John.</w:t>
      </w:r>
      <w:r w:rsidR="00A56E27">
        <w:rPr>
          <w:sz w:val="28"/>
          <w:szCs w:val="28"/>
          <w:lang w:val="en-US"/>
        </w:rPr>
        <w:t xml:space="preserve"> </w:t>
      </w:r>
      <w:r w:rsidRPr="00A56E27">
        <w:rPr>
          <w:sz w:val="28"/>
          <w:szCs w:val="28"/>
          <w:lang w:val="en-US"/>
        </w:rPr>
        <w:t>Characterization</w:t>
      </w:r>
      <w:r w:rsidR="00A56E27">
        <w:rPr>
          <w:sz w:val="28"/>
          <w:szCs w:val="28"/>
          <w:lang w:val="en-US"/>
        </w:rPr>
        <w:t xml:space="preserve"> </w:t>
      </w:r>
      <w:r w:rsidRPr="00A56E27">
        <w:rPr>
          <w:sz w:val="28"/>
          <w:szCs w:val="28"/>
          <w:lang w:val="en-US"/>
        </w:rPr>
        <w:t>end</w:t>
      </w:r>
      <w:r w:rsidR="00A56E27">
        <w:rPr>
          <w:sz w:val="28"/>
          <w:szCs w:val="28"/>
          <w:lang w:val="en-US"/>
        </w:rPr>
        <w:t xml:space="preserve"> </w:t>
      </w:r>
      <w:r w:rsidRPr="00A56E27">
        <w:rPr>
          <w:sz w:val="28"/>
          <w:szCs w:val="28"/>
          <w:lang w:val="en-US"/>
        </w:rPr>
        <w:t>modeling</w:t>
      </w:r>
      <w:r w:rsidR="00A56E27">
        <w:rPr>
          <w:sz w:val="28"/>
          <w:szCs w:val="28"/>
          <w:lang w:val="en-US"/>
        </w:rPr>
        <w:t xml:space="preserve"> </w:t>
      </w:r>
      <w:r w:rsidRPr="00A56E27">
        <w:rPr>
          <w:sz w:val="28"/>
          <w:szCs w:val="28"/>
          <w:lang w:val="en-US"/>
        </w:rPr>
        <w:t>for</w:t>
      </w:r>
      <w:r w:rsidR="00A56E27">
        <w:rPr>
          <w:sz w:val="28"/>
          <w:szCs w:val="28"/>
          <w:lang w:val="en-US"/>
        </w:rPr>
        <w:t xml:space="preserve"> </w:t>
      </w:r>
      <w:r w:rsidRPr="00A56E27">
        <w:rPr>
          <w:sz w:val="28"/>
          <w:szCs w:val="28"/>
          <w:lang w:val="en-US"/>
        </w:rPr>
        <w:t>statically</w:t>
      </w:r>
      <w:r w:rsidR="000D1F86" w:rsidRPr="000D1F86">
        <w:rPr>
          <w:sz w:val="28"/>
          <w:szCs w:val="28"/>
          <w:lang w:val="en-US"/>
        </w:rPr>
        <w:t xml:space="preserve"> </w:t>
      </w:r>
      <w:r w:rsidRPr="00A56E27">
        <w:rPr>
          <w:sz w:val="28"/>
          <w:szCs w:val="28"/>
          <w:lang w:val="en-US"/>
        </w:rPr>
        <w:t xml:space="preserve">design.//«Ball. Syat. Techn. J.», </w:t>
      </w:r>
      <w:r w:rsidRPr="000D1F86">
        <w:rPr>
          <w:sz w:val="28"/>
          <w:szCs w:val="28"/>
          <w:lang w:val="en-US"/>
        </w:rPr>
        <w:t xml:space="preserve">1971.- № 5.- </w:t>
      </w:r>
      <w:r w:rsidRPr="00A56E27">
        <w:rPr>
          <w:sz w:val="28"/>
          <w:szCs w:val="28"/>
          <w:lang w:val="en-US"/>
        </w:rPr>
        <w:t xml:space="preserve">p. </w:t>
      </w:r>
      <w:r w:rsidRPr="000D1F86">
        <w:rPr>
          <w:sz w:val="28"/>
          <w:szCs w:val="28"/>
          <w:lang w:val="en-US"/>
        </w:rPr>
        <w:t>1105 - 1147.</w:t>
      </w:r>
    </w:p>
    <w:p w:rsidR="00442DCE" w:rsidRPr="00A56E27" w:rsidRDefault="00442DCE" w:rsidP="00C94C57">
      <w:pPr>
        <w:numPr>
          <w:ilvl w:val="0"/>
          <w:numId w:val="26"/>
        </w:numPr>
        <w:shd w:val="clear" w:color="auto" w:fill="FFFFFF"/>
        <w:tabs>
          <w:tab w:val="left" w:pos="1433"/>
        </w:tabs>
        <w:spacing w:line="360" w:lineRule="auto"/>
        <w:jc w:val="both"/>
        <w:rPr>
          <w:sz w:val="28"/>
          <w:szCs w:val="28"/>
        </w:rPr>
      </w:pPr>
      <w:r w:rsidRPr="00A56E27">
        <w:rPr>
          <w:sz w:val="28"/>
          <w:szCs w:val="28"/>
        </w:rPr>
        <w:t>Пасынков В. В., Чиркин Л. К. Полупроводниковые приборы:</w:t>
      </w:r>
      <w:r w:rsidR="000D1F86">
        <w:rPr>
          <w:sz w:val="28"/>
          <w:szCs w:val="28"/>
        </w:rPr>
        <w:t xml:space="preserve"> </w:t>
      </w:r>
      <w:r w:rsidRPr="00A56E27">
        <w:rPr>
          <w:sz w:val="28"/>
          <w:szCs w:val="28"/>
        </w:rPr>
        <w:t>Учеб.</w:t>
      </w:r>
      <w:r w:rsidR="00A56E27">
        <w:rPr>
          <w:sz w:val="28"/>
          <w:szCs w:val="28"/>
        </w:rPr>
        <w:t xml:space="preserve"> </w:t>
      </w:r>
      <w:r w:rsidRPr="00A56E27">
        <w:rPr>
          <w:sz w:val="28"/>
          <w:szCs w:val="28"/>
        </w:rPr>
        <w:t>Для</w:t>
      </w:r>
      <w:r w:rsidR="00A56E27">
        <w:rPr>
          <w:sz w:val="28"/>
          <w:szCs w:val="28"/>
        </w:rPr>
        <w:t xml:space="preserve"> </w:t>
      </w:r>
      <w:r w:rsidRPr="00A56E27">
        <w:rPr>
          <w:sz w:val="28"/>
          <w:szCs w:val="28"/>
        </w:rPr>
        <w:t>вузов</w:t>
      </w:r>
      <w:r w:rsidR="00A56E27">
        <w:rPr>
          <w:sz w:val="28"/>
          <w:szCs w:val="28"/>
        </w:rPr>
        <w:t xml:space="preserve"> </w:t>
      </w:r>
      <w:r w:rsidRPr="00A56E27">
        <w:rPr>
          <w:sz w:val="28"/>
          <w:szCs w:val="28"/>
        </w:rPr>
        <w:t>по</w:t>
      </w:r>
      <w:r w:rsidR="00A56E27">
        <w:rPr>
          <w:sz w:val="28"/>
          <w:szCs w:val="28"/>
        </w:rPr>
        <w:t xml:space="preserve"> </w:t>
      </w:r>
      <w:r w:rsidRPr="00A56E27">
        <w:rPr>
          <w:sz w:val="28"/>
          <w:szCs w:val="28"/>
        </w:rPr>
        <w:t>спец.</w:t>
      </w:r>
      <w:r w:rsidR="00A56E27">
        <w:rPr>
          <w:sz w:val="28"/>
          <w:szCs w:val="28"/>
        </w:rPr>
        <w:t xml:space="preserve"> </w:t>
      </w:r>
      <w:r w:rsidRPr="00A56E27">
        <w:rPr>
          <w:sz w:val="28"/>
          <w:szCs w:val="28"/>
        </w:rPr>
        <w:t>«Полупроводники</w:t>
      </w:r>
      <w:r w:rsidR="00A56E27">
        <w:rPr>
          <w:sz w:val="28"/>
          <w:szCs w:val="28"/>
        </w:rPr>
        <w:t xml:space="preserve"> </w:t>
      </w:r>
      <w:r w:rsidRPr="00A56E27">
        <w:rPr>
          <w:sz w:val="28"/>
          <w:szCs w:val="28"/>
        </w:rPr>
        <w:t>и</w:t>
      </w:r>
      <w:r w:rsidR="00A56E27">
        <w:rPr>
          <w:sz w:val="28"/>
          <w:szCs w:val="28"/>
        </w:rPr>
        <w:t xml:space="preserve"> </w:t>
      </w:r>
      <w:r w:rsidRPr="00A56E27">
        <w:rPr>
          <w:sz w:val="28"/>
          <w:szCs w:val="28"/>
        </w:rPr>
        <w:t>диэлектрики»</w:t>
      </w:r>
      <w:r w:rsidR="00A56E27">
        <w:rPr>
          <w:sz w:val="28"/>
          <w:szCs w:val="28"/>
        </w:rPr>
        <w:t xml:space="preserve"> </w:t>
      </w:r>
      <w:r w:rsidRPr="00A56E27">
        <w:rPr>
          <w:sz w:val="28"/>
          <w:szCs w:val="28"/>
        </w:rPr>
        <w:t>и</w:t>
      </w:r>
      <w:r w:rsidR="000D1F86">
        <w:rPr>
          <w:sz w:val="28"/>
          <w:szCs w:val="28"/>
        </w:rPr>
        <w:t xml:space="preserve"> </w:t>
      </w:r>
      <w:r w:rsidRPr="00A56E27">
        <w:rPr>
          <w:sz w:val="28"/>
          <w:szCs w:val="28"/>
        </w:rPr>
        <w:t xml:space="preserve">«Полупроводниковые и микроэлектронные приборы» - 4-е изд., перераб. </w:t>
      </w:r>
      <w:r w:rsidR="000D1F86" w:rsidRPr="00A56E27">
        <w:rPr>
          <w:sz w:val="28"/>
          <w:szCs w:val="28"/>
        </w:rPr>
        <w:t>И</w:t>
      </w:r>
      <w:r w:rsidR="000D1F86">
        <w:rPr>
          <w:sz w:val="28"/>
          <w:szCs w:val="28"/>
        </w:rPr>
        <w:t xml:space="preserve"> </w:t>
      </w:r>
      <w:r w:rsidRPr="00A56E27">
        <w:rPr>
          <w:sz w:val="28"/>
          <w:szCs w:val="28"/>
        </w:rPr>
        <w:t>доп.-М.: Высш. шк., 1987.-479 с.</w:t>
      </w:r>
    </w:p>
    <w:p w:rsidR="00442DCE" w:rsidRPr="00A56E27" w:rsidRDefault="00442DCE" w:rsidP="00C94C57">
      <w:pPr>
        <w:numPr>
          <w:ilvl w:val="0"/>
          <w:numId w:val="27"/>
        </w:numPr>
        <w:shd w:val="clear" w:color="auto" w:fill="FFFFFF"/>
        <w:tabs>
          <w:tab w:val="left" w:pos="1433"/>
        </w:tabs>
        <w:spacing w:line="360" w:lineRule="auto"/>
        <w:jc w:val="both"/>
        <w:rPr>
          <w:sz w:val="28"/>
          <w:szCs w:val="28"/>
        </w:rPr>
      </w:pPr>
      <w:r w:rsidRPr="00A56E27">
        <w:rPr>
          <w:sz w:val="28"/>
          <w:szCs w:val="28"/>
        </w:rPr>
        <w:t>Чернышев</w:t>
      </w:r>
      <w:r w:rsidR="00A56E27">
        <w:rPr>
          <w:sz w:val="28"/>
          <w:szCs w:val="28"/>
        </w:rPr>
        <w:t xml:space="preserve"> </w:t>
      </w:r>
      <w:r w:rsidRPr="00A56E27">
        <w:rPr>
          <w:sz w:val="28"/>
          <w:szCs w:val="28"/>
        </w:rPr>
        <w:t>А.</w:t>
      </w:r>
      <w:r w:rsidR="00A56E27">
        <w:rPr>
          <w:sz w:val="28"/>
          <w:szCs w:val="28"/>
        </w:rPr>
        <w:t xml:space="preserve"> </w:t>
      </w:r>
      <w:r w:rsidRPr="00A56E27">
        <w:rPr>
          <w:sz w:val="28"/>
          <w:szCs w:val="28"/>
        </w:rPr>
        <w:t>А.</w:t>
      </w:r>
      <w:r w:rsidR="00A56E27">
        <w:rPr>
          <w:sz w:val="28"/>
          <w:szCs w:val="28"/>
        </w:rPr>
        <w:t xml:space="preserve"> </w:t>
      </w:r>
      <w:r w:rsidRPr="00A56E27">
        <w:rPr>
          <w:sz w:val="28"/>
          <w:szCs w:val="28"/>
        </w:rPr>
        <w:t>Основы</w:t>
      </w:r>
      <w:r w:rsidR="00A56E27">
        <w:rPr>
          <w:sz w:val="28"/>
          <w:szCs w:val="28"/>
        </w:rPr>
        <w:t xml:space="preserve"> </w:t>
      </w:r>
      <w:r w:rsidRPr="00A56E27">
        <w:rPr>
          <w:sz w:val="28"/>
          <w:szCs w:val="28"/>
        </w:rPr>
        <w:t>надежности</w:t>
      </w:r>
      <w:r w:rsidR="00A56E27">
        <w:rPr>
          <w:sz w:val="28"/>
          <w:szCs w:val="28"/>
        </w:rPr>
        <w:t xml:space="preserve"> </w:t>
      </w:r>
      <w:r w:rsidRPr="00A56E27">
        <w:rPr>
          <w:sz w:val="28"/>
          <w:szCs w:val="28"/>
        </w:rPr>
        <w:t>полупроводниковых</w:t>
      </w:r>
      <w:r w:rsidR="000D1F86">
        <w:rPr>
          <w:sz w:val="28"/>
          <w:szCs w:val="28"/>
        </w:rPr>
        <w:t xml:space="preserve"> </w:t>
      </w:r>
      <w:r w:rsidRPr="00A56E27">
        <w:rPr>
          <w:sz w:val="28"/>
          <w:szCs w:val="28"/>
        </w:rPr>
        <w:t>приборов и интегральных микросхем.- М.: Радио и связь, 1988. - 256 с.</w:t>
      </w:r>
    </w:p>
    <w:p w:rsidR="00442DCE" w:rsidRPr="000D1F86" w:rsidRDefault="00442DCE" w:rsidP="00C94C57">
      <w:pPr>
        <w:numPr>
          <w:ilvl w:val="0"/>
          <w:numId w:val="27"/>
        </w:numPr>
        <w:shd w:val="clear" w:color="auto" w:fill="FFFFFF"/>
        <w:tabs>
          <w:tab w:val="left" w:pos="1433"/>
        </w:tabs>
        <w:spacing w:line="360" w:lineRule="auto"/>
        <w:jc w:val="both"/>
        <w:rPr>
          <w:sz w:val="28"/>
          <w:szCs w:val="28"/>
          <w:lang w:val="en-US"/>
        </w:rPr>
      </w:pPr>
      <w:r w:rsidRPr="00A56E27">
        <w:rPr>
          <w:sz w:val="28"/>
          <w:szCs w:val="28"/>
          <w:lang w:val="en-US"/>
        </w:rPr>
        <w:t xml:space="preserve">Gummel H. </w:t>
      </w:r>
      <w:r w:rsidRPr="00A56E27">
        <w:rPr>
          <w:sz w:val="28"/>
          <w:szCs w:val="28"/>
        </w:rPr>
        <w:t>К</w:t>
      </w:r>
      <w:r w:rsidRPr="00A56E27">
        <w:rPr>
          <w:sz w:val="28"/>
          <w:szCs w:val="28"/>
          <w:lang w:val="en-US"/>
        </w:rPr>
        <w:t xml:space="preserve">. Poon H. </w:t>
      </w:r>
      <w:r w:rsidRPr="00A56E27">
        <w:rPr>
          <w:sz w:val="28"/>
          <w:szCs w:val="28"/>
        </w:rPr>
        <w:t>С</w:t>
      </w:r>
      <w:r w:rsidRPr="00A56E27">
        <w:rPr>
          <w:sz w:val="28"/>
          <w:szCs w:val="28"/>
          <w:lang w:val="en-US"/>
        </w:rPr>
        <w:t xml:space="preserve">. An integral charge control model of bipolar transistors.//«Bell Syst. Techn. J.», </w:t>
      </w:r>
      <w:r w:rsidRPr="000D1F86">
        <w:rPr>
          <w:sz w:val="28"/>
          <w:szCs w:val="28"/>
          <w:lang w:val="en-US"/>
        </w:rPr>
        <w:t xml:space="preserve">1970.- № 5.- </w:t>
      </w:r>
      <w:r w:rsidRPr="00A56E27">
        <w:rPr>
          <w:sz w:val="28"/>
          <w:szCs w:val="28"/>
          <w:lang w:val="en-US"/>
        </w:rPr>
        <w:t xml:space="preserve">p. </w:t>
      </w:r>
      <w:r w:rsidRPr="000D1F86">
        <w:rPr>
          <w:sz w:val="28"/>
          <w:szCs w:val="28"/>
          <w:lang w:val="en-US"/>
        </w:rPr>
        <w:t>827 - 852.</w:t>
      </w:r>
    </w:p>
    <w:p w:rsidR="00442DCE" w:rsidRPr="00A56E27" w:rsidRDefault="00442DCE" w:rsidP="00C94C57">
      <w:pPr>
        <w:numPr>
          <w:ilvl w:val="0"/>
          <w:numId w:val="27"/>
        </w:numPr>
        <w:shd w:val="clear" w:color="auto" w:fill="FFFFFF"/>
        <w:tabs>
          <w:tab w:val="left" w:pos="1433"/>
        </w:tabs>
        <w:spacing w:line="360" w:lineRule="auto"/>
        <w:jc w:val="both"/>
        <w:rPr>
          <w:sz w:val="28"/>
          <w:szCs w:val="28"/>
        </w:rPr>
      </w:pPr>
      <w:r w:rsidRPr="00A56E27">
        <w:rPr>
          <w:sz w:val="28"/>
          <w:szCs w:val="28"/>
        </w:rPr>
        <w:t>Носов</w:t>
      </w:r>
      <w:r w:rsidR="00A56E27">
        <w:rPr>
          <w:sz w:val="28"/>
          <w:szCs w:val="28"/>
        </w:rPr>
        <w:t xml:space="preserve"> </w:t>
      </w:r>
      <w:r w:rsidRPr="00A56E27">
        <w:rPr>
          <w:sz w:val="28"/>
          <w:szCs w:val="28"/>
        </w:rPr>
        <w:t>Ю.</w:t>
      </w:r>
      <w:r w:rsidR="00A56E27">
        <w:rPr>
          <w:sz w:val="28"/>
          <w:szCs w:val="28"/>
        </w:rPr>
        <w:t xml:space="preserve"> </w:t>
      </w:r>
      <w:r w:rsidRPr="00A56E27">
        <w:rPr>
          <w:sz w:val="28"/>
          <w:szCs w:val="28"/>
        </w:rPr>
        <w:t>Р.</w:t>
      </w:r>
      <w:r w:rsidR="00A56E27">
        <w:rPr>
          <w:sz w:val="28"/>
          <w:szCs w:val="28"/>
        </w:rPr>
        <w:t xml:space="preserve"> </w:t>
      </w:r>
      <w:r w:rsidRPr="00A56E27">
        <w:rPr>
          <w:sz w:val="28"/>
          <w:szCs w:val="28"/>
        </w:rPr>
        <w:t>и</w:t>
      </w:r>
      <w:r w:rsidR="00A56E27">
        <w:rPr>
          <w:sz w:val="28"/>
          <w:szCs w:val="28"/>
        </w:rPr>
        <w:t xml:space="preserve"> </w:t>
      </w:r>
      <w:r w:rsidRPr="00A56E27">
        <w:rPr>
          <w:sz w:val="28"/>
          <w:szCs w:val="28"/>
        </w:rPr>
        <w:t>др.</w:t>
      </w:r>
      <w:r w:rsidR="00A56E27">
        <w:rPr>
          <w:sz w:val="28"/>
          <w:szCs w:val="28"/>
        </w:rPr>
        <w:t xml:space="preserve"> </w:t>
      </w:r>
      <w:r w:rsidRPr="00A56E27">
        <w:rPr>
          <w:sz w:val="28"/>
          <w:szCs w:val="28"/>
        </w:rPr>
        <w:t>Математические</w:t>
      </w:r>
      <w:r w:rsidR="00A56E27">
        <w:rPr>
          <w:sz w:val="28"/>
          <w:szCs w:val="28"/>
        </w:rPr>
        <w:t xml:space="preserve"> </w:t>
      </w:r>
      <w:r w:rsidRPr="00A56E27">
        <w:rPr>
          <w:sz w:val="28"/>
          <w:szCs w:val="28"/>
        </w:rPr>
        <w:t>модели</w:t>
      </w:r>
      <w:r w:rsidR="00A56E27">
        <w:rPr>
          <w:sz w:val="28"/>
          <w:szCs w:val="28"/>
        </w:rPr>
        <w:t xml:space="preserve"> </w:t>
      </w:r>
      <w:r w:rsidRPr="00A56E27">
        <w:rPr>
          <w:sz w:val="28"/>
          <w:szCs w:val="28"/>
        </w:rPr>
        <w:t>элементов</w:t>
      </w:r>
      <w:r w:rsidR="000D1F86" w:rsidRPr="000D1F86">
        <w:rPr>
          <w:sz w:val="28"/>
          <w:szCs w:val="28"/>
        </w:rPr>
        <w:t xml:space="preserve"> </w:t>
      </w:r>
      <w:r w:rsidRPr="00A56E27">
        <w:rPr>
          <w:sz w:val="28"/>
          <w:szCs w:val="28"/>
        </w:rPr>
        <w:t>интегральной электроники.- М.: Сов. радио, 1976. - 304 с.</w:t>
      </w:r>
    </w:p>
    <w:p w:rsidR="00442DCE" w:rsidRPr="00A56E27" w:rsidRDefault="00442DCE" w:rsidP="00C94C57">
      <w:pPr>
        <w:numPr>
          <w:ilvl w:val="0"/>
          <w:numId w:val="27"/>
        </w:numPr>
        <w:shd w:val="clear" w:color="auto" w:fill="FFFFFF"/>
        <w:tabs>
          <w:tab w:val="left" w:pos="1433"/>
        </w:tabs>
        <w:spacing w:line="360" w:lineRule="auto"/>
        <w:jc w:val="both"/>
        <w:rPr>
          <w:sz w:val="28"/>
          <w:szCs w:val="28"/>
        </w:rPr>
      </w:pPr>
      <w:r w:rsidRPr="00A56E27">
        <w:rPr>
          <w:sz w:val="28"/>
          <w:szCs w:val="28"/>
        </w:rPr>
        <w:t>Адлер Ю. И., Маркова В. Н., Грановский Ю. В. Планирование</w:t>
      </w:r>
      <w:r w:rsidR="000D1F86" w:rsidRPr="000D1F86">
        <w:rPr>
          <w:sz w:val="28"/>
          <w:szCs w:val="28"/>
        </w:rPr>
        <w:t xml:space="preserve"> </w:t>
      </w:r>
      <w:r w:rsidRPr="00A56E27">
        <w:rPr>
          <w:sz w:val="28"/>
          <w:szCs w:val="28"/>
        </w:rPr>
        <w:t>эксперимента при пайке оптимальных условий.- М.: Наука, 1976. - 388 с.</w:t>
      </w:r>
    </w:p>
    <w:p w:rsidR="00442DCE" w:rsidRPr="00A56E27" w:rsidRDefault="00442DCE" w:rsidP="00C94C57">
      <w:pPr>
        <w:numPr>
          <w:ilvl w:val="0"/>
          <w:numId w:val="27"/>
        </w:numPr>
        <w:shd w:val="clear" w:color="auto" w:fill="FFFFFF"/>
        <w:tabs>
          <w:tab w:val="left" w:pos="1433"/>
        </w:tabs>
        <w:spacing w:line="360" w:lineRule="auto"/>
        <w:jc w:val="both"/>
        <w:rPr>
          <w:sz w:val="28"/>
          <w:szCs w:val="28"/>
        </w:rPr>
      </w:pPr>
      <w:r w:rsidRPr="00A56E27">
        <w:rPr>
          <w:sz w:val="28"/>
          <w:szCs w:val="28"/>
        </w:rPr>
        <w:t>Красовский Г. А., Филаретов Г. Ф. Планирование эксперимента.-</w:t>
      </w:r>
      <w:r w:rsidR="000D1F86" w:rsidRPr="000D1F86">
        <w:rPr>
          <w:sz w:val="28"/>
          <w:szCs w:val="28"/>
        </w:rPr>
        <w:t xml:space="preserve"> </w:t>
      </w:r>
      <w:r w:rsidRPr="00A56E27">
        <w:rPr>
          <w:sz w:val="28"/>
          <w:szCs w:val="28"/>
        </w:rPr>
        <w:t>Минск, изд. БГУ, 1982. - 302 с.</w:t>
      </w:r>
    </w:p>
    <w:p w:rsidR="00442DCE" w:rsidRPr="00A56E27" w:rsidRDefault="00442DCE" w:rsidP="00C94C57">
      <w:pPr>
        <w:numPr>
          <w:ilvl w:val="0"/>
          <w:numId w:val="27"/>
        </w:numPr>
        <w:shd w:val="clear" w:color="auto" w:fill="FFFFFF"/>
        <w:tabs>
          <w:tab w:val="left" w:pos="1433"/>
        </w:tabs>
        <w:spacing w:line="360" w:lineRule="auto"/>
        <w:jc w:val="both"/>
        <w:rPr>
          <w:sz w:val="28"/>
          <w:szCs w:val="28"/>
        </w:rPr>
      </w:pPr>
      <w:r w:rsidRPr="00A56E27">
        <w:rPr>
          <w:sz w:val="28"/>
          <w:szCs w:val="28"/>
        </w:rPr>
        <w:t>Щенк. Теория инженерного эксперимента.- М.: Мир. - 228 с.</w:t>
      </w:r>
    </w:p>
    <w:p w:rsidR="00442DCE" w:rsidRPr="00A56E27" w:rsidRDefault="00442DCE" w:rsidP="00C94C57">
      <w:pPr>
        <w:numPr>
          <w:ilvl w:val="0"/>
          <w:numId w:val="27"/>
        </w:numPr>
        <w:shd w:val="clear" w:color="auto" w:fill="FFFFFF"/>
        <w:tabs>
          <w:tab w:val="left" w:pos="1433"/>
        </w:tabs>
        <w:spacing w:line="360" w:lineRule="auto"/>
        <w:jc w:val="both"/>
        <w:rPr>
          <w:sz w:val="28"/>
          <w:szCs w:val="28"/>
        </w:rPr>
      </w:pPr>
      <w:r w:rsidRPr="00A56E27">
        <w:rPr>
          <w:sz w:val="28"/>
          <w:szCs w:val="28"/>
        </w:rPr>
        <w:t>Столярский Э.</w:t>
      </w:r>
      <w:r w:rsidR="00A56E27">
        <w:rPr>
          <w:sz w:val="28"/>
          <w:szCs w:val="28"/>
        </w:rPr>
        <w:t xml:space="preserve"> </w:t>
      </w:r>
      <w:r w:rsidRPr="00A56E27">
        <w:rPr>
          <w:sz w:val="28"/>
          <w:szCs w:val="28"/>
        </w:rPr>
        <w:t>Измерение параметров транзисторов. / Пер.</w:t>
      </w:r>
      <w:r w:rsidR="00A56E27">
        <w:rPr>
          <w:sz w:val="28"/>
          <w:szCs w:val="28"/>
        </w:rPr>
        <w:t xml:space="preserve"> </w:t>
      </w:r>
      <w:r w:rsidRPr="00A56E27">
        <w:rPr>
          <w:sz w:val="28"/>
          <w:szCs w:val="28"/>
        </w:rPr>
        <w:t>с</w:t>
      </w:r>
      <w:r w:rsidR="000D1F86" w:rsidRPr="000D1F86">
        <w:rPr>
          <w:sz w:val="28"/>
          <w:szCs w:val="28"/>
        </w:rPr>
        <w:t xml:space="preserve"> </w:t>
      </w:r>
      <w:r w:rsidRPr="00A56E27">
        <w:rPr>
          <w:sz w:val="28"/>
          <w:szCs w:val="28"/>
        </w:rPr>
        <w:t>польск. А. А. Визеля. Под ред. Ю. А. Каменского.- М.: Сов. радио, 1976. -</w:t>
      </w:r>
      <w:r w:rsidR="000D1F86">
        <w:rPr>
          <w:sz w:val="28"/>
          <w:szCs w:val="28"/>
          <w:lang w:val="en-US"/>
        </w:rPr>
        <w:t xml:space="preserve"> </w:t>
      </w:r>
      <w:r w:rsidRPr="00A56E27">
        <w:rPr>
          <w:sz w:val="28"/>
          <w:szCs w:val="28"/>
        </w:rPr>
        <w:t>288с.</w:t>
      </w:r>
    </w:p>
    <w:p w:rsidR="00442DCE" w:rsidRPr="00A56E27" w:rsidRDefault="00442DCE" w:rsidP="00C94C57">
      <w:pPr>
        <w:numPr>
          <w:ilvl w:val="0"/>
          <w:numId w:val="27"/>
        </w:numPr>
        <w:shd w:val="clear" w:color="auto" w:fill="FFFFFF"/>
        <w:tabs>
          <w:tab w:val="left" w:pos="1433"/>
        </w:tabs>
        <w:spacing w:line="360" w:lineRule="auto"/>
        <w:jc w:val="both"/>
        <w:rPr>
          <w:sz w:val="28"/>
          <w:szCs w:val="28"/>
        </w:rPr>
      </w:pPr>
      <w:r w:rsidRPr="00A56E27">
        <w:rPr>
          <w:sz w:val="28"/>
          <w:szCs w:val="28"/>
        </w:rPr>
        <w:t>Кобол</w:t>
      </w:r>
      <w:r w:rsidR="00A56E27">
        <w:rPr>
          <w:sz w:val="28"/>
          <w:szCs w:val="28"/>
        </w:rPr>
        <w:t xml:space="preserve"> </w:t>
      </w:r>
      <w:r w:rsidRPr="00A56E27">
        <w:rPr>
          <w:sz w:val="28"/>
          <w:szCs w:val="28"/>
        </w:rPr>
        <w:t>Р.</w:t>
      </w:r>
      <w:r w:rsidR="00A56E27">
        <w:rPr>
          <w:sz w:val="28"/>
          <w:szCs w:val="28"/>
        </w:rPr>
        <w:t xml:space="preserve"> </w:t>
      </w:r>
      <w:r w:rsidRPr="00A56E27">
        <w:rPr>
          <w:sz w:val="28"/>
          <w:szCs w:val="28"/>
        </w:rPr>
        <w:t>Теория</w:t>
      </w:r>
      <w:r w:rsidR="00A56E27">
        <w:rPr>
          <w:sz w:val="28"/>
          <w:szCs w:val="28"/>
        </w:rPr>
        <w:t xml:space="preserve"> </w:t>
      </w:r>
      <w:r w:rsidRPr="00A56E27">
        <w:rPr>
          <w:sz w:val="28"/>
          <w:szCs w:val="28"/>
        </w:rPr>
        <w:t>и</w:t>
      </w:r>
      <w:r w:rsidR="00A56E27">
        <w:rPr>
          <w:sz w:val="28"/>
          <w:szCs w:val="28"/>
        </w:rPr>
        <w:t xml:space="preserve"> </w:t>
      </w:r>
      <w:r w:rsidRPr="00A56E27">
        <w:rPr>
          <w:sz w:val="28"/>
          <w:szCs w:val="28"/>
        </w:rPr>
        <w:t>применение</w:t>
      </w:r>
      <w:r w:rsidR="00A56E27">
        <w:rPr>
          <w:sz w:val="28"/>
          <w:szCs w:val="28"/>
        </w:rPr>
        <w:t xml:space="preserve"> </w:t>
      </w:r>
      <w:r w:rsidRPr="00A56E27">
        <w:rPr>
          <w:sz w:val="28"/>
          <w:szCs w:val="28"/>
        </w:rPr>
        <w:t>полевых</w:t>
      </w:r>
      <w:r w:rsidR="00A56E27">
        <w:rPr>
          <w:sz w:val="28"/>
          <w:szCs w:val="28"/>
        </w:rPr>
        <w:t xml:space="preserve"> </w:t>
      </w:r>
      <w:r w:rsidRPr="00A56E27">
        <w:rPr>
          <w:sz w:val="28"/>
          <w:szCs w:val="28"/>
        </w:rPr>
        <w:t>транзисторов.-</w:t>
      </w:r>
      <w:r w:rsidR="00A56E27">
        <w:rPr>
          <w:sz w:val="28"/>
          <w:szCs w:val="28"/>
        </w:rPr>
        <w:t xml:space="preserve"> </w:t>
      </w:r>
      <w:r w:rsidRPr="00A56E27">
        <w:rPr>
          <w:sz w:val="28"/>
          <w:szCs w:val="28"/>
        </w:rPr>
        <w:t>М.:</w:t>
      </w:r>
      <w:r w:rsidR="000D1F86">
        <w:rPr>
          <w:sz w:val="28"/>
          <w:szCs w:val="28"/>
          <w:lang w:val="en-US"/>
        </w:rPr>
        <w:t xml:space="preserve"> </w:t>
      </w:r>
      <w:r w:rsidRPr="00A56E27">
        <w:rPr>
          <w:sz w:val="28"/>
          <w:szCs w:val="28"/>
        </w:rPr>
        <w:t>Энергия, 1975.-248 с.</w:t>
      </w:r>
    </w:p>
    <w:p w:rsidR="00442DCE" w:rsidRPr="000D1F86" w:rsidRDefault="00442DCE" w:rsidP="00C94C57">
      <w:pPr>
        <w:numPr>
          <w:ilvl w:val="0"/>
          <w:numId w:val="27"/>
        </w:numPr>
        <w:shd w:val="clear" w:color="auto" w:fill="FFFFFF"/>
        <w:tabs>
          <w:tab w:val="left" w:pos="1433"/>
        </w:tabs>
        <w:spacing w:line="360" w:lineRule="auto"/>
        <w:jc w:val="both"/>
        <w:rPr>
          <w:sz w:val="28"/>
          <w:szCs w:val="28"/>
          <w:lang w:val="en-US"/>
        </w:rPr>
      </w:pPr>
      <w:r w:rsidRPr="00A56E27">
        <w:rPr>
          <w:sz w:val="28"/>
          <w:szCs w:val="28"/>
          <w:lang w:val="en-US"/>
        </w:rPr>
        <w:t>Cintognetti P., Massobrio G. Smiconoluctor device modelling wich</w:t>
      </w:r>
      <w:r w:rsidR="000D1F86">
        <w:rPr>
          <w:sz w:val="28"/>
          <w:szCs w:val="28"/>
          <w:lang w:val="en-US"/>
        </w:rPr>
        <w:t xml:space="preserve"> </w:t>
      </w:r>
      <w:r w:rsidRPr="00A56E27">
        <w:rPr>
          <w:sz w:val="28"/>
          <w:szCs w:val="28"/>
          <w:lang w:val="en-US"/>
        </w:rPr>
        <w:t xml:space="preserve">spice. McGraw </w:t>
      </w:r>
      <w:r w:rsidRPr="000D1F86">
        <w:rPr>
          <w:sz w:val="28"/>
          <w:szCs w:val="28"/>
          <w:lang w:val="en-US"/>
        </w:rPr>
        <w:t xml:space="preserve">- </w:t>
      </w:r>
      <w:r w:rsidRPr="00A56E27">
        <w:rPr>
          <w:sz w:val="28"/>
          <w:szCs w:val="28"/>
          <w:lang w:val="en-US"/>
        </w:rPr>
        <w:t xml:space="preserve">Hill.- </w:t>
      </w:r>
      <w:smartTag w:uri="urn:schemas-microsoft-com:office:smarttags" w:element="place">
        <w:smartTag w:uri="urn:schemas-microsoft-com:office:smarttags" w:element="State">
          <w:r w:rsidRPr="00A56E27">
            <w:rPr>
              <w:sz w:val="28"/>
              <w:szCs w:val="28"/>
              <w:lang w:val="en-US"/>
            </w:rPr>
            <w:t>New York</w:t>
          </w:r>
        </w:smartTag>
      </w:smartTag>
      <w:r w:rsidRPr="00A56E27">
        <w:rPr>
          <w:sz w:val="28"/>
          <w:szCs w:val="28"/>
          <w:lang w:val="en-US"/>
        </w:rPr>
        <w:t xml:space="preserve">, </w:t>
      </w:r>
      <w:r w:rsidRPr="000D1F86">
        <w:rPr>
          <w:sz w:val="28"/>
          <w:szCs w:val="28"/>
          <w:lang w:val="en-US"/>
        </w:rPr>
        <w:t xml:space="preserve">1988. 391 </w:t>
      </w:r>
      <w:r w:rsidRPr="00A56E27">
        <w:rPr>
          <w:sz w:val="28"/>
          <w:szCs w:val="28"/>
          <w:lang w:val="en-US"/>
        </w:rPr>
        <w:t>p.</w:t>
      </w:r>
    </w:p>
    <w:p w:rsidR="00442DCE" w:rsidRPr="00A56E27" w:rsidRDefault="00442DCE" w:rsidP="00C94C57">
      <w:pPr>
        <w:numPr>
          <w:ilvl w:val="0"/>
          <w:numId w:val="27"/>
        </w:numPr>
        <w:shd w:val="clear" w:color="auto" w:fill="FFFFFF"/>
        <w:tabs>
          <w:tab w:val="left" w:pos="1433"/>
        </w:tabs>
        <w:spacing w:line="360" w:lineRule="auto"/>
        <w:jc w:val="both"/>
        <w:rPr>
          <w:sz w:val="28"/>
          <w:szCs w:val="28"/>
        </w:rPr>
      </w:pPr>
      <w:r w:rsidRPr="00A56E27">
        <w:rPr>
          <w:sz w:val="28"/>
          <w:szCs w:val="28"/>
        </w:rPr>
        <w:t xml:space="preserve">Энгель В. Л., Дирке </w:t>
      </w:r>
      <w:r w:rsidRPr="00A56E27">
        <w:rPr>
          <w:sz w:val="28"/>
          <w:szCs w:val="28"/>
          <w:lang w:val="en-US"/>
        </w:rPr>
        <w:t>X</w:t>
      </w:r>
      <w:r w:rsidRPr="00A56E27">
        <w:rPr>
          <w:sz w:val="28"/>
          <w:szCs w:val="28"/>
        </w:rPr>
        <w:t>. К., Майнерцхаген Б. Моделирование</w:t>
      </w:r>
      <w:r w:rsidR="000D1F86" w:rsidRPr="000D1F86">
        <w:rPr>
          <w:sz w:val="28"/>
          <w:szCs w:val="28"/>
        </w:rPr>
        <w:t xml:space="preserve"> </w:t>
      </w:r>
      <w:r w:rsidRPr="00A56E27">
        <w:rPr>
          <w:sz w:val="28"/>
          <w:szCs w:val="28"/>
        </w:rPr>
        <w:t>полупроводниковых приборов.//ТИИЭР.- 1983.- Т7 !.-№!.- с.14-41.</w:t>
      </w:r>
    </w:p>
    <w:p w:rsidR="00442DCE" w:rsidRPr="00A56E27" w:rsidRDefault="00442DCE" w:rsidP="00C94C57">
      <w:pPr>
        <w:numPr>
          <w:ilvl w:val="0"/>
          <w:numId w:val="27"/>
        </w:numPr>
        <w:shd w:val="clear" w:color="auto" w:fill="FFFFFF"/>
        <w:tabs>
          <w:tab w:val="left" w:pos="1433"/>
        </w:tabs>
        <w:spacing w:line="360" w:lineRule="auto"/>
        <w:jc w:val="both"/>
        <w:rPr>
          <w:sz w:val="28"/>
          <w:szCs w:val="28"/>
        </w:rPr>
      </w:pPr>
      <w:r w:rsidRPr="00A56E27">
        <w:rPr>
          <w:sz w:val="28"/>
          <w:szCs w:val="28"/>
          <w:lang w:val="en-US"/>
        </w:rPr>
        <w:t>Curtice W. E. A MOSFET model for use in the design of Ga-As</w:t>
      </w:r>
      <w:r w:rsidR="000D1F86">
        <w:rPr>
          <w:sz w:val="28"/>
          <w:szCs w:val="28"/>
          <w:lang w:val="en-US"/>
        </w:rPr>
        <w:t xml:space="preserve"> </w:t>
      </w:r>
      <w:r w:rsidRPr="00A56E27">
        <w:rPr>
          <w:sz w:val="28"/>
          <w:szCs w:val="28"/>
          <w:lang w:val="en-US"/>
        </w:rPr>
        <w:t xml:space="preserve">integrated circuits//IEEE Transaction on Microwave theory and techniques.- </w:t>
      </w:r>
      <w:r w:rsidRPr="00A56E27">
        <w:rPr>
          <w:sz w:val="28"/>
          <w:szCs w:val="28"/>
        </w:rPr>
        <w:t>1980.-</w:t>
      </w:r>
      <w:r w:rsidR="000D1F86">
        <w:rPr>
          <w:sz w:val="28"/>
          <w:szCs w:val="28"/>
          <w:lang w:val="en-US"/>
        </w:rPr>
        <w:t xml:space="preserve"> </w:t>
      </w:r>
      <w:r w:rsidRPr="00A56E27">
        <w:rPr>
          <w:sz w:val="28"/>
          <w:szCs w:val="28"/>
          <w:lang w:val="en-US"/>
        </w:rPr>
        <w:t>MTT.- p.28.</w:t>
      </w:r>
    </w:p>
    <w:p w:rsidR="00442DCE" w:rsidRPr="000D1F86" w:rsidRDefault="00442DCE" w:rsidP="00C94C57">
      <w:pPr>
        <w:numPr>
          <w:ilvl w:val="0"/>
          <w:numId w:val="27"/>
        </w:numPr>
        <w:shd w:val="clear" w:color="auto" w:fill="FFFFFF"/>
        <w:tabs>
          <w:tab w:val="left" w:pos="1433"/>
        </w:tabs>
        <w:spacing w:line="360" w:lineRule="auto"/>
        <w:jc w:val="both"/>
        <w:rPr>
          <w:sz w:val="28"/>
          <w:szCs w:val="28"/>
          <w:lang w:val="en-US"/>
        </w:rPr>
      </w:pPr>
      <w:r w:rsidRPr="00A56E27">
        <w:rPr>
          <w:sz w:val="28"/>
          <w:szCs w:val="28"/>
          <w:lang w:val="en-US"/>
        </w:rPr>
        <w:t>Statz H., Newman P., Smith I. W., Pusel R. A., Haus H. A. Ga As</w:t>
      </w:r>
      <w:r w:rsidR="000D1F86">
        <w:rPr>
          <w:sz w:val="28"/>
          <w:szCs w:val="28"/>
          <w:lang w:val="en-US"/>
        </w:rPr>
        <w:t xml:space="preserve"> </w:t>
      </w:r>
      <w:r w:rsidRPr="00A56E27">
        <w:rPr>
          <w:sz w:val="28"/>
          <w:szCs w:val="28"/>
          <w:lang w:val="en-US"/>
        </w:rPr>
        <w:t>FET devis and circuit simulation in SPISE/</w:t>
      </w:r>
      <w:r w:rsidRPr="00A56E27">
        <w:rPr>
          <w:sz w:val="28"/>
          <w:szCs w:val="28"/>
        </w:rPr>
        <w:t>ЛЕЕЕ</w:t>
      </w:r>
      <w:r w:rsidRPr="00A56E27">
        <w:rPr>
          <w:sz w:val="28"/>
          <w:szCs w:val="28"/>
          <w:lang w:val="en-US"/>
        </w:rPr>
        <w:t xml:space="preserve"> Transactions of Microwave</w:t>
      </w:r>
      <w:r w:rsidR="000D1F86">
        <w:rPr>
          <w:sz w:val="28"/>
          <w:szCs w:val="28"/>
          <w:lang w:val="en-US"/>
        </w:rPr>
        <w:t xml:space="preserve"> </w:t>
      </w:r>
      <w:r w:rsidRPr="00A56E27">
        <w:rPr>
          <w:sz w:val="28"/>
          <w:szCs w:val="28"/>
          <w:lang w:val="en-US"/>
        </w:rPr>
        <w:t xml:space="preserve">theory and techniques.- </w:t>
      </w:r>
      <w:r w:rsidRPr="000D1F86">
        <w:rPr>
          <w:sz w:val="28"/>
          <w:szCs w:val="28"/>
          <w:lang w:val="en-US"/>
        </w:rPr>
        <w:t xml:space="preserve">1984.- </w:t>
      </w:r>
      <w:r w:rsidRPr="00A56E27">
        <w:rPr>
          <w:sz w:val="28"/>
          <w:szCs w:val="28"/>
          <w:lang w:val="en-US"/>
        </w:rPr>
        <w:t xml:space="preserve">MTT </w:t>
      </w:r>
      <w:r w:rsidRPr="000D1F86">
        <w:rPr>
          <w:sz w:val="28"/>
          <w:szCs w:val="28"/>
          <w:lang w:val="en-US"/>
        </w:rPr>
        <w:t xml:space="preserve">- 32.- </w:t>
      </w:r>
      <w:r w:rsidRPr="00A56E27">
        <w:rPr>
          <w:sz w:val="28"/>
          <w:szCs w:val="28"/>
          <w:lang w:val="en-US"/>
        </w:rPr>
        <w:t xml:space="preserve">p,471 </w:t>
      </w:r>
      <w:r w:rsidRPr="000D1F86">
        <w:rPr>
          <w:sz w:val="28"/>
          <w:szCs w:val="28"/>
          <w:lang w:val="en-US"/>
        </w:rPr>
        <w:t>- 473.</w:t>
      </w:r>
    </w:p>
    <w:p w:rsidR="00442DCE" w:rsidRPr="00A56E27" w:rsidRDefault="00442DCE" w:rsidP="00C94C57">
      <w:pPr>
        <w:numPr>
          <w:ilvl w:val="0"/>
          <w:numId w:val="27"/>
        </w:numPr>
        <w:shd w:val="clear" w:color="auto" w:fill="FFFFFF"/>
        <w:tabs>
          <w:tab w:val="left" w:pos="1433"/>
        </w:tabs>
        <w:spacing w:line="360" w:lineRule="auto"/>
        <w:jc w:val="both"/>
        <w:rPr>
          <w:sz w:val="28"/>
          <w:szCs w:val="28"/>
          <w:lang w:val="en-US"/>
        </w:rPr>
      </w:pPr>
      <w:r w:rsidRPr="00A56E27">
        <w:rPr>
          <w:sz w:val="28"/>
          <w:szCs w:val="28"/>
          <w:lang w:val="en-US"/>
        </w:rPr>
        <w:t>Microsim Pspice A/D Circuit Analysis References Manual. Ver. 6.2</w:t>
      </w:r>
      <w:r w:rsidR="000D1F86">
        <w:rPr>
          <w:sz w:val="28"/>
          <w:szCs w:val="28"/>
          <w:lang w:val="en-US"/>
        </w:rPr>
        <w:t xml:space="preserve"> </w:t>
      </w:r>
      <w:r w:rsidRPr="00A56E27">
        <w:rPr>
          <w:sz w:val="28"/>
          <w:szCs w:val="28"/>
          <w:lang w:val="en-US"/>
        </w:rPr>
        <w:t xml:space="preserve">Microsim Corporation.- </w:t>
      </w:r>
      <w:smartTag w:uri="urn:schemas-microsoft-com:office:smarttags" w:element="place">
        <w:smartTag w:uri="urn:schemas-microsoft-com:office:smarttags" w:element="State">
          <w:r w:rsidRPr="00A56E27">
            <w:rPr>
              <w:sz w:val="28"/>
              <w:szCs w:val="28"/>
              <w:lang w:val="en-US"/>
            </w:rPr>
            <w:t>California</w:t>
          </w:r>
        </w:smartTag>
      </w:smartTag>
      <w:r w:rsidRPr="00A56E27">
        <w:rPr>
          <w:sz w:val="28"/>
          <w:szCs w:val="28"/>
          <w:lang w:val="en-US"/>
        </w:rPr>
        <w:t>, 1995.-431 p.</w:t>
      </w:r>
    </w:p>
    <w:p w:rsidR="00442DCE" w:rsidRPr="000D1F86" w:rsidRDefault="00442DCE" w:rsidP="00C94C57">
      <w:pPr>
        <w:numPr>
          <w:ilvl w:val="0"/>
          <w:numId w:val="27"/>
        </w:numPr>
        <w:shd w:val="clear" w:color="auto" w:fill="FFFFFF"/>
        <w:tabs>
          <w:tab w:val="left" w:pos="1433"/>
        </w:tabs>
        <w:spacing w:line="360" w:lineRule="auto"/>
        <w:jc w:val="both"/>
        <w:rPr>
          <w:sz w:val="28"/>
        </w:rPr>
      </w:pPr>
      <w:r w:rsidRPr="000D1F86">
        <w:rPr>
          <w:sz w:val="28"/>
          <w:szCs w:val="28"/>
        </w:rPr>
        <w:t>Мирошник И. А., Рындин А, А., Шкурина Н. А., Шуткин В. С.</w:t>
      </w:r>
      <w:r w:rsidR="000D1F86" w:rsidRPr="000D1F86">
        <w:rPr>
          <w:sz w:val="28"/>
          <w:szCs w:val="28"/>
        </w:rPr>
        <w:t xml:space="preserve"> </w:t>
      </w:r>
      <w:r w:rsidRPr="000D1F86">
        <w:rPr>
          <w:sz w:val="28"/>
          <w:szCs w:val="28"/>
        </w:rPr>
        <w:t>Методика</w:t>
      </w:r>
      <w:r w:rsidR="00A56E27" w:rsidRPr="000D1F86">
        <w:rPr>
          <w:sz w:val="28"/>
          <w:szCs w:val="28"/>
        </w:rPr>
        <w:t xml:space="preserve"> </w:t>
      </w:r>
      <w:r w:rsidRPr="000D1F86">
        <w:rPr>
          <w:sz w:val="28"/>
          <w:szCs w:val="28"/>
        </w:rPr>
        <w:t>формирования</w:t>
      </w:r>
      <w:r w:rsidR="00A56E27" w:rsidRPr="000D1F86">
        <w:rPr>
          <w:sz w:val="28"/>
          <w:szCs w:val="28"/>
        </w:rPr>
        <w:t xml:space="preserve"> </w:t>
      </w:r>
      <w:r w:rsidRPr="000D1F86">
        <w:rPr>
          <w:sz w:val="28"/>
          <w:szCs w:val="28"/>
        </w:rPr>
        <w:t>транзистора</w:t>
      </w:r>
      <w:r w:rsidR="00A56E27" w:rsidRPr="000D1F86">
        <w:rPr>
          <w:sz w:val="28"/>
          <w:szCs w:val="28"/>
        </w:rPr>
        <w:t xml:space="preserve"> </w:t>
      </w:r>
      <w:r w:rsidRPr="000D1F86">
        <w:rPr>
          <w:sz w:val="28"/>
          <w:szCs w:val="28"/>
        </w:rPr>
        <w:t>для</w:t>
      </w:r>
      <w:r w:rsidR="00A56E27" w:rsidRPr="000D1F86">
        <w:rPr>
          <w:sz w:val="28"/>
          <w:szCs w:val="28"/>
        </w:rPr>
        <w:t xml:space="preserve"> </w:t>
      </w:r>
      <w:r w:rsidRPr="000D1F86">
        <w:rPr>
          <w:sz w:val="28"/>
          <w:szCs w:val="28"/>
        </w:rPr>
        <w:t>автоматизированного</w:t>
      </w:r>
      <w:r w:rsidR="000D1F86" w:rsidRPr="000D1F86">
        <w:rPr>
          <w:sz w:val="28"/>
          <w:szCs w:val="28"/>
        </w:rPr>
        <w:t xml:space="preserve"> </w:t>
      </w:r>
      <w:r w:rsidRPr="000D1F86">
        <w:rPr>
          <w:sz w:val="28"/>
          <w:szCs w:val="28"/>
        </w:rPr>
        <w:t>проектирования сигналов РЭА // Методы и устройства передачи информации по каналам связи: Межвуз. сб. науч. тр.- Воронеж. ВПИ, 1979.- с.115 - 119.</w:t>
      </w:r>
    </w:p>
    <w:p w:rsidR="00442DCE" w:rsidRPr="00A56E27" w:rsidRDefault="00442DCE" w:rsidP="00C94C57">
      <w:pPr>
        <w:numPr>
          <w:ilvl w:val="0"/>
          <w:numId w:val="28"/>
        </w:numPr>
        <w:shd w:val="clear" w:color="auto" w:fill="FFFFFF"/>
        <w:tabs>
          <w:tab w:val="left" w:pos="1426"/>
        </w:tabs>
        <w:spacing w:line="360" w:lineRule="auto"/>
        <w:jc w:val="both"/>
        <w:rPr>
          <w:sz w:val="28"/>
          <w:szCs w:val="28"/>
        </w:rPr>
      </w:pPr>
      <w:r w:rsidRPr="00A56E27">
        <w:rPr>
          <w:sz w:val="28"/>
          <w:szCs w:val="28"/>
        </w:rPr>
        <w:t>Мирошник И. А., Ершов Л. В., Жеребцов В.</w:t>
      </w:r>
      <w:r w:rsidR="00A56E27">
        <w:rPr>
          <w:sz w:val="28"/>
          <w:szCs w:val="28"/>
        </w:rPr>
        <w:t xml:space="preserve"> </w:t>
      </w:r>
      <w:r w:rsidRPr="00A56E27">
        <w:rPr>
          <w:sz w:val="28"/>
          <w:szCs w:val="28"/>
        </w:rPr>
        <w:t>М.</w:t>
      </w:r>
      <w:r w:rsidR="00A56E27">
        <w:rPr>
          <w:sz w:val="28"/>
          <w:szCs w:val="28"/>
        </w:rPr>
        <w:t xml:space="preserve"> </w:t>
      </w:r>
      <w:r w:rsidRPr="00A56E27">
        <w:rPr>
          <w:sz w:val="28"/>
          <w:szCs w:val="28"/>
        </w:rPr>
        <w:t>Некоторые</w:t>
      </w:r>
      <w:r w:rsidR="000D1F86">
        <w:rPr>
          <w:sz w:val="28"/>
          <w:szCs w:val="28"/>
        </w:rPr>
        <w:t xml:space="preserve"> </w:t>
      </w:r>
      <w:r w:rsidRPr="00A56E27">
        <w:rPr>
          <w:sz w:val="28"/>
          <w:szCs w:val="28"/>
        </w:rPr>
        <w:t>результаты</w:t>
      </w:r>
      <w:r w:rsidR="00A56E27">
        <w:rPr>
          <w:sz w:val="28"/>
          <w:szCs w:val="28"/>
        </w:rPr>
        <w:t xml:space="preserve"> </w:t>
      </w:r>
      <w:r w:rsidRPr="00A56E27">
        <w:rPr>
          <w:sz w:val="28"/>
          <w:szCs w:val="28"/>
        </w:rPr>
        <w:t>исследования</w:t>
      </w:r>
      <w:r w:rsidR="00A56E27">
        <w:rPr>
          <w:sz w:val="28"/>
          <w:szCs w:val="28"/>
        </w:rPr>
        <w:t xml:space="preserve"> </w:t>
      </w:r>
      <w:r w:rsidRPr="00A56E27">
        <w:rPr>
          <w:sz w:val="28"/>
          <w:szCs w:val="28"/>
        </w:rPr>
        <w:t>волновых</w:t>
      </w:r>
      <w:r w:rsidR="00A56E27">
        <w:rPr>
          <w:sz w:val="28"/>
          <w:szCs w:val="28"/>
        </w:rPr>
        <w:t xml:space="preserve"> </w:t>
      </w:r>
      <w:r w:rsidRPr="00A56E27">
        <w:rPr>
          <w:sz w:val="28"/>
          <w:szCs w:val="28"/>
        </w:rPr>
        <w:t>параметров</w:t>
      </w:r>
      <w:r w:rsidR="00A56E27">
        <w:rPr>
          <w:sz w:val="28"/>
          <w:szCs w:val="28"/>
        </w:rPr>
        <w:t xml:space="preserve"> </w:t>
      </w:r>
      <w:r w:rsidRPr="00A56E27">
        <w:rPr>
          <w:sz w:val="28"/>
          <w:szCs w:val="28"/>
        </w:rPr>
        <w:t>интегральных</w:t>
      </w:r>
      <w:r w:rsidR="00A56E27">
        <w:rPr>
          <w:sz w:val="28"/>
          <w:szCs w:val="28"/>
        </w:rPr>
        <w:t xml:space="preserve"> </w:t>
      </w:r>
      <w:r w:rsidRPr="00A56E27">
        <w:rPr>
          <w:sz w:val="28"/>
          <w:szCs w:val="28"/>
        </w:rPr>
        <w:t>схем</w:t>
      </w:r>
      <w:r w:rsidR="00A56E27">
        <w:rPr>
          <w:sz w:val="28"/>
          <w:szCs w:val="28"/>
        </w:rPr>
        <w:t xml:space="preserve"> </w:t>
      </w:r>
      <w:r w:rsidRPr="00A56E27">
        <w:rPr>
          <w:sz w:val="28"/>
          <w:szCs w:val="28"/>
        </w:rPr>
        <w:t>в</w:t>
      </w:r>
      <w:r w:rsidR="000D1F86">
        <w:rPr>
          <w:sz w:val="28"/>
          <w:szCs w:val="28"/>
        </w:rPr>
        <w:t xml:space="preserve"> </w:t>
      </w:r>
      <w:r w:rsidRPr="00A56E27">
        <w:rPr>
          <w:sz w:val="28"/>
          <w:szCs w:val="28"/>
        </w:rPr>
        <w:t>радиодиапазоне// МЗС серия: ЭЗ №13, 1979. ВИМИ. Спр. депон. №3 - 5965,</w:t>
      </w:r>
      <w:r w:rsidR="000D1F86">
        <w:rPr>
          <w:sz w:val="28"/>
          <w:szCs w:val="28"/>
        </w:rPr>
        <w:t xml:space="preserve"> </w:t>
      </w:r>
      <w:r w:rsidRPr="00A56E27">
        <w:rPr>
          <w:sz w:val="28"/>
          <w:szCs w:val="28"/>
        </w:rPr>
        <w:t>НИИЭИР.</w:t>
      </w:r>
    </w:p>
    <w:p w:rsidR="00442DCE" w:rsidRPr="00A56E27" w:rsidRDefault="00442DCE" w:rsidP="00C94C57">
      <w:pPr>
        <w:numPr>
          <w:ilvl w:val="0"/>
          <w:numId w:val="28"/>
        </w:numPr>
        <w:shd w:val="clear" w:color="auto" w:fill="FFFFFF"/>
        <w:tabs>
          <w:tab w:val="left" w:pos="1426"/>
        </w:tabs>
        <w:spacing w:line="360" w:lineRule="auto"/>
        <w:jc w:val="both"/>
        <w:rPr>
          <w:sz w:val="28"/>
          <w:szCs w:val="28"/>
        </w:rPr>
      </w:pPr>
      <w:r w:rsidRPr="00A56E27">
        <w:rPr>
          <w:sz w:val="28"/>
          <w:szCs w:val="28"/>
        </w:rPr>
        <w:t>Мирошник И. А., Ершов Л. В., Жеребцов В. М., Жалнина Г. М. К</w:t>
      </w:r>
      <w:r w:rsidR="000D1F86">
        <w:rPr>
          <w:sz w:val="28"/>
          <w:szCs w:val="28"/>
        </w:rPr>
        <w:t xml:space="preserve"> </w:t>
      </w:r>
      <w:r w:rsidRPr="00A56E27">
        <w:rPr>
          <w:sz w:val="28"/>
          <w:szCs w:val="28"/>
        </w:rPr>
        <w:t>вопросу исследования катушек индуктивности в зависимости от частоты,</w:t>
      </w:r>
      <w:r w:rsidR="000D1F86">
        <w:rPr>
          <w:sz w:val="28"/>
          <w:szCs w:val="28"/>
        </w:rPr>
        <w:t xml:space="preserve"> </w:t>
      </w:r>
      <w:r w:rsidRPr="00A56E27">
        <w:rPr>
          <w:sz w:val="28"/>
          <w:szCs w:val="28"/>
        </w:rPr>
        <w:t>температуры и режима питания // РЖ Военная техника и экономика, сер.</w:t>
      </w:r>
      <w:r w:rsidR="000D1F86">
        <w:rPr>
          <w:sz w:val="28"/>
          <w:szCs w:val="28"/>
        </w:rPr>
        <w:t xml:space="preserve"> </w:t>
      </w:r>
      <w:r w:rsidRPr="00A56E27">
        <w:rPr>
          <w:sz w:val="28"/>
          <w:szCs w:val="28"/>
        </w:rPr>
        <w:t>общетехн., №4, 1978. ВИМИ. Спр. о депон. №3 - 5478. НИИЭИР.</w:t>
      </w:r>
    </w:p>
    <w:p w:rsidR="00442DCE" w:rsidRPr="00A56E27" w:rsidRDefault="00442DCE" w:rsidP="00C94C57">
      <w:pPr>
        <w:numPr>
          <w:ilvl w:val="0"/>
          <w:numId w:val="28"/>
        </w:numPr>
        <w:shd w:val="clear" w:color="auto" w:fill="FFFFFF"/>
        <w:tabs>
          <w:tab w:val="left" w:pos="1426"/>
        </w:tabs>
        <w:spacing w:line="360" w:lineRule="auto"/>
        <w:jc w:val="both"/>
        <w:rPr>
          <w:sz w:val="28"/>
          <w:szCs w:val="28"/>
        </w:rPr>
      </w:pPr>
      <w:r w:rsidRPr="00A56E27">
        <w:rPr>
          <w:sz w:val="28"/>
          <w:szCs w:val="28"/>
        </w:rPr>
        <w:t>Мирошник И. А., Ершов Л. В., Жеребцов В. М., Жалнина Г. М.</w:t>
      </w:r>
      <w:r w:rsidR="000D1F86">
        <w:rPr>
          <w:sz w:val="28"/>
          <w:szCs w:val="28"/>
        </w:rPr>
        <w:t xml:space="preserve"> </w:t>
      </w:r>
      <w:r w:rsidRPr="00A56E27">
        <w:rPr>
          <w:sz w:val="28"/>
          <w:szCs w:val="28"/>
        </w:rPr>
        <w:t>Формирование статических моделей индуктивных элементов электрических</w:t>
      </w:r>
      <w:r w:rsidR="000D1F86">
        <w:rPr>
          <w:sz w:val="28"/>
          <w:szCs w:val="28"/>
        </w:rPr>
        <w:t xml:space="preserve"> </w:t>
      </w:r>
      <w:r w:rsidRPr="00A56E27">
        <w:rPr>
          <w:sz w:val="28"/>
          <w:szCs w:val="28"/>
        </w:rPr>
        <w:t>цепей // Радиотехнические устройства: Межвуз. сб. науч. тр.- Воронеж. ВПИ,</w:t>
      </w:r>
      <w:r w:rsidR="000D1F86">
        <w:rPr>
          <w:sz w:val="28"/>
          <w:szCs w:val="28"/>
        </w:rPr>
        <w:t xml:space="preserve"> </w:t>
      </w:r>
      <w:r w:rsidRPr="00A56E27">
        <w:rPr>
          <w:sz w:val="28"/>
          <w:szCs w:val="28"/>
        </w:rPr>
        <w:t>1978.-с. 98-102.</w:t>
      </w:r>
    </w:p>
    <w:p w:rsidR="00442DCE" w:rsidRPr="00A56E27" w:rsidRDefault="00442DCE" w:rsidP="00C94C57">
      <w:pPr>
        <w:numPr>
          <w:ilvl w:val="0"/>
          <w:numId w:val="28"/>
        </w:numPr>
        <w:shd w:val="clear" w:color="auto" w:fill="FFFFFF"/>
        <w:tabs>
          <w:tab w:val="left" w:pos="1426"/>
        </w:tabs>
        <w:spacing w:line="360" w:lineRule="auto"/>
        <w:jc w:val="both"/>
        <w:rPr>
          <w:sz w:val="28"/>
          <w:szCs w:val="28"/>
        </w:rPr>
      </w:pPr>
      <w:r w:rsidRPr="00A56E27">
        <w:rPr>
          <w:sz w:val="28"/>
          <w:szCs w:val="28"/>
        </w:rPr>
        <w:t>Мирошник И. А., Ситников В. Г., Чургомов В. А. Автоматизация</w:t>
      </w:r>
      <w:r w:rsidR="000D1F86">
        <w:rPr>
          <w:sz w:val="28"/>
          <w:szCs w:val="28"/>
        </w:rPr>
        <w:t xml:space="preserve"> </w:t>
      </w:r>
      <w:r w:rsidRPr="00A56E27">
        <w:rPr>
          <w:sz w:val="28"/>
          <w:szCs w:val="28"/>
        </w:rPr>
        <w:t>формирования аналитических моделей линейных микросхем // Модели и</w:t>
      </w:r>
      <w:r w:rsidR="000D1F86">
        <w:rPr>
          <w:sz w:val="28"/>
          <w:szCs w:val="28"/>
        </w:rPr>
        <w:t xml:space="preserve"> </w:t>
      </w:r>
      <w:r w:rsidRPr="00A56E27">
        <w:rPr>
          <w:sz w:val="28"/>
          <w:szCs w:val="28"/>
        </w:rPr>
        <w:t>алгоритмы сложных систем: Межвуз. сб. науч. тр.- Воронеж. ВПИ, 1985.- с.</w:t>
      </w:r>
      <w:r w:rsidR="000D1F86">
        <w:rPr>
          <w:sz w:val="28"/>
          <w:szCs w:val="28"/>
        </w:rPr>
        <w:t xml:space="preserve"> </w:t>
      </w:r>
      <w:r w:rsidRPr="00A56E27">
        <w:rPr>
          <w:sz w:val="28"/>
          <w:szCs w:val="28"/>
        </w:rPr>
        <w:t>131-136.</w:t>
      </w:r>
    </w:p>
    <w:p w:rsidR="00442DCE" w:rsidRPr="00A56E27" w:rsidRDefault="00442DCE" w:rsidP="00C94C57">
      <w:pPr>
        <w:numPr>
          <w:ilvl w:val="0"/>
          <w:numId w:val="28"/>
        </w:numPr>
        <w:shd w:val="clear" w:color="auto" w:fill="FFFFFF"/>
        <w:tabs>
          <w:tab w:val="left" w:pos="1426"/>
        </w:tabs>
        <w:spacing w:line="360" w:lineRule="auto"/>
        <w:jc w:val="both"/>
        <w:rPr>
          <w:sz w:val="28"/>
          <w:szCs w:val="28"/>
        </w:rPr>
      </w:pPr>
      <w:r w:rsidRPr="00A56E27">
        <w:rPr>
          <w:sz w:val="28"/>
          <w:szCs w:val="28"/>
        </w:rPr>
        <w:t>Мирошник И. А., Ершов Л. В., Жеребцов В. М., Никитин В. В.</w:t>
      </w:r>
      <w:r w:rsidR="000D1F86">
        <w:rPr>
          <w:sz w:val="28"/>
          <w:szCs w:val="28"/>
        </w:rPr>
        <w:t xml:space="preserve"> </w:t>
      </w:r>
      <w:r w:rsidRPr="00A56E27">
        <w:rPr>
          <w:sz w:val="28"/>
          <w:szCs w:val="28"/>
        </w:rPr>
        <w:t>Исследования волновых параметров интегральных схем в радиодиапазоне //</w:t>
      </w:r>
      <w:r w:rsidR="000D1F86">
        <w:rPr>
          <w:sz w:val="28"/>
          <w:szCs w:val="28"/>
        </w:rPr>
        <w:t xml:space="preserve"> </w:t>
      </w:r>
      <w:r w:rsidRPr="00A56E27">
        <w:rPr>
          <w:sz w:val="28"/>
          <w:szCs w:val="28"/>
        </w:rPr>
        <w:t>Средства связи, 1976.- Вып. 1-2.- с. 27 - 30.</w:t>
      </w:r>
    </w:p>
    <w:p w:rsidR="00442DCE" w:rsidRPr="00A56E27" w:rsidRDefault="00442DCE" w:rsidP="00C94C57">
      <w:pPr>
        <w:numPr>
          <w:ilvl w:val="0"/>
          <w:numId w:val="28"/>
        </w:numPr>
        <w:shd w:val="clear" w:color="auto" w:fill="FFFFFF"/>
        <w:tabs>
          <w:tab w:val="left" w:pos="1426"/>
        </w:tabs>
        <w:spacing w:line="360" w:lineRule="auto"/>
        <w:jc w:val="both"/>
        <w:rPr>
          <w:sz w:val="28"/>
          <w:szCs w:val="28"/>
        </w:rPr>
      </w:pPr>
      <w:r w:rsidRPr="00A56E27">
        <w:rPr>
          <w:sz w:val="28"/>
          <w:szCs w:val="28"/>
        </w:rPr>
        <w:t>Мирошник И. А., Ершов Л. В., Жеребцов В. М. Моделирование</w:t>
      </w:r>
      <w:r w:rsidR="000D1F86">
        <w:rPr>
          <w:sz w:val="28"/>
          <w:szCs w:val="28"/>
        </w:rPr>
        <w:t xml:space="preserve"> </w:t>
      </w:r>
      <w:r w:rsidRPr="00A56E27">
        <w:rPr>
          <w:sz w:val="28"/>
          <w:szCs w:val="28"/>
        </w:rPr>
        <w:t>катушек индуктивности при</w:t>
      </w:r>
      <w:r w:rsidR="00A56E27">
        <w:rPr>
          <w:sz w:val="28"/>
          <w:szCs w:val="28"/>
        </w:rPr>
        <w:t xml:space="preserve"> </w:t>
      </w:r>
      <w:r w:rsidRPr="00A56E27">
        <w:rPr>
          <w:sz w:val="28"/>
          <w:szCs w:val="28"/>
        </w:rPr>
        <w:t xml:space="preserve">проектировании </w:t>
      </w:r>
      <w:r w:rsidRPr="00A56E27">
        <w:rPr>
          <w:sz w:val="28"/>
          <w:szCs w:val="28"/>
          <w:lang w:val="en-US"/>
        </w:rPr>
        <w:t>RLC</w:t>
      </w:r>
      <w:r w:rsidR="00A56E27">
        <w:rPr>
          <w:sz w:val="28"/>
          <w:szCs w:val="28"/>
        </w:rPr>
        <w:t xml:space="preserve"> </w:t>
      </w:r>
      <w:r w:rsidRPr="00A56E27">
        <w:rPr>
          <w:sz w:val="28"/>
          <w:szCs w:val="28"/>
        </w:rPr>
        <w:t>фильтров // Средства</w:t>
      </w:r>
      <w:r w:rsidR="000D1F86">
        <w:rPr>
          <w:sz w:val="28"/>
          <w:szCs w:val="28"/>
        </w:rPr>
        <w:t xml:space="preserve"> </w:t>
      </w:r>
      <w:r w:rsidRPr="00A56E27">
        <w:rPr>
          <w:sz w:val="28"/>
          <w:szCs w:val="28"/>
        </w:rPr>
        <w:t>связи. 1978.- Вып. 3.- с. 36 - 37.</w:t>
      </w:r>
    </w:p>
    <w:p w:rsidR="00442DCE" w:rsidRPr="00A56E27" w:rsidRDefault="00442DCE" w:rsidP="00C94C57">
      <w:pPr>
        <w:numPr>
          <w:ilvl w:val="0"/>
          <w:numId w:val="28"/>
        </w:numPr>
        <w:shd w:val="clear" w:color="auto" w:fill="FFFFFF"/>
        <w:tabs>
          <w:tab w:val="left" w:pos="1426"/>
        </w:tabs>
        <w:spacing w:line="360" w:lineRule="auto"/>
        <w:jc w:val="both"/>
        <w:rPr>
          <w:sz w:val="28"/>
          <w:szCs w:val="28"/>
        </w:rPr>
      </w:pPr>
      <w:r w:rsidRPr="00A56E27">
        <w:rPr>
          <w:sz w:val="28"/>
          <w:szCs w:val="28"/>
        </w:rPr>
        <w:t>Мирошник И. А., Рындин А. А., Шкурина П. А. Расчет и анализ</w:t>
      </w:r>
      <w:r w:rsidR="000D1F86">
        <w:rPr>
          <w:sz w:val="28"/>
          <w:szCs w:val="28"/>
        </w:rPr>
        <w:t xml:space="preserve"> </w:t>
      </w:r>
      <w:r w:rsidRPr="00A56E27">
        <w:rPr>
          <w:sz w:val="28"/>
          <w:szCs w:val="28"/>
        </w:rPr>
        <w:t>погрешности</w:t>
      </w:r>
      <w:r w:rsidR="00A56E27">
        <w:rPr>
          <w:sz w:val="28"/>
          <w:szCs w:val="28"/>
        </w:rPr>
        <w:t xml:space="preserve"> </w:t>
      </w:r>
      <w:r w:rsidRPr="00A56E27">
        <w:rPr>
          <w:sz w:val="28"/>
          <w:szCs w:val="28"/>
        </w:rPr>
        <w:t>идентификации</w:t>
      </w:r>
      <w:r w:rsidR="00A56E27">
        <w:rPr>
          <w:sz w:val="28"/>
          <w:szCs w:val="28"/>
        </w:rPr>
        <w:t xml:space="preserve"> </w:t>
      </w:r>
      <w:r w:rsidRPr="00A56E27">
        <w:rPr>
          <w:sz w:val="28"/>
          <w:szCs w:val="28"/>
        </w:rPr>
        <w:t>модели</w:t>
      </w:r>
      <w:r w:rsidR="00A56E27">
        <w:rPr>
          <w:sz w:val="28"/>
          <w:szCs w:val="28"/>
        </w:rPr>
        <w:t xml:space="preserve"> </w:t>
      </w:r>
      <w:r w:rsidRPr="00A56E27">
        <w:rPr>
          <w:sz w:val="28"/>
          <w:szCs w:val="28"/>
        </w:rPr>
        <w:t>транзистора</w:t>
      </w:r>
      <w:r w:rsidR="00A56E27">
        <w:rPr>
          <w:sz w:val="28"/>
          <w:szCs w:val="28"/>
        </w:rPr>
        <w:t xml:space="preserve"> </w:t>
      </w:r>
      <w:r w:rsidRPr="00A56E27">
        <w:rPr>
          <w:sz w:val="28"/>
          <w:szCs w:val="28"/>
        </w:rPr>
        <w:t>//</w:t>
      </w:r>
      <w:r w:rsidR="00A56E27">
        <w:rPr>
          <w:sz w:val="28"/>
          <w:szCs w:val="28"/>
        </w:rPr>
        <w:t xml:space="preserve"> </w:t>
      </w:r>
      <w:r w:rsidRPr="00A56E27">
        <w:rPr>
          <w:sz w:val="28"/>
          <w:szCs w:val="28"/>
        </w:rPr>
        <w:t>ВИНИТИ</w:t>
      </w:r>
      <w:r w:rsidR="000D1F86">
        <w:rPr>
          <w:sz w:val="28"/>
          <w:szCs w:val="28"/>
        </w:rPr>
        <w:t xml:space="preserve"> </w:t>
      </w:r>
      <w:r w:rsidRPr="00A56E27">
        <w:rPr>
          <w:sz w:val="28"/>
          <w:szCs w:val="28"/>
        </w:rPr>
        <w:t>Дипломированные научные работы, 1983.- №3.- Др №2018 - А.</w:t>
      </w:r>
    </w:p>
    <w:p w:rsidR="00442DCE" w:rsidRPr="000D1F86" w:rsidRDefault="00442DCE" w:rsidP="00C94C57">
      <w:pPr>
        <w:numPr>
          <w:ilvl w:val="0"/>
          <w:numId w:val="28"/>
        </w:numPr>
        <w:shd w:val="clear" w:color="auto" w:fill="FFFFFF"/>
        <w:tabs>
          <w:tab w:val="left" w:pos="1426"/>
        </w:tabs>
        <w:spacing w:line="360" w:lineRule="auto"/>
        <w:jc w:val="both"/>
        <w:rPr>
          <w:sz w:val="28"/>
        </w:rPr>
      </w:pPr>
      <w:r w:rsidRPr="000D1F86">
        <w:rPr>
          <w:sz w:val="28"/>
          <w:szCs w:val="28"/>
        </w:rPr>
        <w:t>Мирошник И. А., Рындин А. А., Шкурина Н. А. Програмно -</w:t>
      </w:r>
      <w:r w:rsidR="000D1F86" w:rsidRPr="000D1F86">
        <w:rPr>
          <w:sz w:val="28"/>
          <w:szCs w:val="28"/>
        </w:rPr>
        <w:t xml:space="preserve"> </w:t>
      </w:r>
      <w:r w:rsidRPr="000D1F86">
        <w:rPr>
          <w:sz w:val="28"/>
          <w:szCs w:val="28"/>
        </w:rPr>
        <w:t>технические</w:t>
      </w:r>
      <w:r w:rsidR="00A56E27" w:rsidRPr="000D1F86">
        <w:rPr>
          <w:sz w:val="28"/>
          <w:szCs w:val="28"/>
        </w:rPr>
        <w:t xml:space="preserve"> </w:t>
      </w:r>
      <w:r w:rsidRPr="000D1F86">
        <w:rPr>
          <w:sz w:val="28"/>
          <w:szCs w:val="28"/>
        </w:rPr>
        <w:t>средства</w:t>
      </w:r>
      <w:r w:rsidR="00A56E27" w:rsidRPr="000D1F86">
        <w:rPr>
          <w:sz w:val="28"/>
          <w:szCs w:val="28"/>
        </w:rPr>
        <w:t xml:space="preserve"> </w:t>
      </w:r>
      <w:r w:rsidRPr="000D1F86">
        <w:rPr>
          <w:sz w:val="28"/>
          <w:szCs w:val="28"/>
        </w:rPr>
        <w:t>определения</w:t>
      </w:r>
      <w:r w:rsidR="00A56E27" w:rsidRPr="000D1F86">
        <w:rPr>
          <w:sz w:val="28"/>
          <w:szCs w:val="28"/>
        </w:rPr>
        <w:t xml:space="preserve"> </w:t>
      </w:r>
      <w:r w:rsidRPr="000D1F86">
        <w:rPr>
          <w:sz w:val="28"/>
          <w:szCs w:val="28"/>
        </w:rPr>
        <w:t>параметров</w:t>
      </w:r>
      <w:r w:rsidR="00A56E27" w:rsidRPr="000D1F86">
        <w:rPr>
          <w:sz w:val="28"/>
          <w:szCs w:val="28"/>
        </w:rPr>
        <w:t xml:space="preserve"> </w:t>
      </w:r>
      <w:r w:rsidRPr="000D1F86">
        <w:rPr>
          <w:sz w:val="28"/>
          <w:szCs w:val="28"/>
        </w:rPr>
        <w:t>динамических</w:t>
      </w:r>
      <w:r w:rsidR="00A56E27" w:rsidRPr="000D1F86">
        <w:rPr>
          <w:sz w:val="28"/>
          <w:szCs w:val="28"/>
        </w:rPr>
        <w:t xml:space="preserve"> </w:t>
      </w:r>
      <w:r w:rsidRPr="000D1F86">
        <w:rPr>
          <w:sz w:val="28"/>
          <w:szCs w:val="28"/>
        </w:rPr>
        <w:t>модулей</w:t>
      </w:r>
      <w:r w:rsidR="000D1F86" w:rsidRPr="000D1F86">
        <w:rPr>
          <w:sz w:val="28"/>
          <w:szCs w:val="28"/>
        </w:rPr>
        <w:t xml:space="preserve"> </w:t>
      </w:r>
      <w:r w:rsidRPr="000D1F86">
        <w:rPr>
          <w:sz w:val="28"/>
          <w:szCs w:val="28"/>
        </w:rPr>
        <w:t>компонентов</w:t>
      </w:r>
      <w:r w:rsidR="00A56E27" w:rsidRPr="000D1F86">
        <w:rPr>
          <w:sz w:val="28"/>
          <w:szCs w:val="28"/>
        </w:rPr>
        <w:t xml:space="preserve"> </w:t>
      </w:r>
      <w:r w:rsidRPr="000D1F86">
        <w:rPr>
          <w:sz w:val="28"/>
          <w:szCs w:val="28"/>
        </w:rPr>
        <w:t>САПР</w:t>
      </w:r>
      <w:r w:rsidR="00A56E27" w:rsidRPr="000D1F86">
        <w:rPr>
          <w:sz w:val="28"/>
          <w:szCs w:val="28"/>
        </w:rPr>
        <w:t xml:space="preserve"> </w:t>
      </w:r>
      <w:r w:rsidRPr="000D1F86">
        <w:rPr>
          <w:sz w:val="28"/>
          <w:szCs w:val="28"/>
        </w:rPr>
        <w:t>РЭА</w:t>
      </w:r>
      <w:r w:rsidR="00A56E27" w:rsidRPr="000D1F86">
        <w:rPr>
          <w:sz w:val="28"/>
          <w:szCs w:val="28"/>
        </w:rPr>
        <w:t xml:space="preserve"> </w:t>
      </w:r>
      <w:r w:rsidRPr="000D1F86">
        <w:rPr>
          <w:sz w:val="28"/>
          <w:szCs w:val="28"/>
        </w:rPr>
        <w:t>//</w:t>
      </w:r>
      <w:r w:rsidR="00A56E27" w:rsidRPr="000D1F86">
        <w:rPr>
          <w:sz w:val="28"/>
          <w:szCs w:val="28"/>
        </w:rPr>
        <w:t xml:space="preserve"> </w:t>
      </w:r>
      <w:r w:rsidRPr="000D1F86">
        <w:rPr>
          <w:sz w:val="28"/>
          <w:szCs w:val="28"/>
        </w:rPr>
        <w:t>Известия</w:t>
      </w:r>
      <w:r w:rsidR="00A56E27" w:rsidRPr="000D1F86">
        <w:rPr>
          <w:sz w:val="28"/>
          <w:szCs w:val="28"/>
        </w:rPr>
        <w:t xml:space="preserve"> </w:t>
      </w:r>
      <w:r w:rsidRPr="000D1F86">
        <w:rPr>
          <w:sz w:val="28"/>
          <w:szCs w:val="28"/>
        </w:rPr>
        <w:t>Ленинградского</w:t>
      </w:r>
      <w:r w:rsidR="00A56E27" w:rsidRPr="000D1F86">
        <w:rPr>
          <w:sz w:val="28"/>
          <w:szCs w:val="28"/>
        </w:rPr>
        <w:t xml:space="preserve"> </w:t>
      </w:r>
      <w:r w:rsidRPr="000D1F86">
        <w:rPr>
          <w:sz w:val="28"/>
          <w:szCs w:val="28"/>
        </w:rPr>
        <w:t>ордена</w:t>
      </w:r>
      <w:r w:rsidR="00A56E27" w:rsidRPr="000D1F86">
        <w:rPr>
          <w:sz w:val="28"/>
          <w:szCs w:val="28"/>
        </w:rPr>
        <w:t xml:space="preserve"> </w:t>
      </w:r>
      <w:r w:rsidRPr="000D1F86">
        <w:rPr>
          <w:sz w:val="28"/>
          <w:szCs w:val="28"/>
        </w:rPr>
        <w:t>Ленина</w:t>
      </w:r>
      <w:r w:rsidR="000D1F86" w:rsidRPr="000D1F86">
        <w:rPr>
          <w:sz w:val="28"/>
          <w:szCs w:val="28"/>
        </w:rPr>
        <w:t xml:space="preserve"> </w:t>
      </w:r>
      <w:r w:rsidRPr="000D1F86">
        <w:rPr>
          <w:sz w:val="28"/>
          <w:szCs w:val="28"/>
        </w:rPr>
        <w:t>электротехнического института имени В. И. Ульянова (Ленина): Сб. научи, тр., Вып. 347, Автоматизированное проектирование в радиотехнике и приборостроении.- Л.: ЛЕТИ, 1984.- с. 42 -49.</w:t>
      </w:r>
    </w:p>
    <w:p w:rsidR="00442DCE" w:rsidRPr="00A56E27" w:rsidRDefault="00442DCE" w:rsidP="00C94C57">
      <w:pPr>
        <w:numPr>
          <w:ilvl w:val="0"/>
          <w:numId w:val="29"/>
        </w:numPr>
        <w:shd w:val="clear" w:color="auto" w:fill="FFFFFF"/>
        <w:tabs>
          <w:tab w:val="left" w:pos="1426"/>
        </w:tabs>
        <w:spacing w:line="360" w:lineRule="auto"/>
        <w:jc w:val="both"/>
        <w:rPr>
          <w:sz w:val="28"/>
          <w:szCs w:val="28"/>
        </w:rPr>
      </w:pPr>
      <w:r w:rsidRPr="00A56E27">
        <w:rPr>
          <w:sz w:val="28"/>
          <w:szCs w:val="28"/>
        </w:rPr>
        <w:t xml:space="preserve">Бутырин А. А., Мирошник И. А. К методике измерения </w:t>
      </w:r>
      <w:r w:rsidRPr="00A56E27">
        <w:rPr>
          <w:sz w:val="28"/>
          <w:szCs w:val="28"/>
          <w:lang w:val="en-US"/>
        </w:rPr>
        <w:t>Y</w:t>
      </w:r>
      <w:r w:rsidRPr="00A56E27">
        <w:rPr>
          <w:sz w:val="28"/>
          <w:szCs w:val="28"/>
        </w:rPr>
        <w:t xml:space="preserve"> -</w:t>
      </w:r>
      <w:r w:rsidR="000D1F86">
        <w:rPr>
          <w:sz w:val="28"/>
          <w:szCs w:val="28"/>
        </w:rPr>
        <w:t xml:space="preserve"> </w:t>
      </w:r>
      <w:r w:rsidRPr="00A56E27">
        <w:rPr>
          <w:sz w:val="28"/>
          <w:szCs w:val="28"/>
        </w:rPr>
        <w:t>параметров</w:t>
      </w:r>
      <w:r w:rsidR="00A56E27">
        <w:rPr>
          <w:sz w:val="28"/>
          <w:szCs w:val="28"/>
        </w:rPr>
        <w:t xml:space="preserve"> </w:t>
      </w:r>
      <w:r w:rsidRPr="00A56E27">
        <w:rPr>
          <w:sz w:val="28"/>
          <w:szCs w:val="28"/>
        </w:rPr>
        <w:t>микропомошников</w:t>
      </w:r>
      <w:r w:rsidR="00A56E27">
        <w:rPr>
          <w:sz w:val="28"/>
          <w:szCs w:val="28"/>
        </w:rPr>
        <w:t xml:space="preserve"> </w:t>
      </w:r>
      <w:r w:rsidRPr="00A56E27">
        <w:rPr>
          <w:sz w:val="28"/>
          <w:szCs w:val="28"/>
        </w:rPr>
        <w:t>с</w:t>
      </w:r>
      <w:r w:rsidR="00A56E27">
        <w:rPr>
          <w:sz w:val="28"/>
          <w:szCs w:val="28"/>
        </w:rPr>
        <w:t xml:space="preserve"> </w:t>
      </w:r>
      <w:r w:rsidRPr="00A56E27">
        <w:rPr>
          <w:sz w:val="28"/>
          <w:szCs w:val="28"/>
        </w:rPr>
        <w:t>учетом</w:t>
      </w:r>
      <w:r w:rsidR="00A56E27">
        <w:rPr>
          <w:sz w:val="28"/>
          <w:szCs w:val="28"/>
        </w:rPr>
        <w:t xml:space="preserve"> </w:t>
      </w:r>
      <w:r w:rsidRPr="00A56E27">
        <w:rPr>
          <w:sz w:val="28"/>
          <w:szCs w:val="28"/>
        </w:rPr>
        <w:t>паразитных</w:t>
      </w:r>
      <w:r w:rsidR="00A56E27">
        <w:rPr>
          <w:sz w:val="28"/>
          <w:szCs w:val="28"/>
        </w:rPr>
        <w:t xml:space="preserve"> </w:t>
      </w:r>
      <w:r w:rsidRPr="00A56E27">
        <w:rPr>
          <w:sz w:val="28"/>
          <w:szCs w:val="28"/>
        </w:rPr>
        <w:t>параметров</w:t>
      </w:r>
      <w:r w:rsidR="000D1F86">
        <w:rPr>
          <w:sz w:val="28"/>
          <w:szCs w:val="28"/>
        </w:rPr>
        <w:t xml:space="preserve"> </w:t>
      </w:r>
      <w:r w:rsidRPr="00A56E27">
        <w:rPr>
          <w:sz w:val="28"/>
          <w:szCs w:val="28"/>
        </w:rPr>
        <w:t>измерительных цепей / В сб - «Элементы и устройства микроэлектронной</w:t>
      </w:r>
      <w:r w:rsidR="000D1F86">
        <w:rPr>
          <w:sz w:val="28"/>
          <w:szCs w:val="28"/>
        </w:rPr>
        <w:t xml:space="preserve"> </w:t>
      </w:r>
      <w:r w:rsidRPr="00A56E27">
        <w:rPr>
          <w:sz w:val="28"/>
          <w:szCs w:val="28"/>
        </w:rPr>
        <w:t>аппаратуры» // Межвуз. сб. науч. трудов.- Воронеж, ВГТУ, 1995.- с. 55 - 60.</w:t>
      </w:r>
    </w:p>
    <w:p w:rsidR="00442DCE" w:rsidRPr="00A56E27" w:rsidRDefault="00442DCE" w:rsidP="00C94C57">
      <w:pPr>
        <w:numPr>
          <w:ilvl w:val="0"/>
          <w:numId w:val="29"/>
        </w:numPr>
        <w:shd w:val="clear" w:color="auto" w:fill="FFFFFF"/>
        <w:tabs>
          <w:tab w:val="left" w:pos="1426"/>
        </w:tabs>
        <w:spacing w:line="360" w:lineRule="auto"/>
        <w:jc w:val="both"/>
        <w:rPr>
          <w:sz w:val="28"/>
          <w:szCs w:val="28"/>
        </w:rPr>
      </w:pPr>
      <w:r w:rsidRPr="00A56E27">
        <w:rPr>
          <w:sz w:val="28"/>
          <w:szCs w:val="28"/>
        </w:rPr>
        <w:t>Бутырин</w:t>
      </w:r>
      <w:r w:rsidR="00A56E27">
        <w:rPr>
          <w:sz w:val="28"/>
          <w:szCs w:val="28"/>
        </w:rPr>
        <w:t xml:space="preserve"> </w:t>
      </w:r>
      <w:r w:rsidRPr="00A56E27">
        <w:rPr>
          <w:sz w:val="28"/>
          <w:szCs w:val="28"/>
        </w:rPr>
        <w:t>А.</w:t>
      </w:r>
      <w:r w:rsidR="00A56E27">
        <w:rPr>
          <w:sz w:val="28"/>
          <w:szCs w:val="28"/>
        </w:rPr>
        <w:t xml:space="preserve"> </w:t>
      </w:r>
      <w:r w:rsidRPr="00A56E27">
        <w:rPr>
          <w:sz w:val="28"/>
          <w:szCs w:val="28"/>
        </w:rPr>
        <w:t>А.,</w:t>
      </w:r>
      <w:r w:rsidR="00A56E27">
        <w:rPr>
          <w:sz w:val="28"/>
          <w:szCs w:val="28"/>
        </w:rPr>
        <w:t xml:space="preserve"> </w:t>
      </w:r>
      <w:r w:rsidRPr="00A56E27">
        <w:rPr>
          <w:sz w:val="28"/>
          <w:szCs w:val="28"/>
        </w:rPr>
        <w:t>Исаев</w:t>
      </w:r>
      <w:r w:rsidR="00A56E27">
        <w:rPr>
          <w:sz w:val="28"/>
          <w:szCs w:val="28"/>
        </w:rPr>
        <w:t xml:space="preserve"> </w:t>
      </w:r>
      <w:r w:rsidRPr="00A56E27">
        <w:rPr>
          <w:sz w:val="28"/>
          <w:szCs w:val="28"/>
        </w:rPr>
        <w:t>И.</w:t>
      </w:r>
      <w:r w:rsidR="00A56E27">
        <w:rPr>
          <w:sz w:val="28"/>
          <w:szCs w:val="28"/>
        </w:rPr>
        <w:t xml:space="preserve"> </w:t>
      </w:r>
      <w:r w:rsidRPr="00A56E27">
        <w:rPr>
          <w:sz w:val="28"/>
          <w:szCs w:val="28"/>
        </w:rPr>
        <w:t>В.,</w:t>
      </w:r>
      <w:r w:rsidR="00A56E27">
        <w:rPr>
          <w:sz w:val="28"/>
          <w:szCs w:val="28"/>
        </w:rPr>
        <w:t xml:space="preserve"> </w:t>
      </w:r>
      <w:r w:rsidRPr="00A56E27">
        <w:rPr>
          <w:sz w:val="28"/>
          <w:szCs w:val="28"/>
        </w:rPr>
        <w:t>Мирошник</w:t>
      </w:r>
      <w:r w:rsidR="00A56E27">
        <w:rPr>
          <w:sz w:val="28"/>
          <w:szCs w:val="28"/>
        </w:rPr>
        <w:t xml:space="preserve"> </w:t>
      </w:r>
      <w:r w:rsidRPr="00A56E27">
        <w:rPr>
          <w:sz w:val="28"/>
          <w:szCs w:val="28"/>
        </w:rPr>
        <w:t>И.</w:t>
      </w:r>
      <w:r w:rsidR="00A56E27">
        <w:rPr>
          <w:sz w:val="28"/>
          <w:szCs w:val="28"/>
        </w:rPr>
        <w:t xml:space="preserve"> </w:t>
      </w:r>
      <w:r w:rsidRPr="00A56E27">
        <w:rPr>
          <w:sz w:val="28"/>
          <w:szCs w:val="28"/>
        </w:rPr>
        <w:t>А.</w:t>
      </w:r>
      <w:r w:rsidR="00A56E27">
        <w:rPr>
          <w:sz w:val="28"/>
          <w:szCs w:val="28"/>
        </w:rPr>
        <w:t xml:space="preserve"> </w:t>
      </w:r>
      <w:r w:rsidRPr="00A56E27">
        <w:rPr>
          <w:sz w:val="28"/>
          <w:szCs w:val="28"/>
        </w:rPr>
        <w:t>Машинно-</w:t>
      </w:r>
      <w:r w:rsidR="000D1F86">
        <w:rPr>
          <w:sz w:val="28"/>
          <w:szCs w:val="28"/>
        </w:rPr>
        <w:t xml:space="preserve"> </w:t>
      </w:r>
      <w:r w:rsidRPr="00A56E27">
        <w:rPr>
          <w:sz w:val="28"/>
          <w:szCs w:val="28"/>
        </w:rPr>
        <w:t>ориентированные</w:t>
      </w:r>
      <w:r w:rsidR="00A56E27">
        <w:rPr>
          <w:sz w:val="28"/>
          <w:szCs w:val="28"/>
        </w:rPr>
        <w:t xml:space="preserve"> </w:t>
      </w:r>
      <w:r w:rsidRPr="00A56E27">
        <w:rPr>
          <w:sz w:val="28"/>
          <w:szCs w:val="28"/>
        </w:rPr>
        <w:t>методы и технические средства измерения</w:t>
      </w:r>
      <w:r w:rsidR="00A56E27">
        <w:rPr>
          <w:sz w:val="28"/>
          <w:szCs w:val="28"/>
        </w:rPr>
        <w:t xml:space="preserve"> </w:t>
      </w:r>
      <w:r w:rsidRPr="00A56E27">
        <w:rPr>
          <w:sz w:val="28"/>
          <w:szCs w:val="28"/>
        </w:rPr>
        <w:t>параметров</w:t>
      </w:r>
      <w:r w:rsidR="000D1F86">
        <w:rPr>
          <w:sz w:val="28"/>
          <w:szCs w:val="28"/>
        </w:rPr>
        <w:t xml:space="preserve"> </w:t>
      </w:r>
      <w:r w:rsidRPr="00A56E27">
        <w:rPr>
          <w:sz w:val="28"/>
          <w:szCs w:val="28"/>
        </w:rPr>
        <w:t>моделей двухпомослых радиоэлементов // В сб. научных трудов.- Воронеж</w:t>
      </w:r>
      <w:r w:rsidR="000D1F86">
        <w:rPr>
          <w:sz w:val="28"/>
          <w:szCs w:val="28"/>
        </w:rPr>
        <w:t xml:space="preserve"> </w:t>
      </w:r>
      <w:r w:rsidRPr="00A56E27">
        <w:rPr>
          <w:sz w:val="28"/>
          <w:szCs w:val="28"/>
        </w:rPr>
        <w:t>ВГТУ, 1995.-с. 61-67.</w:t>
      </w:r>
    </w:p>
    <w:p w:rsidR="00442DCE" w:rsidRPr="00A56E27" w:rsidRDefault="00442DCE" w:rsidP="00C94C57">
      <w:pPr>
        <w:numPr>
          <w:ilvl w:val="0"/>
          <w:numId w:val="29"/>
        </w:numPr>
        <w:shd w:val="clear" w:color="auto" w:fill="FFFFFF"/>
        <w:tabs>
          <w:tab w:val="left" w:pos="1426"/>
        </w:tabs>
        <w:spacing w:line="360" w:lineRule="auto"/>
        <w:jc w:val="both"/>
        <w:rPr>
          <w:sz w:val="28"/>
          <w:szCs w:val="28"/>
        </w:rPr>
      </w:pPr>
      <w:r w:rsidRPr="00A56E27">
        <w:rPr>
          <w:sz w:val="28"/>
          <w:szCs w:val="28"/>
        </w:rPr>
        <w:t>Мирошник И. А., Цветов Д. В., Богачев А. Н. Алгоритмические</w:t>
      </w:r>
      <w:r w:rsidR="000D1F86">
        <w:rPr>
          <w:sz w:val="28"/>
          <w:szCs w:val="28"/>
        </w:rPr>
        <w:t xml:space="preserve"> </w:t>
      </w:r>
      <w:r w:rsidRPr="00A56E27">
        <w:rPr>
          <w:sz w:val="28"/>
          <w:szCs w:val="28"/>
        </w:rPr>
        <w:t>методы</w:t>
      </w:r>
      <w:r w:rsidR="00A56E27">
        <w:rPr>
          <w:sz w:val="28"/>
          <w:szCs w:val="28"/>
        </w:rPr>
        <w:t xml:space="preserve"> </w:t>
      </w:r>
      <w:r w:rsidRPr="00A56E27">
        <w:rPr>
          <w:sz w:val="28"/>
          <w:szCs w:val="28"/>
        </w:rPr>
        <w:t>и</w:t>
      </w:r>
      <w:r w:rsidR="00A56E27">
        <w:rPr>
          <w:sz w:val="28"/>
          <w:szCs w:val="28"/>
        </w:rPr>
        <w:t xml:space="preserve"> </w:t>
      </w:r>
      <w:r w:rsidRPr="00A56E27">
        <w:rPr>
          <w:sz w:val="28"/>
          <w:szCs w:val="28"/>
        </w:rPr>
        <w:t>технические</w:t>
      </w:r>
      <w:r w:rsidR="00A56E27">
        <w:rPr>
          <w:sz w:val="28"/>
          <w:szCs w:val="28"/>
        </w:rPr>
        <w:t xml:space="preserve"> </w:t>
      </w:r>
      <w:r w:rsidRPr="00A56E27">
        <w:rPr>
          <w:sz w:val="28"/>
          <w:szCs w:val="28"/>
        </w:rPr>
        <w:t>средства</w:t>
      </w:r>
      <w:r w:rsidR="00A56E27">
        <w:rPr>
          <w:sz w:val="28"/>
          <w:szCs w:val="28"/>
        </w:rPr>
        <w:t xml:space="preserve"> </w:t>
      </w:r>
      <w:r w:rsidRPr="00A56E27">
        <w:rPr>
          <w:sz w:val="28"/>
          <w:szCs w:val="28"/>
        </w:rPr>
        <w:t>идентификации</w:t>
      </w:r>
      <w:r w:rsidR="00A56E27">
        <w:rPr>
          <w:sz w:val="28"/>
          <w:szCs w:val="28"/>
        </w:rPr>
        <w:t xml:space="preserve"> </w:t>
      </w:r>
      <w:r w:rsidRPr="00A56E27">
        <w:rPr>
          <w:sz w:val="28"/>
          <w:szCs w:val="28"/>
        </w:rPr>
        <w:t>параметров</w:t>
      </w:r>
      <w:r w:rsidR="00A56E27">
        <w:rPr>
          <w:sz w:val="28"/>
          <w:szCs w:val="28"/>
        </w:rPr>
        <w:t xml:space="preserve"> </w:t>
      </w:r>
      <w:r w:rsidRPr="00A56E27">
        <w:rPr>
          <w:sz w:val="28"/>
          <w:szCs w:val="28"/>
        </w:rPr>
        <w:t>моделей</w:t>
      </w:r>
      <w:r w:rsidR="000D1F86">
        <w:rPr>
          <w:sz w:val="28"/>
          <w:szCs w:val="28"/>
        </w:rPr>
        <w:t xml:space="preserve"> </w:t>
      </w:r>
      <w:r w:rsidRPr="00A56E27">
        <w:rPr>
          <w:sz w:val="28"/>
          <w:szCs w:val="28"/>
        </w:rPr>
        <w:t>аналоговых</w:t>
      </w:r>
      <w:r w:rsidR="00A56E27">
        <w:rPr>
          <w:sz w:val="28"/>
          <w:szCs w:val="28"/>
        </w:rPr>
        <w:t xml:space="preserve"> </w:t>
      </w:r>
      <w:r w:rsidRPr="00A56E27">
        <w:rPr>
          <w:sz w:val="28"/>
          <w:szCs w:val="28"/>
        </w:rPr>
        <w:t>микросхем</w:t>
      </w:r>
      <w:r w:rsidR="00A56E27">
        <w:rPr>
          <w:sz w:val="28"/>
          <w:szCs w:val="28"/>
        </w:rPr>
        <w:t xml:space="preserve"> </w:t>
      </w:r>
      <w:r w:rsidRPr="00A56E27">
        <w:rPr>
          <w:sz w:val="28"/>
          <w:szCs w:val="28"/>
        </w:rPr>
        <w:t>«Элементы</w:t>
      </w:r>
      <w:r w:rsidR="00A56E27">
        <w:rPr>
          <w:sz w:val="28"/>
          <w:szCs w:val="28"/>
        </w:rPr>
        <w:t xml:space="preserve"> </w:t>
      </w:r>
      <w:r w:rsidRPr="00A56E27">
        <w:rPr>
          <w:sz w:val="28"/>
          <w:szCs w:val="28"/>
        </w:rPr>
        <w:t>и</w:t>
      </w:r>
      <w:r w:rsidR="00A56E27">
        <w:rPr>
          <w:sz w:val="28"/>
          <w:szCs w:val="28"/>
        </w:rPr>
        <w:t xml:space="preserve"> </w:t>
      </w:r>
      <w:r w:rsidRPr="00A56E27">
        <w:rPr>
          <w:sz w:val="28"/>
          <w:szCs w:val="28"/>
        </w:rPr>
        <w:t>устройства</w:t>
      </w:r>
      <w:r w:rsidR="00A56E27">
        <w:rPr>
          <w:sz w:val="28"/>
          <w:szCs w:val="28"/>
        </w:rPr>
        <w:t xml:space="preserve"> </w:t>
      </w:r>
      <w:r w:rsidRPr="00A56E27">
        <w:rPr>
          <w:sz w:val="28"/>
          <w:szCs w:val="28"/>
        </w:rPr>
        <w:t>микроэлектронной</w:t>
      </w:r>
      <w:r w:rsidR="000D1F86">
        <w:rPr>
          <w:sz w:val="28"/>
          <w:szCs w:val="28"/>
        </w:rPr>
        <w:t xml:space="preserve"> </w:t>
      </w:r>
      <w:r w:rsidRPr="00A56E27">
        <w:rPr>
          <w:sz w:val="28"/>
          <w:szCs w:val="28"/>
        </w:rPr>
        <w:t>аппаратуры» // Межвуз. сб. науч. трудов.- Воронеж, 1997.- с. 112-116.</w:t>
      </w:r>
    </w:p>
    <w:p w:rsidR="00442DCE" w:rsidRPr="00A56E27" w:rsidRDefault="00442DCE" w:rsidP="00C94C57">
      <w:pPr>
        <w:numPr>
          <w:ilvl w:val="0"/>
          <w:numId w:val="29"/>
        </w:numPr>
        <w:shd w:val="clear" w:color="auto" w:fill="FFFFFF"/>
        <w:tabs>
          <w:tab w:val="left" w:pos="1426"/>
        </w:tabs>
        <w:spacing w:line="360" w:lineRule="auto"/>
        <w:jc w:val="both"/>
        <w:rPr>
          <w:sz w:val="28"/>
          <w:szCs w:val="28"/>
        </w:rPr>
      </w:pPr>
      <w:r w:rsidRPr="00A56E27">
        <w:rPr>
          <w:sz w:val="28"/>
          <w:szCs w:val="28"/>
        </w:rPr>
        <w:t>Мищериков С. А., Прокакпьев А. И., Мирошник И. А. Влияние</w:t>
      </w:r>
      <w:r w:rsidR="000D1F86">
        <w:rPr>
          <w:sz w:val="28"/>
          <w:szCs w:val="28"/>
        </w:rPr>
        <w:t xml:space="preserve"> </w:t>
      </w:r>
      <w:r w:rsidRPr="00A56E27">
        <w:rPr>
          <w:sz w:val="28"/>
          <w:szCs w:val="28"/>
        </w:rPr>
        <w:t>поверхностных</w:t>
      </w:r>
      <w:r w:rsidR="00A56E27">
        <w:rPr>
          <w:sz w:val="28"/>
          <w:szCs w:val="28"/>
        </w:rPr>
        <w:t xml:space="preserve"> </w:t>
      </w:r>
      <w:r w:rsidRPr="00A56E27">
        <w:rPr>
          <w:sz w:val="28"/>
          <w:szCs w:val="28"/>
        </w:rPr>
        <w:t>состояний</w:t>
      </w:r>
      <w:r w:rsidR="00A56E27">
        <w:rPr>
          <w:sz w:val="28"/>
          <w:szCs w:val="28"/>
        </w:rPr>
        <w:t xml:space="preserve"> </w:t>
      </w:r>
      <w:r w:rsidRPr="00A56E27">
        <w:rPr>
          <w:sz w:val="28"/>
          <w:szCs w:val="28"/>
        </w:rPr>
        <w:t>на пороговое</w:t>
      </w:r>
      <w:r w:rsidR="00A56E27">
        <w:rPr>
          <w:sz w:val="28"/>
          <w:szCs w:val="28"/>
        </w:rPr>
        <w:t xml:space="preserve"> </w:t>
      </w:r>
      <w:r w:rsidRPr="00A56E27">
        <w:rPr>
          <w:sz w:val="28"/>
          <w:szCs w:val="28"/>
        </w:rPr>
        <w:t>напряжение</w:t>
      </w:r>
      <w:r w:rsidR="00A56E27">
        <w:rPr>
          <w:sz w:val="28"/>
          <w:szCs w:val="28"/>
        </w:rPr>
        <w:t xml:space="preserve"> </w:t>
      </w:r>
      <w:r w:rsidRPr="00A56E27">
        <w:rPr>
          <w:sz w:val="28"/>
          <w:szCs w:val="28"/>
        </w:rPr>
        <w:t>МОП</w:t>
      </w:r>
      <w:r w:rsidR="00A56E27">
        <w:rPr>
          <w:sz w:val="28"/>
          <w:szCs w:val="28"/>
        </w:rPr>
        <w:t xml:space="preserve"> </w:t>
      </w:r>
      <w:r w:rsidRPr="00A56E27">
        <w:rPr>
          <w:sz w:val="28"/>
          <w:szCs w:val="28"/>
        </w:rPr>
        <w:t>структуры //</w:t>
      </w:r>
      <w:r w:rsidR="000D1F86">
        <w:rPr>
          <w:sz w:val="28"/>
          <w:szCs w:val="28"/>
        </w:rPr>
        <w:t xml:space="preserve"> </w:t>
      </w:r>
      <w:r w:rsidRPr="00A56E27">
        <w:rPr>
          <w:sz w:val="28"/>
          <w:szCs w:val="28"/>
        </w:rPr>
        <w:t>Вестник Воронежского государственного технического университета. Серия</w:t>
      </w:r>
      <w:r w:rsidR="000D1F86">
        <w:rPr>
          <w:sz w:val="28"/>
          <w:szCs w:val="28"/>
        </w:rPr>
        <w:t xml:space="preserve"> </w:t>
      </w:r>
      <w:r w:rsidRPr="00A56E27">
        <w:rPr>
          <w:sz w:val="28"/>
          <w:szCs w:val="28"/>
        </w:rPr>
        <w:t>«материаловедение» вып. 1.1- Воронеж, ВГТУ, 1996.- с. 170 - 171.</w:t>
      </w:r>
    </w:p>
    <w:p w:rsidR="00442DCE" w:rsidRPr="00A56E27" w:rsidRDefault="00442DCE" w:rsidP="00C94C57">
      <w:pPr>
        <w:numPr>
          <w:ilvl w:val="0"/>
          <w:numId w:val="29"/>
        </w:numPr>
        <w:shd w:val="clear" w:color="auto" w:fill="FFFFFF"/>
        <w:tabs>
          <w:tab w:val="left" w:pos="1426"/>
        </w:tabs>
        <w:spacing w:line="360" w:lineRule="auto"/>
        <w:jc w:val="both"/>
        <w:rPr>
          <w:sz w:val="28"/>
          <w:szCs w:val="28"/>
        </w:rPr>
      </w:pPr>
      <w:r w:rsidRPr="00A56E27">
        <w:rPr>
          <w:sz w:val="28"/>
          <w:szCs w:val="28"/>
        </w:rPr>
        <w:t>Богачев А. Н., Мирошник И. А., Цветов Д. В.</w:t>
      </w:r>
      <w:r w:rsidR="00A56E27">
        <w:rPr>
          <w:sz w:val="28"/>
          <w:szCs w:val="28"/>
        </w:rPr>
        <w:t xml:space="preserve"> </w:t>
      </w:r>
      <w:r w:rsidRPr="00A56E27">
        <w:rPr>
          <w:sz w:val="28"/>
          <w:szCs w:val="28"/>
        </w:rPr>
        <w:t>Оптимизация</w:t>
      </w:r>
      <w:r w:rsidR="000D1F86">
        <w:rPr>
          <w:sz w:val="28"/>
          <w:szCs w:val="28"/>
        </w:rPr>
        <w:t xml:space="preserve"> </w:t>
      </w:r>
      <w:r w:rsidRPr="00A56E27">
        <w:rPr>
          <w:sz w:val="28"/>
          <w:szCs w:val="28"/>
        </w:rPr>
        <w:t>активного</w:t>
      </w:r>
      <w:r w:rsidR="00A56E27">
        <w:rPr>
          <w:sz w:val="28"/>
          <w:szCs w:val="28"/>
        </w:rPr>
        <w:t xml:space="preserve"> </w:t>
      </w:r>
      <w:r w:rsidRPr="00A56E27">
        <w:rPr>
          <w:sz w:val="28"/>
          <w:szCs w:val="28"/>
        </w:rPr>
        <w:t>векторного</w:t>
      </w:r>
      <w:r w:rsidR="00A56E27">
        <w:rPr>
          <w:sz w:val="28"/>
          <w:szCs w:val="28"/>
        </w:rPr>
        <w:t xml:space="preserve"> </w:t>
      </w:r>
      <w:r w:rsidRPr="00A56E27">
        <w:rPr>
          <w:sz w:val="28"/>
          <w:szCs w:val="28"/>
        </w:rPr>
        <w:t>эксперимента</w:t>
      </w:r>
      <w:r w:rsidR="00A56E27">
        <w:rPr>
          <w:sz w:val="28"/>
          <w:szCs w:val="28"/>
        </w:rPr>
        <w:t xml:space="preserve"> </w:t>
      </w:r>
      <w:r w:rsidRPr="00A56E27">
        <w:rPr>
          <w:sz w:val="28"/>
          <w:szCs w:val="28"/>
        </w:rPr>
        <w:t>при</w:t>
      </w:r>
      <w:r w:rsidR="00A56E27">
        <w:rPr>
          <w:sz w:val="28"/>
          <w:szCs w:val="28"/>
        </w:rPr>
        <w:t xml:space="preserve"> </w:t>
      </w:r>
      <w:r w:rsidRPr="00A56E27">
        <w:rPr>
          <w:sz w:val="28"/>
          <w:szCs w:val="28"/>
        </w:rPr>
        <w:t>измерении</w:t>
      </w:r>
      <w:r w:rsidR="00A56E27">
        <w:rPr>
          <w:sz w:val="28"/>
          <w:szCs w:val="28"/>
        </w:rPr>
        <w:t xml:space="preserve"> </w:t>
      </w:r>
      <w:r w:rsidRPr="00A56E27">
        <w:rPr>
          <w:sz w:val="28"/>
          <w:szCs w:val="28"/>
        </w:rPr>
        <w:t>вольтамперных</w:t>
      </w:r>
      <w:r w:rsidR="000D1F86">
        <w:rPr>
          <w:sz w:val="28"/>
          <w:szCs w:val="28"/>
        </w:rPr>
        <w:t xml:space="preserve"> </w:t>
      </w:r>
      <w:r w:rsidRPr="00A56E27">
        <w:rPr>
          <w:sz w:val="28"/>
          <w:szCs w:val="28"/>
        </w:rPr>
        <w:t>характеристик</w:t>
      </w:r>
      <w:r w:rsidR="00A56E27">
        <w:rPr>
          <w:sz w:val="28"/>
          <w:szCs w:val="28"/>
        </w:rPr>
        <w:t xml:space="preserve"> </w:t>
      </w:r>
      <w:r w:rsidRPr="00A56E27">
        <w:rPr>
          <w:sz w:val="28"/>
          <w:szCs w:val="28"/>
        </w:rPr>
        <w:t>биполярных</w:t>
      </w:r>
      <w:r w:rsidR="00A56E27">
        <w:rPr>
          <w:sz w:val="28"/>
          <w:szCs w:val="28"/>
        </w:rPr>
        <w:t xml:space="preserve"> </w:t>
      </w:r>
      <w:r w:rsidRPr="00A56E27">
        <w:rPr>
          <w:sz w:val="28"/>
          <w:szCs w:val="28"/>
        </w:rPr>
        <w:t>транзисторов</w:t>
      </w:r>
      <w:r w:rsidR="00A56E27">
        <w:rPr>
          <w:sz w:val="28"/>
          <w:szCs w:val="28"/>
        </w:rPr>
        <w:t xml:space="preserve"> </w:t>
      </w:r>
      <w:r w:rsidRPr="00A56E27">
        <w:rPr>
          <w:sz w:val="28"/>
          <w:szCs w:val="28"/>
        </w:rPr>
        <w:t>//</w:t>
      </w:r>
      <w:r w:rsidR="00A56E27">
        <w:rPr>
          <w:sz w:val="28"/>
          <w:szCs w:val="28"/>
        </w:rPr>
        <w:t xml:space="preserve"> </w:t>
      </w:r>
      <w:r w:rsidRPr="00A56E27">
        <w:rPr>
          <w:sz w:val="28"/>
          <w:szCs w:val="28"/>
        </w:rPr>
        <w:t>Элементы</w:t>
      </w:r>
      <w:r w:rsidR="00A56E27">
        <w:rPr>
          <w:sz w:val="28"/>
          <w:szCs w:val="28"/>
        </w:rPr>
        <w:t xml:space="preserve"> </w:t>
      </w:r>
      <w:r w:rsidRPr="00A56E27">
        <w:rPr>
          <w:sz w:val="28"/>
          <w:szCs w:val="28"/>
        </w:rPr>
        <w:t>и</w:t>
      </w:r>
      <w:r w:rsidR="00A56E27">
        <w:rPr>
          <w:sz w:val="28"/>
          <w:szCs w:val="28"/>
        </w:rPr>
        <w:t xml:space="preserve"> </w:t>
      </w:r>
      <w:r w:rsidRPr="00A56E27">
        <w:rPr>
          <w:sz w:val="28"/>
          <w:szCs w:val="28"/>
        </w:rPr>
        <w:t>устройства</w:t>
      </w:r>
      <w:r w:rsidR="000D1F86">
        <w:rPr>
          <w:sz w:val="28"/>
          <w:szCs w:val="28"/>
        </w:rPr>
        <w:t xml:space="preserve"> </w:t>
      </w:r>
      <w:r w:rsidRPr="00A56E27">
        <w:rPr>
          <w:sz w:val="28"/>
          <w:szCs w:val="28"/>
        </w:rPr>
        <w:t>микроэлектронной аппаратуры: Межвуз. сб. науч. трудов.- Воронеж, 1999.- с.</w:t>
      </w:r>
      <w:r w:rsidR="000D1F86">
        <w:rPr>
          <w:sz w:val="28"/>
          <w:szCs w:val="28"/>
        </w:rPr>
        <w:t xml:space="preserve"> </w:t>
      </w:r>
      <w:r w:rsidRPr="00A56E27">
        <w:rPr>
          <w:sz w:val="28"/>
          <w:szCs w:val="28"/>
        </w:rPr>
        <w:t>106-110.</w:t>
      </w:r>
    </w:p>
    <w:p w:rsidR="00442DCE" w:rsidRPr="00A56E27" w:rsidRDefault="00442DCE" w:rsidP="00C94C57">
      <w:pPr>
        <w:numPr>
          <w:ilvl w:val="0"/>
          <w:numId w:val="29"/>
        </w:numPr>
        <w:shd w:val="clear" w:color="auto" w:fill="FFFFFF"/>
        <w:tabs>
          <w:tab w:val="left" w:pos="1426"/>
        </w:tabs>
        <w:spacing w:line="360" w:lineRule="auto"/>
        <w:jc w:val="both"/>
        <w:rPr>
          <w:sz w:val="28"/>
          <w:szCs w:val="28"/>
        </w:rPr>
      </w:pPr>
      <w:r w:rsidRPr="00A56E27">
        <w:rPr>
          <w:sz w:val="28"/>
          <w:szCs w:val="28"/>
        </w:rPr>
        <w:t>Мирошник И. А., Калюжный А. Н. Исследование точностных</w:t>
      </w:r>
      <w:r w:rsidR="000D1F86">
        <w:rPr>
          <w:sz w:val="28"/>
          <w:szCs w:val="28"/>
        </w:rPr>
        <w:t xml:space="preserve"> </w:t>
      </w:r>
      <w:r w:rsidRPr="00A56E27">
        <w:rPr>
          <w:sz w:val="28"/>
          <w:szCs w:val="28"/>
        </w:rPr>
        <w:t>характеристик</w:t>
      </w:r>
      <w:r w:rsidR="00A56E27">
        <w:rPr>
          <w:sz w:val="28"/>
          <w:szCs w:val="28"/>
        </w:rPr>
        <w:t xml:space="preserve"> </w:t>
      </w:r>
      <w:r w:rsidRPr="00A56E27">
        <w:rPr>
          <w:sz w:val="28"/>
          <w:szCs w:val="28"/>
        </w:rPr>
        <w:t>малосигнальных</w:t>
      </w:r>
      <w:r w:rsidR="00A56E27">
        <w:rPr>
          <w:sz w:val="28"/>
          <w:szCs w:val="28"/>
        </w:rPr>
        <w:t xml:space="preserve"> </w:t>
      </w:r>
      <w:r w:rsidRPr="00A56E27">
        <w:rPr>
          <w:sz w:val="28"/>
          <w:szCs w:val="28"/>
        </w:rPr>
        <w:t>моделей</w:t>
      </w:r>
      <w:r w:rsidR="00A56E27">
        <w:rPr>
          <w:sz w:val="28"/>
          <w:szCs w:val="28"/>
        </w:rPr>
        <w:t xml:space="preserve"> </w:t>
      </w:r>
      <w:r w:rsidRPr="00A56E27">
        <w:rPr>
          <w:sz w:val="28"/>
          <w:szCs w:val="28"/>
        </w:rPr>
        <w:t>биполярных</w:t>
      </w:r>
      <w:r w:rsidR="00A56E27">
        <w:rPr>
          <w:sz w:val="28"/>
          <w:szCs w:val="28"/>
        </w:rPr>
        <w:t xml:space="preserve"> </w:t>
      </w:r>
      <w:r w:rsidRPr="00A56E27">
        <w:rPr>
          <w:sz w:val="28"/>
          <w:szCs w:val="28"/>
        </w:rPr>
        <w:t>транзисторов</w:t>
      </w:r>
      <w:r w:rsidR="00A56E27">
        <w:rPr>
          <w:sz w:val="28"/>
          <w:szCs w:val="28"/>
        </w:rPr>
        <w:t xml:space="preserve"> </w:t>
      </w:r>
      <w:r w:rsidRPr="00A56E27">
        <w:rPr>
          <w:sz w:val="28"/>
          <w:szCs w:val="28"/>
        </w:rPr>
        <w:t>//</w:t>
      </w:r>
      <w:r w:rsidR="000D1F86">
        <w:rPr>
          <w:sz w:val="28"/>
          <w:szCs w:val="28"/>
        </w:rPr>
        <w:t xml:space="preserve"> </w:t>
      </w:r>
      <w:r w:rsidRPr="00A56E27">
        <w:rPr>
          <w:sz w:val="28"/>
          <w:szCs w:val="28"/>
        </w:rPr>
        <w:t>Элементы и устройства микроэлектронной аппаратуры: Межвуз. сб. науч.</w:t>
      </w:r>
      <w:r w:rsidR="000D1F86">
        <w:rPr>
          <w:sz w:val="28"/>
          <w:szCs w:val="28"/>
        </w:rPr>
        <w:t xml:space="preserve"> </w:t>
      </w:r>
      <w:r w:rsidRPr="00A56E27">
        <w:rPr>
          <w:sz w:val="28"/>
          <w:szCs w:val="28"/>
        </w:rPr>
        <w:t>трудов.-Воронеж, 1999.-с. 116-122.</w:t>
      </w:r>
    </w:p>
    <w:p w:rsidR="00442DCE" w:rsidRPr="00A56E27" w:rsidRDefault="00442DCE" w:rsidP="00C94C57">
      <w:pPr>
        <w:numPr>
          <w:ilvl w:val="0"/>
          <w:numId w:val="30"/>
        </w:numPr>
        <w:shd w:val="clear" w:color="auto" w:fill="FFFFFF"/>
        <w:tabs>
          <w:tab w:val="left" w:pos="1433"/>
        </w:tabs>
        <w:spacing w:line="360" w:lineRule="auto"/>
        <w:jc w:val="both"/>
        <w:rPr>
          <w:sz w:val="28"/>
          <w:szCs w:val="28"/>
        </w:rPr>
      </w:pPr>
      <w:r w:rsidRPr="00A56E27">
        <w:rPr>
          <w:sz w:val="28"/>
          <w:szCs w:val="28"/>
        </w:rPr>
        <w:t>Калюжный А. Н., Мирошник И. А. Определение оптимального</w:t>
      </w:r>
      <w:r w:rsidR="00C94C57">
        <w:rPr>
          <w:sz w:val="28"/>
          <w:szCs w:val="28"/>
        </w:rPr>
        <w:t xml:space="preserve"> </w:t>
      </w:r>
      <w:r w:rsidRPr="00A56E27">
        <w:rPr>
          <w:sz w:val="28"/>
          <w:szCs w:val="28"/>
        </w:rPr>
        <w:t>режима измерения двухпомостников в схемах обеспечения надежности и</w:t>
      </w:r>
      <w:r w:rsidR="00C94C57">
        <w:rPr>
          <w:sz w:val="28"/>
          <w:szCs w:val="28"/>
        </w:rPr>
        <w:t xml:space="preserve"> </w:t>
      </w:r>
      <w:r w:rsidRPr="00A56E27">
        <w:rPr>
          <w:sz w:val="28"/>
          <w:szCs w:val="28"/>
        </w:rPr>
        <w:t>качества приборов. Воронеж, 2000. с. 138 - 145.</w:t>
      </w:r>
    </w:p>
    <w:p w:rsidR="00442DCE" w:rsidRPr="00A56E27" w:rsidRDefault="00442DCE" w:rsidP="00C94C57">
      <w:pPr>
        <w:numPr>
          <w:ilvl w:val="0"/>
          <w:numId w:val="30"/>
        </w:numPr>
        <w:shd w:val="clear" w:color="auto" w:fill="FFFFFF"/>
        <w:tabs>
          <w:tab w:val="left" w:pos="1433"/>
        </w:tabs>
        <w:spacing w:line="360" w:lineRule="auto"/>
        <w:jc w:val="both"/>
        <w:rPr>
          <w:sz w:val="28"/>
          <w:szCs w:val="28"/>
        </w:rPr>
      </w:pPr>
      <w:r w:rsidRPr="00A56E27">
        <w:rPr>
          <w:sz w:val="28"/>
          <w:szCs w:val="28"/>
        </w:rPr>
        <w:t>Мирошник И. А.</w:t>
      </w:r>
      <w:r w:rsidR="00A56E27">
        <w:rPr>
          <w:sz w:val="28"/>
          <w:szCs w:val="28"/>
        </w:rPr>
        <w:t xml:space="preserve"> </w:t>
      </w:r>
      <w:r w:rsidRPr="00A56E27">
        <w:rPr>
          <w:sz w:val="28"/>
          <w:szCs w:val="28"/>
        </w:rPr>
        <w:t>Измерения волновых параметров рассеяния</w:t>
      </w:r>
      <w:r w:rsidR="00C94C57">
        <w:rPr>
          <w:sz w:val="28"/>
          <w:szCs w:val="28"/>
        </w:rPr>
        <w:t xml:space="preserve"> </w:t>
      </w:r>
      <w:r w:rsidRPr="00A56E27">
        <w:rPr>
          <w:sz w:val="28"/>
          <w:szCs w:val="28"/>
        </w:rPr>
        <w:t>многополосных</w:t>
      </w:r>
      <w:r w:rsidR="00A56E27">
        <w:rPr>
          <w:sz w:val="28"/>
          <w:szCs w:val="28"/>
        </w:rPr>
        <w:t xml:space="preserve"> </w:t>
      </w:r>
      <w:r w:rsidRPr="00A56E27">
        <w:rPr>
          <w:sz w:val="28"/>
          <w:szCs w:val="28"/>
        </w:rPr>
        <w:t>радиоэлементов</w:t>
      </w:r>
      <w:r w:rsidR="00A56E27">
        <w:rPr>
          <w:sz w:val="28"/>
          <w:szCs w:val="28"/>
        </w:rPr>
        <w:t xml:space="preserve"> </w:t>
      </w:r>
      <w:r w:rsidRPr="00A56E27">
        <w:rPr>
          <w:sz w:val="28"/>
          <w:szCs w:val="28"/>
        </w:rPr>
        <w:t>в</w:t>
      </w:r>
      <w:r w:rsidR="00A56E27">
        <w:rPr>
          <w:sz w:val="28"/>
          <w:szCs w:val="28"/>
        </w:rPr>
        <w:t xml:space="preserve"> </w:t>
      </w:r>
      <w:r w:rsidRPr="00A56E27">
        <w:rPr>
          <w:sz w:val="28"/>
          <w:szCs w:val="28"/>
        </w:rPr>
        <w:t>радиодиапазоне</w:t>
      </w:r>
      <w:r w:rsidR="00A56E27">
        <w:rPr>
          <w:sz w:val="28"/>
          <w:szCs w:val="28"/>
        </w:rPr>
        <w:t xml:space="preserve"> </w:t>
      </w:r>
      <w:r w:rsidRPr="00A56E27">
        <w:rPr>
          <w:sz w:val="28"/>
          <w:szCs w:val="28"/>
        </w:rPr>
        <w:t>/</w:t>
      </w:r>
      <w:r w:rsidR="00A56E27">
        <w:rPr>
          <w:sz w:val="28"/>
          <w:szCs w:val="28"/>
        </w:rPr>
        <w:t xml:space="preserve"> </w:t>
      </w:r>
      <w:r w:rsidRPr="00A56E27">
        <w:rPr>
          <w:sz w:val="28"/>
          <w:szCs w:val="28"/>
        </w:rPr>
        <w:t>Изв.</w:t>
      </w:r>
      <w:r w:rsidR="00A56E27">
        <w:rPr>
          <w:sz w:val="28"/>
          <w:szCs w:val="28"/>
        </w:rPr>
        <w:t xml:space="preserve"> </w:t>
      </w:r>
      <w:r w:rsidRPr="00A56E27">
        <w:rPr>
          <w:sz w:val="28"/>
          <w:szCs w:val="28"/>
        </w:rPr>
        <w:t>вуз.</w:t>
      </w:r>
      <w:r w:rsidR="00C94C57">
        <w:rPr>
          <w:sz w:val="28"/>
          <w:szCs w:val="28"/>
        </w:rPr>
        <w:t xml:space="preserve"> </w:t>
      </w:r>
      <w:r w:rsidRPr="00A56E27">
        <w:rPr>
          <w:sz w:val="28"/>
          <w:szCs w:val="28"/>
        </w:rPr>
        <w:t xml:space="preserve">Радиоэлектроника, 1977, т.20, №5. с. 86 - 89. Машинно </w:t>
      </w:r>
      <w:r w:rsidR="00C94C57">
        <w:rPr>
          <w:sz w:val="28"/>
          <w:szCs w:val="28"/>
        </w:rPr>
        <w:t>–</w:t>
      </w:r>
      <w:r w:rsidRPr="00A56E27">
        <w:rPr>
          <w:sz w:val="28"/>
          <w:szCs w:val="28"/>
        </w:rPr>
        <w:t xml:space="preserve"> ориентированные</w:t>
      </w:r>
      <w:r w:rsidR="00C94C57">
        <w:rPr>
          <w:sz w:val="28"/>
          <w:szCs w:val="28"/>
        </w:rPr>
        <w:t xml:space="preserve"> </w:t>
      </w:r>
      <w:r w:rsidRPr="00A56E27">
        <w:rPr>
          <w:sz w:val="28"/>
          <w:szCs w:val="28"/>
        </w:rPr>
        <w:t>способы определения параметров линейных многополосников на высоких</w:t>
      </w:r>
      <w:r w:rsidR="00C94C57">
        <w:rPr>
          <w:sz w:val="28"/>
          <w:szCs w:val="28"/>
        </w:rPr>
        <w:t xml:space="preserve"> </w:t>
      </w:r>
      <w:r w:rsidRPr="00A56E27">
        <w:rPr>
          <w:sz w:val="28"/>
          <w:szCs w:val="28"/>
        </w:rPr>
        <w:t>частотах. Воронеж. Политехи. Инст. 1988. 31с.: ил 11, Библиогр. 11 назв. -</w:t>
      </w:r>
      <w:r w:rsidR="00C94C57">
        <w:rPr>
          <w:sz w:val="28"/>
          <w:szCs w:val="28"/>
        </w:rPr>
        <w:t xml:space="preserve"> </w:t>
      </w:r>
      <w:r w:rsidRPr="00A56E27">
        <w:rPr>
          <w:sz w:val="28"/>
          <w:szCs w:val="28"/>
        </w:rPr>
        <w:t>Рус. Деп. в ВИНИТИ 25.01.89, № 609 - 1389.</w:t>
      </w:r>
    </w:p>
    <w:p w:rsidR="00442DCE" w:rsidRPr="00A56E27" w:rsidRDefault="00442DCE" w:rsidP="00C94C57">
      <w:pPr>
        <w:numPr>
          <w:ilvl w:val="0"/>
          <w:numId w:val="30"/>
        </w:numPr>
        <w:shd w:val="clear" w:color="auto" w:fill="FFFFFF"/>
        <w:tabs>
          <w:tab w:val="left" w:pos="1433"/>
        </w:tabs>
        <w:spacing w:line="360" w:lineRule="auto"/>
        <w:jc w:val="both"/>
        <w:rPr>
          <w:sz w:val="28"/>
          <w:szCs w:val="28"/>
        </w:rPr>
      </w:pPr>
      <w:r w:rsidRPr="00A56E27">
        <w:rPr>
          <w:sz w:val="28"/>
          <w:szCs w:val="28"/>
        </w:rPr>
        <w:t>А.</w:t>
      </w:r>
      <w:r w:rsidR="00A56E27">
        <w:rPr>
          <w:sz w:val="28"/>
          <w:szCs w:val="28"/>
        </w:rPr>
        <w:t xml:space="preserve"> </w:t>
      </w:r>
      <w:r w:rsidRPr="00A56E27">
        <w:rPr>
          <w:sz w:val="28"/>
          <w:szCs w:val="28"/>
        </w:rPr>
        <w:t>с.</w:t>
      </w:r>
      <w:r w:rsidR="00A56E27">
        <w:rPr>
          <w:sz w:val="28"/>
          <w:szCs w:val="28"/>
        </w:rPr>
        <w:t xml:space="preserve"> </w:t>
      </w:r>
      <w:r w:rsidRPr="00A56E27">
        <w:rPr>
          <w:sz w:val="28"/>
          <w:szCs w:val="28"/>
        </w:rPr>
        <w:t>601638,</w:t>
      </w:r>
      <w:r w:rsidR="00A56E27">
        <w:rPr>
          <w:sz w:val="28"/>
          <w:szCs w:val="28"/>
        </w:rPr>
        <w:t xml:space="preserve"> </w:t>
      </w:r>
      <w:r w:rsidRPr="00A56E27">
        <w:rPr>
          <w:sz w:val="28"/>
          <w:szCs w:val="28"/>
        </w:rPr>
        <w:t>кл.</w:t>
      </w:r>
      <w:r w:rsidR="00A56E27">
        <w:rPr>
          <w:sz w:val="28"/>
          <w:szCs w:val="28"/>
        </w:rPr>
        <w:t xml:space="preserve"> </w:t>
      </w:r>
      <w:r w:rsidRPr="00A56E27">
        <w:rPr>
          <w:sz w:val="28"/>
          <w:szCs w:val="28"/>
          <w:lang w:val="en-US"/>
        </w:rPr>
        <w:t>G</w:t>
      </w:r>
      <w:r w:rsidR="00A56E27">
        <w:rPr>
          <w:sz w:val="28"/>
          <w:szCs w:val="28"/>
        </w:rPr>
        <w:t xml:space="preserve"> </w:t>
      </w:r>
      <w:r w:rsidRPr="00A56E27">
        <w:rPr>
          <w:sz w:val="28"/>
          <w:szCs w:val="28"/>
        </w:rPr>
        <w:t>01</w:t>
      </w:r>
      <w:r w:rsidR="00A56E27">
        <w:rPr>
          <w:sz w:val="28"/>
          <w:szCs w:val="28"/>
        </w:rPr>
        <w:t xml:space="preserve"> </w:t>
      </w:r>
      <w:r w:rsidRPr="00A56E27">
        <w:rPr>
          <w:sz w:val="28"/>
          <w:szCs w:val="28"/>
          <w:lang w:val="en-US"/>
        </w:rPr>
        <w:t>R</w:t>
      </w:r>
      <w:r w:rsidRPr="00A56E27">
        <w:rPr>
          <w:sz w:val="28"/>
          <w:szCs w:val="28"/>
        </w:rPr>
        <w:t xml:space="preserve"> 31/32.</w:t>
      </w:r>
      <w:r w:rsidR="00A56E27">
        <w:rPr>
          <w:sz w:val="28"/>
          <w:szCs w:val="28"/>
        </w:rPr>
        <w:t xml:space="preserve"> </w:t>
      </w:r>
      <w:r w:rsidRPr="00A56E27">
        <w:rPr>
          <w:sz w:val="28"/>
          <w:szCs w:val="28"/>
        </w:rPr>
        <w:t>Устройство</w:t>
      </w:r>
      <w:r w:rsidR="00A56E27">
        <w:rPr>
          <w:sz w:val="28"/>
          <w:szCs w:val="28"/>
        </w:rPr>
        <w:t xml:space="preserve"> </w:t>
      </w:r>
      <w:r w:rsidRPr="00A56E27">
        <w:rPr>
          <w:sz w:val="28"/>
          <w:szCs w:val="28"/>
        </w:rPr>
        <w:t>для</w:t>
      </w:r>
      <w:r w:rsidR="00A56E27">
        <w:rPr>
          <w:sz w:val="28"/>
          <w:szCs w:val="28"/>
        </w:rPr>
        <w:t xml:space="preserve"> </w:t>
      </w:r>
      <w:r w:rsidRPr="00A56E27">
        <w:rPr>
          <w:sz w:val="28"/>
          <w:szCs w:val="28"/>
        </w:rPr>
        <w:t>измерения</w:t>
      </w:r>
      <w:r w:rsidR="00C94C57">
        <w:rPr>
          <w:sz w:val="28"/>
          <w:szCs w:val="28"/>
        </w:rPr>
        <w:t xml:space="preserve"> </w:t>
      </w:r>
      <w:r w:rsidRPr="00A56E27">
        <w:rPr>
          <w:sz w:val="28"/>
          <w:szCs w:val="28"/>
        </w:rPr>
        <w:t>параметров рассеяния транзистора / И. А. Мирошник, Л. В. Ершов и др.</w:t>
      </w:r>
      <w:r w:rsidR="00C94C57">
        <w:rPr>
          <w:sz w:val="28"/>
          <w:szCs w:val="28"/>
        </w:rPr>
        <w:t xml:space="preserve"> </w:t>
      </w:r>
      <w:r w:rsidRPr="00A56E27">
        <w:rPr>
          <w:sz w:val="28"/>
          <w:szCs w:val="28"/>
        </w:rPr>
        <w:t>(СССР). №2338392, заявлено 22.03.1976; Опубл. 05.04.78. Бюл. №3,1978. 1с,</w:t>
      </w:r>
    </w:p>
    <w:p w:rsidR="00442DCE" w:rsidRPr="00A56E27" w:rsidRDefault="00442DCE" w:rsidP="00C94C57">
      <w:pPr>
        <w:numPr>
          <w:ilvl w:val="0"/>
          <w:numId w:val="30"/>
        </w:numPr>
        <w:shd w:val="clear" w:color="auto" w:fill="FFFFFF"/>
        <w:tabs>
          <w:tab w:val="left" w:pos="1433"/>
        </w:tabs>
        <w:spacing w:line="360" w:lineRule="auto"/>
        <w:jc w:val="both"/>
        <w:rPr>
          <w:sz w:val="28"/>
          <w:szCs w:val="28"/>
        </w:rPr>
      </w:pPr>
      <w:r w:rsidRPr="00A56E27">
        <w:rPr>
          <w:sz w:val="28"/>
          <w:szCs w:val="28"/>
        </w:rPr>
        <w:t>А.</w:t>
      </w:r>
      <w:r w:rsidR="00A56E27">
        <w:rPr>
          <w:sz w:val="28"/>
          <w:szCs w:val="28"/>
        </w:rPr>
        <w:t xml:space="preserve"> </w:t>
      </w:r>
      <w:r w:rsidRPr="00A56E27">
        <w:rPr>
          <w:sz w:val="28"/>
          <w:szCs w:val="28"/>
        </w:rPr>
        <w:t>с.</w:t>
      </w:r>
      <w:r w:rsidR="00A56E27">
        <w:rPr>
          <w:sz w:val="28"/>
          <w:szCs w:val="28"/>
        </w:rPr>
        <w:t xml:space="preserve"> </w:t>
      </w:r>
      <w:r w:rsidRPr="00A56E27">
        <w:rPr>
          <w:sz w:val="28"/>
          <w:szCs w:val="28"/>
        </w:rPr>
        <w:t>741195,</w:t>
      </w:r>
      <w:r w:rsidR="00A56E27">
        <w:rPr>
          <w:sz w:val="28"/>
          <w:szCs w:val="28"/>
        </w:rPr>
        <w:t xml:space="preserve"> </w:t>
      </w:r>
      <w:r w:rsidRPr="00A56E27">
        <w:rPr>
          <w:sz w:val="28"/>
          <w:szCs w:val="28"/>
        </w:rPr>
        <w:t>кл.</w:t>
      </w:r>
      <w:r w:rsidR="00A56E27">
        <w:rPr>
          <w:sz w:val="28"/>
          <w:szCs w:val="28"/>
        </w:rPr>
        <w:t xml:space="preserve"> </w:t>
      </w:r>
      <w:r w:rsidRPr="00A56E27">
        <w:rPr>
          <w:sz w:val="28"/>
          <w:szCs w:val="28"/>
          <w:lang w:val="en-US"/>
        </w:rPr>
        <w:t>G</w:t>
      </w:r>
      <w:r w:rsidR="00A56E27">
        <w:rPr>
          <w:sz w:val="28"/>
          <w:szCs w:val="28"/>
        </w:rPr>
        <w:t xml:space="preserve"> </w:t>
      </w:r>
      <w:r w:rsidRPr="00A56E27">
        <w:rPr>
          <w:sz w:val="28"/>
          <w:szCs w:val="28"/>
        </w:rPr>
        <w:t>01</w:t>
      </w:r>
      <w:r w:rsidR="00A56E27">
        <w:rPr>
          <w:sz w:val="28"/>
          <w:szCs w:val="28"/>
        </w:rPr>
        <w:t xml:space="preserve"> </w:t>
      </w:r>
      <w:r w:rsidRPr="00A56E27">
        <w:rPr>
          <w:sz w:val="28"/>
          <w:szCs w:val="28"/>
          <w:lang w:val="en-US"/>
        </w:rPr>
        <w:t>R</w:t>
      </w:r>
      <w:r w:rsidRPr="00A56E27">
        <w:rPr>
          <w:sz w:val="28"/>
          <w:szCs w:val="28"/>
        </w:rPr>
        <w:t xml:space="preserve"> 27/28.</w:t>
      </w:r>
      <w:r w:rsidR="00A56E27">
        <w:rPr>
          <w:sz w:val="28"/>
          <w:szCs w:val="28"/>
        </w:rPr>
        <w:t xml:space="preserve"> </w:t>
      </w:r>
      <w:r w:rsidRPr="00A56E27">
        <w:rPr>
          <w:sz w:val="28"/>
          <w:szCs w:val="28"/>
        </w:rPr>
        <w:t>Устройство для</w:t>
      </w:r>
      <w:r w:rsidR="00A56E27">
        <w:rPr>
          <w:sz w:val="28"/>
          <w:szCs w:val="28"/>
        </w:rPr>
        <w:t xml:space="preserve"> </w:t>
      </w:r>
      <w:r w:rsidRPr="00A56E27">
        <w:rPr>
          <w:sz w:val="28"/>
          <w:szCs w:val="28"/>
        </w:rPr>
        <w:t>измерения</w:t>
      </w:r>
      <w:r w:rsidR="00C94C57">
        <w:rPr>
          <w:sz w:val="28"/>
          <w:szCs w:val="28"/>
        </w:rPr>
        <w:t xml:space="preserve"> </w:t>
      </w:r>
      <w:r w:rsidRPr="00A56E27">
        <w:rPr>
          <w:sz w:val="28"/>
          <w:szCs w:val="28"/>
        </w:rPr>
        <w:t>параметров рассеяния четырехполюсника / П. А. Ионкин, В. М. Жеребцов, В.</w:t>
      </w:r>
      <w:r w:rsidR="00C94C57">
        <w:rPr>
          <w:sz w:val="28"/>
          <w:szCs w:val="28"/>
        </w:rPr>
        <w:t xml:space="preserve"> </w:t>
      </w:r>
      <w:r w:rsidRPr="00A56E27">
        <w:rPr>
          <w:sz w:val="28"/>
          <w:szCs w:val="28"/>
        </w:rPr>
        <w:t>Г. Миронов, И. А. Мирошник (СССР). №262757, Заявлено 14.06.78; Опубл.</w:t>
      </w:r>
      <w:r w:rsidR="00C94C57">
        <w:rPr>
          <w:sz w:val="28"/>
          <w:szCs w:val="28"/>
        </w:rPr>
        <w:t xml:space="preserve"> </w:t>
      </w:r>
      <w:r w:rsidRPr="00A56E27">
        <w:rPr>
          <w:sz w:val="28"/>
          <w:szCs w:val="28"/>
        </w:rPr>
        <w:t>15.06.80. Бюл. №2, 1980. 1с.</w:t>
      </w:r>
    </w:p>
    <w:p w:rsidR="00442DCE" w:rsidRPr="00A56E27" w:rsidRDefault="00442DCE" w:rsidP="00C94C57">
      <w:pPr>
        <w:numPr>
          <w:ilvl w:val="0"/>
          <w:numId w:val="30"/>
        </w:numPr>
        <w:shd w:val="clear" w:color="auto" w:fill="FFFFFF"/>
        <w:tabs>
          <w:tab w:val="left" w:pos="1433"/>
        </w:tabs>
        <w:spacing w:line="360" w:lineRule="auto"/>
        <w:jc w:val="both"/>
        <w:rPr>
          <w:sz w:val="28"/>
          <w:szCs w:val="28"/>
        </w:rPr>
      </w:pPr>
      <w:r w:rsidRPr="00A56E27">
        <w:rPr>
          <w:sz w:val="28"/>
          <w:szCs w:val="28"/>
        </w:rPr>
        <w:t>А.</w:t>
      </w:r>
      <w:r w:rsidR="00A56E27">
        <w:rPr>
          <w:sz w:val="28"/>
          <w:szCs w:val="28"/>
        </w:rPr>
        <w:t xml:space="preserve"> </w:t>
      </w:r>
      <w:r w:rsidRPr="00A56E27">
        <w:rPr>
          <w:sz w:val="28"/>
          <w:szCs w:val="28"/>
        </w:rPr>
        <w:t>с.</w:t>
      </w:r>
      <w:r w:rsidR="00A56E27">
        <w:rPr>
          <w:sz w:val="28"/>
          <w:szCs w:val="28"/>
        </w:rPr>
        <w:t xml:space="preserve"> </w:t>
      </w:r>
      <w:r w:rsidRPr="00A56E27">
        <w:rPr>
          <w:sz w:val="28"/>
          <w:szCs w:val="28"/>
        </w:rPr>
        <w:t>748287,</w:t>
      </w:r>
      <w:r w:rsidR="00A56E27">
        <w:rPr>
          <w:sz w:val="28"/>
          <w:szCs w:val="28"/>
        </w:rPr>
        <w:t xml:space="preserve"> </w:t>
      </w:r>
      <w:r w:rsidRPr="00A56E27">
        <w:rPr>
          <w:sz w:val="28"/>
          <w:szCs w:val="28"/>
        </w:rPr>
        <w:t>кл.</w:t>
      </w:r>
      <w:r w:rsidR="00A56E27">
        <w:rPr>
          <w:sz w:val="28"/>
          <w:szCs w:val="28"/>
        </w:rPr>
        <w:t xml:space="preserve"> </w:t>
      </w:r>
      <w:r w:rsidRPr="00A56E27">
        <w:rPr>
          <w:sz w:val="28"/>
          <w:szCs w:val="28"/>
          <w:lang w:val="en-US"/>
        </w:rPr>
        <w:t>G</w:t>
      </w:r>
      <w:r w:rsidRPr="00A56E27">
        <w:rPr>
          <w:sz w:val="28"/>
          <w:szCs w:val="28"/>
        </w:rPr>
        <w:t xml:space="preserve"> 01</w:t>
      </w:r>
      <w:r w:rsidR="00A56E27">
        <w:rPr>
          <w:sz w:val="28"/>
          <w:szCs w:val="28"/>
        </w:rPr>
        <w:t xml:space="preserve"> </w:t>
      </w:r>
      <w:r w:rsidRPr="00A56E27">
        <w:rPr>
          <w:sz w:val="28"/>
          <w:szCs w:val="28"/>
          <w:lang w:val="en-US"/>
        </w:rPr>
        <w:t>R</w:t>
      </w:r>
      <w:r w:rsidRPr="00A56E27">
        <w:rPr>
          <w:sz w:val="28"/>
          <w:szCs w:val="28"/>
        </w:rPr>
        <w:t xml:space="preserve"> 27/28.</w:t>
      </w:r>
      <w:r w:rsidR="00A56E27">
        <w:rPr>
          <w:sz w:val="28"/>
          <w:szCs w:val="28"/>
        </w:rPr>
        <w:t xml:space="preserve"> </w:t>
      </w:r>
      <w:r w:rsidRPr="00A56E27">
        <w:rPr>
          <w:sz w:val="28"/>
          <w:szCs w:val="28"/>
        </w:rPr>
        <w:t>Устройство</w:t>
      </w:r>
      <w:r w:rsidR="00A56E27">
        <w:rPr>
          <w:sz w:val="28"/>
          <w:szCs w:val="28"/>
        </w:rPr>
        <w:t xml:space="preserve"> </w:t>
      </w:r>
      <w:r w:rsidRPr="00A56E27">
        <w:rPr>
          <w:sz w:val="28"/>
          <w:szCs w:val="28"/>
        </w:rPr>
        <w:t>для</w:t>
      </w:r>
      <w:r w:rsidR="00A56E27">
        <w:rPr>
          <w:sz w:val="28"/>
          <w:szCs w:val="28"/>
        </w:rPr>
        <w:t xml:space="preserve"> </w:t>
      </w:r>
      <w:r w:rsidRPr="00A56E27">
        <w:rPr>
          <w:sz w:val="28"/>
          <w:szCs w:val="28"/>
        </w:rPr>
        <w:t>измерения</w:t>
      </w:r>
      <w:r w:rsidR="00C94C57">
        <w:rPr>
          <w:sz w:val="28"/>
          <w:szCs w:val="28"/>
        </w:rPr>
        <w:t xml:space="preserve"> </w:t>
      </w:r>
      <w:r w:rsidRPr="00A56E27">
        <w:rPr>
          <w:sz w:val="28"/>
          <w:szCs w:val="28"/>
        </w:rPr>
        <w:t>линейных параметров рассеяния четырехполюсников в радиодиапазоне / Л.</w:t>
      </w:r>
      <w:r w:rsidR="00C94C57">
        <w:rPr>
          <w:sz w:val="28"/>
          <w:szCs w:val="28"/>
        </w:rPr>
        <w:t xml:space="preserve"> </w:t>
      </w:r>
      <w:r w:rsidRPr="00A56E27">
        <w:rPr>
          <w:sz w:val="28"/>
          <w:szCs w:val="28"/>
        </w:rPr>
        <w:t>В. Арапчеева, Л. В. Ершов, В. М. Жеребцов, И. А Мирошник, В. В. Никитин</w:t>
      </w:r>
      <w:r w:rsidR="00C94C57">
        <w:rPr>
          <w:sz w:val="28"/>
          <w:szCs w:val="28"/>
        </w:rPr>
        <w:t xml:space="preserve"> </w:t>
      </w:r>
      <w:r w:rsidRPr="00A56E27">
        <w:rPr>
          <w:sz w:val="28"/>
          <w:szCs w:val="28"/>
        </w:rPr>
        <w:t>(СССР). №2172144, Заявлено 15.07.80. Бюл. №26, с. 1.</w:t>
      </w:r>
    </w:p>
    <w:p w:rsidR="00442DCE" w:rsidRPr="00A56E27" w:rsidRDefault="00442DCE" w:rsidP="00C94C57">
      <w:pPr>
        <w:numPr>
          <w:ilvl w:val="0"/>
          <w:numId w:val="30"/>
        </w:numPr>
        <w:shd w:val="clear" w:color="auto" w:fill="FFFFFF"/>
        <w:tabs>
          <w:tab w:val="left" w:pos="1433"/>
        </w:tabs>
        <w:spacing w:line="360" w:lineRule="auto"/>
        <w:jc w:val="both"/>
        <w:rPr>
          <w:sz w:val="28"/>
          <w:szCs w:val="28"/>
        </w:rPr>
      </w:pPr>
      <w:r w:rsidRPr="00A56E27">
        <w:rPr>
          <w:sz w:val="28"/>
          <w:szCs w:val="28"/>
        </w:rPr>
        <w:t xml:space="preserve">А. с. </w:t>
      </w:r>
      <w:r w:rsidRPr="00A56E27">
        <w:rPr>
          <w:sz w:val="28"/>
          <w:szCs w:val="28"/>
          <w:lang w:val="en-US"/>
        </w:rPr>
        <w:t>SU</w:t>
      </w:r>
      <w:r w:rsidRPr="00A56E27">
        <w:rPr>
          <w:sz w:val="28"/>
          <w:szCs w:val="28"/>
        </w:rPr>
        <w:t xml:space="preserve"> 1084709 А, кл. </w:t>
      </w:r>
      <w:r w:rsidRPr="00A56E27">
        <w:rPr>
          <w:sz w:val="28"/>
          <w:szCs w:val="28"/>
          <w:lang w:val="en-US"/>
        </w:rPr>
        <w:t>G</w:t>
      </w:r>
      <w:r w:rsidRPr="00A56E27">
        <w:rPr>
          <w:sz w:val="28"/>
          <w:szCs w:val="28"/>
        </w:rPr>
        <w:t xml:space="preserve"> 01 </w:t>
      </w:r>
      <w:r w:rsidRPr="00A56E27">
        <w:rPr>
          <w:sz w:val="28"/>
          <w:szCs w:val="28"/>
          <w:lang w:val="en-US"/>
        </w:rPr>
        <w:t>R</w:t>
      </w:r>
      <w:r w:rsidRPr="00A56E27">
        <w:rPr>
          <w:sz w:val="28"/>
          <w:szCs w:val="28"/>
        </w:rPr>
        <w:t xml:space="preserve"> 31/26. Устройство для измерения</w:t>
      </w:r>
      <w:r w:rsidR="00C94C57">
        <w:rPr>
          <w:sz w:val="28"/>
          <w:szCs w:val="28"/>
        </w:rPr>
        <w:t xml:space="preserve"> </w:t>
      </w:r>
      <w:r w:rsidRPr="00A56E27">
        <w:rPr>
          <w:sz w:val="28"/>
          <w:szCs w:val="28"/>
        </w:rPr>
        <w:t>параметров рассеяния транзистора / И. А. Мирошник, Н. А. Шкурина и др.</w:t>
      </w:r>
      <w:r w:rsidR="00C94C57">
        <w:rPr>
          <w:sz w:val="28"/>
          <w:szCs w:val="28"/>
        </w:rPr>
        <w:t xml:space="preserve"> </w:t>
      </w:r>
      <w:r w:rsidRPr="00A56E27">
        <w:rPr>
          <w:sz w:val="28"/>
          <w:szCs w:val="28"/>
        </w:rPr>
        <w:t>(СССР). №3488414, Заявлено 3.09.1982; Опубл. 07.04.84. Бюл, №13, 1984. с.</w:t>
      </w:r>
    </w:p>
    <w:p w:rsidR="00442DCE" w:rsidRPr="00A56E27" w:rsidRDefault="00442DCE" w:rsidP="00C94C57">
      <w:pPr>
        <w:numPr>
          <w:ilvl w:val="0"/>
          <w:numId w:val="30"/>
        </w:numPr>
        <w:shd w:val="clear" w:color="auto" w:fill="FFFFFF"/>
        <w:tabs>
          <w:tab w:val="left" w:pos="1433"/>
        </w:tabs>
        <w:spacing w:line="360" w:lineRule="auto"/>
        <w:jc w:val="both"/>
        <w:rPr>
          <w:sz w:val="28"/>
          <w:szCs w:val="28"/>
        </w:rPr>
      </w:pPr>
      <w:r w:rsidRPr="00A56E27">
        <w:rPr>
          <w:sz w:val="28"/>
          <w:szCs w:val="28"/>
        </w:rPr>
        <w:t xml:space="preserve">А. с. </w:t>
      </w:r>
      <w:r w:rsidRPr="00A56E27">
        <w:rPr>
          <w:sz w:val="28"/>
          <w:szCs w:val="28"/>
          <w:lang w:val="en-US"/>
        </w:rPr>
        <w:t>SU</w:t>
      </w:r>
      <w:r w:rsidRPr="00A56E27">
        <w:rPr>
          <w:sz w:val="28"/>
          <w:szCs w:val="28"/>
        </w:rPr>
        <w:t xml:space="preserve"> 1317370 А, кл. </w:t>
      </w:r>
      <w:r w:rsidRPr="00A56E27">
        <w:rPr>
          <w:sz w:val="28"/>
          <w:szCs w:val="28"/>
          <w:lang w:val="en-US"/>
        </w:rPr>
        <w:t>G</w:t>
      </w:r>
      <w:r w:rsidRPr="00A56E27">
        <w:rPr>
          <w:sz w:val="28"/>
          <w:szCs w:val="28"/>
        </w:rPr>
        <w:t xml:space="preserve"> 01 </w:t>
      </w:r>
      <w:r w:rsidRPr="00A56E27">
        <w:rPr>
          <w:sz w:val="28"/>
          <w:szCs w:val="28"/>
          <w:lang w:val="en-US"/>
        </w:rPr>
        <w:t>R</w:t>
      </w:r>
      <w:r w:rsidRPr="00A56E27">
        <w:rPr>
          <w:sz w:val="28"/>
          <w:szCs w:val="28"/>
        </w:rPr>
        <w:t xml:space="preserve"> 27/32. Способы определения</w:t>
      </w:r>
      <w:r w:rsidR="00C94C57">
        <w:rPr>
          <w:sz w:val="28"/>
          <w:szCs w:val="28"/>
        </w:rPr>
        <w:t xml:space="preserve"> </w:t>
      </w:r>
      <w:r w:rsidRPr="00A56E27">
        <w:rPr>
          <w:sz w:val="28"/>
          <w:szCs w:val="28"/>
        </w:rPr>
        <w:t>линейных параметров многополюсника / И. А. Мирошник, Н. А. Шкурина и</w:t>
      </w:r>
      <w:r w:rsidR="00C94C57">
        <w:rPr>
          <w:sz w:val="28"/>
          <w:szCs w:val="28"/>
        </w:rPr>
        <w:t xml:space="preserve"> </w:t>
      </w:r>
      <w:r w:rsidRPr="00A56E27">
        <w:rPr>
          <w:sz w:val="28"/>
          <w:szCs w:val="28"/>
        </w:rPr>
        <w:t>др. (СССР), №3578025, Заявлено 6.01.1983. Опубл.</w:t>
      </w:r>
    </w:p>
    <w:p w:rsidR="00442DCE" w:rsidRPr="00A56E27" w:rsidRDefault="00442DCE" w:rsidP="00C94C57">
      <w:pPr>
        <w:numPr>
          <w:ilvl w:val="0"/>
          <w:numId w:val="30"/>
        </w:numPr>
        <w:shd w:val="clear" w:color="auto" w:fill="FFFFFF"/>
        <w:tabs>
          <w:tab w:val="left" w:pos="1433"/>
        </w:tabs>
        <w:spacing w:line="360" w:lineRule="auto"/>
        <w:jc w:val="both"/>
        <w:rPr>
          <w:sz w:val="28"/>
          <w:szCs w:val="28"/>
        </w:rPr>
      </w:pPr>
      <w:r w:rsidRPr="00A56E27">
        <w:rPr>
          <w:sz w:val="28"/>
          <w:szCs w:val="28"/>
        </w:rPr>
        <w:t xml:space="preserve">А. с. </w:t>
      </w:r>
      <w:r w:rsidRPr="00A56E27">
        <w:rPr>
          <w:sz w:val="28"/>
          <w:szCs w:val="28"/>
          <w:lang w:val="en-US"/>
        </w:rPr>
        <w:t>SU</w:t>
      </w:r>
      <w:r w:rsidRPr="00A56E27">
        <w:rPr>
          <w:sz w:val="28"/>
          <w:szCs w:val="28"/>
        </w:rPr>
        <w:t xml:space="preserve"> 1561693 А1, кл. </w:t>
      </w:r>
      <w:r w:rsidRPr="00A56E27">
        <w:rPr>
          <w:sz w:val="28"/>
          <w:szCs w:val="28"/>
          <w:lang w:val="en-US"/>
        </w:rPr>
        <w:t>G</w:t>
      </w:r>
      <w:r w:rsidRPr="00A56E27">
        <w:rPr>
          <w:sz w:val="28"/>
          <w:szCs w:val="28"/>
        </w:rPr>
        <w:t xml:space="preserve"> 01 </w:t>
      </w:r>
      <w:r w:rsidRPr="00A56E27">
        <w:rPr>
          <w:sz w:val="28"/>
          <w:szCs w:val="28"/>
          <w:lang w:val="en-US"/>
        </w:rPr>
        <w:t>R</w:t>
      </w:r>
      <w:r w:rsidRPr="00A56E27">
        <w:rPr>
          <w:sz w:val="28"/>
          <w:szCs w:val="28"/>
        </w:rPr>
        <w:t xml:space="preserve"> 31/26. Устройство для измерения</w:t>
      </w:r>
      <w:r w:rsidR="00C94C57">
        <w:rPr>
          <w:sz w:val="28"/>
          <w:szCs w:val="28"/>
        </w:rPr>
        <w:t xml:space="preserve"> </w:t>
      </w:r>
      <w:r w:rsidRPr="00A56E27">
        <w:rPr>
          <w:sz w:val="28"/>
          <w:szCs w:val="28"/>
        </w:rPr>
        <w:t>динамических</w:t>
      </w:r>
      <w:r w:rsidR="00A56E27">
        <w:rPr>
          <w:sz w:val="28"/>
          <w:szCs w:val="28"/>
        </w:rPr>
        <w:t xml:space="preserve"> </w:t>
      </w:r>
      <w:r w:rsidRPr="00A56E27">
        <w:rPr>
          <w:sz w:val="28"/>
          <w:szCs w:val="28"/>
        </w:rPr>
        <w:t>параметров</w:t>
      </w:r>
      <w:r w:rsidR="00A56E27">
        <w:rPr>
          <w:sz w:val="28"/>
          <w:szCs w:val="28"/>
        </w:rPr>
        <w:t xml:space="preserve"> </w:t>
      </w:r>
      <w:r w:rsidRPr="00A56E27">
        <w:rPr>
          <w:sz w:val="28"/>
          <w:szCs w:val="28"/>
        </w:rPr>
        <w:t>транзисторов</w:t>
      </w:r>
      <w:r w:rsidR="00A56E27">
        <w:rPr>
          <w:sz w:val="28"/>
          <w:szCs w:val="28"/>
        </w:rPr>
        <w:t xml:space="preserve"> </w:t>
      </w:r>
      <w:r w:rsidRPr="00A56E27">
        <w:rPr>
          <w:sz w:val="28"/>
          <w:szCs w:val="28"/>
        </w:rPr>
        <w:t>/</w:t>
      </w:r>
      <w:r w:rsidR="00A56E27">
        <w:rPr>
          <w:sz w:val="28"/>
          <w:szCs w:val="28"/>
        </w:rPr>
        <w:t xml:space="preserve"> </w:t>
      </w:r>
      <w:r w:rsidRPr="00A56E27">
        <w:rPr>
          <w:sz w:val="28"/>
          <w:szCs w:val="28"/>
        </w:rPr>
        <w:t>И.</w:t>
      </w:r>
      <w:r w:rsidR="00A56E27">
        <w:rPr>
          <w:sz w:val="28"/>
          <w:szCs w:val="28"/>
        </w:rPr>
        <w:t xml:space="preserve"> </w:t>
      </w:r>
      <w:r w:rsidRPr="00A56E27">
        <w:rPr>
          <w:sz w:val="28"/>
          <w:szCs w:val="28"/>
        </w:rPr>
        <w:t>А.</w:t>
      </w:r>
      <w:r w:rsidR="00A56E27">
        <w:rPr>
          <w:sz w:val="28"/>
          <w:szCs w:val="28"/>
        </w:rPr>
        <w:t xml:space="preserve"> </w:t>
      </w:r>
      <w:r w:rsidRPr="00A56E27">
        <w:rPr>
          <w:sz w:val="28"/>
          <w:szCs w:val="28"/>
        </w:rPr>
        <w:t>Мирошник,</w:t>
      </w:r>
      <w:r w:rsidR="00A56E27">
        <w:rPr>
          <w:sz w:val="28"/>
          <w:szCs w:val="28"/>
        </w:rPr>
        <w:t xml:space="preserve"> </w:t>
      </w:r>
      <w:r w:rsidRPr="00A56E27">
        <w:rPr>
          <w:sz w:val="28"/>
          <w:szCs w:val="28"/>
        </w:rPr>
        <w:t>Ю.</w:t>
      </w:r>
      <w:r w:rsidR="00A56E27">
        <w:rPr>
          <w:sz w:val="28"/>
          <w:szCs w:val="28"/>
        </w:rPr>
        <w:t xml:space="preserve"> </w:t>
      </w:r>
      <w:r w:rsidRPr="00A56E27">
        <w:rPr>
          <w:sz w:val="28"/>
          <w:szCs w:val="28"/>
        </w:rPr>
        <w:t>М.</w:t>
      </w:r>
      <w:r w:rsidR="00C94C57">
        <w:rPr>
          <w:sz w:val="28"/>
          <w:szCs w:val="28"/>
        </w:rPr>
        <w:t xml:space="preserve"> </w:t>
      </w:r>
      <w:r w:rsidRPr="00A56E27">
        <w:rPr>
          <w:sz w:val="28"/>
          <w:szCs w:val="28"/>
        </w:rPr>
        <w:t>Белоцерковский и др. (СССР). №4357509, Заявлено 3.09.1988.</w:t>
      </w:r>
    </w:p>
    <w:p w:rsidR="00442DCE" w:rsidRPr="00A56E27" w:rsidRDefault="00442DCE" w:rsidP="00C94C57">
      <w:pPr>
        <w:numPr>
          <w:ilvl w:val="0"/>
          <w:numId w:val="31"/>
        </w:numPr>
        <w:shd w:val="clear" w:color="auto" w:fill="FFFFFF"/>
        <w:tabs>
          <w:tab w:val="left" w:pos="1426"/>
        </w:tabs>
        <w:spacing w:line="360" w:lineRule="auto"/>
        <w:jc w:val="both"/>
        <w:rPr>
          <w:sz w:val="28"/>
          <w:szCs w:val="28"/>
        </w:rPr>
      </w:pPr>
      <w:r w:rsidRPr="00A56E27">
        <w:rPr>
          <w:sz w:val="28"/>
          <w:szCs w:val="28"/>
        </w:rPr>
        <w:t xml:space="preserve">А. с. </w:t>
      </w:r>
      <w:r w:rsidRPr="00A56E27">
        <w:rPr>
          <w:sz w:val="28"/>
          <w:szCs w:val="28"/>
          <w:lang w:val="en-US"/>
        </w:rPr>
        <w:t>SU</w:t>
      </w:r>
      <w:r w:rsidRPr="00A56E27">
        <w:rPr>
          <w:sz w:val="28"/>
          <w:szCs w:val="28"/>
        </w:rPr>
        <w:t xml:space="preserve"> 150282, вел. </w:t>
      </w:r>
      <w:r w:rsidRPr="00A56E27">
        <w:rPr>
          <w:sz w:val="28"/>
          <w:szCs w:val="28"/>
          <w:lang w:val="en-US"/>
        </w:rPr>
        <w:t>G</w:t>
      </w:r>
      <w:r w:rsidRPr="00A56E27">
        <w:rPr>
          <w:sz w:val="28"/>
          <w:szCs w:val="28"/>
        </w:rPr>
        <w:t xml:space="preserve"> 01 </w:t>
      </w:r>
      <w:r w:rsidRPr="00A56E27">
        <w:rPr>
          <w:sz w:val="28"/>
          <w:szCs w:val="28"/>
          <w:lang w:val="en-US"/>
        </w:rPr>
        <w:t>R</w:t>
      </w:r>
      <w:r w:rsidRPr="00A56E27">
        <w:rPr>
          <w:sz w:val="28"/>
          <w:szCs w:val="28"/>
        </w:rPr>
        <w:t xml:space="preserve"> 27/00. Устройство для измерения</w:t>
      </w:r>
      <w:r w:rsidR="00C94C57">
        <w:rPr>
          <w:sz w:val="28"/>
          <w:szCs w:val="28"/>
        </w:rPr>
        <w:t xml:space="preserve"> </w:t>
      </w:r>
      <w:r w:rsidRPr="00A56E27">
        <w:rPr>
          <w:sz w:val="28"/>
          <w:szCs w:val="28"/>
        </w:rPr>
        <w:t>комплексных</w:t>
      </w:r>
      <w:r w:rsidR="00A56E27">
        <w:rPr>
          <w:sz w:val="28"/>
          <w:szCs w:val="28"/>
        </w:rPr>
        <w:t xml:space="preserve"> </w:t>
      </w:r>
      <w:r w:rsidRPr="00A56E27">
        <w:rPr>
          <w:sz w:val="28"/>
          <w:szCs w:val="28"/>
        </w:rPr>
        <w:t>параметров</w:t>
      </w:r>
      <w:r w:rsidR="00A56E27">
        <w:rPr>
          <w:sz w:val="28"/>
          <w:szCs w:val="28"/>
        </w:rPr>
        <w:t xml:space="preserve"> </w:t>
      </w:r>
      <w:r w:rsidRPr="00A56E27">
        <w:rPr>
          <w:sz w:val="28"/>
          <w:szCs w:val="28"/>
        </w:rPr>
        <w:t>двухполюсников</w:t>
      </w:r>
      <w:r w:rsidR="00A56E27">
        <w:rPr>
          <w:sz w:val="28"/>
          <w:szCs w:val="28"/>
        </w:rPr>
        <w:t xml:space="preserve"> </w:t>
      </w:r>
      <w:r w:rsidRPr="00A56E27">
        <w:rPr>
          <w:sz w:val="28"/>
          <w:szCs w:val="28"/>
        </w:rPr>
        <w:t>/</w:t>
      </w:r>
      <w:r w:rsidR="00A56E27">
        <w:rPr>
          <w:sz w:val="28"/>
          <w:szCs w:val="28"/>
        </w:rPr>
        <w:t xml:space="preserve"> </w:t>
      </w:r>
      <w:r w:rsidRPr="00A56E27">
        <w:rPr>
          <w:sz w:val="28"/>
          <w:szCs w:val="28"/>
        </w:rPr>
        <w:t>И.</w:t>
      </w:r>
      <w:r w:rsidR="00A56E27">
        <w:rPr>
          <w:sz w:val="28"/>
          <w:szCs w:val="28"/>
        </w:rPr>
        <w:t xml:space="preserve"> </w:t>
      </w:r>
      <w:r w:rsidRPr="00A56E27">
        <w:rPr>
          <w:sz w:val="28"/>
          <w:szCs w:val="28"/>
        </w:rPr>
        <w:t>А.</w:t>
      </w:r>
      <w:r w:rsidR="00A56E27">
        <w:rPr>
          <w:sz w:val="28"/>
          <w:szCs w:val="28"/>
        </w:rPr>
        <w:t xml:space="preserve"> </w:t>
      </w:r>
      <w:r w:rsidRPr="00A56E27">
        <w:rPr>
          <w:sz w:val="28"/>
          <w:szCs w:val="28"/>
        </w:rPr>
        <w:t>Мирошник,</w:t>
      </w:r>
      <w:r w:rsidR="00A56E27">
        <w:rPr>
          <w:sz w:val="28"/>
          <w:szCs w:val="28"/>
        </w:rPr>
        <w:t xml:space="preserve"> </w:t>
      </w:r>
      <w:r w:rsidRPr="00A56E27">
        <w:rPr>
          <w:sz w:val="28"/>
          <w:szCs w:val="28"/>
        </w:rPr>
        <w:t>М.</w:t>
      </w:r>
      <w:r w:rsidR="00A56E27">
        <w:rPr>
          <w:sz w:val="28"/>
          <w:szCs w:val="28"/>
        </w:rPr>
        <w:t xml:space="preserve"> </w:t>
      </w:r>
      <w:r w:rsidRPr="00A56E27">
        <w:rPr>
          <w:sz w:val="28"/>
          <w:szCs w:val="28"/>
        </w:rPr>
        <w:t>И.</w:t>
      </w:r>
      <w:r w:rsidR="00C94C57">
        <w:rPr>
          <w:sz w:val="28"/>
          <w:szCs w:val="28"/>
        </w:rPr>
        <w:t xml:space="preserve"> </w:t>
      </w:r>
      <w:r w:rsidRPr="00A56E27">
        <w:rPr>
          <w:sz w:val="28"/>
          <w:szCs w:val="28"/>
        </w:rPr>
        <w:t>Хмолевский и др. (СССР). №4149042, Заявлено 19.11.1986, Опубл. 23.07.90.</w:t>
      </w:r>
      <w:r w:rsidR="00C94C57">
        <w:rPr>
          <w:sz w:val="28"/>
          <w:szCs w:val="28"/>
        </w:rPr>
        <w:t xml:space="preserve"> </w:t>
      </w:r>
      <w:r w:rsidRPr="00A56E27">
        <w:rPr>
          <w:sz w:val="28"/>
          <w:szCs w:val="28"/>
        </w:rPr>
        <w:t>Бюл. №17. с.</w:t>
      </w:r>
    </w:p>
    <w:p w:rsidR="00442DCE" w:rsidRPr="00A56E27" w:rsidRDefault="00442DCE" w:rsidP="00C94C57">
      <w:pPr>
        <w:numPr>
          <w:ilvl w:val="0"/>
          <w:numId w:val="31"/>
        </w:numPr>
        <w:shd w:val="clear" w:color="auto" w:fill="FFFFFF"/>
        <w:tabs>
          <w:tab w:val="left" w:pos="1426"/>
        </w:tabs>
        <w:spacing w:line="360" w:lineRule="auto"/>
        <w:jc w:val="both"/>
        <w:rPr>
          <w:sz w:val="28"/>
          <w:szCs w:val="28"/>
        </w:rPr>
      </w:pPr>
      <w:r w:rsidRPr="00A56E27">
        <w:rPr>
          <w:sz w:val="28"/>
          <w:szCs w:val="28"/>
        </w:rPr>
        <w:t xml:space="preserve">А. с. </w:t>
      </w:r>
      <w:r w:rsidRPr="00A56E27">
        <w:rPr>
          <w:sz w:val="28"/>
          <w:szCs w:val="28"/>
          <w:lang w:val="en-US"/>
        </w:rPr>
        <w:t>SU</w:t>
      </w:r>
      <w:r w:rsidRPr="00A56E27">
        <w:rPr>
          <w:sz w:val="28"/>
          <w:szCs w:val="28"/>
        </w:rPr>
        <w:t xml:space="preserve"> 1619209 А1, кл. </w:t>
      </w:r>
      <w:r w:rsidRPr="00A56E27">
        <w:rPr>
          <w:sz w:val="28"/>
          <w:szCs w:val="28"/>
          <w:lang w:val="en-US"/>
        </w:rPr>
        <w:t>G</w:t>
      </w:r>
      <w:r w:rsidRPr="00A56E27">
        <w:rPr>
          <w:sz w:val="28"/>
          <w:szCs w:val="28"/>
        </w:rPr>
        <w:t xml:space="preserve"> 01 </w:t>
      </w:r>
      <w:r w:rsidRPr="00A56E27">
        <w:rPr>
          <w:sz w:val="28"/>
          <w:szCs w:val="28"/>
          <w:lang w:val="en-US"/>
        </w:rPr>
        <w:t>R</w:t>
      </w:r>
      <w:r w:rsidRPr="00A56E27">
        <w:rPr>
          <w:sz w:val="28"/>
          <w:szCs w:val="28"/>
        </w:rPr>
        <w:t xml:space="preserve"> 31/28. Устройство для измерения</w:t>
      </w:r>
      <w:r w:rsidR="00C94C57">
        <w:rPr>
          <w:sz w:val="28"/>
          <w:szCs w:val="28"/>
        </w:rPr>
        <w:t xml:space="preserve"> </w:t>
      </w:r>
      <w:r w:rsidRPr="00A56E27">
        <w:rPr>
          <w:sz w:val="28"/>
          <w:szCs w:val="28"/>
        </w:rPr>
        <w:t>динамических параметров четырехполюсных микросхем / И. А. Мирошник</w:t>
      </w:r>
      <w:r w:rsidR="00C94C57">
        <w:rPr>
          <w:sz w:val="28"/>
          <w:szCs w:val="28"/>
        </w:rPr>
        <w:t xml:space="preserve"> </w:t>
      </w:r>
      <w:r w:rsidRPr="00A56E27">
        <w:rPr>
          <w:sz w:val="28"/>
          <w:szCs w:val="28"/>
        </w:rPr>
        <w:t>№4910609, Заявлено 15.04.1988, Опубл. 07.01.91 Бюл. №1, с.</w:t>
      </w:r>
    </w:p>
    <w:p w:rsidR="00442DCE" w:rsidRPr="00A56E27" w:rsidRDefault="00442DCE" w:rsidP="00C94C57">
      <w:pPr>
        <w:numPr>
          <w:ilvl w:val="0"/>
          <w:numId w:val="31"/>
        </w:numPr>
        <w:shd w:val="clear" w:color="auto" w:fill="FFFFFF"/>
        <w:tabs>
          <w:tab w:val="left" w:pos="1426"/>
        </w:tabs>
        <w:spacing w:line="360" w:lineRule="auto"/>
        <w:jc w:val="both"/>
        <w:rPr>
          <w:sz w:val="28"/>
          <w:szCs w:val="28"/>
        </w:rPr>
      </w:pPr>
      <w:r w:rsidRPr="00A56E27">
        <w:rPr>
          <w:sz w:val="28"/>
          <w:szCs w:val="28"/>
        </w:rPr>
        <w:t>Методические</w:t>
      </w:r>
      <w:r w:rsidR="00A56E27">
        <w:rPr>
          <w:sz w:val="28"/>
          <w:szCs w:val="28"/>
        </w:rPr>
        <w:t xml:space="preserve"> </w:t>
      </w:r>
      <w:r w:rsidRPr="00A56E27">
        <w:rPr>
          <w:sz w:val="28"/>
          <w:szCs w:val="28"/>
        </w:rPr>
        <w:t>указания</w:t>
      </w:r>
      <w:r w:rsidR="00A56E27">
        <w:rPr>
          <w:sz w:val="28"/>
          <w:szCs w:val="28"/>
        </w:rPr>
        <w:t xml:space="preserve"> </w:t>
      </w:r>
      <w:r w:rsidRPr="00A56E27">
        <w:rPr>
          <w:sz w:val="28"/>
          <w:szCs w:val="28"/>
        </w:rPr>
        <w:t>по</w:t>
      </w:r>
      <w:r w:rsidR="00A56E27">
        <w:rPr>
          <w:sz w:val="28"/>
          <w:szCs w:val="28"/>
        </w:rPr>
        <w:t xml:space="preserve"> </w:t>
      </w:r>
      <w:r w:rsidRPr="00A56E27">
        <w:rPr>
          <w:sz w:val="28"/>
          <w:szCs w:val="28"/>
        </w:rPr>
        <w:t>выполнению</w:t>
      </w:r>
      <w:r w:rsidR="00A56E27">
        <w:rPr>
          <w:sz w:val="28"/>
          <w:szCs w:val="28"/>
        </w:rPr>
        <w:t xml:space="preserve"> </w:t>
      </w:r>
      <w:r w:rsidRPr="00A56E27">
        <w:rPr>
          <w:sz w:val="28"/>
          <w:szCs w:val="28"/>
        </w:rPr>
        <w:t>организационно</w:t>
      </w:r>
      <w:r w:rsidR="00A56E27">
        <w:rPr>
          <w:sz w:val="28"/>
          <w:szCs w:val="28"/>
        </w:rPr>
        <w:t xml:space="preserve"> </w:t>
      </w:r>
      <w:r w:rsidRPr="00A56E27">
        <w:rPr>
          <w:sz w:val="28"/>
          <w:szCs w:val="28"/>
        </w:rPr>
        <w:t>-</w:t>
      </w:r>
      <w:r w:rsidR="00C94C57">
        <w:rPr>
          <w:sz w:val="28"/>
          <w:szCs w:val="28"/>
        </w:rPr>
        <w:t xml:space="preserve"> </w:t>
      </w:r>
      <w:r w:rsidRPr="00A56E27">
        <w:rPr>
          <w:sz w:val="28"/>
          <w:szCs w:val="28"/>
        </w:rPr>
        <w:t>экономической части дипломных проектов для студентов специальностей</w:t>
      </w:r>
      <w:r w:rsidR="00C94C57">
        <w:rPr>
          <w:sz w:val="28"/>
          <w:szCs w:val="28"/>
        </w:rPr>
        <w:t xml:space="preserve"> </w:t>
      </w:r>
      <w:r w:rsidRPr="00A56E27">
        <w:rPr>
          <w:sz w:val="28"/>
          <w:szCs w:val="28"/>
        </w:rPr>
        <w:t>230100</w:t>
      </w:r>
      <w:r w:rsidR="00A56E27">
        <w:rPr>
          <w:sz w:val="28"/>
          <w:szCs w:val="28"/>
        </w:rPr>
        <w:t xml:space="preserve"> </w:t>
      </w:r>
      <w:r w:rsidRPr="00A56E27">
        <w:rPr>
          <w:sz w:val="28"/>
          <w:szCs w:val="28"/>
        </w:rPr>
        <w:t>«Радиотехника»</w:t>
      </w:r>
      <w:r w:rsidR="00A56E27">
        <w:rPr>
          <w:sz w:val="28"/>
          <w:szCs w:val="28"/>
        </w:rPr>
        <w:t xml:space="preserve"> </w:t>
      </w:r>
      <w:r w:rsidRPr="00A56E27">
        <w:rPr>
          <w:sz w:val="28"/>
          <w:szCs w:val="28"/>
        </w:rPr>
        <w:t>и</w:t>
      </w:r>
      <w:r w:rsidR="00A56E27">
        <w:rPr>
          <w:sz w:val="28"/>
          <w:szCs w:val="28"/>
        </w:rPr>
        <w:t xml:space="preserve"> </w:t>
      </w:r>
      <w:r w:rsidRPr="00A56E27">
        <w:rPr>
          <w:sz w:val="28"/>
          <w:szCs w:val="28"/>
        </w:rPr>
        <w:t>230300</w:t>
      </w:r>
      <w:r w:rsidR="00A56E27">
        <w:rPr>
          <w:sz w:val="28"/>
          <w:szCs w:val="28"/>
        </w:rPr>
        <w:t xml:space="preserve"> </w:t>
      </w:r>
      <w:r w:rsidRPr="00A56E27">
        <w:rPr>
          <w:sz w:val="28"/>
          <w:szCs w:val="28"/>
        </w:rPr>
        <w:t>«Конструирование</w:t>
      </w:r>
      <w:r w:rsidR="00A56E27">
        <w:rPr>
          <w:sz w:val="28"/>
          <w:szCs w:val="28"/>
        </w:rPr>
        <w:t xml:space="preserve"> </w:t>
      </w:r>
      <w:r w:rsidRPr="00A56E27">
        <w:rPr>
          <w:sz w:val="28"/>
          <w:szCs w:val="28"/>
        </w:rPr>
        <w:t>и</w:t>
      </w:r>
      <w:r w:rsidR="00A56E27">
        <w:rPr>
          <w:sz w:val="28"/>
          <w:szCs w:val="28"/>
        </w:rPr>
        <w:t xml:space="preserve"> </w:t>
      </w:r>
      <w:r w:rsidRPr="00A56E27">
        <w:rPr>
          <w:sz w:val="28"/>
          <w:szCs w:val="28"/>
        </w:rPr>
        <w:t>технология</w:t>
      </w:r>
      <w:r w:rsidR="00C94C57">
        <w:rPr>
          <w:sz w:val="28"/>
          <w:szCs w:val="28"/>
        </w:rPr>
        <w:t xml:space="preserve"> </w:t>
      </w:r>
      <w:r w:rsidRPr="00A56E27">
        <w:rPr>
          <w:sz w:val="28"/>
          <w:szCs w:val="28"/>
        </w:rPr>
        <w:t>радиоэлектронных средств» всех форм обучения / Воронеж. Гос. Техн. ун-т;</w:t>
      </w:r>
      <w:r w:rsidR="00C94C57">
        <w:rPr>
          <w:sz w:val="28"/>
          <w:szCs w:val="28"/>
        </w:rPr>
        <w:t xml:space="preserve"> </w:t>
      </w:r>
      <w:r w:rsidRPr="00A56E27">
        <w:rPr>
          <w:sz w:val="28"/>
          <w:szCs w:val="28"/>
        </w:rPr>
        <w:t>Сост. И.Г. Орлова, Б.Г. Преображенский. Воронеж, 1994.</w:t>
      </w:r>
    </w:p>
    <w:p w:rsidR="00442DCE" w:rsidRPr="00A56E27" w:rsidRDefault="00442DCE" w:rsidP="00C94C57">
      <w:pPr>
        <w:numPr>
          <w:ilvl w:val="0"/>
          <w:numId w:val="31"/>
        </w:numPr>
        <w:shd w:val="clear" w:color="auto" w:fill="FFFFFF"/>
        <w:tabs>
          <w:tab w:val="left" w:pos="1426"/>
        </w:tabs>
        <w:spacing w:line="360" w:lineRule="auto"/>
        <w:jc w:val="both"/>
        <w:rPr>
          <w:sz w:val="28"/>
          <w:szCs w:val="28"/>
        </w:rPr>
      </w:pPr>
      <w:r w:rsidRPr="00A56E27">
        <w:rPr>
          <w:sz w:val="28"/>
          <w:szCs w:val="28"/>
        </w:rPr>
        <w:t>Калюжный А.Н, Аттестация образцовых мер при измерениях в</w:t>
      </w:r>
      <w:r w:rsidR="00C94C57">
        <w:rPr>
          <w:sz w:val="28"/>
          <w:szCs w:val="28"/>
        </w:rPr>
        <w:t xml:space="preserve"> </w:t>
      </w:r>
      <w:r w:rsidRPr="00A56E27">
        <w:rPr>
          <w:sz w:val="28"/>
          <w:szCs w:val="28"/>
        </w:rPr>
        <w:t>схемах с конечными нагрузками // Элементы и устройства микроэлектронной</w:t>
      </w:r>
      <w:r w:rsidR="00C94C57">
        <w:rPr>
          <w:sz w:val="28"/>
          <w:szCs w:val="28"/>
        </w:rPr>
        <w:t xml:space="preserve"> </w:t>
      </w:r>
      <w:r w:rsidRPr="00A56E27">
        <w:rPr>
          <w:sz w:val="28"/>
          <w:szCs w:val="28"/>
        </w:rPr>
        <w:t>аппаратуры: Межвуз. Сб. научи, тр. Воронеж: ВГТУ, 1999. с. 111-115.</w:t>
      </w:r>
    </w:p>
    <w:p w:rsidR="00442DCE" w:rsidRPr="00A56E27" w:rsidRDefault="00442DCE" w:rsidP="00C94C57">
      <w:pPr>
        <w:numPr>
          <w:ilvl w:val="0"/>
          <w:numId w:val="31"/>
        </w:numPr>
        <w:shd w:val="clear" w:color="auto" w:fill="FFFFFF"/>
        <w:tabs>
          <w:tab w:val="left" w:pos="1426"/>
        </w:tabs>
        <w:spacing w:line="360" w:lineRule="auto"/>
        <w:jc w:val="both"/>
        <w:rPr>
          <w:sz w:val="28"/>
          <w:szCs w:val="28"/>
        </w:rPr>
      </w:pPr>
      <w:r w:rsidRPr="00A56E27">
        <w:rPr>
          <w:sz w:val="28"/>
          <w:szCs w:val="28"/>
        </w:rPr>
        <w:t>Фатхутдинов Р.А. Организация производства: - М. : ИНФРА -</w:t>
      </w:r>
      <w:r w:rsidR="00C94C57">
        <w:rPr>
          <w:sz w:val="28"/>
          <w:szCs w:val="28"/>
        </w:rPr>
        <w:t xml:space="preserve"> </w:t>
      </w:r>
      <w:r w:rsidRPr="00A56E27">
        <w:rPr>
          <w:sz w:val="28"/>
          <w:szCs w:val="28"/>
        </w:rPr>
        <w:t>М., 2001-672с.</w:t>
      </w:r>
    </w:p>
    <w:p w:rsidR="00A56E27" w:rsidRPr="00A56E27" w:rsidRDefault="00442DCE" w:rsidP="00C94C57">
      <w:pPr>
        <w:numPr>
          <w:ilvl w:val="0"/>
          <w:numId w:val="31"/>
        </w:numPr>
        <w:shd w:val="clear" w:color="auto" w:fill="FFFFFF"/>
        <w:tabs>
          <w:tab w:val="left" w:pos="1426"/>
        </w:tabs>
        <w:spacing w:line="360" w:lineRule="auto"/>
        <w:jc w:val="both"/>
        <w:rPr>
          <w:sz w:val="28"/>
        </w:rPr>
      </w:pPr>
      <w:r w:rsidRPr="00A56E27">
        <w:rPr>
          <w:sz w:val="28"/>
          <w:szCs w:val="28"/>
        </w:rPr>
        <w:t>Санитарные правила и нормы 2.2.2.542 — 96. Гигиенические</w:t>
      </w:r>
      <w:r w:rsidR="00C94C57">
        <w:rPr>
          <w:sz w:val="28"/>
          <w:szCs w:val="28"/>
        </w:rPr>
        <w:t xml:space="preserve"> </w:t>
      </w:r>
      <w:r w:rsidRPr="00A56E27">
        <w:rPr>
          <w:sz w:val="28"/>
          <w:szCs w:val="28"/>
        </w:rPr>
        <w:t>требования к видеодисплейным терминалам, персонал ЭВМ, и организация</w:t>
      </w:r>
      <w:r w:rsidR="00C94C57">
        <w:rPr>
          <w:sz w:val="28"/>
          <w:szCs w:val="28"/>
        </w:rPr>
        <w:t xml:space="preserve"> </w:t>
      </w:r>
      <w:r w:rsidRPr="00A56E27">
        <w:rPr>
          <w:sz w:val="28"/>
          <w:szCs w:val="28"/>
        </w:rPr>
        <w:t>работы.— М.: Госкомсанэпиднадзор России, 1996</w:t>
      </w:r>
      <w:bookmarkStart w:id="0" w:name="_GoBack"/>
      <w:bookmarkEnd w:id="0"/>
    </w:p>
    <w:sectPr w:rsidR="00A56E27" w:rsidRPr="00A56E27" w:rsidSect="00A56E27">
      <w:pgSz w:w="11909" w:h="16834"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194C1D4"/>
    <w:lvl w:ilvl="0">
      <w:numFmt w:val="bullet"/>
      <w:lvlText w:val="*"/>
      <w:lvlJc w:val="left"/>
    </w:lvl>
  </w:abstractNum>
  <w:abstractNum w:abstractNumId="1">
    <w:nsid w:val="01106FCE"/>
    <w:multiLevelType w:val="singleLevel"/>
    <w:tmpl w:val="0ED2F30E"/>
    <w:lvl w:ilvl="0">
      <w:start w:val="1"/>
      <w:numFmt w:val="decimal"/>
      <w:lvlText w:val="3.%1"/>
      <w:legacy w:legacy="1" w:legacySpace="0" w:legacyIndent="425"/>
      <w:lvlJc w:val="left"/>
      <w:rPr>
        <w:rFonts w:ascii="Times New Roman" w:hAnsi="Times New Roman" w:cs="Times New Roman" w:hint="default"/>
      </w:rPr>
    </w:lvl>
  </w:abstractNum>
  <w:abstractNum w:abstractNumId="2">
    <w:nsid w:val="05BC1FAA"/>
    <w:multiLevelType w:val="singleLevel"/>
    <w:tmpl w:val="EEB2A7C0"/>
    <w:lvl w:ilvl="0">
      <w:start w:val="3"/>
      <w:numFmt w:val="decimal"/>
      <w:lvlText w:val="5.%1"/>
      <w:legacy w:legacy="1" w:legacySpace="0" w:legacyIndent="418"/>
      <w:lvlJc w:val="left"/>
      <w:rPr>
        <w:rFonts w:ascii="Times New Roman" w:hAnsi="Times New Roman" w:cs="Times New Roman" w:hint="default"/>
      </w:rPr>
    </w:lvl>
  </w:abstractNum>
  <w:abstractNum w:abstractNumId="3">
    <w:nsid w:val="098861AC"/>
    <w:multiLevelType w:val="singleLevel"/>
    <w:tmpl w:val="780037E0"/>
    <w:lvl w:ilvl="0">
      <w:start w:val="1"/>
      <w:numFmt w:val="decimal"/>
      <w:lvlText w:val="3.5.%1"/>
      <w:legacy w:legacy="1" w:legacySpace="0" w:legacyIndent="634"/>
      <w:lvlJc w:val="left"/>
      <w:rPr>
        <w:rFonts w:ascii="Times New Roman" w:hAnsi="Times New Roman" w:cs="Times New Roman" w:hint="default"/>
      </w:rPr>
    </w:lvl>
  </w:abstractNum>
  <w:abstractNum w:abstractNumId="4">
    <w:nsid w:val="0A2D0DFE"/>
    <w:multiLevelType w:val="singleLevel"/>
    <w:tmpl w:val="1C0C7182"/>
    <w:lvl w:ilvl="0">
      <w:start w:val="3"/>
      <w:numFmt w:val="decimal"/>
      <w:lvlText w:val="3.%1"/>
      <w:legacy w:legacy="1" w:legacySpace="0" w:legacyIndent="425"/>
      <w:lvlJc w:val="left"/>
      <w:rPr>
        <w:rFonts w:ascii="Times New Roman" w:hAnsi="Times New Roman" w:cs="Times New Roman" w:hint="default"/>
      </w:rPr>
    </w:lvl>
  </w:abstractNum>
  <w:abstractNum w:abstractNumId="5">
    <w:nsid w:val="0CBE7603"/>
    <w:multiLevelType w:val="singleLevel"/>
    <w:tmpl w:val="4B0ED2B2"/>
    <w:lvl w:ilvl="0">
      <w:start w:val="1"/>
      <w:numFmt w:val="decimal"/>
      <w:lvlText w:val="2.%1"/>
      <w:legacy w:legacy="1" w:legacySpace="0" w:legacyIndent="418"/>
      <w:lvlJc w:val="left"/>
      <w:rPr>
        <w:rFonts w:ascii="Times New Roman" w:hAnsi="Times New Roman" w:cs="Times New Roman" w:hint="default"/>
      </w:rPr>
    </w:lvl>
  </w:abstractNum>
  <w:abstractNum w:abstractNumId="6">
    <w:nsid w:val="0ED22F18"/>
    <w:multiLevelType w:val="singleLevel"/>
    <w:tmpl w:val="EDDA7B2E"/>
    <w:lvl w:ilvl="0">
      <w:start w:val="1"/>
      <w:numFmt w:val="decimal"/>
      <w:lvlText w:val="4.%1"/>
      <w:legacy w:legacy="1" w:legacySpace="0" w:legacyIndent="425"/>
      <w:lvlJc w:val="left"/>
      <w:rPr>
        <w:rFonts w:ascii="Times New Roman" w:hAnsi="Times New Roman" w:cs="Times New Roman" w:hint="default"/>
      </w:rPr>
    </w:lvl>
  </w:abstractNum>
  <w:abstractNum w:abstractNumId="7">
    <w:nsid w:val="1A59038E"/>
    <w:multiLevelType w:val="singleLevel"/>
    <w:tmpl w:val="0C1621C6"/>
    <w:lvl w:ilvl="0">
      <w:start w:val="1"/>
      <w:numFmt w:val="decimal"/>
      <w:lvlText w:val="5.%1"/>
      <w:legacy w:legacy="1" w:legacySpace="0" w:legacyIndent="418"/>
      <w:lvlJc w:val="left"/>
      <w:rPr>
        <w:rFonts w:ascii="Times New Roman" w:hAnsi="Times New Roman" w:cs="Times New Roman" w:hint="default"/>
      </w:rPr>
    </w:lvl>
  </w:abstractNum>
  <w:abstractNum w:abstractNumId="8">
    <w:nsid w:val="1FD15E46"/>
    <w:multiLevelType w:val="singleLevel"/>
    <w:tmpl w:val="FCF03E92"/>
    <w:lvl w:ilvl="0">
      <w:start w:val="2"/>
      <w:numFmt w:val="decimal"/>
      <w:lvlText w:val="7.1.%1"/>
      <w:legacy w:legacy="1" w:legacySpace="0" w:legacyIndent="634"/>
      <w:lvlJc w:val="left"/>
      <w:rPr>
        <w:rFonts w:ascii="Times New Roman" w:hAnsi="Times New Roman" w:cs="Times New Roman" w:hint="default"/>
      </w:rPr>
    </w:lvl>
  </w:abstractNum>
  <w:abstractNum w:abstractNumId="9">
    <w:nsid w:val="28BE49E8"/>
    <w:multiLevelType w:val="singleLevel"/>
    <w:tmpl w:val="F522D66C"/>
    <w:lvl w:ilvl="0">
      <w:start w:val="1"/>
      <w:numFmt w:val="decimal"/>
      <w:lvlText w:val="%1"/>
      <w:legacy w:legacy="1" w:legacySpace="0" w:legacyIndent="684"/>
      <w:lvlJc w:val="left"/>
      <w:rPr>
        <w:rFonts w:ascii="Times New Roman" w:hAnsi="Times New Roman" w:cs="Times New Roman" w:hint="default"/>
      </w:rPr>
    </w:lvl>
  </w:abstractNum>
  <w:abstractNum w:abstractNumId="10">
    <w:nsid w:val="2C23682D"/>
    <w:multiLevelType w:val="singleLevel"/>
    <w:tmpl w:val="B81C8BAC"/>
    <w:lvl w:ilvl="0">
      <w:start w:val="1"/>
      <w:numFmt w:val="decimal"/>
      <w:lvlText w:val="%1"/>
      <w:legacy w:legacy="1" w:legacySpace="0" w:legacyIndent="389"/>
      <w:lvlJc w:val="left"/>
      <w:rPr>
        <w:rFonts w:ascii="Times New Roman" w:hAnsi="Times New Roman" w:cs="Times New Roman" w:hint="default"/>
      </w:rPr>
    </w:lvl>
  </w:abstractNum>
  <w:abstractNum w:abstractNumId="11">
    <w:nsid w:val="3B557E4C"/>
    <w:multiLevelType w:val="singleLevel"/>
    <w:tmpl w:val="E200B874"/>
    <w:lvl w:ilvl="0">
      <w:start w:val="26"/>
      <w:numFmt w:val="decimal"/>
      <w:lvlText w:val="%1"/>
      <w:legacy w:legacy="1" w:legacySpace="0" w:legacyIndent="677"/>
      <w:lvlJc w:val="left"/>
      <w:rPr>
        <w:rFonts w:ascii="Times New Roman" w:hAnsi="Times New Roman" w:cs="Times New Roman" w:hint="default"/>
      </w:rPr>
    </w:lvl>
  </w:abstractNum>
  <w:abstractNum w:abstractNumId="12">
    <w:nsid w:val="3BC64FF9"/>
    <w:multiLevelType w:val="singleLevel"/>
    <w:tmpl w:val="7D8CF148"/>
    <w:lvl w:ilvl="0">
      <w:start w:val="1"/>
      <w:numFmt w:val="decimal"/>
      <w:lvlText w:val="2.4.%1"/>
      <w:legacy w:legacy="1" w:legacySpace="0" w:legacyIndent="633"/>
      <w:lvlJc w:val="left"/>
      <w:rPr>
        <w:rFonts w:ascii="Times New Roman" w:hAnsi="Times New Roman" w:cs="Times New Roman" w:hint="default"/>
      </w:rPr>
    </w:lvl>
  </w:abstractNum>
  <w:abstractNum w:abstractNumId="13">
    <w:nsid w:val="3FE738C2"/>
    <w:multiLevelType w:val="singleLevel"/>
    <w:tmpl w:val="59A0DC48"/>
    <w:lvl w:ilvl="0">
      <w:start w:val="1"/>
      <w:numFmt w:val="decimal"/>
      <w:lvlText w:val="8.%1"/>
      <w:legacy w:legacy="1" w:legacySpace="0" w:legacyIndent="410"/>
      <w:lvlJc w:val="left"/>
      <w:rPr>
        <w:rFonts w:ascii="Times New Roman" w:hAnsi="Times New Roman" w:cs="Times New Roman" w:hint="default"/>
      </w:rPr>
    </w:lvl>
  </w:abstractNum>
  <w:abstractNum w:abstractNumId="14">
    <w:nsid w:val="472D475F"/>
    <w:multiLevelType w:val="singleLevel"/>
    <w:tmpl w:val="B81C8BAC"/>
    <w:lvl w:ilvl="0">
      <w:start w:val="1"/>
      <w:numFmt w:val="decimal"/>
      <w:lvlText w:val="%1"/>
      <w:legacy w:legacy="1" w:legacySpace="0" w:legacyIndent="389"/>
      <w:lvlJc w:val="left"/>
      <w:rPr>
        <w:rFonts w:ascii="Times New Roman" w:hAnsi="Times New Roman" w:cs="Times New Roman" w:hint="default"/>
      </w:rPr>
    </w:lvl>
  </w:abstractNum>
  <w:abstractNum w:abstractNumId="15">
    <w:nsid w:val="48C74DFB"/>
    <w:multiLevelType w:val="singleLevel"/>
    <w:tmpl w:val="C666C60C"/>
    <w:lvl w:ilvl="0">
      <w:start w:val="4"/>
      <w:numFmt w:val="decimal"/>
      <w:lvlText w:val="6.2.%1"/>
      <w:legacy w:legacy="1" w:legacySpace="0" w:legacyIndent="634"/>
      <w:lvlJc w:val="left"/>
      <w:rPr>
        <w:rFonts w:ascii="Times New Roman" w:hAnsi="Times New Roman" w:cs="Times New Roman" w:hint="default"/>
      </w:rPr>
    </w:lvl>
  </w:abstractNum>
  <w:abstractNum w:abstractNumId="16">
    <w:nsid w:val="5B6505BE"/>
    <w:multiLevelType w:val="singleLevel"/>
    <w:tmpl w:val="DF58E898"/>
    <w:lvl w:ilvl="0">
      <w:start w:val="1"/>
      <w:numFmt w:val="decimal"/>
      <w:lvlText w:val="6.2.%1"/>
      <w:legacy w:legacy="1" w:legacySpace="0" w:legacyIndent="634"/>
      <w:lvlJc w:val="left"/>
      <w:rPr>
        <w:rFonts w:ascii="Times New Roman" w:hAnsi="Times New Roman" w:cs="Times New Roman" w:hint="default"/>
      </w:rPr>
    </w:lvl>
  </w:abstractNum>
  <w:abstractNum w:abstractNumId="17">
    <w:nsid w:val="63020799"/>
    <w:multiLevelType w:val="singleLevel"/>
    <w:tmpl w:val="2CECB316"/>
    <w:lvl w:ilvl="0">
      <w:start w:val="34"/>
      <w:numFmt w:val="decimal"/>
      <w:lvlText w:val="%1"/>
      <w:legacy w:legacy="1" w:legacySpace="0" w:legacyIndent="684"/>
      <w:lvlJc w:val="left"/>
      <w:rPr>
        <w:rFonts w:ascii="Times New Roman" w:hAnsi="Times New Roman" w:cs="Times New Roman" w:hint="default"/>
      </w:rPr>
    </w:lvl>
  </w:abstractNum>
  <w:abstractNum w:abstractNumId="18">
    <w:nsid w:val="71521914"/>
    <w:multiLevelType w:val="singleLevel"/>
    <w:tmpl w:val="7C00A818"/>
    <w:lvl w:ilvl="0">
      <w:start w:val="1"/>
      <w:numFmt w:val="decimal"/>
      <w:lvlText w:val="3.2.%1"/>
      <w:legacy w:legacy="1" w:legacySpace="0" w:legacyIndent="633"/>
      <w:lvlJc w:val="left"/>
      <w:rPr>
        <w:rFonts w:ascii="Times New Roman" w:hAnsi="Times New Roman" w:cs="Times New Roman" w:hint="default"/>
      </w:rPr>
    </w:lvl>
  </w:abstractNum>
  <w:abstractNum w:abstractNumId="19">
    <w:nsid w:val="75F05178"/>
    <w:multiLevelType w:val="singleLevel"/>
    <w:tmpl w:val="5F14FFDE"/>
    <w:lvl w:ilvl="0">
      <w:start w:val="1"/>
      <w:numFmt w:val="decimal"/>
      <w:lvlText w:val="6.%1"/>
      <w:legacy w:legacy="1" w:legacySpace="0" w:legacyIndent="418"/>
      <w:lvlJc w:val="left"/>
      <w:rPr>
        <w:rFonts w:ascii="Times New Roman" w:hAnsi="Times New Roman" w:cs="Times New Roman" w:hint="default"/>
      </w:rPr>
    </w:lvl>
  </w:abstractNum>
  <w:abstractNum w:abstractNumId="20">
    <w:nsid w:val="765C7D6C"/>
    <w:multiLevelType w:val="singleLevel"/>
    <w:tmpl w:val="ED1E3E72"/>
    <w:lvl w:ilvl="0">
      <w:start w:val="6"/>
      <w:numFmt w:val="decimal"/>
      <w:lvlText w:val="3.%1"/>
      <w:legacy w:legacy="1" w:legacySpace="0" w:legacyIndent="425"/>
      <w:lvlJc w:val="left"/>
      <w:rPr>
        <w:rFonts w:ascii="Times New Roman" w:hAnsi="Times New Roman" w:cs="Times New Roman" w:hint="default"/>
      </w:rPr>
    </w:lvl>
  </w:abstractNum>
  <w:abstractNum w:abstractNumId="21">
    <w:nsid w:val="789370C4"/>
    <w:multiLevelType w:val="singleLevel"/>
    <w:tmpl w:val="D85A96D6"/>
    <w:lvl w:ilvl="0">
      <w:start w:val="1"/>
      <w:numFmt w:val="decimal"/>
      <w:lvlText w:val="2.5.%1"/>
      <w:legacy w:legacy="1" w:legacySpace="0" w:legacyIndent="640"/>
      <w:lvlJc w:val="left"/>
      <w:rPr>
        <w:rFonts w:ascii="Times New Roman" w:hAnsi="Times New Roman" w:cs="Times New Roman" w:hint="default"/>
      </w:rPr>
    </w:lvl>
  </w:abstractNum>
  <w:abstractNum w:abstractNumId="22">
    <w:nsid w:val="7CFE68F9"/>
    <w:multiLevelType w:val="singleLevel"/>
    <w:tmpl w:val="D278D574"/>
    <w:lvl w:ilvl="0">
      <w:start w:val="2"/>
      <w:numFmt w:val="decimal"/>
      <w:lvlText w:val="7.%1"/>
      <w:legacy w:legacy="1" w:legacySpace="0" w:legacyIndent="418"/>
      <w:lvlJc w:val="left"/>
      <w:rPr>
        <w:rFonts w:ascii="Times New Roman" w:hAnsi="Times New Roman" w:cs="Times New Roman" w:hint="default"/>
      </w:rPr>
    </w:lvl>
  </w:abstractNum>
  <w:num w:numId="1">
    <w:abstractNumId w:val="10"/>
  </w:num>
  <w:num w:numId="2">
    <w:abstractNumId w:val="0"/>
    <w:lvlOverride w:ilvl="0">
      <w:lvl w:ilvl="0">
        <w:numFmt w:val="bullet"/>
        <w:lvlText w:val="-"/>
        <w:legacy w:legacy="1" w:legacySpace="0" w:legacyIndent="230"/>
        <w:lvlJc w:val="left"/>
        <w:rPr>
          <w:rFonts w:ascii="Times New Roman" w:hAnsi="Times New Roman" w:hint="default"/>
        </w:rPr>
      </w:lvl>
    </w:lvlOverride>
  </w:num>
  <w:num w:numId="3">
    <w:abstractNumId w:val="14"/>
  </w:num>
  <w:num w:numId="4">
    <w:abstractNumId w:val="5"/>
  </w:num>
  <w:num w:numId="5">
    <w:abstractNumId w:val="12"/>
  </w:num>
  <w:num w:numId="6">
    <w:abstractNumId w:val="21"/>
  </w:num>
  <w:num w:numId="7">
    <w:abstractNumId w:val="1"/>
  </w:num>
  <w:num w:numId="8">
    <w:abstractNumId w:val="18"/>
  </w:num>
  <w:num w:numId="9">
    <w:abstractNumId w:val="4"/>
  </w:num>
  <w:num w:numId="10">
    <w:abstractNumId w:val="3"/>
  </w:num>
  <w:num w:numId="11">
    <w:abstractNumId w:val="20"/>
  </w:num>
  <w:num w:numId="12">
    <w:abstractNumId w:val="6"/>
  </w:num>
  <w:num w:numId="13">
    <w:abstractNumId w:val="7"/>
  </w:num>
  <w:num w:numId="14">
    <w:abstractNumId w:val="2"/>
  </w:num>
  <w:num w:numId="15">
    <w:abstractNumId w:val="19"/>
  </w:num>
  <w:num w:numId="16">
    <w:abstractNumId w:val="19"/>
    <w:lvlOverride w:ilvl="0">
      <w:lvl w:ilvl="0">
        <w:start w:val="1"/>
        <w:numFmt w:val="decimal"/>
        <w:lvlText w:val="6.%1"/>
        <w:legacy w:legacy="1" w:legacySpace="0" w:legacyIndent="417"/>
        <w:lvlJc w:val="left"/>
        <w:rPr>
          <w:rFonts w:ascii="Times New Roman" w:hAnsi="Times New Roman" w:cs="Times New Roman" w:hint="default"/>
        </w:rPr>
      </w:lvl>
    </w:lvlOverride>
  </w:num>
  <w:num w:numId="17">
    <w:abstractNumId w:val="16"/>
  </w:num>
  <w:num w:numId="18">
    <w:abstractNumId w:val="15"/>
  </w:num>
  <w:num w:numId="19">
    <w:abstractNumId w:val="8"/>
  </w:num>
  <w:num w:numId="20">
    <w:abstractNumId w:val="22"/>
  </w:num>
  <w:num w:numId="21">
    <w:abstractNumId w:val="13"/>
  </w:num>
  <w:num w:numId="22">
    <w:abstractNumId w:val="0"/>
    <w:lvlOverride w:ilvl="0">
      <w:lvl w:ilvl="0">
        <w:numFmt w:val="bullet"/>
        <w:lvlText w:val="-"/>
        <w:legacy w:legacy="1" w:legacySpace="0" w:legacyIndent="259"/>
        <w:lvlJc w:val="left"/>
        <w:rPr>
          <w:rFonts w:ascii="Times New Roman" w:hAnsi="Times New Roman" w:hint="default"/>
        </w:rPr>
      </w:lvl>
    </w:lvlOverride>
  </w:num>
  <w:num w:numId="23">
    <w:abstractNumId w:val="0"/>
    <w:lvlOverride w:ilvl="0">
      <w:lvl w:ilvl="0">
        <w:numFmt w:val="bullet"/>
        <w:lvlText w:val="-"/>
        <w:legacy w:legacy="1" w:legacySpace="0" w:legacyIndent="266"/>
        <w:lvlJc w:val="left"/>
        <w:rPr>
          <w:rFonts w:ascii="Times New Roman" w:hAnsi="Times New Roman" w:hint="default"/>
        </w:rPr>
      </w:lvl>
    </w:lvlOverride>
  </w:num>
  <w:num w:numId="24">
    <w:abstractNumId w:val="0"/>
    <w:lvlOverride w:ilvl="0">
      <w:lvl w:ilvl="0">
        <w:numFmt w:val="bullet"/>
        <w:lvlText w:val="-"/>
        <w:legacy w:legacy="1" w:legacySpace="0" w:legacyIndent="260"/>
        <w:lvlJc w:val="left"/>
        <w:rPr>
          <w:rFonts w:ascii="Times New Roman" w:hAnsi="Times New Roman" w:hint="default"/>
        </w:rPr>
      </w:lvl>
    </w:lvlOverride>
  </w:num>
  <w:num w:numId="25">
    <w:abstractNumId w:val="0"/>
    <w:lvlOverride w:ilvl="0">
      <w:lvl w:ilvl="0">
        <w:numFmt w:val="bullet"/>
        <w:lvlText w:val="-"/>
        <w:legacy w:legacy="1" w:legacySpace="0" w:legacyIndent="267"/>
        <w:lvlJc w:val="left"/>
        <w:rPr>
          <w:rFonts w:ascii="Times New Roman" w:hAnsi="Times New Roman" w:hint="default"/>
        </w:rPr>
      </w:lvl>
    </w:lvlOverride>
  </w:num>
  <w:num w:numId="26">
    <w:abstractNumId w:val="9"/>
  </w:num>
  <w:num w:numId="27">
    <w:abstractNumId w:val="9"/>
    <w:lvlOverride w:ilvl="0">
      <w:lvl w:ilvl="0">
        <w:start w:val="12"/>
        <w:numFmt w:val="decimal"/>
        <w:lvlText w:val="%1"/>
        <w:legacy w:legacy="1" w:legacySpace="0" w:legacyIndent="684"/>
        <w:lvlJc w:val="left"/>
        <w:rPr>
          <w:rFonts w:ascii="Times New Roman" w:hAnsi="Times New Roman" w:cs="Times New Roman" w:hint="default"/>
        </w:rPr>
      </w:lvl>
    </w:lvlOverride>
  </w:num>
  <w:num w:numId="28">
    <w:abstractNumId w:val="11"/>
  </w:num>
  <w:num w:numId="29">
    <w:abstractNumId w:val="17"/>
  </w:num>
  <w:num w:numId="30">
    <w:abstractNumId w:val="17"/>
    <w:lvlOverride w:ilvl="0">
      <w:lvl w:ilvl="0">
        <w:start w:val="40"/>
        <w:numFmt w:val="decimal"/>
        <w:lvlText w:val="%1"/>
        <w:legacy w:legacy="1" w:legacySpace="0" w:legacyIndent="684"/>
        <w:lvlJc w:val="left"/>
        <w:rPr>
          <w:rFonts w:ascii="Times New Roman" w:hAnsi="Times New Roman" w:cs="Times New Roman" w:hint="default"/>
        </w:rPr>
      </w:lvl>
    </w:lvlOverride>
  </w:num>
  <w:num w:numId="31">
    <w:abstractNumId w:val="17"/>
    <w:lvlOverride w:ilvl="0">
      <w:lvl w:ilvl="0">
        <w:start w:val="48"/>
        <w:numFmt w:val="decimal"/>
        <w:lvlText w:val="%1"/>
        <w:legacy w:legacy="1" w:legacySpace="0" w:legacyIndent="677"/>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DCE"/>
    <w:rsid w:val="00055105"/>
    <w:rsid w:val="000D1F86"/>
    <w:rsid w:val="001C2A77"/>
    <w:rsid w:val="00345AA3"/>
    <w:rsid w:val="00442DCE"/>
    <w:rsid w:val="004D2D7F"/>
    <w:rsid w:val="004D5B77"/>
    <w:rsid w:val="004E2588"/>
    <w:rsid w:val="005657FA"/>
    <w:rsid w:val="005B681D"/>
    <w:rsid w:val="00615182"/>
    <w:rsid w:val="0065787E"/>
    <w:rsid w:val="007213EE"/>
    <w:rsid w:val="0077740E"/>
    <w:rsid w:val="00A56E27"/>
    <w:rsid w:val="00A67F3C"/>
    <w:rsid w:val="00AE3A34"/>
    <w:rsid w:val="00C569BC"/>
    <w:rsid w:val="00C67C13"/>
    <w:rsid w:val="00C94C57"/>
    <w:rsid w:val="00DD487C"/>
    <w:rsid w:val="00DD4B0E"/>
    <w:rsid w:val="00E31467"/>
    <w:rsid w:val="00FA39E2"/>
    <w:rsid w:val="00FF2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metricconverter"/>
  <w:smartTagType w:namespaceuri="urn:schemas-microsoft-com:office:smarttags" w:name="State"/>
  <w:shapeDefaults>
    <o:shapedefaults v:ext="edit" spidmax="1048"/>
    <o:shapelayout v:ext="edit">
      <o:idmap v:ext="edit" data="1"/>
    </o:shapelayout>
  </w:shapeDefaults>
  <w:decimalSymbol w:val=","/>
  <w:listSeparator w:val=";"/>
  <w14:defaultImageDpi w14:val="0"/>
  <w15:chartTrackingRefBased/>
  <w15:docId w15:val="{27A85FE8-DA58-49E4-8474-41E5957B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DCE"/>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42DCE"/>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png"/><Relationship Id="rId25"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theme" Target="theme/theme1.xml"/><Relationship Id="rId10" Type="http://schemas.openxmlformats.org/officeDocument/2006/relationships/image" Target="media/image6.wmf"/><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22105</Words>
  <Characters>126004</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ТЕХНИЧЕСКОЕ ЗАДАНИЕ</vt:lpstr>
    </vt:vector>
  </TitlesOfParts>
  <Company>Home</Company>
  <LinksUpToDate>false</LinksUpToDate>
  <CharactersWithSpaces>147814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ТЕХНИЧЕСКОЕ ЗАДАНИЕ</dc:title>
  <dc:subject/>
  <dc:creator>Alex</dc:creator>
  <cp:keywords/>
  <dc:description/>
  <cp:lastModifiedBy>admin</cp:lastModifiedBy>
  <cp:revision>2</cp:revision>
  <dcterms:created xsi:type="dcterms:W3CDTF">2014-02-22T21:12:00Z</dcterms:created>
  <dcterms:modified xsi:type="dcterms:W3CDTF">2014-02-22T21:12:00Z</dcterms:modified>
</cp:coreProperties>
</file>