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463" w:rsidRDefault="00D15463" w:rsidP="0028734F">
      <w:pPr>
        <w:pStyle w:val="4"/>
        <w:keepNext w:val="0"/>
        <w:spacing w:line="360" w:lineRule="auto"/>
        <w:ind w:firstLine="709"/>
        <w:jc w:val="center"/>
        <w:rPr>
          <w:bCs w:val="0"/>
        </w:rPr>
      </w:pPr>
      <w:r w:rsidRPr="0028734F">
        <w:rPr>
          <w:bCs w:val="0"/>
        </w:rPr>
        <w:t>Содержание</w:t>
      </w:r>
    </w:p>
    <w:p w:rsidR="0028734F" w:rsidRDefault="0028734F" w:rsidP="0028734F">
      <w:pPr>
        <w:pStyle w:val="p"/>
        <w:tabs>
          <w:tab w:val="left" w:pos="9828"/>
        </w:tabs>
        <w:suppressAutoHyphens w:val="0"/>
        <w:spacing w:before="0" w:after="0" w:line="360" w:lineRule="auto"/>
        <w:ind w:firstLine="709"/>
        <w:jc w:val="left"/>
        <w:rPr>
          <w:kern w:val="0"/>
          <w:sz w:val="28"/>
          <w:szCs w:val="28"/>
        </w:rPr>
      </w:pP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szCs w:val="28"/>
        </w:rPr>
        <w:t>Введение</w:t>
      </w:r>
    </w:p>
    <w:p w:rsidR="0028734F" w:rsidRPr="0028734F" w:rsidRDefault="0028734F" w:rsidP="00130823">
      <w:pPr>
        <w:pStyle w:val="p"/>
        <w:suppressAutoHyphens w:val="0"/>
        <w:spacing w:before="0" w:after="0" w:line="360" w:lineRule="auto"/>
        <w:ind w:firstLine="0"/>
        <w:rPr>
          <w:kern w:val="0"/>
          <w:sz w:val="28"/>
          <w:szCs w:val="28"/>
        </w:rPr>
      </w:pPr>
      <w:r w:rsidRPr="0028734F">
        <w:rPr>
          <w:kern w:val="0"/>
          <w:sz w:val="28"/>
        </w:rPr>
        <w:t>1</w:t>
      </w:r>
      <w:r>
        <w:rPr>
          <w:kern w:val="0"/>
          <w:sz w:val="28"/>
        </w:rPr>
        <w:t>.</w:t>
      </w:r>
      <w:r w:rsidRPr="0028734F">
        <w:rPr>
          <w:kern w:val="0"/>
          <w:sz w:val="28"/>
        </w:rPr>
        <w:t xml:space="preserve"> Теоретико-методологические аспекты изучения социальных ресурсов местного сообщества</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rPr>
        <w:t>1.1 Понятие, сущность и виды социальных ресурсов</w:t>
      </w:r>
    </w:p>
    <w:p w:rsidR="0028734F" w:rsidRPr="0028734F" w:rsidRDefault="0028734F" w:rsidP="00130823">
      <w:pPr>
        <w:pStyle w:val="p"/>
        <w:suppressAutoHyphens w:val="0"/>
        <w:spacing w:before="0" w:after="0" w:line="360" w:lineRule="auto"/>
        <w:ind w:firstLine="0"/>
        <w:rPr>
          <w:kern w:val="0"/>
          <w:sz w:val="28"/>
          <w:szCs w:val="28"/>
        </w:rPr>
      </w:pPr>
      <w:r w:rsidRPr="0028734F">
        <w:rPr>
          <w:kern w:val="0"/>
          <w:sz w:val="28"/>
        </w:rPr>
        <w:t xml:space="preserve">1.2 </w:t>
      </w:r>
      <w:r w:rsidRPr="0028734F">
        <w:rPr>
          <w:kern w:val="0"/>
          <w:sz w:val="28"/>
          <w:szCs w:val="28"/>
        </w:rPr>
        <w:t>Особенности управления социальными ресурсами на муниципальном уровне</w:t>
      </w:r>
    </w:p>
    <w:p w:rsidR="0028734F" w:rsidRPr="0028734F" w:rsidRDefault="0028734F" w:rsidP="00130823">
      <w:pPr>
        <w:pStyle w:val="p"/>
        <w:suppressAutoHyphens w:val="0"/>
        <w:spacing w:before="0" w:after="0" w:line="360" w:lineRule="auto"/>
        <w:ind w:firstLine="0"/>
        <w:rPr>
          <w:kern w:val="0"/>
          <w:sz w:val="28"/>
          <w:szCs w:val="28"/>
        </w:rPr>
      </w:pPr>
      <w:r w:rsidRPr="0028734F">
        <w:rPr>
          <w:kern w:val="0"/>
          <w:sz w:val="28"/>
        </w:rPr>
        <w:t>2</w:t>
      </w:r>
      <w:r>
        <w:rPr>
          <w:kern w:val="0"/>
          <w:sz w:val="28"/>
        </w:rPr>
        <w:t>.</w:t>
      </w:r>
      <w:r w:rsidRPr="0028734F">
        <w:rPr>
          <w:kern w:val="0"/>
          <w:sz w:val="28"/>
        </w:rPr>
        <w:t xml:space="preserve"> Анализ технологий </w:t>
      </w:r>
      <w:r w:rsidRPr="0028734F">
        <w:rPr>
          <w:bCs/>
          <w:kern w:val="0"/>
          <w:sz w:val="28"/>
        </w:rPr>
        <w:t>управления социальными ресурсами в практике муниципального управления</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rPr>
        <w:t>2.1 Проблемы реализации потенциала местного сообщества</w:t>
      </w:r>
    </w:p>
    <w:p w:rsidR="0028734F" w:rsidRPr="0028734F" w:rsidRDefault="0028734F" w:rsidP="00130823">
      <w:pPr>
        <w:pStyle w:val="p"/>
        <w:suppressAutoHyphens w:val="0"/>
        <w:spacing w:before="0" w:after="0" w:line="360" w:lineRule="auto"/>
        <w:ind w:firstLine="0"/>
        <w:rPr>
          <w:kern w:val="0"/>
          <w:sz w:val="28"/>
          <w:szCs w:val="28"/>
        </w:rPr>
      </w:pPr>
      <w:r w:rsidRPr="0028734F">
        <w:rPr>
          <w:kern w:val="0"/>
          <w:sz w:val="28"/>
        </w:rPr>
        <w:t>2.2 Исследование технологий управления социальными ресурсами в Нижнекамском муниципальном районе</w:t>
      </w:r>
    </w:p>
    <w:p w:rsidR="0028734F" w:rsidRPr="0028734F" w:rsidRDefault="0028734F" w:rsidP="00130823">
      <w:pPr>
        <w:pStyle w:val="p"/>
        <w:suppressAutoHyphens w:val="0"/>
        <w:spacing w:before="0" w:after="0" w:line="360" w:lineRule="auto"/>
        <w:ind w:firstLine="0"/>
        <w:rPr>
          <w:kern w:val="0"/>
          <w:sz w:val="28"/>
          <w:szCs w:val="28"/>
        </w:rPr>
      </w:pPr>
      <w:r w:rsidRPr="0028734F">
        <w:rPr>
          <w:kern w:val="0"/>
          <w:sz w:val="28"/>
        </w:rPr>
        <w:t>3</w:t>
      </w:r>
      <w:r>
        <w:rPr>
          <w:kern w:val="0"/>
          <w:sz w:val="28"/>
        </w:rPr>
        <w:t>.</w:t>
      </w:r>
      <w:r w:rsidRPr="0028734F">
        <w:rPr>
          <w:kern w:val="0"/>
          <w:sz w:val="28"/>
        </w:rPr>
        <w:t xml:space="preserve"> Эффективные технологии управления социальными ресурсами местного самоуправления</w:t>
      </w:r>
    </w:p>
    <w:p w:rsidR="0028734F" w:rsidRPr="0028734F" w:rsidRDefault="0028734F" w:rsidP="00130823">
      <w:pPr>
        <w:pStyle w:val="p"/>
        <w:suppressAutoHyphens w:val="0"/>
        <w:spacing w:before="0" w:after="0" w:line="360" w:lineRule="auto"/>
        <w:ind w:firstLine="0"/>
        <w:rPr>
          <w:kern w:val="0"/>
          <w:sz w:val="28"/>
          <w:szCs w:val="28"/>
        </w:rPr>
      </w:pPr>
      <w:r w:rsidRPr="0028734F">
        <w:rPr>
          <w:kern w:val="0"/>
          <w:sz w:val="28"/>
        </w:rPr>
        <w:t xml:space="preserve">3.1 </w:t>
      </w:r>
      <w:r w:rsidRPr="0028734F">
        <w:rPr>
          <w:kern w:val="0"/>
          <w:sz w:val="28"/>
          <w:szCs w:val="28"/>
        </w:rPr>
        <w:t xml:space="preserve">Отечественный и зарубежный опыт реализации </w:t>
      </w:r>
      <w:r w:rsidRPr="0028734F">
        <w:rPr>
          <w:kern w:val="0"/>
          <w:sz w:val="28"/>
        </w:rPr>
        <w:t>технологий управления социальными ресурсами</w:t>
      </w:r>
    </w:p>
    <w:p w:rsidR="0028734F" w:rsidRPr="0028734F" w:rsidRDefault="0028734F" w:rsidP="00130823">
      <w:pPr>
        <w:pStyle w:val="p"/>
        <w:suppressAutoHyphens w:val="0"/>
        <w:spacing w:before="0" w:after="0" w:line="360" w:lineRule="auto"/>
        <w:ind w:firstLine="0"/>
        <w:rPr>
          <w:kern w:val="0"/>
          <w:sz w:val="28"/>
          <w:szCs w:val="28"/>
        </w:rPr>
      </w:pPr>
      <w:r w:rsidRPr="0028734F">
        <w:rPr>
          <w:kern w:val="0"/>
          <w:sz w:val="28"/>
        </w:rPr>
        <w:t>3.2 Проект по совершенствованию технологий управления социальными ресурсами «Молодежная администрация города Нижнекамск»</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sz w:val="28"/>
          <w:szCs w:val="28"/>
        </w:rPr>
        <w:t>4</w:t>
      </w:r>
      <w:r>
        <w:rPr>
          <w:sz w:val="28"/>
          <w:szCs w:val="28"/>
        </w:rPr>
        <w:t>.</w:t>
      </w:r>
      <w:r w:rsidRPr="0028734F">
        <w:rPr>
          <w:sz w:val="28"/>
          <w:szCs w:val="28"/>
        </w:rPr>
        <w:t xml:space="preserve"> Программа мер по обеспечению выпускной квалификационной работы</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szCs w:val="28"/>
        </w:rPr>
        <w:t>4.1 Социальная значимость внедрения разработанных мероприятий</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szCs w:val="28"/>
        </w:rPr>
        <w:t>4.2</w:t>
      </w:r>
      <w:r w:rsidR="00130823">
        <w:rPr>
          <w:kern w:val="0"/>
          <w:sz w:val="28"/>
          <w:szCs w:val="28"/>
        </w:rPr>
        <w:t xml:space="preserve"> </w:t>
      </w:r>
      <w:r w:rsidRPr="0028734F">
        <w:rPr>
          <w:kern w:val="0"/>
          <w:sz w:val="28"/>
          <w:szCs w:val="28"/>
        </w:rPr>
        <w:t>Правовое обеспечение выпускной квалификационной работы</w:t>
      </w:r>
    </w:p>
    <w:p w:rsidR="0028734F" w:rsidRPr="0028734F" w:rsidRDefault="0028734F" w:rsidP="00130823">
      <w:pPr>
        <w:pStyle w:val="p"/>
        <w:suppressAutoHyphens w:val="0"/>
        <w:spacing w:before="0" w:after="0" w:line="360" w:lineRule="auto"/>
        <w:ind w:firstLine="0"/>
        <w:rPr>
          <w:kern w:val="0"/>
          <w:sz w:val="28"/>
          <w:szCs w:val="28"/>
        </w:rPr>
      </w:pPr>
      <w:r w:rsidRPr="0028734F">
        <w:rPr>
          <w:bCs/>
          <w:kern w:val="0"/>
          <w:sz w:val="28"/>
          <w:szCs w:val="28"/>
        </w:rPr>
        <w:t>4.3 Социологическое обеспечение выпускной квалификационной работы</w:t>
      </w:r>
    </w:p>
    <w:p w:rsidR="0028734F" w:rsidRPr="0028734F" w:rsidRDefault="0028734F" w:rsidP="00130823">
      <w:pPr>
        <w:pStyle w:val="p"/>
        <w:suppressAutoHyphens w:val="0"/>
        <w:spacing w:before="0" w:after="0" w:line="360" w:lineRule="auto"/>
        <w:ind w:firstLine="0"/>
        <w:rPr>
          <w:kern w:val="0"/>
          <w:sz w:val="28"/>
          <w:szCs w:val="28"/>
        </w:rPr>
      </w:pPr>
      <w:r w:rsidRPr="0028734F">
        <w:rPr>
          <w:kern w:val="0"/>
          <w:sz w:val="28"/>
          <w:szCs w:val="28"/>
        </w:rPr>
        <w:t>4.4 Математические и статистическое обеспечение выпускной квалификационной работы</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bCs/>
          <w:kern w:val="0"/>
          <w:sz w:val="28"/>
          <w:szCs w:val="28"/>
        </w:rPr>
        <w:t>4.5 Компьютерное обеспечение выпускной квалификационной работы</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szCs w:val="28"/>
        </w:rPr>
        <w:t>Заключение</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szCs w:val="28"/>
        </w:rPr>
        <w:t>Ссылки на использованные источники</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szCs w:val="28"/>
        </w:rPr>
        <w:t>Список использованных источников</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szCs w:val="28"/>
        </w:rPr>
        <w:t>Приложение А</w:t>
      </w:r>
      <w:r w:rsidR="00130823">
        <w:rPr>
          <w:kern w:val="0"/>
          <w:sz w:val="28"/>
          <w:szCs w:val="28"/>
        </w:rPr>
        <w:t>.</w:t>
      </w:r>
      <w:r w:rsidRPr="0028734F">
        <w:rPr>
          <w:kern w:val="0"/>
          <w:sz w:val="28"/>
          <w:szCs w:val="28"/>
        </w:rPr>
        <w:t xml:space="preserve"> Проект молодежной администрации г.Нижнекамска</w:t>
      </w:r>
    </w:p>
    <w:p w:rsidR="0028734F" w:rsidRPr="0028734F" w:rsidRDefault="0028734F" w:rsidP="00130823">
      <w:pPr>
        <w:pStyle w:val="p"/>
        <w:tabs>
          <w:tab w:val="left" w:pos="9828"/>
        </w:tabs>
        <w:suppressAutoHyphens w:val="0"/>
        <w:spacing w:before="0" w:after="0" w:line="360" w:lineRule="auto"/>
        <w:ind w:firstLine="0"/>
        <w:rPr>
          <w:kern w:val="0"/>
          <w:sz w:val="28"/>
          <w:szCs w:val="28"/>
        </w:rPr>
      </w:pPr>
      <w:r w:rsidRPr="0028734F">
        <w:rPr>
          <w:kern w:val="0"/>
          <w:sz w:val="28"/>
          <w:szCs w:val="28"/>
        </w:rPr>
        <w:t>Приложение Б</w:t>
      </w:r>
      <w:r w:rsidR="00130823">
        <w:rPr>
          <w:kern w:val="0"/>
          <w:sz w:val="28"/>
          <w:szCs w:val="28"/>
        </w:rPr>
        <w:t>.</w:t>
      </w:r>
      <w:r w:rsidRPr="0028734F">
        <w:rPr>
          <w:kern w:val="0"/>
          <w:sz w:val="28"/>
          <w:szCs w:val="28"/>
        </w:rPr>
        <w:t xml:space="preserve"> Анкета</w:t>
      </w:r>
    </w:p>
    <w:p w:rsidR="00D15463" w:rsidRPr="0028734F" w:rsidRDefault="0028734F" w:rsidP="0028734F">
      <w:pPr>
        <w:pStyle w:val="aa"/>
        <w:widowControl w:val="0"/>
        <w:ind w:firstLine="709"/>
      </w:pPr>
      <w:r>
        <w:br w:type="page"/>
      </w:r>
      <w:r w:rsidR="00D15463" w:rsidRPr="0028734F">
        <w:t>Введение</w:t>
      </w:r>
    </w:p>
    <w:p w:rsidR="00D15463" w:rsidRDefault="00D15463" w:rsidP="0028734F">
      <w:pPr>
        <w:widowControl w:val="0"/>
        <w:spacing w:line="360" w:lineRule="auto"/>
        <w:ind w:firstLine="709"/>
        <w:jc w:val="both"/>
        <w:rPr>
          <w:bCs/>
          <w:i/>
          <w:sz w:val="28"/>
          <w:szCs w:val="28"/>
        </w:rPr>
      </w:pPr>
    </w:p>
    <w:p w:rsidR="00D15463" w:rsidRPr="0028734F" w:rsidRDefault="00D15463" w:rsidP="0028734F">
      <w:pPr>
        <w:widowControl w:val="0"/>
        <w:spacing w:line="360" w:lineRule="auto"/>
        <w:ind w:firstLine="709"/>
        <w:jc w:val="both"/>
        <w:rPr>
          <w:sz w:val="28"/>
          <w:szCs w:val="28"/>
        </w:rPr>
      </w:pPr>
      <w:r w:rsidRPr="0028734F">
        <w:rPr>
          <w:bCs/>
          <w:i/>
          <w:sz w:val="28"/>
          <w:szCs w:val="28"/>
        </w:rPr>
        <w:t>Актуальность темы исследования</w:t>
      </w:r>
      <w:r w:rsidRPr="0028734F">
        <w:rPr>
          <w:i/>
          <w:sz w:val="28"/>
          <w:szCs w:val="28"/>
        </w:rPr>
        <w:t>.</w:t>
      </w:r>
      <w:r w:rsidRPr="0028734F">
        <w:rPr>
          <w:sz w:val="28"/>
          <w:szCs w:val="28"/>
        </w:rPr>
        <w:t xml:space="preserve"> В переходный период развития общества становится очевидным, что на пути возрождения России первоочередными являются подъем территорий, раскрепощение их внутренних сил при одновременном укреплении центра. Решение вопросов формирования гражданского общества, целостности российского государства, развертывание демократического механизма функционирования политической власти все в большей мере перемещаются в муниципалитеты. </w:t>
      </w:r>
    </w:p>
    <w:p w:rsidR="00D15463" w:rsidRPr="0028734F" w:rsidRDefault="00D15463" w:rsidP="0028734F">
      <w:pPr>
        <w:widowControl w:val="0"/>
        <w:spacing w:line="360" w:lineRule="auto"/>
        <w:ind w:firstLine="709"/>
        <w:jc w:val="both"/>
        <w:rPr>
          <w:sz w:val="28"/>
          <w:szCs w:val="28"/>
        </w:rPr>
      </w:pPr>
      <w:r w:rsidRPr="0028734F">
        <w:rPr>
          <w:sz w:val="28"/>
          <w:szCs w:val="28"/>
        </w:rPr>
        <w:t>Превращение муниципальных образований из объектов региональной политики в их активные субъекты возможно при более полном раскрытии их внутренних ресурсов, использовании имеющегося потенциала.</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Особое значение имеет рациональное использование и развитие социальных ресурсов, социального потенциала муниципальных образований. В силу сложившихся стереотипов мышления считается, что экономические и природные ресурсы являются приоритетными, их использование может обеспечить прорыв, постоянное накопление потенциала стабилизации и последующего развития. Мировой и отечественный опыт показывает, что это утверждение ошибочно и вредно. Развитие экономических структур не осуществляется спонтанно, это результат влияния целого комплекса факторов, прежде всего целесообразной деятельности субъектов управления, которая становится движущей силой экономических, социальных, политических, экологических и других преобразований. </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Помимо недооценки социальных ресурсов муниципальных образований, распространено их одностороннее понимание, сведение всего их многообразия к 3-4 разновидностям – демографическим, трудовым, кадровым, образовательным. Такое понимание сдерживает эффективное использование и развитие ресурсного потенциала муниципальных образований. </w:t>
      </w:r>
    </w:p>
    <w:p w:rsidR="00D15463" w:rsidRPr="0028734F" w:rsidRDefault="00D15463" w:rsidP="0028734F">
      <w:pPr>
        <w:pStyle w:val="af1"/>
        <w:widowControl w:val="0"/>
        <w:spacing w:line="360" w:lineRule="auto"/>
        <w:ind w:firstLine="709"/>
      </w:pPr>
      <w:r w:rsidRPr="0028734F">
        <w:t>В общественной практике доминирует до сих пор статическая концепция ресурсов, в частности, социальных ресурсов, которая исходит, с одной стороны, из положения об их неизменности и статичности, с другой стороны, из положения, о созерцательно-потребительском отношении человека к ресурсам. Тогда как использование ресурсов не сводится к их «проеданию». Оно предполагает целый комплекс функций и действий, включающих формирование ресурсов, их регулирование, развитие и т.д.</w:t>
      </w:r>
    </w:p>
    <w:p w:rsidR="00D15463" w:rsidRPr="0028734F" w:rsidRDefault="00D15463" w:rsidP="0028734F">
      <w:pPr>
        <w:widowControl w:val="0"/>
        <w:spacing w:line="360" w:lineRule="auto"/>
        <w:ind w:firstLine="709"/>
        <w:jc w:val="both"/>
        <w:rPr>
          <w:iCs/>
          <w:sz w:val="28"/>
          <w:szCs w:val="28"/>
        </w:rPr>
      </w:pPr>
      <w:r w:rsidRPr="0028734F">
        <w:rPr>
          <w:iCs/>
          <w:sz w:val="28"/>
          <w:szCs w:val="28"/>
        </w:rPr>
        <w:t xml:space="preserve">В современных условиях </w:t>
      </w:r>
      <w:r w:rsidRPr="0028734F">
        <w:rPr>
          <w:sz w:val="28"/>
        </w:rPr>
        <w:t xml:space="preserve">управление социальными ресурсами приобретает особую значимость, ведь именно они </w:t>
      </w:r>
      <w:r w:rsidRPr="0028734F">
        <w:rPr>
          <w:iCs/>
          <w:sz w:val="28"/>
          <w:szCs w:val="28"/>
        </w:rPr>
        <w:t xml:space="preserve">обеспечивают устойчивое функционирование и развитие муниципального образования как цельной социально-экономической системы. </w:t>
      </w:r>
    </w:p>
    <w:p w:rsidR="00D15463" w:rsidRPr="0028734F" w:rsidRDefault="00D15463" w:rsidP="0028734F">
      <w:pPr>
        <w:widowControl w:val="0"/>
        <w:spacing w:line="360" w:lineRule="auto"/>
        <w:ind w:firstLine="709"/>
        <w:jc w:val="both"/>
        <w:rPr>
          <w:sz w:val="28"/>
          <w:szCs w:val="28"/>
        </w:rPr>
      </w:pPr>
      <w:r w:rsidRPr="0028734F">
        <w:rPr>
          <w:sz w:val="28"/>
          <w:szCs w:val="28"/>
        </w:rPr>
        <w:t>Поэтому актуальность темы представленной дипломной работы обусловлена необходимостью более полного и рационального раскрытия и использования социальных ресурсов муниципальных образований и обеспечение на этой основе их устойчивого развития.</w:t>
      </w:r>
    </w:p>
    <w:p w:rsidR="00D15463" w:rsidRPr="0028734F" w:rsidRDefault="00D15463" w:rsidP="0028734F">
      <w:pPr>
        <w:widowControl w:val="0"/>
        <w:spacing w:line="360" w:lineRule="auto"/>
        <w:ind w:firstLine="709"/>
        <w:jc w:val="both"/>
        <w:rPr>
          <w:sz w:val="28"/>
          <w:szCs w:val="28"/>
        </w:rPr>
      </w:pPr>
      <w:r w:rsidRPr="0028734F">
        <w:rPr>
          <w:bCs/>
          <w:i/>
          <w:sz w:val="28"/>
          <w:szCs w:val="28"/>
        </w:rPr>
        <w:t>Степень изученности и разработанности темы исследования</w:t>
      </w:r>
      <w:r w:rsidRPr="0028734F">
        <w:rPr>
          <w:bCs/>
          <w:iCs/>
          <w:sz w:val="28"/>
          <w:szCs w:val="28"/>
        </w:rPr>
        <w:t>.</w:t>
      </w:r>
      <w:r w:rsidRPr="0028734F">
        <w:rPr>
          <w:sz w:val="28"/>
          <w:szCs w:val="28"/>
        </w:rPr>
        <w:t xml:space="preserve"> Анализ имеющихся источников свидетельствует, что вопросы применения </w:t>
      </w:r>
      <w:r w:rsidRPr="0028734F">
        <w:rPr>
          <w:bCs/>
          <w:sz w:val="28"/>
        </w:rPr>
        <w:t>технологий управления социальными ресурсами на муниципальном уровне рассмотрены в недостаточной степени</w:t>
      </w:r>
      <w:r w:rsidRPr="0028734F">
        <w:rPr>
          <w:sz w:val="28"/>
          <w:szCs w:val="28"/>
        </w:rPr>
        <w:t xml:space="preserve">. Тем не менее, имеется ряд публикаций по данной тематике. </w:t>
      </w:r>
    </w:p>
    <w:p w:rsidR="00D15463" w:rsidRPr="0028734F" w:rsidRDefault="00D15463" w:rsidP="0028734F">
      <w:pPr>
        <w:widowControl w:val="0"/>
        <w:spacing w:line="360" w:lineRule="auto"/>
        <w:ind w:firstLine="709"/>
        <w:jc w:val="both"/>
        <w:rPr>
          <w:sz w:val="28"/>
          <w:szCs w:val="28"/>
        </w:rPr>
      </w:pPr>
      <w:r w:rsidRPr="0028734F">
        <w:rPr>
          <w:sz w:val="28"/>
          <w:szCs w:val="28"/>
        </w:rPr>
        <w:t>Следует выделить публикации, в которых освещаются статус и функции муниципальных образований в современном российском обществе (Н.И. Лапин), особенности управления муниципальным образованием (О.М. Барбаков), социальные аспекты и проблемы управления муниципальным образованием (Г.А. Аванесова, О.Н. Астафьева, О.В. Байдалова, А.А. Дрегало, Н.В. Зубаревич, А.Г. Кахаров, И.П. Рязанцев, И.И. Ульяновский).</w:t>
      </w:r>
    </w:p>
    <w:p w:rsidR="00D15463" w:rsidRPr="0028734F" w:rsidRDefault="003012B2" w:rsidP="0028734F">
      <w:pPr>
        <w:widowControl w:val="0"/>
        <w:spacing w:line="360" w:lineRule="auto"/>
        <w:ind w:firstLine="709"/>
        <w:jc w:val="both"/>
        <w:rPr>
          <w:sz w:val="28"/>
          <w:szCs w:val="28"/>
        </w:rPr>
      </w:pPr>
      <w:r>
        <w:rPr>
          <w:sz w:val="28"/>
          <w:szCs w:val="28"/>
        </w:rPr>
        <w:t xml:space="preserve">В комплексных исследованиях </w:t>
      </w:r>
      <w:r w:rsidR="00D15463" w:rsidRPr="0028734F">
        <w:rPr>
          <w:sz w:val="28"/>
          <w:szCs w:val="28"/>
        </w:rPr>
        <w:t>по ресурсам муниципальных образований (работы В.Н. Иванова, В.А. Мальцева, В.И. Патрушева) и по социальным ресурсам местного самоуправления (А.Н. Ершов, П.А. Юдин), достаточно полно исследованы отдельные виды социальных ресурсов:</w:t>
      </w:r>
    </w:p>
    <w:p w:rsidR="00D15463" w:rsidRPr="0028734F" w:rsidRDefault="00D15463" w:rsidP="0028734F">
      <w:pPr>
        <w:pStyle w:val="af1"/>
        <w:widowControl w:val="0"/>
        <w:numPr>
          <w:ilvl w:val="0"/>
          <w:numId w:val="7"/>
        </w:numPr>
        <w:tabs>
          <w:tab w:val="clear" w:pos="1565"/>
          <w:tab w:val="num" w:pos="1260"/>
        </w:tabs>
        <w:spacing w:line="360" w:lineRule="auto"/>
        <w:ind w:left="0" w:firstLine="709"/>
      </w:pPr>
      <w:r w:rsidRPr="0028734F">
        <w:t>демографические (И.М. Бадыштова, Галин Р.В., И.А. Гундаров, Е.А. Кваша, И.Б. Назарова, Н. Римашевская, И.А. Романович, Л.Л. Рыбаковский, Т.Н. Юдина и др.);</w:t>
      </w:r>
    </w:p>
    <w:p w:rsidR="00D15463" w:rsidRPr="0028734F" w:rsidRDefault="00D15463" w:rsidP="0028734F">
      <w:pPr>
        <w:widowControl w:val="0"/>
        <w:numPr>
          <w:ilvl w:val="0"/>
          <w:numId w:val="7"/>
        </w:numPr>
        <w:tabs>
          <w:tab w:val="clear" w:pos="1565"/>
          <w:tab w:val="num" w:pos="1260"/>
        </w:tabs>
        <w:spacing w:line="360" w:lineRule="auto"/>
        <w:ind w:left="0" w:firstLine="709"/>
        <w:jc w:val="both"/>
        <w:rPr>
          <w:sz w:val="28"/>
          <w:szCs w:val="28"/>
        </w:rPr>
      </w:pPr>
      <w:r w:rsidRPr="0028734F">
        <w:rPr>
          <w:sz w:val="28"/>
          <w:szCs w:val="28"/>
        </w:rPr>
        <w:t xml:space="preserve">трудовые (Бояркин Г., З.Т. Голенкова и Е.Д. Игитханян, М. Малышев, Л. Задорожная, И. Рюмина, Р. Моськин, А. Починок, С. Рощин и др.); </w:t>
      </w:r>
    </w:p>
    <w:p w:rsidR="00D15463" w:rsidRPr="0028734F" w:rsidRDefault="00D15463" w:rsidP="0028734F">
      <w:pPr>
        <w:widowControl w:val="0"/>
        <w:numPr>
          <w:ilvl w:val="0"/>
          <w:numId w:val="7"/>
        </w:numPr>
        <w:tabs>
          <w:tab w:val="clear" w:pos="1565"/>
          <w:tab w:val="num" w:pos="1260"/>
        </w:tabs>
        <w:spacing w:line="360" w:lineRule="auto"/>
        <w:ind w:left="0" w:firstLine="709"/>
        <w:jc w:val="both"/>
        <w:rPr>
          <w:sz w:val="28"/>
          <w:szCs w:val="28"/>
        </w:rPr>
      </w:pPr>
      <w:r w:rsidRPr="0028734F">
        <w:rPr>
          <w:sz w:val="28"/>
          <w:szCs w:val="28"/>
        </w:rPr>
        <w:t>образовательные (А.Б. Вифлеемский, Д.Е. Зборовский, М.П. Карпенко, А.С. Макарян, Э.Г. Миримович и А.А. Озеров, В.П. Макаров, Л. Миндели, А.М. Новиков и др.).</w:t>
      </w:r>
    </w:p>
    <w:p w:rsidR="00D15463" w:rsidRPr="0028734F" w:rsidRDefault="00D15463" w:rsidP="0028734F">
      <w:pPr>
        <w:widowControl w:val="0"/>
        <w:tabs>
          <w:tab w:val="num" w:pos="1260"/>
        </w:tabs>
        <w:spacing w:line="360" w:lineRule="auto"/>
        <w:ind w:firstLine="709"/>
        <w:jc w:val="both"/>
        <w:rPr>
          <w:sz w:val="28"/>
          <w:szCs w:val="28"/>
        </w:rPr>
      </w:pPr>
      <w:r w:rsidRPr="0028734F">
        <w:rPr>
          <w:sz w:val="28"/>
          <w:szCs w:val="28"/>
        </w:rPr>
        <w:t>Имеется ряд публикаций, в которых обоснованы теоретические подходы к исследованию других, нетрадиционных видов социальных ресурсов:</w:t>
      </w:r>
    </w:p>
    <w:p w:rsidR="00D15463" w:rsidRPr="0028734F" w:rsidRDefault="00D15463" w:rsidP="0028734F">
      <w:pPr>
        <w:pStyle w:val="af1"/>
        <w:widowControl w:val="0"/>
        <w:numPr>
          <w:ilvl w:val="0"/>
          <w:numId w:val="7"/>
        </w:numPr>
        <w:tabs>
          <w:tab w:val="clear" w:pos="1565"/>
          <w:tab w:val="num" w:pos="1260"/>
        </w:tabs>
        <w:spacing w:line="360" w:lineRule="auto"/>
        <w:ind w:left="0" w:firstLine="709"/>
      </w:pPr>
      <w:r w:rsidRPr="0028734F">
        <w:t xml:space="preserve">информационных (А.С. Алексеев, К. Колин, А. Нариньяни, А.Е. Чирикова и др.); </w:t>
      </w:r>
    </w:p>
    <w:p w:rsidR="00D15463" w:rsidRPr="0028734F" w:rsidRDefault="00D15463" w:rsidP="0028734F">
      <w:pPr>
        <w:pStyle w:val="af1"/>
        <w:widowControl w:val="0"/>
        <w:numPr>
          <w:ilvl w:val="0"/>
          <w:numId w:val="7"/>
        </w:numPr>
        <w:tabs>
          <w:tab w:val="clear" w:pos="1565"/>
          <w:tab w:val="num" w:pos="1260"/>
        </w:tabs>
        <w:spacing w:line="360" w:lineRule="auto"/>
        <w:ind w:left="0" w:firstLine="709"/>
      </w:pPr>
      <w:r w:rsidRPr="0028734F">
        <w:t>компаративно-состязательных (Н.С. Данакин и С.Н. Питка, Е.И. Зиборова, С.В. Хашаева и др.);</w:t>
      </w:r>
    </w:p>
    <w:p w:rsidR="00D15463" w:rsidRPr="0028734F" w:rsidRDefault="00D15463" w:rsidP="0028734F">
      <w:pPr>
        <w:pStyle w:val="af1"/>
        <w:widowControl w:val="0"/>
        <w:numPr>
          <w:ilvl w:val="0"/>
          <w:numId w:val="7"/>
        </w:numPr>
        <w:tabs>
          <w:tab w:val="clear" w:pos="1565"/>
          <w:tab w:val="num" w:pos="1260"/>
        </w:tabs>
        <w:spacing w:line="360" w:lineRule="auto"/>
        <w:ind w:left="0" w:firstLine="709"/>
      </w:pPr>
      <w:r w:rsidRPr="0028734F">
        <w:t>инновационных (И.В. Конев, А.И. Николаев, С.П. Быстрицкий, В.К. Заусаев, Н.Ю. Криворучко, С.В. Казанцев, Т.Г. Ратьковская);</w:t>
      </w:r>
    </w:p>
    <w:p w:rsidR="00D15463" w:rsidRPr="0028734F" w:rsidRDefault="00D15463" w:rsidP="0028734F">
      <w:pPr>
        <w:pStyle w:val="af1"/>
        <w:widowControl w:val="0"/>
        <w:numPr>
          <w:ilvl w:val="0"/>
          <w:numId w:val="7"/>
        </w:numPr>
        <w:tabs>
          <w:tab w:val="clear" w:pos="1565"/>
          <w:tab w:val="num" w:pos="1260"/>
        </w:tabs>
        <w:spacing w:line="360" w:lineRule="auto"/>
        <w:ind w:left="0" w:firstLine="709"/>
      </w:pPr>
      <w:r w:rsidRPr="0028734F">
        <w:t>социально-политических (В.Г. Азнагулов, В. Мау и К. Яновский, В.В. Петухов В.П. Римский и др.);</w:t>
      </w:r>
    </w:p>
    <w:p w:rsidR="00D15463" w:rsidRPr="0028734F" w:rsidRDefault="00D15463" w:rsidP="0028734F">
      <w:pPr>
        <w:pStyle w:val="af1"/>
        <w:widowControl w:val="0"/>
        <w:numPr>
          <w:ilvl w:val="0"/>
          <w:numId w:val="7"/>
        </w:numPr>
        <w:tabs>
          <w:tab w:val="clear" w:pos="1565"/>
          <w:tab w:val="num" w:pos="1260"/>
        </w:tabs>
        <w:spacing w:line="360" w:lineRule="auto"/>
        <w:ind w:left="0" w:firstLine="709"/>
      </w:pPr>
      <w:r w:rsidRPr="0028734F">
        <w:t>социокультурных (О. Богомолов, А.Н. Олейник, В.В. Радаев, И.И. Шурыгина и др.);</w:t>
      </w:r>
    </w:p>
    <w:p w:rsidR="00D15463" w:rsidRPr="0028734F" w:rsidRDefault="00D15463" w:rsidP="0028734F">
      <w:pPr>
        <w:pStyle w:val="af1"/>
        <w:widowControl w:val="0"/>
        <w:numPr>
          <w:ilvl w:val="0"/>
          <w:numId w:val="7"/>
        </w:numPr>
        <w:tabs>
          <w:tab w:val="clear" w:pos="1565"/>
          <w:tab w:val="num" w:pos="1260"/>
        </w:tabs>
        <w:spacing w:line="360" w:lineRule="auto"/>
        <w:ind w:left="0" w:firstLine="709"/>
      </w:pPr>
      <w:r w:rsidRPr="0028734F">
        <w:t>социально-организационных (Н.М. Давыдова, О.В. Лытова, Ю.Н. Тазьмин, С.А. Шеденков и др.);</w:t>
      </w:r>
    </w:p>
    <w:p w:rsidR="00D15463" w:rsidRPr="0028734F" w:rsidRDefault="00D15463" w:rsidP="0028734F">
      <w:pPr>
        <w:pStyle w:val="af1"/>
        <w:widowControl w:val="0"/>
        <w:numPr>
          <w:ilvl w:val="0"/>
          <w:numId w:val="7"/>
        </w:numPr>
        <w:tabs>
          <w:tab w:val="clear" w:pos="1565"/>
          <w:tab w:val="num" w:pos="1260"/>
        </w:tabs>
        <w:spacing w:line="360" w:lineRule="auto"/>
        <w:ind w:left="0" w:firstLine="709"/>
      </w:pPr>
      <w:r w:rsidRPr="0028734F">
        <w:t>социально-экономических (С.В. Кугаев, М.Ю. С. Можеева, Г.А. Резник, С.Г. Спирина, Д.Б. Иванова, Н.Ф. Павлова, С. Рощин и др.);</w:t>
      </w:r>
    </w:p>
    <w:p w:rsidR="00D15463" w:rsidRPr="0028734F" w:rsidRDefault="00D15463" w:rsidP="0028734F">
      <w:pPr>
        <w:pStyle w:val="af1"/>
        <w:widowControl w:val="0"/>
        <w:numPr>
          <w:ilvl w:val="0"/>
          <w:numId w:val="7"/>
        </w:numPr>
        <w:tabs>
          <w:tab w:val="clear" w:pos="1565"/>
          <w:tab w:val="num" w:pos="1260"/>
        </w:tabs>
        <w:spacing w:line="360" w:lineRule="auto"/>
        <w:ind w:left="0" w:firstLine="709"/>
      </w:pPr>
      <w:r w:rsidRPr="0028734F">
        <w:t>социально-технологических (Н.С. Данакин, В.Н. Иванов и др.).</w:t>
      </w:r>
    </w:p>
    <w:p w:rsidR="00D15463" w:rsidRPr="0028734F" w:rsidRDefault="00D15463" w:rsidP="0028734F">
      <w:pPr>
        <w:pStyle w:val="31"/>
        <w:spacing w:line="360" w:lineRule="auto"/>
        <w:ind w:firstLine="709"/>
        <w:rPr>
          <w:b w:val="0"/>
          <w:bCs w:val="0"/>
        </w:rPr>
      </w:pPr>
      <w:r w:rsidRPr="0028734F">
        <w:rPr>
          <w:b w:val="0"/>
          <w:bCs w:val="0"/>
        </w:rPr>
        <w:t xml:space="preserve">Имеются исследования, в которых ставятся и рассматриваются вопросы управления отдельными видами социальных ресурсов (Л. Забирова, А. Лапин, С. Радько), обосновываются принципы управления ресурсами (М. Байгереев, В.А. Борисов, Н. Володин, В.Г. Смольников, А. Шаронов и И. Ильин, С.А. Шеденков). </w:t>
      </w:r>
    </w:p>
    <w:p w:rsidR="00D15463" w:rsidRPr="0028734F" w:rsidRDefault="00D15463" w:rsidP="0028734F">
      <w:pPr>
        <w:pStyle w:val="a6"/>
        <w:spacing w:line="360" w:lineRule="auto"/>
        <w:ind w:firstLine="709"/>
      </w:pPr>
      <w:r w:rsidRPr="0028734F">
        <w:t>Отдельно хочется выделить работы Матвеева Д.Ю. и Вукович Г.Г., посвященные использованию манипулятивных технологий местными органами власти</w:t>
      </w:r>
    </w:p>
    <w:p w:rsidR="00D15463" w:rsidRPr="0028734F" w:rsidRDefault="00D15463" w:rsidP="0028734F">
      <w:pPr>
        <w:pStyle w:val="a6"/>
        <w:spacing w:line="360" w:lineRule="auto"/>
        <w:ind w:firstLine="709"/>
      </w:pPr>
      <w:r w:rsidRPr="0028734F">
        <w:t>Становится все более острым и очевидным противоречие между общественной потребностью в более полном и эффективном использовании социальных ресурсов муниципального образования, с одной стороны, и недостаточной научной разработанностью теории и технологии управления этими ресурсами, с другой стороны.</w:t>
      </w:r>
    </w:p>
    <w:p w:rsidR="00D15463" w:rsidRPr="0028734F" w:rsidRDefault="00D15463" w:rsidP="0028734F">
      <w:pPr>
        <w:pStyle w:val="a4"/>
        <w:suppressAutoHyphens w:val="0"/>
        <w:spacing w:line="360" w:lineRule="auto"/>
        <w:ind w:firstLine="709"/>
        <w:jc w:val="both"/>
        <w:rPr>
          <w:bCs/>
          <w:kern w:val="0"/>
        </w:rPr>
      </w:pPr>
      <w:r w:rsidRPr="0028734F">
        <w:rPr>
          <w:i/>
          <w:iCs/>
          <w:kern w:val="0"/>
          <w:szCs w:val="28"/>
        </w:rPr>
        <w:t>Цель выпускной квалификационной работы</w:t>
      </w:r>
      <w:r w:rsidRPr="0028734F">
        <w:rPr>
          <w:kern w:val="0"/>
          <w:szCs w:val="28"/>
        </w:rPr>
        <w:t xml:space="preserve"> – п</w:t>
      </w:r>
      <w:r w:rsidRPr="0028734F">
        <w:rPr>
          <w:bCs/>
          <w:kern w:val="0"/>
        </w:rPr>
        <w:t>роанализировать технологии управления социальными ресурсами на муниципальном уровне и разработать предложения по их совершенствованию.</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Для достижения поставленной цели необходимо решить следующие </w:t>
      </w:r>
      <w:r w:rsidRPr="0028734F">
        <w:rPr>
          <w:i/>
          <w:iCs/>
          <w:sz w:val="28"/>
          <w:szCs w:val="28"/>
        </w:rPr>
        <w:t>задачи</w:t>
      </w:r>
      <w:r w:rsidRPr="0028734F">
        <w:rPr>
          <w:sz w:val="28"/>
          <w:szCs w:val="28"/>
        </w:rPr>
        <w:t>:</w:t>
      </w:r>
    </w:p>
    <w:p w:rsidR="00D15463" w:rsidRPr="0028734F" w:rsidRDefault="00D15463" w:rsidP="0028734F">
      <w:pPr>
        <w:widowControl w:val="0"/>
        <w:numPr>
          <w:ilvl w:val="0"/>
          <w:numId w:val="7"/>
        </w:numPr>
        <w:tabs>
          <w:tab w:val="clear" w:pos="1565"/>
          <w:tab w:val="num" w:pos="1080"/>
        </w:tabs>
        <w:spacing w:line="360" w:lineRule="auto"/>
        <w:ind w:left="0" w:firstLine="709"/>
        <w:jc w:val="both"/>
        <w:rPr>
          <w:bCs/>
          <w:sz w:val="28"/>
        </w:rPr>
      </w:pPr>
      <w:r w:rsidRPr="0028734F">
        <w:rPr>
          <w:sz w:val="28"/>
          <w:szCs w:val="28"/>
        </w:rPr>
        <w:t xml:space="preserve">рассмотреть </w:t>
      </w:r>
      <w:r w:rsidRPr="0028734F">
        <w:rPr>
          <w:sz w:val="28"/>
        </w:rPr>
        <w:t>теоретико-методологические аспекты изучения социальных ресурсов местного сообщества;</w:t>
      </w:r>
    </w:p>
    <w:p w:rsidR="00D15463" w:rsidRPr="0028734F" w:rsidRDefault="00D15463" w:rsidP="0028734F">
      <w:pPr>
        <w:widowControl w:val="0"/>
        <w:numPr>
          <w:ilvl w:val="0"/>
          <w:numId w:val="7"/>
        </w:numPr>
        <w:tabs>
          <w:tab w:val="clear" w:pos="1565"/>
          <w:tab w:val="num" w:pos="1080"/>
        </w:tabs>
        <w:spacing w:line="360" w:lineRule="auto"/>
        <w:ind w:left="0" w:firstLine="709"/>
        <w:jc w:val="both"/>
        <w:rPr>
          <w:bCs/>
          <w:sz w:val="28"/>
        </w:rPr>
      </w:pPr>
      <w:r w:rsidRPr="0028734F">
        <w:rPr>
          <w:bCs/>
          <w:sz w:val="28"/>
        </w:rPr>
        <w:t>выявить о</w:t>
      </w:r>
      <w:r w:rsidRPr="0028734F">
        <w:rPr>
          <w:sz w:val="28"/>
          <w:szCs w:val="28"/>
        </w:rPr>
        <w:t>собенности управления социальными ресурсами на муниципальном уровне;</w:t>
      </w:r>
    </w:p>
    <w:p w:rsidR="00D15463" w:rsidRPr="0028734F" w:rsidRDefault="00D15463" w:rsidP="0028734F">
      <w:pPr>
        <w:widowControl w:val="0"/>
        <w:numPr>
          <w:ilvl w:val="0"/>
          <w:numId w:val="7"/>
        </w:numPr>
        <w:tabs>
          <w:tab w:val="clear" w:pos="1565"/>
          <w:tab w:val="num" w:pos="1080"/>
        </w:tabs>
        <w:spacing w:line="360" w:lineRule="auto"/>
        <w:ind w:left="0" w:firstLine="709"/>
        <w:jc w:val="both"/>
        <w:rPr>
          <w:bCs/>
          <w:sz w:val="28"/>
        </w:rPr>
      </w:pPr>
      <w:r w:rsidRPr="0028734F">
        <w:rPr>
          <w:sz w:val="28"/>
        </w:rPr>
        <w:t xml:space="preserve">провести анализ технологий </w:t>
      </w:r>
      <w:r w:rsidRPr="0028734F">
        <w:rPr>
          <w:bCs/>
          <w:sz w:val="28"/>
        </w:rPr>
        <w:t>управления социальными ресурсами в практике муниципального управления;</w:t>
      </w:r>
    </w:p>
    <w:p w:rsidR="00D15463" w:rsidRPr="0028734F" w:rsidRDefault="00D15463" w:rsidP="0028734F">
      <w:pPr>
        <w:widowControl w:val="0"/>
        <w:numPr>
          <w:ilvl w:val="0"/>
          <w:numId w:val="7"/>
        </w:numPr>
        <w:tabs>
          <w:tab w:val="clear" w:pos="1565"/>
          <w:tab w:val="num" w:pos="1080"/>
        </w:tabs>
        <w:spacing w:line="360" w:lineRule="auto"/>
        <w:ind w:left="0" w:firstLine="709"/>
        <w:jc w:val="both"/>
        <w:rPr>
          <w:bCs/>
          <w:sz w:val="28"/>
          <w:szCs w:val="28"/>
        </w:rPr>
      </w:pPr>
      <w:r w:rsidRPr="0028734F">
        <w:rPr>
          <w:bCs/>
          <w:sz w:val="28"/>
          <w:szCs w:val="28"/>
        </w:rPr>
        <w:t>исследовать п</w:t>
      </w:r>
      <w:r w:rsidRPr="0028734F">
        <w:rPr>
          <w:sz w:val="28"/>
          <w:szCs w:val="28"/>
        </w:rPr>
        <w:t>роблемы реализации потенциала местного сообщества;</w:t>
      </w:r>
    </w:p>
    <w:p w:rsidR="00D15463" w:rsidRPr="0028734F" w:rsidRDefault="00D15463" w:rsidP="0028734F">
      <w:pPr>
        <w:widowControl w:val="0"/>
        <w:numPr>
          <w:ilvl w:val="0"/>
          <w:numId w:val="7"/>
        </w:numPr>
        <w:tabs>
          <w:tab w:val="clear" w:pos="1565"/>
          <w:tab w:val="num" w:pos="1080"/>
        </w:tabs>
        <w:spacing w:line="360" w:lineRule="auto"/>
        <w:ind w:left="0" w:firstLine="709"/>
        <w:jc w:val="both"/>
        <w:rPr>
          <w:sz w:val="28"/>
        </w:rPr>
      </w:pPr>
      <w:r w:rsidRPr="0028734F">
        <w:rPr>
          <w:sz w:val="28"/>
          <w:szCs w:val="28"/>
        </w:rPr>
        <w:t xml:space="preserve">проанализировать отечественный и зарубежный опыт реализации </w:t>
      </w:r>
      <w:r w:rsidRPr="0028734F">
        <w:rPr>
          <w:sz w:val="28"/>
        </w:rPr>
        <w:t>технологий управления социальными ресурсами;</w:t>
      </w:r>
    </w:p>
    <w:p w:rsidR="00D15463" w:rsidRPr="0028734F" w:rsidRDefault="00D15463" w:rsidP="0028734F">
      <w:pPr>
        <w:widowControl w:val="0"/>
        <w:numPr>
          <w:ilvl w:val="0"/>
          <w:numId w:val="7"/>
        </w:numPr>
        <w:tabs>
          <w:tab w:val="clear" w:pos="1565"/>
          <w:tab w:val="num" w:pos="1080"/>
        </w:tabs>
        <w:spacing w:line="360" w:lineRule="auto"/>
        <w:ind w:left="0" w:firstLine="709"/>
        <w:jc w:val="both"/>
        <w:rPr>
          <w:sz w:val="28"/>
        </w:rPr>
      </w:pPr>
      <w:r w:rsidRPr="0028734F">
        <w:rPr>
          <w:sz w:val="28"/>
        </w:rPr>
        <w:t>разработать предложения по с</w:t>
      </w:r>
      <w:r w:rsidRPr="0028734F">
        <w:rPr>
          <w:sz w:val="28"/>
          <w:szCs w:val="20"/>
        </w:rPr>
        <w:t xml:space="preserve">овершенствованию </w:t>
      </w:r>
      <w:r w:rsidRPr="0028734F">
        <w:rPr>
          <w:sz w:val="28"/>
        </w:rPr>
        <w:t>технологий управления социальными ресурсами;</w:t>
      </w:r>
    </w:p>
    <w:p w:rsidR="00D15463" w:rsidRPr="0028734F" w:rsidRDefault="00D15463" w:rsidP="0028734F">
      <w:pPr>
        <w:widowControl w:val="0"/>
        <w:spacing w:line="360" w:lineRule="auto"/>
        <w:ind w:firstLine="709"/>
        <w:jc w:val="both"/>
        <w:rPr>
          <w:sz w:val="28"/>
          <w:szCs w:val="28"/>
        </w:rPr>
      </w:pPr>
      <w:r w:rsidRPr="0028734F">
        <w:rPr>
          <w:i/>
          <w:iCs/>
          <w:sz w:val="28"/>
          <w:szCs w:val="28"/>
        </w:rPr>
        <w:t>Объект выпускной квалификационной работы</w:t>
      </w:r>
      <w:r w:rsidRPr="0028734F">
        <w:rPr>
          <w:sz w:val="28"/>
          <w:szCs w:val="28"/>
        </w:rPr>
        <w:t xml:space="preserve"> – технологии управления социальными ресурсами муниципального образования.</w:t>
      </w:r>
    </w:p>
    <w:p w:rsidR="00D15463" w:rsidRPr="0028734F" w:rsidRDefault="00D15463" w:rsidP="0028734F">
      <w:pPr>
        <w:widowControl w:val="0"/>
        <w:spacing w:line="360" w:lineRule="auto"/>
        <w:ind w:firstLine="709"/>
        <w:jc w:val="both"/>
        <w:rPr>
          <w:bCs/>
          <w:sz w:val="28"/>
          <w:szCs w:val="28"/>
        </w:rPr>
      </w:pPr>
      <w:r w:rsidRPr="0028734F">
        <w:rPr>
          <w:i/>
          <w:iCs/>
          <w:sz w:val="28"/>
          <w:szCs w:val="28"/>
        </w:rPr>
        <w:t>Предмет выпускной квалификационной работы</w:t>
      </w:r>
      <w:r w:rsidRPr="0028734F">
        <w:rPr>
          <w:sz w:val="28"/>
          <w:szCs w:val="28"/>
        </w:rPr>
        <w:t xml:space="preserve"> – </w:t>
      </w:r>
      <w:r w:rsidRPr="0028734F">
        <w:rPr>
          <w:bCs/>
          <w:sz w:val="28"/>
        </w:rPr>
        <w:t>о</w:t>
      </w:r>
      <w:r w:rsidRPr="0028734F">
        <w:rPr>
          <w:sz w:val="28"/>
          <w:szCs w:val="28"/>
        </w:rPr>
        <w:t xml:space="preserve">собенности управления социальными ресурсами на муниципальном уровне; формы и методы использования потенциала местного сообщества; проблемы управления социальными ресурсами </w:t>
      </w:r>
      <w:r w:rsidRPr="0028734F">
        <w:rPr>
          <w:sz w:val="28"/>
        </w:rPr>
        <w:t>на муниципальном уровне и меры по их разрешению.</w:t>
      </w:r>
    </w:p>
    <w:p w:rsidR="00D15463" w:rsidRPr="0028734F" w:rsidRDefault="00D15463" w:rsidP="0028734F">
      <w:pPr>
        <w:widowControl w:val="0"/>
        <w:spacing w:line="360" w:lineRule="auto"/>
        <w:ind w:firstLine="709"/>
        <w:jc w:val="both"/>
        <w:rPr>
          <w:sz w:val="28"/>
          <w:szCs w:val="28"/>
        </w:rPr>
      </w:pPr>
      <w:r w:rsidRPr="0028734F">
        <w:rPr>
          <w:bCs/>
          <w:i/>
          <w:sz w:val="28"/>
          <w:szCs w:val="28"/>
        </w:rPr>
        <w:t>Теоретико-методологическую основу</w:t>
      </w:r>
      <w:r w:rsidRPr="0028734F">
        <w:rPr>
          <w:iCs/>
          <w:sz w:val="28"/>
          <w:szCs w:val="28"/>
        </w:rPr>
        <w:t xml:space="preserve"> исследования</w:t>
      </w:r>
      <w:r w:rsidRPr="0028734F">
        <w:rPr>
          <w:sz w:val="28"/>
          <w:szCs w:val="28"/>
        </w:rPr>
        <w:t xml:space="preserve"> составили: фундаментальные положения классической и современной социологии, социологии управления. Особое значение для данной работы имеют следующие концепции, идеи и положения: </w:t>
      </w:r>
    </w:p>
    <w:p w:rsidR="00D15463" w:rsidRPr="0028734F" w:rsidRDefault="00D15463" w:rsidP="0028734F">
      <w:pPr>
        <w:pStyle w:val="af3"/>
        <w:widowControl w:val="0"/>
        <w:numPr>
          <w:ilvl w:val="0"/>
          <w:numId w:val="7"/>
        </w:numPr>
        <w:tabs>
          <w:tab w:val="clear" w:pos="1565"/>
          <w:tab w:val="num" w:pos="1260"/>
        </w:tabs>
        <w:spacing w:line="360" w:lineRule="auto"/>
        <w:ind w:left="0" w:firstLine="709"/>
      </w:pPr>
      <w:r w:rsidRPr="0028734F">
        <w:t xml:space="preserve">концепция человеческих ресурсов, нацеленная на повышение </w:t>
      </w:r>
      <w:r w:rsidRPr="0028734F">
        <w:br/>
        <w:t>эффективности организации за счет использования и развития ее человеческих ресурсов (К. Арджирис, Ф. Герцберг, Ю. Забродин, Дж. Иванцевич, Р. Лайкерт, А. Лобанов, В.В. Щербина);</w:t>
      </w:r>
    </w:p>
    <w:p w:rsidR="00D15463" w:rsidRPr="0028734F" w:rsidRDefault="00D15463" w:rsidP="0028734F">
      <w:pPr>
        <w:pStyle w:val="af3"/>
        <w:widowControl w:val="0"/>
        <w:numPr>
          <w:ilvl w:val="0"/>
          <w:numId w:val="7"/>
        </w:numPr>
        <w:tabs>
          <w:tab w:val="clear" w:pos="1565"/>
          <w:tab w:val="num" w:pos="1260"/>
        </w:tabs>
        <w:spacing w:line="360" w:lineRule="auto"/>
        <w:ind w:left="0" w:firstLine="709"/>
        <w:rPr>
          <w:szCs w:val="28"/>
        </w:rPr>
      </w:pPr>
      <w:r w:rsidRPr="0028734F">
        <w:t>концепция человеческого потенциала, как совокупности реальных материальных и духовных предпосылок инновационных преобразований общества (С. Валентей, В.И. Жуков, Т.И. Заславская, Н.М. Римашевская);</w:t>
      </w:r>
    </w:p>
    <w:p w:rsidR="00D15463" w:rsidRPr="0028734F" w:rsidRDefault="00D15463" w:rsidP="0028734F">
      <w:pPr>
        <w:pStyle w:val="af3"/>
        <w:widowControl w:val="0"/>
        <w:numPr>
          <w:ilvl w:val="0"/>
          <w:numId w:val="7"/>
        </w:numPr>
        <w:tabs>
          <w:tab w:val="clear" w:pos="1565"/>
          <w:tab w:val="num" w:pos="1260"/>
        </w:tabs>
        <w:spacing w:line="360" w:lineRule="auto"/>
        <w:ind w:left="0" w:firstLine="709"/>
      </w:pPr>
      <w:r w:rsidRPr="0028734F">
        <w:rPr>
          <w:szCs w:val="28"/>
        </w:rPr>
        <w:t xml:space="preserve">концепция человеческого капитала в форме знаний, умений, навыков, полученных человеком в процессе образования и позволяющих ему </w:t>
      </w:r>
      <w:r w:rsidRPr="0028734F">
        <w:rPr>
          <w:szCs w:val="28"/>
        </w:rPr>
        <w:br/>
        <w:t xml:space="preserve">успешно выполнить свою профессиональную деятельность (Г.А. Аширова, </w:t>
      </w:r>
      <w:r w:rsidRPr="0028734F">
        <w:t>Г. Беккер, Т. Шульц, П. Бурдье, А.Ю. Давыдов, А.Т. Морев, Л. Нестеров);</w:t>
      </w:r>
    </w:p>
    <w:p w:rsidR="00D15463" w:rsidRPr="0028734F" w:rsidRDefault="00D15463" w:rsidP="0028734F">
      <w:pPr>
        <w:pStyle w:val="af3"/>
        <w:widowControl w:val="0"/>
        <w:numPr>
          <w:ilvl w:val="0"/>
          <w:numId w:val="7"/>
        </w:numPr>
        <w:tabs>
          <w:tab w:val="clear" w:pos="1565"/>
          <w:tab w:val="num" w:pos="1260"/>
        </w:tabs>
        <w:spacing w:line="360" w:lineRule="auto"/>
        <w:ind w:left="0" w:firstLine="709"/>
        <w:rPr>
          <w:szCs w:val="28"/>
        </w:rPr>
      </w:pPr>
      <w:r w:rsidRPr="0028734F">
        <w:t>концепция социального капитала, как особых взаимоотношений людей, связанных определенными ожиданиями и взаимными обещаниями</w:t>
      </w:r>
      <w:r w:rsidR="00130823">
        <w:t xml:space="preserve"> </w:t>
      </w:r>
      <w:r w:rsidRPr="0028734F">
        <w:t>(С.Ю. Барсукова, Дж. Коулман, В.В. Радаев, А.Н. Чураков, П.Н. Шихирев);</w:t>
      </w:r>
    </w:p>
    <w:p w:rsidR="00D15463" w:rsidRPr="0028734F" w:rsidRDefault="00D15463" w:rsidP="0028734F">
      <w:pPr>
        <w:pStyle w:val="af3"/>
        <w:widowControl w:val="0"/>
        <w:numPr>
          <w:ilvl w:val="0"/>
          <w:numId w:val="7"/>
        </w:numPr>
        <w:tabs>
          <w:tab w:val="clear" w:pos="1565"/>
          <w:tab w:val="num" w:pos="1260"/>
        </w:tabs>
        <w:spacing w:line="360" w:lineRule="auto"/>
        <w:ind w:left="0" w:firstLine="709"/>
      </w:pPr>
      <w:r w:rsidRPr="0028734F">
        <w:t>концепция нетрадиционных ресурсов муниципального образования (информационно-аналитических, интеллектуальных, социальных и т.д.) и инновационных технологий их реализации (В.Н. Иванов, В.А. Мальцев, В.Н. Патрушев);</w:t>
      </w:r>
    </w:p>
    <w:p w:rsidR="00D15463" w:rsidRPr="0028734F" w:rsidRDefault="00D15463" w:rsidP="0028734F">
      <w:pPr>
        <w:pStyle w:val="af3"/>
        <w:widowControl w:val="0"/>
        <w:numPr>
          <w:ilvl w:val="0"/>
          <w:numId w:val="7"/>
        </w:numPr>
        <w:tabs>
          <w:tab w:val="clear" w:pos="1565"/>
          <w:tab w:val="num" w:pos="1260"/>
        </w:tabs>
        <w:spacing w:line="360" w:lineRule="auto"/>
        <w:ind w:left="0" w:firstLine="709"/>
      </w:pPr>
      <w:r w:rsidRPr="0028734F">
        <w:t>теоретические положения о технологиях социального управления, их проектировании и практическом применении, оптимизации управления социальными системами посредством его технологизации (Н.С. Данакин, Л.Я. Дятченко, А.К. Зайцев, В.Н. Иванов, Г. Марков, В.И. Патрушев, Н. Стефанов, В.М. Шепель).</w:t>
      </w:r>
    </w:p>
    <w:p w:rsidR="00D15463" w:rsidRPr="0028734F" w:rsidRDefault="00D15463" w:rsidP="0028734F">
      <w:pPr>
        <w:widowControl w:val="0"/>
        <w:spacing w:line="360" w:lineRule="auto"/>
        <w:ind w:firstLine="709"/>
        <w:jc w:val="both"/>
        <w:rPr>
          <w:sz w:val="28"/>
          <w:szCs w:val="28"/>
        </w:rPr>
      </w:pPr>
      <w:r w:rsidRPr="0028734F">
        <w:rPr>
          <w:bCs/>
          <w:iCs/>
          <w:sz w:val="28"/>
          <w:szCs w:val="28"/>
        </w:rPr>
        <w:t>В работе были использованы следующие теоретические методы исследования</w:t>
      </w:r>
      <w:r w:rsidRPr="0028734F">
        <w:rPr>
          <w:bCs/>
          <w:sz w:val="28"/>
          <w:szCs w:val="28"/>
        </w:rPr>
        <w:t xml:space="preserve">: </w:t>
      </w:r>
      <w:r w:rsidRPr="0028734F">
        <w:rPr>
          <w:sz w:val="28"/>
          <w:szCs w:val="28"/>
        </w:rPr>
        <w:t>системный, комплексный, структурно-функциональный, терминологический, оптимизационный, сравнительно-сопоставимый, ситуационный, структурно-функциональный.</w:t>
      </w:r>
    </w:p>
    <w:p w:rsidR="00D15463" w:rsidRPr="0028734F" w:rsidRDefault="00D15463" w:rsidP="0028734F">
      <w:pPr>
        <w:widowControl w:val="0"/>
        <w:spacing w:line="360" w:lineRule="auto"/>
        <w:ind w:firstLine="709"/>
        <w:jc w:val="both"/>
        <w:rPr>
          <w:sz w:val="28"/>
        </w:rPr>
      </w:pPr>
      <w:r w:rsidRPr="0028734F">
        <w:rPr>
          <w:bCs/>
          <w:i/>
          <w:iCs/>
          <w:sz w:val="28"/>
          <w:szCs w:val="28"/>
        </w:rPr>
        <w:t>Научная новизна работы</w:t>
      </w:r>
      <w:r w:rsidRPr="0028734F">
        <w:rPr>
          <w:bCs/>
          <w:sz w:val="28"/>
          <w:szCs w:val="28"/>
        </w:rPr>
        <w:t xml:space="preserve"> состоит в постановке самой проблемы исследования и в ее анализе ее на примере конкретного муниципального образования – Нижнекасмкий муниципальный район. Кроме того, новизна также заключается и в том, что в</w:t>
      </w:r>
      <w:r w:rsidRPr="0028734F">
        <w:rPr>
          <w:sz w:val="28"/>
        </w:rPr>
        <w:t xml:space="preserve"> ходе проведенного социологического исследования было установлено, что студенческая молодежь на сегодняшний день заинтересована в решении социально-экономических проблем города и с этой целью в работе автором был разработан проект «Молодежь – опора </w:t>
      </w:r>
      <w:r w:rsidRPr="0028734F">
        <w:rPr>
          <w:bCs/>
          <w:sz w:val="28"/>
        </w:rPr>
        <w:t>Нижнекамского муниципального района</w:t>
      </w:r>
      <w:r w:rsidRPr="0028734F">
        <w:rPr>
          <w:sz w:val="28"/>
        </w:rPr>
        <w:t>».</w:t>
      </w:r>
    </w:p>
    <w:p w:rsidR="00D15463" w:rsidRPr="0028734F" w:rsidRDefault="00D15463" w:rsidP="0028734F">
      <w:pPr>
        <w:widowControl w:val="0"/>
        <w:spacing w:line="360" w:lineRule="auto"/>
        <w:ind w:firstLine="709"/>
        <w:jc w:val="both"/>
        <w:rPr>
          <w:sz w:val="28"/>
          <w:szCs w:val="28"/>
        </w:rPr>
      </w:pPr>
      <w:r w:rsidRPr="0028734F">
        <w:rPr>
          <w:i/>
          <w:iCs/>
          <w:sz w:val="28"/>
          <w:szCs w:val="28"/>
        </w:rPr>
        <w:t xml:space="preserve">Практическая значимость </w:t>
      </w:r>
      <w:r w:rsidRPr="0028734F">
        <w:rPr>
          <w:sz w:val="28"/>
          <w:szCs w:val="28"/>
        </w:rPr>
        <w:t>заключается в возможности использования результатов анализа, выводов и заключений в дальнейших исследованиях и разработках. Результаты работы могут послужить основой для уточнения и разработки муниципальных нормативно-правовых актов, обеспечивающих эффективное функционирование системы управления социальными ресурсами муниципального образования. Предлагаемый нами проект «</w:t>
      </w:r>
      <w:r w:rsidRPr="0028734F">
        <w:rPr>
          <w:sz w:val="28"/>
        </w:rPr>
        <w:t xml:space="preserve">Молодежь – опора </w:t>
      </w:r>
      <w:r w:rsidRPr="0028734F">
        <w:rPr>
          <w:bCs/>
          <w:sz w:val="28"/>
        </w:rPr>
        <w:t>Нижнекамского муниципального района</w:t>
      </w:r>
      <w:r w:rsidRPr="0028734F">
        <w:rPr>
          <w:sz w:val="28"/>
          <w:szCs w:val="28"/>
        </w:rPr>
        <w:t xml:space="preserve">» может быть использован для оптимизации деятельности органов местного самоуправления Нижнекамского муниципального района. </w:t>
      </w:r>
    </w:p>
    <w:p w:rsidR="00D15463" w:rsidRPr="0028734F" w:rsidRDefault="00D15463" w:rsidP="0028734F">
      <w:pPr>
        <w:widowControl w:val="0"/>
        <w:shd w:val="clear" w:color="auto" w:fill="FFFFFF"/>
        <w:spacing w:line="360" w:lineRule="auto"/>
        <w:ind w:firstLine="709"/>
        <w:jc w:val="both"/>
        <w:rPr>
          <w:i/>
          <w:iCs/>
          <w:sz w:val="28"/>
          <w:szCs w:val="28"/>
        </w:rPr>
      </w:pPr>
      <w:r w:rsidRPr="0028734F">
        <w:rPr>
          <w:bCs/>
          <w:i/>
          <w:iCs/>
          <w:sz w:val="28"/>
          <w:szCs w:val="28"/>
        </w:rPr>
        <w:t>Источниковая и эмпирическая база дипломного</w:t>
      </w:r>
      <w:r w:rsidR="00130823">
        <w:rPr>
          <w:bCs/>
          <w:i/>
          <w:iCs/>
          <w:sz w:val="28"/>
          <w:szCs w:val="28"/>
        </w:rPr>
        <w:t xml:space="preserve"> </w:t>
      </w:r>
      <w:r w:rsidRPr="0028734F">
        <w:rPr>
          <w:i/>
          <w:iCs/>
          <w:sz w:val="28"/>
          <w:szCs w:val="28"/>
        </w:rPr>
        <w:t>исследования:</w:t>
      </w:r>
    </w:p>
    <w:p w:rsidR="00D15463" w:rsidRPr="0028734F" w:rsidRDefault="00D15463" w:rsidP="0028734F">
      <w:pPr>
        <w:widowControl w:val="0"/>
        <w:numPr>
          <w:ilvl w:val="0"/>
          <w:numId w:val="7"/>
        </w:numPr>
        <w:shd w:val="clear" w:color="auto" w:fill="FFFFFF"/>
        <w:tabs>
          <w:tab w:val="clear" w:pos="1565"/>
          <w:tab w:val="num" w:pos="1260"/>
        </w:tabs>
        <w:spacing w:line="360" w:lineRule="auto"/>
        <w:ind w:left="0" w:firstLine="709"/>
        <w:jc w:val="both"/>
        <w:rPr>
          <w:bCs/>
          <w:sz w:val="28"/>
          <w:szCs w:val="28"/>
        </w:rPr>
      </w:pPr>
      <w:r w:rsidRPr="0028734F">
        <w:rPr>
          <w:bCs/>
          <w:sz w:val="28"/>
          <w:szCs w:val="28"/>
        </w:rPr>
        <w:t>законодательные акты Российской Федерации и Республики Татарстан, а также нормативные акты органов местного самоуправления;</w:t>
      </w:r>
    </w:p>
    <w:p w:rsidR="00D15463" w:rsidRPr="0028734F" w:rsidRDefault="00D15463" w:rsidP="0028734F">
      <w:pPr>
        <w:widowControl w:val="0"/>
        <w:numPr>
          <w:ilvl w:val="0"/>
          <w:numId w:val="7"/>
        </w:numPr>
        <w:shd w:val="clear" w:color="auto" w:fill="FFFFFF"/>
        <w:tabs>
          <w:tab w:val="clear" w:pos="1565"/>
          <w:tab w:val="num" w:pos="1260"/>
        </w:tabs>
        <w:spacing w:line="360" w:lineRule="auto"/>
        <w:ind w:left="0" w:firstLine="709"/>
        <w:jc w:val="both"/>
        <w:rPr>
          <w:bCs/>
          <w:sz w:val="28"/>
          <w:szCs w:val="28"/>
        </w:rPr>
      </w:pPr>
      <w:r w:rsidRPr="0028734F">
        <w:rPr>
          <w:bCs/>
          <w:sz w:val="28"/>
          <w:szCs w:val="28"/>
        </w:rPr>
        <w:t>материалы общероссийских и республиканских социологических исследований и социологических опросов;</w:t>
      </w:r>
    </w:p>
    <w:p w:rsidR="00D15463" w:rsidRPr="0028734F" w:rsidRDefault="00D15463" w:rsidP="0028734F">
      <w:pPr>
        <w:widowControl w:val="0"/>
        <w:numPr>
          <w:ilvl w:val="0"/>
          <w:numId w:val="7"/>
        </w:numPr>
        <w:shd w:val="clear" w:color="auto" w:fill="FFFFFF"/>
        <w:tabs>
          <w:tab w:val="clear" w:pos="1565"/>
          <w:tab w:val="num" w:pos="1260"/>
        </w:tabs>
        <w:spacing w:line="360" w:lineRule="auto"/>
        <w:ind w:left="0" w:firstLine="709"/>
        <w:jc w:val="both"/>
        <w:rPr>
          <w:bCs/>
          <w:sz w:val="28"/>
          <w:szCs w:val="28"/>
        </w:rPr>
      </w:pPr>
      <w:r w:rsidRPr="0028734F">
        <w:rPr>
          <w:bCs/>
          <w:sz w:val="28"/>
          <w:szCs w:val="28"/>
        </w:rPr>
        <w:t>результаты анкетного опроса, проведенного автором данной работы.</w:t>
      </w:r>
    </w:p>
    <w:p w:rsidR="00D15463" w:rsidRPr="0028734F" w:rsidRDefault="00D15463" w:rsidP="0028734F">
      <w:pPr>
        <w:pStyle w:val="21"/>
        <w:widowControl w:val="0"/>
        <w:spacing w:line="360" w:lineRule="auto"/>
        <w:ind w:firstLine="709"/>
        <w:rPr>
          <w:bCs/>
        </w:rPr>
      </w:pPr>
      <w:r w:rsidRPr="0028734F">
        <w:rPr>
          <w:bCs/>
        </w:rPr>
        <w:t>Для выполнения поставленных задач автором был использован большой объем специальной литературы по теме исследования.</w:t>
      </w:r>
    </w:p>
    <w:p w:rsidR="00D15463" w:rsidRPr="0028734F" w:rsidRDefault="00D15463" w:rsidP="0028734F">
      <w:pPr>
        <w:widowControl w:val="0"/>
        <w:spacing w:line="360" w:lineRule="auto"/>
        <w:ind w:firstLine="709"/>
        <w:jc w:val="both"/>
        <w:rPr>
          <w:sz w:val="28"/>
          <w:szCs w:val="28"/>
        </w:rPr>
      </w:pPr>
      <w:r w:rsidRPr="0028734F">
        <w:rPr>
          <w:sz w:val="28"/>
          <w:szCs w:val="28"/>
        </w:rPr>
        <w:t>Структура работы</w:t>
      </w:r>
      <w:r w:rsidRPr="0028734F">
        <w:rPr>
          <w:iCs/>
          <w:sz w:val="28"/>
          <w:szCs w:val="28"/>
        </w:rPr>
        <w:t>.</w:t>
      </w:r>
      <w:r w:rsidRPr="0028734F">
        <w:rPr>
          <w:sz w:val="28"/>
          <w:szCs w:val="28"/>
        </w:rPr>
        <w:t xml:space="preserve"> Выпускная квалификационная работа состоит из введения, четырех разделов, заключения, списка использованных источников и ссылок на использованные источники.</w:t>
      </w:r>
    </w:p>
    <w:p w:rsidR="00D15463" w:rsidRPr="0028734F" w:rsidRDefault="00D15463" w:rsidP="0028734F">
      <w:pPr>
        <w:widowControl w:val="0"/>
        <w:spacing w:line="360" w:lineRule="auto"/>
        <w:ind w:firstLine="709"/>
        <w:jc w:val="both"/>
        <w:rPr>
          <w:sz w:val="28"/>
        </w:rPr>
      </w:pPr>
      <w:r w:rsidRPr="0028734F">
        <w:rPr>
          <w:sz w:val="28"/>
          <w:szCs w:val="28"/>
        </w:rPr>
        <w:t>В первом разделе</w:t>
      </w:r>
      <w:r w:rsidRPr="0028734F">
        <w:rPr>
          <w:iCs/>
          <w:sz w:val="28"/>
          <w:szCs w:val="28"/>
        </w:rPr>
        <w:t xml:space="preserve"> автором рассмотрены т</w:t>
      </w:r>
      <w:r w:rsidRPr="0028734F">
        <w:rPr>
          <w:sz w:val="28"/>
        </w:rPr>
        <w:t>еоретико-методологические аспекты изучения социальных ресурсов местного сообщества, в частности, определены понятие, сущность и функции социальных ресурсов, а также представлены о</w:t>
      </w:r>
      <w:r w:rsidRPr="0028734F">
        <w:rPr>
          <w:sz w:val="28"/>
          <w:szCs w:val="28"/>
        </w:rPr>
        <w:t xml:space="preserve">собенности управления социальными ресурсами на муниципальном уровне. </w:t>
      </w:r>
    </w:p>
    <w:p w:rsidR="00D15463" w:rsidRPr="0028734F" w:rsidRDefault="00D15463" w:rsidP="0028734F">
      <w:pPr>
        <w:pStyle w:val="a4"/>
        <w:suppressAutoHyphens w:val="0"/>
        <w:spacing w:line="360" w:lineRule="auto"/>
        <w:ind w:firstLine="709"/>
        <w:jc w:val="both"/>
        <w:rPr>
          <w:kern w:val="0"/>
        </w:rPr>
      </w:pPr>
      <w:r w:rsidRPr="0028734F">
        <w:rPr>
          <w:iCs/>
          <w:kern w:val="0"/>
        </w:rPr>
        <w:t>Во втором разделе</w:t>
      </w:r>
      <w:r w:rsidRPr="0028734F">
        <w:rPr>
          <w:kern w:val="0"/>
        </w:rPr>
        <w:t xml:space="preserve"> проведен анализ технологий </w:t>
      </w:r>
      <w:r w:rsidRPr="0028734F">
        <w:rPr>
          <w:bCs/>
          <w:kern w:val="0"/>
        </w:rPr>
        <w:t>управления социальными ресурсами в практике муниципального управления, в частности, освещены п</w:t>
      </w:r>
      <w:r w:rsidRPr="0028734F">
        <w:rPr>
          <w:kern w:val="0"/>
        </w:rPr>
        <w:t>роблемы реализации потенциала местного сообщества и проведено исследование технологий управления социальными ресурсами на муниципальном уровне</w:t>
      </w:r>
    </w:p>
    <w:p w:rsidR="00D15463" w:rsidRPr="0028734F" w:rsidRDefault="00D15463" w:rsidP="0028734F">
      <w:pPr>
        <w:widowControl w:val="0"/>
        <w:spacing w:line="360" w:lineRule="auto"/>
        <w:ind w:firstLine="709"/>
        <w:jc w:val="both"/>
        <w:rPr>
          <w:sz w:val="28"/>
        </w:rPr>
      </w:pPr>
      <w:r w:rsidRPr="0028734F">
        <w:rPr>
          <w:iCs/>
          <w:sz w:val="28"/>
          <w:szCs w:val="20"/>
        </w:rPr>
        <w:t>В третьем разделе</w:t>
      </w:r>
      <w:r w:rsidRPr="0028734F">
        <w:rPr>
          <w:sz w:val="28"/>
          <w:szCs w:val="20"/>
        </w:rPr>
        <w:t xml:space="preserve"> рассмотрены эффективные </w:t>
      </w:r>
      <w:r w:rsidRPr="0028734F">
        <w:rPr>
          <w:sz w:val="28"/>
        </w:rPr>
        <w:t>технологии управления социальными ресурсами местного самоуправления. В данном разделе представлен о</w:t>
      </w:r>
      <w:r w:rsidRPr="0028734F">
        <w:rPr>
          <w:sz w:val="28"/>
          <w:szCs w:val="28"/>
        </w:rPr>
        <w:t xml:space="preserve">течественный и зарубежный опыт использования </w:t>
      </w:r>
      <w:r w:rsidRPr="0028734F">
        <w:rPr>
          <w:sz w:val="28"/>
        </w:rPr>
        <w:t>технологий управления социальными ресурсами, а также осуществлена разработка предложений по с</w:t>
      </w:r>
      <w:r w:rsidRPr="0028734F">
        <w:rPr>
          <w:sz w:val="28"/>
          <w:szCs w:val="20"/>
        </w:rPr>
        <w:t xml:space="preserve">овершенствованию </w:t>
      </w:r>
      <w:r w:rsidRPr="0028734F">
        <w:rPr>
          <w:sz w:val="28"/>
        </w:rPr>
        <w:t>технологий управления социальными ресурсами. В частности, автором разработан проект «Студенческая молодежь – основа Нижнекамского муниципального района».</w:t>
      </w:r>
    </w:p>
    <w:p w:rsidR="00D15463" w:rsidRPr="0028734F" w:rsidRDefault="00D15463" w:rsidP="0028734F">
      <w:pPr>
        <w:widowControl w:val="0"/>
        <w:spacing w:line="360" w:lineRule="auto"/>
        <w:ind w:firstLine="709"/>
        <w:jc w:val="both"/>
        <w:rPr>
          <w:sz w:val="28"/>
          <w:szCs w:val="28"/>
        </w:rPr>
      </w:pPr>
      <w:r w:rsidRPr="0028734F">
        <w:rPr>
          <w:iCs/>
          <w:sz w:val="28"/>
        </w:rPr>
        <w:t>В четвертом разделе</w:t>
      </w:r>
      <w:r w:rsidRPr="0028734F">
        <w:rPr>
          <w:sz w:val="28"/>
        </w:rPr>
        <w:t xml:space="preserve"> представлена п</w:t>
      </w:r>
      <w:r w:rsidRPr="0028734F">
        <w:rPr>
          <w:sz w:val="28"/>
          <w:szCs w:val="28"/>
        </w:rPr>
        <w:t>рограмма мер по обеспечению выпускной квалификационной работы.</w:t>
      </w:r>
    </w:p>
    <w:p w:rsidR="00D15463" w:rsidRPr="0028734F" w:rsidRDefault="00D15463" w:rsidP="00D15463">
      <w:pPr>
        <w:pStyle w:val="31"/>
        <w:spacing w:line="360" w:lineRule="auto"/>
        <w:ind w:firstLine="709"/>
        <w:jc w:val="center"/>
        <w:rPr>
          <w:bCs w:val="0"/>
        </w:rPr>
      </w:pPr>
      <w:r>
        <w:rPr>
          <w:bCs w:val="0"/>
        </w:rPr>
        <w:br w:type="page"/>
      </w:r>
      <w:r w:rsidRPr="0028734F">
        <w:rPr>
          <w:bCs w:val="0"/>
        </w:rPr>
        <w:t>1</w:t>
      </w:r>
      <w:r>
        <w:rPr>
          <w:bCs w:val="0"/>
        </w:rPr>
        <w:t>.</w:t>
      </w:r>
      <w:r w:rsidRPr="0028734F">
        <w:rPr>
          <w:bCs w:val="0"/>
        </w:rPr>
        <w:t xml:space="preserve"> Теоретико-методологические аспекты изучения социальных ресурсов местного сообщества</w:t>
      </w:r>
    </w:p>
    <w:p w:rsidR="00D15463" w:rsidRDefault="00D15463" w:rsidP="00D15463">
      <w:pPr>
        <w:widowControl w:val="0"/>
        <w:spacing w:line="360" w:lineRule="auto"/>
        <w:ind w:firstLine="709"/>
        <w:jc w:val="center"/>
        <w:rPr>
          <w:b/>
          <w:sz w:val="28"/>
        </w:rPr>
      </w:pPr>
    </w:p>
    <w:p w:rsidR="00D15463" w:rsidRPr="0028734F" w:rsidRDefault="00D15463" w:rsidP="00D15463">
      <w:pPr>
        <w:widowControl w:val="0"/>
        <w:spacing w:line="360" w:lineRule="auto"/>
        <w:ind w:firstLine="709"/>
        <w:jc w:val="center"/>
        <w:rPr>
          <w:b/>
          <w:sz w:val="28"/>
        </w:rPr>
      </w:pPr>
      <w:r w:rsidRPr="0028734F">
        <w:rPr>
          <w:b/>
          <w:sz w:val="28"/>
        </w:rPr>
        <w:t>1.1 Понятие, сущность и виды социальных ресурсов</w:t>
      </w:r>
    </w:p>
    <w:p w:rsidR="00D15463" w:rsidRDefault="00D15463" w:rsidP="0028734F">
      <w:pPr>
        <w:pStyle w:val="a6"/>
        <w:spacing w:line="360" w:lineRule="auto"/>
        <w:ind w:firstLine="709"/>
        <w:rPr>
          <w:szCs w:val="24"/>
        </w:rPr>
      </w:pPr>
    </w:p>
    <w:p w:rsidR="00D15463" w:rsidRPr="0028734F" w:rsidRDefault="00D15463" w:rsidP="0028734F">
      <w:pPr>
        <w:pStyle w:val="a6"/>
        <w:spacing w:line="360" w:lineRule="auto"/>
        <w:ind w:firstLine="709"/>
        <w:rPr>
          <w:szCs w:val="24"/>
        </w:rPr>
      </w:pPr>
      <w:r w:rsidRPr="0028734F">
        <w:rPr>
          <w:szCs w:val="24"/>
        </w:rPr>
        <w:t>В современных условиях для социального обустройства территорий, повышения качества жизни населения необходимы значительные средства. Во многих муниципальных образованиях нет для этого достаточных материальных и финансовых ресурсов. Однако имеются огромные социальные ресурсы, которые, в отличие от материальных, неисчерпаемы, и имеют свойство увеличиваться по мере инновационного развития местных сообществ, совершенствования форм самоуправления, изменения самих людей в процессе социализации, самообразования и самовоспитания, самореализации своих сущностных сил, формирования гражданского самосознания [1].</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Одной из основных задач местного самоуправления является не только развитие демократического процесса, подготовки принятия решений, но и снятие напряжения в отношениях власти и общества. Отсюда одним из политических критериев местного самоуправления является возможность сохранения политического равновесия внутри самоуправляющейся общности, достигаемого, прежде всего, через открытый и равный диалог местной власти и граждан.</w:t>
      </w:r>
    </w:p>
    <w:p w:rsidR="00D15463" w:rsidRPr="0028734F" w:rsidRDefault="00D15463" w:rsidP="0028734F">
      <w:pPr>
        <w:widowControl w:val="0"/>
        <w:spacing w:line="360" w:lineRule="auto"/>
        <w:ind w:firstLine="709"/>
        <w:jc w:val="both"/>
        <w:rPr>
          <w:sz w:val="28"/>
        </w:rPr>
      </w:pPr>
      <w:r w:rsidRPr="0028734F">
        <w:rPr>
          <w:sz w:val="28"/>
        </w:rPr>
        <w:t xml:space="preserve">По мнению </w:t>
      </w:r>
      <w:r w:rsidRPr="0028734F">
        <w:rPr>
          <w:sz w:val="28"/>
          <w:szCs w:val="28"/>
        </w:rPr>
        <w:t>В.А. Мальцева,</w:t>
      </w:r>
      <w:r w:rsidRPr="0028734F">
        <w:rPr>
          <w:sz w:val="28"/>
        </w:rPr>
        <w:t xml:space="preserve"> социальные ресурсы предполагают способность повышения или понижения социального статуса или ранга, места в социальной стратификации. Они частично совпадают с экономическими ресурсами. Так, например, доход и богатство, являясь экономическим ресурсом, вместе с тем характеризуют и социальный статус. Однако социальные ресурсы включают и такие показатели, как должность, престиж, образование, медицинское обслуживание, социальное обеспечение и т.п. </w:t>
      </w:r>
      <w:r w:rsidRPr="0028734F">
        <w:rPr>
          <w:sz w:val="28"/>
          <w:szCs w:val="20"/>
        </w:rPr>
        <w:t xml:space="preserve">Социальные ресурсы местного сообщества - крупная теоретическая и практическая проблема.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Термин «ресурс» обычно применяется по отношению к неоднократно используемым, относительно стабильным и «дефицитным» объектам, которые запрашиваются, используются и освобождаются процессами в период их активности. Другими словами,</w:t>
      </w:r>
      <w:r w:rsidRPr="0028734F">
        <w:rPr>
          <w:iCs/>
          <w:sz w:val="28"/>
        </w:rPr>
        <w:t xml:space="preserve"> </w:t>
      </w:r>
      <w:r w:rsidRPr="0028734F">
        <w:rPr>
          <w:rStyle w:val="a8"/>
          <w:i w:val="0"/>
          <w:iCs w:val="0"/>
          <w:sz w:val="28"/>
        </w:rPr>
        <w:t>ресурсом</w:t>
      </w:r>
      <w:r w:rsidRPr="0028734F">
        <w:rPr>
          <w:rStyle w:val="a9"/>
          <w:b w:val="0"/>
          <w:sz w:val="28"/>
        </w:rPr>
        <w:t xml:space="preserve"> </w:t>
      </w:r>
      <w:r w:rsidRPr="0028734F">
        <w:rPr>
          <w:sz w:val="28"/>
        </w:rPr>
        <w:t xml:space="preserve">является любой объект, который может распределяться внутри системы [2, с. 54]. </w:t>
      </w:r>
    </w:p>
    <w:p w:rsidR="00D15463" w:rsidRPr="0028734F" w:rsidRDefault="00D15463" w:rsidP="0028734F">
      <w:pPr>
        <w:pStyle w:val="a3"/>
        <w:widowControl w:val="0"/>
        <w:spacing w:before="0" w:beforeAutospacing="0" w:after="0" w:afterAutospacing="0" w:line="360" w:lineRule="auto"/>
        <w:ind w:firstLine="709"/>
        <w:jc w:val="both"/>
        <w:rPr>
          <w:rStyle w:val="a8"/>
          <w:i w:val="0"/>
          <w:iCs w:val="0"/>
          <w:sz w:val="28"/>
        </w:rPr>
      </w:pPr>
      <w:r w:rsidRPr="0028734F">
        <w:rPr>
          <w:sz w:val="28"/>
        </w:rPr>
        <w:t xml:space="preserve">Как полагает </w:t>
      </w:r>
      <w:r w:rsidRPr="0028734F">
        <w:rPr>
          <w:sz w:val="28"/>
          <w:szCs w:val="28"/>
        </w:rPr>
        <w:t>А.М. Новиков, р</w:t>
      </w:r>
      <w:r w:rsidRPr="0028734F">
        <w:rPr>
          <w:sz w:val="28"/>
        </w:rPr>
        <w:t xml:space="preserve">есурсы могут быть </w:t>
      </w:r>
      <w:r w:rsidRPr="0028734F">
        <w:rPr>
          <w:rStyle w:val="a8"/>
          <w:i w:val="0"/>
          <w:iCs w:val="0"/>
          <w:sz w:val="28"/>
        </w:rPr>
        <w:t>разделяемыми</w:t>
      </w:r>
      <w:r w:rsidRPr="0028734F">
        <w:rPr>
          <w:iCs/>
          <w:sz w:val="28"/>
        </w:rPr>
        <w:t>,</w:t>
      </w:r>
      <w:r w:rsidRPr="0028734F">
        <w:rPr>
          <w:sz w:val="28"/>
        </w:rPr>
        <w:t xml:space="preserve"> когда несколько процессов могут их использовать одновременно</w:t>
      </w:r>
      <w:r w:rsidR="00130823">
        <w:rPr>
          <w:sz w:val="28"/>
        </w:rPr>
        <w:t xml:space="preserve"> </w:t>
      </w:r>
      <w:r w:rsidRPr="0028734F">
        <w:rPr>
          <w:sz w:val="28"/>
        </w:rPr>
        <w:t>(в один и тот же момент времени) или параллельно</w:t>
      </w:r>
      <w:r w:rsidRPr="0028734F">
        <w:rPr>
          <w:rStyle w:val="a8"/>
          <w:i w:val="0"/>
          <w:sz w:val="28"/>
        </w:rPr>
        <w:t xml:space="preserve"> </w:t>
      </w:r>
      <w:r w:rsidRPr="0028734F">
        <w:rPr>
          <w:sz w:val="28"/>
        </w:rPr>
        <w:t xml:space="preserve">(в течение некоторого интервала времени процессы используют ресурс попеременно), а могут быть и </w:t>
      </w:r>
      <w:r w:rsidRPr="0028734F">
        <w:rPr>
          <w:rStyle w:val="a8"/>
          <w:i w:val="0"/>
          <w:iCs w:val="0"/>
          <w:sz w:val="28"/>
        </w:rPr>
        <w:t xml:space="preserve">неделимыми. </w:t>
      </w:r>
      <w:r w:rsidRPr="0028734F">
        <w:rPr>
          <w:sz w:val="28"/>
        </w:rPr>
        <w:t>Классификация ресурсов представлена на</w:t>
      </w:r>
      <w:r w:rsidRPr="0028734F">
        <w:rPr>
          <w:rStyle w:val="a8"/>
          <w:i w:val="0"/>
          <w:iCs w:val="0"/>
          <w:sz w:val="28"/>
        </w:rPr>
        <w:t xml:space="preserve"> рисунке 1.</w:t>
      </w:r>
    </w:p>
    <w:p w:rsidR="00D15463" w:rsidRPr="0028734F" w:rsidRDefault="00D15463" w:rsidP="0028734F">
      <w:pPr>
        <w:pStyle w:val="a3"/>
        <w:widowControl w:val="0"/>
        <w:spacing w:before="0" w:beforeAutospacing="0" w:after="0" w:afterAutospacing="0" w:line="360" w:lineRule="auto"/>
        <w:ind w:firstLine="709"/>
        <w:jc w:val="both"/>
        <w:rPr>
          <w:rStyle w:val="a8"/>
          <w:i w:val="0"/>
          <w:iCs w:val="0"/>
          <w:sz w:val="28"/>
        </w:rPr>
      </w:pPr>
    </w:p>
    <w:tbl>
      <w:tblPr>
        <w:tblW w:w="5961" w:type="dxa"/>
        <w:jc w:val="center"/>
        <w:tblCellMar>
          <w:left w:w="0" w:type="dxa"/>
          <w:right w:w="0" w:type="dxa"/>
        </w:tblCellMar>
        <w:tblLook w:val="0000" w:firstRow="0" w:lastRow="0" w:firstColumn="0" w:lastColumn="0" w:noHBand="0" w:noVBand="0"/>
      </w:tblPr>
      <w:tblGrid>
        <w:gridCol w:w="1659"/>
        <w:gridCol w:w="1240"/>
        <w:gridCol w:w="1800"/>
        <w:gridCol w:w="1262"/>
      </w:tblGrid>
      <w:tr w:rsidR="00D15463" w:rsidRPr="00D15463">
        <w:trPr>
          <w:trHeight w:val="313"/>
          <w:jc w:val="center"/>
        </w:trPr>
        <w:tc>
          <w:tcPr>
            <w:tcW w:w="1659"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c>
          <w:tcPr>
            <w:tcW w:w="1240" w:type="dxa"/>
            <w:tcBorders>
              <w:top w:val="nil"/>
              <w:left w:val="nil"/>
              <w:bottom w:val="nil"/>
              <w:right w:val="nil"/>
            </w:tcBorders>
            <w:tcMar>
              <w:top w:w="19" w:type="dxa"/>
              <w:left w:w="19" w:type="dxa"/>
              <w:bottom w:w="0" w:type="dxa"/>
              <w:right w:w="19" w:type="dxa"/>
            </w:tcMar>
            <w:vAlign w:val="center"/>
          </w:tcPr>
          <w:p w:rsidR="00D15463" w:rsidRPr="00D15463" w:rsidRDefault="00A24CCC" w:rsidP="00D15463">
            <w:pPr>
              <w:widowControl w:val="0"/>
              <w:spacing w:line="360" w:lineRule="auto"/>
              <w:jc w:val="center"/>
              <w:rPr>
                <w:rFonts w:eastAsia="Arial Unicode MS"/>
                <w:sz w:val="20"/>
                <w:szCs w:val="20"/>
              </w:rPr>
            </w:pPr>
            <w:r>
              <w:rPr>
                <w:noProof/>
              </w:rPr>
              <w:pict>
                <v:line id="_x0000_s1026" style="position:absolute;left:0;text-align:left;z-index:251644928;mso-position-horizontal-relative:text;mso-position-vertical-relative:text" from="14.2pt,7.55pt" to="14.2pt,34.55pt">
                  <v:stroke endarrow="block"/>
                </v:line>
              </w:pict>
            </w:r>
            <w:r>
              <w:rPr>
                <w:noProof/>
              </w:rPr>
              <w:pict>
                <v:line id="_x0000_s1027" style="position:absolute;left:0;text-align:left;z-index:251662336;mso-position-horizontal-relative:text;mso-position-vertical-relative:text" from="14.2pt,7.55pt" to="50.2pt,7.55pt"/>
              </w:pict>
            </w:r>
          </w:p>
        </w:tc>
        <w:tc>
          <w:tcPr>
            <w:tcW w:w="180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Ресурсы</w:t>
            </w:r>
          </w:p>
        </w:tc>
        <w:tc>
          <w:tcPr>
            <w:tcW w:w="1262" w:type="dxa"/>
            <w:tcBorders>
              <w:top w:val="nil"/>
              <w:left w:val="nil"/>
              <w:bottom w:val="nil"/>
              <w:right w:val="nil"/>
            </w:tcBorders>
            <w:tcMar>
              <w:top w:w="19" w:type="dxa"/>
              <w:left w:w="19" w:type="dxa"/>
              <w:bottom w:w="0" w:type="dxa"/>
              <w:right w:w="19" w:type="dxa"/>
            </w:tcMar>
            <w:vAlign w:val="center"/>
          </w:tcPr>
          <w:p w:rsidR="00D15463" w:rsidRPr="00D15463" w:rsidRDefault="00A24CCC" w:rsidP="00D15463">
            <w:pPr>
              <w:widowControl w:val="0"/>
              <w:spacing w:line="360" w:lineRule="auto"/>
              <w:jc w:val="center"/>
              <w:rPr>
                <w:rFonts w:eastAsia="Arial Unicode MS"/>
                <w:sz w:val="20"/>
                <w:szCs w:val="20"/>
              </w:rPr>
            </w:pPr>
            <w:r>
              <w:rPr>
                <w:noProof/>
              </w:rPr>
              <w:pict>
                <v:line id="_x0000_s1028" style="position:absolute;left:0;text-align:left;z-index:251646976;mso-position-horizontal-relative:text;mso-position-vertical-relative:text" from="35.05pt,7.55pt" to="35.05pt,34.55pt">
                  <v:stroke endarrow="block"/>
                </v:line>
              </w:pict>
            </w:r>
            <w:r>
              <w:rPr>
                <w:noProof/>
              </w:rPr>
              <w:pict>
                <v:line id="_x0000_s1029" style="position:absolute;left:0;text-align:left;z-index:251645952;mso-position-horizontal-relative:text;mso-position-vertical-relative:text" from="-.95pt,7.55pt" to="35.05pt,7.55pt"/>
              </w:pict>
            </w:r>
          </w:p>
        </w:tc>
      </w:tr>
      <w:tr w:rsidR="00D15463" w:rsidRPr="00D15463">
        <w:trPr>
          <w:trHeight w:val="349"/>
          <w:jc w:val="center"/>
        </w:trPr>
        <w:tc>
          <w:tcPr>
            <w:tcW w:w="1659"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c>
          <w:tcPr>
            <w:tcW w:w="1240"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c>
          <w:tcPr>
            <w:tcW w:w="1800"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c>
          <w:tcPr>
            <w:tcW w:w="1262"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r>
      <w:tr w:rsidR="00D15463" w:rsidRPr="00D15463">
        <w:trPr>
          <w:trHeight w:val="313"/>
          <w:jc w:val="center"/>
        </w:trPr>
        <w:tc>
          <w:tcPr>
            <w:tcW w:w="1659" w:type="dxa"/>
            <w:tcBorders>
              <w:top w:val="nil"/>
              <w:left w:val="nil"/>
              <w:bottom w:val="nil"/>
              <w:right w:val="nil"/>
            </w:tcBorders>
            <w:tcMar>
              <w:top w:w="19" w:type="dxa"/>
              <w:left w:w="19" w:type="dxa"/>
              <w:bottom w:w="0" w:type="dxa"/>
              <w:right w:w="19" w:type="dxa"/>
            </w:tcMar>
            <w:vAlign w:val="center"/>
          </w:tcPr>
          <w:p w:rsidR="00D15463" w:rsidRPr="00D15463" w:rsidRDefault="00A24CCC" w:rsidP="00D15463">
            <w:pPr>
              <w:widowControl w:val="0"/>
              <w:spacing w:line="360" w:lineRule="auto"/>
              <w:jc w:val="center"/>
              <w:rPr>
                <w:rFonts w:eastAsia="Arial Unicode MS"/>
                <w:sz w:val="20"/>
                <w:szCs w:val="20"/>
              </w:rPr>
            </w:pPr>
            <w:r>
              <w:rPr>
                <w:noProof/>
              </w:rPr>
              <w:pict>
                <v:line id="_x0000_s1030" style="position:absolute;left:0;text-align:left;z-index:251650048;mso-position-horizontal-relative:text;mso-position-vertical-relative:text" from="36pt,9.85pt" to="81pt,9.85pt"/>
              </w:pict>
            </w:r>
            <w:r>
              <w:rPr>
                <w:noProof/>
              </w:rPr>
              <w:pict>
                <v:line id="_x0000_s1031" style="position:absolute;left:0;text-align:left;z-index:251648000;mso-position-horizontal-relative:text;mso-position-vertical-relative:text" from="36pt,9.85pt" to="36pt,27.85pt">
                  <v:stroke endarrow="block"/>
                </v:line>
              </w:pict>
            </w:r>
          </w:p>
        </w:tc>
        <w:tc>
          <w:tcPr>
            <w:tcW w:w="124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Делимые</w:t>
            </w:r>
          </w:p>
        </w:tc>
        <w:tc>
          <w:tcPr>
            <w:tcW w:w="1800" w:type="dxa"/>
            <w:tcBorders>
              <w:top w:val="nil"/>
              <w:left w:val="nil"/>
              <w:bottom w:val="nil"/>
              <w:right w:val="nil"/>
            </w:tcBorders>
            <w:tcMar>
              <w:top w:w="19" w:type="dxa"/>
              <w:left w:w="19" w:type="dxa"/>
              <w:bottom w:w="0" w:type="dxa"/>
              <w:right w:w="19" w:type="dxa"/>
            </w:tcMar>
            <w:vAlign w:val="center"/>
          </w:tcPr>
          <w:p w:rsidR="00D15463" w:rsidRPr="00D15463" w:rsidRDefault="00A24CCC" w:rsidP="00D15463">
            <w:pPr>
              <w:widowControl w:val="0"/>
              <w:spacing w:line="360" w:lineRule="auto"/>
              <w:jc w:val="center"/>
              <w:rPr>
                <w:rFonts w:eastAsia="Arial Unicode MS"/>
                <w:sz w:val="20"/>
                <w:szCs w:val="20"/>
              </w:rPr>
            </w:pPr>
            <w:r>
              <w:rPr>
                <w:noProof/>
              </w:rPr>
              <w:pict>
                <v:line id="_x0000_s1032" style="position:absolute;left:0;text-align:left;z-index:251649024;mso-position-horizontal-relative:text;mso-position-vertical-relative:text" from="44.05pt,9.85pt" to="44.05pt,27.85pt">
                  <v:stroke endarrow="block"/>
                </v:line>
              </w:pict>
            </w:r>
            <w:r>
              <w:rPr>
                <w:noProof/>
              </w:rPr>
              <w:pict>
                <v:line id="_x0000_s1033" style="position:absolute;left:0;text-align:left;z-index:251651072;mso-position-horizontal-relative:text;mso-position-vertical-relative:text" from="-.95pt,9.85pt" to="44.05pt,9.85pt"/>
              </w:pict>
            </w:r>
          </w:p>
        </w:tc>
        <w:tc>
          <w:tcPr>
            <w:tcW w:w="126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Неделимые</w:t>
            </w:r>
          </w:p>
        </w:tc>
      </w:tr>
      <w:tr w:rsidR="00D15463" w:rsidRPr="00D15463">
        <w:trPr>
          <w:trHeight w:val="313"/>
          <w:jc w:val="center"/>
        </w:trPr>
        <w:tc>
          <w:tcPr>
            <w:tcW w:w="1659"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c>
          <w:tcPr>
            <w:tcW w:w="1240"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c>
          <w:tcPr>
            <w:tcW w:w="1800"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c>
          <w:tcPr>
            <w:tcW w:w="1262"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r>
      <w:tr w:rsidR="00D15463" w:rsidRPr="00D15463">
        <w:trPr>
          <w:trHeight w:val="790"/>
          <w:jc w:val="center"/>
        </w:trPr>
        <w:tc>
          <w:tcPr>
            <w:tcW w:w="1659"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используемые одновременно</w:t>
            </w:r>
          </w:p>
        </w:tc>
        <w:tc>
          <w:tcPr>
            <w:tcW w:w="1240"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c>
          <w:tcPr>
            <w:tcW w:w="180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используемые параллельно</w:t>
            </w:r>
          </w:p>
        </w:tc>
        <w:tc>
          <w:tcPr>
            <w:tcW w:w="1262" w:type="dxa"/>
            <w:tcBorders>
              <w:top w:val="nil"/>
              <w:left w:val="nil"/>
              <w:bottom w:val="nil"/>
              <w:right w:val="nil"/>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p>
        </w:tc>
      </w:tr>
    </w:tbl>
    <w:p w:rsidR="00D15463" w:rsidRPr="0028734F" w:rsidRDefault="00D15463" w:rsidP="0028734F">
      <w:pPr>
        <w:pStyle w:val="21"/>
        <w:widowControl w:val="0"/>
        <w:spacing w:line="360" w:lineRule="auto"/>
        <w:ind w:firstLine="709"/>
        <w:jc w:val="center"/>
      </w:pPr>
      <w:r w:rsidRPr="0028734F">
        <w:t>Рисунок 1 – Классификация ресурсов</w:t>
      </w:r>
    </w:p>
    <w:p w:rsidR="00D15463" w:rsidRPr="0028734F" w:rsidRDefault="00D15463" w:rsidP="0028734F">
      <w:pPr>
        <w:pStyle w:val="21"/>
        <w:widowControl w:val="0"/>
        <w:spacing w:line="360" w:lineRule="auto"/>
        <w:ind w:firstLine="709"/>
      </w:pPr>
    </w:p>
    <w:p w:rsidR="00D15463" w:rsidRPr="0028734F" w:rsidRDefault="00D15463" w:rsidP="0028734F">
      <w:pPr>
        <w:pStyle w:val="21"/>
        <w:widowControl w:val="0"/>
        <w:spacing w:line="360" w:lineRule="auto"/>
        <w:ind w:firstLine="709"/>
      </w:pPr>
      <w:r w:rsidRPr="0028734F">
        <w:rPr>
          <w:szCs w:val="20"/>
        </w:rPr>
        <w:t>Макашев З.М. и Калиникова И.О. дают следующее определение социальным ресурсам - это запасы творческой энергии личности (социальные, познавательные, деятельностные), социальной организации и общества в целом - содружества людей, организаций, институтов, социальных групп. Эти запасы человеческой энергии огромны, некоторые ученые сравнивают их с энергией атомного ядра. Одной из самых актуальных сегодня является проблема «распаковки» этого огромного потенциала, раскрытия творческих возможностей человека, социальных организаций и направления этих источников прогресса в созидательное русло.</w:t>
      </w:r>
    </w:p>
    <w:p w:rsidR="00D15463" w:rsidRPr="0028734F" w:rsidRDefault="00D15463" w:rsidP="0028734F">
      <w:pPr>
        <w:pStyle w:val="21"/>
        <w:widowControl w:val="0"/>
        <w:spacing w:line="360" w:lineRule="auto"/>
        <w:ind w:firstLine="709"/>
      </w:pPr>
      <w:r w:rsidRPr="0028734F">
        <w:t xml:space="preserve">В современной отечественной и зарубежной литературе сложилось несколько концепций понимания и исследования ресурсов в контексте целей и задач теории управления. Это концепции человеческого фактора, человеческих ресурсов, человеческого потенциала, человеческого капитала, социального капитала. </w:t>
      </w:r>
    </w:p>
    <w:p w:rsidR="00D15463" w:rsidRPr="0028734F" w:rsidRDefault="00D15463" w:rsidP="0028734F">
      <w:pPr>
        <w:pStyle w:val="21"/>
        <w:widowControl w:val="0"/>
        <w:spacing w:line="360" w:lineRule="auto"/>
        <w:ind w:firstLine="709"/>
      </w:pPr>
      <w:r w:rsidRPr="0028734F">
        <w:t xml:space="preserve">Данные концепции взаимодействуют и дополняют друг друга. Они выражают различные структурные и функциональные стороны социальных ресурсов, используемых на всех уровнях управления, включая муниципальный уровень. Концепция человеческого фактора и концепция человеческих ресурсов различаются, прежде всего, целевой ориентацией. Первая ориентирована на улучшение производственно-экономических показателей организации за счет человеческого фактора, вторая на синхронное улучшение производственно-экономических и социальных показателей </w:t>
      </w:r>
      <w:r w:rsidRPr="0028734F">
        <w:rPr>
          <w:szCs w:val="24"/>
        </w:rPr>
        <w:t>[3, с. 68]</w:t>
      </w:r>
      <w:r w:rsidRPr="0028734F">
        <w:t xml:space="preserve">. </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В первой концепции акцентируется внимание на важности человеческого фактора в сравнении с другими (природными, техническими и др.) факторами, во второй концепции - на многообразии и масштабности социальных ресурсов. Первая концепция делает </w:t>
      </w:r>
      <w:r w:rsidRPr="0028734F">
        <w:rPr>
          <w:iCs/>
          <w:sz w:val="28"/>
          <w:szCs w:val="28"/>
        </w:rPr>
        <w:t>акцент</w:t>
      </w:r>
      <w:r w:rsidRPr="0028734F">
        <w:rPr>
          <w:sz w:val="28"/>
          <w:szCs w:val="28"/>
        </w:rPr>
        <w:t xml:space="preserve"> на </w:t>
      </w:r>
      <w:r w:rsidRPr="0028734F">
        <w:rPr>
          <w:iCs/>
          <w:sz w:val="28"/>
          <w:szCs w:val="28"/>
        </w:rPr>
        <w:t>использовании</w:t>
      </w:r>
      <w:r w:rsidRPr="0028734F">
        <w:rPr>
          <w:sz w:val="28"/>
          <w:szCs w:val="28"/>
        </w:rPr>
        <w:t xml:space="preserve"> ресурсов, вторая на их </w:t>
      </w:r>
      <w:r w:rsidRPr="0028734F">
        <w:rPr>
          <w:iCs/>
          <w:sz w:val="28"/>
          <w:szCs w:val="28"/>
        </w:rPr>
        <w:t>развитии.</w:t>
      </w:r>
      <w:r w:rsidRPr="0028734F">
        <w:rPr>
          <w:sz w:val="28"/>
          <w:szCs w:val="28"/>
        </w:rPr>
        <w:t xml:space="preserve"> Первая ориентирована на настоящее, вторая на будущее. </w:t>
      </w:r>
    </w:p>
    <w:p w:rsidR="00D15463" w:rsidRPr="0028734F" w:rsidRDefault="00D15463" w:rsidP="0028734F">
      <w:pPr>
        <w:widowControl w:val="0"/>
        <w:spacing w:line="360" w:lineRule="auto"/>
        <w:ind w:firstLine="709"/>
        <w:jc w:val="both"/>
        <w:rPr>
          <w:sz w:val="28"/>
          <w:szCs w:val="28"/>
        </w:rPr>
      </w:pPr>
      <w:r w:rsidRPr="0028734F">
        <w:rPr>
          <w:sz w:val="28"/>
          <w:szCs w:val="28"/>
        </w:rPr>
        <w:t>Концепция человеческого фактора ограничивается рассмотрением уже имеющегося, наличного ресурса, концепция человеческих ресурсов претендует на выделение и рассмотрение, как имеющихся, так и потенциальных ресурсов, которые необходимо актуализировать и использовать. Рассматриваемые концепции социальных ресурсов различаются целевой и временной ориентацией, функциональной направленностью, предметной масштабностью и стратегической/тактической направленностью.</w:t>
      </w:r>
    </w:p>
    <w:p w:rsidR="00D15463" w:rsidRPr="0028734F" w:rsidRDefault="00D15463" w:rsidP="0028734F">
      <w:pPr>
        <w:pStyle w:val="21"/>
        <w:widowControl w:val="0"/>
        <w:spacing w:line="360" w:lineRule="auto"/>
        <w:ind w:firstLine="709"/>
      </w:pPr>
      <w:r w:rsidRPr="0028734F">
        <w:t>В целом, концепция человеческого фактора ориентирована на эффективное использование социальных ресурсов для достижения экономических целей, концепция человеческих ресурсов на их развитие и рациональное использование. Концепция человеческого потенциала направлена на обеспечение достойных условий для развития и реализации способностей человека, концепция человеческого капитала на инвестиции в развитие человеческих способностей, повышение их экономического и социального эффекта, концепция социального капитала на важной роли социальных взаимоотношений людей в достижении ими жизненного успеха. Все эти методологические установки имеют принципиально важное значение при анализе социальных ресурсов муниципального образования [4, с. 39].</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Ориентация на развитие человеческого потенциала означает, что основной формой организации жизни поселения должна быть не традиционная форма производственного поселения (социальный цех градообразующих предприятий), а поселение как самоценность для человека, как среда обитания и общения, как место, где формируется человеческое сообщество, как составная часть гражданского общества, где каждый имеет возможность реализовать свои потребности, интересы, способности в рамках цивилизованных отношений </w:t>
      </w:r>
      <w:r w:rsidRPr="0028734F">
        <w:rPr>
          <w:sz w:val="28"/>
        </w:rPr>
        <w:t>[5, с. 56]</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Как полагает </w:t>
      </w:r>
      <w:r w:rsidRPr="0028734F">
        <w:rPr>
          <w:sz w:val="28"/>
          <w:szCs w:val="28"/>
        </w:rPr>
        <w:t>А.А. Озеров,</w:t>
      </w:r>
      <w:r w:rsidRPr="0028734F">
        <w:rPr>
          <w:sz w:val="28"/>
          <w:szCs w:val="20"/>
        </w:rPr>
        <w:t xml:space="preserve"> превращение человеческого потенциала в главный фактор развития муниципального образования, использование его в качестве ресурса в муниципального управлении составляют стратегическую задачу муниципальной деятельности. Решение задачи участия граждан в местном самоуправлении осложняется отечественными традициями, для которых характерна сильная ориентация человека не на самого себя, а органы власти всех уровней. Забота власти о рядовом жителе воспринимается и как должное. Вследствие этого слаба ориентация жителей, особенно городских, в меньшей степени сельских, на экономическое и иное самообеспечение. Это явление принято называть социальным иждивенчеством, его преодоление потребует длительного времени [6, с. 32].</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Использование человеческого ресурса в муниципальном управлении основано на принципе субсидиарности. Согласно этому принципу, решение каждого вопроса должно передаваться на возможно более близкий к гражданину уровень </w:t>
      </w:r>
      <w:r w:rsidRPr="0028734F">
        <w:rPr>
          <w:sz w:val="28"/>
        </w:rPr>
        <w:t>[7]</w:t>
      </w:r>
      <w:r w:rsidRPr="0028734F">
        <w:rPr>
          <w:sz w:val="28"/>
          <w:szCs w:val="20"/>
        </w:rPr>
        <w:t xml:space="preserve">.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Социальные ресурсы имеют ряд особенностей, принципиально отличающих их, скажем, от природных ресурсов. Во-первых, природные ресурсы исчерпаемы как, например, месторождения полезных ископаемых, тогда как социальные ресурсы в известном смысле неисчерпаемы. Их использование не означает их исчерпания, а, напротив, способствует прогрессирующему изменению, переходу общества на новый, более высокий уровень его развития.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Во-вторых, социальные ресурсы - это не только частично, но и целиком возобновляемые ресурсы. Используя, к примеру, состязательный ресурс, мы отнюдь не уменьшаем и не уничтожаем его, а, напротив, оставляем в целости и сохранности и даже наращиваем. Чем активнее используем соревновательный ресурс, тем в большей мере способствуем его развитию.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В-третьих, природные ресурсы можно держать в запасе, и от этого они не увеличиваются и не уменьшаются. Иное дело - социальные ресурсы. Их нельзя держать про запас, ибо они начинают быстро обесцениваться и деградировать.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В-четвертых, природные ресурсы поддаются количественному измерению и оценке. Можно подсчитать величину энергетических ресурсов и наметить пути их рационального использования. Точно так же можно определить и оценить земельные, водные, лесные и другие ресурсы. Но труднее это сделать применительно к социальному интеллекту.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rPr>
        <w:t xml:space="preserve">В-пятых, они обладают не только большим многообразием, но и взаимозаменяемостью. </w:t>
      </w:r>
      <w:r w:rsidRPr="0028734F">
        <w:rPr>
          <w:sz w:val="28"/>
          <w:szCs w:val="20"/>
        </w:rPr>
        <w:t>На сегодняшний день нет ответа на вопрос, как измерить этот ресурс и определить его достаточность или недостаточность.</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Все это в определенной мере затрудняет технологическое освоение социальных ресурсов. На сегодняшний день никто их не считает и не планирует, что вызывает сложности при использовании социальных ресурсов </w:t>
      </w:r>
      <w:r w:rsidRPr="0028734F">
        <w:rPr>
          <w:sz w:val="28"/>
        </w:rPr>
        <w:t>[8, с. 43]</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Социальные ресурсы - это продукт совместной деятельности населения, показатель социального интеллекта. Чем выше социальный интеллект местного сообщества, тем большими социальными возможностями располагает население для решения своих насущных местных проблем.</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Социальные ресурсы местного сообщества - крупная теоретическая и практическая проблема. Для социального обустройства территорий, повышения качества жизни населения необходимы значительные средства.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Социальные ресурсы составляют ядро всей системы ресурсов, не распаковав которые, невозможно получить эффективные результаты от реализации любых видов ресурсов - материальных, хозяйственных, природных и т.д.</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С термином «социальные ресурсы» логически связаны такие категории, как «</w:t>
      </w:r>
      <w:r w:rsidRPr="0028734F">
        <w:rPr>
          <w:bCs/>
          <w:sz w:val="28"/>
          <w:szCs w:val="28"/>
        </w:rPr>
        <w:t xml:space="preserve">социальная активность», </w:t>
      </w:r>
      <w:r w:rsidRPr="0028734F">
        <w:rPr>
          <w:sz w:val="28"/>
          <w:szCs w:val="28"/>
        </w:rPr>
        <w:t xml:space="preserve">«социальное самочувствие», </w:t>
      </w:r>
      <w:r w:rsidRPr="0028734F">
        <w:rPr>
          <w:bCs/>
          <w:sz w:val="28"/>
          <w:szCs w:val="28"/>
        </w:rPr>
        <w:t>«</w:t>
      </w:r>
      <w:r w:rsidRPr="0028734F">
        <w:rPr>
          <w:sz w:val="28"/>
          <w:szCs w:val="28"/>
        </w:rPr>
        <w:t>с</w:t>
      </w:r>
      <w:r w:rsidRPr="0028734F">
        <w:rPr>
          <w:bCs/>
          <w:sz w:val="28"/>
          <w:szCs w:val="28"/>
        </w:rPr>
        <w:t>оциальная напряженность»</w:t>
      </w:r>
      <w:r w:rsidRPr="0028734F">
        <w:rPr>
          <w:sz w:val="28"/>
          <w:szCs w:val="28"/>
        </w:rPr>
        <w:t xml:space="preserve">, </w:t>
      </w:r>
      <w:r w:rsidRPr="0028734F">
        <w:rPr>
          <w:sz w:val="28"/>
          <w:szCs w:val="20"/>
        </w:rPr>
        <w:t>«человеческий потенциал» и «человеческий ресурс».</w:t>
      </w:r>
    </w:p>
    <w:p w:rsidR="00D15463" w:rsidRPr="0028734F" w:rsidRDefault="00D15463" w:rsidP="0028734F">
      <w:pPr>
        <w:widowControl w:val="0"/>
        <w:spacing w:line="360" w:lineRule="auto"/>
        <w:ind w:firstLine="709"/>
        <w:jc w:val="both"/>
        <w:rPr>
          <w:sz w:val="28"/>
          <w:szCs w:val="28"/>
        </w:rPr>
      </w:pPr>
      <w:r w:rsidRPr="0028734F">
        <w:rPr>
          <w:bCs/>
          <w:sz w:val="28"/>
          <w:szCs w:val="28"/>
        </w:rPr>
        <w:t>К примеру, важно выделить понятие «социальная активность»</w:t>
      </w:r>
      <w:r w:rsidRPr="0028734F">
        <w:rPr>
          <w:sz w:val="28"/>
          <w:szCs w:val="28"/>
        </w:rPr>
        <w:t xml:space="preserve">, которое традиционно присуще тем социологическим школам и направлениям, которые ориентированы на деятельное, волюнтаристское преодоление наличных диспропорций и </w:t>
      </w:r>
      <w:r w:rsidRPr="0028734F">
        <w:rPr>
          <w:bCs/>
          <w:sz w:val="28"/>
          <w:szCs w:val="28"/>
        </w:rPr>
        <w:t>социальных</w:t>
      </w:r>
      <w:r w:rsidRPr="0028734F">
        <w:rPr>
          <w:sz w:val="28"/>
          <w:szCs w:val="28"/>
        </w:rPr>
        <w:t xml:space="preserve"> </w:t>
      </w:r>
      <w:r w:rsidRPr="0028734F">
        <w:rPr>
          <w:bCs/>
          <w:sz w:val="28"/>
          <w:szCs w:val="28"/>
        </w:rPr>
        <w:t>напряженностей</w:t>
      </w:r>
      <w:r w:rsidRPr="0028734F">
        <w:rPr>
          <w:sz w:val="28"/>
          <w:szCs w:val="28"/>
        </w:rPr>
        <w:t xml:space="preserve"> в границах того или иного общества. Социологи рассматривают социальную активность как осознанную деятельность, результатом которой является преобразование объективных социальных условий. Предполагается, что посредством социальной активности определенных индивидуальных и коллективных субъектов является возможным и осуществимым социальный прогресс социума </w:t>
      </w:r>
      <w:r w:rsidRPr="0028734F">
        <w:rPr>
          <w:sz w:val="28"/>
        </w:rPr>
        <w:t>[9, с. 67]</w:t>
      </w:r>
      <w:r w:rsidRPr="0028734F">
        <w:rPr>
          <w:sz w:val="28"/>
          <w:szCs w:val="28"/>
        </w:rPr>
        <w:t>.</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sz w:val="28"/>
          <w:szCs w:val="28"/>
        </w:rPr>
        <w:t>Социальную активность можно рассматривать и как свойство личности, ее способность к преобразованию как природной, так и социальной среды для своего существования. На социальную активность личности и ее изменение влияют внутренние и внешние факторы.</w:t>
      </w:r>
    </w:p>
    <w:p w:rsidR="00D15463" w:rsidRPr="0028734F" w:rsidRDefault="00D15463" w:rsidP="0028734F">
      <w:pPr>
        <w:pStyle w:val="a6"/>
        <w:spacing w:line="360" w:lineRule="auto"/>
        <w:ind w:firstLine="709"/>
        <w:rPr>
          <w:szCs w:val="28"/>
        </w:rPr>
      </w:pPr>
      <w:r w:rsidRPr="0028734F">
        <w:rPr>
          <w:szCs w:val="28"/>
        </w:rPr>
        <w:t>К внутренним факторам относятся природные и генетические особенности личности, ее характер, уровень социализированности, культуры, сознание, потребности и т.д. Все это тесно связано между собой. К внешним факторам относятся факторы окружающей социальной и природной среды, в которых личность функционирует.</w:t>
      </w:r>
    </w:p>
    <w:p w:rsidR="00D15463" w:rsidRPr="0028734F" w:rsidRDefault="00D15463" w:rsidP="0028734F">
      <w:pPr>
        <w:widowControl w:val="0"/>
        <w:spacing w:line="360" w:lineRule="auto"/>
        <w:ind w:firstLine="709"/>
        <w:jc w:val="both"/>
        <w:rPr>
          <w:sz w:val="28"/>
          <w:szCs w:val="28"/>
        </w:rPr>
      </w:pPr>
      <w:r w:rsidRPr="0028734F">
        <w:rPr>
          <w:sz w:val="28"/>
          <w:szCs w:val="28"/>
        </w:rPr>
        <w:t>Таким образом, «социальная активность</w:t>
      </w:r>
      <w:r w:rsidRPr="0028734F">
        <w:rPr>
          <w:bCs/>
          <w:sz w:val="28"/>
          <w:szCs w:val="28"/>
        </w:rPr>
        <w:t xml:space="preserve"> </w:t>
      </w:r>
      <w:r w:rsidRPr="0028734F">
        <w:rPr>
          <w:sz w:val="28"/>
          <w:szCs w:val="28"/>
        </w:rPr>
        <w:t>– это степень, мера включенности личности в систему общественных отношений, показатель ее участия во все видах общественной деятельности</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Для определения социально-психологического феномена, отражающего в интегрированном виде особенности социальной позиции социальных ресурсов, их места в структуре общества, характера включенности в социальные процессы, а также активности, направленной на обеспечение оптимальной самореализации и существования в социуме, используется понятие </w:t>
      </w:r>
      <w:r w:rsidRPr="0028734F">
        <w:rPr>
          <w:sz w:val="28"/>
        </w:rPr>
        <w:t>[10, с. 76]</w:t>
      </w:r>
      <w:r w:rsidRPr="0028734F">
        <w:rPr>
          <w:sz w:val="28"/>
          <w:szCs w:val="28"/>
        </w:rPr>
        <w:t xml:space="preserve">. </w:t>
      </w:r>
    </w:p>
    <w:p w:rsidR="00D15463" w:rsidRPr="0028734F" w:rsidRDefault="00D15463" w:rsidP="0028734F">
      <w:pPr>
        <w:widowControl w:val="0"/>
        <w:spacing w:line="360" w:lineRule="auto"/>
        <w:ind w:firstLine="709"/>
        <w:jc w:val="both"/>
        <w:rPr>
          <w:sz w:val="28"/>
          <w:szCs w:val="28"/>
        </w:rPr>
      </w:pPr>
      <w:r w:rsidRPr="0028734F">
        <w:rPr>
          <w:sz w:val="28"/>
          <w:szCs w:val="28"/>
        </w:rPr>
        <w:t>Важной характеристикой социальных ресурсов, определяющей их социальную активность, является категория «с</w:t>
      </w:r>
      <w:r w:rsidRPr="0028734F">
        <w:rPr>
          <w:bCs/>
          <w:sz w:val="28"/>
          <w:szCs w:val="28"/>
        </w:rPr>
        <w:t>оциальная напряженность»</w:t>
      </w:r>
      <w:r w:rsidRPr="0028734F">
        <w:rPr>
          <w:sz w:val="28"/>
          <w:szCs w:val="28"/>
        </w:rPr>
        <w:t xml:space="preserve">, под которой понимается некоторая тенденция или прессинг, обусловливающий возникновение дисбаланса в отношениях между структурными элементами социальной системы. В случае большого напряжения контрольные механизмы социальной системы могут не справиться с задачей поддержания сложившегося баланса отношений, что приводит к разрушению структуры. Такой же эффект имеет слишком низкое напряжение </w:t>
      </w:r>
      <w:r w:rsidRPr="0028734F">
        <w:rPr>
          <w:sz w:val="28"/>
        </w:rPr>
        <w:t>[11, с. 63]</w:t>
      </w:r>
      <w:r w:rsidRPr="0028734F">
        <w:rPr>
          <w:sz w:val="28"/>
          <w:szCs w:val="28"/>
        </w:rPr>
        <w:t xml:space="preserve">.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Термин </w:t>
      </w:r>
      <w:r w:rsidRPr="0028734F">
        <w:rPr>
          <w:sz w:val="28"/>
          <w:szCs w:val="28"/>
        </w:rPr>
        <w:t>“социальные ресурсы” можно охарактеризовать посредством такой категории, как</w:t>
      </w:r>
      <w:r w:rsidRPr="0028734F">
        <w:rPr>
          <w:sz w:val="28"/>
          <w:szCs w:val="20"/>
        </w:rPr>
        <w:t xml:space="preserve"> «человеческий потенциал» (иногда говорят «человеческий капитал») и «человеческий ресурс».</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Человеческий потенциал — это совокупность физических, духовных, культурных и иных качеств человека и населения в целом. Развитие человеческого потенциала, приращение человеческого капитала и есть повышение качества жизни, которое является целью муниципальной деятельности.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Человеческий ресурс — это совокупность свойств людей, необходимых для воспроизводства жизни на территории муниципального образования и для обеспечения самоуправления населения, т. е. для реализации роли человека как субъекта управления. Иначе говоря, человеческий потенциал — то, что вкладывается в человека, а человеческий ресурс — то, что можно получить от него </w:t>
      </w:r>
      <w:r w:rsidRPr="0028734F">
        <w:rPr>
          <w:sz w:val="28"/>
        </w:rPr>
        <w:t>[12, с. 65]</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Как считает </w:t>
      </w:r>
      <w:r w:rsidRPr="0028734F">
        <w:rPr>
          <w:sz w:val="28"/>
          <w:szCs w:val="28"/>
        </w:rPr>
        <w:t>С. Рощин, п</w:t>
      </w:r>
      <w:r w:rsidRPr="0028734F">
        <w:rPr>
          <w:sz w:val="28"/>
          <w:szCs w:val="20"/>
        </w:rPr>
        <w:t>онятия человеческого потенциала и человеческого ресурса тесно взаимосвязаны. Развивая и наращивая человеческий потенциал, вкладывая средства в укрепление физического здоровья, образование, культурное развитие населения, социальную поддержку отдельных категорий граждан, мы одновременно наращиваем и человеческий ресурс муниципального образования.</w:t>
      </w:r>
    </w:p>
    <w:p w:rsidR="00D15463" w:rsidRPr="0028734F" w:rsidRDefault="00D15463" w:rsidP="0028734F">
      <w:pPr>
        <w:pStyle w:val="a6"/>
        <w:spacing w:line="360" w:lineRule="auto"/>
        <w:ind w:firstLine="709"/>
      </w:pPr>
      <w:r w:rsidRPr="0028734F">
        <w:t>К основным направлениям развития человеческого потенциала на местном уровне относятся такие, как обеспечение здоровья человека, образование, культура, социальная защита отдельных групп населения и работа с молодежью.</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Реализация этих задач требует скоординированных действий органов местного самоуправления, органов государственной власти (с учетом разграничения полномочий между ними) и общественности.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Вложения в человека, в развитие его потенциала, в наращивание человеческого капитала - самый выгодный вид вложения средств, хотя количественно оценить эффективность этих вложений довольно трудно.</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Ориентация на развитие человеческого потенциала означает, что основной формой организации жизни поселения должна быть не традиционная форма производственного поселения (социальный цех градообразующих предприятий), а поселение как самоценность для человека, как среда обитания и общения, как место, где формируется человеческое сообщество, как составная часть гражданского общества, где каждый имеет возможность реализовать свои потребности, интересы, способности в рамках цивилизованных отношений.</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Превращение человеческого потенциала в главный фактор развития муниципального образования, использование его в качестве ресурса в муниципального управлении, составляют стратегическую задачу муниципальной деятельности </w:t>
      </w:r>
      <w:r w:rsidRPr="0028734F">
        <w:rPr>
          <w:sz w:val="28"/>
        </w:rPr>
        <w:t>[13, с. 10]</w:t>
      </w:r>
      <w:r w:rsidRPr="0028734F">
        <w:rPr>
          <w:sz w:val="28"/>
          <w:szCs w:val="20"/>
        </w:rPr>
        <w:t xml:space="preserve">. </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sz w:val="28"/>
          <w:szCs w:val="28"/>
        </w:rPr>
        <w:t xml:space="preserve">Структурный анализ муниципальных социальных ресурсов позволяет выделить и проанализировать 13 разновидностей социальных ресурсов </w:t>
      </w:r>
      <w:r w:rsidRPr="0028734F">
        <w:rPr>
          <w:iCs/>
          <w:sz w:val="28"/>
          <w:szCs w:val="28"/>
        </w:rPr>
        <w:t>муниципального образования</w:t>
      </w:r>
      <w:r w:rsidRPr="0028734F">
        <w:rPr>
          <w:sz w:val="28"/>
          <w:szCs w:val="28"/>
        </w:rPr>
        <w:t>: демографические, трудовые, кадровые, образовательные, информационные, компаративно-состязательные, инновационные, социально-психологические, социально-политические, социокультурные, социально-организационные, социально-экономические, социально-технологические, силовые.</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iCs/>
          <w:sz w:val="28"/>
          <w:szCs w:val="28"/>
        </w:rPr>
        <w:t>Демографические ресурсы</w:t>
      </w:r>
      <w:r w:rsidRPr="0028734F">
        <w:rPr>
          <w:sz w:val="28"/>
          <w:szCs w:val="28"/>
        </w:rPr>
        <w:t xml:space="preserve"> </w:t>
      </w:r>
      <w:r w:rsidRPr="0028734F">
        <w:rPr>
          <w:iCs/>
          <w:sz w:val="28"/>
          <w:szCs w:val="28"/>
        </w:rPr>
        <w:t>муниципального образования</w:t>
      </w:r>
      <w:r w:rsidRPr="0028734F">
        <w:rPr>
          <w:sz w:val="28"/>
          <w:szCs w:val="28"/>
        </w:rPr>
        <w:t xml:space="preserve"> характеризуются общей численностью населения, его половозрастным составом, численностью трудоспособного населения, естественным движением населения (рождаемостью и смертностью), количеством, а также соотношением браков и разводов, миграцией. </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iCs/>
          <w:sz w:val="28"/>
          <w:szCs w:val="28"/>
        </w:rPr>
        <w:t>Трудовые ресурсы -</w:t>
      </w:r>
      <w:r w:rsidRPr="0028734F">
        <w:rPr>
          <w:sz w:val="28"/>
          <w:szCs w:val="28"/>
        </w:rPr>
        <w:t xml:space="preserve"> это экономически активное население, в том числе работающие и безработные. </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iCs/>
          <w:sz w:val="28"/>
          <w:szCs w:val="28"/>
        </w:rPr>
        <w:t>Кадровые ресурсы</w:t>
      </w:r>
      <w:r w:rsidRPr="0028734F">
        <w:rPr>
          <w:sz w:val="28"/>
          <w:szCs w:val="28"/>
        </w:rPr>
        <w:t xml:space="preserve"> выражают более дифференцированную характеристику трудового потенциала </w:t>
      </w:r>
      <w:r w:rsidRPr="0028734F">
        <w:rPr>
          <w:iCs/>
          <w:sz w:val="28"/>
          <w:szCs w:val="28"/>
        </w:rPr>
        <w:t>муниципального образования</w:t>
      </w:r>
      <w:r w:rsidRPr="0028734F">
        <w:rPr>
          <w:sz w:val="28"/>
          <w:szCs w:val="28"/>
        </w:rPr>
        <w:t xml:space="preserve"> с учетом его профессионально-квалификационных признаков и реальной востребованности на рынке труда. </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iCs/>
          <w:sz w:val="28"/>
          <w:szCs w:val="28"/>
        </w:rPr>
        <w:t>Образовательные ресурсы</w:t>
      </w:r>
      <w:r w:rsidRPr="0028734F">
        <w:rPr>
          <w:sz w:val="28"/>
          <w:szCs w:val="28"/>
        </w:rPr>
        <w:t xml:space="preserve"> характеризуются уровнем общего и профессионального образования граждан, численностью обучающихся. </w:t>
      </w:r>
    </w:p>
    <w:p w:rsidR="00D15463" w:rsidRPr="0028734F" w:rsidRDefault="00D15463" w:rsidP="0028734F">
      <w:pPr>
        <w:widowControl w:val="0"/>
        <w:autoSpaceDE w:val="0"/>
        <w:autoSpaceDN w:val="0"/>
        <w:adjustRightInd w:val="0"/>
        <w:spacing w:line="360" w:lineRule="auto"/>
        <w:ind w:firstLine="709"/>
        <w:jc w:val="both"/>
        <w:rPr>
          <w:iCs/>
          <w:sz w:val="28"/>
          <w:szCs w:val="28"/>
        </w:rPr>
      </w:pPr>
      <w:r w:rsidRPr="0028734F">
        <w:rPr>
          <w:sz w:val="28"/>
          <w:szCs w:val="28"/>
        </w:rPr>
        <w:t xml:space="preserve">Важную и значительную часть ресурсов </w:t>
      </w:r>
      <w:r w:rsidRPr="0028734F">
        <w:rPr>
          <w:iCs/>
          <w:sz w:val="28"/>
          <w:szCs w:val="28"/>
        </w:rPr>
        <w:t>муниципального образования</w:t>
      </w:r>
      <w:r w:rsidRPr="0028734F">
        <w:rPr>
          <w:sz w:val="28"/>
          <w:szCs w:val="28"/>
        </w:rPr>
        <w:t xml:space="preserve"> образуют информационные ресурсы. Информационное взаимодействие в регионе создает основу для формирования и развития компаративных и состязательных отношений</w:t>
      </w:r>
      <w:r w:rsidRPr="0028734F">
        <w:rPr>
          <w:iCs/>
          <w:sz w:val="28"/>
          <w:szCs w:val="28"/>
        </w:rPr>
        <w:t xml:space="preserve">. </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iCs/>
          <w:sz w:val="28"/>
          <w:szCs w:val="28"/>
        </w:rPr>
        <w:t>Компаративно-состязательные</w:t>
      </w:r>
      <w:r w:rsidRPr="0028734F">
        <w:rPr>
          <w:sz w:val="28"/>
          <w:szCs w:val="28"/>
        </w:rPr>
        <w:t xml:space="preserve"> ресурсы связаны с многочисленными социальными, в частности, регулятивными функциями компаративных (т.е. сравнительных) и состязательных отношений.</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sz w:val="28"/>
          <w:szCs w:val="28"/>
        </w:rPr>
        <w:t xml:space="preserve">Общественное развитие в современном мире, экономический рост характеризуются ведущей ролью научно-технического прогресса и интеллектуализацией основных факторов производства. Важное значение приобретают в этой связи инновационные ресурсы </w:t>
      </w:r>
      <w:r w:rsidRPr="0028734F">
        <w:rPr>
          <w:iCs/>
          <w:sz w:val="28"/>
          <w:szCs w:val="28"/>
        </w:rPr>
        <w:t>муниципального образования</w:t>
      </w:r>
      <w:r w:rsidRPr="0028734F">
        <w:rPr>
          <w:sz w:val="28"/>
          <w:szCs w:val="28"/>
        </w:rPr>
        <w:t>, их рациональное использование и развитие.</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iCs/>
          <w:sz w:val="28"/>
          <w:szCs w:val="28"/>
        </w:rPr>
        <w:t>Социально-психологические</w:t>
      </w:r>
      <w:r w:rsidRPr="0028734F">
        <w:rPr>
          <w:sz w:val="28"/>
          <w:szCs w:val="28"/>
        </w:rPr>
        <w:t xml:space="preserve"> ресурсы связаны непосредственно с социальным состоянием граждан, уровнем социальной защищенности, социальным самочувствием. </w:t>
      </w:r>
      <w:r w:rsidRPr="0028734F">
        <w:rPr>
          <w:iCs/>
          <w:sz w:val="28"/>
          <w:szCs w:val="28"/>
        </w:rPr>
        <w:t>Социально-политические</w:t>
      </w:r>
      <w:r w:rsidRPr="0028734F">
        <w:rPr>
          <w:sz w:val="28"/>
          <w:szCs w:val="28"/>
        </w:rPr>
        <w:t xml:space="preserve"> ресурсы выражаются в социально-политической активности населения, в частности, в его участии в местном самоуправлении. </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iCs/>
          <w:sz w:val="28"/>
          <w:szCs w:val="28"/>
        </w:rPr>
        <w:t>Социокультурные</w:t>
      </w:r>
      <w:r w:rsidRPr="0028734F">
        <w:rPr>
          <w:sz w:val="28"/>
          <w:szCs w:val="28"/>
        </w:rPr>
        <w:t xml:space="preserve"> ресурсы включают традиции, обычаи, культурные ценности и культурный обмен населения, они влияют на направление и темпы реформирования социального уклада жизни региона. Множество форм самоорганизации местного населения, направленных на содействие в решении региональных и местных проблем, образуют содержание </w:t>
      </w:r>
      <w:r w:rsidRPr="0028734F">
        <w:rPr>
          <w:iCs/>
          <w:sz w:val="28"/>
          <w:szCs w:val="28"/>
        </w:rPr>
        <w:t>социально-организационных</w:t>
      </w:r>
      <w:r w:rsidRPr="0028734F">
        <w:rPr>
          <w:sz w:val="28"/>
          <w:szCs w:val="28"/>
        </w:rPr>
        <w:t xml:space="preserve"> ресурсов. </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sz w:val="28"/>
          <w:szCs w:val="28"/>
        </w:rPr>
        <w:t xml:space="preserve">Многообразие форм экономической активности населения (предпринимательство, инновационная активность и т.д.) характеризуют </w:t>
      </w:r>
      <w:r w:rsidRPr="0028734F">
        <w:rPr>
          <w:iCs/>
          <w:sz w:val="28"/>
          <w:szCs w:val="28"/>
        </w:rPr>
        <w:t>социально-экономические</w:t>
      </w:r>
      <w:r w:rsidRPr="0028734F">
        <w:rPr>
          <w:sz w:val="28"/>
          <w:szCs w:val="28"/>
        </w:rPr>
        <w:t xml:space="preserve"> ресурсы. Социально-технологическая культура управления на уровне </w:t>
      </w:r>
      <w:r w:rsidRPr="0028734F">
        <w:rPr>
          <w:iCs/>
          <w:sz w:val="28"/>
          <w:szCs w:val="28"/>
        </w:rPr>
        <w:t>муниципального образования</w:t>
      </w:r>
      <w:r w:rsidRPr="0028734F">
        <w:rPr>
          <w:sz w:val="28"/>
          <w:szCs w:val="28"/>
        </w:rPr>
        <w:t xml:space="preserve"> образует суть социально-технологических ресурсов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Силовые ресурсы включают оружие и аппарат физического воздействия специально подготовленных для этого людей. В государстве их ядро составляв армия, полиция (милиция), службы безопасности, суд и прокуратура с их вещее венными атрибутами: вооружением, экипировкой, снаряжением, боевой техникой, тюрьмами и т.п. Этот вид ресурсов, оказывающих предостерегающее и кар; тельное воздействие, традиционно считается всегда необходимым условием обязательным резервом государственной власти и управления. Поскольку использование силы способно лишить человека высших ценностей — здоровья и жизни прав и свобод, а также имущества и других благ.</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sz w:val="28"/>
          <w:szCs w:val="20"/>
        </w:rPr>
        <w:t>Культурно-информационные ресурсы - духовные ценности, знания и информация, а также средства их получения и распространения: институты науки и образования, средства массовой информации и коммуникации и др. В условиях концентрации информационных ресурсов в одних руках создается возможность с помощью аудиовизуальной информации - изображения и слова - управлять поведением больших масс людей, не прибегая к использованию силы или экономических ресурсов.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Кроме представленной типологии, можно выделить еще один вид – управленческие ресурсы местного сообщества. Решение вопроса участия граждан в местном самоуправлении осложняется отечественными традициями, для которых характерна сильная ориентация человека не на самого себя, а на органы власти всех уровней. Забота власти о рядовом жителе воспринимается и как должное. Вследствие этого слаба ориентация жителей, особенно городских в меньшей степени сельских, на экономическое и иное самообеспечение. Это явление принято называть социальным иждивенчеством, его преодоление потребует длительного времени.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Использование человеческого ресурса в муниципальном управлении основано на принципе субсидиарности. Согласно этому принципу, решение каждого вопроса должно передаваться на возможно более близкий к гражданину уровень </w:t>
      </w:r>
      <w:r w:rsidRPr="0028734F">
        <w:rPr>
          <w:sz w:val="28"/>
        </w:rPr>
        <w:t>[14, с. 54]</w:t>
      </w:r>
      <w:r w:rsidRPr="0028734F">
        <w:rPr>
          <w:sz w:val="28"/>
          <w:szCs w:val="20"/>
        </w:rPr>
        <w:t xml:space="preserve">.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Потенциал социальных ресурсов модернизации муниципального управления практически раскрывается через реализацию возможностей, которыми обладает государство-нация. Важность данного вопроса объясняется также и тем, что повседневная реальность свидетельствует о большой роли муниципального управления, которая не ослабевает, а даже, напротив, усиливается в условиях усложнения и интенсификации общественных процессов, причем, особенно это ощутимо в периоды реформ и кризисов.</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Актуальность, характерные черты, цели и структура процесса модернизации муниципального управления определяются не только возрастанием его роли в жизнедеятельности общества, но всей совокупностью действующих в нем тенденций и закономерностей, в первую очередь социально-политических, диктующих тот или иной тип системы управления обществом, ее преобразований.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силу этого процесс модернизации муниципального управления должен быть комплексным, охватывать как его составные части, так и организационные формы и функциональные проявления управляемых объектов и систем управления обществом.</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Ресурсы власти - фундаментальный источник управления. Их первостепенная значимость как оснований власти отражена в теории «социального обмена» (П. Блау и др.), согласно которой в основе власти, а стало быть и муниципального управления, лежит неравномерное распределение дефицитных ресурсов. Люди, не имеющие ресурсов, получают их в обмен на исполнение распоряжений их владельцев. Тем самым они попадают в зависимость от власть имущих, подчиняются им, а распределение и перераспределение социальных ресурсов происходит в процессе муниципального управления.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Способность муниципальных органов при демократической системе управления обеспечивать в условиях жестко ограниченных ресурсов удовлетворение насущных потребностей общества в целом и отдельных граждан служит критерием их эффективности. Поэтому повышение эффективности системы муниципального управления находится в поле напряженности между дефицитом качества управленческих услуг, оказываемых обществу органами местного самоуправления, и необходимостью отвечать все возрастающим потребностям социальной модернизации. Оптимум соответствия находится в учете требования уменьшения материальных затрат (финансовых, экономических и прочих издержек) и рационального использования кадрового потенциала [13, с. 43].</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 настоящее время в практике корпоративного управления разработаны различные теории по привлечению человеческих ресурсов в управленческой деятельности. Теория управления персоналом обосновывает новые формы работы с людьми - концепция «человеческих ресурсов».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Применительно к сфере управления в организации она основана на признании экономической целесообразности капиталовложений, связанных с отбором кадров, поддержанием его в трудоспособном состоянии, непрерывным обучением и выявлением качеств, потенциальных возможностей и способностей, заложенных в личности человека, претендующего на должность в систему муниципального управления, с последующим развитием качеств, важных для его профессиональной деятельности. Отличительными особенностями концепции являются: применение экономических критериев для оценки роли человеческого фактора в процессе муниципального управления, внутриорганизационное управление, перестройка всей системы работы с кадрами.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Полномасштабное раскрытие гражданского ресурса, связанного с демократической перспективой развития правового государства, со степенью свободы и возможностями воспользоваться ею как самоответственности личности гражданина за свою собственную судьбу и судьбу своей страны, - ключевая предпосылка движения к подлинному становлению гражданского общества.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 потенциале гражданских ресурсов - фактически все жители страны, которые не только обладают статусом гражданина, в отличие от апатридов, иностранцев. Они прежде всего проявляют качества, присущие людям, занимающим активную и сознательную жизненную позицию. Здесь проявляется гражданственность - как антитез аполитичности, включенность в дела политического сообщества, способность и готовность выступать полноправным членом общества, отстаивающего собственные интересы в сочетании с общественными.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При таком подходе субъект социально-организованной и управленческой деятельности исходит в своих целях, средствах и способах действия не из принципа метафизического господства - подчинения интересов одних членов и групп общества другим (на самом деле именно этот принцип и открывает простор установления некоего эгоистического, частного интереса над всеобщим). Он, напротив, предполагает согласование, координацию, поиск взаимоприемлемых решений. А это требует, соответственно, высокой степени совершенства политической системы общества, политической и управленческой культуры и зрелости граждан [15, с. 167].</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Таким образом, социальные ресурсы - это продукт совместной деятельности населения, показатель социального интеллекта. Чем выше социальный интеллект местного сообщества, тем большими социальными возможностями располагает население для решения своих насущных местных проблем.</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Социальные ресурсы местного сообщества - крупная теоретическая и практическая проблема. Для социального обустройства территорий, повышения качества жизни населения необходимы значительные средства. Социальные ресурсы составляют ядро всей системы ресурсов, не распаковав которые, невозможно получить эффективные результаты от реализации любых видов ресурсов - материальных, хозяйственных, природных и т.д.</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Государству следует передавать в ведение местного самоуправления все те вопросы жизнеобеспечения населения (в том числе часть вопросов государственного значения), которые могут быть решены на местном уровне. Но и муниципальная власть должна стремиться оставлять на решение самих граждан и создаваемых ими различных структур гражданского общества (третьего сектора) все те вопросы жизнеобеспечения, которые они могут решать самостоятельно.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Этот принцип на муниципальном уровне предусматривает субсидиарную ответственность власти и общественных структур за состояние дел в муниципальном образовании.</w:t>
      </w:r>
    </w:p>
    <w:p w:rsidR="00D15463" w:rsidRPr="0028734F" w:rsidRDefault="00D15463" w:rsidP="00D15463">
      <w:pPr>
        <w:widowControl w:val="0"/>
        <w:spacing w:line="360" w:lineRule="auto"/>
        <w:ind w:firstLine="709"/>
        <w:jc w:val="center"/>
        <w:rPr>
          <w:b/>
          <w:sz w:val="28"/>
          <w:szCs w:val="28"/>
        </w:rPr>
      </w:pPr>
      <w:r>
        <w:rPr>
          <w:b/>
          <w:sz w:val="28"/>
        </w:rPr>
        <w:br w:type="page"/>
      </w:r>
      <w:r w:rsidRPr="0028734F">
        <w:rPr>
          <w:b/>
          <w:sz w:val="28"/>
        </w:rPr>
        <w:t xml:space="preserve">1.2 </w:t>
      </w:r>
      <w:r w:rsidRPr="0028734F">
        <w:rPr>
          <w:b/>
          <w:sz w:val="28"/>
          <w:szCs w:val="28"/>
        </w:rPr>
        <w:t>Особенности управления социальными ресурсами на муниципальном уровне</w:t>
      </w:r>
    </w:p>
    <w:p w:rsidR="00D15463" w:rsidRDefault="00D15463" w:rsidP="0028734F">
      <w:pPr>
        <w:widowControl w:val="0"/>
        <w:spacing w:line="360" w:lineRule="auto"/>
        <w:ind w:firstLine="709"/>
        <w:jc w:val="both"/>
        <w:rPr>
          <w:iCs/>
          <w:sz w:val="28"/>
          <w:szCs w:val="28"/>
        </w:rPr>
      </w:pPr>
    </w:p>
    <w:p w:rsidR="00D15463" w:rsidRPr="0028734F" w:rsidRDefault="00D15463" w:rsidP="0028734F">
      <w:pPr>
        <w:widowControl w:val="0"/>
        <w:spacing w:line="360" w:lineRule="auto"/>
        <w:ind w:firstLine="709"/>
        <w:jc w:val="both"/>
        <w:rPr>
          <w:sz w:val="28"/>
          <w:szCs w:val="28"/>
        </w:rPr>
      </w:pPr>
      <w:r w:rsidRPr="0028734F">
        <w:rPr>
          <w:iCs/>
          <w:sz w:val="28"/>
          <w:szCs w:val="28"/>
        </w:rPr>
        <w:t>Социальные ресурсы муниципального образования -</w:t>
      </w:r>
      <w:r w:rsidRPr="0028734F">
        <w:rPr>
          <w:sz w:val="28"/>
          <w:szCs w:val="28"/>
        </w:rPr>
        <w:t xml:space="preserve"> </w:t>
      </w:r>
      <w:r w:rsidRPr="0028734F">
        <w:rPr>
          <w:iCs/>
          <w:sz w:val="28"/>
          <w:szCs w:val="28"/>
        </w:rPr>
        <w:t>это ресурсы, обеспечивающие его устойчивое функционирование и развитие как целостной социально-экономической системы, характеризующие жизнедеятельность населения данного муниципального образования.</w:t>
      </w:r>
      <w:r w:rsidRPr="0028734F">
        <w:rPr>
          <w:sz w:val="28"/>
          <w:szCs w:val="28"/>
        </w:rPr>
        <w:t xml:space="preserve"> </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Термин «социальное» применительно к ресурсам </w:t>
      </w:r>
      <w:r w:rsidRPr="0028734F">
        <w:rPr>
          <w:iCs/>
          <w:sz w:val="28"/>
          <w:szCs w:val="28"/>
        </w:rPr>
        <w:t>муниципального образования</w:t>
      </w:r>
      <w:r w:rsidRPr="0028734F">
        <w:rPr>
          <w:sz w:val="28"/>
          <w:szCs w:val="28"/>
        </w:rPr>
        <w:t xml:space="preserve"> означает, что эти ресурсы относятся к населению муниципалитета, характеризуют его жизнедеятельность. </w:t>
      </w:r>
    </w:p>
    <w:p w:rsidR="00D15463" w:rsidRPr="0028734F" w:rsidRDefault="00D15463" w:rsidP="0028734F">
      <w:pPr>
        <w:pStyle w:val="1"/>
        <w:keepNext w:val="0"/>
        <w:spacing w:line="360" w:lineRule="auto"/>
        <w:ind w:firstLine="709"/>
      </w:pPr>
      <w:r w:rsidRPr="0028734F">
        <w:t>В современных условиях важное значение приобретает эффективное развитие потенциала социальных ресурсов на местном уровне. Вложения в человека, в развитие его потенциала, в наращивание человеческого капитала — самый выгодный вид вложения средств, хотя количественно оценить эффективность этих вложений довольно трудно.</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Задачей управления социальными ресурсами </w:t>
      </w:r>
      <w:r w:rsidRPr="0028734F">
        <w:rPr>
          <w:iCs/>
          <w:sz w:val="28"/>
          <w:szCs w:val="28"/>
        </w:rPr>
        <w:t>муниципального образования</w:t>
      </w:r>
      <w:r w:rsidRPr="0028734F">
        <w:rPr>
          <w:sz w:val="28"/>
          <w:szCs w:val="28"/>
        </w:rPr>
        <w:t xml:space="preserve"> является необходимость выявления и оценки ресурсов, ресурсного обеспечения, рационального использования, упорядочения, воспроизводства, сбережения, развития, обновления и формирования.</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С задачами управления социальными ресурсами </w:t>
      </w:r>
      <w:r w:rsidRPr="0028734F">
        <w:rPr>
          <w:iCs/>
          <w:sz w:val="28"/>
          <w:szCs w:val="28"/>
        </w:rPr>
        <w:t>муниципального образования</w:t>
      </w:r>
      <w:r w:rsidRPr="0028734F">
        <w:rPr>
          <w:sz w:val="28"/>
          <w:szCs w:val="28"/>
        </w:rPr>
        <w:t xml:space="preserve"> связаны непосредственно управленческие функции. Управление ресурсами включает в себя несколько содержательных элементов, которые можно представить одновременно в качестве стадий (этапов) управленческого цикла, а также в качестве функций управления.</w:t>
      </w:r>
    </w:p>
    <w:p w:rsidR="00D15463" w:rsidRPr="0028734F" w:rsidRDefault="00D15463" w:rsidP="0028734F">
      <w:pPr>
        <w:widowControl w:val="0"/>
        <w:shd w:val="clear" w:color="auto" w:fill="FFFFFF"/>
        <w:spacing w:line="360" w:lineRule="auto"/>
        <w:ind w:firstLine="709"/>
        <w:jc w:val="both"/>
        <w:rPr>
          <w:sz w:val="28"/>
          <w:szCs w:val="28"/>
        </w:rPr>
      </w:pPr>
      <w:r w:rsidRPr="0028734F">
        <w:rPr>
          <w:sz w:val="28"/>
          <w:szCs w:val="28"/>
        </w:rPr>
        <w:t xml:space="preserve">Управленческий цикл начинается с </w:t>
      </w:r>
      <w:r w:rsidRPr="0028734F">
        <w:rPr>
          <w:iCs/>
          <w:sz w:val="28"/>
          <w:szCs w:val="28"/>
        </w:rPr>
        <w:t xml:space="preserve">диагностики </w:t>
      </w:r>
      <w:r w:rsidRPr="0028734F">
        <w:rPr>
          <w:sz w:val="28"/>
          <w:szCs w:val="28"/>
        </w:rPr>
        <w:t xml:space="preserve">социальных ресурсов, выявления и оценки их состояния, определения «узких мест» и формулирования назревших проблем. </w:t>
      </w:r>
    </w:p>
    <w:p w:rsidR="00D15463" w:rsidRPr="0028734F" w:rsidRDefault="00D15463" w:rsidP="0028734F">
      <w:pPr>
        <w:widowControl w:val="0"/>
        <w:shd w:val="clear" w:color="auto" w:fill="FFFFFF"/>
        <w:spacing w:line="360" w:lineRule="auto"/>
        <w:ind w:firstLine="709"/>
        <w:jc w:val="both"/>
        <w:rPr>
          <w:sz w:val="28"/>
          <w:szCs w:val="28"/>
        </w:rPr>
      </w:pPr>
      <w:r w:rsidRPr="0028734F">
        <w:rPr>
          <w:sz w:val="28"/>
          <w:szCs w:val="28"/>
        </w:rPr>
        <w:t xml:space="preserve">Диагностика дает моментальный (горизонтальный) «срез» социальных ресурсов, тогда как </w:t>
      </w:r>
      <w:r w:rsidRPr="0028734F">
        <w:rPr>
          <w:iCs/>
          <w:sz w:val="28"/>
          <w:szCs w:val="28"/>
        </w:rPr>
        <w:t xml:space="preserve">прогнозирование </w:t>
      </w:r>
      <w:r w:rsidRPr="0028734F">
        <w:rPr>
          <w:sz w:val="28"/>
          <w:szCs w:val="28"/>
        </w:rPr>
        <w:t xml:space="preserve">относится к оценке возможных вариантов и сценариев их развития. </w:t>
      </w:r>
    </w:p>
    <w:p w:rsidR="00D15463" w:rsidRPr="0028734F" w:rsidRDefault="00D15463" w:rsidP="0028734F">
      <w:pPr>
        <w:widowControl w:val="0"/>
        <w:shd w:val="clear" w:color="auto" w:fill="FFFFFF"/>
        <w:spacing w:line="360" w:lineRule="auto"/>
        <w:ind w:firstLine="709"/>
        <w:jc w:val="both"/>
        <w:rPr>
          <w:sz w:val="28"/>
          <w:szCs w:val="28"/>
        </w:rPr>
      </w:pPr>
      <w:r w:rsidRPr="0028734F">
        <w:rPr>
          <w:sz w:val="28"/>
          <w:szCs w:val="28"/>
        </w:rPr>
        <w:t xml:space="preserve">Прогнозирование имеет очень важное значение для управления образовательными и трудовыми ресурсами, поскольку результат этой деятельности становится востребованным не сейчас, а по истечении определенного времени. Диагностика и прогнозирование социальных ресурсов </w:t>
      </w:r>
      <w:r w:rsidRPr="0028734F">
        <w:rPr>
          <w:iCs/>
          <w:sz w:val="28"/>
          <w:szCs w:val="28"/>
        </w:rPr>
        <w:t>муниципального образования</w:t>
      </w:r>
      <w:r w:rsidRPr="0028734F">
        <w:rPr>
          <w:sz w:val="28"/>
          <w:szCs w:val="28"/>
        </w:rPr>
        <w:t xml:space="preserve"> являются предпосылкой </w:t>
      </w:r>
      <w:r w:rsidRPr="0028734F">
        <w:rPr>
          <w:iCs/>
          <w:sz w:val="28"/>
          <w:szCs w:val="28"/>
        </w:rPr>
        <w:t>их планирования</w:t>
      </w:r>
      <w:r w:rsidRPr="0028734F">
        <w:rPr>
          <w:sz w:val="28"/>
          <w:szCs w:val="28"/>
        </w:rPr>
        <w:t>, которое осуществляется различными способами, в том числе посредством разработки целевых программ.</w:t>
      </w:r>
    </w:p>
    <w:p w:rsidR="00D15463" w:rsidRPr="0028734F" w:rsidRDefault="00D15463" w:rsidP="0028734F">
      <w:pPr>
        <w:widowControl w:val="0"/>
        <w:shd w:val="clear" w:color="auto" w:fill="FFFFFF"/>
        <w:spacing w:line="360" w:lineRule="auto"/>
        <w:ind w:firstLine="709"/>
        <w:jc w:val="both"/>
        <w:rPr>
          <w:sz w:val="28"/>
          <w:szCs w:val="28"/>
        </w:rPr>
      </w:pPr>
      <w:r w:rsidRPr="0028734F">
        <w:rPr>
          <w:sz w:val="28"/>
          <w:szCs w:val="28"/>
        </w:rPr>
        <w:t xml:space="preserve">Следующая управленческая функция - </w:t>
      </w:r>
      <w:r w:rsidRPr="0028734F">
        <w:rPr>
          <w:iCs/>
          <w:sz w:val="28"/>
          <w:szCs w:val="28"/>
        </w:rPr>
        <w:t xml:space="preserve">организация, </w:t>
      </w:r>
      <w:r w:rsidRPr="0028734F">
        <w:rPr>
          <w:sz w:val="28"/>
          <w:szCs w:val="28"/>
        </w:rPr>
        <w:t>специфика которой заключается: во-первых, в непосредственной организации и осуществлении управленческих воздействий; во-вторых, в координации управленческих воздействий, исходящих от разных субъектов и уровней управления; в-третьих, в формировании соответствующих управленческих структур, через которые осуществляется управленческое воздействие.</w:t>
      </w:r>
    </w:p>
    <w:p w:rsidR="00D15463" w:rsidRPr="0028734F" w:rsidRDefault="00D15463" w:rsidP="0028734F">
      <w:pPr>
        <w:widowControl w:val="0"/>
        <w:shd w:val="clear" w:color="auto" w:fill="FFFFFF"/>
        <w:spacing w:line="360" w:lineRule="auto"/>
        <w:ind w:firstLine="709"/>
        <w:jc w:val="both"/>
        <w:rPr>
          <w:sz w:val="28"/>
          <w:szCs w:val="28"/>
        </w:rPr>
      </w:pPr>
      <w:r w:rsidRPr="0028734F">
        <w:rPr>
          <w:sz w:val="28"/>
          <w:szCs w:val="28"/>
        </w:rPr>
        <w:t xml:space="preserve">Еще одна управленческая функция - </w:t>
      </w:r>
      <w:r w:rsidRPr="0028734F">
        <w:rPr>
          <w:iCs/>
          <w:sz w:val="28"/>
          <w:szCs w:val="28"/>
        </w:rPr>
        <w:t>регулирование</w:t>
      </w:r>
      <w:r w:rsidRPr="0028734F">
        <w:rPr>
          <w:sz w:val="28"/>
          <w:szCs w:val="28"/>
        </w:rPr>
        <w:t>, суть которого заключается в обеспечении условий для нормального функционирования управляемого объекта, в осуществлении действий, направленных на предупреждение и устранение дисфункций, от функциональных отклонений.</w:t>
      </w:r>
    </w:p>
    <w:p w:rsidR="00D15463" w:rsidRPr="0028734F" w:rsidRDefault="00D15463" w:rsidP="0028734F">
      <w:pPr>
        <w:widowControl w:val="0"/>
        <w:shd w:val="clear" w:color="auto" w:fill="FFFFFF"/>
        <w:spacing w:line="360" w:lineRule="auto"/>
        <w:ind w:firstLine="709"/>
        <w:jc w:val="both"/>
        <w:rPr>
          <w:sz w:val="28"/>
          <w:szCs w:val="28"/>
        </w:rPr>
      </w:pPr>
      <w:r w:rsidRPr="0028734F">
        <w:rPr>
          <w:sz w:val="28"/>
          <w:szCs w:val="28"/>
        </w:rPr>
        <w:t xml:space="preserve">Завершающая стадия и функция управленческого цикла - </w:t>
      </w:r>
      <w:r w:rsidRPr="0028734F">
        <w:rPr>
          <w:iCs/>
          <w:sz w:val="28"/>
          <w:szCs w:val="28"/>
        </w:rPr>
        <w:t>контроль</w:t>
      </w:r>
      <w:r w:rsidRPr="0028734F">
        <w:rPr>
          <w:sz w:val="28"/>
          <w:szCs w:val="28"/>
        </w:rPr>
        <w:t xml:space="preserve">, который включает: установление фактического состояния процесса, оценку данного состояния, применение соответствующих санкций </w:t>
      </w:r>
      <w:r w:rsidRPr="0028734F">
        <w:rPr>
          <w:sz w:val="28"/>
        </w:rPr>
        <w:t>[17, с. 61]</w:t>
      </w:r>
      <w:r w:rsidRPr="0028734F">
        <w:rPr>
          <w:sz w:val="28"/>
          <w:szCs w:val="28"/>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Процесс муниципального управления и принятия управленческих решений предполагает управляющие воздействия субъекта управления (населения и органа местного самоуправления) на объект управления (муниципальное образование). В муниципальном управлении сами субъекты управления неизбежно привносят в систему управления элементы неопределенности и субъективности принимаемых решений. Следовательно, особенности процесса муниципального управления вытекают из особенностей самого муниципального образования как объекта управления, а также из особенностей муниципального управления как вида управленческой деятельности.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С точки зрения возможностей воздействия субъекта управления на объект </w:t>
      </w:r>
      <w:r w:rsidRPr="0028734F">
        <w:rPr>
          <w:sz w:val="28"/>
          <w:szCs w:val="20"/>
          <w:lang w:val="en-US"/>
        </w:rPr>
        <w:t>y</w:t>
      </w:r>
      <w:r w:rsidRPr="0028734F">
        <w:rPr>
          <w:sz w:val="28"/>
          <w:szCs w:val="20"/>
        </w:rPr>
        <w:t>правления необходимо разделить характеристики муниципального образования на устойчивые, изменение которых в процессе управления затруднено, и изменяемые, восприимчивые к управляющим воздействие.</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Устойчивые характеристики муниципального образования как объекта управления характеризуются тем, что их изменение приводит к изменению сущностных параметров объекта и влечет за собой коренное изменение соотношений между объектом и субъектом управления. Поэтому процесс муниципального управления осуществляется главным образом через воздействие на изменяемые характеристики муниципального образования.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Например, повышая квалификацию трудовых ресурсов или совершенствуя систему взаимоотношений органов местного самоуправления с хозяйствующими субъектами и структурами гражданского общества, можно добиться существенного улучшения социально-экономической ситуации в муниципальном образовании </w:t>
      </w:r>
      <w:r w:rsidRPr="0028734F">
        <w:rPr>
          <w:sz w:val="28"/>
        </w:rPr>
        <w:t>[18, с. 101]</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 целью выявления общих принципов принятия и реализации управленческих решений в системе муниципального управления в отношении социальных ресурсов, обусловленные его спецификой, отметим:</w:t>
      </w:r>
    </w:p>
    <w:p w:rsidR="00D15463" w:rsidRPr="0028734F" w:rsidRDefault="00D15463" w:rsidP="0028734F">
      <w:pPr>
        <w:widowControl w:val="0"/>
        <w:numPr>
          <w:ilvl w:val="0"/>
          <w:numId w:val="3"/>
        </w:numPr>
        <w:autoSpaceDE w:val="0"/>
        <w:autoSpaceDN w:val="0"/>
        <w:adjustRightInd w:val="0"/>
        <w:spacing w:line="360" w:lineRule="auto"/>
        <w:ind w:left="0" w:firstLine="709"/>
        <w:jc w:val="both"/>
        <w:rPr>
          <w:sz w:val="28"/>
          <w:szCs w:val="20"/>
        </w:rPr>
      </w:pPr>
      <w:r w:rsidRPr="0028734F">
        <w:rPr>
          <w:sz w:val="28"/>
          <w:szCs w:val="20"/>
        </w:rPr>
        <w:t xml:space="preserve">необходимость изучения мнения различных слоев населения при подготовке управленческих решений, затрагивающих интересы людей; </w:t>
      </w:r>
    </w:p>
    <w:p w:rsidR="00D15463" w:rsidRPr="0028734F" w:rsidRDefault="00D15463" w:rsidP="0028734F">
      <w:pPr>
        <w:widowControl w:val="0"/>
        <w:numPr>
          <w:ilvl w:val="0"/>
          <w:numId w:val="3"/>
        </w:numPr>
        <w:autoSpaceDE w:val="0"/>
        <w:autoSpaceDN w:val="0"/>
        <w:adjustRightInd w:val="0"/>
        <w:spacing w:line="360" w:lineRule="auto"/>
        <w:ind w:left="0" w:firstLine="709"/>
        <w:jc w:val="both"/>
        <w:rPr>
          <w:sz w:val="28"/>
        </w:rPr>
      </w:pPr>
      <w:r w:rsidRPr="0028734F">
        <w:rPr>
          <w:sz w:val="28"/>
          <w:szCs w:val="20"/>
        </w:rPr>
        <w:t>коллегиальный характер принятия наиболее важных решений, установленный федеральным законодательством и уставом муниципального образования;</w:t>
      </w:r>
    </w:p>
    <w:p w:rsidR="00D15463" w:rsidRPr="0028734F" w:rsidRDefault="00D15463" w:rsidP="0028734F">
      <w:pPr>
        <w:widowControl w:val="0"/>
        <w:numPr>
          <w:ilvl w:val="0"/>
          <w:numId w:val="3"/>
        </w:numPr>
        <w:autoSpaceDE w:val="0"/>
        <w:autoSpaceDN w:val="0"/>
        <w:adjustRightInd w:val="0"/>
        <w:spacing w:line="360" w:lineRule="auto"/>
        <w:ind w:left="0" w:firstLine="709"/>
        <w:jc w:val="both"/>
        <w:rPr>
          <w:sz w:val="28"/>
        </w:rPr>
      </w:pPr>
      <w:r w:rsidRPr="0028734F">
        <w:rPr>
          <w:sz w:val="28"/>
          <w:szCs w:val="20"/>
        </w:rPr>
        <w:t>необходимость отработки системы взаимоотношений между отдельными органами местного самоуправления (глава муниципального образования — представительный орган — администрация) в процессе принятия управленческих решений;</w:t>
      </w:r>
    </w:p>
    <w:p w:rsidR="00D15463" w:rsidRPr="0028734F" w:rsidRDefault="00D15463" w:rsidP="0028734F">
      <w:pPr>
        <w:widowControl w:val="0"/>
        <w:numPr>
          <w:ilvl w:val="0"/>
          <w:numId w:val="3"/>
        </w:numPr>
        <w:autoSpaceDE w:val="0"/>
        <w:autoSpaceDN w:val="0"/>
        <w:adjustRightInd w:val="0"/>
        <w:spacing w:line="360" w:lineRule="auto"/>
        <w:ind w:left="0" w:firstLine="709"/>
        <w:jc w:val="both"/>
        <w:rPr>
          <w:sz w:val="28"/>
        </w:rPr>
      </w:pPr>
      <w:r w:rsidRPr="0028734F">
        <w:rPr>
          <w:sz w:val="28"/>
          <w:szCs w:val="20"/>
        </w:rPr>
        <w:t xml:space="preserve">наличие, кроме обычных форм контроля за исполнением принятых управленческих решений, дополнительного вида контроля — общественного, подконтрольность муниципальной власти местному сообществу. </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sz w:val="28"/>
          <w:szCs w:val="20"/>
        </w:rPr>
        <w:t>Соблюдение данных принципов, бесспорно, усложняет процесс муниципального управления, однако обеспечивает принятие более качественных решений и более эффективный контроль за их исполнением. И наоборот, нарушение рассмотренных принципов приводит к сбоям в системе муниципального управления, порождая конфликты между ветвями муниципальной власти, недовольство граждан, и в конечном итоге обходится дороже, чем соблюдение [19, с. 69].</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 современных условиях муниципальная власть должна стремиться оставлять на решение самих граждан и создаваемых ими различных структур гражданского общества (третьего сектора) в те вопросы жизнеобеспечения, которые они могут решать самостоятельно.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Этот принцип на муниципальном уровне предусматривает субсидиарную ответственность власти и общественных структур за состояние дел в муниципальном образовании.</w:t>
      </w:r>
    </w:p>
    <w:p w:rsidR="00D15463" w:rsidRPr="0028734F" w:rsidRDefault="00D15463" w:rsidP="0028734F">
      <w:pPr>
        <w:pStyle w:val="a6"/>
        <w:spacing w:line="360" w:lineRule="auto"/>
        <w:ind w:firstLine="709"/>
      </w:pPr>
      <w:r w:rsidRPr="0028734F">
        <w:t>Можно выделить такие сильные стороны третьего сектора в решении муниципальных проблем, как умение удовлетворять потребности различных слоев населения, сочувствие и преданность, одухотворенный подход к решению проблем, умение завоевывать доверие. С учетом этих сильных сторон организации третьего сектора лучше всего решаются социальные задачи:</w:t>
      </w:r>
    </w:p>
    <w:p w:rsidR="00D15463" w:rsidRPr="0028734F" w:rsidRDefault="00D15463" w:rsidP="0028734F">
      <w:pPr>
        <w:widowControl w:val="0"/>
        <w:numPr>
          <w:ilvl w:val="0"/>
          <w:numId w:val="1"/>
        </w:numPr>
        <w:tabs>
          <w:tab w:val="clear" w:pos="720"/>
          <w:tab w:val="num" w:pos="1080"/>
        </w:tabs>
        <w:autoSpaceDE w:val="0"/>
        <w:autoSpaceDN w:val="0"/>
        <w:adjustRightInd w:val="0"/>
        <w:spacing w:line="360" w:lineRule="auto"/>
        <w:ind w:left="0" w:firstLine="709"/>
        <w:jc w:val="both"/>
        <w:rPr>
          <w:sz w:val="28"/>
        </w:rPr>
      </w:pPr>
      <w:r w:rsidRPr="0028734F">
        <w:rPr>
          <w:sz w:val="28"/>
          <w:szCs w:val="20"/>
        </w:rPr>
        <w:t>требующие добровольного труда, сострадания и личностного внимания к конкретным людям;</w:t>
      </w:r>
    </w:p>
    <w:p w:rsidR="00D15463" w:rsidRPr="0028734F" w:rsidRDefault="00D15463" w:rsidP="0028734F">
      <w:pPr>
        <w:widowControl w:val="0"/>
        <w:numPr>
          <w:ilvl w:val="0"/>
          <w:numId w:val="1"/>
        </w:numPr>
        <w:tabs>
          <w:tab w:val="clear" w:pos="720"/>
          <w:tab w:val="num" w:pos="1080"/>
        </w:tabs>
        <w:autoSpaceDE w:val="0"/>
        <w:autoSpaceDN w:val="0"/>
        <w:adjustRightInd w:val="0"/>
        <w:spacing w:line="360" w:lineRule="auto"/>
        <w:ind w:left="0" w:firstLine="709"/>
        <w:jc w:val="both"/>
        <w:rPr>
          <w:sz w:val="28"/>
        </w:rPr>
      </w:pPr>
      <w:r w:rsidRPr="0028734F">
        <w:rPr>
          <w:sz w:val="28"/>
          <w:szCs w:val="20"/>
        </w:rPr>
        <w:t>не связанные с извлечением прибыли;</w:t>
      </w:r>
    </w:p>
    <w:p w:rsidR="00D15463" w:rsidRPr="0028734F" w:rsidRDefault="00D15463" w:rsidP="0028734F">
      <w:pPr>
        <w:widowControl w:val="0"/>
        <w:numPr>
          <w:ilvl w:val="0"/>
          <w:numId w:val="1"/>
        </w:numPr>
        <w:tabs>
          <w:tab w:val="clear" w:pos="720"/>
          <w:tab w:val="num" w:pos="1080"/>
        </w:tabs>
        <w:autoSpaceDE w:val="0"/>
        <w:autoSpaceDN w:val="0"/>
        <w:adjustRightInd w:val="0"/>
        <w:spacing w:line="360" w:lineRule="auto"/>
        <w:ind w:left="0" w:firstLine="709"/>
        <w:jc w:val="both"/>
        <w:rPr>
          <w:sz w:val="28"/>
        </w:rPr>
      </w:pPr>
      <w:r w:rsidRPr="0028734F">
        <w:rPr>
          <w:sz w:val="28"/>
          <w:szCs w:val="20"/>
        </w:rPr>
        <w:t xml:space="preserve">основанные на соблюдении принципов морали, взаимного доверия и развитии чувства личной ответственности за благополучие других </w:t>
      </w:r>
      <w:r w:rsidRPr="0028734F">
        <w:rPr>
          <w:sz w:val="28"/>
        </w:rPr>
        <w:t>[20, с. 44]</w:t>
      </w:r>
      <w:r w:rsidRPr="0028734F">
        <w:rPr>
          <w:sz w:val="28"/>
          <w:szCs w:val="20"/>
        </w:rPr>
        <w:t>.</w:t>
      </w:r>
    </w:p>
    <w:p w:rsidR="00D15463" w:rsidRPr="0028734F" w:rsidRDefault="00D15463" w:rsidP="0028734F">
      <w:pPr>
        <w:pStyle w:val="a6"/>
        <w:spacing w:line="360" w:lineRule="auto"/>
        <w:ind w:firstLine="709"/>
      </w:pPr>
      <w:r w:rsidRPr="0028734F">
        <w:t>Субсидиарное участие населения в муниципальном управлении предполагает структуризацию населения на группы, имеющие и отстаивающие те или иные корпоративные интересы. Эти типы гражданского общества мы будем именовать местными сообществами, поскольку термин «местное сообщество» обычно применяется по отношению ко всему населению муниципального образования, то в нашем случае можно говорить о локальных, корпоративных местных сообществах внутри местного сообщества всего муниципального образования.</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Существуют различные трактовки термина «местное сообщество». Основное определение, которое нам</w:t>
      </w:r>
      <w:r w:rsidR="00130823">
        <w:rPr>
          <w:sz w:val="28"/>
        </w:rPr>
        <w:t xml:space="preserve"> </w:t>
      </w:r>
      <w:r w:rsidRPr="0028734F">
        <w:rPr>
          <w:sz w:val="28"/>
        </w:rPr>
        <w:t>кажется наиболее удачным, выглядит так: «Местное сообщество — население, проживающее в муниципальном образовании, объединенное общей территорией, едиными условиями жизни и общими интересами в самостоятельном (под свою ответственность) решении вопросов местного значения» [21, с. 155].</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В отличие от «местного сообщества» термин «муниципальное образование» используется официально и является больше категорией юридической.</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Пока термин «местное сообщество» не получил широкого распространения в России ни в теоретических исследованиях, ни на практике. В правовых и законодательных актах, например в федеральном законе РФ «Об общих принципах организации местного самоуправления в Российской Федерации», используется термин "муниципальное образование". Однако статус муниципального образования могут иметь не все местные сообщества.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Например, район в составе города, или сельская администрация, или даже отдельная станица в составе сельского района далеко не всегда являются муниципальным образованием.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Понятие "местное сообщество" несет нечто большее, чем юридическое определение "муниципальное образование".</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Стоит согласиться с утверждением, что местное сообщество, является еще и «социальной структурой, образующей неформальные институты, с помощью которых принимаются решения» [22, с. 62]. Поэтому, на наш взгляд, население местного сообщества - это не просто люди, объединенные проживанием на одной территории, но и важнейший субъект управления, который может и должен участвовать в организации.</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Местное сообщество стоит рассматривать как разновидность социума и «как исторически сложившуюся форму социальной самоорганизации людей, основанную на сходстве и различиях их производственных, социально-бытовых, культурных и иных интересов и функций».</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Понятие «местное сообщество» - исходное в объяснении проблем местного социально-экономического развития. Оно определяет, кто является главным действующим субъектом, в выборе направлений развития и что вообще является критерием оценки развития.</w:t>
      </w:r>
    </w:p>
    <w:p w:rsidR="00D15463" w:rsidRPr="0028734F" w:rsidRDefault="00D15463" w:rsidP="0028734F">
      <w:pPr>
        <w:pStyle w:val="a6"/>
        <w:spacing w:line="360" w:lineRule="auto"/>
        <w:ind w:firstLine="709"/>
      </w:pPr>
      <w:r w:rsidRPr="0028734F">
        <w:t>Выделяют четыре признака любого местного сообщества, определяющих его устойчивость: население — общность людей, территория — ограниченное пространство, социальное взаимодействие, чувство сообщества (рисунок 2).</w:t>
      </w:r>
    </w:p>
    <w:p w:rsidR="00D15463" w:rsidRPr="0028734F" w:rsidRDefault="00D15463" w:rsidP="0028734F">
      <w:pPr>
        <w:pStyle w:val="a6"/>
        <w:spacing w:line="360" w:lineRule="auto"/>
        <w:ind w:firstLine="709"/>
      </w:pPr>
    </w:p>
    <w:tbl>
      <w:tblPr>
        <w:tblW w:w="8601" w:type="dxa"/>
        <w:jc w:val="center"/>
        <w:tblCellMar>
          <w:left w:w="0" w:type="dxa"/>
          <w:right w:w="0" w:type="dxa"/>
        </w:tblCellMar>
        <w:tblLook w:val="0000" w:firstRow="0" w:lastRow="0" w:firstColumn="0" w:lastColumn="0" w:noHBand="0" w:noVBand="0"/>
      </w:tblPr>
      <w:tblGrid>
        <w:gridCol w:w="1090"/>
        <w:gridCol w:w="84"/>
        <w:gridCol w:w="2508"/>
        <w:gridCol w:w="1456"/>
        <w:gridCol w:w="1936"/>
        <w:gridCol w:w="82"/>
        <w:gridCol w:w="1445"/>
      </w:tblGrid>
      <w:tr w:rsidR="00D15463" w:rsidRPr="00D15463" w:rsidTr="00D15463">
        <w:trPr>
          <w:trHeight w:val="506"/>
          <w:jc w:val="center"/>
        </w:trPr>
        <w:tc>
          <w:tcPr>
            <w:tcW w:w="1090" w:type="dxa"/>
            <w:tcBorders>
              <w:top w:val="nil"/>
              <w:left w:val="nil"/>
              <w:bottom w:val="nil"/>
              <w:right w:val="nil"/>
            </w:tcBorders>
            <w:tcMar>
              <w:top w:w="19" w:type="dxa"/>
              <w:left w:w="19" w:type="dxa"/>
              <w:bottom w:w="0" w:type="dxa"/>
              <w:right w:w="19" w:type="dxa"/>
            </w:tcMar>
          </w:tcPr>
          <w:p w:rsidR="00D15463" w:rsidRPr="00D15463" w:rsidRDefault="00A24CCC" w:rsidP="00D15463">
            <w:pPr>
              <w:widowControl w:val="0"/>
              <w:spacing w:line="360" w:lineRule="auto"/>
              <w:jc w:val="center"/>
              <w:rPr>
                <w:rFonts w:eastAsia="Arial Unicode MS"/>
                <w:sz w:val="20"/>
              </w:rPr>
            </w:pPr>
            <w:r>
              <w:rPr>
                <w:noProof/>
              </w:rPr>
              <w:pict>
                <v:line id="_x0000_s1034" style="position:absolute;left:0;text-align:left;z-index:251654144" from="27pt,16.55pt" to="27pt,43.55pt">
                  <v:stroke endarrow="block"/>
                </v:line>
              </w:pict>
            </w:r>
            <w:r>
              <w:rPr>
                <w:noProof/>
              </w:rPr>
              <w:pict>
                <v:line id="_x0000_s1035" style="position:absolute;left:0;text-align:left;flip:x;z-index:251652096" from="27pt,16.55pt" to="198pt,16.55pt"/>
              </w:pict>
            </w: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tcBorders>
              <w:top w:val="nil"/>
              <w:left w:val="nil"/>
              <w:bottom w:val="nil"/>
              <w:right w:val="nil"/>
            </w:tcBorders>
            <w:tcMar>
              <w:top w:w="19" w:type="dxa"/>
              <w:left w:w="19" w:type="dxa"/>
              <w:bottom w:w="0" w:type="dxa"/>
              <w:right w:w="19" w:type="dxa"/>
            </w:tcMar>
          </w:tcPr>
          <w:p w:rsidR="00D15463" w:rsidRPr="00D15463" w:rsidRDefault="00A24CCC" w:rsidP="00D15463">
            <w:pPr>
              <w:widowControl w:val="0"/>
              <w:spacing w:line="360" w:lineRule="auto"/>
              <w:jc w:val="center"/>
              <w:rPr>
                <w:rFonts w:eastAsia="Arial Unicode MS"/>
                <w:sz w:val="20"/>
              </w:rPr>
            </w:pPr>
            <w:r>
              <w:rPr>
                <w:noProof/>
              </w:rPr>
              <w:pict>
                <v:line id="_x0000_s1036" style="position:absolute;left:0;text-align:left;z-index:251656192;mso-position-horizontal-relative:text;mso-position-vertical-relative:text" from="51.5pt,16.55pt" to="51.5pt,43.55pt">
                  <v:stroke endarrow="block"/>
                </v:line>
              </w:pict>
            </w:r>
          </w:p>
        </w:tc>
        <w:tc>
          <w:tcPr>
            <w:tcW w:w="148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sz w:val="20"/>
              </w:rPr>
            </w:pPr>
            <w:r w:rsidRPr="00D15463">
              <w:rPr>
                <w:sz w:val="20"/>
              </w:rPr>
              <w:t>Местное</w:t>
            </w:r>
          </w:p>
          <w:p w:rsidR="00D15463" w:rsidRPr="00D15463" w:rsidRDefault="00D15463" w:rsidP="00D15463">
            <w:pPr>
              <w:widowControl w:val="0"/>
              <w:spacing w:line="360" w:lineRule="auto"/>
              <w:jc w:val="center"/>
              <w:rPr>
                <w:rFonts w:eastAsia="Arial Unicode MS"/>
                <w:sz w:val="20"/>
              </w:rPr>
            </w:pPr>
            <w:r w:rsidRPr="00D15463">
              <w:rPr>
                <w:sz w:val="20"/>
              </w:rPr>
              <w:t>сообщество</w:t>
            </w:r>
          </w:p>
        </w:tc>
        <w:tc>
          <w:tcPr>
            <w:tcW w:w="1971" w:type="dxa"/>
            <w:tcBorders>
              <w:top w:val="nil"/>
              <w:left w:val="nil"/>
              <w:bottom w:val="nil"/>
              <w:right w:val="nil"/>
            </w:tcBorders>
            <w:tcMar>
              <w:top w:w="19" w:type="dxa"/>
              <w:left w:w="19" w:type="dxa"/>
              <w:bottom w:w="0" w:type="dxa"/>
              <w:right w:w="19" w:type="dxa"/>
            </w:tcMar>
          </w:tcPr>
          <w:p w:rsidR="00D15463" w:rsidRPr="00D15463" w:rsidRDefault="00A24CCC" w:rsidP="00D15463">
            <w:pPr>
              <w:widowControl w:val="0"/>
              <w:spacing w:line="360" w:lineRule="auto"/>
              <w:jc w:val="center"/>
              <w:rPr>
                <w:rFonts w:eastAsia="Arial Unicode MS"/>
                <w:sz w:val="20"/>
              </w:rPr>
            </w:pPr>
            <w:r>
              <w:rPr>
                <w:noProof/>
              </w:rPr>
              <w:pict>
                <v:line id="_x0000_s1037" style="position:absolute;left:0;text-align:left;z-index:251657216;mso-position-horizontal-relative:text;mso-position-vertical-relative:text" from="45.25pt,16.55pt" to="45.25pt,43.55pt">
                  <v:stroke endarrow="block"/>
                </v:line>
              </w:pict>
            </w:r>
            <w:r>
              <w:rPr>
                <w:noProof/>
              </w:rPr>
              <w:pict>
                <v:line id="_x0000_s1038" style="position:absolute;left:0;text-align:left;z-index:251653120;mso-position-horizontal-relative:text;mso-position-vertical-relative:text" from=".25pt,16.55pt" to="144.25pt,16.55pt"/>
              </w:pict>
            </w: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tcBorders>
              <w:top w:val="nil"/>
              <w:left w:val="nil"/>
              <w:bottom w:val="nil"/>
              <w:right w:val="nil"/>
            </w:tcBorders>
            <w:tcMar>
              <w:top w:w="19" w:type="dxa"/>
              <w:left w:w="19" w:type="dxa"/>
              <w:bottom w:w="0" w:type="dxa"/>
              <w:right w:w="19" w:type="dxa"/>
            </w:tcMar>
          </w:tcPr>
          <w:p w:rsidR="00D15463" w:rsidRPr="00D15463" w:rsidRDefault="00A24CCC" w:rsidP="00D15463">
            <w:pPr>
              <w:widowControl w:val="0"/>
              <w:spacing w:line="360" w:lineRule="auto"/>
              <w:jc w:val="center"/>
              <w:rPr>
                <w:rFonts w:eastAsia="Arial Unicode MS"/>
                <w:sz w:val="20"/>
              </w:rPr>
            </w:pPr>
            <w:r>
              <w:rPr>
                <w:noProof/>
              </w:rPr>
              <w:pict>
                <v:line id="_x0000_s1039" style="position:absolute;left:0;text-align:left;z-index:251658240;mso-position-horizontal-relative:text;mso-position-vertical-relative:text" from="43.2pt,16.55pt" to="43.2pt,43.55pt">
                  <v:stroke endarrow="block"/>
                </v:line>
              </w:pict>
            </w:r>
          </w:p>
        </w:tc>
      </w:tr>
      <w:tr w:rsidR="00D15463" w:rsidRPr="00D15463" w:rsidTr="00D15463">
        <w:trPr>
          <w:trHeight w:val="315"/>
          <w:jc w:val="center"/>
        </w:trPr>
        <w:tc>
          <w:tcPr>
            <w:tcW w:w="109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r>
      <w:tr w:rsidR="00D15463" w:rsidRPr="00D15463" w:rsidTr="00D15463">
        <w:trPr>
          <w:trHeight w:val="945"/>
          <w:jc w:val="center"/>
        </w:trPr>
        <w:tc>
          <w:tcPr>
            <w:tcW w:w="109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r w:rsidRPr="00D15463">
              <w:rPr>
                <w:sz w:val="20"/>
              </w:rPr>
              <w:t>Население - общность людей</w:t>
            </w: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r w:rsidRPr="00D15463">
              <w:rPr>
                <w:sz w:val="20"/>
              </w:rPr>
              <w:t>Территория - ограниченное пространство</w:t>
            </w: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r w:rsidRPr="00D15463">
              <w:rPr>
                <w:sz w:val="20"/>
              </w:rPr>
              <w:t>Социальное взаимодействие</w:t>
            </w: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r w:rsidRPr="00D15463">
              <w:rPr>
                <w:sz w:val="20"/>
              </w:rPr>
              <w:t>Чувство сообщества</w:t>
            </w:r>
          </w:p>
        </w:tc>
      </w:tr>
      <w:tr w:rsidR="00D15463" w:rsidRPr="00D15463" w:rsidTr="00D15463">
        <w:trPr>
          <w:trHeight w:val="315"/>
          <w:jc w:val="center"/>
        </w:trPr>
        <w:tc>
          <w:tcPr>
            <w:tcW w:w="1090" w:type="dxa"/>
            <w:tcBorders>
              <w:top w:val="nil"/>
              <w:left w:val="nil"/>
              <w:bottom w:val="nil"/>
              <w:right w:val="nil"/>
            </w:tcBorders>
            <w:tcMar>
              <w:top w:w="19" w:type="dxa"/>
              <w:left w:w="19" w:type="dxa"/>
              <w:bottom w:w="0" w:type="dxa"/>
              <w:right w:w="19" w:type="dxa"/>
            </w:tcMar>
          </w:tcPr>
          <w:p w:rsidR="00D15463" w:rsidRPr="00D15463" w:rsidRDefault="00A24CCC" w:rsidP="00D15463">
            <w:pPr>
              <w:widowControl w:val="0"/>
              <w:spacing w:line="360" w:lineRule="auto"/>
              <w:jc w:val="center"/>
              <w:rPr>
                <w:rFonts w:eastAsia="Arial Unicode MS"/>
                <w:sz w:val="20"/>
              </w:rPr>
            </w:pPr>
            <w:r>
              <w:rPr>
                <w:noProof/>
              </w:rPr>
              <w:pict>
                <v:line id="_x0000_s1040" style="position:absolute;left:0;text-align:left;z-index:251655168;mso-position-horizontal-relative:text;mso-position-vertical-relative:text" from="27.25pt,.25pt" to="27.25pt,23.05pt">
                  <v:stroke endarrow="block"/>
                </v:line>
              </w:pict>
            </w:r>
          </w:p>
          <w:p w:rsidR="00D15463" w:rsidRPr="00D15463" w:rsidRDefault="00D15463" w:rsidP="00D15463">
            <w:pPr>
              <w:widowControl w:val="0"/>
              <w:spacing w:line="360" w:lineRule="auto"/>
              <w:jc w:val="center"/>
              <w:rPr>
                <w:rFonts w:eastAsia="Arial Unicode MS"/>
                <w:sz w:val="20"/>
              </w:rPr>
            </w:pP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tcBorders>
              <w:top w:val="nil"/>
              <w:left w:val="nil"/>
              <w:bottom w:val="nil"/>
              <w:right w:val="nil"/>
            </w:tcBorders>
            <w:tcMar>
              <w:top w:w="19" w:type="dxa"/>
              <w:left w:w="19" w:type="dxa"/>
              <w:bottom w:w="0" w:type="dxa"/>
              <w:right w:w="19" w:type="dxa"/>
            </w:tcMar>
          </w:tcPr>
          <w:p w:rsidR="00D15463" w:rsidRPr="00D15463" w:rsidRDefault="00A24CCC" w:rsidP="00D15463">
            <w:pPr>
              <w:widowControl w:val="0"/>
              <w:spacing w:line="360" w:lineRule="auto"/>
              <w:jc w:val="center"/>
              <w:rPr>
                <w:rFonts w:eastAsia="Arial Unicode MS"/>
                <w:sz w:val="20"/>
              </w:rPr>
            </w:pPr>
            <w:r>
              <w:rPr>
                <w:noProof/>
              </w:rPr>
              <w:pict>
                <v:line id="_x0000_s1041" style="position:absolute;left:0;text-align:left;z-index:251659264;mso-position-horizontal-relative:text;mso-position-vertical-relative:text" from="51.5pt,3.6pt" to="51.5pt,26.4pt">
                  <v:stroke endarrow="block"/>
                </v:line>
              </w:pict>
            </w: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tcBorders>
              <w:top w:val="nil"/>
              <w:left w:val="nil"/>
              <w:bottom w:val="single" w:sz="4" w:space="0" w:color="auto"/>
              <w:right w:val="nil"/>
            </w:tcBorders>
            <w:tcMar>
              <w:top w:w="19" w:type="dxa"/>
              <w:left w:w="19" w:type="dxa"/>
              <w:bottom w:w="0" w:type="dxa"/>
              <w:right w:w="19" w:type="dxa"/>
            </w:tcMar>
          </w:tcPr>
          <w:p w:rsidR="00D15463" w:rsidRPr="00D15463" w:rsidRDefault="00A24CCC" w:rsidP="00D15463">
            <w:pPr>
              <w:widowControl w:val="0"/>
              <w:spacing w:line="360" w:lineRule="auto"/>
              <w:jc w:val="center"/>
              <w:rPr>
                <w:rFonts w:eastAsia="Arial Unicode MS"/>
                <w:sz w:val="20"/>
              </w:rPr>
            </w:pPr>
            <w:r>
              <w:rPr>
                <w:noProof/>
              </w:rPr>
              <w:pict>
                <v:line id="_x0000_s1042" style="position:absolute;left:0;text-align:left;z-index:251660288;mso-position-horizontal-relative:text;mso-position-vertical-relative:text" from="36.25pt,3.6pt" to="36.25pt,26.4pt">
                  <v:stroke endarrow="block"/>
                </v:line>
              </w:pict>
            </w: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tcBorders>
              <w:top w:val="nil"/>
              <w:left w:val="nil"/>
              <w:bottom w:val="nil"/>
              <w:right w:val="nil"/>
            </w:tcBorders>
            <w:tcMar>
              <w:top w:w="19" w:type="dxa"/>
              <w:left w:w="19" w:type="dxa"/>
              <w:bottom w:w="0" w:type="dxa"/>
              <w:right w:w="19" w:type="dxa"/>
            </w:tcMar>
          </w:tcPr>
          <w:p w:rsidR="00D15463" w:rsidRPr="00D15463" w:rsidRDefault="00A24CCC" w:rsidP="00D15463">
            <w:pPr>
              <w:widowControl w:val="0"/>
              <w:spacing w:line="360" w:lineRule="auto"/>
              <w:jc w:val="center"/>
              <w:rPr>
                <w:rFonts w:eastAsia="Arial Unicode MS"/>
                <w:sz w:val="20"/>
              </w:rPr>
            </w:pPr>
            <w:r>
              <w:rPr>
                <w:noProof/>
              </w:rPr>
              <w:pict>
                <v:line id="_x0000_s1043" style="position:absolute;left:0;text-align:left;z-index:251661312;mso-position-horizontal-relative:text;mso-position-vertical-relative:text" from="43.2pt,3.6pt" to="43.2pt,26.4pt">
                  <v:stroke endarrow="block"/>
                </v:line>
              </w:pict>
            </w:r>
          </w:p>
        </w:tc>
      </w:tr>
      <w:tr w:rsidR="00D15463" w:rsidRPr="00D15463" w:rsidTr="00D15463">
        <w:trPr>
          <w:cantSplit/>
          <w:trHeight w:val="945"/>
          <w:jc w:val="center"/>
        </w:trPr>
        <w:tc>
          <w:tcPr>
            <w:tcW w:w="1090" w:type="dxa"/>
            <w:vMerge w:val="restart"/>
            <w:tcBorders>
              <w:top w:val="single" w:sz="4" w:space="0" w:color="auto"/>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r w:rsidRPr="00D15463">
              <w:rPr>
                <w:sz w:val="20"/>
              </w:rPr>
              <w:t>Демография</w:t>
            </w:r>
          </w:p>
          <w:p w:rsidR="00D15463" w:rsidRPr="00D15463" w:rsidRDefault="00D15463" w:rsidP="00D15463">
            <w:pPr>
              <w:widowControl w:val="0"/>
              <w:spacing w:line="360" w:lineRule="auto"/>
              <w:jc w:val="center"/>
              <w:rPr>
                <w:rFonts w:eastAsia="Arial Unicode MS"/>
                <w:sz w:val="20"/>
              </w:rPr>
            </w:pPr>
            <w:r w:rsidRPr="00D15463">
              <w:rPr>
                <w:sz w:val="20"/>
              </w:rPr>
              <w:t>История</w:t>
            </w:r>
          </w:p>
          <w:p w:rsidR="00D15463" w:rsidRPr="00D15463" w:rsidRDefault="00D15463" w:rsidP="00D15463">
            <w:pPr>
              <w:widowControl w:val="0"/>
              <w:spacing w:line="360" w:lineRule="auto"/>
              <w:jc w:val="center"/>
              <w:rPr>
                <w:rFonts w:eastAsia="Arial Unicode MS"/>
                <w:sz w:val="20"/>
              </w:rPr>
            </w:pPr>
            <w:r w:rsidRPr="00D15463">
              <w:rPr>
                <w:sz w:val="20"/>
              </w:rPr>
              <w:t>Этнография</w:t>
            </w:r>
          </w:p>
          <w:p w:rsidR="00D15463" w:rsidRPr="00D15463" w:rsidRDefault="00D15463" w:rsidP="00D15463">
            <w:pPr>
              <w:widowControl w:val="0"/>
              <w:spacing w:line="360" w:lineRule="auto"/>
              <w:jc w:val="center"/>
              <w:rPr>
                <w:rFonts w:eastAsia="Arial Unicode MS"/>
                <w:sz w:val="20"/>
              </w:rPr>
            </w:pPr>
            <w:r w:rsidRPr="00D15463">
              <w:rPr>
                <w:sz w:val="20"/>
              </w:rPr>
              <w:t>Культура</w:t>
            </w: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vMerge w:val="restart"/>
            <w:tcBorders>
              <w:top w:val="single" w:sz="4" w:space="0" w:color="auto"/>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sz w:val="20"/>
              </w:rPr>
            </w:pPr>
            <w:r w:rsidRPr="00D15463">
              <w:rPr>
                <w:sz w:val="20"/>
              </w:rPr>
              <w:t>Границы:</w:t>
            </w:r>
          </w:p>
          <w:p w:rsidR="00D15463" w:rsidRPr="00D15463" w:rsidRDefault="00D15463" w:rsidP="00D15463">
            <w:pPr>
              <w:widowControl w:val="0"/>
              <w:numPr>
                <w:ilvl w:val="0"/>
                <w:numId w:val="1"/>
              </w:numPr>
              <w:tabs>
                <w:tab w:val="clear" w:pos="720"/>
                <w:tab w:val="num" w:pos="178"/>
              </w:tabs>
              <w:spacing w:line="360" w:lineRule="auto"/>
              <w:ind w:left="0" w:firstLine="0"/>
              <w:jc w:val="center"/>
              <w:rPr>
                <w:sz w:val="20"/>
              </w:rPr>
            </w:pPr>
            <w:r w:rsidRPr="00D15463">
              <w:rPr>
                <w:sz w:val="20"/>
              </w:rPr>
              <w:t>географические</w:t>
            </w:r>
            <w:r w:rsidRPr="00D15463">
              <w:rPr>
                <w:sz w:val="20"/>
                <w:lang w:val="en-US"/>
              </w:rPr>
              <w:t>;</w:t>
            </w:r>
          </w:p>
          <w:p w:rsidR="00D15463" w:rsidRPr="00D15463" w:rsidRDefault="00D15463" w:rsidP="00D15463">
            <w:pPr>
              <w:widowControl w:val="0"/>
              <w:numPr>
                <w:ilvl w:val="0"/>
                <w:numId w:val="1"/>
              </w:numPr>
              <w:tabs>
                <w:tab w:val="clear" w:pos="720"/>
                <w:tab w:val="num" w:pos="178"/>
              </w:tabs>
              <w:spacing w:line="360" w:lineRule="auto"/>
              <w:ind w:left="0" w:firstLine="0"/>
              <w:jc w:val="center"/>
              <w:rPr>
                <w:rFonts w:eastAsia="Arial Unicode MS"/>
                <w:sz w:val="20"/>
              </w:rPr>
            </w:pPr>
            <w:r w:rsidRPr="00D15463">
              <w:rPr>
                <w:sz w:val="20"/>
              </w:rPr>
              <w:t>исторические</w:t>
            </w:r>
            <w:r w:rsidRPr="00D15463">
              <w:rPr>
                <w:sz w:val="20"/>
                <w:lang w:val="en-US"/>
              </w:rPr>
              <w:t>;</w:t>
            </w:r>
          </w:p>
          <w:p w:rsidR="00D15463" w:rsidRPr="00D15463" w:rsidRDefault="00D15463" w:rsidP="00D15463">
            <w:pPr>
              <w:widowControl w:val="0"/>
              <w:numPr>
                <w:ilvl w:val="0"/>
                <w:numId w:val="1"/>
              </w:numPr>
              <w:tabs>
                <w:tab w:val="clear" w:pos="720"/>
                <w:tab w:val="num" w:pos="178"/>
              </w:tabs>
              <w:spacing w:line="360" w:lineRule="auto"/>
              <w:ind w:left="0" w:firstLine="0"/>
              <w:jc w:val="center"/>
              <w:rPr>
                <w:rFonts w:eastAsia="Arial Unicode MS"/>
                <w:sz w:val="20"/>
              </w:rPr>
            </w:pPr>
            <w:r w:rsidRPr="00D15463">
              <w:rPr>
                <w:sz w:val="20"/>
              </w:rPr>
              <w:t>административные</w:t>
            </w:r>
            <w:r w:rsidRPr="00D15463">
              <w:rPr>
                <w:sz w:val="20"/>
                <w:lang w:val="en-US"/>
              </w:rPr>
              <w:t>;</w:t>
            </w:r>
          </w:p>
          <w:p w:rsidR="00D15463" w:rsidRPr="00D15463" w:rsidRDefault="00D15463" w:rsidP="00D15463">
            <w:pPr>
              <w:widowControl w:val="0"/>
              <w:numPr>
                <w:ilvl w:val="0"/>
                <w:numId w:val="1"/>
              </w:numPr>
              <w:tabs>
                <w:tab w:val="clear" w:pos="720"/>
                <w:tab w:val="num" w:pos="178"/>
              </w:tabs>
              <w:spacing w:line="360" w:lineRule="auto"/>
              <w:ind w:left="0" w:firstLine="0"/>
              <w:jc w:val="center"/>
              <w:rPr>
                <w:rFonts w:eastAsia="Arial Unicode MS"/>
                <w:sz w:val="20"/>
              </w:rPr>
            </w:pPr>
            <w:r w:rsidRPr="00D15463">
              <w:rPr>
                <w:rFonts w:eastAsia="Arial Unicode MS"/>
                <w:sz w:val="20"/>
              </w:rPr>
              <w:t>экономические</w:t>
            </w:r>
            <w:r w:rsidRPr="00D15463">
              <w:rPr>
                <w:rFonts w:eastAsia="Arial Unicode MS"/>
                <w:sz w:val="20"/>
                <w:lang w:val="en-US"/>
              </w:rPr>
              <w:t>;</w:t>
            </w:r>
          </w:p>
          <w:p w:rsidR="00D15463" w:rsidRPr="00D15463" w:rsidRDefault="00D15463" w:rsidP="00D15463">
            <w:pPr>
              <w:widowControl w:val="0"/>
              <w:numPr>
                <w:ilvl w:val="0"/>
                <w:numId w:val="1"/>
              </w:numPr>
              <w:tabs>
                <w:tab w:val="clear" w:pos="720"/>
                <w:tab w:val="num" w:pos="178"/>
              </w:tabs>
              <w:spacing w:line="360" w:lineRule="auto"/>
              <w:ind w:left="0" w:firstLine="0"/>
              <w:jc w:val="center"/>
              <w:rPr>
                <w:rFonts w:eastAsia="Arial Unicode MS"/>
                <w:sz w:val="20"/>
              </w:rPr>
            </w:pPr>
            <w:r w:rsidRPr="00D15463">
              <w:rPr>
                <w:rFonts w:eastAsia="Arial Unicode MS"/>
                <w:sz w:val="20"/>
              </w:rPr>
              <w:t>информационные.</w:t>
            </w: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sz w:val="20"/>
              </w:rPr>
            </w:pPr>
            <w:r w:rsidRPr="00D15463">
              <w:rPr>
                <w:sz w:val="20"/>
              </w:rPr>
              <w:t>Общие нормы поведения</w:t>
            </w:r>
          </w:p>
          <w:p w:rsidR="00D15463" w:rsidRPr="00D15463" w:rsidRDefault="00D15463" w:rsidP="00D15463">
            <w:pPr>
              <w:widowControl w:val="0"/>
              <w:spacing w:line="360" w:lineRule="auto"/>
              <w:jc w:val="center"/>
              <w:rPr>
                <w:rFonts w:eastAsia="Arial Unicode MS"/>
                <w:sz w:val="20"/>
              </w:rPr>
            </w:pPr>
          </w:p>
          <w:p w:rsidR="00D15463" w:rsidRPr="00D15463" w:rsidRDefault="00D15463" w:rsidP="00D15463">
            <w:pPr>
              <w:widowControl w:val="0"/>
              <w:spacing w:line="360" w:lineRule="auto"/>
              <w:jc w:val="center"/>
              <w:rPr>
                <w:rFonts w:eastAsia="Arial Unicode MS"/>
                <w:sz w:val="20"/>
              </w:rPr>
            </w:pPr>
            <w:r w:rsidRPr="00D15463">
              <w:rPr>
                <w:sz w:val="20"/>
              </w:rPr>
              <w:t>Общие органы самоуправления</w:t>
            </w:r>
          </w:p>
          <w:p w:rsidR="00D15463" w:rsidRPr="00D15463" w:rsidRDefault="00D15463" w:rsidP="00D15463">
            <w:pPr>
              <w:widowControl w:val="0"/>
              <w:spacing w:line="360" w:lineRule="auto"/>
              <w:jc w:val="center"/>
              <w:rPr>
                <w:sz w:val="20"/>
              </w:rPr>
            </w:pPr>
          </w:p>
          <w:p w:rsidR="00D15463" w:rsidRPr="00D15463" w:rsidRDefault="00D15463" w:rsidP="00D15463">
            <w:pPr>
              <w:widowControl w:val="0"/>
              <w:spacing w:line="360" w:lineRule="auto"/>
              <w:jc w:val="center"/>
              <w:rPr>
                <w:sz w:val="20"/>
              </w:rPr>
            </w:pPr>
            <w:r w:rsidRPr="00D15463">
              <w:rPr>
                <w:sz w:val="20"/>
              </w:rPr>
              <w:t xml:space="preserve">Одинаковые </w:t>
            </w:r>
          </w:p>
          <w:p w:rsidR="00D15463" w:rsidRPr="00D15463" w:rsidRDefault="00D15463" w:rsidP="00D15463">
            <w:pPr>
              <w:widowControl w:val="0"/>
              <w:spacing w:line="360" w:lineRule="auto"/>
              <w:jc w:val="center"/>
              <w:rPr>
                <w:rFonts w:eastAsia="Arial Unicode MS"/>
                <w:sz w:val="20"/>
              </w:rPr>
            </w:pPr>
            <w:r w:rsidRPr="00D15463">
              <w:rPr>
                <w:sz w:val="20"/>
              </w:rPr>
              <w:t>общественные услуги</w:t>
            </w:r>
          </w:p>
          <w:p w:rsidR="00D15463" w:rsidRPr="00D15463" w:rsidRDefault="00D15463" w:rsidP="00D15463">
            <w:pPr>
              <w:widowControl w:val="0"/>
              <w:spacing w:line="360" w:lineRule="auto"/>
              <w:jc w:val="center"/>
              <w:rPr>
                <w:sz w:val="20"/>
              </w:rPr>
            </w:pPr>
          </w:p>
          <w:p w:rsidR="00D15463" w:rsidRPr="00D15463" w:rsidRDefault="00D15463" w:rsidP="00D15463">
            <w:pPr>
              <w:widowControl w:val="0"/>
              <w:spacing w:line="360" w:lineRule="auto"/>
              <w:jc w:val="center"/>
              <w:rPr>
                <w:rFonts w:eastAsia="Arial Unicode MS"/>
                <w:sz w:val="20"/>
              </w:rPr>
            </w:pPr>
            <w:r w:rsidRPr="00D15463">
              <w:rPr>
                <w:sz w:val="20"/>
              </w:rPr>
              <w:t>Одни общественные организации</w:t>
            </w:r>
          </w:p>
          <w:p w:rsidR="00D15463" w:rsidRPr="00D15463" w:rsidRDefault="00D15463" w:rsidP="00D15463">
            <w:pPr>
              <w:widowControl w:val="0"/>
              <w:spacing w:line="360" w:lineRule="auto"/>
              <w:jc w:val="center"/>
              <w:rPr>
                <w:sz w:val="20"/>
              </w:rPr>
            </w:pPr>
          </w:p>
          <w:p w:rsidR="00D15463" w:rsidRPr="00D15463" w:rsidRDefault="00D15463" w:rsidP="00D15463">
            <w:pPr>
              <w:widowControl w:val="0"/>
              <w:spacing w:line="360" w:lineRule="auto"/>
              <w:jc w:val="center"/>
              <w:rPr>
                <w:rFonts w:eastAsia="Arial Unicode MS"/>
                <w:sz w:val="20"/>
              </w:rPr>
            </w:pPr>
            <w:r w:rsidRPr="00D15463">
              <w:rPr>
                <w:sz w:val="20"/>
              </w:rPr>
              <w:t>Взаимосвязь в экономической деятельности</w:t>
            </w: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vMerge w:val="restart"/>
            <w:tcBorders>
              <w:top w:val="single" w:sz="4" w:space="0" w:color="auto"/>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r w:rsidRPr="00D15463">
              <w:rPr>
                <w:sz w:val="20"/>
              </w:rPr>
              <w:t>Членство (свой, чужак)</w:t>
            </w:r>
          </w:p>
          <w:p w:rsidR="00D15463" w:rsidRPr="00D15463" w:rsidRDefault="00D15463" w:rsidP="00D15463">
            <w:pPr>
              <w:widowControl w:val="0"/>
              <w:spacing w:line="360" w:lineRule="auto"/>
              <w:jc w:val="center"/>
              <w:rPr>
                <w:sz w:val="20"/>
              </w:rPr>
            </w:pPr>
          </w:p>
          <w:p w:rsidR="00D15463" w:rsidRPr="00D15463" w:rsidRDefault="00D15463" w:rsidP="00D15463">
            <w:pPr>
              <w:widowControl w:val="0"/>
              <w:spacing w:line="360" w:lineRule="auto"/>
              <w:jc w:val="center"/>
              <w:rPr>
                <w:rFonts w:eastAsia="Arial Unicode MS"/>
                <w:sz w:val="20"/>
              </w:rPr>
            </w:pPr>
            <w:r w:rsidRPr="00D15463">
              <w:rPr>
                <w:sz w:val="20"/>
              </w:rPr>
              <w:t>Самореализация в обществе</w:t>
            </w:r>
          </w:p>
          <w:p w:rsidR="00D15463" w:rsidRPr="00D15463" w:rsidRDefault="00D15463" w:rsidP="00D15463">
            <w:pPr>
              <w:widowControl w:val="0"/>
              <w:spacing w:line="360" w:lineRule="auto"/>
              <w:jc w:val="center"/>
              <w:rPr>
                <w:sz w:val="20"/>
              </w:rPr>
            </w:pPr>
          </w:p>
          <w:p w:rsidR="00D15463" w:rsidRPr="00D15463" w:rsidRDefault="00D15463" w:rsidP="00D15463">
            <w:pPr>
              <w:widowControl w:val="0"/>
              <w:spacing w:line="360" w:lineRule="auto"/>
              <w:jc w:val="center"/>
              <w:rPr>
                <w:rFonts w:eastAsia="Arial Unicode MS"/>
                <w:sz w:val="20"/>
              </w:rPr>
            </w:pPr>
            <w:r w:rsidRPr="00D15463">
              <w:rPr>
                <w:sz w:val="20"/>
              </w:rPr>
              <w:t>Общие разделяемые ценности</w:t>
            </w:r>
          </w:p>
          <w:p w:rsidR="00D15463" w:rsidRPr="00D15463" w:rsidRDefault="00D15463" w:rsidP="00D15463">
            <w:pPr>
              <w:widowControl w:val="0"/>
              <w:spacing w:line="360" w:lineRule="auto"/>
              <w:jc w:val="center"/>
              <w:rPr>
                <w:sz w:val="20"/>
              </w:rPr>
            </w:pPr>
          </w:p>
          <w:p w:rsidR="00D15463" w:rsidRPr="00D15463" w:rsidRDefault="00D15463" w:rsidP="00D15463">
            <w:pPr>
              <w:widowControl w:val="0"/>
              <w:spacing w:line="360" w:lineRule="auto"/>
              <w:jc w:val="center"/>
              <w:rPr>
                <w:rFonts w:eastAsia="Arial Unicode MS"/>
                <w:sz w:val="20"/>
              </w:rPr>
            </w:pPr>
            <w:r w:rsidRPr="00D15463">
              <w:rPr>
                <w:sz w:val="20"/>
              </w:rPr>
              <w:t>Эмоциональные связи</w:t>
            </w:r>
          </w:p>
        </w:tc>
      </w:tr>
      <w:tr w:rsidR="00D15463" w:rsidRPr="00D15463" w:rsidTr="00D15463">
        <w:trPr>
          <w:cantSplit/>
          <w:trHeight w:val="525"/>
          <w:jc w:val="center"/>
        </w:trPr>
        <w:tc>
          <w:tcPr>
            <w:tcW w:w="1090" w:type="dxa"/>
            <w:vMerge/>
            <w:tcBorders>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vMerge/>
            <w:tcBorders>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vMerge/>
            <w:tcBorders>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r>
      <w:tr w:rsidR="00D15463" w:rsidRPr="00D15463" w:rsidTr="00D15463">
        <w:trPr>
          <w:cantSplit/>
          <w:trHeight w:val="735"/>
          <w:jc w:val="center"/>
        </w:trPr>
        <w:tc>
          <w:tcPr>
            <w:tcW w:w="1090" w:type="dxa"/>
            <w:vMerge/>
            <w:tcBorders>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vMerge/>
            <w:tcBorders>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vMerge/>
            <w:tcBorders>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r>
      <w:tr w:rsidR="00D15463" w:rsidRPr="00D15463" w:rsidTr="00D15463">
        <w:trPr>
          <w:cantSplit/>
          <w:trHeight w:val="79"/>
          <w:jc w:val="center"/>
        </w:trPr>
        <w:tc>
          <w:tcPr>
            <w:tcW w:w="1090"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vMerge/>
            <w:tcBorders>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r>
      <w:tr w:rsidR="00D15463" w:rsidRPr="00D15463" w:rsidTr="00D15463">
        <w:trPr>
          <w:cantSplit/>
          <w:trHeight w:val="945"/>
          <w:jc w:val="center"/>
        </w:trPr>
        <w:tc>
          <w:tcPr>
            <w:tcW w:w="109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vMerge/>
            <w:tcBorders>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r>
      <w:tr w:rsidR="00D15463" w:rsidRPr="00D15463" w:rsidTr="00D15463">
        <w:trPr>
          <w:cantSplit/>
          <w:trHeight w:val="315"/>
          <w:jc w:val="center"/>
        </w:trPr>
        <w:tc>
          <w:tcPr>
            <w:tcW w:w="109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vMerge/>
            <w:tcBorders>
              <w:left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r>
      <w:tr w:rsidR="00D15463" w:rsidRPr="00D15463" w:rsidTr="00D15463">
        <w:trPr>
          <w:cantSplit/>
          <w:trHeight w:val="79"/>
          <w:jc w:val="center"/>
        </w:trPr>
        <w:tc>
          <w:tcPr>
            <w:tcW w:w="109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r>
      <w:tr w:rsidR="00D15463" w:rsidRPr="00D15463" w:rsidTr="00D15463">
        <w:trPr>
          <w:cantSplit/>
          <w:trHeight w:val="315"/>
          <w:jc w:val="center"/>
        </w:trPr>
        <w:tc>
          <w:tcPr>
            <w:tcW w:w="109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7"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2550"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48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971" w:type="dxa"/>
            <w:vMerge/>
            <w:tcBorders>
              <w:left w:val="single" w:sz="4" w:space="0" w:color="auto"/>
              <w:bottom w:val="single" w:sz="4" w:space="0" w:color="auto"/>
              <w:right w:val="single" w:sz="4" w:space="0" w:color="auto"/>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85"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c>
          <w:tcPr>
            <w:tcW w:w="1334" w:type="dxa"/>
            <w:tcBorders>
              <w:top w:val="nil"/>
              <w:left w:val="nil"/>
              <w:bottom w:val="nil"/>
              <w:right w:val="nil"/>
            </w:tcBorders>
            <w:tcMar>
              <w:top w:w="19" w:type="dxa"/>
              <w:left w:w="19" w:type="dxa"/>
              <w:bottom w:w="0" w:type="dxa"/>
              <w:right w:w="19" w:type="dxa"/>
            </w:tcMar>
          </w:tcPr>
          <w:p w:rsidR="00D15463" w:rsidRPr="00D15463" w:rsidRDefault="00D15463" w:rsidP="00D15463">
            <w:pPr>
              <w:widowControl w:val="0"/>
              <w:spacing w:line="360" w:lineRule="auto"/>
              <w:jc w:val="center"/>
              <w:rPr>
                <w:rFonts w:eastAsia="Arial Unicode MS"/>
                <w:sz w:val="20"/>
              </w:rPr>
            </w:pPr>
          </w:p>
        </w:tc>
      </w:tr>
    </w:tbl>
    <w:p w:rsidR="00D15463" w:rsidRPr="0028734F" w:rsidRDefault="00D15463" w:rsidP="0028734F">
      <w:pPr>
        <w:pStyle w:val="af"/>
        <w:spacing w:line="360" w:lineRule="auto"/>
        <w:ind w:firstLine="709"/>
        <w:rPr>
          <w:b w:val="0"/>
          <w:bCs w:val="0"/>
        </w:rPr>
      </w:pPr>
      <w:r w:rsidRPr="0028734F">
        <w:rPr>
          <w:b w:val="0"/>
          <w:bCs w:val="0"/>
        </w:rPr>
        <w:t>Рисунок 2 – Основные признаки местного сообщества</w:t>
      </w:r>
    </w:p>
    <w:p w:rsidR="00D15463" w:rsidRPr="0028734F" w:rsidRDefault="00D15463" w:rsidP="0028734F">
      <w:pPr>
        <w:widowControl w:val="0"/>
        <w:autoSpaceDE w:val="0"/>
        <w:autoSpaceDN w:val="0"/>
        <w:adjustRightInd w:val="0"/>
        <w:spacing w:line="360" w:lineRule="auto"/>
        <w:ind w:firstLine="709"/>
        <w:jc w:val="both"/>
        <w:rPr>
          <w:sz w:val="28"/>
          <w:szCs w:val="20"/>
        </w:rPr>
      </w:pP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Важнейшим из этих признаков является психологическое чувство сообщества, чувство соседства, так как степень развитости этого чувства определяющим образом влияет на возможность совместно решать важные для людей проблемы.</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В муниципальном образовании можно выделить множество разнообразных локальных местных сообществ (рисунок 3).</w:t>
      </w:r>
    </w:p>
    <w:p w:rsidR="00D15463" w:rsidRPr="0028734F" w:rsidRDefault="00D15463" w:rsidP="0028734F">
      <w:pPr>
        <w:widowControl w:val="0"/>
        <w:autoSpaceDE w:val="0"/>
        <w:autoSpaceDN w:val="0"/>
        <w:adjustRightInd w:val="0"/>
        <w:spacing w:line="360" w:lineRule="auto"/>
        <w:ind w:firstLine="709"/>
        <w:jc w:val="both"/>
        <w:rPr>
          <w:sz w:val="28"/>
          <w:szCs w:val="20"/>
        </w:rPr>
      </w:pPr>
    </w:p>
    <w:tbl>
      <w:tblPr>
        <w:tblW w:w="8820" w:type="dxa"/>
        <w:jc w:val="center"/>
        <w:tblCellMar>
          <w:left w:w="0" w:type="dxa"/>
          <w:right w:w="0" w:type="dxa"/>
        </w:tblCellMar>
        <w:tblLook w:val="0000" w:firstRow="0" w:lastRow="0" w:firstColumn="0" w:lastColumn="0" w:noHBand="0" w:noVBand="0"/>
      </w:tblPr>
      <w:tblGrid>
        <w:gridCol w:w="2700"/>
        <w:gridCol w:w="880"/>
        <w:gridCol w:w="2160"/>
        <w:gridCol w:w="760"/>
        <w:gridCol w:w="2320"/>
      </w:tblGrid>
      <w:tr w:rsidR="00D15463" w:rsidRPr="00D15463" w:rsidTr="00D15463">
        <w:trPr>
          <w:trHeight w:val="510"/>
          <w:jc w:val="center"/>
        </w:trPr>
        <w:tc>
          <w:tcPr>
            <w:tcW w:w="270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предпринимательские и финансовые круги</w:t>
            </w:r>
          </w:p>
        </w:tc>
        <w:tc>
          <w:tcPr>
            <w:tcW w:w="880" w:type="dxa"/>
            <w:tcBorders>
              <w:top w:val="nil"/>
              <w:left w:val="nil"/>
              <w:bottom w:val="nil"/>
              <w:right w:val="nil"/>
            </w:tcBorders>
            <w:noWrap/>
            <w:tcMar>
              <w:top w:w="19" w:type="dxa"/>
              <w:left w:w="19" w:type="dxa"/>
              <w:bottom w:w="0" w:type="dxa"/>
              <w:right w:w="19" w:type="dxa"/>
            </w:tcMar>
            <w:vAlign w:val="bottom"/>
          </w:tcPr>
          <w:p w:rsidR="00D15463" w:rsidRPr="00D15463" w:rsidRDefault="00A24CCC" w:rsidP="00D15463">
            <w:pPr>
              <w:widowControl w:val="0"/>
              <w:spacing w:line="360" w:lineRule="auto"/>
              <w:jc w:val="center"/>
              <w:rPr>
                <w:rFonts w:eastAsia="Arial Unicode MS"/>
                <w:sz w:val="20"/>
                <w:szCs w:val="20"/>
              </w:rPr>
            </w:pPr>
            <w:r>
              <w:rPr>
                <w:noProof/>
              </w:rPr>
              <w:pict>
                <v:line id="_x0000_s1044" style="position:absolute;left:0;text-align:left;flip:x y;z-index:251663360;mso-position-horizontal-relative:text;mso-position-vertical-relative:text" from="0,19.9pt" to="36pt,37.9pt">
                  <v:stroke endarrow="block"/>
                </v:line>
              </w:pict>
            </w:r>
          </w:p>
        </w:tc>
        <w:tc>
          <w:tcPr>
            <w:tcW w:w="21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социальные группы</w:t>
            </w:r>
          </w:p>
        </w:tc>
        <w:tc>
          <w:tcPr>
            <w:tcW w:w="760" w:type="dxa"/>
            <w:tcBorders>
              <w:top w:val="nil"/>
              <w:left w:val="nil"/>
              <w:bottom w:val="nil"/>
              <w:right w:val="nil"/>
            </w:tcBorders>
            <w:noWrap/>
            <w:tcMar>
              <w:top w:w="19" w:type="dxa"/>
              <w:left w:w="19" w:type="dxa"/>
              <w:bottom w:w="0" w:type="dxa"/>
              <w:right w:w="19" w:type="dxa"/>
            </w:tcMar>
            <w:vAlign w:val="bottom"/>
          </w:tcPr>
          <w:p w:rsidR="00D15463" w:rsidRPr="00D15463" w:rsidRDefault="00A24CCC" w:rsidP="00D15463">
            <w:pPr>
              <w:widowControl w:val="0"/>
              <w:spacing w:line="360" w:lineRule="auto"/>
              <w:jc w:val="center"/>
              <w:rPr>
                <w:rFonts w:eastAsia="Arial Unicode MS"/>
                <w:sz w:val="20"/>
                <w:szCs w:val="20"/>
              </w:rPr>
            </w:pPr>
            <w:r>
              <w:rPr>
                <w:noProof/>
              </w:rPr>
              <w:pict>
                <v:line id="_x0000_s1045" style="position:absolute;left:0;text-align:left;flip:y;z-index:251669504;mso-position-horizontal-relative:text;mso-position-vertical-relative:text" from="1pt,19.9pt" to="37pt,37.9pt">
                  <v:stroke endarrow="block"/>
                </v:line>
              </w:pict>
            </w:r>
          </w:p>
        </w:tc>
        <w:tc>
          <w:tcPr>
            <w:tcW w:w="232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местные отделения политических партий</w:t>
            </w:r>
          </w:p>
        </w:tc>
      </w:tr>
      <w:tr w:rsidR="00D15463" w:rsidRPr="00D15463" w:rsidTr="00D15463">
        <w:trPr>
          <w:trHeight w:val="255"/>
          <w:jc w:val="center"/>
        </w:trPr>
        <w:tc>
          <w:tcPr>
            <w:tcW w:w="2700" w:type="dxa"/>
            <w:tcBorders>
              <w:top w:val="nil"/>
              <w:left w:val="nil"/>
              <w:bottom w:val="nil"/>
              <w:right w:val="nil"/>
            </w:tcBorders>
            <w:tcMar>
              <w:top w:w="19" w:type="dxa"/>
              <w:left w:w="19" w:type="dxa"/>
              <w:bottom w:w="0" w:type="dxa"/>
              <w:right w:w="19" w:type="dxa"/>
            </w:tcMar>
            <w:vAlign w:val="bottom"/>
          </w:tcPr>
          <w:p w:rsidR="00D15463" w:rsidRPr="00D15463" w:rsidRDefault="00D15463" w:rsidP="00D15463">
            <w:pPr>
              <w:widowControl w:val="0"/>
              <w:spacing w:line="360" w:lineRule="auto"/>
              <w:jc w:val="center"/>
              <w:rPr>
                <w:rFonts w:eastAsia="Arial Unicode MS"/>
                <w:sz w:val="20"/>
                <w:szCs w:val="20"/>
              </w:rPr>
            </w:pPr>
          </w:p>
        </w:tc>
        <w:tc>
          <w:tcPr>
            <w:tcW w:w="0" w:type="auto"/>
            <w:tcBorders>
              <w:top w:val="nil"/>
              <w:left w:val="nil"/>
              <w:bottom w:val="nil"/>
              <w:right w:val="nil"/>
            </w:tcBorders>
            <w:noWrap/>
            <w:tcMar>
              <w:top w:w="19" w:type="dxa"/>
              <w:left w:w="19" w:type="dxa"/>
              <w:bottom w:w="0" w:type="dxa"/>
              <w:right w:w="19" w:type="dxa"/>
            </w:tcMar>
            <w:vAlign w:val="bottom"/>
          </w:tcPr>
          <w:p w:rsidR="00D15463" w:rsidRPr="00D15463" w:rsidRDefault="00D15463" w:rsidP="00D15463">
            <w:pPr>
              <w:widowControl w:val="0"/>
              <w:spacing w:line="360" w:lineRule="auto"/>
              <w:jc w:val="center"/>
              <w:rPr>
                <w:rFonts w:eastAsia="Arial Unicode MS"/>
                <w:sz w:val="20"/>
                <w:szCs w:val="20"/>
              </w:rPr>
            </w:pPr>
          </w:p>
        </w:tc>
        <w:tc>
          <w:tcPr>
            <w:tcW w:w="2160" w:type="dxa"/>
            <w:tcBorders>
              <w:top w:val="nil"/>
              <w:left w:val="nil"/>
              <w:bottom w:val="single" w:sz="4" w:space="0" w:color="auto"/>
              <w:right w:val="nil"/>
            </w:tcBorders>
            <w:tcMar>
              <w:top w:w="19" w:type="dxa"/>
              <w:left w:w="19" w:type="dxa"/>
              <w:bottom w:w="0" w:type="dxa"/>
              <w:right w:w="19" w:type="dxa"/>
            </w:tcMar>
            <w:vAlign w:val="bottom"/>
          </w:tcPr>
          <w:p w:rsidR="00D15463" w:rsidRPr="00D15463" w:rsidRDefault="00A24CCC" w:rsidP="00D15463">
            <w:pPr>
              <w:widowControl w:val="0"/>
              <w:spacing w:line="360" w:lineRule="auto"/>
              <w:jc w:val="center"/>
              <w:rPr>
                <w:rFonts w:eastAsia="Arial Unicode MS"/>
                <w:sz w:val="20"/>
                <w:szCs w:val="20"/>
              </w:rPr>
            </w:pPr>
            <w:r>
              <w:rPr>
                <w:noProof/>
              </w:rPr>
              <w:pict>
                <v:line id="_x0000_s1046" style="position:absolute;left:0;text-align:left;flip:y;z-index:251670528;mso-position-horizontal-relative:text;mso-position-vertical-relative:text" from="46pt,2.45pt" to="46pt,11.45pt">
                  <v:stroke endarrow="block"/>
                </v:line>
              </w:pict>
            </w:r>
          </w:p>
        </w:tc>
        <w:tc>
          <w:tcPr>
            <w:tcW w:w="0" w:type="auto"/>
            <w:tcBorders>
              <w:top w:val="nil"/>
              <w:left w:val="nil"/>
              <w:bottom w:val="nil"/>
              <w:right w:val="nil"/>
            </w:tcBorders>
            <w:noWrap/>
            <w:tcMar>
              <w:top w:w="19" w:type="dxa"/>
              <w:left w:w="19" w:type="dxa"/>
              <w:bottom w:w="0" w:type="dxa"/>
              <w:right w:w="19" w:type="dxa"/>
            </w:tcMar>
            <w:vAlign w:val="bottom"/>
          </w:tcPr>
          <w:p w:rsidR="00D15463" w:rsidRPr="00D15463" w:rsidRDefault="00D15463" w:rsidP="00D15463">
            <w:pPr>
              <w:widowControl w:val="0"/>
              <w:spacing w:line="360" w:lineRule="auto"/>
              <w:jc w:val="center"/>
              <w:rPr>
                <w:rFonts w:eastAsia="Arial Unicode MS"/>
                <w:sz w:val="20"/>
                <w:szCs w:val="20"/>
              </w:rPr>
            </w:pPr>
          </w:p>
        </w:tc>
        <w:tc>
          <w:tcPr>
            <w:tcW w:w="2320" w:type="dxa"/>
            <w:tcBorders>
              <w:top w:val="nil"/>
              <w:left w:val="nil"/>
              <w:bottom w:val="nil"/>
              <w:right w:val="nil"/>
            </w:tcBorders>
            <w:tcMar>
              <w:top w:w="19" w:type="dxa"/>
              <w:left w:w="19" w:type="dxa"/>
              <w:bottom w:w="0" w:type="dxa"/>
              <w:right w:w="19" w:type="dxa"/>
            </w:tcMar>
            <w:vAlign w:val="bottom"/>
          </w:tcPr>
          <w:p w:rsidR="00D15463" w:rsidRPr="00D15463" w:rsidRDefault="00D15463" w:rsidP="00D15463">
            <w:pPr>
              <w:widowControl w:val="0"/>
              <w:spacing w:line="360" w:lineRule="auto"/>
              <w:jc w:val="center"/>
              <w:rPr>
                <w:rFonts w:eastAsia="Arial Unicode MS"/>
                <w:sz w:val="20"/>
                <w:szCs w:val="20"/>
              </w:rPr>
            </w:pPr>
          </w:p>
        </w:tc>
      </w:tr>
      <w:tr w:rsidR="00D15463" w:rsidRPr="00D15463" w:rsidTr="00D15463">
        <w:trPr>
          <w:trHeight w:val="765"/>
          <w:jc w:val="center"/>
        </w:trPr>
        <w:tc>
          <w:tcPr>
            <w:tcW w:w="270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профессиональные группы</w:t>
            </w:r>
          </w:p>
        </w:tc>
        <w:tc>
          <w:tcPr>
            <w:tcW w:w="0" w:type="auto"/>
            <w:tcBorders>
              <w:top w:val="nil"/>
              <w:left w:val="nil"/>
              <w:bottom w:val="nil"/>
              <w:right w:val="nil"/>
            </w:tcBorders>
            <w:noWrap/>
            <w:tcMar>
              <w:top w:w="19" w:type="dxa"/>
              <w:left w:w="19" w:type="dxa"/>
              <w:bottom w:w="0" w:type="dxa"/>
              <w:right w:w="19" w:type="dxa"/>
            </w:tcMar>
            <w:vAlign w:val="bottom"/>
          </w:tcPr>
          <w:p w:rsidR="00D15463" w:rsidRPr="00D15463" w:rsidRDefault="00A24CCC" w:rsidP="00D15463">
            <w:pPr>
              <w:widowControl w:val="0"/>
              <w:spacing w:line="360" w:lineRule="auto"/>
              <w:jc w:val="center"/>
              <w:rPr>
                <w:rFonts w:eastAsia="Arial Unicode MS"/>
                <w:sz w:val="20"/>
                <w:szCs w:val="20"/>
              </w:rPr>
            </w:pPr>
            <w:r>
              <w:rPr>
                <w:noProof/>
              </w:rPr>
              <w:pict>
                <v:line id="_x0000_s1047" style="position:absolute;left:0;text-align:left;flip:x;z-index:251664384;mso-position-horizontal-relative:text;mso-position-vertical-relative:text" from="0,15.25pt" to="36pt,15.25pt">
                  <v:stroke endarrow="block"/>
                </v:line>
              </w:pict>
            </w:r>
          </w:p>
        </w:tc>
        <w:tc>
          <w:tcPr>
            <w:tcW w:w="21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локальные местные сообщества</w:t>
            </w:r>
          </w:p>
        </w:tc>
        <w:tc>
          <w:tcPr>
            <w:tcW w:w="0" w:type="auto"/>
            <w:tcBorders>
              <w:top w:val="nil"/>
              <w:left w:val="nil"/>
              <w:bottom w:val="nil"/>
              <w:right w:val="nil"/>
            </w:tcBorders>
            <w:noWrap/>
            <w:tcMar>
              <w:top w:w="19" w:type="dxa"/>
              <w:left w:w="19" w:type="dxa"/>
              <w:bottom w:w="0" w:type="dxa"/>
              <w:right w:w="19" w:type="dxa"/>
            </w:tcMar>
            <w:vAlign w:val="bottom"/>
          </w:tcPr>
          <w:p w:rsidR="00D15463" w:rsidRPr="00D15463" w:rsidRDefault="00A24CCC" w:rsidP="00D15463">
            <w:pPr>
              <w:widowControl w:val="0"/>
              <w:spacing w:line="360" w:lineRule="auto"/>
              <w:jc w:val="center"/>
              <w:rPr>
                <w:rFonts w:eastAsia="Arial Unicode MS"/>
                <w:sz w:val="20"/>
                <w:szCs w:val="20"/>
              </w:rPr>
            </w:pPr>
            <w:r>
              <w:rPr>
                <w:noProof/>
              </w:rPr>
              <w:pict>
                <v:line id="_x0000_s1048" style="position:absolute;left:0;text-align:left;z-index:251668480;mso-position-horizontal-relative:text;mso-position-vertical-relative:text" from="1pt,15.25pt" to="37pt,15.25pt">
                  <v:stroke endarrow="block"/>
                </v:line>
              </w:pict>
            </w:r>
            <w:r>
              <w:rPr>
                <w:noProof/>
              </w:rPr>
              <w:pict>
                <v:line id="_x0000_s1049" style="position:absolute;left:0;text-align:left;z-index:251667456;mso-position-horizontal-relative:text;mso-position-vertical-relative:text" from="1pt,33.25pt" to="37pt,51.25pt">
                  <v:stroke endarrow="block"/>
                </v:line>
              </w:pict>
            </w:r>
          </w:p>
        </w:tc>
        <w:tc>
          <w:tcPr>
            <w:tcW w:w="232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территориальные сообщества</w:t>
            </w:r>
          </w:p>
        </w:tc>
      </w:tr>
      <w:tr w:rsidR="00D15463" w:rsidRPr="00D15463" w:rsidTr="00D15463">
        <w:trPr>
          <w:trHeight w:val="255"/>
          <w:jc w:val="center"/>
        </w:trPr>
        <w:tc>
          <w:tcPr>
            <w:tcW w:w="2700" w:type="dxa"/>
            <w:tcBorders>
              <w:top w:val="nil"/>
              <w:left w:val="nil"/>
              <w:bottom w:val="nil"/>
              <w:right w:val="nil"/>
            </w:tcBorders>
            <w:tcMar>
              <w:top w:w="19" w:type="dxa"/>
              <w:left w:w="19" w:type="dxa"/>
              <w:bottom w:w="0" w:type="dxa"/>
              <w:right w:w="19" w:type="dxa"/>
            </w:tcMar>
            <w:vAlign w:val="bottom"/>
          </w:tcPr>
          <w:p w:rsidR="00D15463" w:rsidRPr="00D15463" w:rsidRDefault="00D15463" w:rsidP="00D15463">
            <w:pPr>
              <w:widowControl w:val="0"/>
              <w:spacing w:line="360" w:lineRule="auto"/>
              <w:jc w:val="center"/>
              <w:rPr>
                <w:rFonts w:eastAsia="Arial Unicode MS"/>
                <w:sz w:val="20"/>
                <w:szCs w:val="20"/>
              </w:rPr>
            </w:pPr>
          </w:p>
        </w:tc>
        <w:tc>
          <w:tcPr>
            <w:tcW w:w="0" w:type="auto"/>
            <w:tcBorders>
              <w:top w:val="nil"/>
              <w:left w:val="nil"/>
              <w:bottom w:val="nil"/>
              <w:right w:val="nil"/>
            </w:tcBorders>
            <w:noWrap/>
            <w:tcMar>
              <w:top w:w="19" w:type="dxa"/>
              <w:left w:w="19" w:type="dxa"/>
              <w:bottom w:w="0" w:type="dxa"/>
              <w:right w:w="19" w:type="dxa"/>
            </w:tcMar>
            <w:vAlign w:val="bottom"/>
          </w:tcPr>
          <w:p w:rsidR="00D15463" w:rsidRPr="00D15463" w:rsidRDefault="00A24CCC" w:rsidP="00D15463">
            <w:pPr>
              <w:widowControl w:val="0"/>
              <w:spacing w:line="360" w:lineRule="auto"/>
              <w:jc w:val="center"/>
              <w:rPr>
                <w:rFonts w:eastAsia="Arial Unicode MS"/>
                <w:sz w:val="20"/>
                <w:szCs w:val="20"/>
              </w:rPr>
            </w:pPr>
            <w:r>
              <w:rPr>
                <w:noProof/>
              </w:rPr>
              <w:pict>
                <v:line id="_x0000_s1050" style="position:absolute;left:0;text-align:left;flip:x;z-index:251665408;mso-position-horizontal-relative:text;mso-position-vertical-relative:text" from="0,3.05pt" to="36pt,30.05pt">
                  <v:stroke endarrow="block"/>
                </v:line>
              </w:pict>
            </w:r>
          </w:p>
        </w:tc>
        <w:tc>
          <w:tcPr>
            <w:tcW w:w="2160" w:type="dxa"/>
            <w:tcBorders>
              <w:top w:val="nil"/>
              <w:left w:val="nil"/>
              <w:bottom w:val="nil"/>
              <w:right w:val="nil"/>
            </w:tcBorders>
            <w:tcMar>
              <w:top w:w="19" w:type="dxa"/>
              <w:left w:w="19" w:type="dxa"/>
              <w:bottom w:w="0" w:type="dxa"/>
              <w:right w:w="19" w:type="dxa"/>
            </w:tcMar>
            <w:vAlign w:val="bottom"/>
          </w:tcPr>
          <w:p w:rsidR="00D15463" w:rsidRPr="00D15463" w:rsidRDefault="00A24CCC" w:rsidP="00D15463">
            <w:pPr>
              <w:widowControl w:val="0"/>
              <w:spacing w:line="360" w:lineRule="auto"/>
              <w:jc w:val="center"/>
              <w:rPr>
                <w:rFonts w:eastAsia="Arial Unicode MS"/>
                <w:sz w:val="20"/>
                <w:szCs w:val="20"/>
              </w:rPr>
            </w:pPr>
            <w:r>
              <w:rPr>
                <w:noProof/>
              </w:rPr>
              <w:pict>
                <v:line id="_x0000_s1051" style="position:absolute;left:0;text-align:left;z-index:251666432;mso-position-horizontal-relative:text;mso-position-vertical-relative:text" from="46pt,3.05pt" to="46pt,12.05pt">
                  <v:stroke endarrow="block"/>
                </v:line>
              </w:pict>
            </w:r>
          </w:p>
        </w:tc>
        <w:tc>
          <w:tcPr>
            <w:tcW w:w="0" w:type="auto"/>
            <w:tcBorders>
              <w:top w:val="nil"/>
              <w:left w:val="nil"/>
              <w:bottom w:val="nil"/>
              <w:right w:val="nil"/>
            </w:tcBorders>
            <w:noWrap/>
            <w:tcMar>
              <w:top w:w="19" w:type="dxa"/>
              <w:left w:w="19" w:type="dxa"/>
              <w:bottom w:w="0" w:type="dxa"/>
              <w:right w:w="19" w:type="dxa"/>
            </w:tcMar>
            <w:vAlign w:val="bottom"/>
          </w:tcPr>
          <w:p w:rsidR="00D15463" w:rsidRPr="00D15463" w:rsidRDefault="00D15463" w:rsidP="00D15463">
            <w:pPr>
              <w:widowControl w:val="0"/>
              <w:spacing w:line="360" w:lineRule="auto"/>
              <w:jc w:val="center"/>
              <w:rPr>
                <w:rFonts w:eastAsia="Arial Unicode MS"/>
                <w:sz w:val="20"/>
                <w:szCs w:val="20"/>
              </w:rPr>
            </w:pPr>
          </w:p>
        </w:tc>
        <w:tc>
          <w:tcPr>
            <w:tcW w:w="2320" w:type="dxa"/>
            <w:tcBorders>
              <w:top w:val="nil"/>
              <w:left w:val="nil"/>
              <w:bottom w:val="nil"/>
              <w:right w:val="nil"/>
            </w:tcBorders>
            <w:tcMar>
              <w:top w:w="19" w:type="dxa"/>
              <w:left w:w="19" w:type="dxa"/>
              <w:bottom w:w="0" w:type="dxa"/>
              <w:right w:w="19" w:type="dxa"/>
            </w:tcMar>
            <w:vAlign w:val="bottom"/>
          </w:tcPr>
          <w:p w:rsidR="00D15463" w:rsidRPr="00D15463" w:rsidRDefault="00D15463" w:rsidP="00D15463">
            <w:pPr>
              <w:widowControl w:val="0"/>
              <w:spacing w:line="360" w:lineRule="auto"/>
              <w:jc w:val="center"/>
              <w:rPr>
                <w:rFonts w:eastAsia="Arial Unicode MS"/>
                <w:sz w:val="20"/>
                <w:szCs w:val="20"/>
              </w:rPr>
            </w:pPr>
          </w:p>
        </w:tc>
      </w:tr>
      <w:tr w:rsidR="00D15463" w:rsidRPr="00D15463" w:rsidTr="00D15463">
        <w:trPr>
          <w:trHeight w:val="510"/>
          <w:jc w:val="center"/>
        </w:trPr>
        <w:tc>
          <w:tcPr>
            <w:tcW w:w="270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организации по интересам</w:t>
            </w:r>
          </w:p>
        </w:tc>
        <w:tc>
          <w:tcPr>
            <w:tcW w:w="0" w:type="auto"/>
            <w:tcBorders>
              <w:top w:val="nil"/>
              <w:left w:val="nil"/>
              <w:bottom w:val="nil"/>
              <w:right w:val="nil"/>
            </w:tcBorders>
            <w:noWrap/>
            <w:tcMar>
              <w:top w:w="19" w:type="dxa"/>
              <w:left w:w="19" w:type="dxa"/>
              <w:bottom w:w="0" w:type="dxa"/>
              <w:right w:w="19" w:type="dxa"/>
            </w:tcMar>
            <w:vAlign w:val="bottom"/>
          </w:tcPr>
          <w:p w:rsidR="00D15463" w:rsidRPr="00D15463" w:rsidRDefault="00D15463" w:rsidP="00D15463">
            <w:pPr>
              <w:widowControl w:val="0"/>
              <w:spacing w:line="360" w:lineRule="auto"/>
              <w:jc w:val="center"/>
              <w:rPr>
                <w:rFonts w:eastAsia="Arial Unicode MS"/>
                <w:sz w:val="20"/>
                <w:szCs w:val="20"/>
              </w:rPr>
            </w:pPr>
          </w:p>
        </w:tc>
        <w:tc>
          <w:tcPr>
            <w:tcW w:w="21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благотворительные организации</w:t>
            </w:r>
          </w:p>
        </w:tc>
        <w:tc>
          <w:tcPr>
            <w:tcW w:w="0" w:type="auto"/>
            <w:tcBorders>
              <w:top w:val="nil"/>
              <w:left w:val="nil"/>
              <w:bottom w:val="nil"/>
              <w:right w:val="nil"/>
            </w:tcBorders>
            <w:noWrap/>
            <w:tcMar>
              <w:top w:w="19" w:type="dxa"/>
              <w:left w:w="19" w:type="dxa"/>
              <w:bottom w:w="0" w:type="dxa"/>
              <w:right w:w="19" w:type="dxa"/>
            </w:tcMar>
            <w:vAlign w:val="bottom"/>
          </w:tcPr>
          <w:p w:rsidR="00D15463" w:rsidRPr="00D15463" w:rsidRDefault="00D15463" w:rsidP="00D15463">
            <w:pPr>
              <w:widowControl w:val="0"/>
              <w:spacing w:line="360" w:lineRule="auto"/>
              <w:jc w:val="center"/>
              <w:rPr>
                <w:rFonts w:eastAsia="Arial Unicode MS"/>
                <w:sz w:val="20"/>
                <w:szCs w:val="20"/>
              </w:rPr>
            </w:pPr>
          </w:p>
        </w:tc>
        <w:tc>
          <w:tcPr>
            <w:tcW w:w="232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D15463" w:rsidRPr="00D15463" w:rsidRDefault="00D15463" w:rsidP="00D15463">
            <w:pPr>
              <w:widowControl w:val="0"/>
              <w:spacing w:line="360" w:lineRule="auto"/>
              <w:jc w:val="center"/>
              <w:rPr>
                <w:rFonts w:eastAsia="Arial Unicode MS"/>
                <w:sz w:val="20"/>
                <w:szCs w:val="20"/>
              </w:rPr>
            </w:pPr>
            <w:r w:rsidRPr="00D15463">
              <w:rPr>
                <w:sz w:val="20"/>
                <w:szCs w:val="20"/>
              </w:rPr>
              <w:t>национальные и религиозные сообщества</w:t>
            </w:r>
          </w:p>
        </w:tc>
      </w:tr>
    </w:tbl>
    <w:p w:rsidR="00D15463" w:rsidRPr="0028734F" w:rsidRDefault="00D15463" w:rsidP="0028734F">
      <w:pPr>
        <w:pStyle w:val="33"/>
        <w:tabs>
          <w:tab w:val="clear" w:pos="3471"/>
        </w:tabs>
        <w:autoSpaceDE w:val="0"/>
        <w:autoSpaceDN w:val="0"/>
        <w:adjustRightInd w:val="0"/>
        <w:spacing w:line="360" w:lineRule="auto"/>
        <w:ind w:firstLine="709"/>
        <w:rPr>
          <w:b w:val="0"/>
          <w:szCs w:val="20"/>
        </w:rPr>
      </w:pPr>
      <w:r w:rsidRPr="0028734F">
        <w:rPr>
          <w:b w:val="0"/>
          <w:szCs w:val="20"/>
        </w:rPr>
        <w:t>Рисунок 3 – Локальные местные сообщества в муниципальном управлении</w:t>
      </w:r>
    </w:p>
    <w:p w:rsidR="00D15463" w:rsidRPr="0028734F" w:rsidRDefault="00D15463" w:rsidP="0028734F">
      <w:pPr>
        <w:widowControl w:val="0"/>
        <w:autoSpaceDE w:val="0"/>
        <w:autoSpaceDN w:val="0"/>
        <w:adjustRightInd w:val="0"/>
        <w:spacing w:line="360" w:lineRule="auto"/>
        <w:ind w:firstLine="709"/>
        <w:jc w:val="both"/>
        <w:rPr>
          <w:sz w:val="28"/>
          <w:szCs w:val="20"/>
        </w:rPr>
      </w:pP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Взаимоотношения этих локальных сообществ с органами местного самоуправления основаны на поддержке и защите их интересов:</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предпринимательские и финансовые круги заинтересованы в развитии своего бизнеса и создании для этого благоприятных условий на местном уровне;</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местные отделения политических партий заинтересованы в проведении политики своих партий на муниципальном уровне;</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группы по профессиональным интересам (шахтеры, металлурги, строители, научные работники, инженерная интеллигенция, педагоги, медики, работники культуры и др.), а также их официальные органы — профсоюзы — отстаивают профессиональные интересы отдельных групп;</w:t>
      </w:r>
    </w:p>
    <w:p w:rsidR="00D15463" w:rsidRPr="0028734F" w:rsidRDefault="00D15463" w:rsidP="0028734F">
      <w:pPr>
        <w:pStyle w:val="af1"/>
        <w:widowControl w:val="0"/>
        <w:numPr>
          <w:ilvl w:val="0"/>
          <w:numId w:val="1"/>
        </w:numPr>
        <w:tabs>
          <w:tab w:val="clear" w:pos="720"/>
          <w:tab w:val="num" w:pos="1260"/>
        </w:tabs>
        <w:autoSpaceDE w:val="0"/>
        <w:autoSpaceDN w:val="0"/>
        <w:adjustRightInd w:val="0"/>
        <w:spacing w:line="360" w:lineRule="auto"/>
        <w:ind w:left="0" w:firstLine="709"/>
        <w:rPr>
          <w:szCs w:val="20"/>
        </w:rPr>
      </w:pPr>
      <w:r w:rsidRPr="0028734F">
        <w:rPr>
          <w:szCs w:val="20"/>
        </w:rPr>
        <w:t>социальные организации выражают корпоративные интересы отдельных социальных слоев населения (ветеранские, женские, молодежные, общества инвалидов и т. п.);</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территориальные организации выражают интересы малых территориальных сообществ (органы территориального общественного самоуправления, товарищества собственников жилья, жилищно-строительные и гаражные кооперативы, дачные товарищества и т. п.);</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национальные общины, религиозные организации разных конфессий заинтересованы в сохранении своих национальных и культурных традиций, образа жизни, объектов религиозного культа;</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благотворительные организации (фонды, попечительские советы, волонтерские организации школьников, студентов, пенсионеров и др.) хотели бы рассчитывать на поддержку органами местного самоуправления своих акций и начинаний;</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szCs w:val="28"/>
        </w:rPr>
      </w:pPr>
      <w:r w:rsidRPr="0028734F">
        <w:rPr>
          <w:sz w:val="28"/>
          <w:szCs w:val="20"/>
        </w:rPr>
        <w:t xml:space="preserve">организации по интересам (правозащитные, экологические, по борьбе с наркоманией, защите животного и растительного мира, культурные, спортивные, туристические, охотников и рыболовов, собаководов и т. п.) также рассчитывают на поддержку органами местного самоуправления своих программ и действий </w:t>
      </w:r>
      <w:r w:rsidRPr="0028734F">
        <w:rPr>
          <w:sz w:val="28"/>
        </w:rPr>
        <w:t>[23, с. 43]</w:t>
      </w:r>
      <w:r w:rsidRPr="0028734F">
        <w:rPr>
          <w:sz w:val="28"/>
          <w:szCs w:val="20"/>
        </w:rPr>
        <w:t xml:space="preserve">.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Таким образом, разные слои населения в разной мере заинтересованы в решении тех или иных вопросов муниципальной жизни.</w:t>
      </w:r>
    </w:p>
    <w:p w:rsidR="00D15463" w:rsidRPr="0028734F" w:rsidRDefault="00D15463" w:rsidP="0028734F">
      <w:pPr>
        <w:widowControl w:val="0"/>
        <w:spacing w:line="360" w:lineRule="auto"/>
        <w:ind w:firstLine="709"/>
        <w:jc w:val="both"/>
        <w:rPr>
          <w:sz w:val="28"/>
          <w:szCs w:val="28"/>
        </w:rPr>
      </w:pPr>
      <w:r w:rsidRPr="0028734F">
        <w:rPr>
          <w:sz w:val="28"/>
          <w:szCs w:val="20"/>
        </w:rPr>
        <w:t>Манипулирование является частью технологии власти, способом скрытого социального управления сознанием и поведением граждан посредством внушения и пропаганды с целью принудить их действовать или бездействовать иногда вопреки собственным интересам. Сущность манипуляции заключается в видимой открытости информации и декларировании гуманитарных целей, за которыми стоят частные и корыстные цели или механизм, который позволяет оказывать манипулирующее воздействие на сознание людей [27].</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Говоря о принципах управления социальными ресурсами </w:t>
      </w:r>
      <w:r w:rsidRPr="0028734F">
        <w:rPr>
          <w:iCs/>
          <w:sz w:val="28"/>
          <w:szCs w:val="28"/>
        </w:rPr>
        <w:t>муниципального образования</w:t>
      </w:r>
      <w:r w:rsidRPr="0028734F">
        <w:rPr>
          <w:sz w:val="28"/>
          <w:szCs w:val="28"/>
        </w:rPr>
        <w:t xml:space="preserve"> необходимо отметить, что в качестве руководящих ориентиров принимаются определенные принципы, которые позволяют обеспечить оптимальное управление социальными ресурсами </w:t>
      </w:r>
      <w:r w:rsidRPr="0028734F">
        <w:rPr>
          <w:iCs/>
          <w:sz w:val="28"/>
          <w:szCs w:val="28"/>
        </w:rPr>
        <w:t>муниципального образования</w:t>
      </w:r>
      <w:r w:rsidRPr="0028734F">
        <w:rPr>
          <w:sz w:val="28"/>
          <w:szCs w:val="28"/>
        </w:rPr>
        <w:t xml:space="preserve">: приоритетов, гуманизации, баланса интересов, баланса целевых ориентаций, баланса текущих и перспективных целей, системности, нормативного принципа, рациональности, дифференцированного подхода, адресной социальной поддержки, обратной связи. </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При выборе стратегии и тактики управленческих действий, исходным следует принять </w:t>
      </w:r>
      <w:r w:rsidRPr="0028734F">
        <w:rPr>
          <w:iCs/>
          <w:sz w:val="28"/>
          <w:szCs w:val="28"/>
        </w:rPr>
        <w:t>принцип приоритетов</w:t>
      </w:r>
      <w:r w:rsidRPr="0028734F">
        <w:rPr>
          <w:sz w:val="28"/>
          <w:szCs w:val="28"/>
        </w:rPr>
        <w:t xml:space="preserve">. Еще один принцип, имеющий особо важное значение при использовании образовательных ресурсов - это </w:t>
      </w:r>
      <w:r w:rsidRPr="0028734F">
        <w:rPr>
          <w:iCs/>
          <w:sz w:val="28"/>
          <w:szCs w:val="28"/>
        </w:rPr>
        <w:t>принцип гуманизации</w:t>
      </w:r>
      <w:r w:rsidRPr="0028734F">
        <w:rPr>
          <w:sz w:val="28"/>
          <w:szCs w:val="28"/>
        </w:rPr>
        <w:t xml:space="preserve">. Именно он назван в законе «Об образовании» основополагающим в числе принципов государственной политики в области образования. </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Технологий оптимального управления социальными ресурсами достаточно много и они относятся к разным этапам управления. Оптимальное управление социальными ресурсами </w:t>
      </w:r>
      <w:r w:rsidRPr="0028734F">
        <w:rPr>
          <w:iCs/>
          <w:sz w:val="28"/>
          <w:szCs w:val="28"/>
        </w:rPr>
        <w:t>муниципального образования</w:t>
      </w:r>
      <w:r w:rsidRPr="0028734F">
        <w:rPr>
          <w:sz w:val="28"/>
          <w:szCs w:val="28"/>
        </w:rPr>
        <w:t xml:space="preserve"> осуществляется посредством технологий: социального мониторинга, социального прогнозирования, программно-целевой технологии, социального маркетинга, организационных технологий, территориального и общественного самоуправления, конкурсно-состязательных технологий, технологий социального партнерства, информационных технологий, технологий профессиональной ориентации.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контексте взаимодействия общества и органов власти целесообразно иметь в виду в первую очередь человеческие ресурсы, непосредственно занятые в процессе осуществления муниципального управления, т.е. прежде всего трудовые ресурсы, административно-политическую элиту и кадровый состав муниципальных органов. Кадровый потенциал любой страны - наивысшая ценность ее национального достояния. Развитие человеческих ресурсов - важнейшая приоритетная задача муниципального управления [24, с. 324].</w:t>
      </w:r>
    </w:p>
    <w:p w:rsidR="00D15463" w:rsidRPr="0028734F" w:rsidRDefault="00D15463" w:rsidP="0028734F">
      <w:pPr>
        <w:pStyle w:val="31"/>
        <w:spacing w:line="360" w:lineRule="auto"/>
        <w:ind w:firstLine="709"/>
        <w:rPr>
          <w:b w:val="0"/>
          <w:bCs w:val="0"/>
        </w:rPr>
      </w:pPr>
      <w:r w:rsidRPr="0028734F">
        <w:rPr>
          <w:b w:val="0"/>
          <w:bCs w:val="0"/>
        </w:rPr>
        <w:t xml:space="preserve">Эффективная реализация реформ возможна только при осознанном и заинтересованно участии тех, кто их осуществляет, иначе они обречены. Недостаточно, если о возможностях перемен задумываются немногие. Недостаточно, если лишь немногие убеждены в пользе и смысле реформ. Понимание необходимости качественных изменений в муниципальном управлении должно овладеть умами многих его работников (муниципальных служащих). </w:t>
      </w:r>
    </w:p>
    <w:p w:rsidR="00D15463" w:rsidRPr="0028734F" w:rsidRDefault="00D15463" w:rsidP="0028734F">
      <w:pPr>
        <w:pStyle w:val="31"/>
        <w:spacing w:line="360" w:lineRule="auto"/>
        <w:ind w:firstLine="709"/>
        <w:rPr>
          <w:b w:val="0"/>
          <w:bCs w:val="0"/>
          <w:szCs w:val="20"/>
        </w:rPr>
      </w:pPr>
      <w:r w:rsidRPr="0028734F">
        <w:rPr>
          <w:b w:val="0"/>
          <w:bCs w:val="0"/>
          <w:szCs w:val="20"/>
        </w:rPr>
        <w:t xml:space="preserve">Модернизация должна быть направлена на последовательное делегирование компетенции и ответственности вниз; создание возможностей для творческого подхода; достижение лучших результатов координации и сотрудничества; утверждение ориентации на цели и результаты в сочетании с оценкой достигнутых результатов по достоинству. </w:t>
      </w:r>
    </w:p>
    <w:p w:rsidR="00D15463" w:rsidRPr="0028734F" w:rsidRDefault="00D15463" w:rsidP="0028734F">
      <w:pPr>
        <w:pStyle w:val="31"/>
        <w:spacing w:line="360" w:lineRule="auto"/>
        <w:ind w:firstLine="709"/>
        <w:rPr>
          <w:b w:val="0"/>
          <w:bCs w:val="0"/>
        </w:rPr>
      </w:pPr>
      <w:r w:rsidRPr="0028734F">
        <w:rPr>
          <w:b w:val="0"/>
          <w:bCs w:val="0"/>
          <w:szCs w:val="20"/>
        </w:rPr>
        <w:t>Основополагающей предпосылкой подключения муниципальных служащих к осуществлению реформ управления является их мотивация. Люди активно участвуют в проведении реформ тогда, когда они внутренне готовы и соответствующим образом мотивированы к ним [25].</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Эффективность управления местным сообществом в организационном плане требует функциональной специализации и рациональности, выделения руководящего ядра и постоянно действующего аппарата профессионалов, которые концентрируют в своих руках исполнительно-распорядительные полномочия и способны инициировать принятие политических решений в процессе муниципального управления.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Основным средством социального манипулирования является информационная обработка сознания. По этому поводу А. Моль пишет о СМИ: «Они фактически контролируют всю нашу культуру, пропуская ее через свои фильтры, выделяют отдельные элементы из общей массы культурных явлений и придают им особый вес, повышают ценность одной идеи, обесценивают другую, поляризуют таким образом все поле культуры. То, что не попало в каналы массовой коммуникации не оказывает влияние на развитие общества» [28, с. 32].</w:t>
      </w:r>
    </w:p>
    <w:p w:rsidR="00D15463" w:rsidRPr="0028734F" w:rsidRDefault="00D15463" w:rsidP="0028734F">
      <w:pPr>
        <w:widowControl w:val="0"/>
        <w:spacing w:line="360" w:lineRule="auto"/>
        <w:ind w:firstLine="709"/>
        <w:jc w:val="both"/>
        <w:rPr>
          <w:rFonts w:cs="Arial"/>
          <w:sz w:val="28"/>
          <w:szCs w:val="28"/>
        </w:rPr>
      </w:pPr>
      <w:r w:rsidRPr="0028734F">
        <w:rPr>
          <w:rFonts w:cs="Arial"/>
          <w:sz w:val="28"/>
          <w:szCs w:val="28"/>
        </w:rPr>
        <w:t xml:space="preserve">Эффективно противодействовать всевозможным манипуляциям может лишь управленец весьма образованный, постоянно обновляющий свои знания и умения, ибо практика манипуляций не стоит на месте, а становится все более изощренной </w:t>
      </w:r>
      <w:r w:rsidRPr="0028734F">
        <w:rPr>
          <w:sz w:val="28"/>
        </w:rPr>
        <w:t>[29, с. 86]</w:t>
      </w:r>
      <w:r w:rsidRPr="0028734F">
        <w:rPr>
          <w:rFonts w:cs="Arial"/>
          <w:sz w:val="28"/>
          <w:szCs w:val="28"/>
        </w:rPr>
        <w:t>.</w:t>
      </w:r>
    </w:p>
    <w:p w:rsidR="00D15463" w:rsidRPr="0028734F" w:rsidRDefault="00D15463" w:rsidP="0028734F">
      <w:pPr>
        <w:widowControl w:val="0"/>
        <w:spacing w:line="360" w:lineRule="auto"/>
        <w:ind w:firstLine="709"/>
        <w:jc w:val="both"/>
        <w:rPr>
          <w:rFonts w:cs="Arial"/>
          <w:sz w:val="28"/>
          <w:szCs w:val="28"/>
        </w:rPr>
      </w:pPr>
      <w:r w:rsidRPr="0028734F">
        <w:rPr>
          <w:rFonts w:cs="Arial"/>
          <w:sz w:val="28"/>
          <w:szCs w:val="28"/>
        </w:rPr>
        <w:t>Манипулирование особенно опасно по своим последствиям тогда, когда двум или нескольким манипуляторным, активно действующим силам, наделенным зловещей волей, неординарными способностями к лицедейству, обману, удается хотя бы на какое-то время объединиться. Так, коррупция как способ злоупотребления властью — это сговор между представителями законной власти и организованной преступностью, которые в своих злонамеренных целях умело используют неорганизованность социума, слабость его элиты, изъяны массовой политической культуры, несовершенство законодательства.</w:t>
      </w:r>
    </w:p>
    <w:p w:rsidR="00D15463" w:rsidRPr="0028734F" w:rsidRDefault="00D15463" w:rsidP="0028734F">
      <w:pPr>
        <w:widowControl w:val="0"/>
        <w:spacing w:line="360" w:lineRule="auto"/>
        <w:ind w:firstLine="709"/>
        <w:jc w:val="both"/>
        <w:rPr>
          <w:rFonts w:cs="Arial"/>
          <w:sz w:val="28"/>
          <w:szCs w:val="28"/>
        </w:rPr>
      </w:pPr>
      <w:r w:rsidRPr="0028734F">
        <w:rPr>
          <w:rFonts w:cs="Arial"/>
          <w:sz w:val="28"/>
          <w:szCs w:val="28"/>
        </w:rPr>
        <w:t xml:space="preserve">Любая разумная человеческая деятельность в одном из ее важнейших измерений выступает совокупностью технологий, то есть последовательно, в принципе безотлагательно, осуществляемых социально, нравственно, политически, экономически и т. д. оправданных процедур и операций, посредством которых объективные законы этой деятельности, социума в целом переводятся на язык конкретных, практических действий. </w:t>
      </w:r>
    </w:p>
    <w:p w:rsidR="00D15463" w:rsidRPr="0028734F" w:rsidRDefault="00D15463" w:rsidP="0028734F">
      <w:pPr>
        <w:widowControl w:val="0"/>
        <w:spacing w:line="360" w:lineRule="auto"/>
        <w:ind w:firstLine="709"/>
        <w:jc w:val="both"/>
        <w:rPr>
          <w:rFonts w:cs="Arial"/>
          <w:sz w:val="28"/>
          <w:szCs w:val="28"/>
        </w:rPr>
      </w:pPr>
      <w:r w:rsidRPr="0028734F">
        <w:rPr>
          <w:rFonts w:cs="Arial"/>
          <w:sz w:val="28"/>
          <w:szCs w:val="28"/>
        </w:rPr>
        <w:t xml:space="preserve">В какой-то мере технологии присутствуют и в манипуляторной деятельности. Но в отличие от подлинных технологий, это технологии, где ставка делается на достижение частного или ближайшего результата при игнорировании общих, долговременных последствий, принимаемых решений. </w:t>
      </w:r>
    </w:p>
    <w:p w:rsidR="00D15463" w:rsidRPr="0028734F" w:rsidRDefault="00D15463" w:rsidP="0028734F">
      <w:pPr>
        <w:widowControl w:val="0"/>
        <w:spacing w:line="360" w:lineRule="auto"/>
        <w:ind w:firstLine="709"/>
        <w:jc w:val="both"/>
        <w:rPr>
          <w:rFonts w:cs="Arial"/>
          <w:sz w:val="28"/>
          <w:szCs w:val="28"/>
        </w:rPr>
      </w:pPr>
      <w:r w:rsidRPr="0028734F">
        <w:rPr>
          <w:rFonts w:cs="Arial"/>
          <w:sz w:val="28"/>
          <w:szCs w:val="28"/>
        </w:rPr>
        <w:t xml:space="preserve">Технологии манипуляции действуют особенно эффективно, если они закамуфлированы. Для прикрытия неблаговидных целей, как правило, используются самые высокие, самые красивые слова и стоящие за ними смыслы </w:t>
      </w:r>
      <w:r w:rsidRPr="0028734F">
        <w:rPr>
          <w:sz w:val="28"/>
        </w:rPr>
        <w:t>[31, с. 77].</w:t>
      </w:r>
    </w:p>
    <w:p w:rsidR="00D15463" w:rsidRPr="0028734F" w:rsidRDefault="00D15463" w:rsidP="0028734F">
      <w:pPr>
        <w:widowControl w:val="0"/>
        <w:spacing w:line="360" w:lineRule="auto"/>
        <w:ind w:firstLine="709"/>
        <w:jc w:val="both"/>
        <w:rPr>
          <w:rFonts w:cs="Arial"/>
          <w:sz w:val="28"/>
          <w:szCs w:val="28"/>
        </w:rPr>
      </w:pPr>
      <w:r w:rsidRPr="0028734F">
        <w:rPr>
          <w:rFonts w:cs="Arial"/>
          <w:sz w:val="28"/>
          <w:szCs w:val="28"/>
        </w:rPr>
        <w:t>Сегодня понятие «ресурсы власти» начинает завоевывать исключительно важное место и в отечественной политологии, и в реальной политической культуре на самых разных уровнях российского общества. Сама политика, власть — это “борьба за организацию человеческих возможностей”. Чем шире реализуются человеческие возможности, тем эффективнее политика и власть. И, наоборот, в том числе и в плане противодействия деструктивным манипуляциям.</w:t>
      </w:r>
    </w:p>
    <w:p w:rsidR="00D15463" w:rsidRPr="0028734F" w:rsidRDefault="00D15463" w:rsidP="0028734F">
      <w:pPr>
        <w:widowControl w:val="0"/>
        <w:spacing w:line="360" w:lineRule="auto"/>
        <w:ind w:firstLine="709"/>
        <w:jc w:val="both"/>
        <w:rPr>
          <w:rFonts w:cs="Arial"/>
          <w:sz w:val="28"/>
          <w:szCs w:val="28"/>
        </w:rPr>
      </w:pPr>
      <w:r w:rsidRPr="0028734F">
        <w:rPr>
          <w:rFonts w:cs="Arial"/>
          <w:sz w:val="28"/>
          <w:szCs w:val="28"/>
        </w:rPr>
        <w:t>Остановимся подробнее на некоторых видах ресурсов, которые подвергаются манипулированию со стороны государственных и муниципальных органов власти.</w:t>
      </w:r>
    </w:p>
    <w:p w:rsidR="00D15463" w:rsidRPr="0028734F" w:rsidRDefault="00D15463" w:rsidP="0028734F">
      <w:pPr>
        <w:widowControl w:val="0"/>
        <w:spacing w:line="360" w:lineRule="auto"/>
        <w:ind w:firstLine="709"/>
        <w:jc w:val="both"/>
        <w:rPr>
          <w:rFonts w:cs="Arial"/>
          <w:sz w:val="28"/>
          <w:szCs w:val="28"/>
        </w:rPr>
      </w:pPr>
      <w:r w:rsidRPr="0028734F">
        <w:rPr>
          <w:rFonts w:cs="Arial"/>
          <w:sz w:val="28"/>
          <w:szCs w:val="28"/>
        </w:rPr>
        <w:t>На одно из первых мест можно поставить ресурсы духовно-нравственные. Долгие годы господствовавшая в стране идеология делала чрезмерный акцент на экономический фактор, но так и не добилась больших успехов в его реализации. Грань между добром и злом, справедливостью и несправедливостью относительна, тонка, порой трудноуловима, но она есть. И, думается, всегда сохранится. Манипулирование стремится эту грань стереть, сделать еще более неуловимой.</w:t>
      </w:r>
    </w:p>
    <w:p w:rsidR="00D15463" w:rsidRPr="0028734F" w:rsidRDefault="00D15463" w:rsidP="0028734F">
      <w:pPr>
        <w:widowControl w:val="0"/>
        <w:spacing w:line="360" w:lineRule="auto"/>
        <w:ind w:firstLine="709"/>
        <w:jc w:val="both"/>
        <w:rPr>
          <w:rFonts w:cs="Arial"/>
          <w:sz w:val="28"/>
          <w:szCs w:val="28"/>
        </w:rPr>
      </w:pPr>
      <w:r w:rsidRPr="0028734F">
        <w:rPr>
          <w:rFonts w:cs="Arial"/>
          <w:sz w:val="28"/>
          <w:szCs w:val="28"/>
        </w:rPr>
        <w:t xml:space="preserve">Объектом всевозможных манипуляций стало и понятие справедливости: какие только действия ни оправдывают, апеллируя к ней. Однако смысл справедливости обладает мощным антиманипуляторным содержанием. Так, великий поэт и оригинальный политический мыслитель Данте еще в средние века отмечал, что “справедливость сама по себе и рассматриваемая в своей природе есть некая прямизна, или прямая линия, не терпящая никакой кривизны”.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Обращаясь к идеям манипуляции Ле Бона, Фрейда, Московичи, Ясперса и Бодрийяра, определявших социальную общность</w:t>
      </w:r>
      <w:r w:rsidR="00130823">
        <w:rPr>
          <w:sz w:val="28"/>
        </w:rPr>
        <w:t xml:space="preserve"> </w:t>
      </w:r>
      <w:r w:rsidRPr="0028734F">
        <w:rPr>
          <w:sz w:val="28"/>
        </w:rPr>
        <w:t xml:space="preserve">как массу отдельных индивидов соединенных в группу, становится очевидным, что над этой массой должны находится отдельные лидеры, способные не только манипулировать толпой, но и идеологически подготовить такое движение. Причем несомненно, что толпа способна и даже по-своему желает подчиняться. И в зависимости от правильного характера воздействия на нее, можно добиваться того или иного результата. Причем, здесь уже необходимо в полной мере использовать все те принципы манипулирования массами, которые были выведены в последние столетия [32, с. 128]. </w:t>
      </w:r>
    </w:p>
    <w:p w:rsidR="00D15463" w:rsidRPr="0028734F" w:rsidRDefault="00D15463" w:rsidP="0028734F">
      <w:pPr>
        <w:pStyle w:val="21"/>
        <w:widowControl w:val="0"/>
        <w:spacing w:line="360" w:lineRule="auto"/>
        <w:ind w:firstLine="709"/>
      </w:pPr>
      <w:r w:rsidRPr="0028734F">
        <w:rPr>
          <w:szCs w:val="20"/>
        </w:rPr>
        <w:t>Таким образом, в</w:t>
      </w:r>
      <w:r w:rsidRPr="0028734F">
        <w:t xml:space="preserve"> современной отечественной и зарубежной литературе сложилось несколько концепций понимания и исследования ресурсов в контексте целей и задач социологии управления. Это концепции человеческого фактора, человеческих ресурсов, человеческого потенциала, человеческого капитала, социального капитала. Необходимо отметить, что данные концепции взаимодействуют и дополняют друг друга и выражают различные структурные и функциональные стороны социальных ресурсов, используемых на всех уровнях управления, включая муниципальный уровень.</w:t>
      </w:r>
    </w:p>
    <w:p w:rsidR="00D15463" w:rsidRPr="0028734F" w:rsidRDefault="00D15463" w:rsidP="0028734F">
      <w:pPr>
        <w:pStyle w:val="21"/>
        <w:widowControl w:val="0"/>
        <w:spacing w:line="360" w:lineRule="auto"/>
        <w:ind w:firstLine="709"/>
        <w:rPr>
          <w:szCs w:val="20"/>
        </w:rPr>
      </w:pPr>
      <w:r w:rsidRPr="0028734F">
        <w:t xml:space="preserve">Социальные ресурсы предполагают способность повышения или понижения социального статуса или ранга, места в социальной стратификации. </w:t>
      </w:r>
      <w:r w:rsidRPr="0028734F">
        <w:rPr>
          <w:szCs w:val="20"/>
        </w:rPr>
        <w:t>Социальные ресурсы имеют ряд особенностей. К примеру, они</w:t>
      </w:r>
      <w:r w:rsidR="00130823">
        <w:rPr>
          <w:szCs w:val="20"/>
        </w:rPr>
        <w:t xml:space="preserve"> </w:t>
      </w:r>
      <w:r w:rsidRPr="0028734F">
        <w:rPr>
          <w:szCs w:val="20"/>
        </w:rPr>
        <w:t xml:space="preserve">неисчерпаемы. Их использование не означает их исчерпания, а, напротив, способствует прогрессирующему изменению, переходу общества на новый, более высокий уровень его развития.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Социальные ресурсы - это не только частично, но и целиком возобновляемые ресурсы. Используя, к примеру, состязательный ресурс, мы отнюдь не уменьшаем и не уничтожаем его, а, напротив, оставляем в целости и сохранности и даже наращиваем. Чем активнее используем соревновательный ресурс, тем в большей мере способствуем его развитию.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Социальные ресурсы нельзя держать про запас, ибо они начинают быстро обесцениваться и деградировать. Кроме того, социальные ресурсы</w:t>
      </w:r>
      <w:r w:rsidRPr="0028734F">
        <w:rPr>
          <w:sz w:val="28"/>
        </w:rPr>
        <w:t xml:space="preserve"> обладают не только большим многообразием, но и взаимозаменяемостью. </w:t>
      </w:r>
      <w:r w:rsidRPr="0028734F">
        <w:rPr>
          <w:sz w:val="28"/>
          <w:szCs w:val="20"/>
        </w:rPr>
        <w:t>На сегодняшний день нет ответа на вопрос, как измерить этот ресурс и определить его достаточность или недостаточность.</w:t>
      </w:r>
    </w:p>
    <w:p w:rsidR="00D15463" w:rsidRPr="0028734F" w:rsidRDefault="00D15463" w:rsidP="0028734F">
      <w:pPr>
        <w:widowControl w:val="0"/>
        <w:spacing w:line="360" w:lineRule="auto"/>
        <w:ind w:firstLine="709"/>
        <w:jc w:val="both"/>
        <w:rPr>
          <w:sz w:val="28"/>
          <w:szCs w:val="28"/>
        </w:rPr>
      </w:pPr>
      <w:r w:rsidRPr="0028734F">
        <w:rPr>
          <w:sz w:val="28"/>
          <w:szCs w:val="20"/>
        </w:rPr>
        <w:t>Все это в определенной мере затрудняет технологическое освоение социальных ресурсов.</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В современных условиях задачей управления социальными ресурсами </w:t>
      </w:r>
      <w:r w:rsidRPr="0028734F">
        <w:rPr>
          <w:iCs/>
          <w:sz w:val="28"/>
          <w:szCs w:val="28"/>
        </w:rPr>
        <w:t>муниципального образования</w:t>
      </w:r>
      <w:r w:rsidRPr="0028734F">
        <w:rPr>
          <w:sz w:val="28"/>
          <w:szCs w:val="28"/>
        </w:rPr>
        <w:t xml:space="preserve"> является необходимость выявления и оценки ресурсов, ресурсного обеспечения, рационального использования, упорядочения, воспроизводства, сбережения, развития, обновления и формирования.</w:t>
      </w:r>
    </w:p>
    <w:p w:rsidR="00D15463" w:rsidRPr="0028734F" w:rsidRDefault="00D15463" w:rsidP="0028734F">
      <w:pPr>
        <w:widowControl w:val="0"/>
        <w:spacing w:line="360" w:lineRule="auto"/>
        <w:ind w:firstLine="709"/>
        <w:jc w:val="both"/>
        <w:rPr>
          <w:sz w:val="28"/>
        </w:rPr>
      </w:pPr>
      <w:r w:rsidRPr="0028734F">
        <w:rPr>
          <w:sz w:val="28"/>
          <w:szCs w:val="28"/>
        </w:rPr>
        <w:t>Анализируя особенности управления социальными ресурсами на</w:t>
      </w:r>
      <w:r w:rsidR="00130823">
        <w:rPr>
          <w:sz w:val="28"/>
          <w:szCs w:val="28"/>
        </w:rPr>
        <w:t xml:space="preserve"> </w:t>
      </w:r>
      <w:r w:rsidRPr="0028734F">
        <w:rPr>
          <w:iCs/>
          <w:sz w:val="28"/>
          <w:szCs w:val="28"/>
        </w:rPr>
        <w:t>муниципальном уровне</w:t>
      </w:r>
      <w:r w:rsidRPr="0028734F">
        <w:rPr>
          <w:sz w:val="28"/>
          <w:szCs w:val="28"/>
        </w:rPr>
        <w:t xml:space="preserve"> необходимо отметить, что в качестве руководящих ориентиров принимаются определенные принципы. Оптимальное управление социальными ресурсами </w:t>
      </w:r>
      <w:r w:rsidRPr="0028734F">
        <w:rPr>
          <w:iCs/>
          <w:sz w:val="28"/>
          <w:szCs w:val="28"/>
        </w:rPr>
        <w:t>муниципального образования</w:t>
      </w:r>
      <w:r w:rsidRPr="0028734F">
        <w:rPr>
          <w:sz w:val="28"/>
          <w:szCs w:val="28"/>
        </w:rPr>
        <w:t xml:space="preserve"> возможно на основе соблюдения следующих принципов: приоритетов, гуманизации, баланса интересов, баланса целевых ориентаций, баланса текущих и перспективных целей, системности, нормативного принципа, рациональности, дифференцированного подхода, адресной социальной поддержки, обратной связи.</w:t>
      </w:r>
    </w:p>
    <w:p w:rsidR="00D15463" w:rsidRPr="0028734F" w:rsidRDefault="00D15463" w:rsidP="00D15463">
      <w:pPr>
        <w:pStyle w:val="a4"/>
        <w:suppressAutoHyphens w:val="0"/>
        <w:spacing w:line="360" w:lineRule="auto"/>
        <w:ind w:firstLine="709"/>
        <w:jc w:val="center"/>
        <w:rPr>
          <w:b/>
          <w:kern w:val="0"/>
        </w:rPr>
      </w:pPr>
      <w:r>
        <w:rPr>
          <w:b/>
          <w:kern w:val="0"/>
        </w:rPr>
        <w:br w:type="page"/>
      </w:r>
      <w:r w:rsidRPr="0028734F">
        <w:rPr>
          <w:b/>
          <w:kern w:val="0"/>
        </w:rPr>
        <w:t>2</w:t>
      </w:r>
      <w:r>
        <w:rPr>
          <w:b/>
          <w:kern w:val="0"/>
        </w:rPr>
        <w:t>.</w:t>
      </w:r>
      <w:r w:rsidRPr="0028734F">
        <w:rPr>
          <w:b/>
          <w:kern w:val="0"/>
        </w:rPr>
        <w:t xml:space="preserve"> Анализ технологий управления социальными ресурсами в практике муниципального управления</w:t>
      </w:r>
    </w:p>
    <w:p w:rsidR="00D15463" w:rsidRDefault="00D15463" w:rsidP="00D15463">
      <w:pPr>
        <w:pStyle w:val="a4"/>
        <w:suppressAutoHyphens w:val="0"/>
        <w:spacing w:line="360" w:lineRule="auto"/>
        <w:ind w:firstLine="709"/>
        <w:jc w:val="center"/>
        <w:rPr>
          <w:b/>
          <w:kern w:val="0"/>
        </w:rPr>
      </w:pPr>
    </w:p>
    <w:p w:rsidR="00D15463" w:rsidRPr="0028734F" w:rsidRDefault="00D15463" w:rsidP="00D15463">
      <w:pPr>
        <w:pStyle w:val="a4"/>
        <w:suppressAutoHyphens w:val="0"/>
        <w:spacing w:line="360" w:lineRule="auto"/>
        <w:ind w:firstLine="709"/>
        <w:jc w:val="center"/>
        <w:rPr>
          <w:kern w:val="0"/>
        </w:rPr>
      </w:pPr>
      <w:r w:rsidRPr="0028734F">
        <w:rPr>
          <w:b/>
          <w:kern w:val="0"/>
        </w:rPr>
        <w:t>2.1 Проблемы реализации потенциала местного сообщества</w:t>
      </w:r>
    </w:p>
    <w:p w:rsidR="00D15463" w:rsidRDefault="00D15463" w:rsidP="0028734F">
      <w:pPr>
        <w:widowControl w:val="0"/>
        <w:spacing w:line="360" w:lineRule="auto"/>
        <w:ind w:firstLine="709"/>
        <w:jc w:val="both"/>
        <w:rPr>
          <w:sz w:val="28"/>
        </w:rPr>
      </w:pPr>
    </w:p>
    <w:p w:rsidR="00D15463" w:rsidRPr="0028734F" w:rsidRDefault="00D15463" w:rsidP="0028734F">
      <w:pPr>
        <w:widowControl w:val="0"/>
        <w:spacing w:line="360" w:lineRule="auto"/>
        <w:ind w:firstLine="709"/>
        <w:jc w:val="both"/>
        <w:rPr>
          <w:sz w:val="28"/>
        </w:rPr>
      </w:pPr>
      <w:r w:rsidRPr="0028734F">
        <w:rPr>
          <w:sz w:val="28"/>
        </w:rPr>
        <w:t>Вопросы управления социально-экономическим развитием местных сообществ приобретают все большую актуальность на пути возрождения России, являются приоритетными в процессе формирования социального общества и сохранения ресурсных богатств нашей страны.</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Проблема участия местных сообществ в местном самоуправлении разворачивается, по меньшей мере, в трех разных взаимосвязанных горизонтах.</w:t>
      </w:r>
    </w:p>
    <w:p w:rsidR="00D15463" w:rsidRPr="0028734F" w:rsidRDefault="00D15463" w:rsidP="0028734F">
      <w:pPr>
        <w:widowControl w:val="0"/>
        <w:spacing w:line="360" w:lineRule="auto"/>
        <w:ind w:firstLine="709"/>
        <w:jc w:val="both"/>
        <w:rPr>
          <w:iCs/>
          <w:sz w:val="28"/>
        </w:rPr>
      </w:pPr>
      <w:r w:rsidRPr="0028734F">
        <w:rPr>
          <w:iCs/>
          <w:sz w:val="28"/>
        </w:rPr>
        <w:t>Во-первых, местное сообщество как субъект местного самоуправления</w:t>
      </w:r>
      <w:r w:rsidRPr="0028734F">
        <w:rPr>
          <w:sz w:val="28"/>
        </w:rPr>
        <w:t xml:space="preserve">. По сути дела, такая постановка вопроса делает тему местного сообщества синонимичной теме местного самоуправления как такового. Рассматривать население муниципального образования как единое сообщество, построенное как коллектив, живущий на данной территории, имеющий собственный территориальный интерес и осознающий его, в социологическом плане невозможно – такие общности могут существовать только на очень локальных территориях и в рамках очень ограниченных форм деятельности. Говорить же о механизмах волеизъявления, согласования интересов, поиске наиболее эффективных форм организации совместной деятельности – это и значит говорить об устройстве системы местного самоуправления. </w:t>
      </w:r>
    </w:p>
    <w:p w:rsidR="00D15463" w:rsidRPr="0028734F" w:rsidRDefault="00D15463" w:rsidP="0028734F">
      <w:pPr>
        <w:widowControl w:val="0"/>
        <w:spacing w:line="360" w:lineRule="auto"/>
        <w:ind w:firstLine="709"/>
        <w:jc w:val="both"/>
        <w:rPr>
          <w:iCs/>
          <w:sz w:val="28"/>
        </w:rPr>
      </w:pPr>
      <w:r w:rsidRPr="0028734F">
        <w:rPr>
          <w:iCs/>
          <w:sz w:val="28"/>
        </w:rPr>
        <w:t>Во-вторых, местные сообщества как единицы и организованности социально-культурной ткани места</w:t>
      </w:r>
      <w:r w:rsidRPr="0028734F">
        <w:rPr>
          <w:sz w:val="28"/>
        </w:rPr>
        <w:t xml:space="preserve">. Эта постановка требует внимательного анализа того, как устроена социально-культурная ткань места, какие организованности ее складывают, как они возникают, живут, исчезают, как оформляются, как взаимодействуют и т.д. Все это очень важно для реального понимания жизни места и ответа на вопрос о механизмах, адекватных природе места и способных работать на складывание "местного сообщества". </w:t>
      </w:r>
    </w:p>
    <w:p w:rsidR="00D15463" w:rsidRPr="0028734F" w:rsidRDefault="00D15463" w:rsidP="0028734F">
      <w:pPr>
        <w:widowControl w:val="0"/>
        <w:spacing w:line="360" w:lineRule="auto"/>
        <w:ind w:firstLine="709"/>
        <w:jc w:val="both"/>
        <w:rPr>
          <w:sz w:val="28"/>
        </w:rPr>
      </w:pPr>
      <w:r w:rsidRPr="0028734F">
        <w:rPr>
          <w:iCs/>
          <w:sz w:val="28"/>
        </w:rPr>
        <w:t>В-третьих, формы участия местных сообществ в местном самоуправлении</w:t>
      </w:r>
      <w:r w:rsidRPr="0028734F">
        <w:rPr>
          <w:sz w:val="28"/>
        </w:rPr>
        <w:t xml:space="preserve">. Эта постановка вопроса о местных сообществах обращает к вопросу о формах организации и механизмах местного самоуправления, позволяющих включить интересы и потенциал местных сообществ в процессы принятия управленческих решений. Другой стороной этого вопроса является организация профессиональной деятельности муниципального управления, применительно к данному предмету: формы и технологии вовлечения местных сообществ в управление воспроизводством и развитием жизнедеятельности места, смысл этого вовлечения, задачи, которые могут решать местные сообщества, и т.п.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На сегодняшний день огромные совокупные ресурсы, которые сосредоточены на территориях местных сообществ: природные, народнохозяйственные, информационные, интеллектуальные, культурные и другие, прежде всего социальные, — используются неэффективно. Местные сообщества, располагая богатыми ресурсами, не обеспечивают свое население условиями для достойной жизни. В этом заключается главное противоречие современного состояния нашего общества. Разрыв, между имеющимся ресурсным потенциалом и характером его использования увеличивается. Одна из причина такого нерационального использования местных ресурсов — низкое качество управления на муниципальном уровне, безответственность и непрофессионализм кадров на этом уровне. Таким образом, территории, местные сообщества должны стать отправной точкой возрождения страны.</w:t>
      </w:r>
    </w:p>
    <w:p w:rsidR="00D15463" w:rsidRPr="0028734F" w:rsidRDefault="00D15463" w:rsidP="0028734F">
      <w:pPr>
        <w:pStyle w:val="a6"/>
        <w:spacing w:line="360" w:lineRule="auto"/>
        <w:ind w:firstLine="709"/>
      </w:pPr>
      <w:r w:rsidRPr="0028734F">
        <w:t>Реализация задач развития и наращивания человеческого потенциала, вложения средств в укрепление физического здоровья, образование, культурное развитие населения, социальную поддержку отдельных категорий граждан способствует наращиванию и эффективному использованию социальных ресурсов муниципального образования. Все это требует скоординированных действий органов местного самоуправления, органов государственной власти (с учетом разграничения полномочий между ними) и общественности.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Если говорить о такой форме реализации социальных ресурсов, как политические партии, то необходимо отметить, что они проявляют активность на местном уровне далеко не всегда. Все остальные перечисленные местные сообщества могут быть юридически оформленными и неоформленными </w:t>
      </w:r>
      <w:r w:rsidRPr="0028734F">
        <w:rPr>
          <w:sz w:val="28"/>
        </w:rPr>
        <w:t>[33, с. 80].</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НКО и другие местные сообщества принимают участие в выработке муниципальной политики и в муниципальном управлении и готовы нести субсидиарную ответственность с муниципальной властью лишь в той мере, в которой это будет отвечать их интересам. Поэтому местная власть должна знать типы и состав местных сообществ, имеющихся в данном муниципальном образовании, внимательно изучать их интересы и потенциал и уметь работать с каждым из них.</w:t>
      </w:r>
    </w:p>
    <w:p w:rsidR="00D15463" w:rsidRPr="0028734F" w:rsidRDefault="00D15463" w:rsidP="0028734F">
      <w:pPr>
        <w:pStyle w:val="a6"/>
        <w:spacing w:line="360" w:lineRule="auto"/>
        <w:ind w:firstLine="709"/>
      </w:pPr>
      <w:r w:rsidRPr="0028734F">
        <w:t xml:space="preserve">Информированность населения является важнейшей предпосылкой использования человеческого ресурса в муниципальном управлении. Чтобы различные местные сообщества могли участвовать в выработке муниципальной политики и в процессе муниципального управления, они должны быть хорошо информированы о социально-экономическом положении муниципального образования, задачах, которые ставит перед собой муниципальная власть, роли, которую может сыграть каждое местное сообщество в решении этих задач. В связи с этим деятельность муниципальной власти должна иметь открытый характер. В настоящее время намерения, решения и действия органов местного самоуправления в большинстве случаев не обладают необходимой информационной прозрачностью. Между тем в условиях самоуправления население должно быть не только осведомлено о деятельности муниципальной власти, но и иметь возможность выражать свое мнение по поводу этой деятельности. Это мнение может выражаться путем опросов, писем и обращений граждан, публикаций в средствах массовой информации. Тем самым обеспечивается обратная связь населения и власти.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Важным индикатором мнения населения о деятельности органов местного самоуправления служат муниципальные выборы.</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Хорошая информированность населения о положении дел в муниципальном образовании и о перспективах его развития составляет основу «информированного согласия», когда люди знают, понимают и поддерживают муниципальную власть. Каналы информирования населения о политике и практической деятельности муниципальной власти исключительно разнообразны. Основные из них — личные встречи руководителей с населением, информационные стенды, справочно-информационные материалы, «горячие линии», справочно-информационная служба, средства массовой информации, библиотеки и т. п..</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Личные встречи главы муниципального образования, депутатов, руководителей органов и должностных лиц местного самоуправления с жителями служат одной из важнейших форм информирования населения. Они должны проводиться регулярно, по утвержденному графику. Достоинство этой формы в том, что жители могут на месте задавать интересующие их вопросы и получать ответы.</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Справочно-информационные материалы могут выпускаться в муниципальном образовании в виде листков, размещаемых на информационных стендах, а также опускаемых в почтовые ящики. Информационные стенды могут быть пограничные (на въездных магистралях), уличные, размещаемые внутри помещений местной администрации, а также в местах приема населения.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Главы и другие должностные лица муниципальных образований могут проводить тематические «горячие линии» с населением, обычно по телефону. Такая форма общения позволяет жителям не только получать оперативную информацию из первых рук, но и помогает руководителям местной администрации лучше узнавать о нуждах и проблемах населения, состоянии дел на местах, снимать напряженность в решении отдельных вопросов.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Отдельные вопросы решаются с помощью справочно-информационной службы, куда приходят или звонят граждане </w:t>
      </w:r>
      <w:r w:rsidRPr="0028734F">
        <w:rPr>
          <w:sz w:val="28"/>
        </w:rPr>
        <w:t>[34, с. 88]</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Среди всех форм информирования населения особо выделяются печатные, радио и телевизионные средства массовой информации (СМИ), чаще всего принадлежащие частным владельцам: редакциям газет и журналов, учредителям местных радиостудий и телеканалов (обычно кабельных). СМИ больше, чем другие источники, способны доносить достоверную информацию до населения. Особенно важно развитие местных каналов вещания. Выпускаются муниципальные газеты, действуют теле- и радиостудии.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Для организации эффективного взаимодействия со СМИ в муниципальных органах могут создаваться специальные подразделения: пресс-центр, центр общественных связей, информационное агентство, может быть введена должность пресс-секретаря. Эти структуры обеспечивают взаимодействие со СМИ на постоянной основе, снабжают их информацией о деятельности органов местного самоуправления, проводят аккредитацию представителей СМИ, организуют сотрудничество с представителями СМИ других муниципальных образований, проведение круглых столов, брифингов и пресс-конференций, осуществляют консультирование и подготовку важнейших выступлений первых лиц муниципального образования и т. д.</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Большими возможностями в информировании населения о деятельности органов местного самоуправления обладает такой практически не используемый ресурс, как муниципальные библиотеки. Органы местного самоуправления, как правило, не видят партнера в библиотеке, не осознают значимость и эффективность совместной работы по обеспечению интересов населения, формированию гражданского общества. Библиотеки (созданные для того, чтобы собирать, хранить, соответствующим образом обрабатывать и предоставлять в свободное пользование документы) должны исследовать информационные потребности местного самоуправления и населения, изучать и собирать воедино информационные потоки, создаваемые самим местным самоуправлением.</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Одной из форм информирования населения могут стать информационно-аналитические и консультативно-информационные центры, методические кабинеты, создаваемые при местных администрациях. В них должны содержаться подборка нормативно-правовых актов по вопросам местного самоуправления, пакет типовых документов, необходимых для регистрации органов ТОС и других некоммерческих организаций, информационная литература. В центрах и кабинетах должны работать компетентные специалисты, способные показать жителям экономическую выгоду различных форм самоорганизации, а также указать на проблемы, с которыми они могут столкнуться при осуществлении собственных инициатив.</w:t>
      </w:r>
    </w:p>
    <w:p w:rsidR="00D15463" w:rsidRPr="0028734F" w:rsidRDefault="00D15463" w:rsidP="0028734F">
      <w:pPr>
        <w:pStyle w:val="a6"/>
        <w:spacing w:line="360" w:lineRule="auto"/>
        <w:ind w:firstLine="709"/>
      </w:pPr>
      <w:r w:rsidRPr="0028734F">
        <w:t>Население должно быть хорошо информировано не только о ситуации в своем муниципальном образовании и деятельности органов местного самоуправления, но и иметь возможность сравнивать местную ситуацию с другими близкими по типологии муниципальными образованиями. Такую информацию можно получить из средств массовой информации, по сети Интернет, от союзов и ассоциаций муниципальных образований.</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Гласность в муниципальном управлении и информированность населения способствуют в конечном итоге превращению обывателя в гражданина </w:t>
      </w:r>
      <w:r w:rsidRPr="0028734F">
        <w:rPr>
          <w:sz w:val="28"/>
        </w:rPr>
        <w:t>[35, с. 48]</w:t>
      </w:r>
      <w:r w:rsidRPr="0028734F">
        <w:rPr>
          <w:sz w:val="28"/>
          <w:szCs w:val="20"/>
        </w:rPr>
        <w:t>. Рассмотрим механизмы взаимодействия органов местного самоуправления с некоммерческими организациями.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Учитывая значительный потенциал некоммерческих организаций как формы концентрации социальных ресурсов в решении местных проблем, органы местного самоуправления должны быть заинтересованы в налаживании эффективного взаимодействия с ними. Тем самым снижается социальная напряженность в муниципальном образовании, экономятся бюджетные средства за счет передачи НКО некоторых административных функций, привлекаются дополнительные (от отечественных и зарубежных благотворительных фондов) источники финансирования путем создания силами НКО социально значимых проектов и программ и получения грантов на их реализацию, использования ресурсов благотворительности и потенциала волонтерской деятельности.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Существуют различные формы взаимодействия муниципальных органов с НКО и их поддержки. Чаще всего эти формы подразделяют на экономические и неэкономические </w:t>
      </w:r>
      <w:r w:rsidRPr="0028734F">
        <w:rPr>
          <w:sz w:val="28"/>
        </w:rPr>
        <w:t>[36]</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 настоящее время в России целесообразная хозяйственная жизнь в местном сообществе, многообразная жизнедеятельность проживающих здесь людей не может регулироваться сверху. Главная задача центрального управления - не мешать местному сообществу развивать местное хозяйство, создавать условия и систему мотиваторов для налаживания социальных связей, улучшения самочувствия людей, их психического и физического здоровья.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Мировой и отечественный опыт показывают, что никто лучше проживающих там людей свои проблемы не решит. Однако сегодня в России установилась кривая вертикаль центральной власти, которая парализовала как социально-экономическую, так и духовно-культурную деятельность в этой первичной ячейке жизни людей.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Возрождение местного хозяйства, социальных связей, культуры в местном сообществе, формирование любви к своему краю - центральное звено в концепции муниципального менеджмента и его идеологии корпоратизма.[37, с. 39].</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Местное сообщество, сохраняющее теплоту человеческого общения, непосредственного взаимодействия, экономического в особенности, несущее ответственность не только правовую, но и моральную, содержит в себе огромный потенциал развития, дополнительный запас творческой энергии. К сожалению, приходится констатировать, что в России жесткий всепроникающий централизм и бюрократизм привели к разрушению местного хозяйства сообществ, поселков, малых городов, парализовав здесь сферу социального взаимодействия людей, их волю к творчеству, к культурному и межличностному общению.</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Эта уникальная сфера может быть восстановлена прежде всего путем развития и оздоровления местного хозяйства и развертывания реального местного самоуправления.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Необходимо также отметить, что сегодняшняя ситуация характеризуется крайне низким уровнем освоения социальных ресурсов на разных уровнях управления. Прежде всего, слабо используются мотивационные ресурсы, побуждающие людей к активной деятельности, особенно на уровне местного самоуправления, где люди пока плохо привлечены к решению местных проблем. Местные сообщества располагают хорошим интеллектуальным, образовательным потенциалом, с этой стороны они почти все хорошо ресурсно обеспечены, но используют они эти ресурсы крайне неудовлетворительно [38].</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В целом, состояние социальных ресурсов муниципальных образований в России характеризуется: </w:t>
      </w:r>
    </w:p>
    <w:p w:rsidR="00D15463" w:rsidRPr="0028734F" w:rsidRDefault="00D15463" w:rsidP="0028734F">
      <w:pPr>
        <w:pStyle w:val="af1"/>
        <w:widowControl w:val="0"/>
        <w:numPr>
          <w:ilvl w:val="0"/>
          <w:numId w:val="1"/>
        </w:numPr>
        <w:tabs>
          <w:tab w:val="clear" w:pos="720"/>
          <w:tab w:val="num" w:pos="1260"/>
        </w:tabs>
        <w:spacing w:line="360" w:lineRule="auto"/>
        <w:ind w:left="0" w:firstLine="709"/>
      </w:pPr>
      <w:r w:rsidRPr="0028734F">
        <w:t xml:space="preserve">ростом численности населения за счет миграции, снижением нагрузки на трудоспособное население; </w:t>
      </w:r>
    </w:p>
    <w:p w:rsidR="00D15463" w:rsidRPr="0028734F" w:rsidRDefault="00D15463" w:rsidP="0028734F">
      <w:pPr>
        <w:widowControl w:val="0"/>
        <w:numPr>
          <w:ilvl w:val="0"/>
          <w:numId w:val="1"/>
        </w:numPr>
        <w:tabs>
          <w:tab w:val="clear" w:pos="720"/>
          <w:tab w:val="num" w:pos="1260"/>
        </w:tabs>
        <w:spacing w:line="360" w:lineRule="auto"/>
        <w:ind w:left="0" w:firstLine="709"/>
        <w:jc w:val="both"/>
        <w:rPr>
          <w:sz w:val="28"/>
          <w:szCs w:val="28"/>
        </w:rPr>
      </w:pPr>
      <w:r w:rsidRPr="0028734F">
        <w:rPr>
          <w:sz w:val="28"/>
          <w:szCs w:val="28"/>
        </w:rPr>
        <w:t xml:space="preserve">высоким уровнем мобильности трудовых ресурсов и недостаточно рациональным их использованием; </w:t>
      </w:r>
    </w:p>
    <w:p w:rsidR="00D15463" w:rsidRPr="0028734F" w:rsidRDefault="00D15463" w:rsidP="0028734F">
      <w:pPr>
        <w:widowControl w:val="0"/>
        <w:numPr>
          <w:ilvl w:val="0"/>
          <w:numId w:val="1"/>
        </w:numPr>
        <w:tabs>
          <w:tab w:val="clear" w:pos="720"/>
          <w:tab w:val="num" w:pos="1260"/>
        </w:tabs>
        <w:spacing w:line="360" w:lineRule="auto"/>
        <w:ind w:left="0" w:firstLine="709"/>
        <w:jc w:val="both"/>
        <w:rPr>
          <w:sz w:val="28"/>
          <w:szCs w:val="28"/>
        </w:rPr>
      </w:pPr>
      <w:r w:rsidRPr="0028734F">
        <w:rPr>
          <w:sz w:val="28"/>
          <w:szCs w:val="28"/>
        </w:rPr>
        <w:t xml:space="preserve">«дефицитом» высокопрофессиональных кадров в отдельных районах области; высоким образовательным уровнем населения и высокими темпами роста численности студентов; </w:t>
      </w:r>
    </w:p>
    <w:p w:rsidR="00D15463" w:rsidRPr="0028734F" w:rsidRDefault="00D15463" w:rsidP="0028734F">
      <w:pPr>
        <w:widowControl w:val="0"/>
        <w:numPr>
          <w:ilvl w:val="0"/>
          <w:numId w:val="1"/>
        </w:numPr>
        <w:tabs>
          <w:tab w:val="clear" w:pos="720"/>
          <w:tab w:val="num" w:pos="1260"/>
        </w:tabs>
        <w:spacing w:line="360" w:lineRule="auto"/>
        <w:ind w:left="0" w:firstLine="709"/>
        <w:jc w:val="both"/>
        <w:rPr>
          <w:sz w:val="28"/>
          <w:szCs w:val="28"/>
        </w:rPr>
      </w:pPr>
      <w:r w:rsidRPr="0028734F">
        <w:rPr>
          <w:sz w:val="28"/>
          <w:szCs w:val="28"/>
        </w:rPr>
        <w:t xml:space="preserve">невысоким уровнем социальной информированности; </w:t>
      </w:r>
    </w:p>
    <w:p w:rsidR="00D15463" w:rsidRPr="0028734F" w:rsidRDefault="00D15463" w:rsidP="0028734F">
      <w:pPr>
        <w:widowControl w:val="0"/>
        <w:numPr>
          <w:ilvl w:val="0"/>
          <w:numId w:val="1"/>
        </w:numPr>
        <w:tabs>
          <w:tab w:val="clear" w:pos="720"/>
          <w:tab w:val="num" w:pos="1260"/>
        </w:tabs>
        <w:spacing w:line="360" w:lineRule="auto"/>
        <w:ind w:left="0" w:firstLine="709"/>
        <w:jc w:val="both"/>
        <w:rPr>
          <w:sz w:val="28"/>
          <w:szCs w:val="28"/>
        </w:rPr>
      </w:pPr>
      <w:r w:rsidRPr="0028734F">
        <w:rPr>
          <w:sz w:val="28"/>
          <w:szCs w:val="28"/>
        </w:rPr>
        <w:t xml:space="preserve">недостаточным использованием компаративно-состязательных и инновационных ресурсов региона; </w:t>
      </w:r>
    </w:p>
    <w:p w:rsidR="00D15463" w:rsidRPr="0028734F" w:rsidRDefault="00D15463" w:rsidP="0028734F">
      <w:pPr>
        <w:pStyle w:val="af1"/>
        <w:widowControl w:val="0"/>
        <w:numPr>
          <w:ilvl w:val="0"/>
          <w:numId w:val="1"/>
        </w:numPr>
        <w:tabs>
          <w:tab w:val="clear" w:pos="720"/>
          <w:tab w:val="num" w:pos="1260"/>
        </w:tabs>
        <w:spacing w:line="360" w:lineRule="auto"/>
        <w:ind w:left="0" w:firstLine="709"/>
      </w:pPr>
      <w:r w:rsidRPr="0028734F">
        <w:t xml:space="preserve">невысоким уровнем социальной удовлетворенности и социальной защищенности. Вместе с тем, отмечается преобладание оптимизма в социальном самочувствии граждан их высоким уровнем общественно-политической заинтересованности и невысоким уровнем общественно-политической активности, доверия к органам власти; </w:t>
      </w:r>
    </w:p>
    <w:p w:rsidR="00D15463" w:rsidRPr="0028734F" w:rsidRDefault="00D15463" w:rsidP="0028734F">
      <w:pPr>
        <w:widowControl w:val="0"/>
        <w:numPr>
          <w:ilvl w:val="0"/>
          <w:numId w:val="1"/>
        </w:numPr>
        <w:tabs>
          <w:tab w:val="clear" w:pos="720"/>
          <w:tab w:val="num" w:pos="1260"/>
        </w:tabs>
        <w:spacing w:line="360" w:lineRule="auto"/>
        <w:ind w:left="0" w:firstLine="709"/>
        <w:jc w:val="both"/>
        <w:rPr>
          <w:sz w:val="28"/>
          <w:szCs w:val="28"/>
        </w:rPr>
      </w:pPr>
      <w:r w:rsidRPr="0028734F">
        <w:rPr>
          <w:sz w:val="28"/>
          <w:szCs w:val="28"/>
        </w:rPr>
        <w:t xml:space="preserve">отрицательной динамикой взаимоотношений людей на производстве и в общественных местах, правовым нигилизмом среди значительной части населения; </w:t>
      </w:r>
    </w:p>
    <w:p w:rsidR="00D15463" w:rsidRPr="0028734F" w:rsidRDefault="00D15463" w:rsidP="0028734F">
      <w:pPr>
        <w:widowControl w:val="0"/>
        <w:numPr>
          <w:ilvl w:val="0"/>
          <w:numId w:val="1"/>
        </w:numPr>
        <w:tabs>
          <w:tab w:val="clear" w:pos="720"/>
          <w:tab w:val="num" w:pos="1260"/>
        </w:tabs>
        <w:spacing w:line="360" w:lineRule="auto"/>
        <w:ind w:left="0" w:firstLine="709"/>
        <w:jc w:val="both"/>
        <w:rPr>
          <w:sz w:val="28"/>
          <w:szCs w:val="28"/>
        </w:rPr>
      </w:pPr>
      <w:r w:rsidRPr="0028734F">
        <w:rPr>
          <w:sz w:val="28"/>
          <w:szCs w:val="28"/>
        </w:rPr>
        <w:t>потребностью граждан в социальной поддержке государства и высокой готовностью к социальной интеграции; высоким социальным потенциалом предпринимательства и его слабым использованием [45].</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Отметим, что большая часть населения пока сдержанно оценивает социальный потенциал местного самоуправления и связывает перемены к лучшему с реформами, осуществляемыми «сверху». Привлечение населения к решению жизненно важных проблем может стать мощной социальной базой местного самоуправления.</w:t>
      </w:r>
    </w:p>
    <w:p w:rsidR="00D15463" w:rsidRPr="0028734F" w:rsidRDefault="00D15463" w:rsidP="0028734F">
      <w:pPr>
        <w:pStyle w:val="a6"/>
        <w:spacing w:line="360" w:lineRule="auto"/>
        <w:ind w:firstLine="709"/>
      </w:pPr>
      <w:r w:rsidRPr="0028734F">
        <w:t>Современная Россия, находящаяся в условиях социальной нестабильности, служит благоприятной средой для реализации процессов конструирования социального образа мира, продвижения, набора ценностей, создания нужных стереотипов и формирования социальных установок с целью осуществления манипулирования в интересах соответствующих властных структур.</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Проблема взаимоотношения индивида и общества, гражданина и государства в сущности является составной частью системы социального контроля. Стена непонимания, отчуждения межу властью и народом усугубляет противоречия в российском обществе, открывает широкое поле деятельности для политических манипуляторов. Поэтому одна из причин создавшегося кризиса в современной России - это сознательная установка власти на обман населения и циничное манипулирование общественными настроениями с помощью СМИ [26, с. 130].</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Исследования показали, что крайне низок уровень информированности населения о местных условиях, событиях, проблемах, имеется большой дефицит информации по всем существующим местным проблемам. Значительно ослаблены и другие ресурсы: соревновательный, квалификационный, инновационный, кадровый, управленческий и др.</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Коммуникативный ресурс подрывается тенденцией ухудшения взаимоотношений жителей. Невысок уровень персонифицированности в отношениях «население - местная администрация». Преобладает стереотип негативного восприятия работников администрации со стороны части населения, вступавшей с ними в контакт, как чиновников, не учитывающих и не знающих их интересов.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Ослаблен соревновательный ресурс местного самоуправления. Мало сравнительной информации о достоинствах и недостатках, успехах и проблемах. В заброшенном или зачаточном состоянии находятся специальные организационные формы инициирования и развития соревновательных отношений.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Нарастает тенденция ухудшения демографической ситуации, что проявляется прежде всего в депопуляции сообщества, снижении рождаемости и продолжительности жизни, увеличении разводов и росте безработицы. Деструктивные воздействия испытывает семья - главная ценность членов местного сообщества.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Подавляющее большинство населения пока не принимает практического участия в решении местных проблем [39, с. 87].</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Осуществлению нововведений мешают два основных фактора: экономическая нестабильность; бесконечные согласования, хождения по различным инстанциям. Нововведения связаны, как правило, с риском. Приходится рисковать психологическим комфортом, отношениями с руководством и подчиненными и т.п. Вступая в стадию инновационной деятельности, нужно быть готовым к риску, но в то же время почти треть муниципальных служащих старается избегать ситуаций риска.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недостаточной мере используется технологический ресурс местного самоуправления, а именно:</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при постановке и согласовании управленческих целей, постановке управленческих проблем, информационном обеспечении управленческих решений и действий;</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при диагностировании и прогнозировании управленческих проблем и ситуаций, поведения партнеров, ресурсного обеспечения управленческих целей;</w:t>
      </w:r>
    </w:p>
    <w:p w:rsidR="00D15463" w:rsidRPr="0028734F" w:rsidRDefault="00D15463" w:rsidP="0028734F">
      <w:pPr>
        <w:pStyle w:val="af1"/>
        <w:widowControl w:val="0"/>
        <w:numPr>
          <w:ilvl w:val="0"/>
          <w:numId w:val="1"/>
        </w:numPr>
        <w:tabs>
          <w:tab w:val="clear" w:pos="720"/>
          <w:tab w:val="num" w:pos="1260"/>
        </w:tabs>
        <w:autoSpaceDE w:val="0"/>
        <w:autoSpaceDN w:val="0"/>
        <w:adjustRightInd w:val="0"/>
        <w:spacing w:line="360" w:lineRule="auto"/>
        <w:ind w:left="0" w:firstLine="709"/>
        <w:rPr>
          <w:szCs w:val="20"/>
        </w:rPr>
      </w:pPr>
      <w:r w:rsidRPr="0028734F">
        <w:rPr>
          <w:szCs w:val="20"/>
        </w:rPr>
        <w:t>при планировании (программировании) управленческих воздействий, принятии решений, выборе оптимальных способов и методов управленческого действия;</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при организации коммуникативного взаимодействия, выборе и применении способов регулятивного и мотивационного воздействия, критериев оценки сотрудников и процедур их отбора [40, с. 96].</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Что касается духовно-нравственного ресурса, то отсутствие общенациональной идеи, перспективы улучшения качества жизни, смена ценностей, массовое обнищание и пр. свидетельствуют о низкой степени его использования.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Отмечается и низкая правовая культура населения. Правовым образованием людей на местах практически не занимаются.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Изучение опыта ряда развитых муниципальных образований (Одинцовский, Домодедовский, Ленинский районы Московской области, г. Новомосковск Тульской области, г. Обнинск Калужской области и др.) показывает, что на местах появилось немало инновационных технологий освоения социальных ресурсов.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Радикальное неолиберальные реформы, которые проводятся в нашей стране с начала 1990-х годов, были декларированы как реформы, которые отвечают интересам большинства населения России. В 2008 г. доля граждан, положительно относящихся к курсу реформ, возросла по сравнению с 1999 г. почти в 3 раза - с 11% до 30%. Уменьшилось на 10 - 15 % число тех, кто негативно относился к экономическим реформам, осталось приблизительно на прежнем уровне число безразличных, уменьшилось число затруднившихся ответить. В целом можно говорить об усилении позитивного отношения респондентов к реформам и проводимой политике.</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Для дальнейшего развития местного самоуправления наряду с экономическими и политико-правовыми предпосылками необходимы и социально-психологические стимулирующие факторы, т.е. позитивное общественное мнение по вопросам реального, а не декларируемого самоуправления. С целью выявления оценочного отношения населения к деятельности в рамках местного самоуправления, к пониманию его сущности, принципов, полномочий и специфики общественных ожиданий было проведено социологическое исследование в Республике Татарстан методом очного, выборочного опроса в виде формализованных интервью по месту жительства (2005 г.) Квотная выборка сформирована на основании общей генеральной совокупности, которую составляет население 10 городов Республики Татарстан г. Чистополь, г. Зеленодольск, г. Нижнекамск, г. Набережные Челны, р.п Лаишево, г. Бавлы, г. Лениногорск, г. Буинск, г. Азнакаево, г Агрыз. Общий объем выборочной совокупности - 439 респондентов.</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Основополагающей характеристикой «социального настроения» при рассмотрении «самоуправленческой» проблематики является интерпретация населением реально существующего политико-правового феномена. В русле конституционных положений акцент на независимости местной власти, на необходимости участия самих жителей в осуществлении управленческих и контролирующих функций сделали только 20% респондентов. Данные респонденты, занимающие активную жизненную гражданскую позицию, рассматривают местное самоуправление как «общественную власть на местах», «управление собственными силами», «самостоятельности в управлении собственными делами», «местную власть без указки сверху».</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Возможность и необходимость участия населения в работе местных органов подчеркивается «типовыми» ответами: «Каждый человек может принимать участие и высказывать свое мнение по проблемам района, где он живет». При этом реализация данной власти осуществляется выборными общественными комитетами, «органами народного управления», состоящими «из активных местных жителей», которые обязаны поддерживать постоянный контакт с избравшими их жителями. Подобный комплекс социальных установок, свойственный незначительной части респондентов, в концентрированном виде характеризуется четким представлением о функционировании самоуправленческих структур на самом низовом уровне (дом, микрорайон, поселок) при недопустимости вмешательства в их работу муниципальных органов.</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Однако две трети опрошенных проявили традиционный патернализм, слабое знакомство с организационно-правовыми реалиями и личную незаинтересованность в активной самодеятельности. Одна треть респондентов определяет понятие «местное самоуправление» через органы власти городского и районного (иногда даже республиканского) уровня: мэрия, администрации районов и городские советы. Основным критерием градации, по мнению данной части опрошенных, выступает выборность подобных структур. Исходя из рассмотренных ответов, можно утверждать, что различие между государственным и муниципальном управлением не осознается значительной частью населения. Еще одна треть опрошенных относит к местному самоуправлению управленческие звенья более низкого уровня (поселковые советы, муниципальные органы), т.е. в систему местного самоуправления включаются все органы, в компетенцию которых входит решение местных проблем. Наиболее типичный ответ: местное самоуправление - это «орган, куда мы можем обратиться, который ближе простым людям». Отсутствие в массовом сознании единого, адекватного представления о местном самоуправлении, а тем более доминирования представлений о его «народности», относительной независимости от государства объясняется рядом причин, выявленных в ходе проведенного социологического опроса.</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 xml:space="preserve">Прежде всего, это отсутствие диалога, слабая степень непосредственного взаимодействия населения и местных властей: 59,5% респондентов в органы местной власти не обращались вообще, 18% обращались очень редко, 15% - редко. Высокий процент «не обращающихся» можно объяснить слабой эффективностью решения поставленных гражданами проблем. «Игра не стоит свеч» в силу потерянных индивидом физиологических, организационно-временных и прочих усилий. Как утверждает проф. С.А.Кравченко, анализирующий в своей статье нелинейные реалии российского общества в контексте гуманистической концепции Томаса Лукмана, «немногочисленные попытки реформировать страну по пути развития самоуправленческой инициативы социальных агентов, институционализации прав человека и индивидуальных свобод встречали противодействие со стороны бюрократов-чиновников и сталкивались с </w:t>
      </w:r>
      <w:r w:rsidRPr="0028734F">
        <w:rPr>
          <w:iCs/>
          <w:sz w:val="28"/>
          <w:szCs w:val="28"/>
        </w:rPr>
        <w:t xml:space="preserve">инерцией социальной субъективности </w:t>
      </w:r>
      <w:r w:rsidRPr="0028734F">
        <w:rPr>
          <w:sz w:val="28"/>
          <w:szCs w:val="28"/>
        </w:rPr>
        <w:t xml:space="preserve">многих граждан, особенно рельефно проявляющейся в периоды эволюционного развития». </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 xml:space="preserve">Признавая наличие бюрократического противодействия и высокий уровень инерции населения, мы не считаем ситуацию катастрофической, ибо, по данным социологического опроса, 47% граждан, решившихся обратиться в мэрию или районную администрацию, считают, что привлечение данного «административного ресурса» позволило им полностью решить насущную проблему и только 8% опрошенных «отказали в помощи». При этом вызывает настороженность достаточно высокая цифра (45%) не разрешенных проблем: «выслушали, но ничем не помогли». </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 xml:space="preserve">В чем заключается причина подобной «неразрешенности» отсутствие властных полномочий, финансово-правовых ресурсов, профессиональная некомпетентность, бюрократическая заторможенность или завышенные требования населения? Результаты опроса свидетельствуют, что население, не погруженное в научные, теоретико-методологические дискуссии о самоорганизации и субсидиарности, не рассматривает местную власть «низового» уровня как властный институт, оказывающий реальное влияние на жизнедеятельность региона. </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 xml:space="preserve">Респондентам был предложен перечень органов всех уровней власти с просьбой выбрать «ответственных» за решение злободневных проблем города. В результате выяснилось, что с низовыми органами местного самоуправления связывают ответственность только 33% респондентов. Не менее значительно, по мнению населения, влияние республиканской власти - 30% респондентов. Ответственность за решение городских проблем на федеральную власть «возлагают» 19% респондентов (16% затруднились ответить). </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К основным проблемам, которые местная власть «не способна решить» или «пытается, но с недостаточной степенью эффективности», респонденты относят жилищно-коммунальные - 56%, безработицу - 35%, низкую заработную плату - 31%, бытовые проблемы города (освещение улиц и дворов, неработающие лифты и т.д.) - 30%, уровень медицинского обслуживания - 25%, экологическую обстановку -23%, коррупцию в городских структурах - 23%, распространение наркомании - 22%, уличную преступность - 20%</w:t>
      </w:r>
      <w:r w:rsidR="00130823">
        <w:rPr>
          <w:sz w:val="28"/>
          <w:szCs w:val="28"/>
        </w:rPr>
        <w:t xml:space="preserve"> </w:t>
      </w:r>
      <w:r w:rsidRPr="0028734F">
        <w:rPr>
          <w:sz w:val="28"/>
          <w:szCs w:val="28"/>
        </w:rPr>
        <w:t>[34].</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 xml:space="preserve">Разумеется, представленные респондентами социально-экономические проблемы являются сферой компетенции не только местного самоуправления, но и соответствующих субъектов экономики - собственников, руководителей предприятий, бизнесменов. Однако российские реалии обязывают властные органы городов и районов «не уходить» из сферы действия экономических проблем. Поэтому местные органы власти находятся в парадоксальном положении: с позиций теоретического «должного» им необходимо покинуть сферу прямого директивного руководства экономикой, но практика реального бытия диктует иные правила поведения. События последних лет подтверждают наличие очередного российского парадокса: в конфликтных ситуациях работники предъявляют требования не к собственникам, а к местным и региональным органам власти, считая их ответственными за социально-производственные негативы. </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 xml:space="preserve">Патерналистская ориентация общественного сознания, поиск «ответственного» в лице государства сохраняется, а значит нынешние органы власти вынуждены учитывать подобные массовые настроения. Ситуация осложняется слабой готовностью населения к самоорганизации для решения местных проблем. Гипотетическое «предложение жильцов поработать старшим по дому на общественных началах» «огорчило или было бы безразлично» 42% опрошенных (39% - затруднились ответить). Результаты опроса населения коррелируют с данными экспертного опроса, проведенного в августе 2006 г., в виде глубинных полуформализованных интервью с муниципальными служащими, чья профессиональная деятельность связана с процессом становления и развития местного самоуправления в Республике Татарстан и учеными, чьи исследовательские интересы относятся к области местного самоуправления. Рассмотренная выше слабая степень участия населения в политических процессах, управлении и принятии решений является, по мнению экспертов, одной из актуальнейших проблем местного сообщества 69%. </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При этом традиционно основными формами влияния граждан на органы власти остаются электоральное голосование, референдум и средства массовой информации. Однако даже в этих областях гражданского волеизъявления вовлеченность населения снижается (54%) в силу низкого доверия к демократическим лозунгам при отсутствии реальной «отдачи» здесь и сейчас. Ситуацию смягчают, но не спасают 2.3% экспертов-оптимистов, утверждающих возрастание позитивной гражданской активности в сфере местного самоуправления. Констатируя необходимость вовлеченности населения в решение насущных проблем, часть экспертов одновременно высказывает мнение, поддерживающее «ограничение» включенности граждан в обсуждение сложных и трудных вопросов регионального развития. Необходимость ограниченных сфер влияния поддержали полностью 16% опрошенных, частично - 31%. Достаточно высокий (в совокупности - 47%) процент «ограничений» воздействия можно объяснить мнением экспертов о степени «готовности-неготовности» местного сообщества реально участвовать в управлении муниципальным образованием. Эксперты считают, что инициативы местного сообщества не всегда носят конструктивный характер (44%), что население еще не готово к проявлению инициативы и активному участию в решении проблем муниципального образования (53%). Подобные критические оценки не отрицают экспертного признания активности и инициативности населения первостепенным фактором успешного становления и развития системы местного самоуправления (85%).</w:t>
      </w:r>
    </w:p>
    <w:p w:rsidR="00D15463" w:rsidRPr="0028734F" w:rsidRDefault="00D15463" w:rsidP="0028734F">
      <w:pPr>
        <w:autoSpaceDE w:val="0"/>
        <w:autoSpaceDN w:val="0"/>
        <w:adjustRightInd w:val="0"/>
        <w:spacing w:line="360" w:lineRule="auto"/>
        <w:ind w:firstLine="709"/>
        <w:jc w:val="both"/>
        <w:rPr>
          <w:sz w:val="28"/>
          <w:szCs w:val="28"/>
        </w:rPr>
      </w:pPr>
      <w:r w:rsidRPr="0028734F">
        <w:rPr>
          <w:sz w:val="28"/>
          <w:szCs w:val="28"/>
        </w:rPr>
        <w:t>Интересно в данном отношении отметить результаты опроса руководителей муниципальных органов власти, проведенного социологической лабораторией АСДГ</w:t>
      </w:r>
      <w:r w:rsidRPr="0028734F">
        <w:rPr>
          <w:bCs/>
          <w:sz w:val="28"/>
          <w:szCs w:val="28"/>
        </w:rPr>
        <w:t xml:space="preserve"> (Ассоциация</w:t>
      </w:r>
      <w:r w:rsidRPr="0028734F">
        <w:rPr>
          <w:sz w:val="28"/>
          <w:szCs w:val="28"/>
        </w:rPr>
        <w:t xml:space="preserve"> </w:t>
      </w:r>
      <w:r w:rsidRPr="0028734F">
        <w:rPr>
          <w:bCs/>
          <w:sz w:val="28"/>
          <w:szCs w:val="28"/>
        </w:rPr>
        <w:t>сибирских</w:t>
      </w:r>
      <w:r w:rsidRPr="0028734F">
        <w:rPr>
          <w:sz w:val="28"/>
          <w:szCs w:val="28"/>
        </w:rPr>
        <w:t xml:space="preserve"> </w:t>
      </w:r>
      <w:r w:rsidRPr="0028734F">
        <w:rPr>
          <w:bCs/>
          <w:sz w:val="28"/>
          <w:szCs w:val="28"/>
        </w:rPr>
        <w:t>и</w:t>
      </w:r>
      <w:r w:rsidRPr="0028734F">
        <w:rPr>
          <w:sz w:val="28"/>
          <w:szCs w:val="28"/>
        </w:rPr>
        <w:t xml:space="preserve"> </w:t>
      </w:r>
      <w:r w:rsidRPr="0028734F">
        <w:rPr>
          <w:bCs/>
          <w:sz w:val="28"/>
          <w:szCs w:val="28"/>
        </w:rPr>
        <w:t>дальневосточных</w:t>
      </w:r>
      <w:r w:rsidRPr="0028734F">
        <w:rPr>
          <w:sz w:val="28"/>
          <w:szCs w:val="28"/>
        </w:rPr>
        <w:t xml:space="preserve"> </w:t>
      </w:r>
      <w:r w:rsidRPr="0028734F">
        <w:rPr>
          <w:bCs/>
          <w:sz w:val="28"/>
          <w:szCs w:val="28"/>
        </w:rPr>
        <w:t>городов</w:t>
      </w:r>
      <w:r w:rsidRPr="0028734F">
        <w:rPr>
          <w:sz w:val="28"/>
          <w:szCs w:val="28"/>
        </w:rPr>
        <w:t xml:space="preserve">) в 2005 г. Один из вопросов, задаваемых респондентам, звучал так: «Кто, по вашему мнению, в вашем городе в большей степени влияет на решение вопросов местной жизни?». Никто из опрошенных не отметил, что население города играет определяющую роль в решении местных проблем; основная доля респондентов убеждена в незначительном влиянии населения (52,2%) или его отсутствии (8,7%). И хотя лишь один человек считает, что нет необходимости в широком участии жителей в принятии решений, поскольку это может привести к нежелательным конфликтам, в целом неверие руководителей муниципальных образований в возможность участия населения достаточно сильно. При этом среди наиболее полезных форм участия населения в самоуправлении 85,2% называют участие в работе в качестве депутата (и это при том, что роль представительного органа сами они оценивают достаточно низко), 70,4% - участие в обсуждении вопросов социального развития, внесение предложений, 51,9% - участие в сходах, общих собраниях, конференциях жителей и 44,4% - выступление в прессе. </w:t>
      </w:r>
    </w:p>
    <w:p w:rsidR="00D15463" w:rsidRPr="0028734F" w:rsidRDefault="00D15463" w:rsidP="0028734F">
      <w:pPr>
        <w:autoSpaceDE w:val="0"/>
        <w:autoSpaceDN w:val="0"/>
        <w:adjustRightInd w:val="0"/>
        <w:spacing w:line="360" w:lineRule="auto"/>
        <w:ind w:firstLine="709"/>
        <w:jc w:val="both"/>
        <w:rPr>
          <w:sz w:val="28"/>
          <w:szCs w:val="28"/>
        </w:rPr>
      </w:pPr>
      <w:r w:rsidRPr="0028734F">
        <w:rPr>
          <w:sz w:val="28"/>
          <w:szCs w:val="28"/>
        </w:rPr>
        <w:t>Показательна динамика отношения к роли органов территориального общественного самоуправления (ТОС): если в 1993-1994 гг. их упоминали 25-29% городских руководителей, в 2001 г. - 36,4%, то в 2005 г. - 77,8% (обеспечив тем самым органам ТОС второе место среди полезных форм участия жителей в местном самоуправлении). Таким образом, в ряде муниципальных образований удалось преодолеть сомнение в возможности их участия в решении ряда местных проблем [22].</w:t>
      </w:r>
    </w:p>
    <w:p w:rsidR="00D15463" w:rsidRPr="0028734F" w:rsidRDefault="00D15463" w:rsidP="0028734F">
      <w:pPr>
        <w:autoSpaceDE w:val="0"/>
        <w:autoSpaceDN w:val="0"/>
        <w:adjustRightInd w:val="0"/>
        <w:spacing w:line="360" w:lineRule="auto"/>
        <w:ind w:firstLine="709"/>
        <w:jc w:val="both"/>
        <w:rPr>
          <w:sz w:val="28"/>
          <w:szCs w:val="28"/>
        </w:rPr>
      </w:pPr>
      <w:r w:rsidRPr="0028734F">
        <w:rPr>
          <w:sz w:val="28"/>
          <w:szCs w:val="28"/>
        </w:rPr>
        <w:t xml:space="preserve">В большинстве случаев население воспринимается представителями органов местного самоуправления скорее как пассивный объект управления, не заинтересованный и не способный участвовать в политической жизни, чем его полноправный участник. В свою очередь, по данным различных опросов, граждане, напротив, отмечают незаинтересованность властей в налаживании конструктивного диалога и сотрудничества. </w:t>
      </w:r>
    </w:p>
    <w:p w:rsidR="00D15463" w:rsidRPr="0028734F" w:rsidRDefault="00D15463" w:rsidP="0028734F">
      <w:pPr>
        <w:autoSpaceDE w:val="0"/>
        <w:autoSpaceDN w:val="0"/>
        <w:adjustRightInd w:val="0"/>
        <w:spacing w:line="360" w:lineRule="auto"/>
        <w:ind w:firstLine="709"/>
        <w:jc w:val="both"/>
        <w:rPr>
          <w:sz w:val="28"/>
          <w:szCs w:val="28"/>
        </w:rPr>
      </w:pPr>
      <w:r w:rsidRPr="0028734F">
        <w:rPr>
          <w:sz w:val="28"/>
          <w:szCs w:val="28"/>
        </w:rPr>
        <w:t xml:space="preserve">Опросы муниципальных служащих и депутатов, проводимые на протяжении последних лет, показывают, что последние не готовы к взаимодействию с населением, не считают это необходимым. Так, в ответе на вопрос: «В какие организации и органы необходимо шире вовлекать население?» 2,6% респондентов указали комиссии городских и районных органов управления; 10,3% - профсоюзы и другие органы самоуправления на предприятиях; 2,6% - квартальные, уличные или домовые комитеты; 9% - родительские комитеты при школах; 1,3% - суды, дружины и другие органы по охране правопорядка; 3,8% - организации по охране природы. 70,4% считают, что ни в какие органы население не следует вовлекать, а, по мнению 54%, бессмысленно безграмотному и политически пассивному населению давать возможность высказываться по тому или иному поводу [30. </w:t>
      </w:r>
      <w:r w:rsidRPr="0028734F">
        <w:rPr>
          <w:sz w:val="28"/>
          <w:szCs w:val="28"/>
          <w:lang w:val="en-US"/>
        </w:rPr>
        <w:t>C</w:t>
      </w:r>
      <w:r w:rsidRPr="0028734F">
        <w:rPr>
          <w:sz w:val="28"/>
          <w:szCs w:val="28"/>
        </w:rPr>
        <w:t>.62].</w:t>
      </w:r>
    </w:p>
    <w:p w:rsidR="00D15463" w:rsidRPr="0028734F" w:rsidRDefault="00D15463" w:rsidP="0028734F">
      <w:pPr>
        <w:autoSpaceDE w:val="0"/>
        <w:autoSpaceDN w:val="0"/>
        <w:adjustRightInd w:val="0"/>
        <w:spacing w:line="360" w:lineRule="auto"/>
        <w:ind w:firstLine="709"/>
        <w:jc w:val="both"/>
        <w:rPr>
          <w:sz w:val="28"/>
          <w:szCs w:val="28"/>
        </w:rPr>
      </w:pPr>
      <w:r w:rsidRPr="0028734F">
        <w:rPr>
          <w:sz w:val="28"/>
          <w:szCs w:val="28"/>
        </w:rPr>
        <w:t>Тем не менее, участие граждан в местном самоуправлении не должно зависеть от позиции чиновников по данному вопросу. Никто не может обязать граждан к проявлению активности, но и лишать их подобного конституционного права также неправомерно. В связи с этим наиболее актуальным остается вопрос целенаправленного стимулирования интереса и деятельности населения в решении задач местного значения, без которого местное самоуправление не сможет стать действительно сильным и эффективным институтом, успешно реализующим возложенные на него властные полномочия.</w:t>
      </w:r>
    </w:p>
    <w:p w:rsidR="00D15463" w:rsidRPr="0028734F" w:rsidRDefault="00D15463" w:rsidP="0028734F">
      <w:pPr>
        <w:autoSpaceDE w:val="0"/>
        <w:autoSpaceDN w:val="0"/>
        <w:adjustRightInd w:val="0"/>
        <w:spacing w:line="360" w:lineRule="auto"/>
        <w:ind w:firstLine="709"/>
        <w:jc w:val="both"/>
        <w:rPr>
          <w:sz w:val="28"/>
          <w:szCs w:val="28"/>
        </w:rPr>
      </w:pPr>
      <w:r w:rsidRPr="0028734F">
        <w:rPr>
          <w:sz w:val="28"/>
          <w:szCs w:val="28"/>
        </w:rPr>
        <w:t>Именно с решения обозначенной дилеммы может начаться действительно активное и действенное использование гражданами форм непосредственной демократии в сфере местного самоуправления. Одним из путей решения обозначенного вопроса может стать организация и проведение мероприятий, направленных на широкое информирование населения о политической жизни муниципального образования и его возможностях для участия в последней (путем привлечения СМИ, проведения консультаций, собраний граждан, лекций в учебных заведениях и т.п.). Также исключительно важно привлекать население к решению отдельных вопросов местного значения, непосредственно затрагивающих их интересы.</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 точки зрения ценностных ориентации местного сообщества самоуправление привлекательно постольку, поскольку оно связано с его приоритетными ценностями. Такими ценностями для местного сообщества выступают семья, отношения в семье, материальное благополучие и здоровье (свое и близких). Местное самоуправление приобретает привлекательность в силу связи с этими ценностями.</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 xml:space="preserve">Оздоровление социально - политического климата в стране происходит за счет действия ряда факторов. Главными из них являются медленное улучшение отношения населения к курсу экономических реформ и рост позитивной трудовой мотивации.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то же время не уменьшается социально - политическая отчужденность, остается высоким уровень требований необходимости трансформации политической системы, низко доверие россиян к политическим и социальным институтам. Большинство граждан не устраивает деятельность государства в сфере обеспечения норм демократической жизни общества. Значение этих индикаторов и показывает перспективное направление деятельности власти по консолидации общества.</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Можно было бы приводить и другие данные о крайне низком уровне использования социальных ресурсов и на иных уровнях организации общества и управления, что свидетельствует об актуальности задачи их оптимизации, прежде всего о необходимости решения вопросов, как оптимизировать, какова принципиальная и реальная возможность оптимизации социальных ресурсов. Отвечая на эти вопросы, выделим ряд принципов, которыми следует руководствоваться в решении этих вопросов:</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принцип комплексности;</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принцип целеиспользования;</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принцип согласованности интересов и нейтрализации взаимоисключающих тенденций;</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принцип многоуровневого анализа;</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принцип умеренности [41, с. 138]</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Базовая ценность местного сообщества, как известно, - это здоровье людей (физическое и нравственное), материальное благополучие, семья и семейные отношения, любовь к «малой Родине», уверенность в завтрашнем дне, работа, дающая удовлетворение. В совокупности эти ценности составляют в основном то, чем дорожит местное сообщество, ради чего оно готово активно действовать. Конечно, они все расходятся в зависимости от типа местного сообщества, проживающих людей (молодые, старые), но совершенно очевидно, что если управленческое воздействие претендует на активизацию мотивационного ресурса, то необходимы инновационные технологии:</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изменения отношения людей к собственности;</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повышения доверия населения к органам местной власти;</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повышение степени информированности населения по коренным вопросам местного самоуправления.</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 xml:space="preserve">Поэтому в приоритетном порядке необходима разработка и реализация таких социальных технологий, которые обеспечивают решение этих первоочередных вопросов. Но технологии решения этих проблем в каждом конкретном местном сообществе могут быть разными. Например, исследования в том или ином из них показали, что к числу бытовых ценностей социальной активности местного населения относятся три: забота о будущем детей, гражданский долг, проблемы города - «мои проблемы». Первый из них имеет преобразующее значение. Такая структура ведущих мотивов социальной активности позволяет правильно решать задачу построения стратегии оздоровления всей жизни местного сообщества. В основу ее могут быть заложены правильные ориентиры - создание основ гражданского общества, чему очень созвучна первая ценность. Она может также стать организационно-правовой формой выражения позиции «проблемы города - мои проблемы» в условиях, когда невелик ресурс мотива «желание помочь местным властям». </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Постепенно расширяя пространство коммуникативного, деятельностного и организационного мотивов взаимодействия власти и населения, можно содействовать установлению доверия между ними, преодолению отчуждения и повышения значимости мотива «желания помочь местным властям» [41, с. 125]</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На этой основе можно более полно использовать возможности демографического ресурса - повышения рождаемости, снижения уровня безработицы, числа разводов, совершенствования структуры занятости и т.п.</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 современной России существует проблема манипулятивности опросов общественного мнения. Фабрикация опросов и рейтингов, а также фрагментация полученной при их проведении информации как составляющие универсальной манипулятивной технологии управления, направлены на формирование системы установок, социального образа мира и предопределяют электоральное и социальное поведение граждан.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Сегодня, несмотря на декларируемую политическую нейтральность института опросов общественного мнения, представляет интерес его изучение как одного из компонентов аппарата манипулирования сознанием, поскольку чрезмерная политическая заангажированность тех, кто занимается мониторингом, и их сращивание с политической элитой привела к тому, что опросы общественного мнения попали под диктат влиятельных политических групп. В итоге возникли предпосылки манипулирования общественным мнением в таких масштабах, о которых и не мечтали представители прежних властных структур.</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Общественное мнение можно сравнить с атмосферным давлением: его не видишь, но весьма существенно ощущаешь на себе как социальную кожу. Осознавая значимость мнения масс в политическом процессе, современные манипуляторы научились умело им оперировать, выражая удобную правящим структурам позицию как мнение большинства и тем самым, управляя «от имени народа, выражая глас народа».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Однако в реальности властные структуры, принимая решения, не спешат ориентироваться на глас народа. Свидетельством тому - данные социологических исследований 2006 года, проведенных в Екатеринбурге: подавляющее большинство представителей администрации и городской Думы (60,6%) считают, что мнение горожан нужно, но порой приходится</w:t>
      </w:r>
      <w:r w:rsidR="00130823">
        <w:rPr>
          <w:sz w:val="28"/>
          <w:szCs w:val="20"/>
        </w:rPr>
        <w:t xml:space="preserve"> </w:t>
      </w:r>
      <w:r w:rsidRPr="0028734F">
        <w:rPr>
          <w:sz w:val="28"/>
          <w:szCs w:val="20"/>
        </w:rPr>
        <w:t>принимать непопулярные решения; 10% уверены, что реально гражданин на повседневные дела повлиять не может. То есть руководство города работает, прежде всего, сообразуясь со своей собственной точкой зрения и своими интересами, и хотя на словах руководители не отказываются идти на контакты с населением, но на деле жизнь коридоров власти и жизнь улиц и домов далеко не всегда соприкасаются.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Особенно ярко технология манипулирования общественным мнением может быть продемонстрирована на примере проводимых референдумов и предвыборных кампаний. Рассчитывая на то, что большая часть населения не доверяет средствам информации вообще и прессе, в частности, манипуляторы для формирования имиджа предполагаемых избранников используют современные технологии политической рекламистики: яркие популистские заявления, эпатажная самореклама политических лидеров, всевозможные рейтинги и опросы общественного мнения. Последние являются, как правило, весьма важным инструментом предвыборной борьбы.</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К примеру, на пороге предстоящих выборов в Государственную Думу Российской Федерации и Государственный Совет Республики Татарстан в газете «Вечерняя Казань» был представлен рейтинг двадцати пяти наиболее влиятельных людей в Татарстане, составленный по оценке мнений тринадцати журналистов-экспертов. Такого рода публикации представляют собой универсальную манипулятивную технологию, направленную на формирование системы установок предпочтений на будущих выборах.</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Говоря об опросах общественного мнения как элементе технологии управления органов власти, следует отметить, что в публикациях, посвященных изучению общественного мнения, представлены лишь конечные результаты, а теоретические представления, на основе которых построен вопрос, задаваемый респондентам, его понятийная структура, измеряемые им свойства сознания, часто оказываются не эксплицированными. Сам механизм формирования и использования результатов опроса общественного мнения можно представить в виде следующей типологии: </w:t>
      </w:r>
    </w:p>
    <w:p w:rsidR="00D15463" w:rsidRPr="0028734F" w:rsidRDefault="00D15463" w:rsidP="0028734F">
      <w:pPr>
        <w:widowControl w:val="0"/>
        <w:numPr>
          <w:ilvl w:val="0"/>
          <w:numId w:val="14"/>
        </w:numPr>
        <w:tabs>
          <w:tab w:val="clear" w:pos="720"/>
          <w:tab w:val="num" w:pos="1260"/>
        </w:tabs>
        <w:autoSpaceDE w:val="0"/>
        <w:autoSpaceDN w:val="0"/>
        <w:adjustRightInd w:val="0"/>
        <w:spacing w:line="360" w:lineRule="auto"/>
        <w:ind w:left="0" w:firstLine="709"/>
        <w:jc w:val="both"/>
        <w:rPr>
          <w:sz w:val="28"/>
        </w:rPr>
      </w:pPr>
      <w:r w:rsidRPr="0028734F">
        <w:rPr>
          <w:sz w:val="28"/>
          <w:szCs w:val="20"/>
        </w:rPr>
        <w:t>вопросы задаются некорректные, не позволяющие давать точные ответы;</w:t>
      </w:r>
    </w:p>
    <w:p w:rsidR="00D15463" w:rsidRPr="0028734F" w:rsidRDefault="00D15463" w:rsidP="0028734F">
      <w:pPr>
        <w:widowControl w:val="0"/>
        <w:numPr>
          <w:ilvl w:val="0"/>
          <w:numId w:val="14"/>
        </w:numPr>
        <w:tabs>
          <w:tab w:val="clear" w:pos="720"/>
          <w:tab w:val="num" w:pos="1260"/>
        </w:tabs>
        <w:autoSpaceDE w:val="0"/>
        <w:autoSpaceDN w:val="0"/>
        <w:adjustRightInd w:val="0"/>
        <w:spacing w:line="360" w:lineRule="auto"/>
        <w:ind w:left="0" w:firstLine="709"/>
        <w:jc w:val="both"/>
        <w:rPr>
          <w:sz w:val="28"/>
        </w:rPr>
      </w:pPr>
      <w:r w:rsidRPr="0028734F">
        <w:rPr>
          <w:sz w:val="28"/>
          <w:szCs w:val="20"/>
        </w:rPr>
        <w:t>формулировка и последовательность вопросов подсказывают респонденту возможные ответы;</w:t>
      </w:r>
    </w:p>
    <w:p w:rsidR="00D15463" w:rsidRPr="0028734F" w:rsidRDefault="00D15463" w:rsidP="0028734F">
      <w:pPr>
        <w:pStyle w:val="af1"/>
        <w:widowControl w:val="0"/>
        <w:numPr>
          <w:ilvl w:val="0"/>
          <w:numId w:val="14"/>
        </w:numPr>
        <w:tabs>
          <w:tab w:val="clear" w:pos="720"/>
          <w:tab w:val="num" w:pos="1260"/>
        </w:tabs>
        <w:autoSpaceDE w:val="0"/>
        <w:autoSpaceDN w:val="0"/>
        <w:adjustRightInd w:val="0"/>
        <w:spacing w:line="360" w:lineRule="auto"/>
        <w:ind w:left="0" w:firstLine="709"/>
        <w:rPr>
          <w:szCs w:val="20"/>
        </w:rPr>
      </w:pPr>
      <w:r w:rsidRPr="0028734F">
        <w:rPr>
          <w:szCs w:val="20"/>
        </w:rPr>
        <w:t>опрос проводится по «несуществующей» (не нашедшей отражение в сознании электората) проблеме;</w:t>
      </w:r>
    </w:p>
    <w:p w:rsidR="00D15463" w:rsidRPr="0028734F" w:rsidRDefault="00D15463" w:rsidP="0028734F">
      <w:pPr>
        <w:widowControl w:val="0"/>
        <w:numPr>
          <w:ilvl w:val="0"/>
          <w:numId w:val="14"/>
        </w:numPr>
        <w:tabs>
          <w:tab w:val="clear" w:pos="720"/>
          <w:tab w:val="num" w:pos="1260"/>
        </w:tabs>
        <w:autoSpaceDE w:val="0"/>
        <w:autoSpaceDN w:val="0"/>
        <w:adjustRightInd w:val="0"/>
        <w:spacing w:line="360" w:lineRule="auto"/>
        <w:ind w:left="0" w:firstLine="709"/>
        <w:jc w:val="both"/>
        <w:rPr>
          <w:sz w:val="28"/>
        </w:rPr>
      </w:pPr>
      <w:r w:rsidRPr="0028734F">
        <w:rPr>
          <w:sz w:val="28"/>
          <w:szCs w:val="20"/>
        </w:rPr>
        <w:t>результаты опросов используются без приведения информации, позволяющей оценить достоверность полученных данных;</w:t>
      </w:r>
    </w:p>
    <w:p w:rsidR="00D15463" w:rsidRPr="0028734F" w:rsidRDefault="00D15463" w:rsidP="0028734F">
      <w:pPr>
        <w:widowControl w:val="0"/>
        <w:numPr>
          <w:ilvl w:val="0"/>
          <w:numId w:val="14"/>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применяются устаревшие данные социологических исследований без соответствующей оговорки.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Эффективность такого информационного манипулирования определяется процентом субъектов, поддавшихся внушению. Современная техника опросов позволяет приближенно оценить этот процент, который зависит от нескольких факторов — искусства программистов-манипуляторов, интенсивности и продолжительности политической рекламы, характера внушаемой информации, психологического состояния и общей информированности адресатов, а также количества используемых альтернативных источников информации. Интерактивные телефонные опросы российских зрителей и слушателей, звонящих на станции, показывают, что нужные представления удается внушить довольно высокому проценту участников. Называются цифры от 50 до 75%. Более корректные социологические опросы, в которых пропорционально представлены все слои населения, дают меньший процент лиц, поддающихся внушению: до 30 - 40% всего взрослого населения.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Итак, современное российское общество стало объектом и жертвой манипуляций со стороны власти. Здесь при помощи манипулирования опросами общественного мнения, воля меньшинства (а то и отдельной личности) в завуалированной форме навязывается большинству.</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Сами же органы власти, принимая те или иные решения, нередко обращаются к мнению специалистов-экспертов, но насколько мнение экспертов совпадает с мнением населения? Какими бы идеальными ни были бы решения, они требуют учета максимально большего числа интересов, а решения, основанные на мнениях небольшой, пусть весьма компетентной группы, не отражающей точку зрения большинства, вызывают несогласованность интересов и ведут к неэффективности принимаемых решений.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Может ли сегодня население влиять на решения, принимаемые городскими властями? По Конституции Российской Федерации единственным источником и носителем власти в России является народ, который формирует все законодательные органы, принимает участие в управлении. Но на деле проблемы представительства регионов в Федеральном Собрании решаются без учета интересов самих жителей. Им эти кандидаты навязываются. Примером служит относительное недавнее назначение представителя от Республики Татарстан в законодательный орган Российской Федерации.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Мониторинговые исследования Института комплексных социальных исследований РАН в России (1999-2006 годов) показали, что тех, кто считает, что эффективных способов влияния на власть в России не существует, за последние пять лет увеличилось с 42% до 59,6%. Согласно ранее упомянутому исследованию 2006 года в Екатеринбурге, 62,4% респондентов уверены, что «нет», они не могут влиять на принимаемые городской властью решения. В то же время 78% считают, «что население должно влиять на решения городских властей». Эти данные свидетельствуют о явном противоречии: желаемая, идеальная модель взаимодействия, которой придерживается население, полностью расходится с реальностью.</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Несмотря на это, российские граждане, как правило, не горят желанием вступать в контакт с властью. То есть фиксируется устойчивая тенденция равнодушия населения к работе органов власти. Высокий уровень манипулятивности последних привел к тому, что 39% жителей Екатеринбурга считают, что «это бесполезно, все решат без меня». Ответственность за такую апатию лежит в значительной мере на власти, ведь гражданская активность колеблется в зависимости от той политики, которою проводят власти, прежде всего федеральные, но в том числе региональные и городские [42, с. 71].</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При исследовании технологий манипулирования участием населения в управлении необходимо отметить следующие важные элементы. Во-первых, на практике не всегда реализуются права граждан на участие в управлении делами города (например, не разработан механизм нормотворческой инициативы граждан, обеспечивающий возможность такого участия). Во-вторых, растет число лиц, убежденных в том, что эффективных способов влияния на власть не существует. В-третьих, плохая информированность населения о деятельности органов власти позволяет поддерживать активность населения на низком уровне. В-четвертых, вовлеченность граждан в какие-либо формы самоорганизации находится на низком уровне, причем институциональные формы воздействия на власть все чаще заменяются силовыми.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В-пятых, отстраненность граждан от принятия управленческих решений на местном уровне обуславливается низким уровнем доверия к органам местного самоуправления. Кроме того, органы власти на местах не готовы к систематическому взаимодействию с населением и не практикуют активизацию местного сообщества для участия в управлении.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Безусловно, наряду с типичностью характера проявления манипулятивных технологий в муниципальных системах имеется своя специфика. Тем самым, использование манипулятивных технологий управления приводит к апатии, отчуждению народа от власти и дезорганизации общественной системы, к снижению социальной активности и способности к самоорганизации. И как следствие, общество лишается основного элемента эффективного механизма управления - социального контроля.</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Таким образом, системообразующая роль самоуправления и манипулятивных технологий в процессе формирования и функционирования гражданского общества предполагает динамичность, адаптируемость субъектной, институциональной, организационно-технологической структуры данных социальных феноменов, специфику и вариативность их проявления в конкретных социокультурных, социально-экономических условиях.</w:t>
      </w:r>
    </w:p>
    <w:p w:rsidR="00D15463" w:rsidRPr="0028734F" w:rsidRDefault="00D15463" w:rsidP="0028734F">
      <w:pPr>
        <w:shd w:val="clear" w:color="auto" w:fill="FFFFFF"/>
        <w:spacing w:line="360" w:lineRule="auto"/>
        <w:ind w:firstLine="709"/>
        <w:jc w:val="both"/>
        <w:rPr>
          <w:sz w:val="28"/>
          <w:szCs w:val="28"/>
        </w:rPr>
      </w:pPr>
      <w:r w:rsidRPr="0028734F">
        <w:rPr>
          <w:sz w:val="28"/>
          <w:szCs w:val="28"/>
        </w:rPr>
        <w:t xml:space="preserve">Обобщая проблемный анализ, отметим, что, </w:t>
      </w:r>
      <w:r w:rsidRPr="0028734F">
        <w:rPr>
          <w:color w:val="000000"/>
          <w:sz w:val="28"/>
          <w:szCs w:val="28"/>
        </w:rPr>
        <w:t>в отношении местного самоуправления решаются две задачи - обеспечение гарантий местного самоуправления и выработка единой государственной политики в сфере местного самоуправления. Указанные задачи решаются несколькими способами. Во-первых, на федеральном уровне законодательно устанавливаются общие принципы организации местного самоуправления, что сделано принятием соответствующего федерального закона.</w:t>
      </w:r>
    </w:p>
    <w:p w:rsidR="00D15463" w:rsidRPr="0028734F" w:rsidRDefault="00D15463" w:rsidP="0028734F">
      <w:pPr>
        <w:shd w:val="clear" w:color="auto" w:fill="FFFFFF"/>
        <w:spacing w:line="360" w:lineRule="auto"/>
        <w:ind w:firstLine="709"/>
        <w:jc w:val="both"/>
        <w:rPr>
          <w:sz w:val="28"/>
          <w:szCs w:val="28"/>
        </w:rPr>
      </w:pPr>
      <w:r w:rsidRPr="0028734F">
        <w:rPr>
          <w:color w:val="000000"/>
          <w:sz w:val="28"/>
          <w:szCs w:val="28"/>
        </w:rPr>
        <w:t>Во-вторых, федеральные органы государственной власти принимают программы государственной поддержки местного самоуправления. Такие программы приняты и реализованы или реализуются.</w:t>
      </w:r>
    </w:p>
    <w:p w:rsidR="00D15463" w:rsidRPr="0028734F" w:rsidRDefault="00D15463" w:rsidP="0028734F">
      <w:pPr>
        <w:shd w:val="clear" w:color="auto" w:fill="FFFFFF"/>
        <w:spacing w:line="360" w:lineRule="auto"/>
        <w:ind w:firstLine="709"/>
        <w:jc w:val="both"/>
        <w:rPr>
          <w:color w:val="000000"/>
          <w:sz w:val="28"/>
          <w:szCs w:val="28"/>
        </w:rPr>
      </w:pPr>
      <w:r w:rsidRPr="0028734F">
        <w:rPr>
          <w:color w:val="000000"/>
          <w:sz w:val="28"/>
          <w:szCs w:val="28"/>
        </w:rPr>
        <w:t>В-третьих, в обеспечение Федерального закона «Об общих принципах организации местного самоуправления Российской Федерации» должен быть принят пакет федеральных законов.</w:t>
      </w:r>
    </w:p>
    <w:p w:rsidR="00D15463" w:rsidRPr="0028734F" w:rsidRDefault="00D15463" w:rsidP="0028734F">
      <w:pPr>
        <w:shd w:val="clear" w:color="auto" w:fill="FFFFFF"/>
        <w:spacing w:line="360" w:lineRule="auto"/>
        <w:ind w:firstLine="709"/>
        <w:jc w:val="both"/>
        <w:rPr>
          <w:color w:val="000000"/>
          <w:sz w:val="28"/>
          <w:szCs w:val="28"/>
        </w:rPr>
      </w:pPr>
      <w:r w:rsidRPr="0028734F">
        <w:rPr>
          <w:sz w:val="28"/>
          <w:szCs w:val="28"/>
        </w:rPr>
        <w:t>Однако</w:t>
      </w:r>
      <w:r w:rsidRPr="0028734F">
        <w:rPr>
          <w:color w:val="000000"/>
          <w:sz w:val="28"/>
          <w:szCs w:val="28"/>
        </w:rPr>
        <w:t xml:space="preserve"> указанные законодательные акты не содержат конкретных инструментов по налаживанию взаимодействия местных органов власти с населением муниципального образования. Следовательно, данный вопрос нуждается в дальнейшем усовершенствовании.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На сегодняшний день существует необходимость реализации не просто отдельных мер борьбы с манипуляцией, а создание целостной системы защиты местного населения от манипулятивных технологий управления. Такая система защиты должна, прежде всего, исходить из концепции публичного управления, что предъявляет к современным муниципальным образованиям такие требования, как открытость органов управления; возможность самоорганизации жителей муниципального образования; предоставление населению средств, достаточных для влияния на принятие управленческих решений; возможность выбора населением поставщиков предоставляемых услуг; организация и стимулирование систематической обратной связи населения и муниципальных органов власти.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Главными условиями публичности являются свободный доступ населения к информации о работе органов местного самоуправления и социальная активность граждан. Однако, реализация этой системы только «сверху» не приведет к решению проблемы, необходимы объединение усилий, консолидация местного сообщества и властных структур. Последнее возможно лишь при равенстве положений субъекта и объекта управления в системе управленческих отношений.</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Тем самым, можно сказать, что ресурс стратегический, управленческо-аналитический во многом является определяющим. Его использование позволяет правильно определить цели местного сообщества, с учетом коренных интересов населения наметить пути их достижения и сконцентрировать ресурсы на главных направлениях.</w:t>
      </w:r>
    </w:p>
    <w:p w:rsidR="00B23098" w:rsidRDefault="00B23098" w:rsidP="0028734F">
      <w:pPr>
        <w:pStyle w:val="a4"/>
        <w:suppressAutoHyphens w:val="0"/>
        <w:spacing w:line="360" w:lineRule="auto"/>
        <w:ind w:firstLine="709"/>
        <w:jc w:val="both"/>
        <w:rPr>
          <w:b/>
          <w:kern w:val="0"/>
        </w:rPr>
      </w:pPr>
    </w:p>
    <w:p w:rsidR="00D15463" w:rsidRPr="0028734F" w:rsidRDefault="00D15463" w:rsidP="00B23098">
      <w:pPr>
        <w:pStyle w:val="a4"/>
        <w:suppressAutoHyphens w:val="0"/>
        <w:spacing w:line="360" w:lineRule="auto"/>
        <w:ind w:firstLine="709"/>
        <w:jc w:val="center"/>
        <w:rPr>
          <w:b/>
          <w:kern w:val="0"/>
        </w:rPr>
      </w:pPr>
      <w:r w:rsidRPr="0028734F">
        <w:rPr>
          <w:b/>
          <w:kern w:val="0"/>
        </w:rPr>
        <w:t>2.2 Исследование технологий управления социальными ресурсами в Нижнекамском муниципальном районе</w:t>
      </w:r>
    </w:p>
    <w:p w:rsidR="00B23098" w:rsidRDefault="00B23098" w:rsidP="0028734F">
      <w:pPr>
        <w:pStyle w:val="a4"/>
        <w:suppressAutoHyphens w:val="0"/>
        <w:spacing w:line="360" w:lineRule="auto"/>
        <w:ind w:firstLine="709"/>
        <w:jc w:val="both"/>
        <w:rPr>
          <w:kern w:val="0"/>
        </w:rPr>
      </w:pPr>
    </w:p>
    <w:p w:rsidR="00D15463" w:rsidRPr="0028734F" w:rsidRDefault="00D15463" w:rsidP="0028734F">
      <w:pPr>
        <w:pStyle w:val="a4"/>
        <w:suppressAutoHyphens w:val="0"/>
        <w:spacing w:line="360" w:lineRule="auto"/>
        <w:ind w:firstLine="709"/>
        <w:jc w:val="both"/>
        <w:rPr>
          <w:kern w:val="0"/>
        </w:rPr>
      </w:pPr>
      <w:r w:rsidRPr="0028734F">
        <w:rPr>
          <w:kern w:val="0"/>
        </w:rPr>
        <w:t xml:space="preserve">Приступая к исследованию технологий управления социальными ресурсами на муниципальном уровне, необходимо отметить, что на сегодняшний день в обществе высок уровень общественно-политической заинтересованности положением дел в стране, городе и районе. Несколько ниже этот показатель применительно к положению дел в </w:t>
      </w:r>
      <w:r w:rsidRPr="0028734F">
        <w:rPr>
          <w:iCs/>
          <w:kern w:val="0"/>
        </w:rPr>
        <w:t>муниципальных образованиях</w:t>
      </w:r>
      <w:r w:rsidRPr="0028734F">
        <w:rPr>
          <w:kern w:val="0"/>
        </w:rPr>
        <w:t xml:space="preserve">. </w:t>
      </w:r>
    </w:p>
    <w:p w:rsidR="00D15463" w:rsidRPr="0028734F" w:rsidRDefault="00D15463" w:rsidP="0028734F">
      <w:pPr>
        <w:pStyle w:val="a4"/>
        <w:suppressAutoHyphens w:val="0"/>
        <w:spacing w:line="360" w:lineRule="auto"/>
        <w:ind w:firstLine="709"/>
        <w:jc w:val="both"/>
        <w:rPr>
          <w:kern w:val="0"/>
        </w:rPr>
      </w:pPr>
      <w:r w:rsidRPr="0028734F">
        <w:rPr>
          <w:kern w:val="0"/>
        </w:rPr>
        <w:t xml:space="preserve">Больше половины граждан не участвует в решении социальных проблем своего поселения. Общественно-политическая активность граждан сдерживается, прежде всего, временными, технологическими и психологическими факторами. </w:t>
      </w:r>
    </w:p>
    <w:p w:rsidR="00D15463" w:rsidRPr="0028734F" w:rsidRDefault="00D15463" w:rsidP="0028734F">
      <w:pPr>
        <w:pStyle w:val="a4"/>
        <w:suppressAutoHyphens w:val="0"/>
        <w:spacing w:line="360" w:lineRule="auto"/>
        <w:ind w:firstLine="709"/>
        <w:jc w:val="both"/>
        <w:rPr>
          <w:kern w:val="0"/>
        </w:rPr>
      </w:pPr>
      <w:r w:rsidRPr="0028734F">
        <w:rPr>
          <w:kern w:val="0"/>
        </w:rPr>
        <w:t>Невысок уровень доверия населения к органам власти, в частности, к деятельности местных органов власти и правоохранительных органов [43, с. 66].</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Анализируя актуальные проблемы управления социальными ресурсами </w:t>
      </w:r>
      <w:r w:rsidRPr="0028734F">
        <w:rPr>
          <w:iCs/>
          <w:sz w:val="28"/>
          <w:szCs w:val="28"/>
        </w:rPr>
        <w:t>муниципального образования</w:t>
      </w:r>
      <w:r w:rsidRPr="0028734F">
        <w:rPr>
          <w:sz w:val="28"/>
          <w:szCs w:val="28"/>
        </w:rPr>
        <w:t xml:space="preserve"> необходимо отметить, что в современных условиях наблюдается недостаток информации для адекватного восприятия на местах стратегии и тактики областных органов власти, должностных обязанностей и регламентов, активного участия граждан в местном самоуправлении.</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Слабо используются инновационные ресурсы </w:t>
      </w:r>
      <w:r w:rsidRPr="0028734F">
        <w:rPr>
          <w:iCs/>
          <w:sz w:val="28"/>
          <w:szCs w:val="28"/>
        </w:rPr>
        <w:t>муниципальных образований</w:t>
      </w:r>
      <w:r w:rsidRPr="0028734F">
        <w:rPr>
          <w:sz w:val="28"/>
          <w:szCs w:val="28"/>
        </w:rPr>
        <w:t>, малая часть организаций применяют передовые производственные технологии. Об инновационном опыте местных предприятий не достаточно информированы его потенциальные потребители.</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Примерно у половины населения страны отмечается невысокий уровень социальной удовлетворенности, будущее вызывает у большинства жителей чувства неопределенности и тревоги. Сравнительно большая часть населения отрицательно оценивает динамику взаимоотношений людей на производстве и в общественных местах. В оценке уровня культуры местного населения преобладают значения «невысоко» и «низко». Еще ниже уровень правовой и экологической культуры </w:t>
      </w:r>
      <w:r w:rsidRPr="0028734F">
        <w:rPr>
          <w:sz w:val="28"/>
        </w:rPr>
        <w:t>[44, с. 215]</w:t>
      </w:r>
      <w:r w:rsidRPr="0028734F">
        <w:rPr>
          <w:sz w:val="28"/>
          <w:szCs w:val="28"/>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Почти каждое местное сообщество располагает значительным интеллектуальным (образовательным) потенциалом общего характера, поэтому вполне можно говорить здесь о достаточной ресурсной обеспеченности. Но одновременно с этим недостаточен интеллектуальный потенциал профессионального характера. Ни у одной категории населения нет четкого представления о сути местного самоуправления, его организационных принципах и формах, отечественном и зарубежном опыте его организации. Пока невысок уровень информированности населения о местных событиях и проблемах, выполнении управленческих решений, деятельности местных органов власти.</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На сегодняшний день россияне стали более подвержены влиянию извне, воздействию прогресса, цивилизации, а значит и манипулятивных методик, направленных на подавление защитного барьера психики, а значит — и вредоносному воздействию идей и методов, направленных на управление индивидами и массами [46, с. 43].</w:t>
      </w:r>
    </w:p>
    <w:p w:rsidR="00D15463" w:rsidRPr="0028734F" w:rsidRDefault="00D15463" w:rsidP="0028734F">
      <w:pPr>
        <w:widowControl w:val="0"/>
        <w:spacing w:line="360" w:lineRule="auto"/>
        <w:ind w:firstLine="709"/>
        <w:jc w:val="both"/>
        <w:rPr>
          <w:sz w:val="28"/>
          <w:szCs w:val="28"/>
        </w:rPr>
      </w:pPr>
      <w:r w:rsidRPr="0028734F">
        <w:rPr>
          <w:sz w:val="28"/>
        </w:rPr>
        <w:t xml:space="preserve">С целью исследования технологий управления социальными ресурсами на муниципальном уровне, нами был проведен опрос 100 </w:t>
      </w:r>
      <w:r w:rsidRPr="0028734F">
        <w:rPr>
          <w:sz w:val="28"/>
          <w:szCs w:val="28"/>
        </w:rPr>
        <w:t>студентов нижнекамских ВУЗов (НХТИ, ТИСБИ, НФ ИЭУиП), в задачи которого входило определить мнение молодежи о возможностях реализации собственного потенциала управления социальными ресурсами</w:t>
      </w:r>
      <w:r w:rsidRPr="0028734F">
        <w:rPr>
          <w:sz w:val="28"/>
        </w:rPr>
        <w:t xml:space="preserve"> на муниципальном уровне </w:t>
      </w:r>
      <w:r w:rsidRPr="0028734F">
        <w:rPr>
          <w:sz w:val="28"/>
          <w:szCs w:val="28"/>
        </w:rPr>
        <w:t>и сформировать предложения по их с</w:t>
      </w:r>
      <w:r w:rsidRPr="0028734F">
        <w:rPr>
          <w:sz w:val="28"/>
        </w:rPr>
        <w:t>овершенствованию</w:t>
      </w:r>
      <w:r w:rsidRPr="0028734F">
        <w:rPr>
          <w:sz w:val="28"/>
          <w:szCs w:val="28"/>
        </w:rPr>
        <w:t xml:space="preserve">. </w:t>
      </w:r>
    </w:p>
    <w:p w:rsidR="00D15463" w:rsidRPr="0028734F" w:rsidRDefault="00D15463" w:rsidP="0028734F">
      <w:pPr>
        <w:widowControl w:val="0"/>
        <w:spacing w:line="360" w:lineRule="auto"/>
        <w:ind w:firstLine="709"/>
        <w:jc w:val="both"/>
        <w:rPr>
          <w:bCs/>
          <w:sz w:val="28"/>
          <w:szCs w:val="28"/>
        </w:rPr>
      </w:pPr>
      <w:r w:rsidRPr="0028734F">
        <w:rPr>
          <w:sz w:val="28"/>
        </w:rPr>
        <w:t>На основе проведенного опроса студенческой молодежи г. Нижнекамска на тему «</w:t>
      </w:r>
      <w:r w:rsidRPr="0028734F">
        <w:rPr>
          <w:bCs/>
          <w:sz w:val="28"/>
        </w:rPr>
        <w:t>Совершенствование технологий управления социальными ресурсами на муниципальном уровне</w:t>
      </w:r>
      <w:r w:rsidRPr="0028734F">
        <w:rPr>
          <w:sz w:val="28"/>
        </w:rPr>
        <w:t xml:space="preserve">» нами было установлено следующее. Большинство опрошенных являются студентами НХТИ (56%), студенты </w:t>
      </w:r>
      <w:r w:rsidRPr="0028734F">
        <w:rPr>
          <w:bCs/>
          <w:sz w:val="28"/>
          <w:szCs w:val="28"/>
        </w:rPr>
        <w:t>ТИСБИ и НФ ИЭУиП составили 24% и 20 % соответственно.</w:t>
      </w:r>
    </w:p>
    <w:p w:rsidR="00D15463" w:rsidRPr="0028734F" w:rsidRDefault="00D15463" w:rsidP="0028734F">
      <w:pPr>
        <w:widowControl w:val="0"/>
        <w:tabs>
          <w:tab w:val="left" w:pos="1260"/>
          <w:tab w:val="left" w:pos="1440"/>
        </w:tabs>
        <w:spacing w:line="360" w:lineRule="auto"/>
        <w:ind w:firstLine="709"/>
        <w:jc w:val="both"/>
        <w:rPr>
          <w:bCs/>
          <w:sz w:val="28"/>
          <w:szCs w:val="28"/>
        </w:rPr>
      </w:pPr>
      <w:r w:rsidRPr="0028734F">
        <w:rPr>
          <w:sz w:val="28"/>
        </w:rPr>
        <w:t xml:space="preserve">Оценивая свое повседневное настроение, которое характерно для опрошенных в последнее время, была получена </w:t>
      </w:r>
      <w:r w:rsidRPr="0028734F">
        <w:rPr>
          <w:bCs/>
          <w:sz w:val="28"/>
          <w:szCs w:val="28"/>
        </w:rPr>
        <w:t>следующая картина (рисунок 5)</w:t>
      </w:r>
    </w:p>
    <w:p w:rsidR="00D15463" w:rsidRPr="0028734F" w:rsidRDefault="00D15463" w:rsidP="0028734F">
      <w:pPr>
        <w:pStyle w:val="23"/>
        <w:spacing w:line="360" w:lineRule="auto"/>
        <w:ind w:firstLine="709"/>
      </w:pPr>
    </w:p>
    <w:p w:rsidR="00D15463" w:rsidRPr="0028734F" w:rsidRDefault="00A24CCC" w:rsidP="0028734F">
      <w:pPr>
        <w:pStyle w:val="23"/>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51.5pt" fillcolor="black">
            <v:imagedata r:id="rId7" o:title=""/>
          </v:shape>
        </w:pict>
      </w:r>
    </w:p>
    <w:p w:rsidR="00D15463" w:rsidRPr="0028734F" w:rsidRDefault="00D15463" w:rsidP="0028734F">
      <w:pPr>
        <w:pStyle w:val="23"/>
        <w:spacing w:line="360" w:lineRule="auto"/>
        <w:ind w:firstLine="709"/>
        <w:rPr>
          <w:bCs w:val="0"/>
        </w:rPr>
      </w:pPr>
      <w:r w:rsidRPr="0028734F">
        <w:t xml:space="preserve">Рисунок 4 – Распределение ответов на вопрос относительно оценки повседневного настроения </w:t>
      </w:r>
      <w:r w:rsidRPr="0028734F">
        <w:rPr>
          <w:bCs w:val="0"/>
        </w:rPr>
        <w:t>(1 – страх, тревога; 5 – уверенность, оптимизм)</w:t>
      </w:r>
    </w:p>
    <w:p w:rsidR="00D15463" w:rsidRPr="0028734F" w:rsidRDefault="00D15463" w:rsidP="0028734F">
      <w:pPr>
        <w:widowControl w:val="0"/>
        <w:tabs>
          <w:tab w:val="left" w:pos="1260"/>
          <w:tab w:val="left" w:pos="1440"/>
        </w:tabs>
        <w:spacing w:line="360" w:lineRule="auto"/>
        <w:ind w:firstLine="709"/>
        <w:jc w:val="both"/>
        <w:rPr>
          <w:bCs/>
          <w:sz w:val="28"/>
          <w:szCs w:val="28"/>
        </w:rPr>
      </w:pPr>
    </w:p>
    <w:p w:rsidR="00D15463" w:rsidRPr="0028734F" w:rsidRDefault="00D15463" w:rsidP="0028734F">
      <w:pPr>
        <w:widowControl w:val="0"/>
        <w:tabs>
          <w:tab w:val="left" w:pos="1260"/>
          <w:tab w:val="left" w:pos="1440"/>
        </w:tabs>
        <w:spacing w:line="360" w:lineRule="auto"/>
        <w:ind w:firstLine="709"/>
        <w:jc w:val="both"/>
        <w:rPr>
          <w:sz w:val="28"/>
        </w:rPr>
      </w:pPr>
      <w:r w:rsidRPr="0028734F">
        <w:rPr>
          <w:sz w:val="28"/>
          <w:szCs w:val="28"/>
        </w:rPr>
        <w:t xml:space="preserve">Как показало исследование, 48% респондентов оценивают свое </w:t>
      </w:r>
      <w:r w:rsidRPr="0028734F">
        <w:rPr>
          <w:sz w:val="28"/>
        </w:rPr>
        <w:t>настроение как среднее. Это значит, что активность социальных ресурсов рассматриваемого муниципального образования находится на среднем уровне.</w:t>
      </w:r>
    </w:p>
    <w:p w:rsidR="00D15463" w:rsidRPr="0028734F" w:rsidRDefault="00D15463" w:rsidP="0028734F">
      <w:pPr>
        <w:widowControl w:val="0"/>
        <w:tabs>
          <w:tab w:val="left" w:pos="1260"/>
          <w:tab w:val="left" w:pos="1440"/>
        </w:tabs>
        <w:spacing w:line="360" w:lineRule="auto"/>
        <w:ind w:firstLine="709"/>
        <w:jc w:val="both"/>
        <w:rPr>
          <w:sz w:val="28"/>
        </w:rPr>
      </w:pPr>
      <w:r w:rsidRPr="0028734F">
        <w:rPr>
          <w:bCs/>
          <w:sz w:val="28"/>
          <w:szCs w:val="28"/>
        </w:rPr>
        <w:t xml:space="preserve">Анализируя оценку респондентами </w:t>
      </w:r>
      <w:r w:rsidRPr="0028734F">
        <w:rPr>
          <w:sz w:val="28"/>
        </w:rPr>
        <w:t>городских проблем по уровню актуальности, были получены следующие данные (рисунок 5)</w:t>
      </w:r>
    </w:p>
    <w:p w:rsidR="00B23098" w:rsidRDefault="00B23098" w:rsidP="0028734F">
      <w:pPr>
        <w:widowControl w:val="0"/>
        <w:spacing w:line="360" w:lineRule="auto"/>
        <w:ind w:firstLine="709"/>
        <w:jc w:val="center"/>
      </w:pPr>
      <w:r>
        <w:br w:type="page"/>
      </w:r>
      <w:r w:rsidR="00A24CCC">
        <w:pict>
          <v:shape id="_x0000_i1026" type="#_x0000_t75" style="width:291.75pt;height:171.75pt" o:allowoverlap="f">
            <v:imagedata r:id="rId8" o:title=""/>
          </v:shape>
        </w:pict>
      </w:r>
    </w:p>
    <w:p w:rsidR="00D15463" w:rsidRPr="0028734F" w:rsidRDefault="00D15463" w:rsidP="0028734F">
      <w:pPr>
        <w:widowControl w:val="0"/>
        <w:spacing w:line="360" w:lineRule="auto"/>
        <w:ind w:firstLine="709"/>
        <w:jc w:val="center"/>
        <w:rPr>
          <w:sz w:val="28"/>
        </w:rPr>
      </w:pPr>
      <w:r w:rsidRPr="0028734F">
        <w:rPr>
          <w:sz w:val="28"/>
        </w:rPr>
        <w:t>Рисунок 5 - О</w:t>
      </w:r>
      <w:r w:rsidRPr="0028734F">
        <w:rPr>
          <w:sz w:val="28"/>
          <w:szCs w:val="28"/>
        </w:rPr>
        <w:t xml:space="preserve">ценка респондентами </w:t>
      </w:r>
      <w:r w:rsidRPr="0028734F">
        <w:rPr>
          <w:sz w:val="28"/>
        </w:rPr>
        <w:t xml:space="preserve">городских проблем по уровню актуальности </w:t>
      </w:r>
    </w:p>
    <w:p w:rsidR="00D15463" w:rsidRPr="0028734F" w:rsidRDefault="00D15463" w:rsidP="0028734F">
      <w:pPr>
        <w:widowControl w:val="0"/>
        <w:spacing w:line="360" w:lineRule="auto"/>
        <w:ind w:firstLine="709"/>
        <w:jc w:val="center"/>
        <w:rPr>
          <w:sz w:val="28"/>
        </w:rPr>
      </w:pPr>
      <w:r w:rsidRPr="0028734F">
        <w:rPr>
          <w:sz w:val="28"/>
        </w:rPr>
        <w:t>(1 – проблемы нет; 5 – высокий уровень актуальности)</w:t>
      </w:r>
    </w:p>
    <w:p w:rsidR="00D15463" w:rsidRPr="0028734F" w:rsidRDefault="00D15463" w:rsidP="0028734F">
      <w:pPr>
        <w:widowControl w:val="0"/>
        <w:tabs>
          <w:tab w:val="left" w:pos="3471"/>
        </w:tabs>
        <w:spacing w:line="360" w:lineRule="auto"/>
        <w:ind w:firstLine="709"/>
        <w:jc w:val="both"/>
        <w:rPr>
          <w:sz w:val="28"/>
        </w:rPr>
      </w:pPr>
    </w:p>
    <w:p w:rsidR="00D15463" w:rsidRPr="0028734F" w:rsidRDefault="00D15463" w:rsidP="0028734F">
      <w:pPr>
        <w:pStyle w:val="a6"/>
        <w:tabs>
          <w:tab w:val="left" w:pos="3471"/>
        </w:tabs>
        <w:autoSpaceDE/>
        <w:autoSpaceDN/>
        <w:adjustRightInd/>
        <w:spacing w:line="360" w:lineRule="auto"/>
        <w:ind w:firstLine="709"/>
        <w:rPr>
          <w:szCs w:val="24"/>
        </w:rPr>
      </w:pPr>
      <w:r w:rsidRPr="0028734F">
        <w:t>Высчитав средний процент актуальности каждого раздела графика, мы можем сделать вывод, что самый высокий процент актуальности отмечен в отношении проблем загрязнения окружающей среды (4,62), работы с молодежью (4,48%) и работы правоохранительных органов (4,42%).</w:t>
      </w:r>
    </w:p>
    <w:p w:rsidR="00D15463" w:rsidRPr="0028734F" w:rsidRDefault="00D15463" w:rsidP="0028734F">
      <w:pPr>
        <w:pStyle w:val="a6"/>
        <w:tabs>
          <w:tab w:val="left" w:pos="3471"/>
        </w:tabs>
        <w:autoSpaceDE/>
        <w:autoSpaceDN/>
        <w:adjustRightInd/>
        <w:spacing w:line="360" w:lineRule="auto"/>
        <w:ind w:firstLine="709"/>
        <w:rPr>
          <w:szCs w:val="24"/>
        </w:rPr>
      </w:pPr>
      <w:r w:rsidRPr="0028734F">
        <w:rPr>
          <w:szCs w:val="24"/>
        </w:rPr>
        <w:t>Оценивая эффективность деятельности властей города, опрошенными были даны следующие ответы (рисунок 6)</w:t>
      </w:r>
    </w:p>
    <w:p w:rsidR="00B23098" w:rsidRDefault="00B23098" w:rsidP="0028734F">
      <w:pPr>
        <w:pStyle w:val="5"/>
        <w:keepNext w:val="0"/>
        <w:spacing w:line="360" w:lineRule="auto"/>
        <w:ind w:firstLine="709"/>
      </w:pPr>
    </w:p>
    <w:p w:rsidR="00B23098" w:rsidRDefault="00A24CCC" w:rsidP="0028734F">
      <w:pPr>
        <w:pStyle w:val="5"/>
        <w:keepNext w:val="0"/>
        <w:spacing w:line="360" w:lineRule="auto"/>
        <w:ind w:firstLine="709"/>
      </w:pPr>
      <w:r>
        <w:pict>
          <v:shape id="_x0000_i1027" type="#_x0000_t75" style="width:382.5pt;height:126pt" o:allowoverlap="f">
            <v:imagedata r:id="rId9" o:title=""/>
          </v:shape>
        </w:pict>
      </w:r>
    </w:p>
    <w:p w:rsidR="00D15463" w:rsidRPr="0028734F" w:rsidRDefault="00D15463" w:rsidP="0028734F">
      <w:pPr>
        <w:pStyle w:val="5"/>
        <w:keepNext w:val="0"/>
        <w:spacing w:line="360" w:lineRule="auto"/>
        <w:ind w:firstLine="709"/>
      </w:pPr>
      <w:r w:rsidRPr="0028734F">
        <w:t>Рисунок 6</w:t>
      </w:r>
      <w:r w:rsidR="00130823">
        <w:t xml:space="preserve"> </w:t>
      </w:r>
      <w:r w:rsidRPr="0028734F">
        <w:t>- Оценка эффективности деятельности властей города</w:t>
      </w:r>
    </w:p>
    <w:p w:rsidR="00D15463" w:rsidRPr="0028734F" w:rsidRDefault="00D15463" w:rsidP="0028734F">
      <w:pPr>
        <w:pStyle w:val="23"/>
        <w:tabs>
          <w:tab w:val="left" w:pos="3471"/>
        </w:tabs>
        <w:spacing w:line="360" w:lineRule="auto"/>
        <w:ind w:firstLine="709"/>
        <w:rPr>
          <w:bCs w:val="0"/>
          <w:szCs w:val="24"/>
        </w:rPr>
      </w:pPr>
      <w:r w:rsidRPr="0028734F">
        <w:rPr>
          <w:bCs w:val="0"/>
          <w:szCs w:val="24"/>
        </w:rPr>
        <w:t>(1 – нулевая эффективность; 5 – максимальная эффективность)</w:t>
      </w:r>
    </w:p>
    <w:p w:rsidR="00B23098" w:rsidRDefault="00B23098" w:rsidP="0028734F">
      <w:pPr>
        <w:pStyle w:val="a6"/>
        <w:tabs>
          <w:tab w:val="left" w:pos="3471"/>
        </w:tabs>
        <w:autoSpaceDE/>
        <w:autoSpaceDN/>
        <w:adjustRightInd/>
        <w:spacing w:line="360" w:lineRule="auto"/>
        <w:ind w:firstLine="709"/>
        <w:rPr>
          <w:szCs w:val="24"/>
        </w:rPr>
      </w:pPr>
    </w:p>
    <w:p w:rsidR="00D15463" w:rsidRPr="0028734F" w:rsidRDefault="00D15463" w:rsidP="0028734F">
      <w:pPr>
        <w:pStyle w:val="a6"/>
        <w:tabs>
          <w:tab w:val="left" w:pos="3471"/>
        </w:tabs>
        <w:autoSpaceDE/>
        <w:autoSpaceDN/>
        <w:adjustRightInd/>
        <w:spacing w:line="360" w:lineRule="auto"/>
        <w:ind w:firstLine="709"/>
        <w:rPr>
          <w:szCs w:val="24"/>
        </w:rPr>
      </w:pPr>
      <w:r w:rsidRPr="0028734F">
        <w:rPr>
          <w:szCs w:val="24"/>
        </w:rPr>
        <w:t>На основе анализа полученных данных можно заключить, что большинство респондентов дают среднюю оценку деятельности властей города.</w:t>
      </w:r>
    </w:p>
    <w:p w:rsidR="00D15463" w:rsidRPr="0028734F" w:rsidRDefault="00D15463" w:rsidP="0028734F">
      <w:pPr>
        <w:widowControl w:val="0"/>
        <w:spacing w:line="360" w:lineRule="auto"/>
        <w:ind w:firstLine="709"/>
        <w:jc w:val="both"/>
        <w:rPr>
          <w:bCs/>
          <w:sz w:val="28"/>
        </w:rPr>
      </w:pPr>
      <w:r w:rsidRPr="0028734F">
        <w:rPr>
          <w:sz w:val="28"/>
        </w:rPr>
        <w:t xml:space="preserve">На вопрос о том, осведомлены ли опрошенные о существовании в г. Нижнекамске каких-либо объединений жителей (например, товарищества собственников жилья, </w:t>
      </w:r>
      <w:r w:rsidRPr="0028734F">
        <w:rPr>
          <w:bCs/>
          <w:sz w:val="28"/>
        </w:rPr>
        <w:t>Центра молодежных общественных организаций Нижнекамска и т.д.), были получены следующие данные (рисунок 7).</w:t>
      </w:r>
    </w:p>
    <w:p w:rsidR="00D15463" w:rsidRPr="0028734F" w:rsidRDefault="00D15463" w:rsidP="0028734F">
      <w:pPr>
        <w:pStyle w:val="33"/>
        <w:spacing w:line="360" w:lineRule="auto"/>
        <w:ind w:firstLine="709"/>
        <w:jc w:val="both"/>
        <w:rPr>
          <w:b w:val="0"/>
          <w:bCs/>
        </w:rPr>
      </w:pPr>
    </w:p>
    <w:p w:rsidR="00D15463" w:rsidRPr="0028734F" w:rsidRDefault="00A24CCC" w:rsidP="0028734F">
      <w:pPr>
        <w:pStyle w:val="33"/>
        <w:spacing w:line="360" w:lineRule="auto"/>
        <w:ind w:firstLine="709"/>
        <w:jc w:val="both"/>
        <w:rPr>
          <w:b w:val="0"/>
          <w:bCs/>
        </w:rPr>
      </w:pPr>
      <w:r>
        <w:pict>
          <v:shape id="_x0000_i1028" type="#_x0000_t75" style="width:382.5pt;height:113.25pt">
            <v:imagedata r:id="rId10" o:title=""/>
          </v:shape>
        </w:pict>
      </w:r>
    </w:p>
    <w:p w:rsidR="00D15463" w:rsidRPr="0028734F" w:rsidRDefault="00D15463" w:rsidP="0028734F">
      <w:pPr>
        <w:pStyle w:val="33"/>
        <w:spacing w:line="360" w:lineRule="auto"/>
        <w:ind w:firstLine="709"/>
        <w:rPr>
          <w:b w:val="0"/>
          <w:bCs/>
        </w:rPr>
      </w:pPr>
      <w:r w:rsidRPr="0028734F">
        <w:rPr>
          <w:b w:val="0"/>
          <w:bCs/>
        </w:rPr>
        <w:t>Рисунок 7 - Осведомленность относительно существования в г. Нижнекамске каких-либо объединений жителей</w:t>
      </w:r>
    </w:p>
    <w:p w:rsidR="00D15463" w:rsidRPr="0028734F" w:rsidRDefault="00D15463" w:rsidP="0028734F">
      <w:pPr>
        <w:pStyle w:val="af1"/>
        <w:widowControl w:val="0"/>
        <w:tabs>
          <w:tab w:val="left" w:pos="3471"/>
        </w:tabs>
        <w:spacing w:line="360" w:lineRule="auto"/>
        <w:ind w:firstLine="709"/>
        <w:rPr>
          <w:szCs w:val="24"/>
        </w:rPr>
      </w:pPr>
    </w:p>
    <w:p w:rsidR="00D15463" w:rsidRPr="0028734F" w:rsidRDefault="00D15463" w:rsidP="0028734F">
      <w:pPr>
        <w:pStyle w:val="af1"/>
        <w:widowControl w:val="0"/>
        <w:tabs>
          <w:tab w:val="left" w:pos="3471"/>
        </w:tabs>
        <w:spacing w:line="360" w:lineRule="auto"/>
        <w:ind w:firstLine="709"/>
        <w:rPr>
          <w:szCs w:val="24"/>
        </w:rPr>
      </w:pPr>
      <w:r w:rsidRPr="0028734F">
        <w:rPr>
          <w:szCs w:val="24"/>
        </w:rPr>
        <w:t>Полученные данные свидетельствуют о высокой степени осведомленности опрошенных относительно существования в г. Нижнекамске объединений жителей. Отметим, что в работе подобных организаций хотели бы принять участие 28% опрошенных, уже участвуют 60% и выразили нежелание участвовать 12% опрошенных.</w:t>
      </w:r>
    </w:p>
    <w:p w:rsidR="00D15463" w:rsidRPr="0028734F" w:rsidRDefault="00D15463" w:rsidP="0028734F">
      <w:pPr>
        <w:widowControl w:val="0"/>
        <w:spacing w:line="360" w:lineRule="auto"/>
        <w:ind w:firstLine="709"/>
        <w:jc w:val="both"/>
        <w:rPr>
          <w:sz w:val="28"/>
        </w:rPr>
      </w:pPr>
      <w:r w:rsidRPr="0028734F">
        <w:rPr>
          <w:sz w:val="28"/>
        </w:rPr>
        <w:t>Не менее интересным представляется анализ мнений респондентов относительно активности студенческой молодежи (рисунок 8).</w:t>
      </w:r>
    </w:p>
    <w:p w:rsidR="00B23098" w:rsidRDefault="00B23098" w:rsidP="0028734F">
      <w:pPr>
        <w:pStyle w:val="33"/>
        <w:tabs>
          <w:tab w:val="clear" w:pos="3471"/>
        </w:tabs>
        <w:spacing w:line="360" w:lineRule="auto"/>
        <w:ind w:firstLine="709"/>
        <w:rPr>
          <w:b w:val="0"/>
        </w:rPr>
      </w:pPr>
    </w:p>
    <w:p w:rsidR="00B23098" w:rsidRDefault="00A24CCC" w:rsidP="0028734F">
      <w:pPr>
        <w:pStyle w:val="33"/>
        <w:tabs>
          <w:tab w:val="clear" w:pos="3471"/>
        </w:tabs>
        <w:spacing w:line="360" w:lineRule="auto"/>
        <w:ind w:firstLine="709"/>
        <w:rPr>
          <w:b w:val="0"/>
        </w:rPr>
      </w:pPr>
      <w:r>
        <w:pict>
          <v:shape id="_x0000_i1029" type="#_x0000_t75" style="width:324pt;height:126.75pt">
            <v:imagedata r:id="rId11" o:title=""/>
          </v:shape>
        </w:pict>
      </w:r>
    </w:p>
    <w:p w:rsidR="00D15463" w:rsidRPr="0028734F" w:rsidRDefault="00D15463" w:rsidP="0028734F">
      <w:pPr>
        <w:pStyle w:val="33"/>
        <w:tabs>
          <w:tab w:val="clear" w:pos="3471"/>
        </w:tabs>
        <w:spacing w:line="360" w:lineRule="auto"/>
        <w:ind w:firstLine="709"/>
        <w:rPr>
          <w:b w:val="0"/>
        </w:rPr>
      </w:pPr>
      <w:r w:rsidRPr="0028734F">
        <w:rPr>
          <w:b w:val="0"/>
        </w:rPr>
        <w:t>Рисунок 8 – Распределение ответов на вопрос «Укажите, пожалуйста, с каким из нижеприведенных мнений Вы согласны?»</w:t>
      </w:r>
    </w:p>
    <w:p w:rsidR="00D15463" w:rsidRPr="0028734F" w:rsidRDefault="00B23098" w:rsidP="0028734F">
      <w:pPr>
        <w:widowControl w:val="0"/>
        <w:spacing w:line="360" w:lineRule="auto"/>
        <w:ind w:firstLine="709"/>
        <w:jc w:val="both"/>
        <w:rPr>
          <w:sz w:val="28"/>
        </w:rPr>
      </w:pPr>
      <w:r>
        <w:rPr>
          <w:sz w:val="28"/>
        </w:rPr>
        <w:br w:type="page"/>
      </w:r>
      <w:r w:rsidR="00D15463" w:rsidRPr="0028734F">
        <w:rPr>
          <w:sz w:val="28"/>
        </w:rPr>
        <w:t xml:space="preserve">Как видим из рисунка 10, 86 % опрошенных уверены в том, что активная жизненная позиция студентов и их энтузиазм способствует улучшению общей ситуации в городе. </w:t>
      </w:r>
    </w:p>
    <w:p w:rsidR="00D15463" w:rsidRPr="0028734F" w:rsidRDefault="00D15463" w:rsidP="0028734F">
      <w:pPr>
        <w:widowControl w:val="0"/>
        <w:spacing w:line="360" w:lineRule="auto"/>
        <w:ind w:firstLine="709"/>
        <w:jc w:val="both"/>
        <w:rPr>
          <w:sz w:val="28"/>
        </w:rPr>
      </w:pPr>
      <w:r w:rsidRPr="0028734F">
        <w:rPr>
          <w:sz w:val="28"/>
        </w:rPr>
        <w:t>Лишь 8 % опрошенных полагают, что активность студенчества бесполезна и только мешает повышению ответственности местной власти и муниципальных служб за обстановку в городе.</w:t>
      </w:r>
    </w:p>
    <w:p w:rsidR="00D15463" w:rsidRPr="0028734F" w:rsidRDefault="00D15463" w:rsidP="0028734F">
      <w:pPr>
        <w:pStyle w:val="af1"/>
        <w:widowControl w:val="0"/>
        <w:spacing w:line="360" w:lineRule="auto"/>
        <w:ind w:firstLine="709"/>
        <w:rPr>
          <w:szCs w:val="24"/>
        </w:rPr>
      </w:pPr>
      <w:r w:rsidRPr="0028734F">
        <w:rPr>
          <w:szCs w:val="24"/>
        </w:rPr>
        <w:t>Оценивая уровень политической активности студенческой молодежи</w:t>
      </w:r>
      <w:r w:rsidR="00130823">
        <w:rPr>
          <w:szCs w:val="24"/>
        </w:rPr>
        <w:t xml:space="preserve"> </w:t>
      </w:r>
      <w:r w:rsidRPr="0028734F">
        <w:rPr>
          <w:szCs w:val="24"/>
        </w:rPr>
        <w:t>города, были получены следующие результаты (рисунок 9)</w:t>
      </w:r>
    </w:p>
    <w:p w:rsidR="00D15463" w:rsidRPr="0028734F" w:rsidRDefault="00D15463" w:rsidP="0028734F">
      <w:pPr>
        <w:widowControl w:val="0"/>
        <w:spacing w:line="360" w:lineRule="auto"/>
        <w:ind w:firstLine="709"/>
        <w:jc w:val="both"/>
        <w:rPr>
          <w:sz w:val="28"/>
        </w:rPr>
      </w:pPr>
      <w:r w:rsidRPr="0028734F">
        <w:rPr>
          <w:sz w:val="28"/>
        </w:rPr>
        <w:t>Почти половина опрошенных (48%) полагает, что уровень политической активности студенческой молодежи</w:t>
      </w:r>
      <w:r w:rsidR="00130823">
        <w:rPr>
          <w:sz w:val="28"/>
        </w:rPr>
        <w:t xml:space="preserve"> </w:t>
      </w:r>
      <w:r w:rsidRPr="0028734F">
        <w:rPr>
          <w:sz w:val="28"/>
        </w:rPr>
        <w:t>города равен нулю.</w:t>
      </w:r>
    </w:p>
    <w:p w:rsidR="00B23098" w:rsidRDefault="00B23098" w:rsidP="0028734F">
      <w:pPr>
        <w:pStyle w:val="33"/>
        <w:tabs>
          <w:tab w:val="clear" w:pos="3471"/>
        </w:tabs>
        <w:spacing w:line="360" w:lineRule="auto"/>
        <w:ind w:firstLine="709"/>
        <w:rPr>
          <w:b w:val="0"/>
          <w:bCs/>
        </w:rPr>
      </w:pPr>
    </w:p>
    <w:p w:rsidR="00B23098" w:rsidRDefault="00A24CCC" w:rsidP="0028734F">
      <w:pPr>
        <w:pStyle w:val="33"/>
        <w:tabs>
          <w:tab w:val="clear" w:pos="3471"/>
        </w:tabs>
        <w:spacing w:line="360" w:lineRule="auto"/>
        <w:ind w:firstLine="709"/>
        <w:rPr>
          <w:b w:val="0"/>
          <w:bCs/>
        </w:rPr>
      </w:pPr>
      <w:r>
        <w:pict>
          <v:shape id="_x0000_i1030" type="#_x0000_t75" style="width:370.5pt;height:124.5pt">
            <v:imagedata r:id="rId12" o:title=""/>
          </v:shape>
        </w:pict>
      </w:r>
    </w:p>
    <w:p w:rsidR="00D15463" w:rsidRPr="0028734F" w:rsidRDefault="00D15463" w:rsidP="0028734F">
      <w:pPr>
        <w:pStyle w:val="33"/>
        <w:tabs>
          <w:tab w:val="clear" w:pos="3471"/>
        </w:tabs>
        <w:spacing w:line="360" w:lineRule="auto"/>
        <w:ind w:firstLine="709"/>
        <w:rPr>
          <w:b w:val="0"/>
          <w:bCs/>
        </w:rPr>
      </w:pPr>
      <w:r w:rsidRPr="0028734F">
        <w:rPr>
          <w:b w:val="0"/>
          <w:bCs/>
        </w:rPr>
        <w:t>Рисунок 9 – Оценка уровня политической активности студенческой молодежи</w:t>
      </w:r>
      <w:r w:rsidR="00130823">
        <w:rPr>
          <w:b w:val="0"/>
          <w:bCs/>
        </w:rPr>
        <w:t xml:space="preserve"> </w:t>
      </w:r>
      <w:r w:rsidRPr="0028734F">
        <w:rPr>
          <w:b w:val="0"/>
          <w:bCs/>
        </w:rPr>
        <w:t>города на данный момент (1 – нулевая эффективность; 5 – максимальная эффективность)</w:t>
      </w:r>
    </w:p>
    <w:p w:rsidR="00D15463" w:rsidRPr="0028734F" w:rsidRDefault="00D15463" w:rsidP="0028734F">
      <w:pPr>
        <w:pStyle w:val="af1"/>
        <w:widowControl w:val="0"/>
        <w:spacing w:line="360" w:lineRule="auto"/>
        <w:ind w:firstLine="709"/>
        <w:rPr>
          <w:szCs w:val="24"/>
        </w:rPr>
      </w:pPr>
    </w:p>
    <w:p w:rsidR="00D15463" w:rsidRPr="0028734F" w:rsidRDefault="00D15463" w:rsidP="0028734F">
      <w:pPr>
        <w:pStyle w:val="af1"/>
        <w:widowControl w:val="0"/>
        <w:spacing w:line="360" w:lineRule="auto"/>
        <w:ind w:firstLine="709"/>
        <w:rPr>
          <w:szCs w:val="24"/>
        </w:rPr>
      </w:pPr>
      <w:r w:rsidRPr="0028734F">
        <w:rPr>
          <w:szCs w:val="24"/>
        </w:rPr>
        <w:t xml:space="preserve">Это означает, что современная студенческая молодежь не проявляет политической активности или проявляет незначительно. </w:t>
      </w:r>
    </w:p>
    <w:p w:rsidR="00D15463" w:rsidRPr="0028734F" w:rsidRDefault="00D15463" w:rsidP="0028734F">
      <w:pPr>
        <w:widowControl w:val="0"/>
        <w:spacing w:line="360" w:lineRule="auto"/>
        <w:ind w:firstLine="709"/>
        <w:jc w:val="both"/>
        <w:rPr>
          <w:sz w:val="28"/>
        </w:rPr>
      </w:pPr>
      <w:r w:rsidRPr="0028734F">
        <w:rPr>
          <w:sz w:val="28"/>
        </w:rPr>
        <w:t>На вопрос о том, примите ли Вы участие в митингах и демонстрациях протеста в защиту прав студенческой молодежи, были получены следующие результаты (рисунок 10).</w:t>
      </w:r>
    </w:p>
    <w:p w:rsidR="00B23098" w:rsidRDefault="00B23098" w:rsidP="0028734F">
      <w:pPr>
        <w:pStyle w:val="33"/>
        <w:tabs>
          <w:tab w:val="clear" w:pos="3471"/>
        </w:tabs>
        <w:spacing w:line="360" w:lineRule="auto"/>
        <w:ind w:firstLine="709"/>
        <w:rPr>
          <w:b w:val="0"/>
        </w:rPr>
      </w:pPr>
      <w:r>
        <w:br w:type="page"/>
      </w:r>
      <w:r w:rsidR="00A24CCC">
        <w:pict>
          <v:shape id="_x0000_i1031" type="#_x0000_t75" style="width:393.75pt;height:164.25pt">
            <v:imagedata r:id="rId13" o:title=""/>
          </v:shape>
        </w:pict>
      </w:r>
    </w:p>
    <w:p w:rsidR="00D15463" w:rsidRPr="0028734F" w:rsidRDefault="00D15463" w:rsidP="0028734F">
      <w:pPr>
        <w:pStyle w:val="33"/>
        <w:tabs>
          <w:tab w:val="clear" w:pos="3471"/>
        </w:tabs>
        <w:spacing w:line="360" w:lineRule="auto"/>
        <w:ind w:firstLine="709"/>
        <w:rPr>
          <w:b w:val="0"/>
        </w:rPr>
      </w:pPr>
      <w:r w:rsidRPr="0028734F">
        <w:rPr>
          <w:b w:val="0"/>
        </w:rPr>
        <w:t>Рисунок 10 - Распределение ответов на вопрос «Если состоятся митинги, демонстрации протеста в защиту прав студенческой молодежи, Вы примите в них участие?»</w:t>
      </w:r>
    </w:p>
    <w:p w:rsidR="00B23098" w:rsidRDefault="00B23098" w:rsidP="0028734F">
      <w:pPr>
        <w:widowControl w:val="0"/>
        <w:spacing w:line="360" w:lineRule="auto"/>
        <w:ind w:firstLine="709"/>
        <w:jc w:val="both"/>
        <w:rPr>
          <w:sz w:val="28"/>
        </w:rPr>
      </w:pPr>
    </w:p>
    <w:p w:rsidR="00D15463" w:rsidRPr="0028734F" w:rsidRDefault="00A24CCC" w:rsidP="003012B2">
      <w:pPr>
        <w:widowControl w:val="0"/>
        <w:spacing w:line="360" w:lineRule="auto"/>
        <w:jc w:val="both"/>
        <w:rPr>
          <w:sz w:val="28"/>
        </w:rPr>
      </w:pPr>
      <w:r>
        <w:pict>
          <v:shape id="_x0000_i1032" type="#_x0000_t75" style="width:468.75pt;height:238.5pt">
            <v:imagedata r:id="rId14" o:title=""/>
          </v:shape>
        </w:pict>
      </w:r>
      <w:r w:rsidR="00D15463" w:rsidRPr="0028734F">
        <w:rPr>
          <w:sz w:val="28"/>
        </w:rPr>
        <w:t>Данные свидетельствуют о том, что лишь 6% однозначно приняли бы участие в подобных мероприятиях, 20% опрошенных будут участвовать в рамках закона.</w:t>
      </w:r>
    </w:p>
    <w:p w:rsidR="00B23098" w:rsidRDefault="00B23098" w:rsidP="0028734F">
      <w:pPr>
        <w:pStyle w:val="33"/>
        <w:tabs>
          <w:tab w:val="clear" w:pos="3471"/>
        </w:tabs>
        <w:spacing w:line="360" w:lineRule="auto"/>
        <w:ind w:firstLine="709"/>
        <w:rPr>
          <w:b w:val="0"/>
        </w:rPr>
      </w:pPr>
      <w:r>
        <w:rPr>
          <w:b w:val="0"/>
        </w:rPr>
        <w:br w:type="page"/>
      </w:r>
      <w:r w:rsidR="00A24CCC">
        <w:pict>
          <v:shape id="_x0000_i1033" type="#_x0000_t75" style="width:372pt;height:155.25pt">
            <v:imagedata r:id="rId15" o:title=""/>
          </v:shape>
        </w:pict>
      </w:r>
    </w:p>
    <w:p w:rsidR="00D15463" w:rsidRPr="0028734F" w:rsidRDefault="00D15463" w:rsidP="0028734F">
      <w:pPr>
        <w:pStyle w:val="33"/>
        <w:tabs>
          <w:tab w:val="clear" w:pos="3471"/>
        </w:tabs>
        <w:spacing w:line="360" w:lineRule="auto"/>
        <w:ind w:firstLine="709"/>
        <w:rPr>
          <w:b w:val="0"/>
        </w:rPr>
      </w:pPr>
      <w:r w:rsidRPr="0028734F">
        <w:rPr>
          <w:b w:val="0"/>
        </w:rPr>
        <w:t>Рисунок 11 - Распределение ответов на вопрос «Как Вы считаете, что, прежде всего, может подвигнуть Вас на участие в общественной жизни города?»</w:t>
      </w:r>
    </w:p>
    <w:p w:rsidR="00D15463" w:rsidRPr="0028734F" w:rsidRDefault="00D15463" w:rsidP="0028734F">
      <w:pPr>
        <w:widowControl w:val="0"/>
        <w:spacing w:line="360" w:lineRule="auto"/>
        <w:ind w:firstLine="709"/>
        <w:jc w:val="both"/>
        <w:rPr>
          <w:sz w:val="28"/>
        </w:rPr>
      </w:pPr>
    </w:p>
    <w:p w:rsidR="00D15463" w:rsidRPr="0028734F" w:rsidRDefault="00D15463" w:rsidP="0028734F">
      <w:pPr>
        <w:widowControl w:val="0"/>
        <w:spacing w:line="360" w:lineRule="auto"/>
        <w:ind w:firstLine="709"/>
        <w:jc w:val="both"/>
        <w:rPr>
          <w:sz w:val="28"/>
        </w:rPr>
      </w:pPr>
      <w:r w:rsidRPr="0028734F">
        <w:rPr>
          <w:sz w:val="28"/>
        </w:rPr>
        <w:t>Анализируя данные, представленные на рисунке 11, можно оценить, что способно подтолкнуть респондентов на участие в общественной жизни города. Большинство ответов касалось возможности улучшить качество жизни, благоустроить окружающую территорию (60%), нарушения прав и желание отстоять эти права или исправить нарушение (68%) и возможности повлиять на политику городских властей (54%). Представление опрошенных о том, имеет ли</w:t>
      </w:r>
      <w:r w:rsidR="00130823">
        <w:rPr>
          <w:sz w:val="28"/>
        </w:rPr>
        <w:t xml:space="preserve"> </w:t>
      </w:r>
      <w:r w:rsidRPr="0028734F">
        <w:rPr>
          <w:sz w:val="28"/>
        </w:rPr>
        <w:t>право молодежь принимать участие в решении социально-экономических проблем города и желании</w:t>
      </w:r>
      <w:r w:rsidRPr="0028734F">
        <w:rPr>
          <w:bCs/>
          <w:sz w:val="28"/>
        </w:rPr>
        <w:t xml:space="preserve"> самостоятельно участвовать в решении социально-экономических проблем города, демонстрирует рисунок 12.</w:t>
      </w:r>
    </w:p>
    <w:p w:rsidR="00D15463" w:rsidRPr="0028734F" w:rsidRDefault="00D15463" w:rsidP="0028734F">
      <w:pPr>
        <w:widowControl w:val="0"/>
        <w:tabs>
          <w:tab w:val="left" w:pos="4060"/>
        </w:tabs>
        <w:spacing w:line="360" w:lineRule="auto"/>
        <w:ind w:firstLine="709"/>
        <w:jc w:val="both"/>
        <w:rPr>
          <w:sz w:val="28"/>
        </w:rPr>
      </w:pPr>
      <w:r w:rsidRPr="0028734F">
        <w:rPr>
          <w:sz w:val="28"/>
        </w:rPr>
        <w:t xml:space="preserve">Более трети опрошенных отметили, что молодежь имеет право принимать участие в решении социально-экономических проблем города и высказали желание </w:t>
      </w:r>
      <w:r w:rsidRPr="0028734F">
        <w:rPr>
          <w:bCs/>
          <w:sz w:val="28"/>
        </w:rPr>
        <w:t>самостоятельно участвовать в решении социально-экономических проблем города.</w:t>
      </w:r>
    </w:p>
    <w:p w:rsidR="00D15463" w:rsidRPr="0028734F" w:rsidRDefault="00D15463" w:rsidP="0028734F">
      <w:pPr>
        <w:widowControl w:val="0"/>
        <w:spacing w:line="360" w:lineRule="auto"/>
        <w:ind w:firstLine="709"/>
        <w:jc w:val="both"/>
        <w:rPr>
          <w:sz w:val="28"/>
          <w:szCs w:val="28"/>
        </w:rPr>
      </w:pPr>
      <w:r w:rsidRPr="0028734F">
        <w:rPr>
          <w:sz w:val="28"/>
        </w:rPr>
        <w:t xml:space="preserve">Таким образом, с целью исследования технологий управления социальными ресурсами на муниципальном уровне, нами был проведен опрос </w:t>
      </w:r>
      <w:r w:rsidRPr="0028734F">
        <w:rPr>
          <w:sz w:val="28"/>
          <w:szCs w:val="28"/>
        </w:rPr>
        <w:t>студентов нижнекамских ВУЗов, в задачи которого входило определить мнение молодежи о возможностях реализации технологий управления социальными ресурсами</w:t>
      </w:r>
      <w:r w:rsidRPr="0028734F">
        <w:rPr>
          <w:sz w:val="28"/>
        </w:rPr>
        <w:t xml:space="preserve"> на муниципальном уровне </w:t>
      </w:r>
      <w:r w:rsidRPr="0028734F">
        <w:rPr>
          <w:sz w:val="28"/>
          <w:szCs w:val="28"/>
        </w:rPr>
        <w:t>и сформировать предложения по их с</w:t>
      </w:r>
      <w:r w:rsidRPr="0028734F">
        <w:rPr>
          <w:sz w:val="28"/>
        </w:rPr>
        <w:t>овершенствованию</w:t>
      </w:r>
      <w:r w:rsidRPr="0028734F">
        <w:rPr>
          <w:sz w:val="28"/>
          <w:szCs w:val="28"/>
        </w:rPr>
        <w:t xml:space="preserve">. </w:t>
      </w:r>
    </w:p>
    <w:p w:rsidR="00D15463" w:rsidRPr="0028734F" w:rsidRDefault="00D15463" w:rsidP="0028734F">
      <w:pPr>
        <w:widowControl w:val="0"/>
        <w:tabs>
          <w:tab w:val="left" w:pos="4060"/>
        </w:tabs>
        <w:spacing w:line="360" w:lineRule="auto"/>
        <w:ind w:firstLine="709"/>
        <w:jc w:val="both"/>
        <w:rPr>
          <w:sz w:val="28"/>
        </w:rPr>
      </w:pPr>
      <w:r w:rsidRPr="0028734F">
        <w:rPr>
          <w:sz w:val="28"/>
        </w:rPr>
        <w:t>В ходе проведенного исследования было установлено, что студенческая молодежь на сегодняшний день готова решать существующие социально-экономические проблемы города.</w:t>
      </w:r>
    </w:p>
    <w:p w:rsidR="00D15463" w:rsidRPr="0028734F" w:rsidRDefault="00B23098" w:rsidP="00B23098">
      <w:pPr>
        <w:widowControl w:val="0"/>
        <w:spacing w:line="360" w:lineRule="auto"/>
        <w:ind w:firstLine="709"/>
        <w:jc w:val="center"/>
        <w:rPr>
          <w:b/>
          <w:bCs/>
          <w:sz w:val="28"/>
        </w:rPr>
      </w:pPr>
      <w:r>
        <w:rPr>
          <w:b/>
          <w:bCs/>
          <w:sz w:val="28"/>
          <w:szCs w:val="20"/>
        </w:rPr>
        <w:br w:type="page"/>
      </w:r>
      <w:r w:rsidR="00D15463" w:rsidRPr="0028734F">
        <w:rPr>
          <w:b/>
          <w:bCs/>
          <w:sz w:val="28"/>
          <w:szCs w:val="20"/>
        </w:rPr>
        <w:t>3</w:t>
      </w:r>
      <w:r>
        <w:rPr>
          <w:b/>
          <w:bCs/>
          <w:sz w:val="28"/>
          <w:szCs w:val="20"/>
        </w:rPr>
        <w:t>.</w:t>
      </w:r>
      <w:r w:rsidR="00D15463" w:rsidRPr="0028734F">
        <w:rPr>
          <w:b/>
          <w:bCs/>
          <w:sz w:val="28"/>
          <w:szCs w:val="20"/>
        </w:rPr>
        <w:t xml:space="preserve"> Эффективные </w:t>
      </w:r>
      <w:r w:rsidR="00D15463" w:rsidRPr="0028734F">
        <w:rPr>
          <w:b/>
          <w:bCs/>
          <w:sz w:val="28"/>
        </w:rPr>
        <w:t>технологии управления социальными ресурсами местного самоуправления</w:t>
      </w:r>
    </w:p>
    <w:p w:rsidR="00B23098" w:rsidRDefault="00B23098" w:rsidP="00B23098">
      <w:pPr>
        <w:widowControl w:val="0"/>
        <w:spacing w:line="360" w:lineRule="auto"/>
        <w:ind w:firstLine="709"/>
        <w:jc w:val="center"/>
        <w:rPr>
          <w:b/>
          <w:bCs/>
          <w:sz w:val="28"/>
          <w:szCs w:val="28"/>
        </w:rPr>
      </w:pPr>
    </w:p>
    <w:p w:rsidR="00D15463" w:rsidRPr="0028734F" w:rsidRDefault="00D15463" w:rsidP="00B23098">
      <w:pPr>
        <w:widowControl w:val="0"/>
        <w:spacing w:line="360" w:lineRule="auto"/>
        <w:ind w:firstLine="709"/>
        <w:jc w:val="center"/>
        <w:rPr>
          <w:bCs/>
          <w:sz w:val="28"/>
        </w:rPr>
      </w:pPr>
      <w:r w:rsidRPr="0028734F">
        <w:rPr>
          <w:b/>
          <w:bCs/>
          <w:sz w:val="28"/>
          <w:szCs w:val="28"/>
        </w:rPr>
        <w:t xml:space="preserve">3.1 Отечественный и зарубежный опыт реализации </w:t>
      </w:r>
      <w:r w:rsidRPr="0028734F">
        <w:rPr>
          <w:b/>
          <w:bCs/>
          <w:sz w:val="28"/>
        </w:rPr>
        <w:t>технологий управления социальными ресурсами</w:t>
      </w:r>
    </w:p>
    <w:p w:rsidR="00B23098" w:rsidRDefault="00B23098" w:rsidP="0028734F">
      <w:pPr>
        <w:widowControl w:val="0"/>
        <w:autoSpaceDE w:val="0"/>
        <w:autoSpaceDN w:val="0"/>
        <w:adjustRightInd w:val="0"/>
        <w:spacing w:line="360" w:lineRule="auto"/>
        <w:ind w:firstLine="709"/>
        <w:jc w:val="both"/>
        <w:rPr>
          <w:rFonts w:cs="Arial"/>
          <w:sz w:val="28"/>
          <w:szCs w:val="20"/>
        </w:rPr>
      </w:pP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Технологии управления социальными ресурсами (УСР) в международной практике существенным образом отличает</w:t>
      </w:r>
      <w:r w:rsidRPr="0028734F">
        <w:rPr>
          <w:sz w:val="28"/>
        </w:rPr>
        <w:t>ся от т</w:t>
      </w:r>
      <w:r w:rsidRPr="0028734F">
        <w:rPr>
          <w:rFonts w:cs="Arial"/>
          <w:sz w:val="28"/>
          <w:szCs w:val="20"/>
        </w:rPr>
        <w:t>ехнологии</w:t>
      </w:r>
      <w:r w:rsidRPr="0028734F">
        <w:rPr>
          <w:sz w:val="28"/>
        </w:rPr>
        <w:t xml:space="preserve"> управления </w:t>
      </w:r>
      <w:r w:rsidRPr="0028734F">
        <w:rPr>
          <w:rFonts w:cs="Arial"/>
          <w:sz w:val="28"/>
          <w:szCs w:val="20"/>
        </w:rPr>
        <w:t>социальными</w:t>
      </w:r>
      <w:r w:rsidRPr="0028734F">
        <w:rPr>
          <w:sz w:val="28"/>
        </w:rPr>
        <w:t xml:space="preserve"> ресурсами в своей стране. Международное УСР отличается более значительным влиянием факторов внешней среды, большей разнородностью функций управления и дифференцированным подходом к подготовке качественных </w:t>
      </w:r>
      <w:r w:rsidRPr="0028734F">
        <w:rPr>
          <w:rFonts w:cs="Arial"/>
          <w:sz w:val="28"/>
          <w:szCs w:val="20"/>
        </w:rPr>
        <w:t>социальных ресурсов</w:t>
      </w:r>
      <w:r w:rsidRPr="0028734F">
        <w:rPr>
          <w:sz w:val="28"/>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На выделение особенностей международного УСР, прежде всего, влияют: культурные и экономические факторы, стиль и практика управления, различия рынков труда и трудовых затрат, проблемы перемещения рабочей силы, факторы отношений в промышленности, национальная ориентация и факторы контроля.</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Функции управления </w:t>
      </w:r>
      <w:r w:rsidRPr="0028734F">
        <w:rPr>
          <w:rFonts w:cs="Arial"/>
          <w:sz w:val="28"/>
          <w:szCs w:val="20"/>
        </w:rPr>
        <w:t>социальными</w:t>
      </w:r>
      <w:r w:rsidRPr="0028734F">
        <w:rPr>
          <w:sz w:val="28"/>
          <w:szCs w:val="20"/>
        </w:rPr>
        <w:t xml:space="preserve"> ресурсами в зарубежных странах чрезвычайно усложняются потребностью приспособления политики и процедур, связанных с </w:t>
      </w:r>
      <w:r w:rsidRPr="0028734F">
        <w:rPr>
          <w:rFonts w:cs="Arial"/>
          <w:sz w:val="28"/>
          <w:szCs w:val="20"/>
        </w:rPr>
        <w:t>социальными ресурсами</w:t>
      </w:r>
      <w:r w:rsidRPr="0028734F">
        <w:rPr>
          <w:sz w:val="28"/>
          <w:szCs w:val="20"/>
        </w:rPr>
        <w:t xml:space="preserve">, к различиям между странами.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Особенно большие трудности возникают, когда культура и законы родной страны компании противоречат культуре и законам принимающей страны. Например, действующий в США закон о равноправии при трудоустройстве, запрещающий дискриминацию по половому признаку, противоречит законам и обычаям Саудовской Аравии в отношении роли женщин.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С серьезными проблемами сталкиваются все зарубежные страны при организации процесса обучения и развития </w:t>
      </w:r>
      <w:r w:rsidRPr="0028734F">
        <w:rPr>
          <w:rFonts w:cs="Arial"/>
          <w:sz w:val="28"/>
          <w:szCs w:val="20"/>
        </w:rPr>
        <w:t>социальных ресурсов</w:t>
      </w:r>
      <w:r w:rsidRPr="0028734F">
        <w:rPr>
          <w:sz w:val="28"/>
          <w:szCs w:val="20"/>
        </w:rPr>
        <w:t xml:space="preserve">. В Германии система среднего образования обеспечивает учащимся обширную профессиональную подготовку, но эта подготовка не настолько ориентирована на конкретные фирмы, как в Японии.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 государственных школах США, наоборот, основной акцент делается на общее образование, а возможности профессиональной подготовки весьма ограничены.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Наконец, в разных странах могут существенно различаться условия труда и прожиточный минимум, поэтому международным компаниям часто приходится подстраивать свои системы оплаты под нужды рынка труда конкретной принимающей страны. Они должны учитывать особенности местных законов, которые могут требовать выплаты минимальной заработной платы или обязывать компании предоставлять работникам определенные льготы, такие как годовые премии или медицинские страховки. Кроме того, менеджеры должны определять, как оплачивать труд руководителей, работающих за рубежом, потенциально сталкивающихся с более высокой стоимостью жизни, ухудшением жизненных условий и стрессом, связанным с отрывом от друзей и родственников.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По мнению специалистов, в случае управления международными </w:t>
      </w:r>
      <w:r w:rsidRPr="0028734F">
        <w:rPr>
          <w:rFonts w:cs="Arial"/>
          <w:sz w:val="28"/>
          <w:szCs w:val="20"/>
        </w:rPr>
        <w:t>социальными ресурсами</w:t>
      </w:r>
      <w:r w:rsidRPr="0028734F">
        <w:rPr>
          <w:sz w:val="28"/>
          <w:szCs w:val="20"/>
        </w:rPr>
        <w:t xml:space="preserve"> крайне опасно избыточное внимание к производительности в ущерб интересам сотрудников. Многонациональные компании, как правило, прислушиваются только к своему персоналу в «родительской» стране, тогда как люди за границей — не более чем анонимные затраты, которые следует «оптимизировать» и перебрасывать по мере необходимости. Отношение к людям за границей как к «ресурсам», а не как к людям, только усугубляет отрицательное восприятие глобализации.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В международном УСР можно выделить 3 основных источника привлечения </w:t>
      </w:r>
      <w:r w:rsidRPr="0028734F">
        <w:rPr>
          <w:rFonts w:cs="Arial"/>
          <w:sz w:val="28"/>
          <w:szCs w:val="20"/>
        </w:rPr>
        <w:t>социальных ресурсов</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 Подданные исходной («родительской») страны, той, где находится штаб-квартира транснациональной организации, или граждане этой страны;</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 Подданные страны, в которой организовано дочернее отделение компании («страны-хозяйки», «принимающей страны»), или граждане самой этой страны;</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 Подданные третьих стран, которые не являются ни гражданами страны, в которой расположена штаб-квартира международной компании, ни гражданами страны, в которой страна осуществляет свои коммерческие операции.</w:t>
      </w:r>
    </w:p>
    <w:p w:rsidR="00D15463" w:rsidRPr="0028734F" w:rsidRDefault="00D15463" w:rsidP="0028734F">
      <w:pPr>
        <w:widowControl w:val="0"/>
        <w:spacing w:line="360" w:lineRule="auto"/>
        <w:ind w:firstLine="709"/>
        <w:jc w:val="both"/>
        <w:rPr>
          <w:bCs/>
          <w:sz w:val="28"/>
          <w:szCs w:val="28"/>
        </w:rPr>
      </w:pPr>
      <w:r w:rsidRPr="0028734F">
        <w:rPr>
          <w:bCs/>
          <w:sz w:val="28"/>
          <w:szCs w:val="28"/>
        </w:rPr>
        <w:t xml:space="preserve">Анализируя особенности использования </w:t>
      </w:r>
      <w:r w:rsidRPr="0028734F">
        <w:rPr>
          <w:bCs/>
          <w:sz w:val="28"/>
        </w:rPr>
        <w:t>технологий управления социальными ресурсами отметим, что в</w:t>
      </w:r>
      <w:r w:rsidRPr="0028734F">
        <w:rPr>
          <w:bCs/>
          <w:sz w:val="28"/>
          <w:szCs w:val="28"/>
        </w:rPr>
        <w:t xml:space="preserve"> современных условиях важной задачей является оптимизация управления социальными ресурсами</w:t>
      </w:r>
      <w:r w:rsidRPr="0028734F">
        <w:rPr>
          <w:bCs/>
          <w:iCs/>
          <w:sz w:val="28"/>
          <w:szCs w:val="28"/>
        </w:rPr>
        <w:t xml:space="preserve"> муниципального образования</w:t>
      </w:r>
      <w:r w:rsidRPr="0028734F">
        <w:rPr>
          <w:bCs/>
          <w:sz w:val="28"/>
          <w:szCs w:val="28"/>
        </w:rPr>
        <w:t>.</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bCs/>
          <w:sz w:val="28"/>
          <w:szCs w:val="28"/>
        </w:rPr>
        <w:t>Оптимизация - это обеспечение условий для выбора и осуществления наилучшего варианта поведения (функционирования</w:t>
      </w:r>
      <w:r w:rsidRPr="0028734F">
        <w:rPr>
          <w:sz w:val="28"/>
          <w:szCs w:val="28"/>
        </w:rPr>
        <w:t>, развития) социальной системы. При этом возникают два вопроса, связанных с выбором: первый - из чего выбирать (должно присутствовать множество возможных, альтернативных вариантов), второй - как выбирать, чем руководствоваться (какими целями, нормами и т.п.) при выборе. Применительно к использованию социальных ресурсов эти вопросы звучат так - из каких средств, способов и технологий использования социальных ресурсов выбирать и чем руководствоваться при выборе данных средств, способов и технологий</w:t>
      </w:r>
      <w:r w:rsidRPr="0028734F">
        <w:rPr>
          <w:sz w:val="28"/>
        </w:rPr>
        <w:t xml:space="preserve"> [47, с. 36]</w:t>
      </w:r>
      <w:r w:rsidRPr="0028734F">
        <w:rPr>
          <w:sz w:val="28"/>
          <w:szCs w:val="28"/>
        </w:rPr>
        <w:t>.</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Решение задачи оптимизации использования социальных ресурсов </w:t>
      </w:r>
      <w:r w:rsidRPr="0028734F">
        <w:rPr>
          <w:iCs/>
          <w:sz w:val="28"/>
          <w:szCs w:val="28"/>
        </w:rPr>
        <w:t>муниципального образования</w:t>
      </w:r>
      <w:r w:rsidRPr="0028734F">
        <w:rPr>
          <w:sz w:val="28"/>
          <w:szCs w:val="28"/>
        </w:rPr>
        <w:t xml:space="preserve"> предполагает также следование принципам баланса целевых ориентаций и баланса текущих и перспективных целей. </w:t>
      </w:r>
      <w:r w:rsidRPr="0028734F">
        <w:rPr>
          <w:iCs/>
          <w:sz w:val="28"/>
          <w:szCs w:val="28"/>
        </w:rPr>
        <w:t>Принцип баланса целевых ориентаций</w:t>
      </w:r>
      <w:r w:rsidRPr="0028734F">
        <w:rPr>
          <w:sz w:val="28"/>
          <w:szCs w:val="28"/>
        </w:rPr>
        <w:t xml:space="preserve"> означает единовременный учет задачи использования социальных ресурсов, с одной стороны и их восстановления, наращивания, с другой стороны. </w:t>
      </w:r>
      <w:r w:rsidRPr="0028734F">
        <w:rPr>
          <w:iCs/>
          <w:sz w:val="28"/>
          <w:szCs w:val="28"/>
        </w:rPr>
        <w:t xml:space="preserve">Принцип баланса текущих и перспективных целей </w:t>
      </w:r>
      <w:r w:rsidRPr="0028734F">
        <w:rPr>
          <w:sz w:val="28"/>
          <w:szCs w:val="28"/>
        </w:rPr>
        <w:t>требует следующее:</w:t>
      </w:r>
      <w:r w:rsidRPr="0028734F">
        <w:rPr>
          <w:iCs/>
          <w:sz w:val="28"/>
          <w:szCs w:val="28"/>
        </w:rPr>
        <w:t xml:space="preserve"> </w:t>
      </w:r>
      <w:r w:rsidRPr="0028734F">
        <w:rPr>
          <w:sz w:val="28"/>
          <w:szCs w:val="28"/>
        </w:rPr>
        <w:t xml:space="preserve">при разработке и осуществлении социальной политики речь должна идти как о ближайших, так и о более отдаленных перспективах общества, о системе ценностей, нормах морали, которые формируют не только текущее состояние общества, но и его дальнейшее развитие.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В целом, о</w:t>
      </w:r>
      <w:r w:rsidRPr="0028734F">
        <w:rPr>
          <w:sz w:val="28"/>
          <w:szCs w:val="28"/>
        </w:rPr>
        <w:t>птимизация управления социальными ресурсами региона достигается посредством технологий - социального мониторинга, социального прогнозирования, программно-целевой технологии, социального маркетинга, организационных технологий, территориального общественного самоуправления, конкурсно-состязательных технологий, социального партнерства, информационных технологий, технологии профессиональной ориентации.</w:t>
      </w:r>
    </w:p>
    <w:p w:rsidR="00D15463" w:rsidRPr="0028734F" w:rsidRDefault="00D15463" w:rsidP="0028734F">
      <w:pPr>
        <w:pStyle w:val="a6"/>
        <w:spacing w:line="360" w:lineRule="auto"/>
        <w:ind w:firstLine="709"/>
      </w:pPr>
      <w:r w:rsidRPr="0028734F">
        <w:t xml:space="preserve">Значительный объем работы в структуре оптимального использования социальных ресурсов связан с информационным обеспечением организации и развития местного самоуправления. Ныне активно используются четыре направления (способа) оптимизации информационного взаимодействия: </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szCs w:val="20"/>
        </w:rPr>
      </w:pPr>
      <w:r w:rsidRPr="0028734F">
        <w:rPr>
          <w:sz w:val="28"/>
          <w:szCs w:val="20"/>
        </w:rPr>
        <w:t>исключение информационной перегрузки посредством фильтрации поступающей информации, установления очередности в переработке сообщений в зависимости от их значимости, равномерного распределения информации по различным каналам;</w:t>
      </w:r>
    </w:p>
    <w:p w:rsidR="00D15463" w:rsidRPr="0028734F" w:rsidRDefault="00D15463" w:rsidP="0028734F">
      <w:pPr>
        <w:pStyle w:val="af1"/>
        <w:widowControl w:val="0"/>
        <w:numPr>
          <w:ilvl w:val="0"/>
          <w:numId w:val="1"/>
        </w:numPr>
        <w:tabs>
          <w:tab w:val="clear" w:pos="720"/>
          <w:tab w:val="num" w:pos="1260"/>
        </w:tabs>
        <w:autoSpaceDE w:val="0"/>
        <w:autoSpaceDN w:val="0"/>
        <w:adjustRightInd w:val="0"/>
        <w:spacing w:line="360" w:lineRule="auto"/>
        <w:ind w:left="0" w:firstLine="709"/>
        <w:rPr>
          <w:szCs w:val="20"/>
        </w:rPr>
      </w:pPr>
      <w:r w:rsidRPr="0028734F">
        <w:rPr>
          <w:szCs w:val="20"/>
        </w:rPr>
        <w:t xml:space="preserve">уменьшение искажений и потерь информации за счет ее избыточности, т.е. повторения сообщения; ее верификации, т.е. подтверждения правильности сообщения; выпрямления связей, т.е. устранения посредников в потоках информации; </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 xml:space="preserve">увеличение объема информации в каналах обратной связи; </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повышение скорости информационных потоков.</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С оптимизацией коммуникативного ресурса тесно связано лучшее использование соревновательного ресурса. Функциональное пространство соревновательности не сводится к труду. Оно охватывает все сферы человеческой жизни. С учетом этого используются методы гласного сравнения, «вызова», конкуренции, конкурсный и альтернативный подходы. Наработан широкий набор способов и методов оптимального использования социально-психологического ресурса, а именно:</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оперативное и стратегическое согласование территориальных межгрупповых и внутригрупповых интересов;</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обеспечение, гарантирование социальных перспектив; содействие ритмичности жизнедеятельности местного сообщества;</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согласование личных и групповых интересов жителей;</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создание более благоприятных условий жизни по сравнению с другими городами и районами;</w:t>
      </w:r>
    </w:p>
    <w:p w:rsidR="00D15463" w:rsidRPr="0028734F" w:rsidRDefault="00D15463" w:rsidP="0028734F">
      <w:pPr>
        <w:pStyle w:val="af1"/>
        <w:widowControl w:val="0"/>
        <w:numPr>
          <w:ilvl w:val="0"/>
          <w:numId w:val="1"/>
        </w:numPr>
        <w:tabs>
          <w:tab w:val="clear" w:pos="720"/>
          <w:tab w:val="num" w:pos="1260"/>
        </w:tabs>
        <w:autoSpaceDE w:val="0"/>
        <w:autoSpaceDN w:val="0"/>
        <w:adjustRightInd w:val="0"/>
        <w:spacing w:line="360" w:lineRule="auto"/>
        <w:ind w:left="0" w:firstLine="709"/>
        <w:rPr>
          <w:szCs w:val="20"/>
        </w:rPr>
      </w:pPr>
      <w:r w:rsidRPr="0028734F">
        <w:rPr>
          <w:szCs w:val="20"/>
        </w:rPr>
        <w:t>демонстрация достигнутых городом (районом) успехов;</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повышение авторитета местной администрации;</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повышение уровня социальной информированности населения;</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содействие образованию и развитию неформальных объединений;</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обеспечение и углубление «общности переживаний»;</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повышение культуры муниципального управления.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Оптимизация использования демографического ресурса связана с повышением рождаемости, средней продолжительности жизни, числа разводов, совершенствованием структуры занятости, снижением уровня безработицы. В этой связи в муниципальных образованиях создаются Центры планирования семьи, которые оказывают медико-консультативную помощь нуждающимся. Проводится комплекс мер по оптимальному использованию социально-экологического ресурса местного самоуправления, в том числе облагораживание окружающей природной, архитектурной, культурной, социальной и других сред.</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Одним из ведущих элементов этой системы выступает служба социально-гигиенического мониторинга, в основу которого положена уникальная программа изучения окружающей среды с целью улучшения здоровья населения.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Технология оптимального использования кадрового потенциала включает процедуры: повышения уровня общеобразовательной и специальной подготовки муниципальных служащих и кадрового ресурса; предъявления высоких требований к работе муниципальных служащих, прежде всего к работе управленческого персонала; введения системы отчетности о деятельности муниципальных служб непосредственно перед населением; систематического обмена опытом организации деятельности муниципальных служб как в масштабах субъектов федерации, так и в масштабах страны; формирования кадрового ядра, отличающегося высоким уровнем профессионализма и гражданственности, грамотным подбором и расстановкой кадров, когда на ключевых постах оказываются специалисты не только компетентные, но и инициативные, настойчивые, побуждаемые к активной деятельности высокими чувствами гражданского долга, местного патриотизма.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Что касается оптимизации использования технологического ресурса местного самоуправления, то эта работа проводится по следующим направлениям:</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технологизация отдельных форм управленческой деятельности местного населения, например, разработка и введение определенных процедур избрания органов самоуправления, организации их деятельности, осуществления контроля по конечному социальному результату;</w:t>
      </w:r>
    </w:p>
    <w:p w:rsidR="00D15463" w:rsidRPr="0028734F" w:rsidRDefault="00D15463" w:rsidP="0028734F">
      <w:pPr>
        <w:pStyle w:val="af1"/>
        <w:widowControl w:val="0"/>
        <w:numPr>
          <w:ilvl w:val="0"/>
          <w:numId w:val="1"/>
        </w:numPr>
        <w:tabs>
          <w:tab w:val="clear" w:pos="720"/>
          <w:tab w:val="num" w:pos="1260"/>
        </w:tabs>
        <w:autoSpaceDE w:val="0"/>
        <w:autoSpaceDN w:val="0"/>
        <w:adjustRightInd w:val="0"/>
        <w:spacing w:line="360" w:lineRule="auto"/>
        <w:ind w:left="0" w:firstLine="709"/>
        <w:rPr>
          <w:szCs w:val="20"/>
        </w:rPr>
      </w:pPr>
      <w:r w:rsidRPr="0028734F">
        <w:rPr>
          <w:szCs w:val="20"/>
        </w:rPr>
        <w:t>разработка и введение вариативных технологических моделей управленческой деятельности с учетом местных особенностей, данного состояния социальной активности жителей, направленности и динамики конкретных социальных задач;</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повышение технологической подготовки муниципальных служащих посредством организации изучения передового опыта и обмена этим опытом, систематического проведения научно-практических семинаров и конференций, проведения ситуационных и организационно-деятельностных игр;</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периодическая аттестация деятельности муниципальных служащих по организационно-технологическим критериям;</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тщательный отбор кадрового состава муниципальных служб;</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обеспечение и координация деятельности общественных и административных органов местного управления с целью успешного решения социальных проблем муниципальных образований.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Система оптимизации использования социальных ресурсов местного самоуправления проходит дальнейшую апробацию в ряде городов и районов Белгородской, Тюменской областей, г. Барнауле, Краснодаре и находится в состоянии постоянного поиска новых эффективных вариантов и моделей.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Необходимо подчеркнуть, что от декларативности использования социальных ресурсов, которая преобладает и по сей день в нашей литературе, можно уйти одним способом: рассматривать конкретные механизмы их реализации на любом уровне управления, прежде всего местного сообщества и трудовой ассоциации, от которых в первую очередь зависит решение этих вопросов. Именно здесь работает и живет человек, реализует свои жизненные цели и удовлетворяет главные свои потребности, поэтому от этого уровня социальной организации и зависит в первую очередь реализация жизненных сил человека [48, с. 54].</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Огромный потенциал творчески одаренных людей, тем более талантливых, может и должен быть поставлен на службу обществу, управлению его общественными силами. Для этого необходимы иные философия и культура человеческого сообщества: одаренность, талантливость не заменимы нигде — ни в науке, ни в искусстве, ни в управленческой деятельности. Они - общенациональное достояние, а потому поддержка одаренных, творчески богатых людей — дело всего общества, его политики, проектов и программ поддержки.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Принцип существования современного общества, желающего выжить и обеспечить себе источники развития, — предоставление всем личностям социально равных условий на старте для самореализации, возможность богатого жизненного выбора, профессионально-управленческого в том числе, способствование самореализации в различных ролях и функциях. При таких условиях самые достойные, несомненно, займут предназначенное им место в жизни, наиболее талантливые и одаренные станут признанными лидерами, в том числе и управления. Поэтому необходимы колледжи, лицеи, специальные управленческие и научные школы для одаренных людей. Но доступ в них должен быть социально всеобщим.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Критерий отбора — степень одаренности, профессиональной пригодности человека к будущей работе. Другого не дано, в противном случае будет наблюдаться стагнация развития, нарастание разрушающих тенденций. Поэтому в центре социального управления находятся личность управленца, его профессиональные и лидерские качества, которые сегодня изучаются специальными отраслями научного знания в рамках общей теории управления. </w:t>
      </w:r>
    </w:p>
    <w:p w:rsidR="00D15463" w:rsidRPr="0028734F" w:rsidRDefault="00D15463" w:rsidP="0028734F">
      <w:pPr>
        <w:pStyle w:val="a6"/>
        <w:autoSpaceDE/>
        <w:autoSpaceDN/>
        <w:adjustRightInd/>
        <w:spacing w:line="360" w:lineRule="auto"/>
        <w:ind w:firstLine="709"/>
        <w:rPr>
          <w:szCs w:val="24"/>
        </w:rPr>
      </w:pPr>
      <w:r w:rsidRPr="0028734F">
        <w:rPr>
          <w:szCs w:val="24"/>
        </w:rPr>
        <w:t xml:space="preserve">Социальный обмен ведет к получению индивидами не только первичных ценностей, но и инструментов их перераспределения (присвоения), таких, как право собственности, связи, привилегированная сословная принадлежность и т. д. Эти инструменты, которые называются социальными ресурсами, могут замещать жизненные ресурсы и позволяют их экономить. </w:t>
      </w:r>
    </w:p>
    <w:p w:rsidR="00D15463" w:rsidRPr="0028734F" w:rsidRDefault="00D15463" w:rsidP="0028734F">
      <w:pPr>
        <w:widowControl w:val="0"/>
        <w:spacing w:line="360" w:lineRule="auto"/>
        <w:ind w:firstLine="709"/>
        <w:jc w:val="both"/>
        <w:rPr>
          <w:sz w:val="28"/>
        </w:rPr>
      </w:pPr>
      <w:r w:rsidRPr="0028734F">
        <w:rPr>
          <w:sz w:val="28"/>
        </w:rPr>
        <w:t>Индивид может пускать накопленные им или его предками социальные ресурсы (являющиеся, по сути, накопленными жизненными ресурсами) во вторичный оборот для достижения новых, более важных социальных целей, то есть экономить время и силы при осуществлении социальной деятельности, вкладывая в эту деятельность связи, собственность, репутацию, сословные привилегии.</w:t>
      </w:r>
    </w:p>
    <w:p w:rsidR="00D15463" w:rsidRPr="0028734F" w:rsidRDefault="00D15463" w:rsidP="0028734F">
      <w:pPr>
        <w:widowControl w:val="0"/>
        <w:spacing w:line="360" w:lineRule="auto"/>
        <w:ind w:firstLine="709"/>
        <w:jc w:val="both"/>
        <w:rPr>
          <w:sz w:val="28"/>
        </w:rPr>
      </w:pPr>
      <w:r w:rsidRPr="0028734F">
        <w:rPr>
          <w:sz w:val="28"/>
        </w:rPr>
        <w:t xml:space="preserve">Низкий уровень доступа к социальным ресурсам, напротив, заставляет индивида в социальной жизни активнее задействовать свои жизненные ресурсы. Социальные ресурсы распределяются среди индивидов всегда неравномерно. Наделенные ими в большей степени получают возможность присвоения первичных ценностей, созданных жизненными ресурсами тех, кто уступает им по этому показателю. Поэтому социальные ресурсы являются инструментом манипулятивного перераспределения первичных ценностей в пользу тех, кто обладает ими в большей степени, чем его партнеры по социальному обмену. </w:t>
      </w:r>
    </w:p>
    <w:p w:rsidR="00D15463" w:rsidRPr="0028734F" w:rsidRDefault="00D15463" w:rsidP="0028734F">
      <w:pPr>
        <w:widowControl w:val="0"/>
        <w:spacing w:line="360" w:lineRule="auto"/>
        <w:ind w:firstLine="709"/>
        <w:jc w:val="both"/>
        <w:rPr>
          <w:sz w:val="28"/>
        </w:rPr>
      </w:pPr>
      <w:r w:rsidRPr="0028734F">
        <w:rPr>
          <w:sz w:val="28"/>
        </w:rPr>
        <w:t>Этот социальный институт, как и другие (государство, религия и т. д.), появился в результате реализации желания индивида, совершающего разовые акции экспроприации первичных ценностей у других индивидов, закрепить это право за собой и своими потомками. Так, наиболее активные в племени (или поселении) воины, разбойники и шарлатаны сформировали институт племенной воинской и жреческой аристократии, которая затем дала начало возникновению привилегированных сословий и каст. Другие активные хищники, манипуляторы и креаторы, создали институт частной собственности на средства производства, передав права на его использование своим потомкам [49, с. 29].</w:t>
      </w:r>
    </w:p>
    <w:p w:rsidR="00D15463" w:rsidRPr="0028734F" w:rsidRDefault="00D15463" w:rsidP="0028734F">
      <w:pPr>
        <w:widowControl w:val="0"/>
        <w:spacing w:line="360" w:lineRule="auto"/>
        <w:ind w:firstLine="709"/>
        <w:jc w:val="both"/>
        <w:rPr>
          <w:sz w:val="28"/>
        </w:rPr>
      </w:pPr>
      <w:r w:rsidRPr="0028734F">
        <w:rPr>
          <w:sz w:val="28"/>
        </w:rPr>
        <w:t>Очевидно, что наличие технических возможностей не является достаточным условием для перехода от манипулятивной системы к рациональному самоуправлению. Новый демократический идеал может быть реализован только за счет осознанного социального и политического действия, в котором принимают участие миллионы людей.</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Вернувшись к характеру некой особой предрасположенности современных жителей России к проведению над ними манипулятивных воздействий, обязательно следует говорить о том, что фактически, всем существованием советской власти мы обязаны тем особым пластам манипулятивных воздействий, которым наделена психика бывшего жителя великой империи, под названием советский союз.</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Другими словами, этот некий особый тип индивида, в психике которого уже есть определенные механизмы, при воздействии на которые становится возможным управление им, и направленность или переориентирование на выполнение целей и задач, необходимых государству.</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Если рассматривать строй, наиболее предпочтительный для процветания народа, то по всем параметрам (по крайней мере, в нашей стране) наиболее предпочтителен будет отнюдь не тот либерально-демократический режим, который пробуют нам навязать прозападные политики. И это не должна быть никакая ни демократия. Лишь только монархия или тоталитаризм способен заставить соблюдать законы, наказывая за невыполнения их суровыми приговорами. Когда происходит четкое следование буквы закона. Когда сам закон может сдвигаться, для того чтобы наказать зачинщиков и бунтарей.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К сожалению, для нашей страны путь свободы — это путь анархии. Когда рушатся многовековые устои общества, когда страну сотрясают межэтнические конфликты. Остановить это может только жесткая диктатура подавления большинства из так называемых свобод и манипуляция со стороны властных структур. Индивид должен знать, что ему многое разрешено, но за то, что противоречит нормам поведения, духовному произволу — последует самое жестокое наказание.</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На сегодняшний день в России ситуация обстоит таким образом, что большая часть общества фактически представляет из себя не только материал для манипуляций, но и уже на самом деле настолько легко поддается манипуляциям, что при определенных сигналах подавляющая часть общества практически свободно идет на выполнения приказа со стороны соответствующих людей, задействованных в управлении массами.</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Несмотря на фактически осуществляемый контроль в стране и раннее, ситуация нередко выходила из-под контроля. Однако необходимо отметить, что общий масштабный контроль осуществлялся всегда.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Также как всегда происходило и общее планирование, и контроль за следованием намеченным курсом. При том, что иной раз положение или выходило, или грозило выйти из-под контроля. Хотя даже если и случался какой-то сбой, в последующем все возвращалось на круги своя. Ну а само общество уже настраивалось соответствующим образом. В этом никогда не было какой-либо проблемы,</w:t>
      </w:r>
      <w:r w:rsidR="00130823">
        <w:rPr>
          <w:sz w:val="28"/>
        </w:rPr>
        <w:t xml:space="preserve"> </w:t>
      </w:r>
      <w:r w:rsidRPr="0028734F">
        <w:rPr>
          <w:sz w:val="28"/>
        </w:rPr>
        <w:t>тем более что методы и способы манипуляции массами в настоящее время уже практически отлажены до филигранности и достижения максимального результата [50, с. 62].</w:t>
      </w:r>
    </w:p>
    <w:p w:rsidR="00D15463" w:rsidRPr="0028734F" w:rsidRDefault="00D15463" w:rsidP="0028734F">
      <w:pPr>
        <w:widowControl w:val="0"/>
        <w:spacing w:line="360" w:lineRule="auto"/>
        <w:ind w:firstLine="709"/>
        <w:jc w:val="both"/>
        <w:rPr>
          <w:sz w:val="28"/>
        </w:rPr>
      </w:pPr>
      <w:r w:rsidRPr="0028734F">
        <w:rPr>
          <w:sz w:val="28"/>
        </w:rPr>
        <w:t>Существование институтов, дающих индивидам неравный доступ к социальным ресурсам, рационально оправдано в случае, если на данном этапе развития общества им нет альтернативы, обеспечивающей более эквивалентный социальный обмен. Однако такая альтернатива на большинстве этапов эволюции общества существует. Социальные интересы правящей элиты определяют то, что рационализация организации общества практически никогда не соответствовует возможностям, которые дает для этого уровень развития творческого процесса.</w:t>
      </w:r>
    </w:p>
    <w:p w:rsidR="00D15463" w:rsidRPr="0028734F" w:rsidRDefault="00D15463" w:rsidP="0028734F">
      <w:pPr>
        <w:widowControl w:val="0"/>
        <w:spacing w:line="360" w:lineRule="auto"/>
        <w:ind w:firstLine="709"/>
        <w:jc w:val="both"/>
        <w:rPr>
          <w:sz w:val="28"/>
        </w:rPr>
      </w:pPr>
      <w:r w:rsidRPr="0028734F">
        <w:rPr>
          <w:sz w:val="28"/>
        </w:rPr>
        <w:t>Творческий процесс идет перманентно, а социальная система меняется скачкообразно, под воздействием локальных по времени процессов – реформ и революций, связанных со сменой или обновлением правящей элиты. В результате уровень рациональности социальной системы может приблизиться к оптимальному только на короткое время. Затем новая правящая элита закрепляет за собой завоеванные социальные ресурсы и передает их наследникам. Реформы прекращаются, процессы развития, рационализации социальных институтов консервируются. Элита спекулянтов (по Парето) неизбежно перерождается в элиту рантье, существующую благодаря консервации накопленных социальных ресурсов. В результате развитие общественных отношений неизбежно отстает от творческого процесса.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rPr>
        <w:t xml:space="preserve">Таким образом, </w:t>
      </w:r>
      <w:r w:rsidRPr="0028734F">
        <w:rPr>
          <w:sz w:val="28"/>
          <w:szCs w:val="20"/>
        </w:rPr>
        <w:t>социальные ресурсы - это продукт совместной деятельности населения, показатель социального интеллекта. Чем выше социальный интеллект местного сообщества, тем большими социальными возможностями располагает население для решения своих насущных местных проблем.</w:t>
      </w:r>
    </w:p>
    <w:p w:rsidR="00D15463" w:rsidRPr="0028734F" w:rsidRDefault="00D15463" w:rsidP="0028734F">
      <w:pPr>
        <w:pStyle w:val="a6"/>
        <w:spacing w:line="360" w:lineRule="auto"/>
        <w:ind w:firstLine="709"/>
      </w:pPr>
      <w:r w:rsidRPr="0028734F">
        <w:t>Говоря об эффективности использования социальных ресурсов на муниципальном уровне, нельзя не остановится на оценке степени благоприятствования среды муниципального управления, которая дается исходя из результата управленческой деятельности органов муниципального управления и адекватности реакции на данную деятельность социальных ресурсов муниципального образования, как основного объекта управления.</w:t>
      </w:r>
      <w:r w:rsidR="00130823">
        <w:t xml:space="preserve"> </w:t>
      </w:r>
    </w:p>
    <w:p w:rsidR="00D15463" w:rsidRPr="0028734F" w:rsidRDefault="00D15463" w:rsidP="0028734F">
      <w:pPr>
        <w:pStyle w:val="a6"/>
        <w:spacing w:line="360" w:lineRule="auto"/>
        <w:ind w:firstLine="709"/>
      </w:pPr>
      <w:r w:rsidRPr="0028734F">
        <w:t xml:space="preserve">Нейтральная среда муниципального управления предполагает отсутствие взаимоисключающих и взаимосвязанных целей субъектов взаимодействия, то есть органов местного самоуправления и социальных ресурсов. На первый взгляд такая среда может являться благоприятной для муниципального образования в целом, поскольку субъекты не имеют взаимоисключающих целей, но одновременно они не имеют и взаимосвязанных целей, что является отрицательным явлением, поскольку данное обстоятельство указывает на «равнодушие» органов муниципального управления по отношению к социальным ресурсам и наоборот. </w:t>
      </w:r>
    </w:p>
    <w:p w:rsidR="00D15463" w:rsidRPr="0028734F" w:rsidRDefault="00D15463" w:rsidP="0028734F">
      <w:pPr>
        <w:pStyle w:val="a6"/>
        <w:spacing w:line="360" w:lineRule="auto"/>
        <w:ind w:firstLine="709"/>
      </w:pPr>
      <w:r w:rsidRPr="0028734F">
        <w:t xml:space="preserve">Таким образом, можно сказать, что деятельность местной власти и социальных ресурсов параллельны относительно друг друга. </w:t>
      </w:r>
    </w:p>
    <w:p w:rsidR="00D15463" w:rsidRPr="0028734F" w:rsidRDefault="00D15463" w:rsidP="0028734F">
      <w:pPr>
        <w:pStyle w:val="af1"/>
        <w:widowControl w:val="0"/>
        <w:spacing w:line="360" w:lineRule="auto"/>
        <w:ind w:firstLine="709"/>
        <w:rPr>
          <w:szCs w:val="24"/>
        </w:rPr>
      </w:pPr>
      <w:r w:rsidRPr="0028734F">
        <w:rPr>
          <w:szCs w:val="24"/>
        </w:rPr>
        <w:t>Критериями, определяющими особенность муниципальной среды управления, являются изменение уровня социальной напряженности, непосредственное участие населения в решении вопросов местного значения, показатель устойчивости социально-экономического развития города, а также уровень доверия населения органам муниципальной власти.</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С целью совершенствования управления социальными ресурсами на уровне </w:t>
      </w:r>
      <w:r w:rsidRPr="0028734F">
        <w:rPr>
          <w:iCs/>
          <w:sz w:val="28"/>
          <w:szCs w:val="28"/>
        </w:rPr>
        <w:t>муниципальных образований</w:t>
      </w:r>
      <w:r w:rsidRPr="0028734F">
        <w:rPr>
          <w:sz w:val="28"/>
          <w:szCs w:val="28"/>
        </w:rPr>
        <w:t xml:space="preserve"> и обеспечения их ускоренного и устойчивого развития муниципальные органы исполнительной власти РФ ведут работу по следующим направлениям:</w:t>
      </w:r>
    </w:p>
    <w:p w:rsidR="00D15463" w:rsidRPr="0028734F" w:rsidRDefault="00D15463" w:rsidP="0028734F">
      <w:pPr>
        <w:widowControl w:val="0"/>
        <w:numPr>
          <w:ilvl w:val="0"/>
          <w:numId w:val="2"/>
        </w:numPr>
        <w:tabs>
          <w:tab w:val="clear" w:pos="1770"/>
          <w:tab w:val="num" w:pos="1260"/>
        </w:tabs>
        <w:spacing w:line="360" w:lineRule="auto"/>
        <w:ind w:left="0" w:firstLine="709"/>
        <w:jc w:val="both"/>
        <w:rPr>
          <w:sz w:val="28"/>
        </w:rPr>
      </w:pPr>
      <w:r w:rsidRPr="0028734F">
        <w:rPr>
          <w:sz w:val="28"/>
          <w:szCs w:val="28"/>
        </w:rPr>
        <w:t>соблюдение принципов оптимизации управления социальными ресурсами, а именно, принципов: приоритетов, гуманизации, баланса интересов, баланса целевых ориентаций, баланса текущих и перспективных целей, системности, нормативного принципа, рациональности, дифференцированного подхода, адресности социальной поддержки, обратной связи;</w:t>
      </w:r>
    </w:p>
    <w:p w:rsidR="00D15463" w:rsidRPr="0028734F" w:rsidRDefault="00D15463" w:rsidP="0028734F">
      <w:pPr>
        <w:widowControl w:val="0"/>
        <w:numPr>
          <w:ilvl w:val="0"/>
          <w:numId w:val="2"/>
        </w:numPr>
        <w:tabs>
          <w:tab w:val="clear" w:pos="1770"/>
          <w:tab w:val="num" w:pos="1260"/>
        </w:tabs>
        <w:spacing w:line="360" w:lineRule="auto"/>
        <w:ind w:left="0" w:firstLine="709"/>
        <w:jc w:val="both"/>
        <w:rPr>
          <w:sz w:val="28"/>
        </w:rPr>
      </w:pPr>
      <w:r w:rsidRPr="0028734F">
        <w:rPr>
          <w:sz w:val="28"/>
          <w:szCs w:val="28"/>
        </w:rPr>
        <w:t>использование технологий оптимального управления социальными ресурсами: социального мониторинга, социального прогнозирования, программно-целевой технологии, социального маркетинга, организационных технологий, территориального и общественного самоуправления, конкурсно-состязательных технологий, технологий социального партнерства, информационных технологий, технологий профессиональной ориентации</w:t>
      </w:r>
      <w:r w:rsidR="00130823">
        <w:rPr>
          <w:sz w:val="28"/>
          <w:szCs w:val="28"/>
        </w:rPr>
        <w:t xml:space="preserve"> </w:t>
      </w:r>
      <w:r w:rsidRPr="0028734F">
        <w:rPr>
          <w:sz w:val="28"/>
        </w:rPr>
        <w:t>[51, с. 7]</w:t>
      </w:r>
      <w:r w:rsidRPr="0028734F">
        <w:rPr>
          <w:sz w:val="28"/>
          <w:szCs w:val="28"/>
        </w:rPr>
        <w:t>.</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Изучение местных сообществ и работа по их вовлечению в процесс муниципального управления требуют подготовки соответствующих кадров. В зарубежных странах, например в США, появилась такая профессия, как специалист по развитию местных сообществ.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Одна из задач этой профессии — помощь людям освоении новой системы социальных ценностей. Для России в условиях перехода от тоталитарного общества к демократическому и от психологии социального иждивенчества к самоуправлению и самоорганизации граждан эта проблема особенно актуальна.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Рассмотрим механизмы взаимодействия органов местного самоуправления с органами территориального общественного самоуправления (ТОС) как основополагающего составного элемента социальных ресурсов.</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Для реализации многих задач жизнеобеспечения населения органы местного самоуправления должны организовать эффективное взаимодействие с органами ТОС, которое возможно по нескольким направлениям:</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развитие территории — составление планов, программ совместной деятельности;</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использование местных ресурсов — разработка и согласование механизмов выполнения программ совместной деятельности по комплексному развитию территории; » координация деятельности по работе с детьми, подростками, социально-незащищенными слоями и т. п.;</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контроль за содержанием жилищного и нежилого фонда, работой предприятий социальной и бытовой инфраструктуры;</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проведение разъяснительной работы среди населения, информирование населения о проводимых мероприятиях.</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Взаимодействие органов местного самоуправления и ТОС должно основываться на принципах добровольности, самостоятельности ТОС при решении собственных задач, взаимного интереса при решении вопросов совместной компетенции и взаимной ответственности.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Сложившаяся практика взаимодействия муниципальной власти с органами ТОС различна — от чрезмерной опеки до эпизодического поверхностного общения. Ряд муниципальных образований практикует бюджетную оплату труда руководителей ТОС, предоставление им льгот по оплате жилья и коммунальных услуг. Так, в Портленде (США) администрация взяла на себя техническое обеспечение деятельности общественников (организация центров с компьютерной техникой), предоставление им бесплатных услуг юриста и экономиста.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некоторых муниципальных образованиях России созданы советы руководителей органов ТОС. Они владеют ситуацией на местах, знают настроения людей и могут оказать существенную помощь в решении муниципальных проблем.</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Органы ТОС, проводящие отдельные акции на договорной основе с местной администрацией, наделяются необходимыми для этого средствами. Органы местного самоуправления, передавая органам ТОС на договорной основе отдельные муниципальные полномочия вместе с необходимыми материальными и финансовыми ресурсами, вправе осуществлять контроль за реализацией этих полномочий.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Механизмы привлечения местных сообществ и граждан к участию в муниципальном управлении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Для привлечения отдельных местных сообществ и граждан к участию в муниципальной деятельности могут быть использованы формы, показанные на рисунке 6.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Механизмами такого привлечения могут быть создание временных и постоянных рабочих групп, инициативных групп, консультативных советов, проведение опросов населения и публичных слушаний, организация взаимодействия с союзами предпринимателей и т. п.</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Привлечение граждан и местных сообществ к реальному участию в управлении представляет собой достаточно сложную задачу в условиях отсутствия традиций такого участия и сложившегося отчуждения рядовых жителей от любой власти. Поэтому местная власть должна принимать специальные меры, способствующие достижению реального участия граждан в муниципальном управлении. Основные направления этой работы следующие.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Во-первых, в уставе муниципального образования должны быть закреплены процедуры, позволяющие отдельным гражданам и общественным группам прямым образом выражать свое отношение к местным проблемам и участвовать в их решении на всех этапах. Граждане должны иметь нормативно оформленную возможность предлагать решения, конкретные проекты, участвовать в осуществлении тех решений и проектов, в которых они наиболее заинтересованы.</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Во-вторых, необходимо разрабатывать и осуществлять муниципальные программы информированного согласия, которые помогали бы людям поверить в возможности своими силами повышать уровень и качество жизни на местах. В частности, необходима специальная муниципальная структура по поддержке гражданских инициатив, т. е. должно быть такое место, куда человек или группа граждан могут обратиться со своей инициативой.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В-третьих, работа по обеспечению информированного гражданского согласия должна вестись постоянно, на долговременной основе.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Только при соблюдении этих условий человеческий ресурс может стать главным ресурсом процветания и развития муниципального образования.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Отметим, что эффективность управления прямо зависит от успешного развития различных аспектов отношений, формирования институтов, способных осуществлять финансирование, управление и контроль. Центральными вопросами здесь являются следующие: каким образом должны появиться эти институты, какие реформы следует предпринять и какие модели корпоративного управления и контроля за их деятельностью могут быть использованы в рамках экономики муниципального образования.</w:t>
      </w:r>
    </w:p>
    <w:p w:rsidR="00D15463" w:rsidRPr="0028734F" w:rsidRDefault="00D15463" w:rsidP="0028734F">
      <w:pPr>
        <w:pStyle w:val="31"/>
        <w:spacing w:line="360" w:lineRule="auto"/>
        <w:ind w:firstLine="709"/>
        <w:rPr>
          <w:b w:val="0"/>
          <w:bCs w:val="0"/>
        </w:rPr>
      </w:pPr>
      <w:r w:rsidRPr="0028734F">
        <w:rPr>
          <w:b w:val="0"/>
          <w:bCs w:val="0"/>
        </w:rPr>
        <w:t>Насколько многочисленны, прочны и постоянны сегодня контакты между населением и властными структурами? Чьи интересы в первую очередь защищают государственные и муниципальные служащие?</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Ответить на эти вопросы помогает Программа </w:t>
      </w:r>
      <w:r w:rsidRPr="0028734F">
        <w:rPr>
          <w:sz w:val="28"/>
        </w:rPr>
        <w:t>социально-экономической поддержки интересов населения</w:t>
      </w:r>
      <w:r w:rsidR="00130823">
        <w:rPr>
          <w:sz w:val="28"/>
        </w:rPr>
        <w:t xml:space="preserve"> </w:t>
      </w:r>
      <w:r w:rsidRPr="0028734F">
        <w:rPr>
          <w:sz w:val="28"/>
          <w:szCs w:val="20"/>
        </w:rPr>
        <w:t xml:space="preserve">«СЭПИН», которая сегодня осуществляется в ряде регионов страны и может быть охарактеризована как универсальная технология реализации корпоративного пути развития российского общества и выхода его из кризиса.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Уникальность ее состоит в том, что она позволяет с помощью разработанных социально-экономических технологий решать коренные социально-экономические проблемы большинства населения России не в целом, а на данной территории, в конкретном муниципальном сообществе.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Реализация Программы «СЭПИН» позволяет:</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сформировать собственность населения;</w:t>
      </w:r>
    </w:p>
    <w:p w:rsidR="00D15463" w:rsidRPr="0028734F" w:rsidRDefault="00D15463" w:rsidP="0028734F">
      <w:pPr>
        <w:pStyle w:val="af1"/>
        <w:widowControl w:val="0"/>
        <w:numPr>
          <w:ilvl w:val="0"/>
          <w:numId w:val="1"/>
        </w:numPr>
        <w:tabs>
          <w:tab w:val="clear" w:pos="720"/>
          <w:tab w:val="num" w:pos="1260"/>
        </w:tabs>
        <w:autoSpaceDE w:val="0"/>
        <w:autoSpaceDN w:val="0"/>
        <w:adjustRightInd w:val="0"/>
        <w:spacing w:line="360" w:lineRule="auto"/>
        <w:ind w:left="0" w:firstLine="709"/>
        <w:rPr>
          <w:szCs w:val="20"/>
        </w:rPr>
      </w:pPr>
      <w:r w:rsidRPr="0028734F">
        <w:rPr>
          <w:szCs w:val="20"/>
        </w:rPr>
        <w:t>создать реальную систему местного самоуправления как основу политической власти народа и его экономической самостоятельности;</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создать систему социальной, экономической, экологической и правовой защиты интересов населения муниципальных образований;</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увеличить объем социальной поддержки населения без роста бюджетных затрат;</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активизировать денежные средства населения как основного источника инвестиций в развитие местного производства;</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создать новые рабочие места в различных отраслях промышленности;</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сформировать социально-финансовые институты населения, работающие на его интересы;</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организовать конкурентоспособное местное производство товаров, продуктов и услуг с учетом существующих особенностей, потребностей и возможностей города (района);</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обеспечить товарами и продуктами питания по льготным и социально низким ценам наиболее незащищенные слои населения;</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выполнять социальные программы за счет увеличения источников и средств стабильно работающих предприятий и местных финансовых структур;</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осуществлять структурную перестройку экономики за счет значительного расширения социального слоя заинтересованных жителей и сочетания государственного и частного начал, макро- и микроэкономики;</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создать надежную систему обеспечения сервиса и комфортной жизни населения города (района);</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повысить политическую активность населения в защите своих экономических и социальных интересов при проведении выборов во все органы власти;</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установить национальное и социальное согласие, сохранить территориальную целостность и единство;</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противодействовать распоряжению собственностью, если это противоречит интересам сообщества.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По каждой из этих задач в программе содержатся частные технологии, которые в совокупности представляют собой надежный механизм решения первоочередных проблем, стоящих сегодня перед каждым человеком на территории, где он проживает. Вот, например, по какой технологии создается сегодня система поддержки социально-экономических интересов населения в ряде районов Московской области:</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во-первых, утверждается правовая защита финансовых интересов населения;</w:t>
      </w:r>
    </w:p>
    <w:p w:rsidR="00D15463" w:rsidRPr="0028734F" w:rsidRDefault="00D15463" w:rsidP="0028734F">
      <w:pPr>
        <w:pStyle w:val="af1"/>
        <w:widowControl w:val="0"/>
        <w:numPr>
          <w:ilvl w:val="0"/>
          <w:numId w:val="1"/>
        </w:numPr>
        <w:tabs>
          <w:tab w:val="clear" w:pos="720"/>
          <w:tab w:val="num" w:pos="1260"/>
        </w:tabs>
        <w:autoSpaceDE w:val="0"/>
        <w:autoSpaceDN w:val="0"/>
        <w:adjustRightInd w:val="0"/>
        <w:spacing w:line="360" w:lineRule="auto"/>
        <w:ind w:left="0" w:firstLine="709"/>
        <w:rPr>
          <w:szCs w:val="20"/>
        </w:rPr>
      </w:pPr>
      <w:r w:rsidRPr="0028734F">
        <w:rPr>
          <w:szCs w:val="20"/>
        </w:rPr>
        <w:t>во-вторых, принимаются меры по росту доходов населения, чтобы после оплаты коммунальных услуг затраты из бюджета семьи на продукты питания составляли не более 10%;</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в-третьих, обеспечивается увеличение доходной части бюджета района;</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в-четвертых, в центр внимания ставятся проблемы здравоохранения, укрепления здоровья населения, увеличения продолжительности жизни населения без заболеваний;</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в-пятых, выборы используются не как самоцель, а как эффективная кампания населения по защите своих интересов;</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в-шестых, обеспечивается рост качества жизни населения (увеличение числа собственников, рост ренты и т.д.).</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целом следует сказать, что Программа «СЭПИН» позволяет через развитие экономики муниципальных образований реально и эффективно решать такие больные для российского общества вопросы, как реформирование политической власти, укрепление ее связи с населением, достижение общественного согласия на основе преодоления негативных явлений, повышение уровня безопасности человека и рост могущества Российского государства.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Программа «СЭПИН» — это реальные возможности целенаправленного использования в соответствии с действующим законодательством организационных, финансово-экономических и социально-политических технологий для того, чтобы обеспечить:</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увеличение доходов населения (бюджета семьи), и в первую очередь пенсионеров, инвалидов, многодетных семей и «малоимущих» (к «малоимущим» отнесены граждане, которые после уплаты коммунальных услуг расходуют из бюджета семьи более 50% на продукты питания);</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рост качества жизни, выражающегося в создании условий комфортности и инфраструктуры сервиса;</w:t>
      </w:r>
    </w:p>
    <w:p w:rsidR="00D15463" w:rsidRPr="0028734F" w:rsidRDefault="00D15463" w:rsidP="0028734F">
      <w:pPr>
        <w:pStyle w:val="af1"/>
        <w:widowControl w:val="0"/>
        <w:numPr>
          <w:ilvl w:val="0"/>
          <w:numId w:val="1"/>
        </w:numPr>
        <w:tabs>
          <w:tab w:val="clear" w:pos="720"/>
          <w:tab w:val="num" w:pos="1260"/>
        </w:tabs>
        <w:autoSpaceDE w:val="0"/>
        <w:autoSpaceDN w:val="0"/>
        <w:adjustRightInd w:val="0"/>
        <w:spacing w:line="360" w:lineRule="auto"/>
        <w:ind w:left="0" w:firstLine="709"/>
        <w:rPr>
          <w:szCs w:val="20"/>
        </w:rPr>
      </w:pPr>
      <w:r w:rsidRPr="0028734F">
        <w:rPr>
          <w:szCs w:val="20"/>
        </w:rPr>
        <w:t>увеличение продолжительности жизни;</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увеличение доходной части местного бюджета;</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«перекрытие» оттока денежной массы из города (района), «запуск»</w:t>
      </w:r>
    </w:p>
    <w:p w:rsidR="00D15463" w:rsidRPr="0028734F" w:rsidRDefault="00D15463" w:rsidP="0028734F">
      <w:pPr>
        <w:widowControl w:val="0"/>
        <w:tabs>
          <w:tab w:val="num" w:pos="1260"/>
        </w:tabs>
        <w:autoSpaceDE w:val="0"/>
        <w:autoSpaceDN w:val="0"/>
        <w:adjustRightInd w:val="0"/>
        <w:spacing w:line="360" w:lineRule="auto"/>
        <w:ind w:firstLine="709"/>
        <w:jc w:val="both"/>
        <w:rPr>
          <w:sz w:val="28"/>
        </w:rPr>
      </w:pPr>
      <w:r w:rsidRPr="0028734F">
        <w:rPr>
          <w:sz w:val="28"/>
          <w:szCs w:val="20"/>
        </w:rPr>
        <w:t>механизмов аккумулирования и участия денежных средств населения в финансировании социально-экономических программ развития города (района);</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сокращение безработицы и открытие новых рабочих мест;</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снижение общественной напряженности и антисоциальных проявлений;</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формирование собственной финансовой инфраструктуры, работающей на интересы населения города (района).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Соответственно, одним из направлений структурной перестройки экономики муниципальных образований программа обеспечивает реальное повышение жизненного уровня населения не за счет привычной зарплаты, а благодаря реализации новых организационно-финансовых технологий, базирующихся на корпоративном методе хозяйствования, увеличивающих доходы каждого человека.</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Между тем в центре внимания муниципальной политики зарубежных стран стоит именно кооперативное решение местных задач. В Швеции, Дании, Швейцарии и других странах общинно-кооперативный принцип стал структурным принципом государства. В результате демократия пронизывает всю общественную жизнь как по вертикали, так и по сферам жизнедеятельности.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Важно отметить, что на протяжении столетий все функциональное многообразие российской общины было подчинено главной цели — коллективному выживанию в суровых природно-климатических условиях. Исторически сложилось так, что община была признана низовым совокупным субъектом правоотношений с государством, причем с достаточно широкой сферой самоуправления. Именно поэтому корпоративные начала в развитии самоуправления могут стать одним из важнейших факторов стабилизации Российского государства, повышения степени управляемости общественными процессами [36, с. 76].</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Территории должны использовать свое конституционное право на возрождение местного самоуправления как ключевого средства в формировании полноценной среды обитания. Только через самоуправление в муниципальных образованиях возможно создание и разумное использование ресурсной базы, других механизмов развития территорий, более справедливое владение муниципальной собственностью, прямое участие каждого жителя в формировании благоприятного социального пространства.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Решение этих задач приближает нас к выявлению ресурсного обеспечения местного самоуправления, определению стратегии и приоритетов, что, в свою очередь, дает основания для более обстоятельного изучения механизма его правового регулирования.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Вне системного анализа организации местного самоуправления трудно, на наш взгляд, понять и нормотворческий процесс, идущий снизу - от субъектов Федерации, органов местного самоуправления. А без этой обратной связи нет эффективных правовых основ местного самоуправления.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Принятие Закона «Об общих принципах организации местного самоуправления» еще не означает их реального создания. К сожалению, бывшая административно-командная система воссоздается в еще более уродливом и отсталом виде, а демократическая, самоуправленческая, с широкими функциями управления на местах, предоставлением материально-технических, кредитных, финансовых и других рычагов — не создана.</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Мировой опыт корпоративного общественного развития показывает, что главным в избавлении развитых стран от бедности стало не само по себе процветание капитализма, а изменения, произошедшие в сознании миллионов политиков, инженеров, юристов, педагогов, но прежде всего - менеджеров.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Подчеркнем еще раз, именно знания, умение, желание и возможности специалистов, а также избранных и назначенных руководителей эффективно осуществлять менеджмент определяют темпы социально-экономического развития территорий и регионов, оптимальное использование всех видов ресурсов.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Для того чтобы изменить темпы общественного развития, социально-экономическое состояние территорий (муниципальных образований) и регионов (субъектов РФ), следует привести уровень компетентности менеджеров в соответствие с высоким уровнем качества жизни населения.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Проведенный Стэнфордским университетом США и экспертами ЕЭС анализ показал, что разница в эффективности экономики, в качестве жизни населения США и Западной Европы не связана с фондовооруженностью. При равных основных фондах производительность труда существенно отличается. Базовый фактор в развитии экономики - норма «накопления мозгов», темпы, которыми страна производит людей, обладающих современным образованием, воображением, теоретическим и аналитическим мастерством. Сегодня в развитых странах работник знания - это одушевленный результат очень высоких инвестиций.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Профессионалом является тот, кто имеет достаточный потенциал для самореализации. Компетентностью обладает только конструктивная личность, формула ее жизнедеятельности - «я знаю», «я умею», «я желаю», «я могу».</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Каждый муниципальный менеджер, независимо от того, какое место он занимает в иерархии исполнительной власти и какие цели перед ним поставлены, рассматривается как руководитель конкретного участка. Он имеет собственное представление об идеальной организации работы. Каждый из них нанят по контракту, согласно которому имеет права и обязанности, несет ответственность за результаты работы.</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Деятельность менеджера направлена на решение конкретных задач по достижению той или иной цели Программы «СЭПИН».</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Нужно «тиражировать» не лозунги и проекты хороших систем на бумаге, а специалистов, обладающих корпоративным мышлением.</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Организация этой работы на местах может быть поэтапной:</w:t>
      </w:r>
    </w:p>
    <w:p w:rsidR="00D15463" w:rsidRPr="0028734F" w:rsidRDefault="00D15463" w:rsidP="0028734F">
      <w:pPr>
        <w:pStyle w:val="af1"/>
        <w:widowControl w:val="0"/>
        <w:numPr>
          <w:ilvl w:val="0"/>
          <w:numId w:val="1"/>
        </w:numPr>
        <w:tabs>
          <w:tab w:val="clear" w:pos="720"/>
          <w:tab w:val="num" w:pos="1260"/>
        </w:tabs>
        <w:autoSpaceDE w:val="0"/>
        <w:autoSpaceDN w:val="0"/>
        <w:adjustRightInd w:val="0"/>
        <w:spacing w:line="360" w:lineRule="auto"/>
        <w:ind w:left="0" w:firstLine="709"/>
        <w:rPr>
          <w:szCs w:val="20"/>
        </w:rPr>
      </w:pPr>
      <w:r w:rsidRPr="0028734F">
        <w:rPr>
          <w:szCs w:val="20"/>
        </w:rPr>
        <w:t>можно начать с организации и проведения однодневных инновационных семинаров с заинтересованными руководителями областей, краев и республик (по согласованному графику), с персоналом аппарата администрации и с главами администраций городов, районов (второй день);</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на таких встречах с экспертами идет работа по выяснению источников роста экономического потенциала территорий и повышения качества жизни каждого человека, заключается договор о сотрудничестве и соглашение о проведении трехдневного семинара по разработке территориальной Программы «СЭПИН»;</w:t>
      </w:r>
    </w:p>
    <w:p w:rsidR="00D15463" w:rsidRPr="0028734F" w:rsidRDefault="00D15463" w:rsidP="0028734F">
      <w:pPr>
        <w:widowControl w:val="0"/>
        <w:numPr>
          <w:ilvl w:val="0"/>
          <w:numId w:val="1"/>
        </w:numPr>
        <w:tabs>
          <w:tab w:val="clear" w:pos="720"/>
          <w:tab w:val="num" w:pos="1260"/>
        </w:tabs>
        <w:autoSpaceDE w:val="0"/>
        <w:autoSpaceDN w:val="0"/>
        <w:adjustRightInd w:val="0"/>
        <w:spacing w:line="360" w:lineRule="auto"/>
        <w:ind w:left="0" w:firstLine="709"/>
        <w:jc w:val="both"/>
        <w:rPr>
          <w:sz w:val="28"/>
        </w:rPr>
      </w:pPr>
      <w:r w:rsidRPr="0028734F">
        <w:rPr>
          <w:sz w:val="28"/>
          <w:szCs w:val="20"/>
        </w:rPr>
        <w:t>в соответствии с договором утверждается программа основных этапов работы. На всех этапах осуществляется управленческое консультирование.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Под руководством специалистов в режиме управленческого консультирования осуществляется инновирование органов управления, ведется подготовка команды менеджеров, отрабатываются эффективные механизмы развития территории.</w:t>
      </w:r>
    </w:p>
    <w:p w:rsidR="00D15463" w:rsidRPr="0028734F" w:rsidRDefault="00D15463" w:rsidP="0028734F">
      <w:pPr>
        <w:pStyle w:val="a3"/>
        <w:widowControl w:val="0"/>
        <w:spacing w:before="0" w:beforeAutospacing="0" w:after="0" w:afterAutospacing="0" w:line="360" w:lineRule="auto"/>
        <w:ind w:firstLine="709"/>
        <w:jc w:val="both"/>
        <w:rPr>
          <w:sz w:val="28"/>
          <w:szCs w:val="20"/>
        </w:rPr>
      </w:pPr>
      <w:r w:rsidRPr="0028734F">
        <w:rPr>
          <w:sz w:val="28"/>
          <w:szCs w:val="20"/>
        </w:rPr>
        <w:t>Эффективность всех осуществляемых мероприятий определяется по критериям и показателям, к числу которых относятся устойчивый рост экономического потенциала муниципального образования, качество жизни каждого человека, его социальное самочувствие [52].</w:t>
      </w:r>
    </w:p>
    <w:p w:rsidR="00FF3CE9" w:rsidRDefault="00FF3CE9" w:rsidP="0028734F">
      <w:pPr>
        <w:pStyle w:val="a3"/>
        <w:widowControl w:val="0"/>
        <w:spacing w:before="0" w:beforeAutospacing="0" w:after="0" w:afterAutospacing="0" w:line="360" w:lineRule="auto"/>
        <w:ind w:firstLine="709"/>
        <w:jc w:val="both"/>
        <w:rPr>
          <w:b/>
          <w:sz w:val="28"/>
        </w:rPr>
      </w:pPr>
    </w:p>
    <w:p w:rsidR="00D15463" w:rsidRPr="0028734F" w:rsidRDefault="00D15463" w:rsidP="00FF3CE9">
      <w:pPr>
        <w:pStyle w:val="a3"/>
        <w:widowControl w:val="0"/>
        <w:spacing w:before="0" w:beforeAutospacing="0" w:after="0" w:afterAutospacing="0" w:line="360" w:lineRule="auto"/>
        <w:ind w:firstLine="709"/>
        <w:jc w:val="center"/>
        <w:rPr>
          <w:b/>
          <w:sz w:val="28"/>
        </w:rPr>
      </w:pPr>
      <w:r w:rsidRPr="0028734F">
        <w:rPr>
          <w:b/>
          <w:sz w:val="28"/>
        </w:rPr>
        <w:t>3.2</w:t>
      </w:r>
      <w:r w:rsidR="00130823">
        <w:rPr>
          <w:b/>
          <w:sz w:val="28"/>
        </w:rPr>
        <w:t xml:space="preserve"> </w:t>
      </w:r>
      <w:r w:rsidRPr="0028734F">
        <w:rPr>
          <w:b/>
          <w:sz w:val="28"/>
        </w:rPr>
        <w:t>Разработка</w:t>
      </w:r>
      <w:r w:rsidR="00130823">
        <w:rPr>
          <w:b/>
          <w:sz w:val="28"/>
        </w:rPr>
        <w:t xml:space="preserve"> </w:t>
      </w:r>
      <w:r w:rsidRPr="0028734F">
        <w:rPr>
          <w:b/>
          <w:sz w:val="28"/>
        </w:rPr>
        <w:t>Проекта</w:t>
      </w:r>
      <w:r w:rsidR="00130823">
        <w:rPr>
          <w:b/>
          <w:sz w:val="28"/>
        </w:rPr>
        <w:t xml:space="preserve"> </w:t>
      </w:r>
      <w:r w:rsidRPr="0028734F">
        <w:rPr>
          <w:b/>
          <w:sz w:val="28"/>
        </w:rPr>
        <w:t>«Молодежь</w:t>
      </w:r>
      <w:r w:rsidR="00130823">
        <w:rPr>
          <w:b/>
          <w:sz w:val="28"/>
        </w:rPr>
        <w:t xml:space="preserve"> </w:t>
      </w:r>
      <w:r w:rsidRPr="0028734F">
        <w:rPr>
          <w:b/>
          <w:sz w:val="28"/>
        </w:rPr>
        <w:t>–</w:t>
      </w:r>
      <w:r w:rsidR="00130823">
        <w:rPr>
          <w:b/>
          <w:sz w:val="28"/>
        </w:rPr>
        <w:t xml:space="preserve"> </w:t>
      </w:r>
      <w:r w:rsidRPr="0028734F">
        <w:rPr>
          <w:b/>
          <w:sz w:val="28"/>
        </w:rPr>
        <w:t>опора</w:t>
      </w:r>
      <w:r w:rsidR="00130823">
        <w:rPr>
          <w:b/>
          <w:sz w:val="28"/>
        </w:rPr>
        <w:t xml:space="preserve"> </w:t>
      </w:r>
      <w:r w:rsidRPr="0028734F">
        <w:rPr>
          <w:b/>
          <w:sz w:val="28"/>
        </w:rPr>
        <w:t>Нижнекамского</w:t>
      </w:r>
      <w:r w:rsidR="00130823">
        <w:rPr>
          <w:b/>
          <w:sz w:val="28"/>
        </w:rPr>
        <w:t xml:space="preserve"> </w:t>
      </w:r>
      <w:r w:rsidRPr="0028734F">
        <w:rPr>
          <w:b/>
          <w:sz w:val="28"/>
        </w:rPr>
        <w:t>муниципального района»</w:t>
      </w:r>
    </w:p>
    <w:p w:rsidR="00FF3CE9" w:rsidRDefault="00FF3CE9" w:rsidP="0028734F">
      <w:pPr>
        <w:pStyle w:val="a3"/>
        <w:widowControl w:val="0"/>
        <w:spacing w:before="0" w:beforeAutospacing="0" w:after="0" w:afterAutospacing="0" w:line="360" w:lineRule="auto"/>
        <w:ind w:firstLine="709"/>
        <w:jc w:val="both"/>
        <w:rPr>
          <w:sz w:val="28"/>
        </w:rPr>
      </w:pP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В процессе управления социальными ресурсами режим правления не оказывает такого уж ключевого значения в процессе воздействия на массы. Можно было бы сказать, что при тоталитарном режиме управление значительно легче, в сравнении, например, с демократическим режимом. Но это на самом деле не так. И если и есть какие-то различия, то они простираются в плоскости использовании тех или иных методов управления. То есть можно говорить, что вероятно в первом случае какие-либо принципы управления социальными ресурсами происходят несколько грубее.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В настоящем времени достаточно легко происходит управление большим количеством социальных ресурсов, де-юре разрозненных, а фактически уже изначально бессознательно объединенных в массу. В массу, формируемую при желании за достаточно короткий срок. Потому что в основании заложена одна информация и одна команда. А значит, управляемые социальные ресурсы и проголосуют как надо, и будут поддерживать ту линию правящей власти, которая будет этой власти необходимо.</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В настоящем времени управление социальными ресурсами происходит за счет коммуникативных методик общения (телевизор, радио, интернет, печатные издания, т.п.), позволяющих в одно и то же время, одновременно воздействовать на очень большую категорию людей.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Зачастую или вне зависимости от их социального положения и уровня образования, или же — что более изыскано, и достаточно часто практикуется — с ориентацией на фактический срез общества. Причем в итоге — все индивиды объединяются в одну массу. И как будто бессознательно поддерживая ту линию, которую им навязывает правящий режим. А специфика самого режима не играет роли. Все одинаково работает при всех режимах. Главное — чтобы давали команду на начало воздействия те, кто чуть раннее — давал команду на формирование в индивидах закодированной информации.</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И вот здесь необходимо отметить, что в современной России только сейчас, с приходом к власти сначала В. Путина (уже к концу второго срока его власти), а потом и Д. Медведева, власть смогла разгадать код механизма, приводящего в подчинение толпу. Причем даже скорее не разгадать старый код, а выработать новый, который сначала заставил поглотить ничего не подозревающую толпу, а уже после — воздействием на определенные механизмы — с легкостью управлять ей.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Причем, все оказалось настолько эффективным, что вполне можно отметить высочайший профессионализм существующего режима. Которому потребовалось времени намного меньшего, чем предшественникам, для осуществления чего-то подобного.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Учитывая сложившуюся в стране ситуацию, на федеральном уровне целесообразно выработать и реализовать мероприятия, связанные с управлением социальными ресурсами, направленные на то, чтобы:</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а) полностью сменить управленческую и интеллектуальную элиты, поскольку ранее они были вынужденно ориентированы на унифицированные, имперские, антинациональные по своей сути стереотипы деятельности.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б) возродить национально - ориентированное воспитание в семье и обучение в школе.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 xml:space="preserve">в) начать процесс возрождения самовоспроизводящихся структур территориального, профессионального и коммуникативного характера, образующих защитный антиуправленческий буфер между личностью и государством.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sz w:val="28"/>
        </w:rPr>
        <w:t>г) вновь психологически освоить собственную территорию через эмоционально окрашенное восприятие историко-национальной традиции, очищенной от фальсификаций. При этом ряд регионов естественным образом подвергнется психологическому отторжению в силу явного разночтения подобного рода. Задачи эти чрезвычайно сложны и должны решаться в весьма сжатые сроки.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В современных условиях процесс совершенствования муниципального управления является концентрированным выражением осознания значимости деятельности общества по овладению знаниями о закономерностях управляющего воздействия государства в обеспечении общественного развития.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Динамизм общества, сложность, многогранность решаемых им задач предъявляют особые, повышенные требования к муниципальному управлению, которое должно не только соответствовать их уровню и масштабности, но и в известной степени опережать его развитие с тем, чтобы создавать для него благоприятные организационные, функциональные и деятельно-праксиологические предпосылки. А для этого процесс совершенствования муниципального управления должен быть планомерным, непрерывным, систематичным, научно обоснованным, практически реалистичным и качественно результативным.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этом смысле представляется, что именно содержание и организация данного процесса есть условие и фактор эффективной реализации социальных ресурсов муниципального управления. Поэтому без преувеличения можно утверждать, что уровень, качество и эффективность муниципального управления, на что решающее влияние оказывает «человеческий фактор», дают важнейший источник социальной модернизации и выступают движущей силой дальнейшего развития и общества, а в нем человека, и государства, а в нем гражданина.</w:t>
      </w:r>
    </w:p>
    <w:p w:rsidR="00D15463" w:rsidRPr="0028734F" w:rsidRDefault="00D15463" w:rsidP="0028734F">
      <w:pPr>
        <w:widowControl w:val="0"/>
        <w:spacing w:line="360" w:lineRule="auto"/>
        <w:ind w:firstLine="709"/>
        <w:jc w:val="both"/>
        <w:rPr>
          <w:sz w:val="28"/>
        </w:rPr>
      </w:pPr>
      <w:r w:rsidRPr="0028734F">
        <w:rPr>
          <w:sz w:val="28"/>
          <w:szCs w:val="20"/>
        </w:rPr>
        <w:t>Именно местное самоуправление является фундаментом демократического общества и, в этом качестве, основой конституционного строя Российской Федерации. Только на местном уровне возможна прямая демократия как постоянно действующий процесс и развитая демократия участия, позволяющая привлекать к решению актуальных проблем интеллектуальный потенциал и другие ресурсы населения. Поэтому, привлечение населения к местному самоуправлению является только способом реализовать нормы закона и обеспечить дееспособность местного самоуправления, но и фундаментальным условием устойчивости всей системы публичной власти в Российской Федерации, реализации норм Конституции России и жизнеспособности ее демократического устройства.</w:t>
      </w:r>
    </w:p>
    <w:p w:rsidR="00D15463" w:rsidRPr="0028734F" w:rsidRDefault="00D15463" w:rsidP="0028734F">
      <w:pPr>
        <w:pStyle w:val="af1"/>
        <w:widowControl w:val="0"/>
        <w:spacing w:line="360" w:lineRule="auto"/>
        <w:ind w:firstLine="709"/>
        <w:rPr>
          <w:szCs w:val="24"/>
        </w:rPr>
      </w:pPr>
      <w:r w:rsidRPr="0028734F">
        <w:rPr>
          <w:szCs w:val="24"/>
        </w:rPr>
        <w:t>Таким образом, говоря о технологиях управления социальными ресурсами местного самоуправления, целесообразно обратиться к результатам проведенного автором опроса, в ходе которого было установлено, что студенческая молодежь на сегодняшний день готова решать существующие социально-экономические проблемы города. С этой целью в работе автором был разработан проект «Молодежь – опора Нижнекамского муниципального района» (Приложения А, Б, В, Г).</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Отметим, что до сегодняшнего дня в г. Нижнекамске активность молодежи проявлялась, в основном, в проведении разовых культурно-массовых мероприятий. Это не дает нужного эффекта. Сегодня необходимо стараться поощрять молодое поколение в проявлении инициативы. Необходимо сделать акцент на социально-деловой активности молодежи и включение ее в социально-экономические проекты. Это основная проблема, над которой необходимо работать. </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В настоящее время, когда молодежь занимается общественно-значимыми делами, это зачастую не приносит ощутимого экономического улучшения ситуации, как в регионе, так и в стране в целом. И сейчас настал тот момент, когда необходимо рассматриваем проблему включения молодежи в решение социально-экономических проблем. Такой подход к молодежной политике должен быть характерен для г. Нижнекамска.</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Таким образом, реализуемый проект «М</w:t>
      </w:r>
      <w:r w:rsidRPr="0028734F">
        <w:rPr>
          <w:sz w:val="28"/>
        </w:rPr>
        <w:t>олодежь – опора Нижнекамского муниципального района»</w:t>
      </w:r>
      <w:r w:rsidRPr="0028734F">
        <w:rPr>
          <w:sz w:val="28"/>
          <w:szCs w:val="20"/>
        </w:rPr>
        <w:t xml:space="preserve"> необходим для того, чтобы молодежь сама стала участником социальных и экономических процессов.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Важность вовлечения молодежи в этот процесс является безусловной, это выгодно стране, это выгодно городу, и, прежде всего, это выгодно молодежи, которая реально участвует в развитии экономики и формировании гражданского общества России.</w:t>
      </w:r>
    </w:p>
    <w:p w:rsidR="00D15463" w:rsidRPr="0028734F" w:rsidRDefault="00FF3CE9" w:rsidP="00FF3CE9">
      <w:pPr>
        <w:pStyle w:val="6"/>
        <w:keepNext w:val="0"/>
        <w:spacing w:line="360" w:lineRule="auto"/>
        <w:ind w:firstLine="709"/>
        <w:jc w:val="center"/>
        <w:rPr>
          <w:spacing w:val="0"/>
        </w:rPr>
      </w:pPr>
      <w:r>
        <w:rPr>
          <w:spacing w:val="0"/>
        </w:rPr>
        <w:br w:type="page"/>
      </w:r>
      <w:r w:rsidR="00D15463" w:rsidRPr="0028734F">
        <w:rPr>
          <w:spacing w:val="0"/>
        </w:rPr>
        <w:t>4</w:t>
      </w:r>
      <w:r>
        <w:rPr>
          <w:spacing w:val="0"/>
        </w:rPr>
        <w:t>.</w:t>
      </w:r>
      <w:r w:rsidR="00130823">
        <w:rPr>
          <w:spacing w:val="0"/>
        </w:rPr>
        <w:t xml:space="preserve"> </w:t>
      </w:r>
      <w:r w:rsidR="00D15463" w:rsidRPr="0028734F">
        <w:rPr>
          <w:spacing w:val="0"/>
        </w:rPr>
        <w:t>Программа мер по обеспечению выпускной квалификационной работы</w:t>
      </w:r>
    </w:p>
    <w:p w:rsidR="00FF3CE9" w:rsidRDefault="00FF3CE9" w:rsidP="00FF3CE9">
      <w:pPr>
        <w:widowControl w:val="0"/>
        <w:spacing w:line="360" w:lineRule="auto"/>
        <w:ind w:firstLine="709"/>
        <w:jc w:val="center"/>
        <w:rPr>
          <w:b/>
          <w:bCs/>
          <w:sz w:val="28"/>
          <w:szCs w:val="28"/>
        </w:rPr>
      </w:pPr>
    </w:p>
    <w:p w:rsidR="00D15463" w:rsidRPr="0028734F" w:rsidRDefault="00D15463" w:rsidP="00FF3CE9">
      <w:pPr>
        <w:widowControl w:val="0"/>
        <w:spacing w:line="360" w:lineRule="auto"/>
        <w:ind w:firstLine="709"/>
        <w:jc w:val="center"/>
        <w:rPr>
          <w:sz w:val="28"/>
          <w:szCs w:val="28"/>
        </w:rPr>
      </w:pPr>
      <w:r w:rsidRPr="0028734F">
        <w:rPr>
          <w:b/>
          <w:bCs/>
          <w:sz w:val="28"/>
          <w:szCs w:val="28"/>
        </w:rPr>
        <w:t>4.1 Экономическая и социальная значимость внедрения разработанных мероприятий</w:t>
      </w:r>
    </w:p>
    <w:p w:rsidR="00FF3CE9" w:rsidRDefault="00FF3CE9" w:rsidP="0028734F">
      <w:pPr>
        <w:widowControl w:val="0"/>
        <w:spacing w:line="360" w:lineRule="auto"/>
        <w:ind w:firstLine="709"/>
        <w:jc w:val="both"/>
        <w:rPr>
          <w:sz w:val="28"/>
          <w:szCs w:val="28"/>
        </w:rPr>
      </w:pPr>
    </w:p>
    <w:p w:rsidR="00D15463" w:rsidRPr="0028734F" w:rsidRDefault="00D15463" w:rsidP="0028734F">
      <w:pPr>
        <w:widowControl w:val="0"/>
        <w:spacing w:line="360" w:lineRule="auto"/>
        <w:ind w:firstLine="709"/>
        <w:jc w:val="both"/>
        <w:rPr>
          <w:sz w:val="28"/>
          <w:szCs w:val="28"/>
        </w:rPr>
      </w:pPr>
      <w:r w:rsidRPr="0028734F">
        <w:rPr>
          <w:sz w:val="28"/>
          <w:szCs w:val="28"/>
        </w:rPr>
        <w:t>Предложенный автором данного исследования Проект «</w:t>
      </w:r>
      <w:r w:rsidRPr="0028734F">
        <w:rPr>
          <w:sz w:val="28"/>
        </w:rPr>
        <w:t xml:space="preserve">Молодежь – опора </w:t>
      </w:r>
      <w:r w:rsidRPr="0028734F">
        <w:rPr>
          <w:bCs/>
          <w:sz w:val="28"/>
        </w:rPr>
        <w:t>Нижнекамского муниципального района</w:t>
      </w:r>
      <w:r w:rsidRPr="0028734F">
        <w:rPr>
          <w:sz w:val="28"/>
          <w:szCs w:val="28"/>
        </w:rPr>
        <w:t>» позволяет более полно использовать потенциал молодежи и вовлекать заинтересованных лиц в управление социально-экономическими процессами города.</w:t>
      </w:r>
    </w:p>
    <w:p w:rsidR="00D15463" w:rsidRPr="0028734F" w:rsidRDefault="00D15463" w:rsidP="0028734F">
      <w:pPr>
        <w:pStyle w:val="af1"/>
        <w:widowControl w:val="0"/>
        <w:autoSpaceDE w:val="0"/>
        <w:autoSpaceDN w:val="0"/>
        <w:adjustRightInd w:val="0"/>
        <w:spacing w:line="360" w:lineRule="auto"/>
        <w:ind w:firstLine="709"/>
      </w:pPr>
      <w:r w:rsidRPr="0028734F">
        <w:t xml:space="preserve">Предлагаемый проект реализуется в целях содействия развитию потенциала социальных ресурсов г.Нижнекамска и формированию резерва органов местного самоуправления Нижнекамска, привлечения молодежи к решению вопросов социально-экономического развития г.Нижнекамска и участию в деятельности органов местного самоуправления г.Нижнекамска. Отметим, что до сегодняшнего дня в г. Нижнекамске активность молодежи проявлялась, в основном, в проведении разовых культурно-массовых мероприятий. Это не дает нужного эффекта. </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Сегодня необходимо стараться поощрять молодое поколение в проявлении инициативы. Необходимо сделать акцент на социально-деловой активности молодежи и включение ее в социально-экономические проекты. Это основная проблема, над которой необходимо работать. В настоящее время, когда молодежь занимается общественно-значимыми делами, это зачастую не приносит ощутимого экономического улучшения ситуации, как в регионе, так и в стране в целом. И сейчас настал тот момент, когда необходимо рассматриваем проблему включения молодежи в решение социально-экономических проблем. Такой подход к молодежной политике должен быть характерен для г. Нижнекамска.</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Таким образом, реализуемый Проект «</w:t>
      </w:r>
      <w:r w:rsidRPr="0028734F">
        <w:rPr>
          <w:sz w:val="28"/>
        </w:rPr>
        <w:t xml:space="preserve">Молодежь – опора </w:t>
      </w:r>
      <w:r w:rsidRPr="0028734F">
        <w:rPr>
          <w:bCs/>
          <w:sz w:val="28"/>
        </w:rPr>
        <w:t>Нижнекамского муниципального района»</w:t>
      </w:r>
      <w:r w:rsidRPr="0028734F">
        <w:rPr>
          <w:sz w:val="28"/>
          <w:szCs w:val="20"/>
        </w:rPr>
        <w:t xml:space="preserve"> необходим для того, чтобы молодежь сама стала участником социальных и экономических процессов. Важность вовлечения молодежи в этот процесс является безусловной, это выгодно стране, это выгодно городу, и, прежде всего, это выгодно молодежи, которая реально участвует в развитии экономики и формировании гражданского общества России.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Экономическое обоснование предлагаемого проекта представлено в Приложении Г.</w:t>
      </w:r>
    </w:p>
    <w:p w:rsidR="00FF3CE9" w:rsidRDefault="00FF3CE9" w:rsidP="0028734F">
      <w:pPr>
        <w:widowControl w:val="0"/>
        <w:spacing w:line="360" w:lineRule="auto"/>
        <w:ind w:firstLine="709"/>
        <w:jc w:val="both"/>
        <w:rPr>
          <w:b/>
          <w:bCs/>
          <w:sz w:val="28"/>
          <w:szCs w:val="28"/>
        </w:rPr>
      </w:pPr>
    </w:p>
    <w:p w:rsidR="00D15463" w:rsidRPr="0028734F" w:rsidRDefault="00D15463" w:rsidP="00FF3CE9">
      <w:pPr>
        <w:widowControl w:val="0"/>
        <w:spacing w:line="360" w:lineRule="auto"/>
        <w:ind w:firstLine="709"/>
        <w:jc w:val="center"/>
        <w:rPr>
          <w:b/>
          <w:bCs/>
          <w:sz w:val="28"/>
          <w:szCs w:val="28"/>
        </w:rPr>
      </w:pPr>
      <w:r w:rsidRPr="0028734F">
        <w:rPr>
          <w:b/>
          <w:bCs/>
          <w:sz w:val="28"/>
          <w:szCs w:val="28"/>
        </w:rPr>
        <w:t>4.2 Правовое обеспечение выпускной квалификационной работы</w:t>
      </w:r>
    </w:p>
    <w:p w:rsidR="00FF3CE9" w:rsidRDefault="00FF3CE9" w:rsidP="0028734F">
      <w:pPr>
        <w:widowControl w:val="0"/>
        <w:spacing w:line="360" w:lineRule="auto"/>
        <w:ind w:firstLine="709"/>
        <w:jc w:val="both"/>
        <w:rPr>
          <w:bCs/>
          <w:sz w:val="28"/>
        </w:rPr>
      </w:pPr>
    </w:p>
    <w:p w:rsidR="00D15463" w:rsidRPr="0028734F" w:rsidRDefault="00D15463" w:rsidP="0028734F">
      <w:pPr>
        <w:widowControl w:val="0"/>
        <w:spacing w:line="360" w:lineRule="auto"/>
        <w:ind w:firstLine="709"/>
        <w:jc w:val="both"/>
        <w:rPr>
          <w:sz w:val="28"/>
        </w:rPr>
      </w:pPr>
      <w:r w:rsidRPr="0028734F">
        <w:rPr>
          <w:bCs/>
          <w:sz w:val="28"/>
        </w:rPr>
        <w:t xml:space="preserve">В данной работе были рассмотрены и проанализированы технологии управления социальными ресурсами. </w:t>
      </w:r>
      <w:r w:rsidRPr="0028734F">
        <w:rPr>
          <w:sz w:val="28"/>
        </w:rPr>
        <w:t xml:space="preserve">В этой связи необходимо указать, какие именно правовые документы использовались. Во-первых, была использована Конституция Российской Федерации [42]. </w:t>
      </w:r>
    </w:p>
    <w:p w:rsidR="00D15463" w:rsidRPr="0028734F" w:rsidRDefault="00D15463" w:rsidP="0028734F">
      <w:pPr>
        <w:widowControl w:val="0"/>
        <w:spacing w:line="360" w:lineRule="auto"/>
        <w:ind w:firstLine="709"/>
        <w:jc w:val="both"/>
        <w:rPr>
          <w:sz w:val="28"/>
        </w:rPr>
      </w:pPr>
      <w:r w:rsidRPr="0028734F">
        <w:rPr>
          <w:sz w:val="28"/>
        </w:rPr>
        <w:t xml:space="preserve">Конституцию как правовой акт, занимающий самостоятельное и особое место в правовой системе современного демократического государства, от всех других правовых актов отличают следующие черты особый субъект, который устанавливает конституцию или от имени которого она принимается; </w:t>
      </w:r>
      <w:r w:rsidRPr="0028734F">
        <w:rPr>
          <w:sz w:val="28"/>
          <w:szCs w:val="28"/>
        </w:rPr>
        <w:t xml:space="preserve">учредительный, первичный характер конституционных установлений; всеохватывающий объект конституционной регламентации, т. е. та сфера общественных отношений, воз действие на которые она распространяет; </w:t>
      </w:r>
      <w:r w:rsidRPr="0028734F">
        <w:rPr>
          <w:sz w:val="28"/>
        </w:rPr>
        <w:t>особые юридические свойства: верховенство, высшая юридическая сила, порядок принятия, внесения в нее поправок, специфические формы охраны и др.</w:t>
      </w:r>
    </w:p>
    <w:p w:rsidR="00D15463" w:rsidRPr="0028734F" w:rsidRDefault="00D15463" w:rsidP="0028734F">
      <w:pPr>
        <w:widowControl w:val="0"/>
        <w:spacing w:line="360" w:lineRule="auto"/>
        <w:ind w:firstLine="709"/>
        <w:jc w:val="both"/>
        <w:rPr>
          <w:sz w:val="28"/>
          <w:szCs w:val="28"/>
        </w:rPr>
      </w:pPr>
      <w:r w:rsidRPr="0028734F">
        <w:rPr>
          <w:sz w:val="28"/>
          <w:szCs w:val="28"/>
        </w:rPr>
        <w:t>Анализ закрепляемых российской Конституцией прав и свобод личности представляется целесообразным начать с общих принципов, положенных в основу правового регулирования статуса личности. Это, в свою очередь, требует обратиться для начала к общей характеристики действующей Конституции РФ.</w:t>
      </w:r>
    </w:p>
    <w:p w:rsidR="00D15463" w:rsidRPr="0028734F" w:rsidRDefault="00D15463" w:rsidP="0028734F">
      <w:pPr>
        <w:pStyle w:val="af1"/>
        <w:widowControl w:val="0"/>
        <w:spacing w:line="360" w:lineRule="auto"/>
        <w:ind w:firstLine="709"/>
      </w:pPr>
      <w:r w:rsidRPr="0028734F">
        <w:t>Конституция РФ 1993 г. ознаменовала собой завершение этапа демонтажа тоталитарного советского государства и переход к длительному и трудному этапу построения в России основ подлинно демократического и правового государства. Конституция РФ 1993 г. является первой в ряду отечественных конституций, основанной на общечеловеческих ценностях в их общепризнанном в современном миропонимании. Она вобрала в себя многовековой опыт развития зарубежных демократий, теории и практики зарубежного конституционализма, недолгий, но драматический опыт молодой российской демократии. В месте с тем новая Конституция России не могла не воспринять и отдельных фрагментов конституционного опыта советского периода.</w:t>
      </w:r>
    </w:p>
    <w:p w:rsidR="00D15463" w:rsidRPr="0028734F" w:rsidRDefault="00D15463" w:rsidP="0028734F">
      <w:pPr>
        <w:pStyle w:val="af1"/>
        <w:widowControl w:val="0"/>
        <w:spacing w:line="360" w:lineRule="auto"/>
        <w:ind w:firstLine="709"/>
        <w:rPr>
          <w:szCs w:val="24"/>
        </w:rPr>
      </w:pPr>
      <w:r w:rsidRPr="0028734F">
        <w:rPr>
          <w:szCs w:val="24"/>
        </w:rPr>
        <w:t>Учитывая весьма жесткую систему организации государственной власти, установленную Конституцией 1993 г., можно сказать, что демократический характер этой Конституции отразился именно в положениях, устанавливающих правовой статус личности. Во-вторых, Гражданский кодекс Российской Федерации, который регулирует обеспечение прав и свобод граждан в области реализации прав и свободы выбора.</w:t>
      </w:r>
    </w:p>
    <w:p w:rsidR="00FF3CE9" w:rsidRDefault="00FF3CE9" w:rsidP="0028734F">
      <w:pPr>
        <w:widowControl w:val="0"/>
        <w:spacing w:line="360" w:lineRule="auto"/>
        <w:ind w:firstLine="709"/>
        <w:jc w:val="both"/>
        <w:rPr>
          <w:b/>
          <w:sz w:val="28"/>
          <w:szCs w:val="28"/>
        </w:rPr>
      </w:pPr>
    </w:p>
    <w:p w:rsidR="00D15463" w:rsidRPr="0028734F" w:rsidRDefault="00D15463" w:rsidP="00FF3CE9">
      <w:pPr>
        <w:widowControl w:val="0"/>
        <w:spacing w:line="360" w:lineRule="auto"/>
        <w:ind w:firstLine="709"/>
        <w:jc w:val="center"/>
        <w:rPr>
          <w:b/>
          <w:sz w:val="28"/>
          <w:szCs w:val="28"/>
        </w:rPr>
      </w:pPr>
      <w:r w:rsidRPr="0028734F">
        <w:rPr>
          <w:b/>
          <w:sz w:val="28"/>
          <w:szCs w:val="28"/>
        </w:rPr>
        <w:t>4.3 Социологическое обеспечение выпускной квалификационной работы</w:t>
      </w:r>
    </w:p>
    <w:p w:rsidR="00FF3CE9" w:rsidRDefault="00FF3CE9" w:rsidP="0028734F">
      <w:pPr>
        <w:pStyle w:val="aa"/>
        <w:ind w:firstLine="709"/>
        <w:jc w:val="both"/>
      </w:pPr>
    </w:p>
    <w:p w:rsidR="00D15463" w:rsidRPr="0028734F" w:rsidRDefault="00D15463" w:rsidP="0028734F">
      <w:pPr>
        <w:pStyle w:val="aa"/>
        <w:ind w:firstLine="709"/>
        <w:jc w:val="both"/>
      </w:pPr>
      <w:r w:rsidRPr="0028734F">
        <w:t>Программа социологического исследования проблемы управления социальными ресурсами на муниципальном уровне</w:t>
      </w:r>
    </w:p>
    <w:p w:rsidR="00D15463" w:rsidRPr="0028734F" w:rsidRDefault="00D15463" w:rsidP="0028734F">
      <w:pPr>
        <w:widowControl w:val="0"/>
        <w:spacing w:line="360" w:lineRule="auto"/>
        <w:ind w:firstLine="709"/>
        <w:jc w:val="both"/>
        <w:rPr>
          <w:iCs/>
          <w:sz w:val="28"/>
          <w:szCs w:val="28"/>
        </w:rPr>
      </w:pPr>
      <w:r w:rsidRPr="0028734F">
        <w:rPr>
          <w:i/>
          <w:iCs/>
          <w:sz w:val="28"/>
          <w:szCs w:val="28"/>
        </w:rPr>
        <w:t>Обоснование проблемы исследования</w:t>
      </w:r>
      <w:r w:rsidRPr="0028734F">
        <w:rPr>
          <w:sz w:val="28"/>
          <w:szCs w:val="28"/>
        </w:rPr>
        <w:t>.</w:t>
      </w:r>
      <w:r w:rsidRPr="0028734F">
        <w:rPr>
          <w:iCs/>
          <w:sz w:val="28"/>
          <w:szCs w:val="28"/>
        </w:rPr>
        <w:t xml:space="preserve"> В современных условиях </w:t>
      </w:r>
      <w:r w:rsidRPr="0028734F">
        <w:rPr>
          <w:sz w:val="28"/>
        </w:rPr>
        <w:t xml:space="preserve">управление социальными ресурсами приобретает особую значимость, ведь именно они </w:t>
      </w:r>
      <w:r w:rsidRPr="0028734F">
        <w:rPr>
          <w:iCs/>
          <w:sz w:val="28"/>
          <w:szCs w:val="28"/>
        </w:rPr>
        <w:t xml:space="preserve">обеспечивают устойчивое функционирование и развитие муниципального образования как цельной социально-экономической системы. </w:t>
      </w:r>
    </w:p>
    <w:p w:rsidR="00D15463" w:rsidRPr="0028734F" w:rsidRDefault="00D15463" w:rsidP="0028734F">
      <w:pPr>
        <w:pStyle w:val="a6"/>
        <w:spacing w:line="360" w:lineRule="auto"/>
        <w:ind w:firstLine="709"/>
      </w:pPr>
      <w:r w:rsidRPr="0028734F">
        <w:t xml:space="preserve">Социальные ресурсы можно определить как запасы творческой энергии личности (социальные, познавательные, деятельностные), социальной организации и общества в целом — содружества людей, организаций, институтов, социальных групп. Эти запасы человеческой энергии огромны, некоторые ученые сравнивают их с энергией атомного ядра. </w:t>
      </w:r>
    </w:p>
    <w:p w:rsidR="00D15463" w:rsidRPr="0028734F" w:rsidRDefault="00D15463" w:rsidP="0028734F">
      <w:pPr>
        <w:pStyle w:val="a6"/>
        <w:spacing w:line="360" w:lineRule="auto"/>
        <w:ind w:firstLine="709"/>
      </w:pPr>
      <w:r w:rsidRPr="0028734F">
        <w:t xml:space="preserve">Одной из самых актуальных сегодня является проблема “распаковки” этого огромного потенциала, раскрытия творческих возможностей человека, социальных организаций и направления этих источников прогресса в созидательное русло. </w:t>
      </w:r>
    </w:p>
    <w:p w:rsidR="00D15463" w:rsidRPr="0028734F" w:rsidRDefault="00D15463" w:rsidP="0028734F">
      <w:pPr>
        <w:pStyle w:val="a3"/>
        <w:widowControl w:val="0"/>
        <w:spacing w:before="0" w:beforeAutospacing="0" w:after="0" w:afterAutospacing="0" w:line="360" w:lineRule="auto"/>
        <w:ind w:firstLine="709"/>
        <w:jc w:val="both"/>
        <w:rPr>
          <w:sz w:val="28"/>
        </w:rPr>
      </w:pPr>
      <w:r w:rsidRPr="0028734F">
        <w:rPr>
          <w:iCs/>
          <w:sz w:val="28"/>
          <w:szCs w:val="28"/>
        </w:rPr>
        <w:t>Социальные ресурсы обеспечивают устойчивое функционирование и развитие муниципального образования как цельной социально-экономической системы</w:t>
      </w:r>
    </w:p>
    <w:p w:rsidR="00D15463" w:rsidRPr="0028734F" w:rsidRDefault="00D15463" w:rsidP="0028734F">
      <w:pPr>
        <w:widowControl w:val="0"/>
        <w:spacing w:line="360" w:lineRule="auto"/>
        <w:ind w:firstLine="709"/>
        <w:jc w:val="both"/>
        <w:rPr>
          <w:sz w:val="28"/>
          <w:szCs w:val="28"/>
        </w:rPr>
      </w:pPr>
      <w:r w:rsidRPr="0028734F">
        <w:rPr>
          <w:sz w:val="28"/>
          <w:szCs w:val="28"/>
        </w:rPr>
        <w:t>Задачей управления социальными ресурсами муниципального образования является необходимость выявления и оценки ресурсов, ресурсного обеспечения, рационального использования, упорядочения, воспроизводства, сбережения, развития, обновления и формирования.</w:t>
      </w:r>
    </w:p>
    <w:p w:rsidR="00D15463" w:rsidRPr="0028734F" w:rsidRDefault="00D15463" w:rsidP="0028734F">
      <w:pPr>
        <w:widowControl w:val="0"/>
        <w:shd w:val="clear" w:color="auto" w:fill="FFFFFF"/>
        <w:adjustRightInd w:val="0"/>
        <w:spacing w:line="360" w:lineRule="auto"/>
        <w:ind w:firstLine="709"/>
        <w:jc w:val="both"/>
        <w:rPr>
          <w:sz w:val="28"/>
        </w:rPr>
      </w:pPr>
      <w:r w:rsidRPr="0028734F">
        <w:rPr>
          <w:sz w:val="28"/>
        </w:rPr>
        <w:t xml:space="preserve">Сейчас уже можно говорить, что поселенческие органы местного самоуправления заработали и приняли на себя ключевые функции по непосредственному обеспечению жизнедеятельности людей на местах. Однако традиционными особенностями российского общественного сознания являются противопоставление власти и населения, недооценка возможности и ограниченность стремления влиять на власть и участвовать в принятии ею решений, высокий уровень иждивенческих настроений. </w:t>
      </w:r>
    </w:p>
    <w:p w:rsidR="00D15463" w:rsidRPr="0028734F" w:rsidRDefault="00D15463" w:rsidP="0028734F">
      <w:pPr>
        <w:widowControl w:val="0"/>
        <w:shd w:val="clear" w:color="auto" w:fill="FFFFFF"/>
        <w:adjustRightInd w:val="0"/>
        <w:spacing w:line="360" w:lineRule="auto"/>
        <w:ind w:firstLine="709"/>
        <w:jc w:val="both"/>
        <w:rPr>
          <w:rFonts w:cs="Arial Unicode MS"/>
          <w:sz w:val="28"/>
        </w:rPr>
      </w:pPr>
      <w:r w:rsidRPr="0028734F">
        <w:rPr>
          <w:sz w:val="28"/>
        </w:rPr>
        <w:t xml:space="preserve">Особенно сильны подобные мировоззренческие установки в монопрофильных городах. Это формирует своего рода глубинный пласт ограничений для проводимых изменений. Общество опирается на моноцентрический образ власти, апеллируя преимущественно к высшим эшелонам власти. </w:t>
      </w:r>
    </w:p>
    <w:p w:rsidR="00D15463" w:rsidRPr="0028734F" w:rsidRDefault="00D15463" w:rsidP="0028734F">
      <w:pPr>
        <w:widowControl w:val="0"/>
        <w:shd w:val="clear" w:color="auto" w:fill="FFFFFF"/>
        <w:adjustRightInd w:val="0"/>
        <w:spacing w:line="360" w:lineRule="auto"/>
        <w:ind w:firstLine="709"/>
        <w:jc w:val="both"/>
        <w:rPr>
          <w:sz w:val="28"/>
          <w:szCs w:val="28"/>
        </w:rPr>
      </w:pPr>
      <w:r w:rsidRPr="0028734F">
        <w:rPr>
          <w:sz w:val="28"/>
          <w:szCs w:val="28"/>
        </w:rPr>
        <w:t xml:space="preserve">Одной из причин сложившейся ситуации является недостаток информации для адекватного восприятия на местах стратегии и тактики муниципальных органов власти, должностных обязанностей и регламентов, активного участия граждан в местном самоуправлении. </w:t>
      </w:r>
    </w:p>
    <w:p w:rsidR="00D15463" w:rsidRPr="0028734F" w:rsidRDefault="00D15463" w:rsidP="0028734F">
      <w:pPr>
        <w:widowControl w:val="0"/>
        <w:shd w:val="clear" w:color="auto" w:fill="FFFFFF"/>
        <w:adjustRightInd w:val="0"/>
        <w:spacing w:line="360" w:lineRule="auto"/>
        <w:ind w:firstLine="709"/>
        <w:jc w:val="both"/>
        <w:rPr>
          <w:sz w:val="28"/>
          <w:szCs w:val="28"/>
        </w:rPr>
      </w:pPr>
      <w:r w:rsidRPr="0028734F">
        <w:rPr>
          <w:sz w:val="28"/>
          <w:szCs w:val="28"/>
        </w:rPr>
        <w:t xml:space="preserve">Более того, примерно у половины населения страны отмечается невысокий уровень социальной удовлетворенности, будущее вызывает у большинства жителей чувства неопределенности и тревоги. </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Сравнительно большая часть населения отрицательно оценивает динамику взаимоотношений людей на производстве и в общественных местах. В оценке уровня культуры местного населения преобладают значения «невысоко» и «низко». Еще ниже уровень правовой и экологической культуры, примерно пятая часть молодежи демонстрирует правовой нигилизм. </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Кроме всего прочего, современная молодежь выражает заинтересованность в решении существующих социально-экономических проблем, однако не обладает для этого реальными возможностями. </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В настоящее время молодежь не имеет доступа к механизмам осуществления социально-экономических преобразований, происходящих в стране и на отдельных территориях, в частности. </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Проводимые социологические исследования показывают, что </w:t>
      </w:r>
      <w:r w:rsidRPr="0028734F">
        <w:rPr>
          <w:sz w:val="28"/>
        </w:rPr>
        <w:t>молодежь на сегодняшний день готова решать существующие социально-экономические проблемы города, однако не имеет такой возможности.</w:t>
      </w:r>
    </w:p>
    <w:p w:rsidR="00D15463" w:rsidRPr="0028734F" w:rsidRDefault="00D15463" w:rsidP="0028734F">
      <w:pPr>
        <w:widowControl w:val="0"/>
        <w:autoSpaceDE w:val="0"/>
        <w:autoSpaceDN w:val="0"/>
        <w:adjustRightInd w:val="0"/>
        <w:spacing w:line="360" w:lineRule="auto"/>
        <w:ind w:firstLine="709"/>
        <w:jc w:val="both"/>
        <w:rPr>
          <w:sz w:val="28"/>
          <w:szCs w:val="28"/>
        </w:rPr>
      </w:pPr>
      <w:r w:rsidRPr="0028734F">
        <w:rPr>
          <w:bCs/>
          <w:sz w:val="28"/>
        </w:rPr>
        <w:t>На наш взгляд, детального рассмотрения заслуживает существующая проблема манипулирования социальными ресурсами.</w:t>
      </w:r>
      <w:r w:rsidRPr="0028734F">
        <w:rPr>
          <w:sz w:val="28"/>
        </w:rPr>
        <w:t xml:space="preserve"> В частности, о</w:t>
      </w:r>
      <w:r w:rsidRPr="0028734F">
        <w:rPr>
          <w:sz w:val="28"/>
          <w:szCs w:val="28"/>
        </w:rPr>
        <w:t xml:space="preserve">собое значение имеет рациональное использование и развитие социальных ресурсов и социального потенциала территорий. Часто </w:t>
      </w:r>
      <w:r w:rsidRPr="0028734F">
        <w:rPr>
          <w:sz w:val="28"/>
          <w:szCs w:val="20"/>
        </w:rPr>
        <w:t>органами власти принимаются актуальные лишь на их взгляд законодательные решения, которые не всегда совпадают с интересами общества.</w:t>
      </w:r>
    </w:p>
    <w:p w:rsidR="00D15463" w:rsidRPr="0028734F" w:rsidRDefault="00D15463" w:rsidP="0028734F">
      <w:pPr>
        <w:pStyle w:val="a6"/>
        <w:spacing w:line="360" w:lineRule="auto"/>
        <w:ind w:firstLine="709"/>
        <w:rPr>
          <w:szCs w:val="28"/>
        </w:rPr>
      </w:pPr>
      <w:r w:rsidRPr="0028734F">
        <w:rPr>
          <w:szCs w:val="28"/>
        </w:rPr>
        <w:t xml:space="preserve">Помимо недооценки социальных ресурсов территории, распространено их одностороннее понимание, сведение всего их многообразия к 3-4 разновидностям – демографическим, трудовым, кадровым, образовательным. </w:t>
      </w:r>
    </w:p>
    <w:p w:rsidR="00D15463" w:rsidRPr="0028734F" w:rsidRDefault="00D15463" w:rsidP="0028734F">
      <w:pPr>
        <w:pStyle w:val="a6"/>
        <w:spacing w:line="360" w:lineRule="auto"/>
        <w:ind w:firstLine="709"/>
        <w:rPr>
          <w:szCs w:val="28"/>
        </w:rPr>
      </w:pPr>
      <w:r w:rsidRPr="0028734F">
        <w:rPr>
          <w:szCs w:val="28"/>
        </w:rPr>
        <w:t xml:space="preserve">Такое понимание сдерживает эффективное использование и развитие ресурсного потенциала территорий. В общественной практике до сих пор доминирует статическая концепция социальных ресурсов, которая исходит, с одной стороны, из положения об их неизменности и статичности, с другой стороны, из положения, о созерцательно-потребительском отношении человека к ресурсам. </w:t>
      </w:r>
    </w:p>
    <w:p w:rsidR="00D15463" w:rsidRPr="0028734F" w:rsidRDefault="00D15463" w:rsidP="0028734F">
      <w:pPr>
        <w:pStyle w:val="a6"/>
        <w:spacing w:line="360" w:lineRule="auto"/>
        <w:ind w:firstLine="709"/>
        <w:rPr>
          <w:szCs w:val="28"/>
        </w:rPr>
      </w:pPr>
      <w:r w:rsidRPr="0028734F">
        <w:rPr>
          <w:szCs w:val="28"/>
        </w:rPr>
        <w:t>Использование ресурсов не сводится к их «проеданию». Оно предполагает целый комплекс функций и действий, включающих формирование ресурсов, их регулирование, развитие и т.д.</w:t>
      </w:r>
    </w:p>
    <w:p w:rsidR="00D15463" w:rsidRPr="0028734F" w:rsidRDefault="00D15463" w:rsidP="0028734F">
      <w:pPr>
        <w:widowControl w:val="0"/>
        <w:spacing w:line="360" w:lineRule="auto"/>
        <w:ind w:firstLine="709"/>
        <w:jc w:val="both"/>
        <w:rPr>
          <w:sz w:val="28"/>
          <w:szCs w:val="28"/>
        </w:rPr>
      </w:pPr>
      <w:r w:rsidRPr="0028734F">
        <w:rPr>
          <w:sz w:val="28"/>
          <w:szCs w:val="28"/>
        </w:rPr>
        <w:t xml:space="preserve">В современных условиях важной задачей является оптимизация управления социальными ресурсами муниципального образования, под которой понимается обеспечение условий для выбора и осуществления наилучшего варианта поведения (функционирования, развития) социальной системы. При этом возникают два вопроса, связанных с выбором: первый - из чего выбирать (должно присутствовать множество возможных, альтернативных вариантов), второй - как выбирать, чем руководствоваться (какими целями, нормами и т.п.) при выборе. </w:t>
      </w:r>
    </w:p>
    <w:p w:rsidR="00D15463" w:rsidRPr="0028734F" w:rsidRDefault="00D15463" w:rsidP="0028734F">
      <w:pPr>
        <w:widowControl w:val="0"/>
        <w:spacing w:line="360" w:lineRule="auto"/>
        <w:ind w:firstLine="709"/>
        <w:jc w:val="both"/>
        <w:rPr>
          <w:sz w:val="28"/>
          <w:szCs w:val="28"/>
        </w:rPr>
      </w:pPr>
      <w:r w:rsidRPr="0028734F">
        <w:rPr>
          <w:sz w:val="28"/>
          <w:szCs w:val="28"/>
        </w:rPr>
        <w:t>Применительно к использованию социальных ресурсов эти вопросы звучат так - из каких средств, способов и технологий использования социальных ресурсов выбирать и чем руководствоваться при выборе данных средств, способов и технологий.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Сегодняшний россиянин оказывается одиноким перед властью, социальными институтами, могущественным давлением масс-медиа и общественного мнения. Власть сконцентрировалась в руках правящего меньшинства, которое заинтересовано в удержании населения в «полусонном состоянии». Последнее проявляется в резком отчуждении граждан от власти и в снижении политической активности.</w:t>
      </w:r>
    </w:p>
    <w:p w:rsidR="00D15463" w:rsidRPr="0028734F" w:rsidRDefault="00D15463" w:rsidP="0028734F">
      <w:pPr>
        <w:widowControl w:val="0"/>
        <w:spacing w:line="360" w:lineRule="auto"/>
        <w:ind w:firstLine="709"/>
        <w:jc w:val="both"/>
        <w:rPr>
          <w:sz w:val="28"/>
          <w:szCs w:val="28"/>
        </w:rPr>
      </w:pPr>
      <w:r w:rsidRPr="0028734F">
        <w:rPr>
          <w:sz w:val="28"/>
        </w:rPr>
        <w:t>Институт социальных ресурсов на протяжении большей части мировой истории носит реакционный характер, а их использование для получения первичных ценностей является вариантом манипулятивного социального обмена, ведущего к эксплуатации одними индивидам</w:t>
      </w:r>
      <w:r w:rsidR="00FF3CE9">
        <w:rPr>
          <w:sz w:val="28"/>
        </w:rPr>
        <w:t xml:space="preserve"> </w:t>
      </w:r>
      <w:r w:rsidRPr="0028734F">
        <w:rPr>
          <w:sz w:val="28"/>
        </w:rPr>
        <w:t xml:space="preserve">и жизненных ресурсов других вопреки рациональным целям последних. Таким образом, на сегодняшний день существует </w:t>
      </w:r>
      <w:r w:rsidRPr="0028734F">
        <w:rPr>
          <w:sz w:val="28"/>
          <w:szCs w:val="28"/>
        </w:rPr>
        <w:t>необходимость более полного и рационального раскрытия и использования социальных ресурсов территории и обеспечение на этой основе их устойчивого развития.</w:t>
      </w:r>
    </w:p>
    <w:p w:rsidR="00D15463" w:rsidRPr="0028734F" w:rsidRDefault="00D15463" w:rsidP="0028734F">
      <w:pPr>
        <w:widowControl w:val="0"/>
        <w:spacing w:line="360" w:lineRule="auto"/>
        <w:ind w:firstLine="709"/>
        <w:jc w:val="both"/>
        <w:rPr>
          <w:sz w:val="28"/>
          <w:szCs w:val="28"/>
        </w:rPr>
      </w:pPr>
      <w:r w:rsidRPr="0028734F">
        <w:rPr>
          <w:i/>
          <w:iCs/>
          <w:sz w:val="28"/>
          <w:szCs w:val="28"/>
        </w:rPr>
        <w:t>Цель исследования</w:t>
      </w:r>
      <w:r w:rsidRPr="0028734F">
        <w:rPr>
          <w:sz w:val="28"/>
          <w:szCs w:val="28"/>
        </w:rPr>
        <w:t xml:space="preserve"> –</w:t>
      </w:r>
      <w:r w:rsidR="00130823">
        <w:rPr>
          <w:sz w:val="28"/>
          <w:szCs w:val="28"/>
        </w:rPr>
        <w:t xml:space="preserve"> </w:t>
      </w:r>
      <w:r w:rsidRPr="0028734F">
        <w:rPr>
          <w:sz w:val="28"/>
          <w:szCs w:val="28"/>
        </w:rPr>
        <w:t>определить мнение населения об</w:t>
      </w:r>
      <w:r w:rsidR="00130823">
        <w:rPr>
          <w:sz w:val="28"/>
          <w:szCs w:val="28"/>
        </w:rPr>
        <w:t xml:space="preserve"> </w:t>
      </w:r>
      <w:r w:rsidRPr="0028734F">
        <w:rPr>
          <w:sz w:val="28"/>
          <w:szCs w:val="28"/>
        </w:rPr>
        <w:t>управлении социальными ресурсами</w:t>
      </w:r>
      <w:r w:rsidRPr="0028734F">
        <w:rPr>
          <w:sz w:val="28"/>
        </w:rPr>
        <w:t xml:space="preserve"> и </w:t>
      </w:r>
      <w:r w:rsidRPr="0028734F">
        <w:rPr>
          <w:sz w:val="28"/>
          <w:szCs w:val="28"/>
        </w:rPr>
        <w:t>возможностях их реализации</w:t>
      </w:r>
      <w:r w:rsidRPr="0028734F">
        <w:rPr>
          <w:sz w:val="28"/>
        </w:rPr>
        <w:t xml:space="preserve"> на муниципальном уровне, а также</w:t>
      </w:r>
      <w:r w:rsidRPr="0028734F">
        <w:rPr>
          <w:sz w:val="28"/>
          <w:szCs w:val="28"/>
        </w:rPr>
        <w:t xml:space="preserve"> сформировать предложения по оптимизации использования потенциала местного сообщества. </w:t>
      </w:r>
    </w:p>
    <w:p w:rsidR="00D15463" w:rsidRPr="0028734F" w:rsidRDefault="00D15463" w:rsidP="0028734F">
      <w:pPr>
        <w:widowControl w:val="0"/>
        <w:spacing w:line="360" w:lineRule="auto"/>
        <w:ind w:firstLine="709"/>
        <w:jc w:val="both"/>
        <w:rPr>
          <w:sz w:val="28"/>
          <w:szCs w:val="28"/>
        </w:rPr>
      </w:pPr>
      <w:r w:rsidRPr="0028734F">
        <w:rPr>
          <w:i/>
          <w:iCs/>
          <w:sz w:val="28"/>
          <w:szCs w:val="28"/>
        </w:rPr>
        <w:t>Объект исследования</w:t>
      </w:r>
      <w:r w:rsidRPr="0028734F">
        <w:rPr>
          <w:sz w:val="28"/>
          <w:szCs w:val="28"/>
        </w:rPr>
        <w:t xml:space="preserve"> – население муниципального образования «г.Нижнекамск» в т.ч. студенты нижнекамских ВУЗов (НХТИ, ТИСБИ, НФ ИЭУиП), а также статистические данные и социологические исследования российских социологов.</w:t>
      </w:r>
    </w:p>
    <w:p w:rsidR="00D15463" w:rsidRPr="0028734F" w:rsidRDefault="00D15463" w:rsidP="0028734F">
      <w:pPr>
        <w:widowControl w:val="0"/>
        <w:spacing w:line="360" w:lineRule="auto"/>
        <w:ind w:firstLine="709"/>
        <w:jc w:val="both"/>
        <w:rPr>
          <w:sz w:val="28"/>
          <w:szCs w:val="28"/>
        </w:rPr>
      </w:pPr>
      <w:r w:rsidRPr="0028734F">
        <w:rPr>
          <w:i/>
          <w:iCs/>
          <w:sz w:val="28"/>
          <w:szCs w:val="28"/>
        </w:rPr>
        <w:t>Предмет исследования</w:t>
      </w:r>
      <w:r w:rsidRPr="0028734F">
        <w:rPr>
          <w:sz w:val="28"/>
          <w:szCs w:val="28"/>
        </w:rPr>
        <w:t xml:space="preserve"> – возможности реализации потенциала местного сообщества.</w:t>
      </w:r>
    </w:p>
    <w:p w:rsidR="00D15463" w:rsidRPr="0028734F" w:rsidRDefault="00D15463" w:rsidP="0028734F">
      <w:pPr>
        <w:widowControl w:val="0"/>
        <w:spacing w:line="360" w:lineRule="auto"/>
        <w:ind w:firstLine="709"/>
        <w:jc w:val="both"/>
        <w:rPr>
          <w:sz w:val="28"/>
          <w:szCs w:val="28"/>
        </w:rPr>
      </w:pPr>
      <w:r w:rsidRPr="0028734F">
        <w:rPr>
          <w:i/>
          <w:iCs/>
          <w:sz w:val="28"/>
          <w:szCs w:val="28"/>
        </w:rPr>
        <w:t>Гипотеза исследования</w:t>
      </w:r>
      <w:r w:rsidRPr="0028734F">
        <w:rPr>
          <w:sz w:val="28"/>
          <w:szCs w:val="28"/>
        </w:rPr>
        <w:t xml:space="preserve">: современная молодежь выражает заинтересованность в решении существующих социально-экономических проблем, однако не обладает для этого реальными возможностями. </w:t>
      </w:r>
    </w:p>
    <w:p w:rsidR="00D15463" w:rsidRPr="0028734F" w:rsidRDefault="00D15463" w:rsidP="0028734F">
      <w:pPr>
        <w:widowControl w:val="0"/>
        <w:spacing w:line="360" w:lineRule="auto"/>
        <w:ind w:firstLine="709"/>
        <w:jc w:val="both"/>
        <w:rPr>
          <w:i/>
          <w:iCs/>
          <w:sz w:val="28"/>
          <w:szCs w:val="28"/>
        </w:rPr>
      </w:pPr>
      <w:r w:rsidRPr="0028734F">
        <w:rPr>
          <w:i/>
          <w:iCs/>
          <w:sz w:val="28"/>
          <w:szCs w:val="28"/>
        </w:rPr>
        <w:t xml:space="preserve">Задачи исследования: </w:t>
      </w:r>
    </w:p>
    <w:p w:rsidR="00D15463" w:rsidRPr="0028734F" w:rsidRDefault="00D15463" w:rsidP="0028734F">
      <w:pPr>
        <w:pStyle w:val="af0"/>
        <w:numPr>
          <w:ilvl w:val="0"/>
          <w:numId w:val="1"/>
        </w:numPr>
        <w:tabs>
          <w:tab w:val="clear" w:pos="720"/>
          <w:tab w:val="num" w:pos="1260"/>
        </w:tabs>
        <w:spacing w:line="360" w:lineRule="auto"/>
        <w:ind w:left="0" w:firstLine="709"/>
        <w:rPr>
          <w:rFonts w:ascii="Times New Roman" w:hAnsi="Times New Roman" w:cs="Times New Roman"/>
          <w:color w:val="auto"/>
        </w:rPr>
      </w:pPr>
      <w:r w:rsidRPr="0028734F">
        <w:rPr>
          <w:rFonts w:ascii="Times New Roman" w:hAnsi="Times New Roman" w:cs="Times New Roman"/>
          <w:color w:val="auto"/>
        </w:rPr>
        <w:t>изучить факторы, препятствующие эффективному управлению социальными ресурсами;</w:t>
      </w:r>
    </w:p>
    <w:p w:rsidR="00D15463" w:rsidRPr="0028734F" w:rsidRDefault="00D15463" w:rsidP="0028734F">
      <w:pPr>
        <w:pStyle w:val="af0"/>
        <w:numPr>
          <w:ilvl w:val="0"/>
          <w:numId w:val="1"/>
        </w:numPr>
        <w:tabs>
          <w:tab w:val="clear" w:pos="720"/>
          <w:tab w:val="num" w:pos="1260"/>
        </w:tabs>
        <w:spacing w:line="360" w:lineRule="auto"/>
        <w:ind w:left="0" w:firstLine="709"/>
        <w:rPr>
          <w:rFonts w:ascii="Times New Roman" w:hAnsi="Times New Roman" w:cs="Times New Roman"/>
          <w:color w:val="auto"/>
        </w:rPr>
      </w:pPr>
      <w:r w:rsidRPr="0028734F">
        <w:rPr>
          <w:rFonts w:ascii="Times New Roman" w:hAnsi="Times New Roman" w:cs="Times New Roman"/>
          <w:color w:val="auto"/>
        </w:rPr>
        <w:t>в результате статистического анализа, анализа документов и опроса молодежи выявить уровень социального самочувствия граждан в г. Нижнекамске;</w:t>
      </w:r>
    </w:p>
    <w:p w:rsidR="00D15463" w:rsidRPr="0028734F" w:rsidRDefault="00D15463" w:rsidP="0028734F">
      <w:pPr>
        <w:pStyle w:val="af0"/>
        <w:numPr>
          <w:ilvl w:val="0"/>
          <w:numId w:val="1"/>
        </w:numPr>
        <w:tabs>
          <w:tab w:val="clear" w:pos="720"/>
          <w:tab w:val="num" w:pos="1260"/>
        </w:tabs>
        <w:spacing w:line="360" w:lineRule="auto"/>
        <w:ind w:left="0" w:firstLine="709"/>
        <w:rPr>
          <w:rFonts w:ascii="Times New Roman" w:hAnsi="Times New Roman" w:cs="Times New Roman"/>
        </w:rPr>
      </w:pPr>
      <w:r w:rsidRPr="0028734F">
        <w:rPr>
          <w:rFonts w:ascii="Times New Roman" w:hAnsi="Times New Roman" w:cs="Times New Roman"/>
        </w:rPr>
        <w:t>определить необходимость совершенствования технологий управления социальными ресурсами на муниципальном уровне;</w:t>
      </w:r>
    </w:p>
    <w:p w:rsidR="00D15463" w:rsidRPr="0028734F" w:rsidRDefault="00D15463" w:rsidP="0028734F">
      <w:pPr>
        <w:pStyle w:val="af0"/>
        <w:numPr>
          <w:ilvl w:val="0"/>
          <w:numId w:val="1"/>
        </w:numPr>
        <w:tabs>
          <w:tab w:val="clear" w:pos="720"/>
          <w:tab w:val="num" w:pos="1260"/>
        </w:tabs>
        <w:spacing w:line="360" w:lineRule="auto"/>
        <w:ind w:left="0" w:firstLine="709"/>
        <w:rPr>
          <w:rFonts w:ascii="Times New Roman" w:hAnsi="Times New Roman"/>
        </w:rPr>
      </w:pPr>
      <w:r w:rsidRPr="0028734F">
        <w:rPr>
          <w:rFonts w:ascii="Times New Roman" w:hAnsi="Times New Roman" w:cs="Times New Roman"/>
        </w:rPr>
        <w:t>исследовать роль муниципальных властей в управлении социальными ресурсами.</w:t>
      </w:r>
    </w:p>
    <w:p w:rsidR="00D15463" w:rsidRPr="0028734F" w:rsidRDefault="00D15463" w:rsidP="0028734F">
      <w:pPr>
        <w:widowControl w:val="0"/>
        <w:spacing w:line="360" w:lineRule="auto"/>
        <w:ind w:firstLine="709"/>
        <w:jc w:val="both"/>
        <w:rPr>
          <w:bCs/>
          <w:sz w:val="28"/>
          <w:szCs w:val="28"/>
        </w:rPr>
      </w:pPr>
      <w:r w:rsidRPr="0028734F">
        <w:rPr>
          <w:iCs/>
          <w:sz w:val="28"/>
          <w:szCs w:val="28"/>
        </w:rPr>
        <w:t xml:space="preserve">Основными </w:t>
      </w:r>
      <w:r w:rsidRPr="0028734F">
        <w:rPr>
          <w:i/>
          <w:iCs/>
          <w:sz w:val="28"/>
          <w:szCs w:val="28"/>
        </w:rPr>
        <w:t>методами</w:t>
      </w:r>
      <w:r w:rsidRPr="0028734F">
        <w:rPr>
          <w:sz w:val="28"/>
          <w:szCs w:val="28"/>
        </w:rPr>
        <w:t xml:space="preserve"> сбора информации явились методы </w:t>
      </w:r>
      <w:r w:rsidRPr="0028734F">
        <w:rPr>
          <w:bCs/>
          <w:sz w:val="28"/>
          <w:szCs w:val="28"/>
        </w:rPr>
        <w:t>контент-анализа документов, вторичный анализ опросов общественного мнения, опрос молодежи в возрасте от 18 до 30 лет (Приложение Д).</w:t>
      </w:r>
    </w:p>
    <w:p w:rsidR="00D15463" w:rsidRPr="0028734F" w:rsidRDefault="00D15463" w:rsidP="0028734F">
      <w:pPr>
        <w:widowControl w:val="0"/>
        <w:tabs>
          <w:tab w:val="num" w:pos="0"/>
        </w:tabs>
        <w:spacing w:line="360" w:lineRule="auto"/>
        <w:ind w:firstLine="709"/>
        <w:jc w:val="both"/>
        <w:rPr>
          <w:i/>
          <w:iCs/>
          <w:sz w:val="28"/>
          <w:szCs w:val="28"/>
        </w:rPr>
      </w:pPr>
      <w:r w:rsidRPr="0028734F">
        <w:rPr>
          <w:i/>
          <w:iCs/>
          <w:sz w:val="28"/>
          <w:szCs w:val="28"/>
        </w:rPr>
        <w:t>Определение исследуемой совокупности.</w:t>
      </w:r>
    </w:p>
    <w:p w:rsidR="00D15463" w:rsidRPr="0028734F" w:rsidRDefault="00D15463" w:rsidP="0028734F">
      <w:pPr>
        <w:pStyle w:val="af1"/>
        <w:widowControl w:val="0"/>
        <w:spacing w:line="360" w:lineRule="auto"/>
        <w:ind w:firstLine="709"/>
      </w:pPr>
      <w:r w:rsidRPr="0028734F">
        <w:t>Исследуемая совокупность – студенческая молодежь г.Нижнекамска. Выборочная совокупность - 100 человек, являющихся студентами трех ВУЗов города, учащиеся на двух последних курсах.</w:t>
      </w:r>
    </w:p>
    <w:p w:rsidR="00D15463" w:rsidRPr="0028734F" w:rsidRDefault="00D15463" w:rsidP="0028734F">
      <w:pPr>
        <w:pStyle w:val="a4"/>
        <w:suppressAutoHyphens w:val="0"/>
        <w:spacing w:line="360" w:lineRule="auto"/>
        <w:ind w:firstLine="709"/>
        <w:jc w:val="both"/>
        <w:rPr>
          <w:kern w:val="0"/>
        </w:rPr>
      </w:pPr>
      <w:r w:rsidRPr="0028734F">
        <w:rPr>
          <w:i/>
          <w:kern w:val="0"/>
        </w:rPr>
        <w:t>Рабочий план</w:t>
      </w:r>
      <w:r w:rsidRPr="0028734F">
        <w:rPr>
          <w:kern w:val="0"/>
        </w:rPr>
        <w:t xml:space="preserve"> подготовки и проведения социологического исследования представлен в таблице 2.</w:t>
      </w:r>
    </w:p>
    <w:p w:rsidR="00D15463" w:rsidRPr="0028734F" w:rsidRDefault="00D15463" w:rsidP="0028734F">
      <w:pPr>
        <w:pStyle w:val="a4"/>
        <w:suppressAutoHyphens w:val="0"/>
        <w:spacing w:line="360" w:lineRule="auto"/>
        <w:ind w:firstLine="709"/>
        <w:jc w:val="both"/>
        <w:rPr>
          <w:kern w:val="0"/>
        </w:rPr>
      </w:pPr>
    </w:p>
    <w:p w:rsidR="00D15463" w:rsidRPr="0028734F" w:rsidRDefault="00D15463" w:rsidP="0028734F">
      <w:pPr>
        <w:pStyle w:val="a4"/>
        <w:suppressAutoHyphens w:val="0"/>
        <w:spacing w:line="360" w:lineRule="auto"/>
        <w:ind w:firstLine="709"/>
        <w:jc w:val="both"/>
        <w:rPr>
          <w:kern w:val="0"/>
        </w:rPr>
      </w:pPr>
      <w:r w:rsidRPr="0028734F">
        <w:rPr>
          <w:kern w:val="0"/>
        </w:rPr>
        <w:t>Таблица 2 – Рабочий</w:t>
      </w:r>
      <w:r w:rsidR="00130823">
        <w:rPr>
          <w:kern w:val="0"/>
        </w:rPr>
        <w:t xml:space="preserve"> </w:t>
      </w:r>
      <w:r w:rsidRPr="0028734F">
        <w:rPr>
          <w:kern w:val="0"/>
        </w:rPr>
        <w:t>план</w:t>
      </w:r>
      <w:r w:rsidR="00130823">
        <w:rPr>
          <w:kern w:val="0"/>
        </w:rPr>
        <w:t xml:space="preserve"> </w:t>
      </w:r>
      <w:r w:rsidRPr="0028734F">
        <w:rPr>
          <w:kern w:val="0"/>
        </w:rPr>
        <w:t>подготовки</w:t>
      </w:r>
      <w:r w:rsidR="00130823">
        <w:rPr>
          <w:kern w:val="0"/>
        </w:rPr>
        <w:t xml:space="preserve"> </w:t>
      </w:r>
      <w:r w:rsidRPr="0028734F">
        <w:rPr>
          <w:kern w:val="0"/>
        </w:rPr>
        <w:t>и</w:t>
      </w:r>
      <w:r w:rsidR="00130823">
        <w:rPr>
          <w:kern w:val="0"/>
        </w:rPr>
        <w:t xml:space="preserve"> </w:t>
      </w:r>
      <w:r w:rsidRPr="0028734F">
        <w:rPr>
          <w:kern w:val="0"/>
        </w:rPr>
        <w:t>проведения социологического</w:t>
      </w:r>
      <w:r w:rsidR="00130823">
        <w:rPr>
          <w:kern w:val="0"/>
        </w:rPr>
        <w:t xml:space="preserve"> </w:t>
      </w:r>
      <w:r w:rsidRPr="0028734F">
        <w:rPr>
          <w:kern w:val="0"/>
        </w:rPr>
        <w:t>исследования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792"/>
        <w:gridCol w:w="2359"/>
        <w:gridCol w:w="1324"/>
      </w:tblGrid>
      <w:tr w:rsidR="00D15463" w:rsidRPr="00FF3CE9" w:rsidTr="00FF3CE9">
        <w:trPr>
          <w:trHeight w:val="845"/>
          <w:jc w:val="center"/>
        </w:trPr>
        <w:tc>
          <w:tcPr>
            <w:tcW w:w="2571" w:type="dxa"/>
            <w:vAlign w:val="center"/>
          </w:tcPr>
          <w:p w:rsidR="00D15463" w:rsidRPr="00FF3CE9" w:rsidRDefault="00D15463" w:rsidP="00FF3CE9">
            <w:pPr>
              <w:widowControl w:val="0"/>
              <w:spacing w:line="360" w:lineRule="auto"/>
              <w:jc w:val="center"/>
              <w:rPr>
                <w:sz w:val="20"/>
              </w:rPr>
            </w:pPr>
            <w:r w:rsidRPr="00FF3CE9">
              <w:rPr>
                <w:sz w:val="20"/>
              </w:rPr>
              <w:t>Наименование мероприятия</w:t>
            </w:r>
          </w:p>
        </w:tc>
        <w:tc>
          <w:tcPr>
            <w:tcW w:w="1792" w:type="dxa"/>
            <w:vAlign w:val="center"/>
          </w:tcPr>
          <w:p w:rsidR="00D15463" w:rsidRPr="00FF3CE9" w:rsidRDefault="00D15463" w:rsidP="00FF3CE9">
            <w:pPr>
              <w:widowControl w:val="0"/>
              <w:spacing w:line="360" w:lineRule="auto"/>
              <w:jc w:val="center"/>
              <w:rPr>
                <w:sz w:val="20"/>
              </w:rPr>
            </w:pPr>
            <w:r w:rsidRPr="00FF3CE9">
              <w:rPr>
                <w:sz w:val="20"/>
              </w:rPr>
              <w:t>Сроки выполнения</w:t>
            </w:r>
          </w:p>
        </w:tc>
        <w:tc>
          <w:tcPr>
            <w:tcW w:w="2359" w:type="dxa"/>
            <w:vAlign w:val="center"/>
          </w:tcPr>
          <w:p w:rsidR="00D15463" w:rsidRPr="00FF3CE9" w:rsidRDefault="00D15463" w:rsidP="00FF3CE9">
            <w:pPr>
              <w:widowControl w:val="0"/>
              <w:spacing w:line="360" w:lineRule="auto"/>
              <w:jc w:val="center"/>
              <w:rPr>
                <w:sz w:val="20"/>
              </w:rPr>
            </w:pPr>
            <w:r w:rsidRPr="00FF3CE9">
              <w:rPr>
                <w:sz w:val="20"/>
              </w:rPr>
              <w:t>Исполнитель</w:t>
            </w:r>
          </w:p>
        </w:tc>
        <w:tc>
          <w:tcPr>
            <w:tcW w:w="1324" w:type="dxa"/>
            <w:vAlign w:val="center"/>
          </w:tcPr>
          <w:p w:rsidR="00D15463" w:rsidRPr="00FF3CE9" w:rsidRDefault="00D15463" w:rsidP="00FF3CE9">
            <w:pPr>
              <w:widowControl w:val="0"/>
              <w:spacing w:line="360" w:lineRule="auto"/>
              <w:jc w:val="center"/>
              <w:rPr>
                <w:sz w:val="20"/>
              </w:rPr>
            </w:pPr>
            <w:r w:rsidRPr="00FF3CE9">
              <w:rPr>
                <w:sz w:val="20"/>
              </w:rPr>
              <w:t>Примечания</w:t>
            </w:r>
          </w:p>
        </w:tc>
      </w:tr>
      <w:tr w:rsidR="00D15463" w:rsidRPr="00FF3CE9" w:rsidTr="00FF3CE9">
        <w:trPr>
          <w:trHeight w:val="1741"/>
          <w:jc w:val="center"/>
        </w:trPr>
        <w:tc>
          <w:tcPr>
            <w:tcW w:w="2571" w:type="dxa"/>
            <w:vAlign w:val="center"/>
          </w:tcPr>
          <w:p w:rsidR="00D15463" w:rsidRPr="00FF3CE9" w:rsidRDefault="00D15463" w:rsidP="00FF3CE9">
            <w:pPr>
              <w:widowControl w:val="0"/>
              <w:spacing w:line="360" w:lineRule="auto"/>
              <w:jc w:val="center"/>
              <w:rPr>
                <w:sz w:val="20"/>
              </w:rPr>
            </w:pPr>
            <w:r w:rsidRPr="00FF3CE9">
              <w:rPr>
                <w:sz w:val="20"/>
              </w:rPr>
              <w:t>1 Составление и утверждение программы социологического исследования</w:t>
            </w:r>
          </w:p>
        </w:tc>
        <w:tc>
          <w:tcPr>
            <w:tcW w:w="1792" w:type="dxa"/>
            <w:vAlign w:val="center"/>
          </w:tcPr>
          <w:p w:rsidR="00D15463" w:rsidRPr="00FF3CE9" w:rsidRDefault="00D15463" w:rsidP="00FF3CE9">
            <w:pPr>
              <w:widowControl w:val="0"/>
              <w:spacing w:line="360" w:lineRule="auto"/>
              <w:jc w:val="center"/>
              <w:rPr>
                <w:sz w:val="20"/>
              </w:rPr>
            </w:pPr>
            <w:r w:rsidRPr="00FF3CE9">
              <w:rPr>
                <w:sz w:val="20"/>
              </w:rPr>
              <w:t>Февраль</w:t>
            </w:r>
          </w:p>
          <w:p w:rsidR="00D15463" w:rsidRPr="00FF3CE9" w:rsidRDefault="00D15463" w:rsidP="00FF3CE9">
            <w:pPr>
              <w:widowControl w:val="0"/>
              <w:spacing w:line="360" w:lineRule="auto"/>
              <w:jc w:val="center"/>
              <w:rPr>
                <w:sz w:val="20"/>
              </w:rPr>
            </w:pPr>
          </w:p>
          <w:p w:rsidR="00D15463" w:rsidRPr="00FF3CE9" w:rsidRDefault="00D15463" w:rsidP="00FF3CE9">
            <w:pPr>
              <w:widowControl w:val="0"/>
              <w:spacing w:line="360" w:lineRule="auto"/>
              <w:jc w:val="center"/>
              <w:rPr>
                <w:sz w:val="20"/>
              </w:rPr>
            </w:pPr>
          </w:p>
        </w:tc>
        <w:tc>
          <w:tcPr>
            <w:tcW w:w="2359" w:type="dxa"/>
            <w:vAlign w:val="center"/>
          </w:tcPr>
          <w:p w:rsidR="00D15463" w:rsidRPr="00FF3CE9" w:rsidRDefault="00D15463" w:rsidP="00FF3CE9">
            <w:pPr>
              <w:widowControl w:val="0"/>
              <w:spacing w:line="360" w:lineRule="auto"/>
              <w:jc w:val="center"/>
              <w:rPr>
                <w:sz w:val="20"/>
              </w:rPr>
            </w:pPr>
            <w:r w:rsidRPr="00FF3CE9">
              <w:rPr>
                <w:sz w:val="20"/>
              </w:rPr>
              <w:t>Дипломант совместно с научным руководителем</w:t>
            </w:r>
          </w:p>
        </w:tc>
        <w:tc>
          <w:tcPr>
            <w:tcW w:w="1324" w:type="dxa"/>
            <w:vAlign w:val="center"/>
          </w:tcPr>
          <w:p w:rsidR="00D15463" w:rsidRPr="00FF3CE9" w:rsidRDefault="00D15463" w:rsidP="00FF3CE9">
            <w:pPr>
              <w:widowControl w:val="0"/>
              <w:spacing w:line="360" w:lineRule="auto"/>
              <w:jc w:val="center"/>
              <w:rPr>
                <w:sz w:val="20"/>
              </w:rPr>
            </w:pPr>
          </w:p>
        </w:tc>
      </w:tr>
      <w:tr w:rsidR="00D15463" w:rsidRPr="00FF3CE9" w:rsidTr="00FF3CE9">
        <w:trPr>
          <w:trHeight w:val="1080"/>
          <w:jc w:val="center"/>
        </w:trPr>
        <w:tc>
          <w:tcPr>
            <w:tcW w:w="2571" w:type="dxa"/>
            <w:vAlign w:val="center"/>
          </w:tcPr>
          <w:p w:rsidR="00D15463" w:rsidRPr="00FF3CE9" w:rsidRDefault="00D15463" w:rsidP="00FF3CE9">
            <w:pPr>
              <w:widowControl w:val="0"/>
              <w:spacing w:line="360" w:lineRule="auto"/>
              <w:jc w:val="center"/>
              <w:rPr>
                <w:sz w:val="20"/>
              </w:rPr>
            </w:pPr>
            <w:r w:rsidRPr="00FF3CE9">
              <w:rPr>
                <w:sz w:val="20"/>
              </w:rPr>
              <w:t>2 Подготовка методического инструментария</w:t>
            </w:r>
          </w:p>
        </w:tc>
        <w:tc>
          <w:tcPr>
            <w:tcW w:w="1792" w:type="dxa"/>
            <w:vAlign w:val="center"/>
          </w:tcPr>
          <w:p w:rsidR="00D15463" w:rsidRPr="00FF3CE9" w:rsidRDefault="00D15463" w:rsidP="00FF3CE9">
            <w:pPr>
              <w:widowControl w:val="0"/>
              <w:spacing w:line="360" w:lineRule="auto"/>
              <w:jc w:val="center"/>
              <w:rPr>
                <w:sz w:val="20"/>
              </w:rPr>
            </w:pPr>
            <w:r w:rsidRPr="00FF3CE9">
              <w:rPr>
                <w:sz w:val="20"/>
              </w:rPr>
              <w:t>Февраль</w:t>
            </w:r>
          </w:p>
        </w:tc>
        <w:tc>
          <w:tcPr>
            <w:tcW w:w="2359" w:type="dxa"/>
            <w:vAlign w:val="center"/>
          </w:tcPr>
          <w:p w:rsidR="00D15463" w:rsidRPr="00FF3CE9" w:rsidRDefault="00D15463" w:rsidP="00FF3CE9">
            <w:pPr>
              <w:widowControl w:val="0"/>
              <w:spacing w:line="360" w:lineRule="auto"/>
              <w:jc w:val="center"/>
              <w:rPr>
                <w:sz w:val="20"/>
              </w:rPr>
            </w:pPr>
            <w:r w:rsidRPr="00FF3CE9">
              <w:rPr>
                <w:sz w:val="20"/>
              </w:rPr>
              <w:t xml:space="preserve">Дипломант </w:t>
            </w:r>
          </w:p>
        </w:tc>
        <w:tc>
          <w:tcPr>
            <w:tcW w:w="1324" w:type="dxa"/>
            <w:vAlign w:val="center"/>
          </w:tcPr>
          <w:p w:rsidR="00D15463" w:rsidRPr="00FF3CE9" w:rsidRDefault="00D15463" w:rsidP="00FF3CE9">
            <w:pPr>
              <w:widowControl w:val="0"/>
              <w:spacing w:line="360" w:lineRule="auto"/>
              <w:jc w:val="center"/>
              <w:rPr>
                <w:sz w:val="20"/>
              </w:rPr>
            </w:pPr>
          </w:p>
        </w:tc>
      </w:tr>
      <w:tr w:rsidR="00D15463" w:rsidRPr="00FF3CE9" w:rsidTr="00FF3CE9">
        <w:trPr>
          <w:trHeight w:val="996"/>
          <w:jc w:val="center"/>
        </w:trPr>
        <w:tc>
          <w:tcPr>
            <w:tcW w:w="2571" w:type="dxa"/>
            <w:vAlign w:val="center"/>
          </w:tcPr>
          <w:p w:rsidR="00D15463" w:rsidRPr="00FF3CE9" w:rsidRDefault="00D15463" w:rsidP="00FF3CE9">
            <w:pPr>
              <w:widowControl w:val="0"/>
              <w:spacing w:line="360" w:lineRule="auto"/>
              <w:jc w:val="center"/>
              <w:rPr>
                <w:sz w:val="20"/>
              </w:rPr>
            </w:pPr>
            <w:r w:rsidRPr="00FF3CE9">
              <w:rPr>
                <w:sz w:val="20"/>
              </w:rPr>
              <w:t>3 Проведение социологического исследования</w:t>
            </w:r>
          </w:p>
        </w:tc>
        <w:tc>
          <w:tcPr>
            <w:tcW w:w="1792" w:type="dxa"/>
            <w:vAlign w:val="center"/>
          </w:tcPr>
          <w:p w:rsidR="00D15463" w:rsidRPr="00FF3CE9" w:rsidRDefault="00D15463" w:rsidP="00FF3CE9">
            <w:pPr>
              <w:widowControl w:val="0"/>
              <w:spacing w:line="360" w:lineRule="auto"/>
              <w:jc w:val="center"/>
              <w:rPr>
                <w:sz w:val="20"/>
              </w:rPr>
            </w:pPr>
            <w:r w:rsidRPr="00FF3CE9">
              <w:rPr>
                <w:sz w:val="20"/>
              </w:rPr>
              <w:t xml:space="preserve">Март </w:t>
            </w:r>
          </w:p>
        </w:tc>
        <w:tc>
          <w:tcPr>
            <w:tcW w:w="2359" w:type="dxa"/>
            <w:vAlign w:val="center"/>
          </w:tcPr>
          <w:p w:rsidR="00D15463" w:rsidRPr="00FF3CE9" w:rsidRDefault="00D15463" w:rsidP="00FF3CE9">
            <w:pPr>
              <w:widowControl w:val="0"/>
              <w:spacing w:line="360" w:lineRule="auto"/>
              <w:jc w:val="center"/>
              <w:rPr>
                <w:sz w:val="20"/>
              </w:rPr>
            </w:pPr>
            <w:r w:rsidRPr="00FF3CE9">
              <w:rPr>
                <w:sz w:val="20"/>
              </w:rPr>
              <w:t>Дипломант совместно с научным руководителем</w:t>
            </w:r>
          </w:p>
        </w:tc>
        <w:tc>
          <w:tcPr>
            <w:tcW w:w="1324" w:type="dxa"/>
            <w:vAlign w:val="center"/>
          </w:tcPr>
          <w:p w:rsidR="00D15463" w:rsidRPr="00FF3CE9" w:rsidRDefault="00D15463" w:rsidP="00FF3CE9">
            <w:pPr>
              <w:widowControl w:val="0"/>
              <w:spacing w:line="360" w:lineRule="auto"/>
              <w:jc w:val="center"/>
              <w:rPr>
                <w:sz w:val="20"/>
              </w:rPr>
            </w:pPr>
          </w:p>
        </w:tc>
      </w:tr>
      <w:tr w:rsidR="00D15463" w:rsidRPr="00FF3CE9" w:rsidTr="00FF3CE9">
        <w:trPr>
          <w:trHeight w:val="657"/>
          <w:jc w:val="center"/>
        </w:trPr>
        <w:tc>
          <w:tcPr>
            <w:tcW w:w="2571" w:type="dxa"/>
            <w:vAlign w:val="center"/>
          </w:tcPr>
          <w:p w:rsidR="00D15463" w:rsidRPr="00FF3CE9" w:rsidRDefault="00D15463" w:rsidP="00FF3CE9">
            <w:pPr>
              <w:widowControl w:val="0"/>
              <w:spacing w:line="360" w:lineRule="auto"/>
              <w:jc w:val="center"/>
              <w:rPr>
                <w:sz w:val="20"/>
              </w:rPr>
            </w:pPr>
            <w:r w:rsidRPr="00FF3CE9">
              <w:rPr>
                <w:sz w:val="20"/>
              </w:rPr>
              <w:t>4 Подготовка анкеты для обработки</w:t>
            </w:r>
          </w:p>
        </w:tc>
        <w:tc>
          <w:tcPr>
            <w:tcW w:w="1792" w:type="dxa"/>
            <w:vAlign w:val="center"/>
          </w:tcPr>
          <w:p w:rsidR="00D15463" w:rsidRPr="00FF3CE9" w:rsidRDefault="00D15463" w:rsidP="00FF3CE9">
            <w:pPr>
              <w:widowControl w:val="0"/>
              <w:spacing w:line="360" w:lineRule="auto"/>
              <w:jc w:val="center"/>
              <w:rPr>
                <w:sz w:val="20"/>
              </w:rPr>
            </w:pPr>
            <w:r w:rsidRPr="00FF3CE9">
              <w:rPr>
                <w:sz w:val="20"/>
              </w:rPr>
              <w:t>Март</w:t>
            </w:r>
          </w:p>
        </w:tc>
        <w:tc>
          <w:tcPr>
            <w:tcW w:w="2359" w:type="dxa"/>
            <w:vAlign w:val="center"/>
          </w:tcPr>
          <w:p w:rsidR="00D15463" w:rsidRPr="00FF3CE9" w:rsidRDefault="00D15463" w:rsidP="00FF3CE9">
            <w:pPr>
              <w:pStyle w:val="3"/>
              <w:keepNext w:val="0"/>
              <w:spacing w:line="360" w:lineRule="auto"/>
              <w:ind w:firstLine="0"/>
              <w:jc w:val="center"/>
              <w:rPr>
                <w:sz w:val="20"/>
              </w:rPr>
            </w:pPr>
            <w:r w:rsidRPr="00FF3CE9">
              <w:rPr>
                <w:sz w:val="20"/>
              </w:rPr>
              <w:t>Дипломант</w:t>
            </w:r>
          </w:p>
        </w:tc>
        <w:tc>
          <w:tcPr>
            <w:tcW w:w="1324" w:type="dxa"/>
            <w:vAlign w:val="center"/>
          </w:tcPr>
          <w:p w:rsidR="00D15463" w:rsidRPr="00FF3CE9" w:rsidRDefault="00D15463" w:rsidP="00FF3CE9">
            <w:pPr>
              <w:widowControl w:val="0"/>
              <w:spacing w:line="360" w:lineRule="auto"/>
              <w:jc w:val="center"/>
              <w:rPr>
                <w:sz w:val="20"/>
              </w:rPr>
            </w:pPr>
          </w:p>
        </w:tc>
      </w:tr>
      <w:tr w:rsidR="00D15463" w:rsidRPr="00FF3CE9" w:rsidTr="00FF3CE9">
        <w:trPr>
          <w:trHeight w:val="1092"/>
          <w:jc w:val="center"/>
        </w:trPr>
        <w:tc>
          <w:tcPr>
            <w:tcW w:w="2571" w:type="dxa"/>
            <w:vAlign w:val="center"/>
          </w:tcPr>
          <w:p w:rsidR="00D15463" w:rsidRPr="00FF3CE9" w:rsidRDefault="00D15463" w:rsidP="00FF3CE9">
            <w:pPr>
              <w:widowControl w:val="0"/>
              <w:spacing w:line="360" w:lineRule="auto"/>
              <w:jc w:val="center"/>
              <w:rPr>
                <w:sz w:val="20"/>
              </w:rPr>
            </w:pPr>
            <w:r w:rsidRPr="00FF3CE9">
              <w:rPr>
                <w:sz w:val="20"/>
              </w:rPr>
              <w:t>5 Обработка собранной информации на компьютере</w:t>
            </w:r>
          </w:p>
        </w:tc>
        <w:tc>
          <w:tcPr>
            <w:tcW w:w="1792" w:type="dxa"/>
            <w:vAlign w:val="center"/>
          </w:tcPr>
          <w:p w:rsidR="00D15463" w:rsidRPr="00FF3CE9" w:rsidRDefault="00D15463" w:rsidP="00FF3CE9">
            <w:pPr>
              <w:widowControl w:val="0"/>
              <w:spacing w:line="360" w:lineRule="auto"/>
              <w:jc w:val="center"/>
              <w:rPr>
                <w:sz w:val="20"/>
              </w:rPr>
            </w:pPr>
            <w:r w:rsidRPr="00FF3CE9">
              <w:rPr>
                <w:sz w:val="20"/>
              </w:rPr>
              <w:t xml:space="preserve">Март </w:t>
            </w:r>
          </w:p>
          <w:p w:rsidR="00D15463" w:rsidRPr="00FF3CE9" w:rsidRDefault="00D15463" w:rsidP="00FF3CE9">
            <w:pPr>
              <w:widowControl w:val="0"/>
              <w:spacing w:line="360" w:lineRule="auto"/>
              <w:jc w:val="center"/>
              <w:rPr>
                <w:sz w:val="20"/>
              </w:rPr>
            </w:pPr>
          </w:p>
        </w:tc>
        <w:tc>
          <w:tcPr>
            <w:tcW w:w="2359" w:type="dxa"/>
            <w:vAlign w:val="center"/>
          </w:tcPr>
          <w:p w:rsidR="00D15463" w:rsidRPr="00FF3CE9" w:rsidRDefault="00D15463" w:rsidP="00FF3CE9">
            <w:pPr>
              <w:widowControl w:val="0"/>
              <w:spacing w:line="360" w:lineRule="auto"/>
              <w:jc w:val="center"/>
              <w:rPr>
                <w:sz w:val="20"/>
              </w:rPr>
            </w:pPr>
            <w:r w:rsidRPr="00FF3CE9">
              <w:rPr>
                <w:sz w:val="20"/>
              </w:rPr>
              <w:t>Дипломант</w:t>
            </w:r>
          </w:p>
        </w:tc>
        <w:tc>
          <w:tcPr>
            <w:tcW w:w="1324" w:type="dxa"/>
            <w:vAlign w:val="center"/>
          </w:tcPr>
          <w:p w:rsidR="00D15463" w:rsidRPr="00FF3CE9" w:rsidRDefault="00D15463" w:rsidP="00FF3CE9">
            <w:pPr>
              <w:widowControl w:val="0"/>
              <w:spacing w:line="360" w:lineRule="auto"/>
              <w:jc w:val="center"/>
              <w:rPr>
                <w:sz w:val="20"/>
              </w:rPr>
            </w:pPr>
          </w:p>
        </w:tc>
      </w:tr>
      <w:tr w:rsidR="00D15463" w:rsidRPr="00FF3CE9" w:rsidTr="00FF3CE9">
        <w:trPr>
          <w:trHeight w:val="555"/>
          <w:jc w:val="center"/>
        </w:trPr>
        <w:tc>
          <w:tcPr>
            <w:tcW w:w="2571" w:type="dxa"/>
            <w:vAlign w:val="center"/>
          </w:tcPr>
          <w:p w:rsidR="00D15463" w:rsidRPr="00FF3CE9" w:rsidRDefault="00D15463" w:rsidP="00FF3CE9">
            <w:pPr>
              <w:widowControl w:val="0"/>
              <w:spacing w:line="360" w:lineRule="auto"/>
              <w:jc w:val="center"/>
              <w:rPr>
                <w:sz w:val="20"/>
              </w:rPr>
            </w:pPr>
            <w:r w:rsidRPr="00FF3CE9">
              <w:rPr>
                <w:sz w:val="20"/>
              </w:rPr>
              <w:t>6 Анализ результатов исследования</w:t>
            </w:r>
          </w:p>
        </w:tc>
        <w:tc>
          <w:tcPr>
            <w:tcW w:w="1792" w:type="dxa"/>
            <w:vAlign w:val="center"/>
          </w:tcPr>
          <w:p w:rsidR="00D15463" w:rsidRPr="00FF3CE9" w:rsidRDefault="00D15463" w:rsidP="00FF3CE9">
            <w:pPr>
              <w:widowControl w:val="0"/>
              <w:spacing w:line="360" w:lineRule="auto"/>
              <w:jc w:val="center"/>
              <w:rPr>
                <w:sz w:val="20"/>
              </w:rPr>
            </w:pPr>
            <w:r w:rsidRPr="00FF3CE9">
              <w:rPr>
                <w:sz w:val="20"/>
              </w:rPr>
              <w:t>Апрель</w:t>
            </w:r>
          </w:p>
        </w:tc>
        <w:tc>
          <w:tcPr>
            <w:tcW w:w="2359" w:type="dxa"/>
            <w:vAlign w:val="center"/>
          </w:tcPr>
          <w:p w:rsidR="00D15463" w:rsidRPr="00FF3CE9" w:rsidRDefault="00D15463" w:rsidP="00FF3CE9">
            <w:pPr>
              <w:widowControl w:val="0"/>
              <w:spacing w:line="360" w:lineRule="auto"/>
              <w:jc w:val="center"/>
              <w:rPr>
                <w:sz w:val="20"/>
              </w:rPr>
            </w:pPr>
            <w:r w:rsidRPr="00FF3CE9">
              <w:rPr>
                <w:sz w:val="20"/>
              </w:rPr>
              <w:t>Дипломант</w:t>
            </w:r>
          </w:p>
        </w:tc>
        <w:tc>
          <w:tcPr>
            <w:tcW w:w="1324" w:type="dxa"/>
            <w:vAlign w:val="center"/>
          </w:tcPr>
          <w:p w:rsidR="00D15463" w:rsidRPr="00FF3CE9" w:rsidRDefault="00D15463" w:rsidP="00FF3CE9">
            <w:pPr>
              <w:widowControl w:val="0"/>
              <w:spacing w:line="360" w:lineRule="auto"/>
              <w:jc w:val="center"/>
              <w:rPr>
                <w:sz w:val="20"/>
              </w:rPr>
            </w:pPr>
          </w:p>
        </w:tc>
      </w:tr>
      <w:tr w:rsidR="00D15463" w:rsidRPr="00FF3CE9" w:rsidTr="00FF3CE9">
        <w:trPr>
          <w:trHeight w:val="848"/>
          <w:jc w:val="center"/>
        </w:trPr>
        <w:tc>
          <w:tcPr>
            <w:tcW w:w="2571" w:type="dxa"/>
            <w:vAlign w:val="center"/>
          </w:tcPr>
          <w:p w:rsidR="00D15463" w:rsidRPr="00FF3CE9" w:rsidRDefault="00D15463" w:rsidP="00FF3CE9">
            <w:pPr>
              <w:widowControl w:val="0"/>
              <w:spacing w:line="360" w:lineRule="auto"/>
              <w:jc w:val="center"/>
              <w:rPr>
                <w:sz w:val="20"/>
              </w:rPr>
            </w:pPr>
            <w:r w:rsidRPr="00FF3CE9">
              <w:rPr>
                <w:sz w:val="20"/>
              </w:rPr>
              <w:t>7 Обсуждение результатов исследования</w:t>
            </w:r>
          </w:p>
        </w:tc>
        <w:tc>
          <w:tcPr>
            <w:tcW w:w="1792" w:type="dxa"/>
            <w:vAlign w:val="center"/>
          </w:tcPr>
          <w:p w:rsidR="00D15463" w:rsidRPr="00FF3CE9" w:rsidRDefault="00D15463" w:rsidP="00FF3CE9">
            <w:pPr>
              <w:widowControl w:val="0"/>
              <w:spacing w:line="360" w:lineRule="auto"/>
              <w:jc w:val="center"/>
              <w:rPr>
                <w:sz w:val="20"/>
              </w:rPr>
            </w:pPr>
            <w:r w:rsidRPr="00FF3CE9">
              <w:rPr>
                <w:sz w:val="20"/>
              </w:rPr>
              <w:t>Апрель</w:t>
            </w:r>
          </w:p>
        </w:tc>
        <w:tc>
          <w:tcPr>
            <w:tcW w:w="2359" w:type="dxa"/>
            <w:vAlign w:val="center"/>
          </w:tcPr>
          <w:p w:rsidR="00D15463" w:rsidRPr="00FF3CE9" w:rsidRDefault="00D15463" w:rsidP="00FF3CE9">
            <w:pPr>
              <w:widowControl w:val="0"/>
              <w:spacing w:line="360" w:lineRule="auto"/>
              <w:jc w:val="center"/>
              <w:rPr>
                <w:sz w:val="20"/>
              </w:rPr>
            </w:pPr>
            <w:r w:rsidRPr="00FF3CE9">
              <w:rPr>
                <w:sz w:val="20"/>
              </w:rPr>
              <w:t>Дипломант совместно с научным руководителем</w:t>
            </w:r>
          </w:p>
        </w:tc>
        <w:tc>
          <w:tcPr>
            <w:tcW w:w="1324" w:type="dxa"/>
            <w:vAlign w:val="center"/>
          </w:tcPr>
          <w:p w:rsidR="00D15463" w:rsidRPr="00FF3CE9" w:rsidRDefault="00D15463" w:rsidP="00FF3CE9">
            <w:pPr>
              <w:widowControl w:val="0"/>
              <w:spacing w:line="360" w:lineRule="auto"/>
              <w:jc w:val="center"/>
              <w:rPr>
                <w:sz w:val="20"/>
              </w:rPr>
            </w:pPr>
          </w:p>
        </w:tc>
      </w:tr>
      <w:tr w:rsidR="00D15463" w:rsidRPr="00FF3CE9" w:rsidTr="00FF3CE9">
        <w:trPr>
          <w:trHeight w:val="847"/>
          <w:jc w:val="center"/>
        </w:trPr>
        <w:tc>
          <w:tcPr>
            <w:tcW w:w="2571" w:type="dxa"/>
            <w:vAlign w:val="center"/>
          </w:tcPr>
          <w:p w:rsidR="00D15463" w:rsidRPr="00FF3CE9" w:rsidRDefault="00D15463" w:rsidP="00FF3CE9">
            <w:pPr>
              <w:widowControl w:val="0"/>
              <w:spacing w:line="360" w:lineRule="auto"/>
              <w:jc w:val="center"/>
              <w:rPr>
                <w:sz w:val="20"/>
              </w:rPr>
            </w:pPr>
            <w:r w:rsidRPr="00FF3CE9">
              <w:rPr>
                <w:sz w:val="20"/>
              </w:rPr>
              <w:t>8 Оформление отчета о проведении исследования</w:t>
            </w:r>
          </w:p>
        </w:tc>
        <w:tc>
          <w:tcPr>
            <w:tcW w:w="1792" w:type="dxa"/>
            <w:vAlign w:val="center"/>
          </w:tcPr>
          <w:p w:rsidR="00D15463" w:rsidRPr="00FF3CE9" w:rsidRDefault="00D15463" w:rsidP="00FF3CE9">
            <w:pPr>
              <w:widowControl w:val="0"/>
              <w:spacing w:line="360" w:lineRule="auto"/>
              <w:jc w:val="center"/>
              <w:rPr>
                <w:sz w:val="20"/>
              </w:rPr>
            </w:pPr>
            <w:r w:rsidRPr="00FF3CE9">
              <w:rPr>
                <w:sz w:val="20"/>
              </w:rPr>
              <w:t>Апрель</w:t>
            </w:r>
          </w:p>
        </w:tc>
        <w:tc>
          <w:tcPr>
            <w:tcW w:w="2359" w:type="dxa"/>
            <w:vAlign w:val="center"/>
          </w:tcPr>
          <w:p w:rsidR="00D15463" w:rsidRPr="00FF3CE9" w:rsidRDefault="00D15463" w:rsidP="00FF3CE9">
            <w:pPr>
              <w:widowControl w:val="0"/>
              <w:spacing w:line="360" w:lineRule="auto"/>
              <w:jc w:val="center"/>
              <w:rPr>
                <w:sz w:val="20"/>
              </w:rPr>
            </w:pPr>
            <w:r w:rsidRPr="00FF3CE9">
              <w:rPr>
                <w:sz w:val="20"/>
              </w:rPr>
              <w:t>Дипломант</w:t>
            </w:r>
          </w:p>
        </w:tc>
        <w:tc>
          <w:tcPr>
            <w:tcW w:w="1324" w:type="dxa"/>
            <w:vAlign w:val="center"/>
          </w:tcPr>
          <w:p w:rsidR="00D15463" w:rsidRPr="00FF3CE9" w:rsidRDefault="00D15463" w:rsidP="00FF3CE9">
            <w:pPr>
              <w:widowControl w:val="0"/>
              <w:spacing w:line="360" w:lineRule="auto"/>
              <w:jc w:val="center"/>
              <w:rPr>
                <w:sz w:val="20"/>
              </w:rPr>
            </w:pPr>
          </w:p>
        </w:tc>
      </w:tr>
    </w:tbl>
    <w:p w:rsidR="00FF3CE9" w:rsidRDefault="00FF3CE9" w:rsidP="0028734F">
      <w:pPr>
        <w:widowControl w:val="0"/>
        <w:spacing w:line="360" w:lineRule="auto"/>
        <w:ind w:firstLine="709"/>
        <w:jc w:val="both"/>
        <w:rPr>
          <w:sz w:val="28"/>
          <w:szCs w:val="28"/>
        </w:rPr>
      </w:pPr>
    </w:p>
    <w:p w:rsidR="00D15463" w:rsidRPr="0028734F" w:rsidRDefault="00D15463" w:rsidP="0028734F">
      <w:pPr>
        <w:widowControl w:val="0"/>
        <w:spacing w:line="360" w:lineRule="auto"/>
        <w:ind w:firstLine="709"/>
        <w:jc w:val="both"/>
        <w:rPr>
          <w:sz w:val="28"/>
          <w:szCs w:val="28"/>
        </w:rPr>
      </w:pPr>
      <w:r w:rsidRPr="0028734F">
        <w:rPr>
          <w:sz w:val="28"/>
          <w:szCs w:val="28"/>
        </w:rPr>
        <w:t>Логический анализ основных понятий представлен в таблице 3.</w:t>
      </w:r>
    </w:p>
    <w:p w:rsidR="00D15463" w:rsidRPr="0028734F" w:rsidRDefault="00FF3CE9" w:rsidP="0028734F">
      <w:pPr>
        <w:widowControl w:val="0"/>
        <w:spacing w:line="360" w:lineRule="auto"/>
        <w:ind w:firstLine="709"/>
        <w:jc w:val="both"/>
        <w:rPr>
          <w:sz w:val="28"/>
          <w:szCs w:val="28"/>
        </w:rPr>
      </w:pPr>
      <w:r>
        <w:rPr>
          <w:sz w:val="28"/>
          <w:szCs w:val="28"/>
        </w:rPr>
        <w:br w:type="page"/>
      </w:r>
      <w:r w:rsidR="00D15463" w:rsidRPr="0028734F">
        <w:rPr>
          <w:sz w:val="28"/>
          <w:szCs w:val="28"/>
        </w:rPr>
        <w:t>Таблица 3– Логический анализ основных понятий</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3484"/>
      </w:tblGrid>
      <w:tr w:rsidR="00D15463" w:rsidRPr="00FF3CE9" w:rsidTr="003012B2">
        <w:trPr>
          <w:jc w:val="center"/>
        </w:trPr>
        <w:tc>
          <w:tcPr>
            <w:tcW w:w="5513" w:type="dxa"/>
          </w:tcPr>
          <w:p w:rsidR="00D15463" w:rsidRPr="00FF3CE9" w:rsidRDefault="00D15463" w:rsidP="00FF3CE9">
            <w:pPr>
              <w:widowControl w:val="0"/>
              <w:spacing w:line="360" w:lineRule="auto"/>
              <w:jc w:val="center"/>
              <w:rPr>
                <w:sz w:val="20"/>
                <w:szCs w:val="28"/>
              </w:rPr>
            </w:pPr>
            <w:r w:rsidRPr="00FF3CE9">
              <w:rPr>
                <w:sz w:val="20"/>
                <w:szCs w:val="28"/>
              </w:rPr>
              <w:t>Интерпретация понятий</w:t>
            </w:r>
          </w:p>
          <w:p w:rsidR="00D15463" w:rsidRPr="00FF3CE9" w:rsidRDefault="00D15463" w:rsidP="00FF3CE9">
            <w:pPr>
              <w:widowControl w:val="0"/>
              <w:spacing w:line="360" w:lineRule="auto"/>
              <w:jc w:val="center"/>
              <w:rPr>
                <w:sz w:val="20"/>
                <w:szCs w:val="28"/>
              </w:rPr>
            </w:pPr>
          </w:p>
        </w:tc>
        <w:tc>
          <w:tcPr>
            <w:tcW w:w="3484" w:type="dxa"/>
          </w:tcPr>
          <w:p w:rsidR="00D15463" w:rsidRPr="00FF3CE9" w:rsidRDefault="00D15463" w:rsidP="00FF3CE9">
            <w:pPr>
              <w:widowControl w:val="0"/>
              <w:spacing w:line="360" w:lineRule="auto"/>
              <w:jc w:val="center"/>
              <w:rPr>
                <w:sz w:val="20"/>
                <w:szCs w:val="28"/>
              </w:rPr>
            </w:pPr>
            <w:r w:rsidRPr="00FF3CE9">
              <w:rPr>
                <w:sz w:val="20"/>
                <w:szCs w:val="28"/>
              </w:rPr>
              <w:t>Операционализация понятий</w:t>
            </w:r>
          </w:p>
        </w:tc>
      </w:tr>
      <w:tr w:rsidR="00D15463" w:rsidRPr="00FF3CE9" w:rsidTr="003012B2">
        <w:trPr>
          <w:jc w:val="center"/>
        </w:trPr>
        <w:tc>
          <w:tcPr>
            <w:tcW w:w="5513" w:type="dxa"/>
          </w:tcPr>
          <w:p w:rsidR="00D15463" w:rsidRPr="00FF3CE9" w:rsidRDefault="00D15463" w:rsidP="00FF3CE9">
            <w:pPr>
              <w:widowControl w:val="0"/>
              <w:spacing w:line="360" w:lineRule="auto"/>
              <w:jc w:val="center"/>
              <w:rPr>
                <w:iCs/>
                <w:sz w:val="20"/>
                <w:szCs w:val="28"/>
              </w:rPr>
            </w:pPr>
            <w:r w:rsidRPr="00FF3CE9">
              <w:rPr>
                <w:iCs/>
                <w:sz w:val="20"/>
              </w:rPr>
              <w:t>Социальные ресурсы</w:t>
            </w:r>
            <w:r w:rsidRPr="00FF3CE9">
              <w:rPr>
                <w:sz w:val="20"/>
              </w:rPr>
              <w:t xml:space="preserve"> - запасы творческой энергии личности (социальные, познавательные, деятельностные), социальной организации и общества в целом — содружества людей, организаций, институтов, социальных групп.</w:t>
            </w:r>
          </w:p>
        </w:tc>
        <w:tc>
          <w:tcPr>
            <w:tcW w:w="3484" w:type="dxa"/>
          </w:tcPr>
          <w:p w:rsidR="00D15463" w:rsidRPr="00FF3CE9" w:rsidRDefault="00D15463" w:rsidP="00FF3CE9">
            <w:pPr>
              <w:widowControl w:val="0"/>
              <w:spacing w:line="360" w:lineRule="auto"/>
              <w:jc w:val="center"/>
              <w:rPr>
                <w:iCs/>
                <w:sz w:val="20"/>
                <w:szCs w:val="28"/>
              </w:rPr>
            </w:pPr>
            <w:r w:rsidRPr="00FF3CE9">
              <w:rPr>
                <w:iCs/>
                <w:sz w:val="20"/>
                <w:szCs w:val="28"/>
              </w:rPr>
              <w:t>Формы и способы использования социальных ресурсов, технологии управления социальными ресурсами.</w:t>
            </w:r>
          </w:p>
        </w:tc>
      </w:tr>
      <w:tr w:rsidR="00D15463" w:rsidRPr="00FF3CE9" w:rsidTr="003012B2">
        <w:tblPrEx>
          <w:tblBorders>
            <w:bottom w:val="single" w:sz="4" w:space="0" w:color="auto"/>
          </w:tblBorders>
        </w:tblPrEx>
        <w:trPr>
          <w:trHeight w:val="1002"/>
          <w:jc w:val="center"/>
        </w:trPr>
        <w:tc>
          <w:tcPr>
            <w:tcW w:w="5513" w:type="dxa"/>
          </w:tcPr>
          <w:p w:rsidR="00D15463" w:rsidRPr="00FF3CE9" w:rsidRDefault="00D15463" w:rsidP="00FF3CE9">
            <w:pPr>
              <w:widowControl w:val="0"/>
              <w:spacing w:line="360" w:lineRule="auto"/>
              <w:jc w:val="center"/>
              <w:rPr>
                <w:iCs/>
                <w:sz w:val="20"/>
                <w:szCs w:val="28"/>
              </w:rPr>
            </w:pPr>
            <w:r w:rsidRPr="00FF3CE9">
              <w:rPr>
                <w:sz w:val="20"/>
                <w:szCs w:val="28"/>
              </w:rPr>
              <w:t>Социальные ресурсы муниципального образования</w:t>
            </w:r>
            <w:r w:rsidRPr="00FF3CE9">
              <w:rPr>
                <w:iCs/>
                <w:sz w:val="20"/>
                <w:szCs w:val="28"/>
              </w:rPr>
              <w:t xml:space="preserve"> - это ресурсы, обеспечивающие его устойчивое функционирование и развитие как цельной социально-экономической системы</w:t>
            </w:r>
          </w:p>
        </w:tc>
        <w:tc>
          <w:tcPr>
            <w:tcW w:w="3484" w:type="dxa"/>
          </w:tcPr>
          <w:p w:rsidR="00D15463" w:rsidRPr="00FF3CE9" w:rsidRDefault="00D15463" w:rsidP="00FF3CE9">
            <w:pPr>
              <w:widowControl w:val="0"/>
              <w:spacing w:line="360" w:lineRule="auto"/>
              <w:jc w:val="center"/>
              <w:rPr>
                <w:iCs/>
                <w:sz w:val="20"/>
                <w:szCs w:val="28"/>
              </w:rPr>
            </w:pPr>
            <w:r w:rsidRPr="00FF3CE9">
              <w:rPr>
                <w:iCs/>
                <w:sz w:val="20"/>
                <w:szCs w:val="28"/>
              </w:rPr>
              <w:t>Необходимость активизации социальных ресурсов муниципального образования, эффективное использование социальных ресурсов.</w:t>
            </w:r>
          </w:p>
        </w:tc>
      </w:tr>
      <w:tr w:rsidR="00D15463" w:rsidRPr="00FF3CE9" w:rsidTr="003012B2">
        <w:tblPrEx>
          <w:tblBorders>
            <w:bottom w:val="single" w:sz="4" w:space="0" w:color="auto"/>
          </w:tblBorders>
        </w:tblPrEx>
        <w:trPr>
          <w:trHeight w:val="1779"/>
          <w:jc w:val="center"/>
        </w:trPr>
        <w:tc>
          <w:tcPr>
            <w:tcW w:w="5513" w:type="dxa"/>
          </w:tcPr>
          <w:p w:rsidR="00D15463" w:rsidRPr="00FF3CE9" w:rsidRDefault="00D15463" w:rsidP="00FF3CE9">
            <w:pPr>
              <w:widowControl w:val="0"/>
              <w:spacing w:line="360" w:lineRule="auto"/>
              <w:jc w:val="center"/>
              <w:rPr>
                <w:iCs/>
                <w:sz w:val="20"/>
                <w:szCs w:val="28"/>
              </w:rPr>
            </w:pPr>
            <w:r w:rsidRPr="00FF3CE9">
              <w:rPr>
                <w:sz w:val="20"/>
                <w:szCs w:val="28"/>
              </w:rPr>
              <w:t>Социальная активность</w:t>
            </w:r>
            <w:r w:rsidRPr="00FF3CE9">
              <w:rPr>
                <w:iCs/>
                <w:sz w:val="20"/>
                <w:szCs w:val="28"/>
              </w:rPr>
              <w:t xml:space="preserve"> – понятие, традиционно присущее тем социологическим школам и направлениям, которые ориентированы на деятельное, волюнтаристское преодоление наличных диспропорций и социальных напряженностей в границах того или иного общества. </w:t>
            </w:r>
          </w:p>
        </w:tc>
        <w:tc>
          <w:tcPr>
            <w:tcW w:w="3484" w:type="dxa"/>
          </w:tcPr>
          <w:p w:rsidR="00D15463" w:rsidRPr="00FF3CE9" w:rsidRDefault="00D15463" w:rsidP="00FF3CE9">
            <w:pPr>
              <w:widowControl w:val="0"/>
              <w:spacing w:line="360" w:lineRule="auto"/>
              <w:jc w:val="center"/>
              <w:rPr>
                <w:iCs/>
                <w:sz w:val="20"/>
                <w:szCs w:val="28"/>
              </w:rPr>
            </w:pPr>
            <w:r w:rsidRPr="00FF3CE9">
              <w:rPr>
                <w:iCs/>
                <w:sz w:val="20"/>
                <w:szCs w:val="28"/>
              </w:rPr>
              <w:t>Сущность, функции и способы формирования и активизации социальной активности. Роль органов местного самоуправления в формировании социальной активности.</w:t>
            </w:r>
          </w:p>
        </w:tc>
      </w:tr>
      <w:tr w:rsidR="00D15463" w:rsidRPr="00FF3CE9" w:rsidTr="003012B2">
        <w:tblPrEx>
          <w:tblBorders>
            <w:bottom w:val="single" w:sz="4" w:space="0" w:color="auto"/>
          </w:tblBorders>
        </w:tblPrEx>
        <w:trPr>
          <w:trHeight w:val="1779"/>
          <w:jc w:val="center"/>
        </w:trPr>
        <w:tc>
          <w:tcPr>
            <w:tcW w:w="5513" w:type="dxa"/>
          </w:tcPr>
          <w:p w:rsidR="00D15463" w:rsidRPr="00FF3CE9" w:rsidRDefault="00D15463" w:rsidP="00FF3CE9">
            <w:pPr>
              <w:widowControl w:val="0"/>
              <w:spacing w:line="360" w:lineRule="auto"/>
              <w:jc w:val="center"/>
              <w:rPr>
                <w:sz w:val="20"/>
                <w:szCs w:val="28"/>
              </w:rPr>
            </w:pPr>
            <w:r w:rsidRPr="00FF3CE9">
              <w:rPr>
                <w:sz w:val="20"/>
                <w:szCs w:val="28"/>
              </w:rPr>
              <w:t>Муниципальное образование – городское, сельское поселений, несколько поселений, объединенных общей территорией, часть поселения, иная населенная территория, предусмотренная законом, в пределах которой осуществляется местное самоуправление, имеются муниципальная собственность, местный бюджет и выборные должностные лица местного самоуправления.</w:t>
            </w:r>
          </w:p>
        </w:tc>
        <w:tc>
          <w:tcPr>
            <w:tcW w:w="3484" w:type="dxa"/>
          </w:tcPr>
          <w:p w:rsidR="00D15463" w:rsidRPr="00FF3CE9" w:rsidRDefault="00D15463" w:rsidP="00FF3CE9">
            <w:pPr>
              <w:widowControl w:val="0"/>
              <w:spacing w:line="360" w:lineRule="auto"/>
              <w:jc w:val="center"/>
              <w:rPr>
                <w:sz w:val="20"/>
                <w:szCs w:val="28"/>
              </w:rPr>
            </w:pPr>
            <w:r w:rsidRPr="00FF3CE9">
              <w:rPr>
                <w:iCs/>
                <w:sz w:val="20"/>
                <w:szCs w:val="28"/>
              </w:rPr>
              <w:t>Формы и способы активизации социальных ресурсов муниципального образования, эффективное использование социальных ресурсов, муниципальная политика в области эффективного использования социальных ресурсов.</w:t>
            </w:r>
          </w:p>
        </w:tc>
      </w:tr>
      <w:tr w:rsidR="00D15463" w:rsidRPr="00FF3CE9" w:rsidTr="003012B2">
        <w:tblPrEx>
          <w:tblBorders>
            <w:bottom w:val="single" w:sz="4" w:space="0" w:color="auto"/>
          </w:tblBorders>
        </w:tblPrEx>
        <w:trPr>
          <w:jc w:val="center"/>
        </w:trPr>
        <w:tc>
          <w:tcPr>
            <w:tcW w:w="5513" w:type="dxa"/>
          </w:tcPr>
          <w:p w:rsidR="00D15463" w:rsidRPr="00FF3CE9" w:rsidRDefault="00D15463" w:rsidP="00FF3CE9">
            <w:pPr>
              <w:widowControl w:val="0"/>
              <w:spacing w:line="360" w:lineRule="auto"/>
              <w:jc w:val="center"/>
              <w:rPr>
                <w:iCs/>
                <w:sz w:val="20"/>
                <w:szCs w:val="28"/>
              </w:rPr>
            </w:pPr>
            <w:r w:rsidRPr="00FF3CE9">
              <w:rPr>
                <w:sz w:val="20"/>
                <w:szCs w:val="28"/>
              </w:rPr>
              <w:t>Социальное самочувствие</w:t>
            </w:r>
            <w:r w:rsidRPr="00FF3CE9">
              <w:rPr>
                <w:iCs/>
                <w:sz w:val="20"/>
                <w:szCs w:val="28"/>
              </w:rPr>
              <w:t xml:space="preserve"> – социально-психологический феномен, отражающий в интегрированном виде особенности социальной позиции человека как общественного существа, его место в структуре общества, характер включенности в социальные процессы, а также активность, направленную на обеспечение оптимальной самореализации и существования в социуме.</w:t>
            </w:r>
          </w:p>
        </w:tc>
        <w:tc>
          <w:tcPr>
            <w:tcW w:w="3484" w:type="dxa"/>
          </w:tcPr>
          <w:p w:rsidR="00D15463" w:rsidRPr="00FF3CE9" w:rsidRDefault="00D15463" w:rsidP="00FF3CE9">
            <w:pPr>
              <w:widowControl w:val="0"/>
              <w:spacing w:line="360" w:lineRule="auto"/>
              <w:jc w:val="center"/>
              <w:rPr>
                <w:iCs/>
                <w:sz w:val="20"/>
                <w:szCs w:val="28"/>
              </w:rPr>
            </w:pPr>
            <w:r w:rsidRPr="00FF3CE9">
              <w:rPr>
                <w:iCs/>
                <w:sz w:val="20"/>
                <w:szCs w:val="28"/>
              </w:rPr>
              <w:t>Формы и способы определения социального самочувствия граждан. Индикаторы, отражающие уровень социального самочувствия населения. Факторы, влияющие на состояние социального самочувствия.</w:t>
            </w:r>
          </w:p>
          <w:p w:rsidR="00D15463" w:rsidRPr="00FF3CE9" w:rsidRDefault="00D15463" w:rsidP="00FF3CE9">
            <w:pPr>
              <w:widowControl w:val="0"/>
              <w:spacing w:line="360" w:lineRule="auto"/>
              <w:jc w:val="center"/>
              <w:rPr>
                <w:iCs/>
                <w:sz w:val="20"/>
                <w:szCs w:val="28"/>
              </w:rPr>
            </w:pPr>
          </w:p>
        </w:tc>
      </w:tr>
      <w:tr w:rsidR="00D15463" w:rsidRPr="00FF3CE9" w:rsidTr="003012B2">
        <w:tblPrEx>
          <w:tblBorders>
            <w:bottom w:val="single" w:sz="4" w:space="0" w:color="auto"/>
          </w:tblBorders>
        </w:tblPrEx>
        <w:trPr>
          <w:jc w:val="center"/>
        </w:trPr>
        <w:tc>
          <w:tcPr>
            <w:tcW w:w="5513" w:type="dxa"/>
          </w:tcPr>
          <w:p w:rsidR="00D15463" w:rsidRPr="00FF3CE9" w:rsidRDefault="00D15463" w:rsidP="00FF3CE9">
            <w:pPr>
              <w:widowControl w:val="0"/>
              <w:spacing w:line="360" w:lineRule="auto"/>
              <w:jc w:val="center"/>
              <w:rPr>
                <w:sz w:val="20"/>
                <w:szCs w:val="28"/>
              </w:rPr>
            </w:pPr>
            <w:r w:rsidRPr="00FF3CE9">
              <w:rPr>
                <w:bCs/>
                <w:sz w:val="20"/>
                <w:szCs w:val="28"/>
              </w:rPr>
              <w:t>Социальная напряженность</w:t>
            </w:r>
            <w:r w:rsidRPr="00FF3CE9">
              <w:rPr>
                <w:sz w:val="20"/>
                <w:szCs w:val="28"/>
              </w:rPr>
              <w:t xml:space="preserve"> – есть некоторая тенденция или прессинг, обусловливающий возникновение дисбаланса в отношениях между структурными элементами социальной системы. В случае большого напряжения контрольные механизмы социальной системы могут не справиться с задачей поддержания сложившегося баланса отношений, что приводит к разрушению структуры. </w:t>
            </w:r>
          </w:p>
        </w:tc>
        <w:tc>
          <w:tcPr>
            <w:tcW w:w="3484" w:type="dxa"/>
          </w:tcPr>
          <w:p w:rsidR="00D15463" w:rsidRPr="00FF3CE9" w:rsidRDefault="00D15463" w:rsidP="00FF3CE9">
            <w:pPr>
              <w:widowControl w:val="0"/>
              <w:spacing w:line="360" w:lineRule="auto"/>
              <w:jc w:val="center"/>
              <w:rPr>
                <w:iCs/>
                <w:sz w:val="20"/>
                <w:szCs w:val="28"/>
              </w:rPr>
            </w:pPr>
            <w:r w:rsidRPr="00FF3CE9">
              <w:rPr>
                <w:iCs/>
                <w:sz w:val="20"/>
                <w:szCs w:val="28"/>
              </w:rPr>
              <w:t>Формы и методы определения социальной напряженности общества. Индикаторы, отражающие уровень социальной напряженности в обществе. Факторы, влияющие на социальную напряженность.</w:t>
            </w:r>
          </w:p>
        </w:tc>
      </w:tr>
      <w:tr w:rsidR="00D15463" w:rsidRPr="00FF3CE9" w:rsidTr="003012B2">
        <w:tblPrEx>
          <w:tblBorders>
            <w:bottom w:val="single" w:sz="4" w:space="0" w:color="auto"/>
          </w:tblBorders>
        </w:tblPrEx>
        <w:trPr>
          <w:jc w:val="center"/>
        </w:trPr>
        <w:tc>
          <w:tcPr>
            <w:tcW w:w="5513" w:type="dxa"/>
          </w:tcPr>
          <w:p w:rsidR="00D15463" w:rsidRPr="00FF3CE9" w:rsidRDefault="00D15463" w:rsidP="00FF3CE9">
            <w:pPr>
              <w:widowControl w:val="0"/>
              <w:spacing w:line="360" w:lineRule="auto"/>
              <w:jc w:val="center"/>
              <w:rPr>
                <w:bCs/>
                <w:sz w:val="20"/>
                <w:szCs w:val="28"/>
              </w:rPr>
            </w:pPr>
            <w:r w:rsidRPr="00FF3CE9">
              <w:rPr>
                <w:sz w:val="20"/>
              </w:rPr>
              <w:t>Молодёжь – социально-демографическая группа, выделяемая на основе совокупности возрастных характеристик; современные возрастные границы от 14-16 до 25-30 лет.</w:t>
            </w:r>
          </w:p>
        </w:tc>
        <w:tc>
          <w:tcPr>
            <w:tcW w:w="3484" w:type="dxa"/>
          </w:tcPr>
          <w:p w:rsidR="00D15463" w:rsidRPr="00FF3CE9" w:rsidRDefault="00D15463" w:rsidP="00FF3CE9">
            <w:pPr>
              <w:widowControl w:val="0"/>
              <w:spacing w:line="360" w:lineRule="auto"/>
              <w:jc w:val="center"/>
              <w:rPr>
                <w:iCs/>
                <w:sz w:val="20"/>
                <w:szCs w:val="28"/>
              </w:rPr>
            </w:pPr>
            <w:r w:rsidRPr="00FF3CE9">
              <w:rPr>
                <w:iCs/>
                <w:sz w:val="20"/>
                <w:szCs w:val="28"/>
              </w:rPr>
              <w:t>Формы и способы использования потенциала молодежи, необходимость активизации молодежных ресурсов, эффективное использование ресурсов молодежи.</w:t>
            </w:r>
          </w:p>
        </w:tc>
      </w:tr>
    </w:tbl>
    <w:p w:rsidR="00FF3CE9" w:rsidRDefault="00FF3CE9" w:rsidP="0028734F">
      <w:pPr>
        <w:widowControl w:val="0"/>
        <w:spacing w:line="360" w:lineRule="auto"/>
        <w:ind w:firstLine="709"/>
        <w:jc w:val="both"/>
        <w:rPr>
          <w:b/>
          <w:bCs/>
          <w:sz w:val="28"/>
          <w:szCs w:val="28"/>
        </w:rPr>
      </w:pPr>
    </w:p>
    <w:p w:rsidR="00D15463" w:rsidRPr="0028734F" w:rsidRDefault="00D15463" w:rsidP="00FF3CE9">
      <w:pPr>
        <w:widowControl w:val="0"/>
        <w:spacing w:line="360" w:lineRule="auto"/>
        <w:ind w:firstLine="709"/>
        <w:jc w:val="center"/>
        <w:rPr>
          <w:b/>
          <w:bCs/>
          <w:sz w:val="28"/>
          <w:szCs w:val="28"/>
        </w:rPr>
      </w:pPr>
      <w:r w:rsidRPr="0028734F">
        <w:rPr>
          <w:b/>
          <w:bCs/>
          <w:sz w:val="28"/>
          <w:szCs w:val="28"/>
        </w:rPr>
        <w:t>4.4 Математические</w:t>
      </w:r>
      <w:r w:rsidR="00130823">
        <w:rPr>
          <w:b/>
          <w:bCs/>
          <w:sz w:val="28"/>
          <w:szCs w:val="28"/>
        </w:rPr>
        <w:t xml:space="preserve"> </w:t>
      </w:r>
      <w:r w:rsidRPr="0028734F">
        <w:rPr>
          <w:b/>
          <w:bCs/>
          <w:sz w:val="28"/>
          <w:szCs w:val="28"/>
        </w:rPr>
        <w:t>и</w:t>
      </w:r>
      <w:r w:rsidR="00130823">
        <w:rPr>
          <w:b/>
          <w:bCs/>
          <w:sz w:val="28"/>
          <w:szCs w:val="28"/>
        </w:rPr>
        <w:t xml:space="preserve"> </w:t>
      </w:r>
      <w:r w:rsidRPr="0028734F">
        <w:rPr>
          <w:b/>
          <w:bCs/>
          <w:sz w:val="28"/>
          <w:szCs w:val="28"/>
        </w:rPr>
        <w:t>статистическое</w:t>
      </w:r>
      <w:r w:rsidR="00130823">
        <w:rPr>
          <w:b/>
          <w:bCs/>
          <w:sz w:val="28"/>
          <w:szCs w:val="28"/>
        </w:rPr>
        <w:t xml:space="preserve"> </w:t>
      </w:r>
      <w:r w:rsidRPr="0028734F">
        <w:rPr>
          <w:b/>
          <w:bCs/>
          <w:sz w:val="28"/>
          <w:szCs w:val="28"/>
        </w:rPr>
        <w:t>обеспечение</w:t>
      </w:r>
      <w:r w:rsidR="00130823">
        <w:rPr>
          <w:b/>
          <w:bCs/>
          <w:sz w:val="28"/>
          <w:szCs w:val="28"/>
        </w:rPr>
        <w:t xml:space="preserve"> </w:t>
      </w:r>
      <w:r w:rsidRPr="0028734F">
        <w:rPr>
          <w:b/>
          <w:bCs/>
          <w:sz w:val="28"/>
          <w:szCs w:val="28"/>
        </w:rPr>
        <w:t>выпускной</w:t>
      </w:r>
      <w:r w:rsidR="00130823">
        <w:rPr>
          <w:b/>
          <w:bCs/>
          <w:sz w:val="28"/>
          <w:szCs w:val="28"/>
        </w:rPr>
        <w:t xml:space="preserve"> </w:t>
      </w:r>
      <w:r w:rsidRPr="0028734F">
        <w:rPr>
          <w:b/>
          <w:bCs/>
          <w:sz w:val="28"/>
          <w:szCs w:val="28"/>
        </w:rPr>
        <w:t>квалификационной работы</w:t>
      </w:r>
    </w:p>
    <w:p w:rsidR="00FF3CE9" w:rsidRDefault="00FF3CE9" w:rsidP="0028734F">
      <w:pPr>
        <w:widowControl w:val="0"/>
        <w:spacing w:line="360" w:lineRule="auto"/>
        <w:ind w:firstLine="709"/>
        <w:jc w:val="both"/>
        <w:rPr>
          <w:sz w:val="28"/>
        </w:rPr>
      </w:pPr>
    </w:p>
    <w:p w:rsidR="00D15463" w:rsidRPr="0028734F" w:rsidRDefault="00D15463" w:rsidP="0028734F">
      <w:pPr>
        <w:widowControl w:val="0"/>
        <w:spacing w:line="360" w:lineRule="auto"/>
        <w:ind w:firstLine="709"/>
        <w:jc w:val="both"/>
        <w:rPr>
          <w:sz w:val="28"/>
        </w:rPr>
      </w:pPr>
      <w:r w:rsidRPr="0028734F">
        <w:rPr>
          <w:sz w:val="28"/>
        </w:rPr>
        <w:t xml:space="preserve">Статистические анализ данных решает множество задач, для которых могут быть использованы различные статистические методы. </w:t>
      </w:r>
    </w:p>
    <w:p w:rsidR="00D15463" w:rsidRPr="0028734F" w:rsidRDefault="00D15463" w:rsidP="0028734F">
      <w:pPr>
        <w:pStyle w:val="af1"/>
        <w:widowControl w:val="0"/>
        <w:spacing w:line="360" w:lineRule="auto"/>
        <w:ind w:firstLine="709"/>
      </w:pPr>
      <w:r w:rsidRPr="0028734F">
        <w:t>С целью исследования технологий управления социальными ресурсами на муниципальном уровне, автором в работе был проведен опрос 100 студентов нижнекамских ВУЗов (НХТИ, ТИСБИ, НФ ИЭУиП), в задачи которого входило определить мнение молодежи о возможностях реализации технологий управления социальными ресурсами на муниципальном уровне и сформировать предложения по их совершенствованию.</w:t>
      </w:r>
    </w:p>
    <w:p w:rsidR="00D15463" w:rsidRPr="0028734F" w:rsidRDefault="00D15463" w:rsidP="0028734F">
      <w:pPr>
        <w:widowControl w:val="0"/>
        <w:spacing w:line="360" w:lineRule="auto"/>
        <w:ind w:firstLine="709"/>
        <w:jc w:val="both"/>
        <w:rPr>
          <w:sz w:val="28"/>
        </w:rPr>
      </w:pPr>
      <w:r w:rsidRPr="0028734F">
        <w:rPr>
          <w:sz w:val="28"/>
        </w:rPr>
        <w:t>В проводимом исследовании использовались переменные номинальные величины, где в качестве средней величины берется мода как наиболее часто встречающееся значение.</w:t>
      </w:r>
    </w:p>
    <w:p w:rsidR="00FF3CE9" w:rsidRDefault="00FF3CE9" w:rsidP="0028734F">
      <w:pPr>
        <w:widowControl w:val="0"/>
        <w:spacing w:line="360" w:lineRule="auto"/>
        <w:ind w:firstLine="709"/>
        <w:jc w:val="both"/>
        <w:rPr>
          <w:b/>
          <w:sz w:val="28"/>
          <w:szCs w:val="28"/>
        </w:rPr>
      </w:pPr>
    </w:p>
    <w:p w:rsidR="00D15463" w:rsidRPr="0028734F" w:rsidRDefault="00D15463" w:rsidP="00FF3CE9">
      <w:pPr>
        <w:widowControl w:val="0"/>
        <w:spacing w:line="360" w:lineRule="auto"/>
        <w:ind w:firstLine="709"/>
        <w:jc w:val="center"/>
        <w:rPr>
          <w:b/>
          <w:sz w:val="28"/>
          <w:szCs w:val="28"/>
        </w:rPr>
      </w:pPr>
      <w:r w:rsidRPr="0028734F">
        <w:rPr>
          <w:b/>
          <w:sz w:val="28"/>
          <w:szCs w:val="28"/>
        </w:rPr>
        <w:t>4.5 Компьютерное обеспечение выпускной квалификационной работы</w:t>
      </w:r>
    </w:p>
    <w:p w:rsidR="00FF3CE9" w:rsidRDefault="00FF3CE9" w:rsidP="0028734F">
      <w:pPr>
        <w:pStyle w:val="af3"/>
        <w:widowControl w:val="0"/>
        <w:spacing w:line="360" w:lineRule="auto"/>
        <w:ind w:firstLine="709"/>
      </w:pPr>
    </w:p>
    <w:p w:rsidR="00D15463" w:rsidRPr="0028734F" w:rsidRDefault="00D15463" w:rsidP="0028734F">
      <w:pPr>
        <w:pStyle w:val="af3"/>
        <w:widowControl w:val="0"/>
        <w:spacing w:line="360" w:lineRule="auto"/>
        <w:ind w:firstLine="709"/>
      </w:pPr>
      <w:r w:rsidRPr="0028734F">
        <w:t xml:space="preserve">В рамках компьютерного обеспечения дипломного проекта были использованы возможности интегрированного офисного пакета MS OFFICE FOR WINDOWS 2003 (стандартная версия), куда входят MS Excel, MS Word, </w:t>
      </w:r>
      <w:r w:rsidRPr="0028734F">
        <w:rPr>
          <w:lang w:val="en-US"/>
        </w:rPr>
        <w:t>MS</w:t>
      </w:r>
      <w:r w:rsidRPr="0028734F">
        <w:t xml:space="preserve"> </w:t>
      </w:r>
      <w:r w:rsidRPr="0028734F">
        <w:rPr>
          <w:lang w:val="en-US"/>
        </w:rPr>
        <w:t>PowerPoint</w:t>
      </w:r>
      <w:r w:rsidRPr="0028734F">
        <w:t xml:space="preserve"> и другие.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Основной программой для написания выпускной квалификационной работы явился текстовой редактор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xml:space="preserve">, входящие в пакеты семейства </w:t>
      </w: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широко известный как у нас в стране, так и во всем мире.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Первая версия редакторов этого семейства была разработана компанией </w:t>
      </w:r>
      <w:r w:rsidRPr="0028734F">
        <w:rPr>
          <w:sz w:val="28"/>
          <w:szCs w:val="20"/>
          <w:lang w:val="en-US"/>
        </w:rPr>
        <w:t>Microsoft</w:t>
      </w:r>
      <w:r w:rsidRPr="0028734F">
        <w:rPr>
          <w:sz w:val="28"/>
          <w:szCs w:val="20"/>
        </w:rPr>
        <w:t xml:space="preserve"> еще в 1983 году. К настоящему времени выпущено несколько версий пакетов </w:t>
      </w: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xml:space="preserve"> и редакторов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Рассмотрим назначение редактора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xml:space="preserve">, которые были использованы при написании выпускной квалификационной работы. Так, текстовый редактор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xml:space="preserve"> предназначен для ввода, редактирования (изменения) и печати текстов различной сложности. Это мощный многофункциональный редактор с широчайшими возможностями, приближающимися к возможностям издательских систем. Однако благодаря более высокой скорости работы при вводе текста и большему уровню удобства работы с ним редактор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xml:space="preserve"> составляет серьезную конкуренцию многим издательским системам.</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Редактор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xml:space="preserve"> обладает полным набором стандартных средств текстовых редакторов.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К ним относятся:</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ввод и внесение изменений в тексты, подготавливаемые на различных языках - русском, английском и так далее;</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перемещение по тексту;</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выделение, поиск и замена фрагментов;</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сохранение созданных или отредактированных документов в виде файлов на дисковых носителях;</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печать подготовленных в редакторе документов.</w:t>
      </w:r>
    </w:p>
    <w:p w:rsidR="00D15463" w:rsidRPr="0028734F" w:rsidRDefault="00D15463" w:rsidP="0028734F">
      <w:pPr>
        <w:pStyle w:val="af1"/>
        <w:widowControl w:val="0"/>
        <w:autoSpaceDE w:val="0"/>
        <w:autoSpaceDN w:val="0"/>
        <w:adjustRightInd w:val="0"/>
        <w:spacing w:line="360" w:lineRule="auto"/>
        <w:ind w:firstLine="709"/>
        <w:rPr>
          <w:szCs w:val="20"/>
        </w:rPr>
      </w:pPr>
      <w:r w:rsidRPr="0028734F">
        <w:rPr>
          <w:szCs w:val="20"/>
        </w:rPr>
        <w:t>Также редактором идет автоматическая проверка правильности написания слов, включения в текст таблиц, рисунков, математических формул, набор многоколлоных текстов и другие средства подготовки документов.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Основные возможности и инструменты редактора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которые были применены при написании выпускной квалификационной работы:</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набор заготовок (шаблонов) документов, наличие мастеров — подсистем, автоматизирующих работу над стандартными документами в стандартных ситуациях;</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ввод текста с автоматическим формированием строк, абзацев и страниц;</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ввод, просмотр и редактирование документов практически произвольных размеров, ограниченных только объемом свободной дисковой памяти;</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 xml:space="preserve">возможность импорта - преобразования файлов из форматов других редакторов в формат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xml:space="preserve"> - и экспорта - преобразования файлов из формата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xml:space="preserve"> в форматы других редакторов;</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несколько различных режимов просмотра редактируемых документов, обеспечивающих широкий диапазон возможностей по анализу внешнего вида и структуры полученного документа;</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выбор различных шрифтов, а также стиля и размера символов в выбранном шрифте;</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доступ к буферу обмена, позволяющему осуществлять перенос фрагментов как внутри одного документа, так и между различными документами и даже приложениями;</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включение в документ специальных символов, рисунков, иллюстраций, графиков, диаграмм;</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средства автоматизации работы с документами - автотекст, автозамена, автоформат, автоперенос;</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автоматизация подготовки списков;</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возможности создания фона, обрамления, подчеркивания;</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автоматизация построения таблиц.</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Автором для обработки анкет, использованных при исследовании, была применена программа обработки электронных таблиц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Программа обработки электронных таблиц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как и текстовый редактор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xml:space="preserve">, входит в пакеты семейства </w:t>
      </w: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xml:space="preserve">. В настоящее время используются в основном версии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7.0,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97,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2000, которые входят в пакеты </w:t>
      </w: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xml:space="preserve"> 95, </w:t>
      </w: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xml:space="preserve"> 97 и </w:t>
      </w: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xml:space="preserve"> 2000 соответственно.</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Программа </w:t>
      </w:r>
      <w:r w:rsidRPr="0028734F">
        <w:rPr>
          <w:sz w:val="28"/>
          <w:szCs w:val="20"/>
          <w:lang w:val="en-US"/>
        </w:rPr>
        <w:t>MS</w:t>
      </w:r>
      <w:r w:rsidRPr="0028734F">
        <w:rPr>
          <w:sz w:val="28"/>
          <w:szCs w:val="20"/>
        </w:rPr>
        <w:t xml:space="preserve"> </w:t>
      </w:r>
      <w:r w:rsidRPr="0028734F">
        <w:rPr>
          <w:sz w:val="28"/>
          <w:szCs w:val="20"/>
          <w:lang w:val="en-US"/>
        </w:rPr>
        <w:t>Excel</w:t>
      </w:r>
      <w:r w:rsidRPr="0028734F">
        <w:rPr>
          <w:sz w:val="28"/>
          <w:szCs w:val="20"/>
        </w:rPr>
        <w:t xml:space="preserve"> - это мощный и достаточно простой в использовании пакет обработки электронных таблиц, предназначенный для решения широкого круга планово-экономических, учетно-статистических, научно-технических и других задач, в которых числовая, текстовая или графическая информация с некоторой регулярной, повторяющейся структурой представлена в табличном виде. Электронная таблица так же, как и обычная таблица, состоит из строк и столбцов, на пересечении которых располагаются ячейки. Однако, в отличие от обыкновенной, электронная таблица служит не только для наглядного представления числовой, текстовой и графической информации. Основное отличие электронной таблицы от обычной состоит в возможности размещения различных расчетных формул в ее ячейках, а также в широкой автоматизации обработки представленных в табличном виде данных..</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Программа обработки электронных таблиц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обеспечивает пользователя богатым набором возможностей создания и изменения таблиц, которые могут содержать числа, текст, даты, денежные единицы, графику, а также математические и иные формулы для выполнения вычислений. Ввод данных в таблицы, их форматирование и выполнение различного рода вычислений в значительной степени автоматизированы. Предусмотрены средства представления числовых данных в виде диаграмм, создания, сортировки и фильтрации списков, статистического анализа данных и решения оптимизационных задач.</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Кроме специфических инструментов, характерных для работы с электронными таблицами,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обладает стандартным для приложений </w:t>
      </w:r>
      <w:r w:rsidRPr="0028734F">
        <w:rPr>
          <w:sz w:val="28"/>
          <w:szCs w:val="20"/>
          <w:lang w:val="en-US"/>
        </w:rPr>
        <w:t>Windows</w:t>
      </w:r>
      <w:r w:rsidRPr="0028734F">
        <w:rPr>
          <w:sz w:val="28"/>
          <w:szCs w:val="20"/>
        </w:rPr>
        <w:t xml:space="preserve"> набором файловых операций, имеет доступ к буферу обмена и механизмам отмены и возврата.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может работать с электронными таблицами и диаграммами, созданными в других распространенных пакетах (например, </w:t>
      </w:r>
      <w:r w:rsidRPr="0028734F">
        <w:rPr>
          <w:sz w:val="28"/>
          <w:szCs w:val="20"/>
          <w:lang w:val="en-US"/>
        </w:rPr>
        <w:t>Lotus</w:t>
      </w:r>
      <w:r w:rsidRPr="0028734F">
        <w:rPr>
          <w:sz w:val="28"/>
          <w:szCs w:val="20"/>
        </w:rPr>
        <w:t xml:space="preserve"> 1-2-3), а также преобразовывать создаваемые им файлы для использования их другими программами.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Основные возможности и инструменты программы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которые были применены в работе автором:</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возможности создания и изменения таблиц произвольной структуры;</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автозаполнение ячеек таблицы;</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набор возможностей форматирования таблиц;</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набор разнообразных функций для выполнения вычислений;</w:t>
      </w:r>
    </w:p>
    <w:p w:rsidR="00D15463" w:rsidRPr="0028734F" w:rsidRDefault="00D15463" w:rsidP="0028734F">
      <w:pPr>
        <w:pStyle w:val="af1"/>
        <w:widowControl w:val="0"/>
        <w:numPr>
          <w:ilvl w:val="0"/>
          <w:numId w:val="1"/>
        </w:numPr>
        <w:autoSpaceDE w:val="0"/>
        <w:autoSpaceDN w:val="0"/>
        <w:adjustRightInd w:val="0"/>
        <w:spacing w:line="360" w:lineRule="auto"/>
        <w:ind w:left="0" w:firstLine="709"/>
        <w:rPr>
          <w:szCs w:val="20"/>
        </w:rPr>
      </w:pPr>
      <w:r w:rsidRPr="0028734F">
        <w:rPr>
          <w:szCs w:val="20"/>
        </w:rPr>
        <w:t>автоматизация построения диаграмм различного типа;механизмы создания и обработки списков (баз данных): сортировка, фильтрация, поиск;</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механизмы автоматизации создания отчетов.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Кроме специфических, характерных для программ обработки электронных таблиц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обладает целым рядом возможностей и инструментов, используемых в текстовом редакторе </w:t>
      </w:r>
      <w:r w:rsidRPr="0028734F">
        <w:rPr>
          <w:sz w:val="28"/>
          <w:szCs w:val="20"/>
          <w:lang w:val="en-US"/>
        </w:rPr>
        <w:t>Microsoft</w:t>
      </w:r>
      <w:r w:rsidRPr="0028734F">
        <w:rPr>
          <w:sz w:val="28"/>
          <w:szCs w:val="20"/>
        </w:rPr>
        <w:t xml:space="preserve"> </w:t>
      </w:r>
      <w:r w:rsidRPr="0028734F">
        <w:rPr>
          <w:sz w:val="28"/>
          <w:szCs w:val="20"/>
          <w:lang w:val="en-US"/>
        </w:rPr>
        <w:t>Word</w:t>
      </w:r>
      <w:r w:rsidRPr="0028734F">
        <w:rPr>
          <w:sz w:val="28"/>
          <w:szCs w:val="20"/>
        </w:rPr>
        <w:t xml:space="preserve"> и в остальных приложениях пакета </w:t>
      </w: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xml:space="preserve">, а также в операционной системе </w:t>
      </w:r>
      <w:r w:rsidRPr="0028734F">
        <w:rPr>
          <w:sz w:val="28"/>
          <w:szCs w:val="20"/>
          <w:lang w:val="en-US"/>
        </w:rPr>
        <w:t>Windows</w:t>
      </w:r>
      <w:r w:rsidRPr="0028734F">
        <w:rPr>
          <w:sz w:val="28"/>
          <w:szCs w:val="20"/>
        </w:rPr>
        <w:t>:</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 xml:space="preserve">возможность импорта - преобразования файлов из форматов других программ обработки электронных таблиц в формат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и экспорта - преобразования файлов из формата </w:t>
      </w:r>
      <w:r w:rsidRPr="0028734F">
        <w:rPr>
          <w:sz w:val="28"/>
          <w:szCs w:val="20"/>
          <w:lang w:val="en-US"/>
        </w:rPr>
        <w:t>Microsoft</w:t>
      </w:r>
      <w:r w:rsidRPr="0028734F">
        <w:rPr>
          <w:sz w:val="28"/>
          <w:szCs w:val="20"/>
        </w:rPr>
        <w:t xml:space="preserve"> </w:t>
      </w:r>
      <w:r w:rsidRPr="0028734F">
        <w:rPr>
          <w:sz w:val="28"/>
          <w:szCs w:val="20"/>
          <w:lang w:val="en-US"/>
        </w:rPr>
        <w:t>Excel</w:t>
      </w:r>
      <w:r w:rsidRPr="0028734F">
        <w:rPr>
          <w:sz w:val="28"/>
          <w:szCs w:val="20"/>
        </w:rPr>
        <w:t xml:space="preserve"> в форматы других программ;</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доступ к буферу обмена, позволяющему осуществлять перенос фрагментов как внутри одного документа, так и между различными документами и даже приложениями;</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проверка правильности написания слов (орфографии) по встроенному словарю на разных языках;</w:t>
      </w:r>
    </w:p>
    <w:p w:rsidR="00D15463" w:rsidRPr="0028734F" w:rsidRDefault="00D15463" w:rsidP="0028734F">
      <w:pPr>
        <w:widowControl w:val="0"/>
        <w:numPr>
          <w:ilvl w:val="0"/>
          <w:numId w:val="1"/>
        </w:numPr>
        <w:autoSpaceDE w:val="0"/>
        <w:autoSpaceDN w:val="0"/>
        <w:adjustRightInd w:val="0"/>
        <w:spacing w:line="360" w:lineRule="auto"/>
        <w:ind w:left="0" w:firstLine="709"/>
        <w:jc w:val="both"/>
        <w:rPr>
          <w:sz w:val="28"/>
        </w:rPr>
      </w:pPr>
      <w:r w:rsidRPr="0028734F">
        <w:rPr>
          <w:sz w:val="28"/>
          <w:szCs w:val="20"/>
        </w:rPr>
        <w:t>возможности форматирования символов, абзацев, страниц, создания фона, обрамления, подчеркивания.</w:t>
      </w:r>
    </w:p>
    <w:p w:rsidR="00D15463" w:rsidRPr="0028734F" w:rsidRDefault="00D15463" w:rsidP="0028734F">
      <w:pPr>
        <w:pStyle w:val="a6"/>
        <w:spacing w:line="360" w:lineRule="auto"/>
        <w:ind w:firstLine="709"/>
      </w:pPr>
      <w:r w:rsidRPr="0028734F">
        <w:t>Также автору работы в написании выпускной квалификационной работы использовал материалы Интернет - порталов.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Глобальная компьютерная сеть ИНТЕРНЕТ предоставляет возможность общения, передачи и поиска необходимой информации по всему миру. С помощью браузера </w:t>
      </w:r>
      <w:r w:rsidRPr="0028734F">
        <w:rPr>
          <w:sz w:val="28"/>
          <w:szCs w:val="20"/>
          <w:lang w:val="en-US"/>
        </w:rPr>
        <w:t>Microsoft</w:t>
      </w:r>
      <w:r w:rsidRPr="0028734F">
        <w:rPr>
          <w:sz w:val="28"/>
          <w:szCs w:val="20"/>
        </w:rPr>
        <w:t xml:space="preserve"> </w:t>
      </w:r>
      <w:r w:rsidRPr="0028734F">
        <w:rPr>
          <w:sz w:val="28"/>
          <w:szCs w:val="20"/>
          <w:lang w:val="en-US"/>
        </w:rPr>
        <w:t>Internet</w:t>
      </w:r>
      <w:r w:rsidRPr="0028734F">
        <w:rPr>
          <w:sz w:val="28"/>
          <w:szCs w:val="20"/>
        </w:rPr>
        <w:t xml:space="preserve"> </w:t>
      </w:r>
      <w:r w:rsidRPr="0028734F">
        <w:rPr>
          <w:sz w:val="28"/>
          <w:szCs w:val="20"/>
          <w:lang w:val="en-US"/>
        </w:rPr>
        <w:t>Explorer</w:t>
      </w:r>
      <w:r w:rsidRPr="0028734F">
        <w:rPr>
          <w:sz w:val="28"/>
          <w:szCs w:val="20"/>
        </w:rPr>
        <w:t xml:space="preserve"> можно получить информацию доступ ко всем ресурсам Интернета.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Использование поисковых систем </w:t>
      </w:r>
      <w:r w:rsidRPr="0028734F">
        <w:rPr>
          <w:sz w:val="28"/>
          <w:szCs w:val="20"/>
          <w:lang w:val="en-US"/>
        </w:rPr>
        <w:t>Yandex</w:t>
      </w:r>
      <w:r w:rsidRPr="0028734F">
        <w:rPr>
          <w:sz w:val="28"/>
          <w:szCs w:val="20"/>
        </w:rPr>
        <w:t xml:space="preserve">, </w:t>
      </w:r>
      <w:r w:rsidRPr="0028734F">
        <w:rPr>
          <w:sz w:val="28"/>
          <w:szCs w:val="20"/>
          <w:lang w:val="en-US"/>
        </w:rPr>
        <w:t>Rambler</w:t>
      </w:r>
      <w:r w:rsidRPr="0028734F">
        <w:rPr>
          <w:sz w:val="28"/>
          <w:szCs w:val="20"/>
        </w:rPr>
        <w:t xml:space="preserve">, </w:t>
      </w:r>
      <w:r w:rsidRPr="0028734F">
        <w:rPr>
          <w:sz w:val="28"/>
          <w:szCs w:val="20"/>
          <w:lang w:val="en-US"/>
        </w:rPr>
        <w:t>Apport</w:t>
      </w:r>
      <w:r w:rsidRPr="0028734F">
        <w:rPr>
          <w:sz w:val="28"/>
          <w:szCs w:val="20"/>
        </w:rPr>
        <w:t xml:space="preserve"> в глобальной сети позволяет определить направление исследовательской работы, осуществить подбор и сбор материала.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lang w:val="en-US"/>
        </w:rPr>
        <w:t>World</w:t>
      </w:r>
      <w:r w:rsidRPr="0028734F">
        <w:rPr>
          <w:sz w:val="28"/>
          <w:szCs w:val="20"/>
        </w:rPr>
        <w:t xml:space="preserve"> </w:t>
      </w:r>
      <w:r w:rsidRPr="0028734F">
        <w:rPr>
          <w:sz w:val="28"/>
          <w:szCs w:val="20"/>
          <w:lang w:val="en-US"/>
        </w:rPr>
        <w:t>Wide</w:t>
      </w:r>
      <w:r w:rsidRPr="0028734F">
        <w:rPr>
          <w:sz w:val="28"/>
          <w:szCs w:val="20"/>
        </w:rPr>
        <w:t xml:space="preserve"> </w:t>
      </w:r>
      <w:r w:rsidRPr="0028734F">
        <w:rPr>
          <w:sz w:val="28"/>
          <w:szCs w:val="20"/>
          <w:lang w:val="en-US"/>
        </w:rPr>
        <w:t>Web</w:t>
      </w:r>
      <w:r w:rsidRPr="0028734F">
        <w:rPr>
          <w:sz w:val="28"/>
          <w:szCs w:val="20"/>
        </w:rPr>
        <w:t xml:space="preserve"> - Всемирная паутина, или просто </w:t>
      </w:r>
      <w:r w:rsidRPr="0028734F">
        <w:rPr>
          <w:sz w:val="28"/>
          <w:szCs w:val="20"/>
          <w:lang w:val="en-US"/>
        </w:rPr>
        <w:t>Web</w:t>
      </w:r>
      <w:r w:rsidRPr="0028734F">
        <w:rPr>
          <w:sz w:val="28"/>
          <w:szCs w:val="20"/>
        </w:rPr>
        <w:t xml:space="preserve">, - это гипертекстовая сетевая информационная система. Она представляет собой, наверное, самый интересный и удобный вид услуг, включенных в Интернет. Программы, предназначенные для работы с </w:t>
      </w:r>
      <w:r w:rsidRPr="0028734F">
        <w:rPr>
          <w:sz w:val="28"/>
          <w:szCs w:val="20"/>
          <w:lang w:val="en-US"/>
        </w:rPr>
        <w:t>World</w:t>
      </w:r>
      <w:r w:rsidRPr="0028734F">
        <w:rPr>
          <w:sz w:val="28"/>
          <w:szCs w:val="20"/>
        </w:rPr>
        <w:t xml:space="preserve"> </w:t>
      </w:r>
      <w:r w:rsidRPr="0028734F">
        <w:rPr>
          <w:sz w:val="28"/>
          <w:szCs w:val="20"/>
          <w:lang w:val="en-US"/>
        </w:rPr>
        <w:t>Wide</w:t>
      </w:r>
      <w:r w:rsidRPr="0028734F">
        <w:rPr>
          <w:sz w:val="28"/>
          <w:szCs w:val="20"/>
        </w:rPr>
        <w:t xml:space="preserve"> </w:t>
      </w:r>
      <w:r w:rsidRPr="0028734F">
        <w:rPr>
          <w:sz w:val="28"/>
          <w:szCs w:val="20"/>
          <w:lang w:val="en-US"/>
        </w:rPr>
        <w:t>Web</w:t>
      </w:r>
      <w:r w:rsidRPr="0028734F">
        <w:rPr>
          <w:sz w:val="28"/>
          <w:szCs w:val="20"/>
        </w:rPr>
        <w:t>, принято называть обозревателями, или браузерами (</w:t>
      </w:r>
      <w:r w:rsidRPr="0028734F">
        <w:rPr>
          <w:sz w:val="28"/>
          <w:szCs w:val="20"/>
          <w:lang w:val="en-US"/>
        </w:rPr>
        <w:t>browse</w:t>
      </w:r>
      <w:r w:rsidRPr="0028734F">
        <w:rPr>
          <w:sz w:val="28"/>
          <w:szCs w:val="20"/>
        </w:rPr>
        <w:t xml:space="preserve"> - пролистывать, проглядывать, просматривать). В отличие от обычных гипертекстовых систем, эти программы позволяют работать с гипертекстами, которые расположены на любых компьютерах, подключенных к сети Интернет. Причем доступ к запрошенной информации мало зависит от расстояния между компьютерами и осуществляется за очень короткое время. Эта возможность по сути дела превращает весь мир в единое информационное пространство.</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Автором при подготовке к защите выпускной квалификационной работы была подготовлена презентация с помощью программы </w:t>
      </w: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xml:space="preserve"> </w:t>
      </w:r>
      <w:r w:rsidRPr="0028734F">
        <w:rPr>
          <w:sz w:val="28"/>
          <w:szCs w:val="20"/>
          <w:lang w:val="en-US"/>
        </w:rPr>
        <w:t>PowerPoint</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xml:space="preserve"> </w:t>
      </w:r>
      <w:r w:rsidRPr="0028734F">
        <w:rPr>
          <w:sz w:val="28"/>
          <w:szCs w:val="20"/>
          <w:lang w:val="en-US"/>
        </w:rPr>
        <w:t>PowerPoint</w:t>
      </w:r>
      <w:r w:rsidRPr="0028734F">
        <w:rPr>
          <w:sz w:val="28"/>
          <w:szCs w:val="20"/>
        </w:rPr>
        <w:t>, как и любое презентационное программное обеспечение, позволяет создавать отдельные страницы, «слайды», содержащие текст, изображения, графики, видео и тому подобное. Слайды впоследствии можно распечатать, демонстрировать на экране или распространять через сеть.</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Программа </w:t>
      </w:r>
      <w:r w:rsidRPr="0028734F">
        <w:rPr>
          <w:sz w:val="28"/>
          <w:szCs w:val="20"/>
          <w:lang w:val="en-US"/>
        </w:rPr>
        <w:t>Microsoft</w:t>
      </w:r>
      <w:r w:rsidRPr="0028734F">
        <w:rPr>
          <w:sz w:val="28"/>
          <w:szCs w:val="20"/>
        </w:rPr>
        <w:t xml:space="preserve"> </w:t>
      </w:r>
      <w:r w:rsidRPr="0028734F">
        <w:rPr>
          <w:sz w:val="28"/>
          <w:szCs w:val="20"/>
          <w:lang w:val="en-US"/>
        </w:rPr>
        <w:t>Office</w:t>
      </w:r>
      <w:r w:rsidRPr="0028734F">
        <w:rPr>
          <w:sz w:val="28"/>
          <w:szCs w:val="20"/>
        </w:rPr>
        <w:t xml:space="preserve"> </w:t>
      </w:r>
      <w:r w:rsidRPr="0028734F">
        <w:rPr>
          <w:sz w:val="28"/>
          <w:szCs w:val="20"/>
          <w:lang w:val="en-US"/>
        </w:rPr>
        <w:t>PowerPoint</w:t>
      </w:r>
      <w:r w:rsidRPr="0028734F">
        <w:rPr>
          <w:sz w:val="28"/>
          <w:szCs w:val="20"/>
        </w:rPr>
        <w:t xml:space="preserve"> является лидером среди систем для создания презентаций. С ее помощью текстовая и числовая информация легко превращается в профессионально выполненные слайды и диаграммы, пригодные для демонстрации перед современной весьма требовательной аудиторией. Разработчики </w:t>
      </w:r>
      <w:r w:rsidRPr="0028734F">
        <w:rPr>
          <w:sz w:val="28"/>
          <w:szCs w:val="20"/>
          <w:lang w:val="en-US"/>
        </w:rPr>
        <w:t>PowerPoint</w:t>
      </w:r>
      <w:r w:rsidRPr="0028734F">
        <w:rPr>
          <w:sz w:val="28"/>
          <w:szCs w:val="20"/>
        </w:rPr>
        <w:t xml:space="preserve"> исходили из предположения, что данная программа должна быть предельно понятной для пользователя и простой в эксплуатации. Одновременно, программа должна обеспечивать создание высокопрофессиональных презентаций, которые ранее могли быть созданы только профессионалами.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lang w:val="en-US"/>
        </w:rPr>
        <w:t>PowerPoint</w:t>
      </w:r>
      <w:r w:rsidRPr="0028734F">
        <w:rPr>
          <w:sz w:val="28"/>
          <w:szCs w:val="20"/>
        </w:rPr>
        <w:t xml:space="preserve"> с успехом удерживает уже много лет лидерские позиции, предоставляя своим пользователям широкие возможности как в использовании уже готовых решений, так и в творческом поиске.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Основной элемент презентации - слайд, это логически автономная информационная структура, содержащая различные объекты, которые представляются на общем экране в виде единой композиции.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С помощью программы </w:t>
      </w:r>
      <w:r w:rsidRPr="0028734F">
        <w:rPr>
          <w:sz w:val="28"/>
          <w:szCs w:val="20"/>
          <w:lang w:val="en-US"/>
        </w:rPr>
        <w:t>PowerPoint</w:t>
      </w:r>
      <w:r w:rsidRPr="0028734F">
        <w:rPr>
          <w:sz w:val="28"/>
          <w:szCs w:val="20"/>
        </w:rPr>
        <w:t xml:space="preserve"> автор создал связанную последовательность слайдов, которая, собственно, и называется презентацией.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Для поиска правовых источников автором была использована справочно-правовая система КонсультантПлюс. Являясь постоянным пользователем правовых систем Консультант Плюс, у автора не возникает проблем с поиском правовой информации, с помощью этой системы можно всегда находиться в курсе последних изменений в Российском законодательстве.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Удобная система поиска и высокая скорость обработки запросов в справочно-правовой системе КонсультантПлюс позволяют в считанные секунды найти ответы на любые, самые сложные правовые или финансовые вопросы.</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Одной из причин, по которой системы Консультант Плюс используются как опытными, так и начинающими пользователями, является легкость и простота в работе. Система Консультант Плюс предоставляет широкие и удобные возможности для поиска, анализа и применения правовой информации.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Разработчики программы КонсультантПлюс постоянно модернизируют ее, делая более удобной и полезной для работы пользователям, представляя удобный инструмент для решения профессиональных задач в области права, налогообложения, бухгалтерского учета. Совокупный объем информационных ресурсов Консультант Плюс превышает 2 000 000 документов. Сегодня это наиболее полный источник информации, доступный пользователям справочных правовых систем.</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Одно из сильнейших достоинств Консультант Плюс - глубина, строгость юридической обработки, которая обеспечивает уникальные удобства и экономию времени пользователя.</w:t>
      </w:r>
    </w:p>
    <w:p w:rsidR="00D15463" w:rsidRPr="0028734F" w:rsidRDefault="00FF3CE9" w:rsidP="0028734F">
      <w:pPr>
        <w:pStyle w:val="8"/>
        <w:keepNext w:val="0"/>
        <w:spacing w:line="360" w:lineRule="auto"/>
        <w:ind w:firstLine="709"/>
      </w:pPr>
      <w:r>
        <w:br w:type="page"/>
      </w:r>
      <w:r w:rsidR="00D15463" w:rsidRPr="0028734F">
        <w:t>Заключение</w:t>
      </w:r>
    </w:p>
    <w:p w:rsidR="00FF3CE9" w:rsidRDefault="00FF3CE9" w:rsidP="0028734F">
      <w:pPr>
        <w:widowControl w:val="0"/>
        <w:autoSpaceDE w:val="0"/>
        <w:autoSpaceDN w:val="0"/>
        <w:adjustRightInd w:val="0"/>
        <w:spacing w:line="360" w:lineRule="auto"/>
        <w:ind w:firstLine="709"/>
        <w:jc w:val="both"/>
        <w:rPr>
          <w:sz w:val="28"/>
          <w:szCs w:val="20"/>
        </w:rPr>
      </w:pP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настоящее время в практике местного самоуправления все большее значение стали приобретать социальные ресурсы, позволяющие повысить эффективность муниципального управления.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Рассмотрев теоретико-методологические основы изучения социальных ресурсов муниципального управления мы определили, что социальные ресурсы представляют собой способ организации факторов человеческой деятельности по достижению поставленных целей.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Под социальными ресурсами муниципального управления понимается система методов деятельности органов местного самоуправления для выявления и использования скрытых потенциалов социальной системы с целью удовлетворения общественных интересов населения.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процессе формирования социальных установок огромную роль играют зависимые от органов власти средства массовой информации, которые не только отражают политическую реальность, но и, манипулируя информацией, совместно с управленческим аппаратом участвуют в ее формировании и даже в создании новой реальности, и определении места каждого в этой реальности.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Социальные ресурсы имеют ряд особенностей, что принципиально отличает их, например, от природных. Во-первых, природные ресурсы исчерпаемы, а социальные практически нет. Так, управленческие, организационные, научные ресурсы могут существовать как угодно долго, независимо от того, используем мы их или нет. Во-вторых, это не только частично, но и целиком возобновляемые ресурсы. В процессе своего использования они имеют тенденцию не к уничтожению, а к увеличению. В-третьих, если природные ресурсы можно хранить продолжительное время, то социальные начинают деградировать и обесцениваться в результате своей невостребованности. В-четвертых, в отношении социальных ресурсов критерии «достаточности-недостаточности» являются более сложными и пока недостаточно разработаны. В-пятых, они обладают не только большим многообразием, но и взаимозаменяемостью</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Таковы особенности социальных ресурсов, знание и учет которых сегодня имеют принципиальное значение для их оптимизации и правильного использования.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Почти каждое местное сообщество располагает значительным интеллектуальным (образовательным) потенциалом общего характера, поэтому вполне можно говорить здесь о достаточной ресурсной обеспеченности. Но одновременно с этим недостаточен интеллектуальный потенциал профессионального характера. Ни у одной категории населения нет четкого представления о сути местного самоуправления, его организационных принципах и формах, отечественном и зарубежном опыте его организации.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Таким образом, социальные ресурсы многообразны и выделяют следующие виды: коммуникативный ресурс, который подрывается тенденцией ухудшения взаимоотношений жителей; мотивационный ресурс — использование осуществляется как бы на трех уровнях: на уровне ценностных ориентации; на уровне социальных установок; на уровне мотивов; силовые ресурсы включают оружие и аппарат физического воздействия, специально подготовленных для этого людей; культурно-информационные ресурсы — духовные ценности, знания и информация, а также средства их получения и распространения: институты науки и образования, средства массовой информации и коммуникации; утилитарные ресурсы — это материальные и другие социальные блага, связанные с повседневными интересами, заботами и бытовыми нуждами людей; нормативные ресурсы включают средства воздействия на ценностные ориентации и нормы поведения человека, вступающего в отношения, регулируемые государством; политические ресурсы - раскрываются в политических отношениях между людьми, группами, общественно-политическими объединениями, движениями, партиями и т.д; правовые ресурсы -основаны на правосознании граждан страны, характеризуются качеством принимаемых законов и подзаконных актов, их исполнением, соблюдением режима законности, а в более широком значении - системой права и правовой культурой; экономические ресурсы содержатся и используются в народнохозяйственном процессе материального производства товаров и услуг, необходимых для общественного и личного потребления.</w:t>
      </w:r>
    </w:p>
    <w:p w:rsidR="00D15463" w:rsidRPr="0028734F" w:rsidRDefault="00D15463" w:rsidP="0028734F">
      <w:pPr>
        <w:widowControl w:val="0"/>
        <w:spacing w:line="360" w:lineRule="auto"/>
        <w:ind w:firstLine="709"/>
        <w:jc w:val="both"/>
        <w:rPr>
          <w:sz w:val="28"/>
          <w:szCs w:val="28"/>
        </w:rPr>
      </w:pPr>
      <w:r w:rsidRPr="0028734F">
        <w:rPr>
          <w:sz w:val="28"/>
        </w:rPr>
        <w:t xml:space="preserve">С целью исследования технологий управления социальными ресурсами на муниципальном уровне, нами был проведен опрос </w:t>
      </w:r>
      <w:r w:rsidRPr="0028734F">
        <w:rPr>
          <w:sz w:val="28"/>
          <w:szCs w:val="28"/>
        </w:rPr>
        <w:t>студентов нижнекамских ВУЗов, в задачи которого входило определить мнение молодежи о возможностях реализации технологий управления социальными ресурсами</w:t>
      </w:r>
      <w:r w:rsidRPr="0028734F">
        <w:rPr>
          <w:sz w:val="28"/>
        </w:rPr>
        <w:t xml:space="preserve"> на муниципальном уровне </w:t>
      </w:r>
      <w:r w:rsidRPr="0028734F">
        <w:rPr>
          <w:sz w:val="28"/>
          <w:szCs w:val="28"/>
        </w:rPr>
        <w:t>и сформировать предложения по их с</w:t>
      </w:r>
      <w:r w:rsidRPr="0028734F">
        <w:rPr>
          <w:sz w:val="28"/>
        </w:rPr>
        <w:t>овершенствованию</w:t>
      </w:r>
      <w:r w:rsidRPr="0028734F">
        <w:rPr>
          <w:sz w:val="28"/>
          <w:szCs w:val="28"/>
        </w:rPr>
        <w:t xml:space="preserve">. </w:t>
      </w:r>
    </w:p>
    <w:p w:rsidR="00D15463" w:rsidRPr="0028734F" w:rsidRDefault="00D15463" w:rsidP="0028734F">
      <w:pPr>
        <w:widowControl w:val="0"/>
        <w:tabs>
          <w:tab w:val="left" w:pos="4060"/>
        </w:tabs>
        <w:spacing w:line="360" w:lineRule="auto"/>
        <w:ind w:firstLine="709"/>
        <w:jc w:val="both"/>
        <w:rPr>
          <w:sz w:val="28"/>
        </w:rPr>
      </w:pPr>
      <w:r w:rsidRPr="0028734F">
        <w:rPr>
          <w:sz w:val="28"/>
        </w:rPr>
        <w:t>В ходе проведенного исследования было установлено, что студенческая молодежь на сегодняшний день готова решать существующие социально-экономические проблемы города.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Участие граждан в управлении является неотъемлемым атрибутом развитого демократического общества, подтверждает наличие обратной связи в системе управления, и сводит на нет возможность манипулирования объектом управления. Такую систему взаимоотношений граждан и органов управления предложили сторонники политического подхода Дж. Хабермас, Т.Кларк, Хиршман сформулировавшие концепцию «голоса и лояльности», объясняя деятельность государственных органов по управлению с точки зрения политических предпочтений граждан, их требований к управлению при сохранении социальной солидарности в обществе. «Голос и лояльность» - это и участие в управлении и социальный контроль граждан за управлением. Сторонники этого подхода считают, что его использование будет способствовать улучшению работы государственного управления, поэтому данное явление должно иметь место не только во время выборов, но и на всех ступенях управления.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По результатам исследования можно утверждать, что решения жителей города Нижнекамск скорее не влияет на решения, принимаемые городскими властями.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Не мало важным будет отметить недостаточную информированность населения города о своих правах в сфере местного самоуправления. Это в свою очередь делает невозможным реализовать обозначенные представителями местного самоуправления способы влияния на решения и действия органов местного самоуправления. Это в очередной раз подчеркивает манипулятивный характер деятельности органов местного самоуправления: муниципальные служащие, с одной стороны, знают и достаточно четко и ясно обозначают эффективные приемы и методы влияния граждан на решения, принимаемые этими органами. А, с другой стороны, не прилагают достаточных усилий для донесения этой информации непосредственно до населения города.</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Динамизм общества, сложность, многогранность решаемых им задач предъявляют особые, повышенные требования к муниципальному управлению, которое должно не только соответствовать их уровню и масштабности, но и в известной степени опережать его развитие с тем, чтобы создавать для него благоприятные организационные, функциональные и деятельно-праксиологические предпосылки. А для этого процесс совершенствования муниципального управления должен быть планомерным, непрерывным, систематичным, научно обоснованным, практически реалистичным и качественно результативным.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этом смысле представляется, что именно содержание и организация данного процесса есть условие и фактор эффективной реализации социальных ресурсов муниципального управления. Поэтому без преувеличения можно утверждать, что уровень, качество и эффективность муниципального управления, на что решающее влияние оказывает «человеческий фактор», дают важнейший источник социальной модернизации и выступают движущей силой дальнейшего развития и общества, а в нем человека, и государства, а в нем гражданина.</w:t>
      </w:r>
    </w:p>
    <w:p w:rsidR="00D15463" w:rsidRPr="0028734F" w:rsidRDefault="00D15463" w:rsidP="0028734F">
      <w:pPr>
        <w:widowControl w:val="0"/>
        <w:spacing w:line="360" w:lineRule="auto"/>
        <w:ind w:firstLine="709"/>
        <w:jc w:val="both"/>
        <w:rPr>
          <w:sz w:val="28"/>
        </w:rPr>
      </w:pPr>
      <w:r w:rsidRPr="0028734F">
        <w:rPr>
          <w:sz w:val="28"/>
          <w:szCs w:val="20"/>
        </w:rPr>
        <w:t>Именно местное самоуправление является фундаментом демократического общества и, в этом качестве, основой конституционного строя Российской Федерации. Только на местном уровне возможна прямая демократия как постоянно действующий процесс и развитая демократия участия, позволяющая привлекать к решению актуальных проблем интеллектуальный потенциал и другие ресурсы населения. Поэтому, привлечение населения к местному самоуправлению является только способом реализовать нормы закона и обеспечить дееспособность местного самоуправления, но и фундаментальным условием устойчивости всей системы публичной власти в Российской Федерации, реализации норм Конституции России и жизнеспособности ее демократического устройства.</w:t>
      </w:r>
    </w:p>
    <w:p w:rsidR="00D15463" w:rsidRPr="0028734F" w:rsidRDefault="00D15463" w:rsidP="0028734F">
      <w:pPr>
        <w:widowControl w:val="0"/>
        <w:spacing w:line="360" w:lineRule="auto"/>
        <w:ind w:firstLine="709"/>
        <w:jc w:val="both"/>
        <w:rPr>
          <w:sz w:val="28"/>
        </w:rPr>
      </w:pPr>
      <w:r w:rsidRPr="0028734F">
        <w:rPr>
          <w:sz w:val="28"/>
        </w:rPr>
        <w:t>Таким образом, говоря о технологиях управления социальными ресурсами местного самоуправления, целесообразно обратиться к результатам проведенного автором опроса, в ходе которого было установлено, что студенческая молодежь на сегодняшний день готова решать существующие социально-экономические проблемы города. С этой целью в работе автором был разработан проект «Молодежная администрация г.Нижнекамска».</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Отметим, что до сегодняшнего дня в г. Нижнекамске активность молодежи проявлялась, в основном, в проведении разовых культурно-массовых мероприятий. Это не дает нужного эффекта. Сегодня необходимо стараться поощрять молодое поколение в проявлении инициативы. Необходимо сделать акцент на социально-деловой активности молодежи и включение ее в социально-экономические проекты. Это основная проблема, над которой необходимо работать.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В настоящее время, когда молодежь занимается общественно-значимыми делами, это зачастую не приносит ощутимого экономического улучшения ситуации, как в регионе, так и в стране в целом. И сейчас настал тот момент, когда необходимо рассматриваем проблему включения молодежи в решение социально-экономических проблем. Такой подход к молодежной политике должен быть характерен для г. Нижнекамска.</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Таким образом, создаваемая молодежная Администрация необходима для того, чтобы молодежь сама стала участником социальных и экономических процессов.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Важность вовлечения молодежи в этот процесс является безусловной, это выгодно стране, это выгодно городу, и, прежде всего, это выгодно молодежи, которая реально участвует в развитии экономики и формировании гражданского общества России.</w:t>
      </w:r>
    </w:p>
    <w:p w:rsidR="00D15463" w:rsidRPr="0028734F" w:rsidRDefault="00FF3CE9" w:rsidP="0028734F">
      <w:pPr>
        <w:pStyle w:val="aa"/>
        <w:ind w:firstLine="709"/>
        <w:rPr>
          <w:bCs w:val="0"/>
        </w:rPr>
      </w:pPr>
      <w:r>
        <w:rPr>
          <w:bCs w:val="0"/>
        </w:rPr>
        <w:br w:type="page"/>
      </w:r>
      <w:r w:rsidR="00D15463" w:rsidRPr="0028734F">
        <w:rPr>
          <w:bCs w:val="0"/>
        </w:rPr>
        <w:t>Ссылки на использованные источники</w:t>
      </w:r>
    </w:p>
    <w:p w:rsidR="00D15463" w:rsidRPr="0028734F" w:rsidRDefault="00D15463" w:rsidP="0028734F">
      <w:pPr>
        <w:widowControl w:val="0"/>
        <w:spacing w:line="360" w:lineRule="auto"/>
        <w:ind w:firstLine="709"/>
        <w:jc w:val="both"/>
        <w:rPr>
          <w:sz w:val="28"/>
        </w:rPr>
      </w:pP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Калюгина С.Н. Социальные технологии как элемент механизма реализации социальной стратегии региона / С. Н. Калюгина // Материалы Х региональной научно-технической конференции «Вузовская наука – Ставрополь Северокавказскому региону». – СевКавГТУ, 2006. [Электронный ресурс] / Режим доступа :</w:t>
      </w:r>
      <w:r w:rsidR="00130823">
        <w:rPr>
          <w:sz w:val="28"/>
        </w:rPr>
        <w:t xml:space="preserve"> </w:t>
      </w:r>
      <w:r w:rsidRPr="007D73A3">
        <w:rPr>
          <w:color w:val="000000"/>
          <w:sz w:val="28"/>
        </w:rPr>
        <w:t>http://www.ncst.ru</w:t>
      </w:r>
      <w:r w:rsidRPr="0028734F">
        <w:rPr>
          <w:color w:val="000000"/>
          <w:sz w:val="28"/>
        </w:rPr>
        <w:t>, свободный</w:t>
      </w:r>
      <w:r w:rsidRPr="0028734F">
        <w:rPr>
          <w:sz w:val="28"/>
        </w:rPr>
        <w:t>.</w:t>
      </w:r>
    </w:p>
    <w:p w:rsidR="00D15463" w:rsidRPr="0028734F" w:rsidRDefault="00D15463" w:rsidP="00FF3CE9">
      <w:pPr>
        <w:widowControl w:val="0"/>
        <w:numPr>
          <w:ilvl w:val="0"/>
          <w:numId w:val="11"/>
        </w:numPr>
        <w:spacing w:line="360" w:lineRule="auto"/>
        <w:ind w:left="0" w:firstLine="0"/>
        <w:jc w:val="both"/>
        <w:rPr>
          <w:sz w:val="28"/>
          <w:szCs w:val="28"/>
        </w:rPr>
      </w:pPr>
      <w:r w:rsidRPr="0028734F">
        <w:rPr>
          <w:sz w:val="28"/>
        </w:rPr>
        <w:t xml:space="preserve">Мальцев В.А. </w:t>
      </w:r>
      <w:r w:rsidRPr="0028734F">
        <w:rPr>
          <w:sz w:val="28"/>
          <w:szCs w:val="28"/>
        </w:rPr>
        <w:t>Технологии оптимального использования социальных ресурсов региона / В.А. Мальцев // Научно-исследовательский институт синергетики, Сб. науч. работ – Вып. 9. - Белгород, Белгородское областное издательство, 2006. – С.54-60.</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 xml:space="preserve">Новиков А.М. </w:t>
      </w:r>
      <w:r w:rsidRPr="0028734F">
        <w:rPr>
          <w:sz w:val="28"/>
          <w:szCs w:val="28"/>
        </w:rPr>
        <w:t>Социально-политические ресурсы региона / А.М. Новиков // Социология власти. Выпуск № 3. Москва, 2008. – С. 68-74</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Василенко И. Связь с общественностью в государственных организациях и местных органах власти : западный опыт // Проблемы и теории практики управления. – 2005. – № 4. – С. 39–43.</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Бориснев С.В. Социология коммуникации: учеб. пособие для вузов – М. : ЮНИТИ-ДАНА, 2005. – 270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 xml:space="preserve">Озеров А.А. </w:t>
      </w:r>
      <w:r w:rsidRPr="0028734F">
        <w:rPr>
          <w:sz w:val="28"/>
          <w:szCs w:val="28"/>
        </w:rPr>
        <w:t>Системный анализ социальных ресурсов региона / А.А. Озеров// Сб. науч. работ – Социальные структуры и процессы. БГТУ им. Шухова – Вып.7, - Белгород, 2007. – С. 32-37.</w:t>
      </w:r>
    </w:p>
    <w:p w:rsidR="00D15463" w:rsidRPr="0028734F" w:rsidRDefault="00D15463" w:rsidP="00FF3CE9">
      <w:pPr>
        <w:widowControl w:val="0"/>
        <w:numPr>
          <w:ilvl w:val="0"/>
          <w:numId w:val="11"/>
        </w:numPr>
        <w:spacing w:line="360" w:lineRule="auto"/>
        <w:ind w:left="0" w:firstLine="0"/>
        <w:jc w:val="both"/>
        <w:rPr>
          <w:sz w:val="28"/>
        </w:rPr>
      </w:pPr>
      <w:r w:rsidRPr="0028734F">
        <w:rPr>
          <w:iCs/>
          <w:sz w:val="28"/>
        </w:rPr>
        <w:t xml:space="preserve">Грачев Г.В. Экспертиза информационно – психологического воздействия средств массовой информации </w:t>
      </w:r>
      <w:r w:rsidRPr="0028734F">
        <w:rPr>
          <w:sz w:val="28"/>
        </w:rPr>
        <w:t>[Электронный ресурс]</w:t>
      </w:r>
      <w:r w:rsidR="00130823">
        <w:rPr>
          <w:sz w:val="28"/>
        </w:rPr>
        <w:t xml:space="preserve"> </w:t>
      </w:r>
      <w:r w:rsidRPr="0028734F">
        <w:rPr>
          <w:iCs/>
          <w:sz w:val="28"/>
        </w:rPr>
        <w:t xml:space="preserve">/ Грачев, Г.В., Грачева И.Г. – Режим доступа: </w:t>
      </w:r>
      <w:r w:rsidRPr="0028734F">
        <w:rPr>
          <w:sz w:val="28"/>
        </w:rPr>
        <w:t xml:space="preserve">http:// </w:t>
      </w:r>
      <w:r w:rsidRPr="0028734F">
        <w:rPr>
          <w:sz w:val="28"/>
          <w:lang w:val="en-US"/>
        </w:rPr>
        <w:t>socialexpert</w:t>
      </w:r>
      <w:r w:rsidRPr="0028734F">
        <w:rPr>
          <w:sz w:val="28"/>
        </w:rPr>
        <w:t>.</w:t>
      </w:r>
      <w:r w:rsidRPr="0028734F">
        <w:rPr>
          <w:sz w:val="28"/>
          <w:lang w:val="en-US"/>
        </w:rPr>
        <w:t>ru</w:t>
      </w:r>
      <w:r w:rsidRPr="0028734F">
        <w:rPr>
          <w:sz w:val="28"/>
        </w:rPr>
        <w:t>, свободный.</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Дюк А.В. Социальные технологии работы с населением муниципальных образований – Обнинск : институт муниципального управления, 2005. – 84 с. (Серия «Эффективная коммуникация»)</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Иванов В. Н. / Технологии муниципального управления: учеб. пособие. / В. Н. Иванов, Ю. Н. Гузов, Т. И. Безденежных – М. : Финансы и статистика, 2005. – 396 с. : ил.</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Каландаров К.Х. Управление общественным сознанием. Роль коммуникативных процессов. – М. : гуманитарный центр «Монолит». – 2008. – 80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Науменко Т.В. Социологические исследования воздействий на массовую аудиторию // Вопросы психологии. – 2005. – № 6. – С. 63–71.</w:t>
      </w:r>
    </w:p>
    <w:p w:rsidR="00D15463" w:rsidRPr="0028734F" w:rsidRDefault="00D15463" w:rsidP="00FF3CE9">
      <w:pPr>
        <w:widowControl w:val="0"/>
        <w:numPr>
          <w:ilvl w:val="0"/>
          <w:numId w:val="11"/>
        </w:numPr>
        <w:spacing w:line="360" w:lineRule="auto"/>
        <w:ind w:left="0" w:firstLine="0"/>
        <w:jc w:val="both"/>
        <w:rPr>
          <w:sz w:val="28"/>
        </w:rPr>
      </w:pPr>
      <w:r w:rsidRPr="0028734F">
        <w:rPr>
          <w:iCs/>
          <w:sz w:val="28"/>
        </w:rPr>
        <w:t xml:space="preserve">Патрушев В.И. </w:t>
      </w:r>
      <w:r w:rsidRPr="0028734F">
        <w:rPr>
          <w:sz w:val="28"/>
        </w:rPr>
        <w:t>Введение в теорию социальных технологий / В.И. Патрушев. – М. : Икар, 2004. – 432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 xml:space="preserve">Рощин С.А. </w:t>
      </w:r>
      <w:r w:rsidRPr="0028734F">
        <w:rPr>
          <w:sz w:val="28"/>
          <w:szCs w:val="28"/>
        </w:rPr>
        <w:t>Концептуальные подходы к исследованию социальных ресурсов региона / С.А. Рощин // Научно-исследовательский институт синергетики, Сб. науч. работ.- Вып. 9. Москва, НИИС, 2006. – С.10-17</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Современные социальные технологии : сущность, многообразие форм и внедрения //</w:t>
      </w:r>
      <w:r w:rsidR="00130823">
        <w:rPr>
          <w:sz w:val="28"/>
        </w:rPr>
        <w:t xml:space="preserve"> </w:t>
      </w:r>
      <w:r w:rsidRPr="0028734F">
        <w:rPr>
          <w:sz w:val="28"/>
        </w:rPr>
        <w:t>Материалы международной научно-практической конференции в Белгороде, 18-20 апреля 2006 г.</w:t>
      </w:r>
      <w:r w:rsidR="00130823">
        <w:rPr>
          <w:sz w:val="28"/>
        </w:rPr>
        <w:t xml:space="preserve"> </w:t>
      </w:r>
      <w:r w:rsidRPr="0028734F">
        <w:rPr>
          <w:sz w:val="28"/>
        </w:rPr>
        <w:t>– Т. 1.</w:t>
      </w:r>
      <w:r w:rsidR="00130823">
        <w:rPr>
          <w:sz w:val="28"/>
        </w:rPr>
        <w:t xml:space="preserve"> </w:t>
      </w:r>
      <w:r w:rsidRPr="0028734F">
        <w:rPr>
          <w:sz w:val="28"/>
        </w:rPr>
        <w:t>– Белгород, 2001. – 102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Зотов В.Б. Система муниципального управления / В.Б. Зотов. - Екатеринбург. : Изд-во «Академкнига», 2005. -141с.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Калюгина С.Н. Социальные технологии как элемент механизма реализации социальной стратегии региона / С. Н. Калюгина // Материалы Х региональной научно-технической конференции «Вузовская наука – Ставрополь Северокавказскому региону». – СевКавГТУ, 2006. [Электронный ресурс] / Режим доступа :</w:t>
      </w:r>
      <w:r w:rsidR="00130823">
        <w:rPr>
          <w:sz w:val="28"/>
        </w:rPr>
        <w:t xml:space="preserve"> </w:t>
      </w:r>
      <w:r w:rsidRPr="007D73A3">
        <w:rPr>
          <w:color w:val="000000"/>
          <w:sz w:val="28"/>
        </w:rPr>
        <w:t>http://www.ncst.ru</w:t>
      </w:r>
      <w:r w:rsidRPr="0028734F">
        <w:rPr>
          <w:color w:val="000000"/>
          <w:sz w:val="28"/>
        </w:rPr>
        <w:t>, свободный</w:t>
      </w:r>
      <w:r w:rsidRPr="0028734F">
        <w:rPr>
          <w:sz w:val="28"/>
        </w:rPr>
        <w:t>.</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Социальные технологии : толковый словарь / под ред. В.Н. Иванова. – М. – Белгород : Луч-Центр социальных технологий, 2005. – 309 с.</w:t>
      </w:r>
    </w:p>
    <w:p w:rsidR="00D15463" w:rsidRPr="0028734F" w:rsidRDefault="00D15463" w:rsidP="00FF3CE9">
      <w:pPr>
        <w:widowControl w:val="0"/>
        <w:numPr>
          <w:ilvl w:val="0"/>
          <w:numId w:val="11"/>
        </w:numPr>
        <w:spacing w:line="360" w:lineRule="auto"/>
        <w:ind w:left="0" w:firstLine="0"/>
        <w:jc w:val="both"/>
        <w:rPr>
          <w:sz w:val="28"/>
        </w:rPr>
      </w:pPr>
      <w:r w:rsidRPr="0028734F">
        <w:rPr>
          <w:iCs/>
          <w:sz w:val="28"/>
        </w:rPr>
        <w:t xml:space="preserve">Чавес М.С. </w:t>
      </w:r>
      <w:r w:rsidRPr="0028734F">
        <w:rPr>
          <w:sz w:val="28"/>
        </w:rPr>
        <w:t>Социальная наука и социальная технологиях /</w:t>
      </w:r>
      <w:r w:rsidRPr="0028734F">
        <w:rPr>
          <w:iCs/>
          <w:sz w:val="28"/>
        </w:rPr>
        <w:t xml:space="preserve"> М.С. Чавес, Х.В. Кулей. // </w:t>
      </w:r>
      <w:r w:rsidRPr="0028734F">
        <w:rPr>
          <w:sz w:val="28"/>
        </w:rPr>
        <w:t>Общественная наука и современность. – 2002.</w:t>
      </w:r>
      <w:r w:rsidR="00130823">
        <w:rPr>
          <w:sz w:val="28"/>
        </w:rPr>
        <w:t xml:space="preserve"> </w:t>
      </w:r>
      <w:r w:rsidRPr="0028734F">
        <w:rPr>
          <w:sz w:val="28"/>
        </w:rPr>
        <w:t>– № 6.</w:t>
      </w:r>
      <w:r w:rsidR="00130823">
        <w:rPr>
          <w:sz w:val="28"/>
        </w:rPr>
        <w:t xml:space="preserve"> </w:t>
      </w:r>
      <w:r w:rsidRPr="0028734F">
        <w:rPr>
          <w:sz w:val="28"/>
        </w:rPr>
        <w:t>– С. 101-103.</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Управление общественными отношениями: учебник / под общ. ред. В.С. Комаровского. – М. : Издательство РАГС, 2007. – 400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Филиппов, Ю.В., Авдеева Т.Т. Основы развития местного хозяйства: Учебник. - М. : Дело, 2007.-264. С. 44-49.</w:t>
      </w:r>
    </w:p>
    <w:p w:rsidR="00D15463" w:rsidRPr="0028734F" w:rsidRDefault="00D15463" w:rsidP="00FF3CE9">
      <w:pPr>
        <w:pStyle w:val="af1"/>
        <w:widowControl w:val="0"/>
        <w:numPr>
          <w:ilvl w:val="0"/>
          <w:numId w:val="11"/>
        </w:numPr>
        <w:spacing w:line="360" w:lineRule="auto"/>
        <w:ind w:left="0" w:firstLine="0"/>
        <w:rPr>
          <w:szCs w:val="24"/>
        </w:rPr>
      </w:pPr>
      <w:r w:rsidRPr="0028734F">
        <w:rPr>
          <w:szCs w:val="24"/>
        </w:rPr>
        <w:t>Гладышев А.Г., Иванов В.Н., Савченко Е.С. Муниципальное управление / Под общ. ред. В.Н. Иванова, В.И. Патрушева. - М. : Муниципальный мир, 2002. - 560. С. 549.</w:t>
      </w:r>
    </w:p>
    <w:p w:rsidR="00D15463" w:rsidRPr="0028734F" w:rsidRDefault="00D15463" w:rsidP="00FF3CE9">
      <w:pPr>
        <w:pStyle w:val="af1"/>
        <w:widowControl w:val="0"/>
        <w:numPr>
          <w:ilvl w:val="0"/>
          <w:numId w:val="11"/>
        </w:numPr>
        <w:spacing w:line="360" w:lineRule="auto"/>
        <w:ind w:left="0" w:firstLine="0"/>
        <w:rPr>
          <w:szCs w:val="24"/>
        </w:rPr>
      </w:pPr>
      <w:r w:rsidRPr="0028734F">
        <w:rPr>
          <w:szCs w:val="24"/>
        </w:rPr>
        <w:t>Иванов В.Н. Социальные технологии : учебное пособие / В.Н. Иванов, В.И. Патрушев. – Академия наук</w:t>
      </w:r>
      <w:r w:rsidR="00130823">
        <w:rPr>
          <w:szCs w:val="24"/>
        </w:rPr>
        <w:t xml:space="preserve"> </w:t>
      </w:r>
      <w:r w:rsidRPr="0028734F">
        <w:rPr>
          <w:szCs w:val="24"/>
        </w:rPr>
        <w:t>социальных технологий и местного самоуправления. – 2-е изд., испр. и доп. – М. : Муниципальный мир, 2004. – 488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Гладышев А.Г. Развитие местного сообщества: теория, методология, практика. - М. : Муниципальный мир, 2007. – 560 с.</w:t>
      </w:r>
    </w:p>
    <w:p w:rsidR="00D15463" w:rsidRPr="0028734F" w:rsidRDefault="00D15463" w:rsidP="00FF3CE9">
      <w:pPr>
        <w:pStyle w:val="af1"/>
        <w:widowControl w:val="0"/>
        <w:numPr>
          <w:ilvl w:val="0"/>
          <w:numId w:val="11"/>
        </w:numPr>
        <w:spacing w:line="360" w:lineRule="auto"/>
        <w:ind w:left="0" w:firstLine="0"/>
        <w:rPr>
          <w:szCs w:val="24"/>
        </w:rPr>
      </w:pPr>
      <w:r w:rsidRPr="0028734F">
        <w:rPr>
          <w:szCs w:val="24"/>
        </w:rPr>
        <w:t>Ермаков Ю.А. Манипуляция личностью : смысл, приемы, последствия. – Екатеринбург : Лина, 2005. – 460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 xml:space="preserve">Гришин О.Е. Политические технологии : понятие, сущность, </w:t>
      </w:r>
      <w:r w:rsidRPr="0028734F">
        <w:rPr>
          <w:color w:val="000000"/>
          <w:sz w:val="28"/>
        </w:rPr>
        <w:t xml:space="preserve">особенности [Электронный ресурс] / О.Е. Гришин. – Режим доступа : </w:t>
      </w:r>
      <w:r w:rsidRPr="007D73A3">
        <w:rPr>
          <w:color w:val="000000"/>
          <w:sz w:val="28"/>
        </w:rPr>
        <w:t>http://slovari.yandex.ru/art.xml?art=sociology</w:t>
      </w:r>
      <w:r w:rsidRPr="0028734F">
        <w:rPr>
          <w:color w:val="000000"/>
          <w:sz w:val="28"/>
        </w:rPr>
        <w:t>, свободный</w:t>
      </w:r>
      <w:r w:rsidRPr="0028734F">
        <w:rPr>
          <w:sz w:val="28"/>
        </w:rPr>
        <w:t>.</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Володенков С.В. Информационно – психологические войны и массовое сознание // Вестник Московского университета (Серия № 12 Политические науки), 2003. – № 3. – С. 130 – 136.</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Граждане оценивают местное самоуправление – 2005 : аналитический доклад по итогам опросов общественного мнения</w:t>
      </w:r>
      <w:r w:rsidR="00130823">
        <w:rPr>
          <w:sz w:val="28"/>
        </w:rPr>
        <w:t xml:space="preserve"> </w:t>
      </w:r>
      <w:r w:rsidRPr="0028734F">
        <w:rPr>
          <w:sz w:val="28"/>
        </w:rPr>
        <w:t>[Электронный ресурс] – Режим доступа :</w:t>
      </w:r>
      <w:r w:rsidR="00130823">
        <w:rPr>
          <w:sz w:val="28"/>
        </w:rPr>
        <w:t xml:space="preserve"> </w:t>
      </w:r>
      <w:r w:rsidRPr="007D73A3">
        <w:rPr>
          <w:color w:val="000000"/>
          <w:sz w:val="28"/>
        </w:rPr>
        <w:t>http://www.urbaneconomics.ru</w:t>
      </w:r>
      <w:r w:rsidRPr="0028734F">
        <w:rPr>
          <w:color w:val="000000"/>
          <w:sz w:val="28"/>
        </w:rPr>
        <w:t>, свободный</w:t>
      </w:r>
      <w:r w:rsidRPr="0028734F">
        <w:rPr>
          <w:sz w:val="28"/>
        </w:rPr>
        <w:t>.</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Алексеева Е.Ю., Кулагин, А.В., Ковшикова, Е.В. и др. Муниципальное управление. - М. : РИЦ «Муниципальная власть», 2008. – 234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 xml:space="preserve">Матвеев А.В. </w:t>
      </w:r>
      <w:r w:rsidRPr="0028734F">
        <w:rPr>
          <w:sz w:val="28"/>
          <w:szCs w:val="28"/>
        </w:rPr>
        <w:t>Задачи и функции управления социальными ресурсами региона / А.В. Матвеев // Диагностика и прогнозирование социальных процессов: Сб. науч. работ.- Вып. 11. / Под ред. проф. Н.С. Данакина, проф. В.Ш. Гузаирова, проф. И.В. Конева. – Белгород : ИП Остащенко А.А., 2008. – С.86-91</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Гапоненко А.Л. Стратегия социально-экономического развития: страна, регион, город. - М. : Изд-во РАГС, 2006. - 224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Данакин Н.С. Теоретические и методологические основы разработки технологий социального управления / Автореф. дисс. на соискание ученой степени д-ра социол. наук. –</w:t>
      </w:r>
      <w:r w:rsidR="00130823">
        <w:rPr>
          <w:sz w:val="28"/>
        </w:rPr>
        <w:t xml:space="preserve"> </w:t>
      </w:r>
      <w:r w:rsidRPr="0028734F">
        <w:rPr>
          <w:sz w:val="28"/>
        </w:rPr>
        <w:t>М., 2004. - 120 с.</w:t>
      </w:r>
    </w:p>
    <w:p w:rsidR="00D15463" w:rsidRPr="0028734F" w:rsidRDefault="00D15463" w:rsidP="00FF3CE9">
      <w:pPr>
        <w:widowControl w:val="0"/>
        <w:numPr>
          <w:ilvl w:val="0"/>
          <w:numId w:val="11"/>
        </w:numPr>
        <w:spacing w:line="360" w:lineRule="auto"/>
        <w:ind w:left="0" w:firstLine="0"/>
        <w:jc w:val="both"/>
        <w:rPr>
          <w:sz w:val="28"/>
          <w:shd w:val="clear" w:color="auto" w:fill="FFFF00"/>
        </w:rPr>
      </w:pPr>
      <w:r w:rsidRPr="0028734F">
        <w:rPr>
          <w:sz w:val="28"/>
        </w:rPr>
        <w:t>Иванов В.Н. / Инновационные социальные технологии государственного и муниципального управления / В.Н. Иванов, В.И. Патрушев / 2-е изд., перераб. и доп. – М. : ЗАО «Издательство «Экономика», 2007. – 327 с. – (Энциклопедия управленческих знаний).</w:t>
      </w:r>
    </w:p>
    <w:p w:rsidR="00D15463" w:rsidRPr="0028734F" w:rsidRDefault="00D15463" w:rsidP="00FF3CE9">
      <w:pPr>
        <w:widowControl w:val="0"/>
        <w:numPr>
          <w:ilvl w:val="0"/>
          <w:numId w:val="11"/>
        </w:numPr>
        <w:spacing w:line="360" w:lineRule="auto"/>
        <w:ind w:left="0" w:firstLine="0"/>
        <w:jc w:val="both"/>
        <w:rPr>
          <w:sz w:val="28"/>
          <w:shd w:val="clear" w:color="auto" w:fill="FFFF00"/>
        </w:rPr>
      </w:pPr>
      <w:r w:rsidRPr="0028734F">
        <w:rPr>
          <w:sz w:val="28"/>
        </w:rPr>
        <w:t>Кургаева Ж.Ю. Отделы по связям с общественностью в муниципальных органах власти: задачи, специфика работы // Серия 10: Социология. – Нижнекамск и Нижнекамский филиал МГЭИ, 2005. – С. 80-85.</w:t>
      </w:r>
    </w:p>
    <w:p w:rsidR="00D15463" w:rsidRPr="0028734F" w:rsidRDefault="00D15463" w:rsidP="00FF3CE9">
      <w:pPr>
        <w:pStyle w:val="af1"/>
        <w:widowControl w:val="0"/>
        <w:numPr>
          <w:ilvl w:val="0"/>
          <w:numId w:val="11"/>
        </w:numPr>
        <w:spacing w:line="360" w:lineRule="auto"/>
        <w:ind w:left="0" w:firstLine="0"/>
        <w:rPr>
          <w:szCs w:val="24"/>
        </w:rPr>
      </w:pPr>
      <w:r w:rsidRPr="0028734F">
        <w:rPr>
          <w:szCs w:val="24"/>
        </w:rPr>
        <w:t>Литвинович М.А. Политические стереотипы в сознании россиян // Вестник Московского Университета : серия 12, Политические науки. – 2005. –</w:t>
      </w:r>
      <w:r w:rsidR="00130823">
        <w:rPr>
          <w:szCs w:val="24"/>
        </w:rPr>
        <w:t xml:space="preserve"> </w:t>
      </w:r>
      <w:r w:rsidRPr="0028734F">
        <w:rPr>
          <w:szCs w:val="24"/>
        </w:rPr>
        <w:t>№ 2. – С. 88–100.</w:t>
      </w:r>
    </w:p>
    <w:p w:rsidR="00D15463" w:rsidRPr="0028734F" w:rsidRDefault="00D15463" w:rsidP="00FF3CE9">
      <w:pPr>
        <w:widowControl w:val="0"/>
        <w:numPr>
          <w:ilvl w:val="0"/>
          <w:numId w:val="11"/>
        </w:numPr>
        <w:spacing w:line="360" w:lineRule="auto"/>
        <w:ind w:left="0" w:firstLine="0"/>
        <w:jc w:val="both"/>
        <w:rPr>
          <w:color w:val="000000"/>
          <w:sz w:val="28"/>
        </w:rPr>
      </w:pPr>
      <w:r w:rsidRPr="0028734F">
        <w:rPr>
          <w:sz w:val="28"/>
        </w:rPr>
        <w:t>Петрова Е.В. Информационная политика территориальных органов управления как объект политического анализа // Вестник Московского университета (Серия №</w:t>
      </w:r>
      <w:r w:rsidRPr="0028734F">
        <w:rPr>
          <w:color w:val="000000"/>
          <w:sz w:val="28"/>
        </w:rPr>
        <w:t>12 Политические науки). – 2005. – № 6. – С. 48 – 59.</w:t>
      </w:r>
    </w:p>
    <w:p w:rsidR="00D15463" w:rsidRPr="0028734F" w:rsidRDefault="00D15463" w:rsidP="00FF3CE9">
      <w:pPr>
        <w:widowControl w:val="0"/>
        <w:numPr>
          <w:ilvl w:val="0"/>
          <w:numId w:val="11"/>
        </w:numPr>
        <w:spacing w:line="360" w:lineRule="auto"/>
        <w:ind w:left="0" w:firstLine="0"/>
        <w:jc w:val="both"/>
        <w:rPr>
          <w:color w:val="000000"/>
          <w:sz w:val="28"/>
        </w:rPr>
      </w:pPr>
      <w:r w:rsidRPr="0028734F">
        <w:rPr>
          <w:color w:val="000000"/>
          <w:sz w:val="28"/>
        </w:rPr>
        <w:t>Социальная технология [Электронный ресурс] / Режим доступа :</w:t>
      </w:r>
      <w:r w:rsidR="00130823">
        <w:rPr>
          <w:color w:val="000000"/>
          <w:sz w:val="28"/>
        </w:rPr>
        <w:t xml:space="preserve"> </w:t>
      </w:r>
      <w:r w:rsidRPr="007D73A3">
        <w:rPr>
          <w:color w:val="000000"/>
          <w:sz w:val="28"/>
        </w:rPr>
        <w:t>http://ru.wikipedia.org</w:t>
      </w:r>
      <w:r w:rsidRPr="0028734F">
        <w:rPr>
          <w:color w:val="000000"/>
          <w:sz w:val="28"/>
        </w:rPr>
        <w:t>, свободный.</w:t>
      </w:r>
    </w:p>
    <w:p w:rsidR="00D15463" w:rsidRPr="0028734F" w:rsidRDefault="00D15463" w:rsidP="00FF3CE9">
      <w:pPr>
        <w:widowControl w:val="0"/>
        <w:numPr>
          <w:ilvl w:val="0"/>
          <w:numId w:val="11"/>
        </w:numPr>
        <w:spacing w:line="360" w:lineRule="auto"/>
        <w:ind w:left="0" w:firstLine="0"/>
        <w:jc w:val="both"/>
        <w:rPr>
          <w:color w:val="000000"/>
          <w:sz w:val="28"/>
        </w:rPr>
      </w:pPr>
      <w:r w:rsidRPr="0028734F">
        <w:rPr>
          <w:color w:val="000000"/>
          <w:sz w:val="28"/>
        </w:rPr>
        <w:t>Управление развитием социальной сферы муниципальных образований. Учеб.-метод. пособие / Под общ. ред. Е.В. Тишина. М.,РИЦ, «Муниципальная власть», 2006, - 295 с.</w:t>
      </w:r>
    </w:p>
    <w:p w:rsidR="00D15463" w:rsidRPr="0028734F" w:rsidRDefault="00D15463" w:rsidP="00FF3CE9">
      <w:pPr>
        <w:widowControl w:val="0"/>
        <w:numPr>
          <w:ilvl w:val="0"/>
          <w:numId w:val="11"/>
        </w:numPr>
        <w:spacing w:line="360" w:lineRule="auto"/>
        <w:ind w:left="0" w:firstLine="0"/>
        <w:jc w:val="both"/>
        <w:rPr>
          <w:color w:val="000000"/>
          <w:sz w:val="28"/>
        </w:rPr>
      </w:pPr>
      <w:r w:rsidRPr="0028734F">
        <w:rPr>
          <w:iCs/>
          <w:color w:val="000000"/>
          <w:sz w:val="28"/>
        </w:rPr>
        <w:t xml:space="preserve">Социальные технологии управления </w:t>
      </w:r>
      <w:r w:rsidRPr="0028734F">
        <w:rPr>
          <w:color w:val="000000"/>
          <w:sz w:val="28"/>
        </w:rPr>
        <w:t>[Электронный ресурс] / Режим доступа :</w:t>
      </w:r>
      <w:r w:rsidR="00130823">
        <w:rPr>
          <w:iCs/>
          <w:color w:val="000000"/>
          <w:sz w:val="28"/>
        </w:rPr>
        <w:t xml:space="preserve"> </w:t>
      </w:r>
      <w:r w:rsidRPr="007D73A3">
        <w:rPr>
          <w:color w:val="000000"/>
          <w:sz w:val="28"/>
        </w:rPr>
        <w:t>http://www.apmk.ru/texts.php?social</w:t>
      </w:r>
      <w:r w:rsidRPr="0028734F">
        <w:rPr>
          <w:color w:val="000000"/>
          <w:sz w:val="28"/>
        </w:rPr>
        <w:t>, свободный.</w:t>
      </w:r>
    </w:p>
    <w:p w:rsidR="00D15463" w:rsidRPr="0028734F" w:rsidRDefault="00D15463" w:rsidP="00FF3CE9">
      <w:pPr>
        <w:widowControl w:val="0"/>
        <w:numPr>
          <w:ilvl w:val="0"/>
          <w:numId w:val="11"/>
        </w:numPr>
        <w:spacing w:line="360" w:lineRule="auto"/>
        <w:ind w:left="0" w:firstLine="0"/>
        <w:jc w:val="both"/>
        <w:rPr>
          <w:sz w:val="28"/>
        </w:rPr>
      </w:pPr>
      <w:r w:rsidRPr="0028734F">
        <w:rPr>
          <w:color w:val="000000"/>
          <w:sz w:val="28"/>
        </w:rPr>
        <w:t>Почепцов Г. Коммуникативные технологии</w:t>
      </w:r>
      <w:r w:rsidRPr="0028734F">
        <w:rPr>
          <w:sz w:val="28"/>
        </w:rPr>
        <w:t xml:space="preserve"> </w:t>
      </w:r>
      <w:r w:rsidRPr="0028734F">
        <w:rPr>
          <w:sz w:val="28"/>
          <w:lang w:val="en-US"/>
        </w:rPr>
        <w:t>XX</w:t>
      </w:r>
      <w:r w:rsidRPr="0028734F">
        <w:rPr>
          <w:sz w:val="28"/>
        </w:rPr>
        <w:t xml:space="preserve"> века. – М. : «Рефл-Бук», К. : «Вакнер», 2007. – 352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Иванова В.Н., Гузов Ю.Н., Безнадежных Т.И. Технологии муниципального управления: Учебное пособие. - М.: Финансы и статистика, 2007. - 396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Зотов В.Б. Муниципальное управление. Учебник для вузов. / Зотов В.Б., Макашева З.М. – М. : ЮНИТИ-ДАНА, 2005. – 279с.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Рафикова Р.С. Манипуляция общественным мнением как технология управления муниципальных органов власти. – Вестник трудов Нижнекамского филиала МГЭИ. Серия 10 : Социология. – Нижнекамск, 2003. – 90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Иванов В.Н. / Управленческая парадигма ХХ</w:t>
      </w:r>
      <w:r w:rsidRPr="0028734F">
        <w:rPr>
          <w:sz w:val="28"/>
          <w:lang w:val="en-US"/>
        </w:rPr>
        <w:t>I</w:t>
      </w:r>
      <w:r w:rsidRPr="0028734F">
        <w:rPr>
          <w:sz w:val="28"/>
        </w:rPr>
        <w:t xml:space="preserve"> века: учебное пособие для вузов / В.Н. Иванов, А.В. Иванов, А.О. Доронин / Т. 1 – М. : МГИУ, 2007. – 180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Зайцев А.К. Внедрение социальных технологий в практику управления / Социальное развитие предприятия и работа с кадрами. - М. : 2006. –</w:t>
      </w:r>
      <w:r w:rsidR="00130823">
        <w:rPr>
          <w:sz w:val="28"/>
        </w:rPr>
        <w:t xml:space="preserve"> </w:t>
      </w:r>
      <w:r w:rsidRPr="0028734F">
        <w:rPr>
          <w:sz w:val="28"/>
        </w:rPr>
        <w:t>125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Доценко Е.Л.</w:t>
      </w:r>
      <w:r w:rsidR="00130823">
        <w:rPr>
          <w:sz w:val="28"/>
        </w:rPr>
        <w:t xml:space="preserve"> </w:t>
      </w:r>
      <w:r w:rsidRPr="0028734F">
        <w:rPr>
          <w:sz w:val="28"/>
        </w:rPr>
        <w:t>Психология манипуляции: феномены, механизмы и защита: учебное пособие. – 3 –е изд., испр. и перераб. – СПб. : Речь, – 2005. – 304 с.</w:t>
      </w:r>
    </w:p>
    <w:p w:rsidR="00D15463" w:rsidRPr="0028734F" w:rsidRDefault="00D15463" w:rsidP="00FF3CE9">
      <w:pPr>
        <w:widowControl w:val="0"/>
        <w:numPr>
          <w:ilvl w:val="0"/>
          <w:numId w:val="11"/>
        </w:numPr>
        <w:spacing w:line="360" w:lineRule="auto"/>
        <w:ind w:left="0" w:firstLine="0"/>
        <w:jc w:val="both"/>
        <w:rPr>
          <w:color w:val="000000"/>
          <w:sz w:val="28"/>
        </w:rPr>
      </w:pPr>
      <w:r w:rsidRPr="0028734F">
        <w:rPr>
          <w:color w:val="000000"/>
          <w:sz w:val="28"/>
        </w:rPr>
        <w:t xml:space="preserve">Данилов Е.А. Психологическое манипулирование: основы, технология, защита // </w:t>
      </w:r>
      <w:r w:rsidRPr="0028734F">
        <w:rPr>
          <w:color w:val="000000"/>
          <w:sz w:val="28"/>
          <w:lang w:val="en-US"/>
        </w:rPr>
        <w:t>http</w:t>
      </w:r>
      <w:r w:rsidRPr="0028734F">
        <w:rPr>
          <w:color w:val="000000"/>
          <w:sz w:val="28"/>
        </w:rPr>
        <w:t xml:space="preserve"> // </w:t>
      </w:r>
      <w:r w:rsidRPr="007D73A3">
        <w:rPr>
          <w:color w:val="000000"/>
          <w:sz w:val="28"/>
        </w:rPr>
        <w:t>bankreferatov.ru</w:t>
      </w:r>
      <w:r w:rsidRPr="0028734F">
        <w:rPr>
          <w:color w:val="000000"/>
          <w:sz w:val="28"/>
        </w:rPr>
        <w:t xml:space="preserve"> / </w:t>
      </w:r>
      <w:r w:rsidRPr="0028734F">
        <w:rPr>
          <w:color w:val="000000"/>
          <w:sz w:val="28"/>
          <w:lang w:val="en-US"/>
        </w:rPr>
        <w:t>ref</w:t>
      </w:r>
      <w:r w:rsidRPr="0028734F">
        <w:rPr>
          <w:color w:val="000000"/>
          <w:sz w:val="28"/>
        </w:rPr>
        <w:t>=2309 / 2?5.</w:t>
      </w:r>
      <w:r w:rsidRPr="0028734F">
        <w:rPr>
          <w:color w:val="000000"/>
          <w:sz w:val="28"/>
          <w:lang w:val="en-US"/>
        </w:rPr>
        <w:t>s</w:t>
      </w:r>
      <w:r w:rsidRPr="0028734F">
        <w:rPr>
          <w:color w:val="000000"/>
          <w:sz w:val="28"/>
        </w:rPr>
        <w:t>.</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Великая Н. М. Основные тенденции политического участия в местном самоуправлении // СОЦИСС, – 2003. –</w:t>
      </w:r>
      <w:r w:rsidR="00130823">
        <w:rPr>
          <w:sz w:val="28"/>
        </w:rPr>
        <w:t xml:space="preserve"> </w:t>
      </w:r>
      <w:r w:rsidRPr="0028734F">
        <w:rPr>
          <w:sz w:val="28"/>
        </w:rPr>
        <w:t>№5. – С. 43-50.</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Васильев А.А. Муниципальное управление : конспект лекций / А.А. Васильев. – Н.Новгород : Издатель : Гладкова О.В., 2006. – 160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 xml:space="preserve">Дзялошинский И. Как нами манипулируют. Аргументированное сопровождение // Право знать: история, теория, практика. – 2004. – № 5-6. – С. 54-58. </w:t>
      </w:r>
    </w:p>
    <w:p w:rsidR="00D15463" w:rsidRPr="0028734F" w:rsidRDefault="00D15463" w:rsidP="00FF3CE9">
      <w:pPr>
        <w:widowControl w:val="0"/>
        <w:numPr>
          <w:ilvl w:val="0"/>
          <w:numId w:val="11"/>
        </w:numPr>
        <w:spacing w:line="360" w:lineRule="auto"/>
        <w:ind w:left="0" w:firstLine="0"/>
        <w:jc w:val="both"/>
        <w:rPr>
          <w:sz w:val="28"/>
          <w:shd w:val="clear" w:color="auto" w:fill="FFFF00"/>
        </w:rPr>
      </w:pPr>
      <w:r w:rsidRPr="0028734F">
        <w:rPr>
          <w:sz w:val="28"/>
        </w:rPr>
        <w:t>Васильев М.А. Нормотворческий процесс в муниципальных образованиях: организация и технология. - Обнинск: Институт муниципального управления, 2005. - 88 с.</w:t>
      </w:r>
    </w:p>
    <w:p w:rsidR="00D15463" w:rsidRPr="0028734F" w:rsidRDefault="00D15463" w:rsidP="00FF3CE9">
      <w:pPr>
        <w:widowControl w:val="0"/>
        <w:numPr>
          <w:ilvl w:val="0"/>
          <w:numId w:val="11"/>
        </w:numPr>
        <w:spacing w:line="360" w:lineRule="auto"/>
        <w:ind w:left="0" w:firstLine="0"/>
        <w:jc w:val="both"/>
        <w:rPr>
          <w:sz w:val="28"/>
        </w:rPr>
      </w:pPr>
      <w:r w:rsidRPr="0028734F">
        <w:rPr>
          <w:sz w:val="28"/>
        </w:rPr>
        <w:t>Гаврилов М.Л. Особенности управления ресурсами региона. - М. : Изд-во РАГС, 2004. - 224 с.</w:t>
      </w:r>
    </w:p>
    <w:p w:rsidR="00D15463" w:rsidRPr="0028734F" w:rsidRDefault="00D15463" w:rsidP="00FF3CE9">
      <w:pPr>
        <w:widowControl w:val="0"/>
        <w:numPr>
          <w:ilvl w:val="0"/>
          <w:numId w:val="11"/>
        </w:numPr>
        <w:spacing w:line="360" w:lineRule="auto"/>
        <w:ind w:left="0" w:firstLine="0"/>
        <w:jc w:val="both"/>
        <w:rPr>
          <w:sz w:val="28"/>
        </w:rPr>
      </w:pPr>
      <w:r w:rsidRPr="0028734F">
        <w:rPr>
          <w:color w:val="000000"/>
          <w:sz w:val="28"/>
          <w:szCs w:val="28"/>
        </w:rPr>
        <w:t xml:space="preserve">Кудрявцев В.Н. Социологические проблемы исследования антиобщественного поведения / В.Н. Кудрявцев // Социол. исслед.. </w:t>
      </w:r>
      <w:r w:rsidRPr="0028734F">
        <w:rPr>
          <w:sz w:val="28"/>
          <w:szCs w:val="28"/>
        </w:rPr>
        <w:t>–2005</w:t>
      </w:r>
      <w:r w:rsidRPr="0028734F">
        <w:rPr>
          <w:color w:val="000000"/>
          <w:sz w:val="28"/>
          <w:szCs w:val="28"/>
        </w:rPr>
        <w:t xml:space="preserve">. - </w:t>
      </w:r>
      <w:r w:rsidRPr="0028734F">
        <w:rPr>
          <w:iCs/>
          <w:color w:val="000000"/>
          <w:sz w:val="28"/>
          <w:szCs w:val="28"/>
        </w:rPr>
        <w:t xml:space="preserve">№ </w:t>
      </w:r>
      <w:r w:rsidRPr="0028734F">
        <w:rPr>
          <w:color w:val="000000"/>
          <w:sz w:val="28"/>
          <w:szCs w:val="28"/>
        </w:rPr>
        <w:t>1. – С. 7 - 11.</w:t>
      </w:r>
    </w:p>
    <w:p w:rsidR="00D15463" w:rsidRPr="0028734F" w:rsidRDefault="00D15463" w:rsidP="00FF3CE9">
      <w:pPr>
        <w:widowControl w:val="0"/>
        <w:numPr>
          <w:ilvl w:val="0"/>
          <w:numId w:val="11"/>
        </w:numPr>
        <w:spacing w:line="360" w:lineRule="auto"/>
        <w:ind w:left="0" w:firstLine="0"/>
        <w:jc w:val="both"/>
        <w:rPr>
          <w:sz w:val="28"/>
        </w:rPr>
      </w:pPr>
      <w:r w:rsidRPr="0028734F">
        <w:rPr>
          <w:sz w:val="28"/>
          <w:szCs w:val="28"/>
        </w:rPr>
        <w:t xml:space="preserve">Ларченко С.Г. Социальные ресурсы и общественное развитие [Электронный ресурс] </w:t>
      </w:r>
      <w:r w:rsidRPr="0028734F">
        <w:rPr>
          <w:color w:val="000000"/>
          <w:sz w:val="28"/>
          <w:szCs w:val="28"/>
        </w:rPr>
        <w:t>С.Г. Ларченко. – Режим доступа:</w:t>
      </w:r>
      <w:r w:rsidR="00130823">
        <w:rPr>
          <w:color w:val="000000"/>
          <w:sz w:val="28"/>
          <w:szCs w:val="28"/>
        </w:rPr>
        <w:t xml:space="preserve"> </w:t>
      </w:r>
      <w:r w:rsidRPr="0028734F">
        <w:rPr>
          <w:color w:val="000000"/>
          <w:sz w:val="28"/>
          <w:szCs w:val="28"/>
        </w:rPr>
        <w:t xml:space="preserve">// </w:t>
      </w:r>
      <w:r w:rsidRPr="007D73A3">
        <w:rPr>
          <w:color w:val="000000"/>
          <w:sz w:val="28"/>
          <w:szCs w:val="28"/>
        </w:rPr>
        <w:t>http://www.portalus.ru/modules/philosophy/readme.php?subaction=showfull&amp;id=1108806547&amp;archive=0213&amp;start_from=&amp;ucat=1&amp;</w:t>
      </w:r>
    </w:p>
    <w:p w:rsidR="00D15463" w:rsidRPr="0028734F" w:rsidRDefault="00FF3CE9" w:rsidP="0028734F">
      <w:pPr>
        <w:pStyle w:val="af5"/>
        <w:suppressAutoHyphens w:val="0"/>
        <w:spacing w:line="360" w:lineRule="auto"/>
        <w:ind w:firstLine="709"/>
        <w:jc w:val="center"/>
        <w:rPr>
          <w:b/>
          <w:kern w:val="0"/>
          <w:szCs w:val="24"/>
        </w:rPr>
      </w:pPr>
      <w:r>
        <w:rPr>
          <w:b/>
          <w:kern w:val="0"/>
          <w:szCs w:val="24"/>
        </w:rPr>
        <w:br w:type="page"/>
      </w:r>
      <w:r w:rsidR="00D15463" w:rsidRPr="0028734F">
        <w:rPr>
          <w:b/>
          <w:kern w:val="0"/>
          <w:szCs w:val="24"/>
        </w:rPr>
        <w:t>Список использованных источников и литературы</w:t>
      </w:r>
    </w:p>
    <w:p w:rsidR="00FF3CE9" w:rsidRDefault="00FF3CE9" w:rsidP="0028734F">
      <w:pPr>
        <w:pStyle w:val="af5"/>
        <w:suppressAutoHyphens w:val="0"/>
        <w:spacing w:line="360" w:lineRule="auto"/>
        <w:ind w:firstLine="709"/>
        <w:jc w:val="center"/>
        <w:rPr>
          <w:b/>
          <w:bCs/>
        </w:rPr>
      </w:pPr>
    </w:p>
    <w:p w:rsidR="00D15463" w:rsidRDefault="00D15463" w:rsidP="0028734F">
      <w:pPr>
        <w:pStyle w:val="af5"/>
        <w:suppressAutoHyphens w:val="0"/>
        <w:spacing w:line="360" w:lineRule="auto"/>
        <w:ind w:firstLine="709"/>
        <w:jc w:val="center"/>
        <w:rPr>
          <w:b/>
          <w:bCs/>
        </w:rPr>
      </w:pPr>
      <w:r w:rsidRPr="0028734F">
        <w:rPr>
          <w:b/>
          <w:bCs/>
        </w:rPr>
        <w:t>Источники</w:t>
      </w:r>
    </w:p>
    <w:p w:rsidR="00FF3CE9" w:rsidRPr="0028734F" w:rsidRDefault="00FF3CE9" w:rsidP="0028734F">
      <w:pPr>
        <w:pStyle w:val="af5"/>
        <w:suppressAutoHyphens w:val="0"/>
        <w:spacing w:line="360" w:lineRule="auto"/>
        <w:ind w:firstLine="709"/>
        <w:jc w:val="center"/>
        <w:rPr>
          <w:b/>
          <w:bCs/>
          <w:kern w:val="0"/>
        </w:rPr>
      </w:pPr>
    </w:p>
    <w:p w:rsidR="00D15463" w:rsidRPr="0028734F" w:rsidRDefault="00D15463" w:rsidP="00FF3CE9">
      <w:pPr>
        <w:numPr>
          <w:ilvl w:val="0"/>
          <w:numId w:val="12"/>
        </w:numPr>
        <w:tabs>
          <w:tab w:val="num" w:pos="1260"/>
        </w:tabs>
        <w:spacing w:line="360" w:lineRule="auto"/>
        <w:ind w:left="0" w:firstLine="0"/>
        <w:jc w:val="both"/>
        <w:rPr>
          <w:sz w:val="28"/>
        </w:rPr>
      </w:pPr>
      <w:r w:rsidRPr="0028734F">
        <w:rPr>
          <w:sz w:val="28"/>
        </w:rPr>
        <w:t>О средствах массовой информации : федеральный закон : [принят Государственной думой 13 января 1995 г. : в ред. от 16 октября 2006 г.]. – М. : Омега – Л, 2006. – 124 с.</w:t>
      </w:r>
    </w:p>
    <w:p w:rsidR="00D15463" w:rsidRPr="0028734F" w:rsidRDefault="00D15463" w:rsidP="00FF3CE9">
      <w:pPr>
        <w:numPr>
          <w:ilvl w:val="0"/>
          <w:numId w:val="12"/>
        </w:numPr>
        <w:tabs>
          <w:tab w:val="num" w:pos="1260"/>
        </w:tabs>
        <w:spacing w:line="360" w:lineRule="auto"/>
        <w:ind w:left="0" w:firstLine="0"/>
        <w:jc w:val="both"/>
        <w:rPr>
          <w:sz w:val="28"/>
        </w:rPr>
      </w:pPr>
      <w:r w:rsidRPr="0028734F">
        <w:rPr>
          <w:sz w:val="28"/>
        </w:rPr>
        <w:t>Об</w:t>
      </w:r>
      <w:r w:rsidRPr="0028734F">
        <w:rPr>
          <w:rFonts w:cs="Arial"/>
          <w:sz w:val="28"/>
        </w:rPr>
        <w:t xml:space="preserve"> </w:t>
      </w:r>
      <w:r w:rsidRPr="0028734F">
        <w:rPr>
          <w:sz w:val="28"/>
        </w:rPr>
        <w:t>информатизации</w:t>
      </w:r>
      <w:r w:rsidRPr="0028734F">
        <w:rPr>
          <w:rFonts w:cs="Arial"/>
          <w:sz w:val="28"/>
        </w:rPr>
        <w:t xml:space="preserve">, </w:t>
      </w:r>
      <w:r w:rsidRPr="0028734F">
        <w:rPr>
          <w:sz w:val="28"/>
        </w:rPr>
        <w:t>информации</w:t>
      </w:r>
      <w:r w:rsidRPr="0028734F">
        <w:rPr>
          <w:rFonts w:cs="Arial"/>
          <w:sz w:val="28"/>
        </w:rPr>
        <w:t xml:space="preserve"> </w:t>
      </w:r>
      <w:r w:rsidRPr="0028734F">
        <w:rPr>
          <w:sz w:val="28"/>
        </w:rPr>
        <w:t>и</w:t>
      </w:r>
      <w:r w:rsidRPr="0028734F">
        <w:rPr>
          <w:rFonts w:cs="Arial"/>
          <w:sz w:val="28"/>
        </w:rPr>
        <w:t xml:space="preserve"> </w:t>
      </w:r>
      <w:r w:rsidRPr="0028734F">
        <w:rPr>
          <w:sz w:val="28"/>
        </w:rPr>
        <w:t>защите информации» : федеральный закон :</w:t>
      </w:r>
      <w:r w:rsidR="00130823">
        <w:rPr>
          <w:sz w:val="28"/>
        </w:rPr>
        <w:t xml:space="preserve"> </w:t>
      </w:r>
      <w:r w:rsidRPr="0028734F">
        <w:rPr>
          <w:sz w:val="28"/>
        </w:rPr>
        <w:t xml:space="preserve">[принят Государственной думой 20 февраля 1995 г. : </w:t>
      </w:r>
      <w:r w:rsidRPr="0028734F">
        <w:rPr>
          <w:rFonts w:cs="Arial"/>
          <w:sz w:val="28"/>
        </w:rPr>
        <w:t xml:space="preserve">в ред. от 10 января 2003 г.]. </w:t>
      </w:r>
      <w:r w:rsidRPr="0028734F">
        <w:rPr>
          <w:sz w:val="28"/>
        </w:rPr>
        <w:t>– М. : Омега – Л, 2006. – 24 с.</w:t>
      </w:r>
    </w:p>
    <w:p w:rsidR="00D15463" w:rsidRPr="00FF3CE9" w:rsidRDefault="00D15463" w:rsidP="00FF3CE9">
      <w:pPr>
        <w:numPr>
          <w:ilvl w:val="0"/>
          <w:numId w:val="12"/>
        </w:numPr>
        <w:tabs>
          <w:tab w:val="num" w:pos="1260"/>
        </w:tabs>
        <w:spacing w:line="360" w:lineRule="auto"/>
        <w:ind w:left="0" w:firstLine="0"/>
        <w:jc w:val="both"/>
        <w:rPr>
          <w:sz w:val="28"/>
        </w:rPr>
      </w:pPr>
      <w:r w:rsidRPr="00FF3CE9">
        <w:rPr>
          <w:sz w:val="28"/>
        </w:rPr>
        <w:t>Об общих принципах организации местного самоуправления в Российской Федерации : федеральный закон : [принят Государственной думой 6 октября 2003 г.]. – М. : Омега-Л, 2006. – 128 с.</w:t>
      </w:r>
    </w:p>
    <w:p w:rsidR="00FF3CE9" w:rsidRDefault="00FF3CE9" w:rsidP="0028734F">
      <w:pPr>
        <w:pStyle w:val="9"/>
        <w:keepNext w:val="0"/>
        <w:spacing w:line="360" w:lineRule="auto"/>
        <w:ind w:firstLine="709"/>
      </w:pPr>
    </w:p>
    <w:p w:rsidR="00FF3CE9" w:rsidRDefault="00D15463" w:rsidP="0028734F">
      <w:pPr>
        <w:pStyle w:val="9"/>
        <w:keepNext w:val="0"/>
        <w:spacing w:line="360" w:lineRule="auto"/>
        <w:ind w:firstLine="709"/>
      </w:pPr>
      <w:r w:rsidRPr="0028734F">
        <w:t>Литература</w:t>
      </w:r>
    </w:p>
    <w:p w:rsidR="00D15463" w:rsidRPr="0028734F" w:rsidRDefault="00D15463" w:rsidP="0028734F">
      <w:pPr>
        <w:pStyle w:val="9"/>
        <w:keepNext w:val="0"/>
        <w:spacing w:line="360" w:lineRule="auto"/>
        <w:ind w:firstLine="709"/>
      </w:pPr>
    </w:p>
    <w:p w:rsidR="00D15463" w:rsidRPr="0028734F" w:rsidRDefault="00D15463" w:rsidP="00FF3CE9">
      <w:pPr>
        <w:numPr>
          <w:ilvl w:val="0"/>
          <w:numId w:val="12"/>
        </w:numPr>
        <w:shd w:val="clear" w:color="auto" w:fill="FFFFFF"/>
        <w:tabs>
          <w:tab w:val="left" w:pos="374"/>
          <w:tab w:val="num" w:pos="1260"/>
        </w:tabs>
        <w:autoSpaceDE w:val="0"/>
        <w:spacing w:line="360" w:lineRule="auto"/>
        <w:ind w:left="0" w:firstLine="0"/>
        <w:jc w:val="both"/>
        <w:rPr>
          <w:sz w:val="28"/>
        </w:rPr>
      </w:pPr>
      <w:r w:rsidRPr="0028734F">
        <w:rPr>
          <w:sz w:val="28"/>
        </w:rPr>
        <w:t>Алексеева Е.Ю., Кулагин, А.В., Ковшикова, Е.В. и др. Муниципальное управление. - М. : РИЦ «Муниципальная власть», 2006. - 234 с.</w:t>
      </w:r>
    </w:p>
    <w:p w:rsidR="00D15463" w:rsidRPr="0028734F" w:rsidRDefault="00D15463" w:rsidP="00FF3CE9">
      <w:pPr>
        <w:numPr>
          <w:ilvl w:val="0"/>
          <w:numId w:val="12"/>
        </w:numPr>
        <w:tabs>
          <w:tab w:val="num" w:pos="1260"/>
        </w:tabs>
        <w:spacing w:line="360" w:lineRule="auto"/>
        <w:ind w:left="0" w:firstLine="0"/>
        <w:jc w:val="both"/>
        <w:rPr>
          <w:sz w:val="28"/>
        </w:rPr>
      </w:pPr>
      <w:r w:rsidRPr="0028734F">
        <w:rPr>
          <w:sz w:val="28"/>
        </w:rPr>
        <w:t>Большой экономический словарь / Под редакцией А. Н. Азрилияна. – 2-е издание доп. и перераб. – М. : Институт новой экономики, 2007. – 864 с.</w:t>
      </w:r>
    </w:p>
    <w:p w:rsidR="00D15463" w:rsidRPr="0028734F" w:rsidRDefault="00D15463" w:rsidP="00FF3CE9">
      <w:pPr>
        <w:numPr>
          <w:ilvl w:val="0"/>
          <w:numId w:val="12"/>
        </w:numPr>
        <w:tabs>
          <w:tab w:val="num" w:pos="1260"/>
        </w:tabs>
        <w:spacing w:line="360" w:lineRule="auto"/>
        <w:ind w:left="0" w:firstLine="0"/>
        <w:jc w:val="both"/>
        <w:rPr>
          <w:sz w:val="28"/>
        </w:rPr>
      </w:pPr>
      <w:r w:rsidRPr="0028734F">
        <w:rPr>
          <w:sz w:val="28"/>
        </w:rPr>
        <w:t>Бориснев С.В. Социология коммуникации: учеб. пособие для вузов – М. : ЮНИТИ-ДАНА, 2005. – 270 с.</w:t>
      </w:r>
    </w:p>
    <w:p w:rsidR="00D15463" w:rsidRPr="0028734F" w:rsidRDefault="00D15463" w:rsidP="00FF3CE9">
      <w:pPr>
        <w:numPr>
          <w:ilvl w:val="0"/>
          <w:numId w:val="12"/>
        </w:numPr>
        <w:tabs>
          <w:tab w:val="num" w:pos="1260"/>
        </w:tabs>
        <w:spacing w:line="360" w:lineRule="auto"/>
        <w:ind w:left="0" w:firstLine="0"/>
        <w:jc w:val="both"/>
        <w:rPr>
          <w:sz w:val="28"/>
        </w:rPr>
      </w:pPr>
      <w:r w:rsidRPr="0028734F">
        <w:rPr>
          <w:sz w:val="28"/>
        </w:rPr>
        <w:t>Василенко И. Связь с общественностью в государственных организациях и местных органах власти : западный опыт // Проблемы и теории практики управления. – 2005. – № 4. – С. 39–43.</w:t>
      </w:r>
    </w:p>
    <w:p w:rsidR="00D15463" w:rsidRPr="0028734F" w:rsidRDefault="00D15463" w:rsidP="00FF3CE9">
      <w:pPr>
        <w:numPr>
          <w:ilvl w:val="0"/>
          <w:numId w:val="12"/>
        </w:numPr>
        <w:shd w:val="clear" w:color="auto" w:fill="FFFFFF"/>
        <w:tabs>
          <w:tab w:val="left" w:pos="374"/>
          <w:tab w:val="num" w:pos="1260"/>
        </w:tabs>
        <w:autoSpaceDE w:val="0"/>
        <w:spacing w:line="360" w:lineRule="auto"/>
        <w:ind w:left="0" w:firstLine="0"/>
        <w:jc w:val="both"/>
        <w:rPr>
          <w:sz w:val="28"/>
        </w:rPr>
      </w:pPr>
      <w:r w:rsidRPr="0028734F">
        <w:rPr>
          <w:sz w:val="28"/>
        </w:rPr>
        <w:t>Васильев М.А. Нормотворческий процесс в муниципальных образованиях: организация и технология. - Обнинск: Институт муниципального управления, 2006. - 88 с.</w:t>
      </w:r>
    </w:p>
    <w:p w:rsidR="00D15463" w:rsidRPr="0028734F" w:rsidRDefault="00D15463" w:rsidP="00FF3CE9">
      <w:pPr>
        <w:numPr>
          <w:ilvl w:val="0"/>
          <w:numId w:val="12"/>
        </w:numPr>
        <w:tabs>
          <w:tab w:val="num" w:pos="1260"/>
        </w:tabs>
        <w:spacing w:line="360" w:lineRule="auto"/>
        <w:ind w:left="0" w:firstLine="0"/>
        <w:jc w:val="both"/>
        <w:rPr>
          <w:sz w:val="28"/>
        </w:rPr>
      </w:pPr>
      <w:r w:rsidRPr="0028734F">
        <w:rPr>
          <w:sz w:val="28"/>
        </w:rPr>
        <w:t>Васильев А.А. Муниципальное управление : конспект лекций / А.А. Васильев. – Н.Новгород : Издатель : Гладкова О.В., 2007. – 160 с.</w:t>
      </w:r>
    </w:p>
    <w:p w:rsidR="00D15463" w:rsidRPr="0028734F" w:rsidRDefault="00D15463" w:rsidP="00FF3CE9">
      <w:pPr>
        <w:pStyle w:val="a3"/>
        <w:numPr>
          <w:ilvl w:val="0"/>
          <w:numId w:val="12"/>
        </w:numPr>
        <w:tabs>
          <w:tab w:val="num" w:pos="1260"/>
        </w:tabs>
        <w:spacing w:before="0" w:beforeAutospacing="0" w:after="0" w:afterAutospacing="0" w:line="360" w:lineRule="auto"/>
        <w:ind w:left="0" w:firstLine="0"/>
        <w:jc w:val="both"/>
        <w:rPr>
          <w:sz w:val="28"/>
        </w:rPr>
      </w:pPr>
      <w:r w:rsidRPr="0028734F">
        <w:rPr>
          <w:sz w:val="28"/>
        </w:rPr>
        <w:t>Великая Н.М. Основные тенденции политического участия в местном самоуправлении // СОЦИС, – 2006. –</w:t>
      </w:r>
      <w:r w:rsidR="00130823">
        <w:rPr>
          <w:sz w:val="28"/>
        </w:rPr>
        <w:t xml:space="preserve"> </w:t>
      </w:r>
      <w:r w:rsidRPr="0028734F">
        <w:rPr>
          <w:sz w:val="28"/>
        </w:rPr>
        <w:t>№5.</w:t>
      </w:r>
    </w:p>
    <w:p w:rsidR="00D15463" w:rsidRPr="0028734F" w:rsidRDefault="00D15463" w:rsidP="00FF3CE9">
      <w:pPr>
        <w:numPr>
          <w:ilvl w:val="0"/>
          <w:numId w:val="12"/>
        </w:numPr>
        <w:tabs>
          <w:tab w:val="num" w:pos="1260"/>
        </w:tabs>
        <w:spacing w:line="360" w:lineRule="auto"/>
        <w:ind w:left="0" w:firstLine="0"/>
        <w:jc w:val="both"/>
        <w:rPr>
          <w:sz w:val="28"/>
        </w:rPr>
      </w:pPr>
      <w:r w:rsidRPr="0028734F">
        <w:rPr>
          <w:sz w:val="28"/>
        </w:rPr>
        <w:t>Володенков С.В. Информационно – психологические войны и массовое сознание // Вестник Московского университета (Серия № 12 Политические науки), 2003. – № 3. – С. 130 – 136.</w:t>
      </w:r>
    </w:p>
    <w:p w:rsidR="00D15463" w:rsidRPr="0028734F" w:rsidRDefault="00D15463" w:rsidP="00FF3CE9">
      <w:pPr>
        <w:numPr>
          <w:ilvl w:val="0"/>
          <w:numId w:val="12"/>
        </w:numPr>
        <w:shd w:val="clear" w:color="auto" w:fill="FFFFFF"/>
        <w:tabs>
          <w:tab w:val="left" w:pos="374"/>
          <w:tab w:val="num" w:pos="1260"/>
        </w:tabs>
        <w:autoSpaceDE w:val="0"/>
        <w:spacing w:line="360" w:lineRule="auto"/>
        <w:ind w:left="0" w:firstLine="0"/>
        <w:jc w:val="both"/>
        <w:rPr>
          <w:color w:val="000000"/>
          <w:sz w:val="28"/>
        </w:rPr>
      </w:pPr>
      <w:r w:rsidRPr="0028734F">
        <w:rPr>
          <w:color w:val="000000"/>
          <w:sz w:val="28"/>
        </w:rPr>
        <w:t>Гапоненко А.Л. Стратегия социально-экономического развития: страна, регион, город. - М. : Изд-во РАГС, 2006. - 224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Граждане оценивают местное самоуправление – 2005 : аналитический доклад по итогам опросов общественного мнения</w:t>
      </w:r>
      <w:r w:rsidR="00130823">
        <w:rPr>
          <w:color w:val="000000"/>
          <w:sz w:val="28"/>
        </w:rPr>
        <w:t xml:space="preserve"> </w:t>
      </w:r>
      <w:r w:rsidRPr="0028734F">
        <w:rPr>
          <w:color w:val="000000"/>
          <w:sz w:val="28"/>
        </w:rPr>
        <w:t>[Электронный ресурс] – Режим доступа :</w:t>
      </w:r>
      <w:r w:rsidR="00130823">
        <w:rPr>
          <w:color w:val="000000"/>
          <w:sz w:val="28"/>
        </w:rPr>
        <w:t xml:space="preserve"> </w:t>
      </w:r>
      <w:r w:rsidRPr="007D73A3">
        <w:rPr>
          <w:color w:val="000000"/>
          <w:sz w:val="28"/>
        </w:rPr>
        <w:t>http://www.urbaneconomics.ru</w:t>
      </w:r>
      <w:r w:rsidRPr="0028734F">
        <w:rPr>
          <w:color w:val="000000"/>
          <w:sz w:val="28"/>
        </w:rPr>
        <w:t>, свободный.</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iCs/>
          <w:color w:val="000000"/>
          <w:sz w:val="28"/>
        </w:rPr>
        <w:t xml:space="preserve">Грачев Г.В. Экспертиза информационно – психологического воздействия средств массовой информации </w:t>
      </w:r>
      <w:r w:rsidRPr="0028734F">
        <w:rPr>
          <w:color w:val="000000"/>
          <w:sz w:val="28"/>
        </w:rPr>
        <w:t>[Электронный ресурс]</w:t>
      </w:r>
      <w:r w:rsidR="00130823">
        <w:rPr>
          <w:color w:val="000000"/>
          <w:sz w:val="28"/>
        </w:rPr>
        <w:t xml:space="preserve"> </w:t>
      </w:r>
      <w:r w:rsidRPr="0028734F">
        <w:rPr>
          <w:iCs/>
          <w:color w:val="000000"/>
          <w:sz w:val="28"/>
        </w:rPr>
        <w:t>/</w:t>
      </w:r>
      <w:r w:rsidR="00130823">
        <w:rPr>
          <w:iCs/>
          <w:color w:val="000000"/>
          <w:sz w:val="28"/>
        </w:rPr>
        <w:t xml:space="preserve"> </w:t>
      </w:r>
      <w:r w:rsidRPr="0028734F">
        <w:rPr>
          <w:iCs/>
          <w:color w:val="000000"/>
          <w:sz w:val="28"/>
        </w:rPr>
        <w:t xml:space="preserve">Грачев, Г.В., Грачева И.Г. – Режим доступа: </w:t>
      </w:r>
      <w:r w:rsidRPr="0028734F">
        <w:rPr>
          <w:color w:val="000000"/>
          <w:sz w:val="28"/>
        </w:rPr>
        <w:t xml:space="preserve">http:// </w:t>
      </w:r>
      <w:r w:rsidRPr="0028734F">
        <w:rPr>
          <w:color w:val="000000"/>
          <w:sz w:val="28"/>
          <w:lang w:val="en-US"/>
        </w:rPr>
        <w:t>socialexpert</w:t>
      </w:r>
      <w:r w:rsidRPr="0028734F">
        <w:rPr>
          <w:color w:val="000000"/>
          <w:sz w:val="28"/>
        </w:rPr>
        <w:t>.</w:t>
      </w:r>
      <w:r w:rsidRPr="0028734F">
        <w:rPr>
          <w:color w:val="000000"/>
          <w:sz w:val="28"/>
          <w:lang w:val="en-US"/>
        </w:rPr>
        <w:t>ru</w:t>
      </w:r>
      <w:r w:rsidRPr="0028734F">
        <w:rPr>
          <w:color w:val="000000"/>
          <w:sz w:val="28"/>
        </w:rPr>
        <w:t>, свободный.</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 xml:space="preserve">Гришин О.Е. Политические технологии : понятие, сущность, особенности [Электронный ресурс] / О.Е. Гришин. – Режим доступа : </w:t>
      </w:r>
      <w:r w:rsidRPr="007D73A3">
        <w:rPr>
          <w:color w:val="000000"/>
          <w:sz w:val="28"/>
        </w:rPr>
        <w:t>http://slovari.yandex.ru/art.xml?art=sociology</w:t>
      </w:r>
      <w:r w:rsidRPr="0028734F">
        <w:rPr>
          <w:color w:val="000000"/>
          <w:sz w:val="28"/>
        </w:rPr>
        <w:t>, свободный.</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Данакин Н.С. Теоретические и методологические основы разработки технологий социального управления / Автореф. дисс. на соискание ученой степени д-ра социол. наук. –</w:t>
      </w:r>
      <w:r w:rsidR="00130823">
        <w:rPr>
          <w:color w:val="000000"/>
          <w:sz w:val="28"/>
        </w:rPr>
        <w:t xml:space="preserve"> </w:t>
      </w:r>
      <w:r w:rsidRPr="0028734F">
        <w:rPr>
          <w:color w:val="000000"/>
          <w:sz w:val="28"/>
        </w:rPr>
        <w:t>М., 2004. – 120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 xml:space="preserve">Данилов Е.А. Психологическое манипулирование: основы, технология, защита // </w:t>
      </w:r>
      <w:r w:rsidRPr="0028734F">
        <w:rPr>
          <w:color w:val="000000"/>
          <w:sz w:val="28"/>
          <w:lang w:val="en-US"/>
        </w:rPr>
        <w:t>http</w:t>
      </w:r>
      <w:r w:rsidRPr="0028734F">
        <w:rPr>
          <w:color w:val="000000"/>
          <w:sz w:val="28"/>
        </w:rPr>
        <w:t xml:space="preserve"> // </w:t>
      </w:r>
      <w:r w:rsidRPr="007D73A3">
        <w:rPr>
          <w:color w:val="000000"/>
          <w:sz w:val="28"/>
        </w:rPr>
        <w:t>bankreferatov.ru</w:t>
      </w:r>
      <w:r w:rsidRPr="0028734F">
        <w:rPr>
          <w:color w:val="000000"/>
          <w:sz w:val="28"/>
        </w:rPr>
        <w:t xml:space="preserve"> / </w:t>
      </w:r>
      <w:r w:rsidRPr="0028734F">
        <w:rPr>
          <w:color w:val="000000"/>
          <w:sz w:val="28"/>
          <w:lang w:val="en-US"/>
        </w:rPr>
        <w:t>ref</w:t>
      </w:r>
      <w:r w:rsidRPr="0028734F">
        <w:rPr>
          <w:color w:val="000000"/>
          <w:sz w:val="28"/>
        </w:rPr>
        <w:t>=2309 / 2?5.</w:t>
      </w:r>
      <w:r w:rsidRPr="0028734F">
        <w:rPr>
          <w:color w:val="000000"/>
          <w:sz w:val="28"/>
          <w:lang w:val="en-US"/>
        </w:rPr>
        <w:t>s</w:t>
      </w:r>
      <w:r w:rsidRPr="0028734F">
        <w:rPr>
          <w:color w:val="000000"/>
          <w:sz w:val="28"/>
        </w:rPr>
        <w:t>.</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Дзялошинский И. Как нами манипулируют. Аргументированное сопровождение // Право знать: история, теория, практика. – 2004. – № 5-6. – С. 89–90.</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Доценко Е.Л.</w:t>
      </w:r>
      <w:r w:rsidR="00130823">
        <w:rPr>
          <w:color w:val="000000"/>
          <w:sz w:val="28"/>
        </w:rPr>
        <w:t xml:space="preserve"> </w:t>
      </w:r>
      <w:r w:rsidRPr="0028734F">
        <w:rPr>
          <w:color w:val="000000"/>
          <w:sz w:val="28"/>
        </w:rPr>
        <w:t>Психология манипуляции: феномены, механизмы и защита: учебное пособие. – 3 –е изд., испр. и перераб. – СПб. : Речь, – 2006. – 304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Дюк А.В. Социальные технологии работы с населением муниципальных образований – Обнинск : институт муниципального управления, 2006. – 84 с. (Серия «Эффективная коммуникация»)</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Ермаков, Ю.А. Манипуляция личностью : смысл, приемы, последствия. – Екатеринбург : [б. и.], 2005. – 460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Зайцев А.К. Внедрение социальных технологий в практику управления / Социальное развитие предприятия и работа с кадрами. - М. : 2006. –</w:t>
      </w:r>
      <w:r w:rsidR="00130823">
        <w:rPr>
          <w:color w:val="000000"/>
          <w:sz w:val="28"/>
        </w:rPr>
        <w:t xml:space="preserve"> </w:t>
      </w:r>
      <w:r w:rsidRPr="0028734F">
        <w:rPr>
          <w:color w:val="000000"/>
          <w:sz w:val="28"/>
        </w:rPr>
        <w:t>125 с.</w:t>
      </w:r>
    </w:p>
    <w:p w:rsidR="00D15463" w:rsidRPr="0028734F" w:rsidRDefault="00D15463" w:rsidP="00FF3CE9">
      <w:pPr>
        <w:numPr>
          <w:ilvl w:val="0"/>
          <w:numId w:val="12"/>
        </w:numPr>
        <w:shd w:val="clear" w:color="auto" w:fill="FFFFFF"/>
        <w:tabs>
          <w:tab w:val="left" w:pos="456"/>
          <w:tab w:val="num" w:pos="1260"/>
        </w:tabs>
        <w:autoSpaceDE w:val="0"/>
        <w:spacing w:line="360" w:lineRule="auto"/>
        <w:ind w:left="0" w:firstLine="0"/>
        <w:jc w:val="both"/>
        <w:rPr>
          <w:color w:val="000000"/>
          <w:sz w:val="28"/>
        </w:rPr>
      </w:pPr>
      <w:r w:rsidRPr="0028734F">
        <w:rPr>
          <w:color w:val="000000"/>
          <w:sz w:val="28"/>
        </w:rPr>
        <w:t>Закон РТ от 12.05.2003 № 16-ЗРТ «О порядке рассмотрения обращений граждан в РТ» // СПС Гарант</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Зотов В.Б. Муниципальное управление. Учебник для вузов. / Зотов В.Б., Макашева З.М. – М. : ЮНИТИ-ДАНА, 2005. – 279с.</w:t>
      </w:r>
    </w:p>
    <w:p w:rsidR="00D15463" w:rsidRPr="0028734F" w:rsidRDefault="00D15463" w:rsidP="00FF3CE9">
      <w:pPr>
        <w:numPr>
          <w:ilvl w:val="0"/>
          <w:numId w:val="12"/>
        </w:numPr>
        <w:shd w:val="clear" w:color="auto" w:fill="FFFFFF"/>
        <w:tabs>
          <w:tab w:val="left" w:pos="360"/>
          <w:tab w:val="num" w:pos="1260"/>
        </w:tabs>
        <w:autoSpaceDE w:val="0"/>
        <w:spacing w:line="360" w:lineRule="auto"/>
        <w:ind w:left="0" w:firstLine="0"/>
        <w:jc w:val="both"/>
        <w:rPr>
          <w:color w:val="000000"/>
          <w:sz w:val="28"/>
        </w:rPr>
      </w:pPr>
      <w:r w:rsidRPr="0028734F">
        <w:rPr>
          <w:color w:val="000000"/>
          <w:sz w:val="28"/>
        </w:rPr>
        <w:t>Иванов В.В. Муниципальный менеджмент: Справочное пособие / В. В. Иванов, А.Н. Коробова-М.: ИНФРА-М, 2006. - 718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Иванов В.Н. / Инновационные социальные технологии государственного и муниципального управления / В.Н. Иванов, В.И. Патрушев / 2-е изд., перераб. и доп. – М. : ЗАО «Издательство «Экономика», 2007. – 327 с. – (Энциклопедия управленческих знаний).</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Иванов В.Н. / Технологии муниципального управления: учеб. пособие. / В.Н. Иванов, Ю.Н. Гузов, Т. И. Безденежных – М. : Финансы и статистика, 2006. – 396 с. : ил.</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Иванов В.Н. / Управленческая парадигма ХХ</w:t>
      </w:r>
      <w:r w:rsidRPr="0028734F">
        <w:rPr>
          <w:color w:val="000000"/>
          <w:sz w:val="28"/>
          <w:lang w:val="en-US"/>
        </w:rPr>
        <w:t>I</w:t>
      </w:r>
      <w:r w:rsidRPr="0028734F">
        <w:rPr>
          <w:color w:val="000000"/>
          <w:sz w:val="28"/>
        </w:rPr>
        <w:t xml:space="preserve"> века: учебное пособие для вузов / В.Н. Иванов, А.В. Иванов, А.О. Доронин / Т. 1 – М. : МГИУ, 2007. – 180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Иванов В.Н. Социальные технологии : учебное пособие / В.Н. Иванов, В.И. Патрушев. – Академия наук</w:t>
      </w:r>
      <w:r w:rsidR="00130823">
        <w:rPr>
          <w:color w:val="000000"/>
          <w:sz w:val="28"/>
        </w:rPr>
        <w:t xml:space="preserve"> </w:t>
      </w:r>
      <w:r w:rsidRPr="0028734F">
        <w:rPr>
          <w:color w:val="000000"/>
          <w:sz w:val="28"/>
        </w:rPr>
        <w:t>социальных технологий и местного самоуправления. – 2-е изд., испр. и доп. – М. : Муниципальный мир, 2007. – 488 с.</w:t>
      </w:r>
    </w:p>
    <w:p w:rsidR="00D15463" w:rsidRPr="0028734F" w:rsidRDefault="00D15463" w:rsidP="00FF3CE9">
      <w:pPr>
        <w:numPr>
          <w:ilvl w:val="0"/>
          <w:numId w:val="12"/>
        </w:numPr>
        <w:shd w:val="clear" w:color="auto" w:fill="FFFFFF"/>
        <w:tabs>
          <w:tab w:val="left" w:pos="360"/>
          <w:tab w:val="num" w:pos="1260"/>
        </w:tabs>
        <w:autoSpaceDE w:val="0"/>
        <w:spacing w:line="360" w:lineRule="auto"/>
        <w:ind w:left="0" w:firstLine="0"/>
        <w:jc w:val="both"/>
        <w:rPr>
          <w:color w:val="000000"/>
          <w:sz w:val="28"/>
        </w:rPr>
      </w:pPr>
      <w:r w:rsidRPr="0028734F">
        <w:rPr>
          <w:color w:val="000000"/>
          <w:sz w:val="28"/>
        </w:rPr>
        <w:t>Иванова В.Н., Гузов Ю.Н., Безнадежных Т.И. Технологии муниципального управления: Учебное пособие. - М.: Финансы и статистика, 2006. - 396 с.</w:t>
      </w:r>
    </w:p>
    <w:p w:rsidR="00D15463" w:rsidRPr="0028734F" w:rsidRDefault="00D15463" w:rsidP="00FF3CE9">
      <w:pPr>
        <w:numPr>
          <w:ilvl w:val="0"/>
          <w:numId w:val="12"/>
        </w:numPr>
        <w:tabs>
          <w:tab w:val="num" w:pos="1260"/>
        </w:tabs>
        <w:spacing w:line="360" w:lineRule="auto"/>
        <w:ind w:left="0" w:firstLine="0"/>
        <w:jc w:val="both"/>
        <w:rPr>
          <w:color w:val="000000"/>
          <w:sz w:val="28"/>
          <w:shd w:val="clear" w:color="auto" w:fill="FFFF00"/>
        </w:rPr>
      </w:pPr>
      <w:r w:rsidRPr="0028734F">
        <w:rPr>
          <w:color w:val="000000"/>
          <w:sz w:val="28"/>
        </w:rPr>
        <w:t>Итоги социологического опроса «Наше отношение к СМИ» – Нижнекамск, информационно-аналитический отдел аппарата Главы администрации города Нижнекамска и Нижнекамского района, 2007.</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Каландаров К.Х. Управление общественным сознанием. Роль коммуникативных процессов. – М. : гуманитарный центр «Монолит». – 2008. – 80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Калюгина С.Н. Социальные технологии как элемент механизма реализации социальной стратегии региона / С. Н. Калюгина // Материалы Х региональной научно-технической конференции «Вузовская наука – Ставрополь Северокавказскому региону». – СевКавГТУ, 2006. [Электронный ресурс] / Режим доступа :</w:t>
      </w:r>
      <w:r w:rsidR="00130823">
        <w:rPr>
          <w:color w:val="000000"/>
          <w:sz w:val="28"/>
        </w:rPr>
        <w:t xml:space="preserve"> </w:t>
      </w:r>
      <w:r w:rsidRPr="007D73A3">
        <w:rPr>
          <w:color w:val="000000"/>
          <w:sz w:val="28"/>
        </w:rPr>
        <w:t>http://www.ncst.ru</w:t>
      </w:r>
      <w:r w:rsidRPr="0028734F">
        <w:rPr>
          <w:color w:val="000000"/>
          <w:sz w:val="28"/>
        </w:rPr>
        <w:t>, свободный.</w:t>
      </w:r>
    </w:p>
    <w:p w:rsidR="00D15463" w:rsidRPr="0028734F" w:rsidRDefault="00D15463" w:rsidP="00FF3CE9">
      <w:pPr>
        <w:numPr>
          <w:ilvl w:val="0"/>
          <w:numId w:val="12"/>
        </w:numPr>
        <w:tabs>
          <w:tab w:val="num" w:pos="1260"/>
        </w:tabs>
        <w:spacing w:line="360" w:lineRule="auto"/>
        <w:ind w:left="0" w:firstLine="0"/>
        <w:jc w:val="both"/>
        <w:rPr>
          <w:color w:val="000000"/>
          <w:sz w:val="28"/>
          <w:shd w:val="clear" w:color="auto" w:fill="FFFF00"/>
        </w:rPr>
      </w:pPr>
      <w:r w:rsidRPr="0028734F">
        <w:rPr>
          <w:color w:val="000000"/>
          <w:sz w:val="28"/>
        </w:rPr>
        <w:t>Кургаева Ж.Ю. Отделы по связям с общественностью в муниципальных органах власти: задачи, специфика работы // Серия 10: Социология. – Нижнекамск и Нижнекамский филиал МГЭИ, 2006. – 80</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Литвинович М.А. Политические стереотипы в сознании россиян // Вестник Московского Университета : серия 12, Политические науки. – 2007. –</w:t>
      </w:r>
      <w:r w:rsidR="00130823">
        <w:rPr>
          <w:color w:val="000000"/>
          <w:sz w:val="28"/>
        </w:rPr>
        <w:t xml:space="preserve"> </w:t>
      </w:r>
      <w:r w:rsidRPr="0028734F">
        <w:rPr>
          <w:color w:val="000000"/>
          <w:sz w:val="28"/>
        </w:rPr>
        <w:t>№ 2. – С. 88–100.</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Науменко Т.В. Общественное мнение и массовая коммуникация // Вестник Московского Университета. Серия 12. – 2006. – № 5. – С. 64–78.</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Науменко Т.В. Психологические методы воздействия на массовую аудиторию // Вопросы психологии. – 2008. – № 6. – С. 63–71.</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iCs/>
          <w:color w:val="000000"/>
          <w:sz w:val="28"/>
        </w:rPr>
        <w:t xml:space="preserve">Патрушев В.И. </w:t>
      </w:r>
      <w:r w:rsidRPr="0028734F">
        <w:rPr>
          <w:color w:val="000000"/>
          <w:sz w:val="28"/>
        </w:rPr>
        <w:t>Введение в теорию социальных технологий / В.И. Патрушев. – М. : Икар, 2005. – 432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Петрова Е.В. Информационная политика территориальных органов управления как объект политического анализа // Вестник Московского университета (Серия №12 Политические науки). – 2006. – № 6. – С. 48 – 59.</w:t>
      </w:r>
    </w:p>
    <w:p w:rsidR="00D15463" w:rsidRPr="0028734F" w:rsidRDefault="00D15463" w:rsidP="00FF3CE9">
      <w:pPr>
        <w:pStyle w:val="a3"/>
        <w:numPr>
          <w:ilvl w:val="0"/>
          <w:numId w:val="12"/>
        </w:numPr>
        <w:tabs>
          <w:tab w:val="num" w:pos="1260"/>
        </w:tabs>
        <w:spacing w:before="0" w:beforeAutospacing="0" w:after="0" w:afterAutospacing="0" w:line="360" w:lineRule="auto"/>
        <w:ind w:left="0" w:firstLine="0"/>
        <w:jc w:val="both"/>
        <w:rPr>
          <w:color w:val="000000"/>
          <w:sz w:val="28"/>
        </w:rPr>
      </w:pPr>
      <w:r w:rsidRPr="0028734F">
        <w:rPr>
          <w:color w:val="000000"/>
          <w:sz w:val="28"/>
        </w:rPr>
        <w:t xml:space="preserve">Покалюхин А. Информация как средство манипуляции // </w:t>
      </w:r>
      <w:r w:rsidRPr="0028734F">
        <w:rPr>
          <w:color w:val="000000"/>
          <w:sz w:val="28"/>
          <w:lang w:val="en-US"/>
        </w:rPr>
        <w:t>http</w:t>
      </w:r>
      <w:r w:rsidRPr="0028734F">
        <w:rPr>
          <w:color w:val="000000"/>
          <w:sz w:val="28"/>
        </w:rPr>
        <w:t xml:space="preserve"> // </w:t>
      </w:r>
      <w:r w:rsidRPr="007D73A3">
        <w:rPr>
          <w:color w:val="000000"/>
          <w:sz w:val="28"/>
        </w:rPr>
        <w:t>bankreferatov.ru</w:t>
      </w:r>
      <w:r w:rsidRPr="0028734F">
        <w:rPr>
          <w:color w:val="000000"/>
          <w:sz w:val="28"/>
        </w:rPr>
        <w:t xml:space="preserve"> / </w:t>
      </w:r>
      <w:r w:rsidRPr="0028734F">
        <w:rPr>
          <w:color w:val="000000"/>
          <w:sz w:val="28"/>
          <w:lang w:val="en-US"/>
        </w:rPr>
        <w:t>bd</w:t>
      </w:r>
      <w:r w:rsidRPr="0028734F">
        <w:rPr>
          <w:color w:val="000000"/>
          <w:sz w:val="28"/>
        </w:rPr>
        <w:t xml:space="preserve"> / </w:t>
      </w:r>
      <w:r w:rsidRPr="0028734F">
        <w:rPr>
          <w:color w:val="000000"/>
          <w:sz w:val="28"/>
          <w:lang w:val="en-US"/>
        </w:rPr>
        <w:t>E</w:t>
      </w:r>
      <w:r w:rsidRPr="0028734F">
        <w:rPr>
          <w:color w:val="000000"/>
          <w:sz w:val="28"/>
        </w:rPr>
        <w:t>32004</w:t>
      </w:r>
      <w:r w:rsidRPr="0028734F">
        <w:rPr>
          <w:color w:val="000000"/>
          <w:sz w:val="28"/>
          <w:lang w:val="en-US"/>
        </w:rPr>
        <w:t>C</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iCs/>
          <w:color w:val="000000"/>
          <w:sz w:val="28"/>
        </w:rPr>
        <w:t xml:space="preserve">Понятие социальной технологии </w:t>
      </w:r>
      <w:r w:rsidRPr="0028734F">
        <w:rPr>
          <w:color w:val="000000"/>
          <w:sz w:val="28"/>
        </w:rPr>
        <w:t>[Электронный ресурс] / Режим доступа :</w:t>
      </w:r>
      <w:r w:rsidR="00130823">
        <w:rPr>
          <w:iCs/>
          <w:color w:val="000000"/>
          <w:sz w:val="28"/>
        </w:rPr>
        <w:t xml:space="preserve"> </w:t>
      </w:r>
      <w:r w:rsidRPr="007D73A3">
        <w:rPr>
          <w:color w:val="000000"/>
          <w:sz w:val="28"/>
        </w:rPr>
        <w:t>http://www.apmk.ru/texts.php?social</w:t>
      </w:r>
      <w:r w:rsidRPr="0028734F">
        <w:rPr>
          <w:color w:val="000000"/>
          <w:sz w:val="28"/>
        </w:rPr>
        <w:t>, свободный.</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 xml:space="preserve">Почепцов Г. Коммуникативные технологии </w:t>
      </w:r>
      <w:r w:rsidRPr="0028734F">
        <w:rPr>
          <w:color w:val="000000"/>
          <w:sz w:val="28"/>
          <w:lang w:val="en-US"/>
        </w:rPr>
        <w:t>XX</w:t>
      </w:r>
      <w:r w:rsidRPr="0028734F">
        <w:rPr>
          <w:color w:val="000000"/>
          <w:sz w:val="28"/>
        </w:rPr>
        <w:t xml:space="preserve"> века. – М. : «Рефл-Бук», К. : «Вакнер», 2006. – 352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Советский энциклопедический словарь / под ред. А.М. Прохорова. – М. : советская энциклопедия, 2005. – 160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Современные социальные технологии : сущность, многообразие форм и внедрения //</w:t>
      </w:r>
      <w:r w:rsidR="00130823">
        <w:rPr>
          <w:color w:val="000000"/>
          <w:sz w:val="28"/>
        </w:rPr>
        <w:t xml:space="preserve"> </w:t>
      </w:r>
      <w:r w:rsidRPr="0028734F">
        <w:rPr>
          <w:color w:val="000000"/>
          <w:sz w:val="28"/>
        </w:rPr>
        <w:t>Материалы международной научно-практической конференции в Белгороде, 18-20 апреля 1991 г.</w:t>
      </w:r>
      <w:r w:rsidR="00130823">
        <w:rPr>
          <w:color w:val="000000"/>
          <w:sz w:val="28"/>
        </w:rPr>
        <w:t xml:space="preserve"> </w:t>
      </w:r>
      <w:r w:rsidRPr="0028734F">
        <w:rPr>
          <w:color w:val="000000"/>
          <w:sz w:val="28"/>
        </w:rPr>
        <w:t>– Т. 1.</w:t>
      </w:r>
      <w:r w:rsidR="00130823">
        <w:rPr>
          <w:color w:val="000000"/>
          <w:sz w:val="28"/>
        </w:rPr>
        <w:t xml:space="preserve"> </w:t>
      </w:r>
      <w:r w:rsidRPr="0028734F">
        <w:rPr>
          <w:color w:val="000000"/>
          <w:sz w:val="28"/>
        </w:rPr>
        <w:t>– Белгород, 2001. – 102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Социальная технология [Электронный ресурс] / Режим доступа :</w:t>
      </w:r>
      <w:r w:rsidR="00130823">
        <w:rPr>
          <w:color w:val="000000"/>
          <w:sz w:val="28"/>
        </w:rPr>
        <w:t xml:space="preserve"> </w:t>
      </w:r>
      <w:r w:rsidRPr="007D73A3">
        <w:rPr>
          <w:color w:val="000000"/>
          <w:sz w:val="28"/>
        </w:rPr>
        <w:t>http://ru.wikipedia.org</w:t>
      </w:r>
      <w:r w:rsidRPr="0028734F">
        <w:rPr>
          <w:color w:val="000000"/>
          <w:sz w:val="28"/>
        </w:rPr>
        <w:t>, свободный.</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Социальное управление: курс лекций. – М. : Изд-во РАГС, 2005. – 438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Социальные технологии : толковый словарь / под ред. В.Н. Иванова. – М. – Белгород : Луч-Центр социальных технологий, 2005. – 309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Социологическое исследование «Выборы 2003». – Нижнекамск, информационно-аналитический отдел аппарата Главы администрации г. Нижнекамска и Нижнекамского района, 2003.</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Управление общественными отношениями: учебник / под общ. ред. В.С. Комаровского. – М. : Издательство РАГС, 2003. – 400 с.</w:t>
      </w:r>
    </w:p>
    <w:p w:rsidR="00D15463" w:rsidRPr="0028734F" w:rsidRDefault="00D15463" w:rsidP="00FF3CE9">
      <w:pPr>
        <w:numPr>
          <w:ilvl w:val="0"/>
          <w:numId w:val="12"/>
        </w:numPr>
        <w:shd w:val="clear" w:color="auto" w:fill="FFFFFF"/>
        <w:tabs>
          <w:tab w:val="left" w:pos="360"/>
          <w:tab w:val="num" w:pos="1260"/>
        </w:tabs>
        <w:autoSpaceDE w:val="0"/>
        <w:spacing w:line="360" w:lineRule="auto"/>
        <w:ind w:left="0" w:firstLine="0"/>
        <w:jc w:val="both"/>
        <w:rPr>
          <w:color w:val="000000"/>
          <w:sz w:val="28"/>
        </w:rPr>
      </w:pPr>
      <w:r w:rsidRPr="0028734F">
        <w:rPr>
          <w:color w:val="000000"/>
          <w:sz w:val="28"/>
        </w:rPr>
        <w:t>Управление развитием социальной сферы муниципальных образований. Учеб.-метод. пособие / Под общ. ред. Е.В. Тишина. М. : РИЦ, «Муниципальная власть», 2005, 295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color w:val="000000"/>
          <w:sz w:val="28"/>
        </w:rPr>
        <w:t>Философский энциклопедический словарь. – М. : [б. и.], 1983. – 460 с.</w:t>
      </w:r>
    </w:p>
    <w:p w:rsidR="00D15463" w:rsidRPr="0028734F" w:rsidRDefault="00D15463" w:rsidP="00FF3CE9">
      <w:pPr>
        <w:numPr>
          <w:ilvl w:val="0"/>
          <w:numId w:val="12"/>
        </w:numPr>
        <w:tabs>
          <w:tab w:val="num" w:pos="1260"/>
        </w:tabs>
        <w:spacing w:line="360" w:lineRule="auto"/>
        <w:ind w:left="0" w:firstLine="0"/>
        <w:jc w:val="both"/>
        <w:rPr>
          <w:color w:val="000000"/>
          <w:sz w:val="28"/>
        </w:rPr>
      </w:pPr>
      <w:r w:rsidRPr="0028734F">
        <w:rPr>
          <w:iCs/>
          <w:color w:val="000000"/>
          <w:sz w:val="28"/>
        </w:rPr>
        <w:t xml:space="preserve">Чавес, М.С. </w:t>
      </w:r>
      <w:r w:rsidRPr="0028734F">
        <w:rPr>
          <w:color w:val="000000"/>
          <w:sz w:val="28"/>
        </w:rPr>
        <w:t>Социальная наука и социальная технологиях /</w:t>
      </w:r>
      <w:r w:rsidRPr="0028734F">
        <w:rPr>
          <w:iCs/>
          <w:color w:val="000000"/>
          <w:sz w:val="28"/>
        </w:rPr>
        <w:t xml:space="preserve"> М.С. Чавес, Х.В. Кулей. // </w:t>
      </w:r>
      <w:r w:rsidRPr="0028734F">
        <w:rPr>
          <w:color w:val="000000"/>
          <w:sz w:val="28"/>
        </w:rPr>
        <w:t>Общественная наука и современность. – 2002.</w:t>
      </w:r>
      <w:r w:rsidR="00130823">
        <w:rPr>
          <w:color w:val="000000"/>
          <w:sz w:val="28"/>
        </w:rPr>
        <w:t xml:space="preserve"> </w:t>
      </w:r>
      <w:r w:rsidRPr="0028734F">
        <w:rPr>
          <w:color w:val="000000"/>
          <w:sz w:val="28"/>
        </w:rPr>
        <w:t>– № 6.</w:t>
      </w:r>
      <w:r w:rsidR="00130823">
        <w:rPr>
          <w:color w:val="000000"/>
          <w:sz w:val="28"/>
        </w:rPr>
        <w:t xml:space="preserve"> </w:t>
      </w:r>
      <w:r w:rsidRPr="0028734F">
        <w:rPr>
          <w:color w:val="000000"/>
          <w:sz w:val="28"/>
        </w:rPr>
        <w:t>– С. 101-103.</w:t>
      </w:r>
    </w:p>
    <w:p w:rsidR="00D15463" w:rsidRPr="0028734F" w:rsidRDefault="00FF3CE9" w:rsidP="0028734F">
      <w:pPr>
        <w:pStyle w:val="1"/>
        <w:keepNext w:val="0"/>
        <w:spacing w:line="360" w:lineRule="auto"/>
        <w:ind w:firstLine="709"/>
        <w:jc w:val="center"/>
        <w:rPr>
          <w:b/>
        </w:rPr>
      </w:pPr>
      <w:r>
        <w:rPr>
          <w:b/>
        </w:rPr>
        <w:br w:type="page"/>
      </w:r>
      <w:r w:rsidR="00D15463" w:rsidRPr="0028734F">
        <w:rPr>
          <w:b/>
        </w:rPr>
        <w:t>Приложение А</w:t>
      </w:r>
    </w:p>
    <w:p w:rsidR="00D03039" w:rsidRDefault="00D03039" w:rsidP="0028734F">
      <w:pPr>
        <w:pStyle w:val="1"/>
        <w:keepNext w:val="0"/>
        <w:spacing w:line="360" w:lineRule="auto"/>
        <w:ind w:firstLine="709"/>
        <w:jc w:val="center"/>
        <w:rPr>
          <w:b/>
        </w:rPr>
      </w:pPr>
    </w:p>
    <w:p w:rsidR="00D15463" w:rsidRPr="0028734F" w:rsidRDefault="00D15463" w:rsidP="0028734F">
      <w:pPr>
        <w:pStyle w:val="1"/>
        <w:keepNext w:val="0"/>
        <w:spacing w:line="360" w:lineRule="auto"/>
        <w:ind w:firstLine="709"/>
        <w:jc w:val="center"/>
        <w:rPr>
          <w:b/>
        </w:rPr>
      </w:pPr>
      <w:r w:rsidRPr="0028734F">
        <w:rPr>
          <w:b/>
        </w:rPr>
        <w:t>ПРОЕКТ</w:t>
      </w:r>
    </w:p>
    <w:p w:rsidR="00D15463" w:rsidRPr="0028734F" w:rsidRDefault="00D15463" w:rsidP="0028734F">
      <w:pPr>
        <w:pStyle w:val="1"/>
        <w:keepNext w:val="0"/>
        <w:spacing w:line="360" w:lineRule="auto"/>
        <w:ind w:firstLine="709"/>
        <w:jc w:val="center"/>
        <w:rPr>
          <w:bCs/>
        </w:rPr>
      </w:pPr>
      <w:r w:rsidRPr="0028734F">
        <w:rPr>
          <w:bCs/>
        </w:rPr>
        <w:t>Молодежной администрации г.Нижнекамска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В целях содействия развитию потенциала социальных ресурсов г.Нижнекамска и формированию резерва органов местного самоуправления Нижнекамска, привлечения молодежи к решению вопросов социально-экономического развития г.Нижнекамска и участию в деятельности органов местного самоуправления г.Нижнекамска необходимо:</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 Образовать молодежную администрацию г.Нижнекамска (далее - молодежная администрация).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 Утвердить:</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 xml:space="preserve">2.1. Положение о молодежной </w:t>
      </w:r>
      <w:r w:rsidRPr="0028734F">
        <w:rPr>
          <w:sz w:val="28"/>
          <w:szCs w:val="20"/>
        </w:rPr>
        <w:t>администрации (прилагается)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2.2. Положение о конкурсе по формированию молодежной администрации (прилагается)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 Представить Проект в установленном порядке на сайте г. Нижнекамска.</w:t>
      </w:r>
    </w:p>
    <w:p w:rsidR="00D15463" w:rsidRPr="0028734F" w:rsidRDefault="00D15463" w:rsidP="0028734F">
      <w:pPr>
        <w:pStyle w:val="2"/>
        <w:keepNext w:val="0"/>
        <w:spacing w:line="360" w:lineRule="auto"/>
        <w:ind w:firstLine="709"/>
        <w:rPr>
          <w:bCs w:val="0"/>
          <w:caps/>
        </w:rPr>
      </w:pPr>
      <w:r w:rsidRPr="0028734F">
        <w:rPr>
          <w:bCs w:val="0"/>
          <w:caps/>
        </w:rPr>
        <w:t>Положение о молодежной администрации г.Нижнекамска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 Общие положения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 xml:space="preserve">1.1. Молодежная администрация Нижнекамска (далее - молодежная администрация) является совещательным органом при Совете Нижнекамского муниципального района, образуемым в целях вовлечения молодежи в решение социально-экономических проблем Нижнекамска, для участия в формировании </w:t>
      </w:r>
      <w:r w:rsidRPr="0028734F">
        <w:rPr>
          <w:sz w:val="28"/>
          <w:szCs w:val="20"/>
        </w:rPr>
        <w:t xml:space="preserve">потенциала социальных ресурсов </w:t>
      </w:r>
      <w:r w:rsidRPr="0028734F">
        <w:rPr>
          <w:rFonts w:cs="Arial"/>
          <w:sz w:val="28"/>
          <w:szCs w:val="20"/>
        </w:rPr>
        <w:t>органов местного самоуправления Нижнекамска из числа перспективных молодых специалистов.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1.2. Молодежная администрация осуществляет свою деятельность на общественных началах в соответствии с действующими нормативными правовыми актами Российской Федерации, Республики Татарстан и Нижнекамского района.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 Задачи и права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2.1. Задачами молодежной администрации являются:</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привлечение научного и творческого потенциала молодежи Нижнекамска к решению задач, стоящих перед Советом Нижнекамского муниципального района;</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 xml:space="preserve">обеспечение участия представителей молодежи Нижнекамска в </w:t>
      </w:r>
      <w:r w:rsidRPr="0028734F">
        <w:rPr>
          <w:sz w:val="28"/>
          <w:szCs w:val="20"/>
        </w:rPr>
        <w:t>деятельности органов местного самоуправления Нижнекамска;</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sz w:val="28"/>
          <w:szCs w:val="20"/>
        </w:rPr>
        <w:t>п</w:t>
      </w:r>
      <w:r w:rsidRPr="0028734F">
        <w:rPr>
          <w:rFonts w:cs="Arial"/>
          <w:sz w:val="28"/>
          <w:szCs w:val="20"/>
        </w:rPr>
        <w:t>олучение молодежью Нижнекамска знаний, опыта практических навыков в области муниципального управления, изучение проблем муниципального управления в различных сферах общественных отношений;</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содействие повышению социальной активности молодежи, создание целостной системы отбора, подготовки и продвижения наиболее подготовленных и социально активных молодых людей.</w:t>
      </w:r>
    </w:p>
    <w:p w:rsidR="00D15463" w:rsidRPr="0028734F" w:rsidRDefault="00D15463" w:rsidP="0028734F">
      <w:pPr>
        <w:widowControl w:val="0"/>
        <w:tabs>
          <w:tab w:val="num" w:pos="1276"/>
        </w:tabs>
        <w:autoSpaceDE w:val="0"/>
        <w:autoSpaceDN w:val="0"/>
        <w:adjustRightInd w:val="0"/>
        <w:spacing w:line="360" w:lineRule="auto"/>
        <w:ind w:firstLine="709"/>
        <w:jc w:val="both"/>
        <w:rPr>
          <w:sz w:val="28"/>
        </w:rPr>
      </w:pPr>
      <w:r w:rsidRPr="0028734F">
        <w:rPr>
          <w:rFonts w:cs="Arial"/>
          <w:sz w:val="28"/>
          <w:szCs w:val="20"/>
        </w:rPr>
        <w:t>2.2. Молодежная администрация имеет право:</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инициировать и организовывать совещания, консультации, круглые столы и другие мероприятия;</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для осуществления своей деятельности в установленном порядке формировать рабочие группы по различным направлениям жизнедеятельности Нижнекамска;</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вносить предложения по разработке проектов муниципальных правовых актов Нижнекамска;</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приглашать для участия в своих заседаниях руководителей и специалистов территориальных и функциональных структурных подразделений Совета Нижнекамского муниципального района</w:t>
      </w:r>
      <w:r w:rsidRPr="0028734F">
        <w:rPr>
          <w:sz w:val="28"/>
          <w:szCs w:val="20"/>
        </w:rPr>
        <w:t xml:space="preserve"> в соответствии с рассматриваемыми вопросами;</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представлять в установленном порядке информацию о своей деятельности заинтересованным организациям и гражданам.</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 Состав и формирование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3.1. Состав молодежной администрации формируется на конкурсной основе.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3.2. Управление по делам молодежи и спорту Исполнительного комитета г.Нижнекамска по итогам конкурса вносит на рассмотрение главе Нижнекамска предложения по составу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3.3. Глава г.Нижнекамска своим распоряжением утверждает персональный состав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3.4. Каждому члену молодежной администрации вручается документ, подтверждающий его статус.</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 Организация деятельности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4.1. Первое заседание молодежной администрации проходит после издания распоряжения главы г.Нижнекамска об утверждении персонального состава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4.2. Срок полномочий молодежной администрации составляет один год и исчисляется со дня ее первого заседания. Заседания молодежной администрации проводятся по мере необходимости, но не реже одного раза в квартал.</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4.3. Регламент работы и структура молодежной администрации утверждаются на первом заседании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4.4. Заседания молодежной администрации проводит глава г.Нижнекамска или заместитель главы г.Нижнекамска, курирующий вопросы в сфере молодежной политики на территории Нижнекамска.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4.5. Заседание молодежной администрации правомочно в случае присутствия на нем более половины членов молодежной администрации.</w:t>
      </w:r>
    </w:p>
    <w:p w:rsidR="00D15463" w:rsidRPr="0028734F" w:rsidRDefault="00D15463" w:rsidP="0028734F">
      <w:pPr>
        <w:widowControl w:val="0"/>
        <w:tabs>
          <w:tab w:val="left" w:pos="3969"/>
        </w:tabs>
        <w:autoSpaceDE w:val="0"/>
        <w:autoSpaceDN w:val="0"/>
        <w:adjustRightInd w:val="0"/>
        <w:spacing w:line="360" w:lineRule="auto"/>
        <w:ind w:firstLine="709"/>
        <w:jc w:val="both"/>
        <w:rPr>
          <w:sz w:val="28"/>
        </w:rPr>
      </w:pPr>
      <w:r w:rsidRPr="0028734F">
        <w:rPr>
          <w:rFonts w:cs="Arial"/>
          <w:sz w:val="28"/>
          <w:szCs w:val="20"/>
        </w:rPr>
        <w:t>4.6. Решения принимаются простым большинством голосов присутствующих на заседании членов молодежной администрации, носят рекомендательный характер для главы г.Нижнекамска и оформляются протоколом. Молодежная администрация может готовить рекомендации, предложения и обращения функциональным структурным подразделениям администрации Нижнекамска.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4.7. Члены молодежной администрации участвуют в заседаниях молодежной администрации, работе экспертных и рабочих групп лично и не вправе делегировать свои полномочия другим лицам.</w:t>
      </w:r>
    </w:p>
    <w:p w:rsidR="00D15463" w:rsidRPr="0028734F" w:rsidRDefault="00D15463" w:rsidP="0028734F">
      <w:pPr>
        <w:widowControl w:val="0"/>
        <w:autoSpaceDE w:val="0"/>
        <w:autoSpaceDN w:val="0"/>
        <w:adjustRightInd w:val="0"/>
        <w:spacing w:line="360" w:lineRule="auto"/>
        <w:ind w:firstLine="709"/>
        <w:jc w:val="both"/>
        <w:rPr>
          <w:rFonts w:cs="Arial"/>
          <w:sz w:val="28"/>
          <w:szCs w:val="20"/>
        </w:rPr>
      </w:pPr>
      <w:r w:rsidRPr="0028734F">
        <w:rPr>
          <w:rFonts w:cs="Arial"/>
          <w:sz w:val="28"/>
          <w:szCs w:val="20"/>
        </w:rPr>
        <w:t xml:space="preserve">4.8. Члены молодежной администрации в течение срока полномочий молодежной администрации изучают деятельность функциональных структурных подразделений Совета Нижнекамского муниципального района. </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4.9. За месяц до окончания срока полномочий членов молодежной администрации инициируется процедура формирования нового состава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4.10. Руководитель Совета Нижнекамского муниципального района своим распоряжением назначает куратора молодежной администрации из числа сотрудников функционального структурного подразделения Совета Нижнекамского муниципального района.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4.11. Куратор молодежной администрации от функционального структурного подразделения Совета Нижнекамского муниципального района выполняет следующие функции:</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обеспечивает взаимодействие молодежной администрации с руководителем и специалистами функционального структурного подразделения Совета Нижнекамского муниципального района;</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оказывает содействие членам молодежной администрации в получении в установленном порядке необходимой информации для изучения деятельности функционального структурного подразделения Совета Нижнекамского муниципального района;</w:t>
      </w:r>
    </w:p>
    <w:p w:rsidR="00D15463" w:rsidRPr="0028734F" w:rsidRDefault="00D15463" w:rsidP="0028734F">
      <w:pPr>
        <w:widowControl w:val="0"/>
        <w:numPr>
          <w:ilvl w:val="0"/>
          <w:numId w:val="5"/>
        </w:numPr>
        <w:tabs>
          <w:tab w:val="num" w:pos="1276"/>
        </w:tabs>
        <w:autoSpaceDE w:val="0"/>
        <w:autoSpaceDN w:val="0"/>
        <w:adjustRightInd w:val="0"/>
        <w:spacing w:line="360" w:lineRule="auto"/>
        <w:ind w:left="0" w:firstLine="709"/>
        <w:jc w:val="both"/>
        <w:rPr>
          <w:sz w:val="28"/>
        </w:rPr>
      </w:pPr>
      <w:r w:rsidRPr="0028734F">
        <w:rPr>
          <w:rFonts w:cs="Arial"/>
          <w:sz w:val="28"/>
          <w:szCs w:val="20"/>
        </w:rPr>
        <w:t>содействует согласованию предложений молодежной администрации с руководством функционального структурного подразделения Совета Нижнекамского муниципального района.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4.12. По завершении полномочий молодежной администрации функциональными струк</w:t>
      </w:r>
      <w:r w:rsidRPr="0028734F">
        <w:rPr>
          <w:sz w:val="28"/>
          <w:szCs w:val="20"/>
        </w:rPr>
        <w:t xml:space="preserve">турными подразделениями </w:t>
      </w:r>
      <w:r w:rsidRPr="0028734F">
        <w:rPr>
          <w:rFonts w:cs="Arial"/>
          <w:sz w:val="28"/>
          <w:szCs w:val="20"/>
        </w:rPr>
        <w:t>Совета Нижнекамского муниципального района</w:t>
      </w:r>
      <w:r w:rsidRPr="0028734F">
        <w:rPr>
          <w:sz w:val="28"/>
          <w:szCs w:val="20"/>
        </w:rPr>
        <w:t xml:space="preserve"> подготавливаются характеристики с указанием времени и результатов изучения деятельности функциональных структурных подразделений </w:t>
      </w:r>
      <w:r w:rsidRPr="0028734F">
        <w:rPr>
          <w:rFonts w:cs="Arial"/>
          <w:sz w:val="28"/>
          <w:szCs w:val="20"/>
        </w:rPr>
        <w:t>Совета Нижнекамского муниципального района</w:t>
      </w:r>
      <w:r w:rsidRPr="0028734F">
        <w:rPr>
          <w:sz w:val="28"/>
          <w:szCs w:val="20"/>
        </w:rPr>
        <w:t xml:space="preserve"> членами молодежной администрации.</w:t>
      </w:r>
    </w:p>
    <w:p w:rsidR="00D15463" w:rsidRPr="0028734F" w:rsidRDefault="00D15463" w:rsidP="0028734F">
      <w:pPr>
        <w:pStyle w:val="a4"/>
        <w:suppressAutoHyphens w:val="0"/>
        <w:spacing w:line="360" w:lineRule="auto"/>
        <w:ind w:firstLine="709"/>
        <w:jc w:val="center"/>
        <w:rPr>
          <w:b/>
          <w:caps/>
          <w:kern w:val="0"/>
        </w:rPr>
      </w:pPr>
      <w:r w:rsidRPr="0028734F">
        <w:rPr>
          <w:b/>
          <w:caps/>
          <w:kern w:val="0"/>
        </w:rPr>
        <w:t>Положение о проведении конкурса по формированию молодежной администрации г.Нижнекамска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 Общие положения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1.1. Настоящее Положение определяет организационные основы конкурса по формированию молодежной администрации г.Нижнекамска (далее - конкурс) и процедуру отбора кандидатов в состав молодежной администрации г.Нижнекамска (далее - молодежная администрация).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1.2. При проведении конкурса его участникам гарантируется равенство прав.</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1.3. Конкурс объявляется один раз в год за месяц до истечения срока полномочий действующего состава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1.4. Общую координацию и контроль за ходом проведения конкурса осуществляет Управление по делам молодежи и спорту Исполнительного комитета г.Нижнекамска. Отбор кандидатов в состав молодежной администрации осуществляют конкурсные комиссии по формированию молодежной администрации (далее - конкурсные комиссии).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1.5. Информационное обеспечение конкурса осуществляет ГУ “Информационный центр г. Нижнекамска”.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 Формирование конкурсных комиссий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2.1. В функциональных структурных подразделениях Совета Нижнекамского муниципального района в случае выбора участниками конкурса соответствующего подразделения распоряжениями руководителей подразделений создаются конкурсные комиссии и утверждаются их составы.</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2.2. В конкурсную комиссию функционального структурного подразделения Совета Нижнекамского муниципального района</w:t>
      </w:r>
      <w:r w:rsidRPr="0028734F">
        <w:rPr>
          <w:sz w:val="28"/>
          <w:szCs w:val="20"/>
        </w:rPr>
        <w:t xml:space="preserve"> входят:</w:t>
      </w:r>
    </w:p>
    <w:p w:rsidR="00D15463" w:rsidRPr="0028734F" w:rsidRDefault="00D15463" w:rsidP="0028734F">
      <w:pPr>
        <w:widowControl w:val="0"/>
        <w:numPr>
          <w:ilvl w:val="0"/>
          <w:numId w:val="5"/>
        </w:numPr>
        <w:tabs>
          <w:tab w:val="clear" w:pos="1745"/>
          <w:tab w:val="num" w:pos="1080"/>
        </w:tabs>
        <w:autoSpaceDE w:val="0"/>
        <w:autoSpaceDN w:val="0"/>
        <w:adjustRightInd w:val="0"/>
        <w:spacing w:line="360" w:lineRule="auto"/>
        <w:ind w:left="0" w:firstLine="709"/>
        <w:jc w:val="both"/>
        <w:rPr>
          <w:sz w:val="28"/>
        </w:rPr>
      </w:pPr>
      <w:r w:rsidRPr="0028734F">
        <w:rPr>
          <w:rFonts w:cs="Arial"/>
          <w:sz w:val="28"/>
          <w:szCs w:val="20"/>
        </w:rPr>
        <w:t>председатель конкурсной комиссии - руководитель функционального структурного подразделения Совета Нижнекамского муниципального района;</w:t>
      </w:r>
    </w:p>
    <w:p w:rsidR="00D15463" w:rsidRPr="0028734F" w:rsidRDefault="00D15463" w:rsidP="0028734F">
      <w:pPr>
        <w:widowControl w:val="0"/>
        <w:numPr>
          <w:ilvl w:val="0"/>
          <w:numId w:val="5"/>
        </w:numPr>
        <w:tabs>
          <w:tab w:val="clear" w:pos="1745"/>
          <w:tab w:val="num" w:pos="1080"/>
        </w:tabs>
        <w:autoSpaceDE w:val="0"/>
        <w:autoSpaceDN w:val="0"/>
        <w:adjustRightInd w:val="0"/>
        <w:spacing w:line="360" w:lineRule="auto"/>
        <w:ind w:left="0" w:firstLine="709"/>
        <w:jc w:val="both"/>
        <w:rPr>
          <w:sz w:val="28"/>
        </w:rPr>
      </w:pPr>
      <w:r w:rsidRPr="0028734F">
        <w:rPr>
          <w:rFonts w:cs="Arial"/>
          <w:sz w:val="28"/>
          <w:szCs w:val="20"/>
        </w:rPr>
        <w:t>заместитель председателя конкурсной комиссии – начальник Управления по делам молодежи и спорту Исполнительного комитета г.Нижнекамска;</w:t>
      </w:r>
    </w:p>
    <w:p w:rsidR="00D15463" w:rsidRPr="0028734F" w:rsidRDefault="00D15463" w:rsidP="0028734F">
      <w:pPr>
        <w:widowControl w:val="0"/>
        <w:numPr>
          <w:ilvl w:val="0"/>
          <w:numId w:val="5"/>
        </w:numPr>
        <w:tabs>
          <w:tab w:val="clear" w:pos="1745"/>
          <w:tab w:val="num" w:pos="1080"/>
        </w:tabs>
        <w:autoSpaceDE w:val="0"/>
        <w:autoSpaceDN w:val="0"/>
        <w:adjustRightInd w:val="0"/>
        <w:spacing w:line="360" w:lineRule="auto"/>
        <w:ind w:left="0" w:firstLine="709"/>
        <w:jc w:val="both"/>
        <w:rPr>
          <w:sz w:val="28"/>
        </w:rPr>
      </w:pPr>
      <w:r w:rsidRPr="0028734F">
        <w:rPr>
          <w:rFonts w:cs="Arial"/>
          <w:sz w:val="28"/>
          <w:szCs w:val="20"/>
        </w:rPr>
        <w:t>члены конкурсной комиссии - представитель функционального структурного подразделения Совета Нижнекамского муниципального района, представитель Управления по делам молодежи и спорту Исполнительного комитета г.Нижнекамска;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2.3. Конкурсные комиссии осуществляют свою деятельность на общественных началах.</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2.4. Конкурсные комиссии создаются в недельный срок со дня окончания приема документов для участия в конкурсе.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2.5. Заседание конкурсной комиссии считается правомочным, если на нем присутствует не менее двух третей ее состава. Решения конкурсной комиссии принимаются простым большинством голосов от числа ее членов, присутствующих на заседании.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 Условия проведения конкурса, требования к участникам</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3.1. Участниками конкурса могут стать граждане Российской Федерации в возрасте от 18 до 30 лет, проживающие, обучающиеся или работающие на территории Нижнекамска.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3.2. Конкурс проводится в два этапа - отборочный и финальный.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3.3. На отборочном этапе конкурса (конкурсе письменных работ) участники направляют в Управление по делам молодежи и спорту Исполнительного комитета г.Нижнекамска следующие документы:</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заявление по форме согласно приложению 1 к настоящему Положению;</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анкету участника конкурса с фотографией по форме согласно приложению 2 к настоящему Положению;</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письменную работу (проект по развитию города) с учетом требований, изложенных в приложении 3 к настоящему Положению;</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копию паспорта;</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копию документа об образовании;</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справку, подтверждающую место учебы или работы (при наличии);</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документ, подтверждающий участие или членство в молодежном общественном объединении (при наличии);</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почетные грамоты, дипломы, рекомендательные и благодарственные письма и т. д., связанные с успешной деятельностью участника конкурса в данной отрасли (по усмотрению участника конкурса).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Обработка персональных данных осуществляется в соответствии с требованиями Федерального закона от 27 июля 2006 г. №152-ФЗ «О персональных данных».</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3.4. Документы для участия в конкурсе по формированию состава молодежной администрации принимаются в течение месяца со дня объявления конкурса в средствах массовой информации.</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Участник конкурса может подать анкету с указанием только одного функционального структурного подразделения </w:t>
      </w:r>
      <w:r w:rsidRPr="0028734F">
        <w:rPr>
          <w:rFonts w:cs="Arial"/>
          <w:sz w:val="28"/>
          <w:szCs w:val="20"/>
        </w:rPr>
        <w:t>Совета Нижнекамского муниципального района</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3.5. Письменные работы представляют собой проекты, освещающие актуальные проблемы города и пути их решения. Идеи, изложенные в проекте, должны быть реализуемы в рамках компетенции органов местного самоуправления Нижнекамска. Присланные на конкурс материалы не возвращаются и не рецензируются.</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Конкурсная комиссия в недельный срок со дня окончания приема заявлений рассматривает все работы, поступившие на конкурс, и определяет не более трех участников отборочного этапа, которые допускаются к финальному этапу.</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Конкурсная комиссия не позднее трех дней со дня определения участников конкурса, допущенных к финальному этапу, уведомляет их о дате, времени и месте проведения финального этапа конкурса.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3.6. Финальный этап - собеседование с победителями отборочного этапа конкурса.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 xml:space="preserve">На этом этапе оцениваются знания общих принципов организации местного самоуправления в Российской Федерации, муниципальных правовых актов Нижнекамска о деятельности органов местного самоуправления Нижнекамска, а также личные и профессиональные качества претендентов и определяется победитель конкурса, по одному для каждого функционального структурного подразделения </w:t>
      </w:r>
      <w:r w:rsidRPr="0028734F">
        <w:rPr>
          <w:rFonts w:cs="Arial"/>
          <w:sz w:val="28"/>
          <w:szCs w:val="20"/>
        </w:rPr>
        <w:t>Совета Нижнекамского муниципального района</w:t>
      </w:r>
      <w:r w:rsidRPr="0028734F">
        <w:rPr>
          <w:sz w:val="28"/>
          <w:szCs w:val="20"/>
        </w:rPr>
        <w:t>.</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3.7. По результатам конкурса конкурсными комиссиями оформляются протоколы. На основании протоколов конкурсных комиссий Управление по делам молодежи и спорту Исполнительного комитета г.Нижнекамска вносит на рассмотрение главе Нижнекамска предложения по составу молодежной администрации.</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 xml:space="preserve">Отметим, что до сегодняшнего дня в г. Нижнекамске активность молодежи проявлялась, в основном, в проведении разовых культурно-массовых мероприятий. Это не дает нужного эффекта. Сегодня необходимо стараться поощрять молодое поколение в проявлении инициативы. Необходимо сделать акцент на социально-деловой активности молодежи и включение ее в социально-экономические проекты. Это основная проблема, над которой необходимо работать. </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В настоящее время, когда молодежь занимается общественно-значимыми делами, это зачастую не приносит ощутимого экономического улучшения ситуации, как в регионе, так и в стране в целом. И сейчас настал тот момент, когда необходимо рассматриваем проблему включения молодежи в решение социально-экономических проблем. Такой подход к молодежной политике должен быть характерен для г. Нижнекамска.</w:t>
      </w:r>
    </w:p>
    <w:p w:rsidR="00D15463" w:rsidRPr="0028734F" w:rsidRDefault="00D15463" w:rsidP="0028734F">
      <w:pPr>
        <w:widowControl w:val="0"/>
        <w:autoSpaceDE w:val="0"/>
        <w:autoSpaceDN w:val="0"/>
        <w:adjustRightInd w:val="0"/>
        <w:spacing w:line="360" w:lineRule="auto"/>
        <w:ind w:firstLine="709"/>
        <w:jc w:val="both"/>
        <w:rPr>
          <w:sz w:val="28"/>
          <w:szCs w:val="20"/>
        </w:rPr>
      </w:pPr>
      <w:r w:rsidRPr="0028734F">
        <w:rPr>
          <w:sz w:val="28"/>
          <w:szCs w:val="20"/>
        </w:rPr>
        <w:t>Таким образом, создаваемая молодежная Администрация необходима для того, чтобы молодежь сама стала участником социальных и экономических процессов. Важность вовлечения молодежи в этот процесс является безусловной, это выгодно стране, это выгодно городу, и, прежде всего, это выгодно молодежи, которая реально участвует в развитии экономики и формировании гражданского общества России.</w:t>
      </w:r>
    </w:p>
    <w:p w:rsidR="00D03039" w:rsidRDefault="00D03039" w:rsidP="0028734F">
      <w:pPr>
        <w:pStyle w:val="1"/>
        <w:keepNext w:val="0"/>
        <w:spacing w:line="360" w:lineRule="auto"/>
        <w:ind w:firstLine="709"/>
        <w:jc w:val="right"/>
        <w:rPr>
          <w:b/>
          <w:bCs/>
        </w:rPr>
      </w:pPr>
    </w:p>
    <w:p w:rsidR="00D15463" w:rsidRPr="0028734F" w:rsidRDefault="00D15463" w:rsidP="00D03039">
      <w:pPr>
        <w:pStyle w:val="1"/>
        <w:keepNext w:val="0"/>
        <w:spacing w:line="360" w:lineRule="auto"/>
        <w:ind w:firstLine="709"/>
        <w:jc w:val="center"/>
        <w:rPr>
          <w:b/>
          <w:bCs/>
        </w:rPr>
      </w:pPr>
      <w:r w:rsidRPr="0028734F">
        <w:rPr>
          <w:b/>
          <w:bCs/>
        </w:rPr>
        <w:t>Приложение 1</w:t>
      </w:r>
    </w:p>
    <w:p w:rsidR="00D03039" w:rsidRDefault="00D03039" w:rsidP="0028734F">
      <w:pPr>
        <w:widowControl w:val="0"/>
        <w:autoSpaceDE w:val="0"/>
        <w:autoSpaceDN w:val="0"/>
        <w:adjustRightInd w:val="0"/>
        <w:spacing w:line="360" w:lineRule="auto"/>
        <w:ind w:firstLine="709"/>
        <w:jc w:val="right"/>
        <w:rPr>
          <w:b/>
          <w:bCs/>
          <w:sz w:val="28"/>
          <w:szCs w:val="20"/>
        </w:rPr>
      </w:pPr>
    </w:p>
    <w:p w:rsidR="00D15463" w:rsidRPr="0028734F" w:rsidRDefault="00D15463" w:rsidP="0028734F">
      <w:pPr>
        <w:widowControl w:val="0"/>
        <w:autoSpaceDE w:val="0"/>
        <w:autoSpaceDN w:val="0"/>
        <w:adjustRightInd w:val="0"/>
        <w:spacing w:line="360" w:lineRule="auto"/>
        <w:ind w:firstLine="709"/>
        <w:jc w:val="right"/>
        <w:rPr>
          <w:b/>
          <w:bCs/>
          <w:sz w:val="28"/>
        </w:rPr>
      </w:pPr>
      <w:r w:rsidRPr="0028734F">
        <w:rPr>
          <w:b/>
          <w:bCs/>
          <w:sz w:val="28"/>
          <w:szCs w:val="20"/>
        </w:rPr>
        <w:t>к Положению о проведении конкурса</w:t>
      </w:r>
    </w:p>
    <w:p w:rsidR="00D15463" w:rsidRPr="0028734F" w:rsidRDefault="00D15463" w:rsidP="0028734F">
      <w:pPr>
        <w:widowControl w:val="0"/>
        <w:autoSpaceDE w:val="0"/>
        <w:autoSpaceDN w:val="0"/>
        <w:adjustRightInd w:val="0"/>
        <w:spacing w:line="360" w:lineRule="auto"/>
        <w:ind w:firstLine="709"/>
        <w:jc w:val="right"/>
        <w:rPr>
          <w:b/>
          <w:bCs/>
          <w:sz w:val="28"/>
          <w:szCs w:val="20"/>
        </w:rPr>
      </w:pPr>
      <w:r w:rsidRPr="0028734F">
        <w:rPr>
          <w:b/>
          <w:bCs/>
          <w:sz w:val="28"/>
          <w:szCs w:val="20"/>
        </w:rPr>
        <w:t>Форма</w:t>
      </w:r>
    </w:p>
    <w:p w:rsidR="00D15463" w:rsidRPr="0028734F" w:rsidRDefault="00D15463" w:rsidP="0028734F">
      <w:pPr>
        <w:pStyle w:val="a6"/>
        <w:spacing w:line="360" w:lineRule="auto"/>
        <w:ind w:firstLine="709"/>
      </w:pPr>
      <w:r w:rsidRPr="0028734F">
        <w:t>В конкурсную комиссию по формированию молодежной администрации г.Нижнекамска _____________, (Ф.И.О.)</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проживающего(ей) по адресу: _________________ (почтовый индекс, адрес регистрации по месту жительства)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контактные телефоны: __________________________</w:t>
      </w:r>
    </w:p>
    <w:p w:rsidR="00D15463" w:rsidRPr="0028734F" w:rsidRDefault="00D15463" w:rsidP="0028734F">
      <w:pPr>
        <w:pStyle w:val="2"/>
        <w:keepNext w:val="0"/>
        <w:spacing w:line="360" w:lineRule="auto"/>
        <w:ind w:firstLine="709"/>
      </w:pPr>
      <w:r w:rsidRPr="0028734F">
        <w:t>ЗАЯВЛЕНИЕ</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Прошу допустить меня к участию в конкурсе по формированию молодежной администрации г.Нижнекамска. С условиями конкурса ознакомлен(а) и согласен(а).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На обработку персональных данных согласен(а).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(дата) (подпись)</w:t>
      </w:r>
    </w:p>
    <w:p w:rsidR="00D03039" w:rsidRDefault="00D03039" w:rsidP="0028734F">
      <w:pPr>
        <w:widowControl w:val="0"/>
        <w:autoSpaceDE w:val="0"/>
        <w:autoSpaceDN w:val="0"/>
        <w:adjustRightInd w:val="0"/>
        <w:spacing w:line="360" w:lineRule="auto"/>
        <w:ind w:firstLine="709"/>
        <w:jc w:val="right"/>
        <w:rPr>
          <w:b/>
          <w:bCs/>
          <w:sz w:val="28"/>
          <w:szCs w:val="20"/>
        </w:rPr>
      </w:pPr>
    </w:p>
    <w:p w:rsidR="00D15463" w:rsidRPr="0028734F" w:rsidRDefault="00D15463" w:rsidP="00D03039">
      <w:pPr>
        <w:widowControl w:val="0"/>
        <w:autoSpaceDE w:val="0"/>
        <w:autoSpaceDN w:val="0"/>
        <w:adjustRightInd w:val="0"/>
        <w:spacing w:line="360" w:lineRule="auto"/>
        <w:ind w:firstLine="709"/>
        <w:jc w:val="center"/>
        <w:rPr>
          <w:b/>
          <w:bCs/>
          <w:sz w:val="28"/>
        </w:rPr>
      </w:pPr>
      <w:r w:rsidRPr="0028734F">
        <w:rPr>
          <w:b/>
          <w:bCs/>
          <w:sz w:val="28"/>
          <w:szCs w:val="20"/>
        </w:rPr>
        <w:t>Приложение 2</w:t>
      </w:r>
    </w:p>
    <w:p w:rsidR="00D03039" w:rsidRDefault="00D03039" w:rsidP="0028734F">
      <w:pPr>
        <w:widowControl w:val="0"/>
        <w:autoSpaceDE w:val="0"/>
        <w:autoSpaceDN w:val="0"/>
        <w:adjustRightInd w:val="0"/>
        <w:spacing w:line="360" w:lineRule="auto"/>
        <w:ind w:firstLine="709"/>
        <w:jc w:val="right"/>
        <w:rPr>
          <w:b/>
          <w:bCs/>
          <w:sz w:val="28"/>
          <w:szCs w:val="20"/>
        </w:rPr>
      </w:pPr>
    </w:p>
    <w:p w:rsidR="00D15463" w:rsidRPr="0028734F" w:rsidRDefault="00D15463" w:rsidP="0028734F">
      <w:pPr>
        <w:widowControl w:val="0"/>
        <w:autoSpaceDE w:val="0"/>
        <w:autoSpaceDN w:val="0"/>
        <w:adjustRightInd w:val="0"/>
        <w:spacing w:line="360" w:lineRule="auto"/>
        <w:ind w:firstLine="709"/>
        <w:jc w:val="right"/>
        <w:rPr>
          <w:b/>
          <w:bCs/>
          <w:sz w:val="28"/>
        </w:rPr>
      </w:pPr>
      <w:r w:rsidRPr="0028734F">
        <w:rPr>
          <w:b/>
          <w:bCs/>
          <w:sz w:val="28"/>
          <w:szCs w:val="20"/>
        </w:rPr>
        <w:t>к Положению о проведении конкурса</w:t>
      </w:r>
    </w:p>
    <w:p w:rsidR="00D15463" w:rsidRPr="0028734F" w:rsidRDefault="00D15463" w:rsidP="0028734F">
      <w:pPr>
        <w:widowControl w:val="0"/>
        <w:autoSpaceDE w:val="0"/>
        <w:autoSpaceDN w:val="0"/>
        <w:adjustRightInd w:val="0"/>
        <w:spacing w:line="360" w:lineRule="auto"/>
        <w:ind w:firstLine="709"/>
        <w:jc w:val="right"/>
        <w:rPr>
          <w:b/>
          <w:bCs/>
          <w:sz w:val="28"/>
          <w:szCs w:val="20"/>
        </w:rPr>
      </w:pPr>
      <w:r w:rsidRPr="0028734F">
        <w:rPr>
          <w:b/>
          <w:bCs/>
          <w:sz w:val="28"/>
          <w:szCs w:val="20"/>
        </w:rPr>
        <w:t>Форма</w:t>
      </w:r>
    </w:p>
    <w:p w:rsidR="00D15463" w:rsidRPr="0028734F" w:rsidRDefault="00D15463" w:rsidP="0028734F">
      <w:pPr>
        <w:pStyle w:val="1"/>
        <w:keepNext w:val="0"/>
        <w:spacing w:line="360" w:lineRule="auto"/>
        <w:ind w:firstLine="709"/>
        <w:jc w:val="center"/>
      </w:pPr>
      <w:r w:rsidRPr="0028734F">
        <w:t>АНКЕТА</w:t>
      </w:r>
    </w:p>
    <w:p w:rsidR="00D15463" w:rsidRPr="0028734F" w:rsidRDefault="00D15463" w:rsidP="0028734F">
      <w:pPr>
        <w:pStyle w:val="23"/>
        <w:spacing w:line="360" w:lineRule="auto"/>
        <w:ind w:firstLine="709"/>
      </w:pPr>
      <w:r w:rsidRPr="0028734F">
        <w:t>участника конкурса по формированию молодежной администрации г.Нижнекамска</w:t>
      </w:r>
    </w:p>
    <w:p w:rsidR="00D15463" w:rsidRPr="0028734F" w:rsidRDefault="00D15463" w:rsidP="0028734F">
      <w:pPr>
        <w:widowControl w:val="0"/>
        <w:autoSpaceDE w:val="0"/>
        <w:autoSpaceDN w:val="0"/>
        <w:adjustRightInd w:val="0"/>
        <w:spacing w:line="360" w:lineRule="auto"/>
        <w:ind w:firstLine="709"/>
        <w:jc w:val="center"/>
        <w:rPr>
          <w:sz w:val="28"/>
        </w:rPr>
      </w:pP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 Фамилия, имя, отчество _________________</w:t>
      </w:r>
      <w:r w:rsidRPr="0028734F">
        <w:rPr>
          <w:rFonts w:cs="Arial"/>
          <w:sz w:val="28"/>
          <w:szCs w:val="20"/>
        </w:rPr>
        <w:tab/>
      </w:r>
      <w:r w:rsidR="00130823">
        <w:rPr>
          <w:rFonts w:cs="Arial"/>
          <w:sz w:val="28"/>
          <w:szCs w:val="20"/>
        </w:rPr>
        <w:t xml:space="preserve"> </w:t>
      </w:r>
      <w:r w:rsidRPr="0028734F">
        <w:rPr>
          <w:rFonts w:cs="Arial"/>
          <w:sz w:val="28"/>
          <w:szCs w:val="20"/>
        </w:rPr>
        <w:t>Фото</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 xml:space="preserve">2. Дата рождения _________________________ </w:t>
      </w:r>
      <w:r w:rsidRPr="0028734F">
        <w:rPr>
          <w:rFonts w:cs="Arial"/>
          <w:sz w:val="28"/>
          <w:szCs w:val="20"/>
        </w:rPr>
        <w:tab/>
      </w:r>
      <w:r w:rsidRPr="0028734F">
        <w:rPr>
          <w:rFonts w:cs="Arial"/>
          <w:sz w:val="28"/>
          <w:szCs w:val="20"/>
        </w:rPr>
        <w:tab/>
        <w:t xml:space="preserve"> 3x4</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 Образование____________________________</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 xml:space="preserve">(учебное заведение, факультет, год окончания) </w:t>
      </w:r>
    </w:p>
    <w:p w:rsidR="00D15463" w:rsidRDefault="00D15463" w:rsidP="0028734F">
      <w:pPr>
        <w:widowControl w:val="0"/>
        <w:autoSpaceDE w:val="0"/>
        <w:autoSpaceDN w:val="0"/>
        <w:adjustRightInd w:val="0"/>
        <w:spacing w:line="360" w:lineRule="auto"/>
        <w:ind w:firstLine="709"/>
        <w:jc w:val="both"/>
        <w:rPr>
          <w:rFonts w:cs="Arial"/>
          <w:sz w:val="28"/>
          <w:szCs w:val="20"/>
        </w:rPr>
      </w:pPr>
      <w:r w:rsidRPr="0028734F">
        <w:rPr>
          <w:rFonts w:cs="Arial"/>
          <w:sz w:val="28"/>
          <w:szCs w:val="20"/>
        </w:rPr>
        <w:t>4. Функциональное структурное подразделение Совета Нижнекамского муниципального района, от которого Вы хотите войти в состав молодежной администрации Нижнекамска (отметьте одно):</w:t>
      </w:r>
    </w:p>
    <w:p w:rsidR="00D03039" w:rsidRPr="0028734F" w:rsidRDefault="00D03039" w:rsidP="0028734F">
      <w:pPr>
        <w:widowControl w:val="0"/>
        <w:autoSpaceDE w:val="0"/>
        <w:autoSpaceDN w:val="0"/>
        <w:adjustRightInd w:val="0"/>
        <w:spacing w:line="360" w:lineRule="auto"/>
        <w:ind w:firstLine="709"/>
        <w:jc w:val="both"/>
        <w:rPr>
          <w:sz w:val="28"/>
        </w:rPr>
      </w:pPr>
    </w:p>
    <w:tbl>
      <w:tblPr>
        <w:tblW w:w="0" w:type="auto"/>
        <w:jc w:val="center"/>
        <w:tblLayout w:type="fixed"/>
        <w:tblCellMar>
          <w:left w:w="40" w:type="dxa"/>
          <w:right w:w="40" w:type="dxa"/>
        </w:tblCellMar>
        <w:tblLook w:val="0000" w:firstRow="0" w:lastRow="0" w:firstColumn="0" w:lastColumn="0" w:noHBand="0" w:noVBand="0"/>
      </w:tblPr>
      <w:tblGrid>
        <w:gridCol w:w="757"/>
        <w:gridCol w:w="7170"/>
      </w:tblGrid>
      <w:tr w:rsidR="00D15463" w:rsidRPr="00D03039" w:rsidTr="00D03039">
        <w:trPr>
          <w:trHeight w:val="535"/>
          <w:jc w:val="center"/>
        </w:trPr>
        <w:tc>
          <w:tcPr>
            <w:tcW w:w="757"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w:t>
            </w:r>
          </w:p>
          <w:p w:rsidR="00D15463" w:rsidRPr="00D03039" w:rsidRDefault="00D15463" w:rsidP="00D03039">
            <w:pPr>
              <w:widowControl w:val="0"/>
              <w:autoSpaceDE w:val="0"/>
              <w:autoSpaceDN w:val="0"/>
              <w:adjustRightInd w:val="0"/>
              <w:spacing w:line="360" w:lineRule="auto"/>
              <w:jc w:val="center"/>
              <w:rPr>
                <w:sz w:val="20"/>
              </w:rPr>
            </w:pPr>
          </w:p>
        </w:tc>
        <w:tc>
          <w:tcPr>
            <w:tcW w:w="7170"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Отраслевое (функциональное) структурное подразделение администрации Нижнекамска</w:t>
            </w:r>
          </w:p>
          <w:p w:rsidR="00D15463" w:rsidRPr="00D03039" w:rsidRDefault="00D15463" w:rsidP="00D03039">
            <w:pPr>
              <w:widowControl w:val="0"/>
              <w:autoSpaceDE w:val="0"/>
              <w:autoSpaceDN w:val="0"/>
              <w:adjustRightInd w:val="0"/>
              <w:spacing w:line="360" w:lineRule="auto"/>
              <w:jc w:val="center"/>
              <w:rPr>
                <w:sz w:val="20"/>
              </w:rPr>
            </w:pPr>
          </w:p>
        </w:tc>
      </w:tr>
      <w:tr w:rsidR="00D15463" w:rsidRPr="00D03039" w:rsidTr="00D03039">
        <w:trPr>
          <w:trHeight w:val="305"/>
          <w:jc w:val="center"/>
        </w:trPr>
        <w:tc>
          <w:tcPr>
            <w:tcW w:w="757"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1</w:t>
            </w:r>
          </w:p>
          <w:p w:rsidR="00D15463" w:rsidRPr="00D03039" w:rsidRDefault="00D15463" w:rsidP="00D03039">
            <w:pPr>
              <w:widowControl w:val="0"/>
              <w:autoSpaceDE w:val="0"/>
              <w:autoSpaceDN w:val="0"/>
              <w:adjustRightInd w:val="0"/>
              <w:spacing w:line="360" w:lineRule="auto"/>
              <w:jc w:val="center"/>
              <w:rPr>
                <w:sz w:val="20"/>
              </w:rPr>
            </w:pPr>
          </w:p>
        </w:tc>
        <w:tc>
          <w:tcPr>
            <w:tcW w:w="7170"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rPr>
              <w:t>Аппарат Совета Нижнекамского муниципального района</w:t>
            </w:r>
          </w:p>
          <w:p w:rsidR="00D15463" w:rsidRPr="00D03039" w:rsidRDefault="00D15463" w:rsidP="00D03039">
            <w:pPr>
              <w:widowControl w:val="0"/>
              <w:autoSpaceDE w:val="0"/>
              <w:autoSpaceDN w:val="0"/>
              <w:adjustRightInd w:val="0"/>
              <w:spacing w:line="360" w:lineRule="auto"/>
              <w:jc w:val="center"/>
              <w:rPr>
                <w:sz w:val="20"/>
              </w:rPr>
            </w:pPr>
          </w:p>
        </w:tc>
      </w:tr>
      <w:tr w:rsidR="00D15463" w:rsidRPr="00D03039" w:rsidTr="00D03039">
        <w:trPr>
          <w:trHeight w:val="305"/>
          <w:jc w:val="center"/>
        </w:trPr>
        <w:tc>
          <w:tcPr>
            <w:tcW w:w="757"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2</w:t>
            </w:r>
          </w:p>
          <w:p w:rsidR="00D15463" w:rsidRPr="00D03039" w:rsidRDefault="00D15463" w:rsidP="00D03039">
            <w:pPr>
              <w:widowControl w:val="0"/>
              <w:autoSpaceDE w:val="0"/>
              <w:autoSpaceDN w:val="0"/>
              <w:adjustRightInd w:val="0"/>
              <w:spacing w:line="360" w:lineRule="auto"/>
              <w:jc w:val="center"/>
              <w:rPr>
                <w:sz w:val="20"/>
              </w:rPr>
            </w:pPr>
          </w:p>
        </w:tc>
        <w:tc>
          <w:tcPr>
            <w:tcW w:w="7170"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rPr>
              <w:t xml:space="preserve">Организационно-кадровый отдел </w:t>
            </w:r>
          </w:p>
        </w:tc>
      </w:tr>
      <w:tr w:rsidR="00D15463" w:rsidRPr="00D03039" w:rsidTr="00D03039">
        <w:trPr>
          <w:trHeight w:val="305"/>
          <w:jc w:val="center"/>
        </w:trPr>
        <w:tc>
          <w:tcPr>
            <w:tcW w:w="757"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3</w:t>
            </w:r>
          </w:p>
          <w:p w:rsidR="00D15463" w:rsidRPr="00D03039" w:rsidRDefault="00D15463" w:rsidP="00D03039">
            <w:pPr>
              <w:widowControl w:val="0"/>
              <w:autoSpaceDE w:val="0"/>
              <w:autoSpaceDN w:val="0"/>
              <w:adjustRightInd w:val="0"/>
              <w:spacing w:line="360" w:lineRule="auto"/>
              <w:jc w:val="center"/>
              <w:rPr>
                <w:sz w:val="20"/>
              </w:rPr>
            </w:pPr>
          </w:p>
        </w:tc>
        <w:tc>
          <w:tcPr>
            <w:tcW w:w="7170"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rPr>
              <w:t xml:space="preserve">Отдел организации деятельности Совета </w:t>
            </w:r>
          </w:p>
        </w:tc>
      </w:tr>
      <w:tr w:rsidR="00D15463" w:rsidRPr="00D03039" w:rsidTr="00D03039">
        <w:trPr>
          <w:trHeight w:val="305"/>
          <w:jc w:val="center"/>
        </w:trPr>
        <w:tc>
          <w:tcPr>
            <w:tcW w:w="757"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4</w:t>
            </w:r>
          </w:p>
          <w:p w:rsidR="00D15463" w:rsidRPr="00D03039" w:rsidRDefault="00D15463" w:rsidP="00D03039">
            <w:pPr>
              <w:widowControl w:val="0"/>
              <w:autoSpaceDE w:val="0"/>
              <w:autoSpaceDN w:val="0"/>
              <w:adjustRightInd w:val="0"/>
              <w:spacing w:line="360" w:lineRule="auto"/>
              <w:jc w:val="center"/>
              <w:rPr>
                <w:sz w:val="20"/>
              </w:rPr>
            </w:pPr>
          </w:p>
        </w:tc>
        <w:tc>
          <w:tcPr>
            <w:tcW w:w="7170"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rPr>
              <w:t xml:space="preserve">правовой отдел </w:t>
            </w:r>
          </w:p>
        </w:tc>
      </w:tr>
      <w:tr w:rsidR="00D15463" w:rsidRPr="00D03039" w:rsidTr="00D03039">
        <w:trPr>
          <w:trHeight w:val="305"/>
          <w:jc w:val="center"/>
        </w:trPr>
        <w:tc>
          <w:tcPr>
            <w:tcW w:w="757"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5</w:t>
            </w:r>
          </w:p>
          <w:p w:rsidR="00D15463" w:rsidRPr="00D03039" w:rsidRDefault="00D15463" w:rsidP="00D03039">
            <w:pPr>
              <w:widowControl w:val="0"/>
              <w:autoSpaceDE w:val="0"/>
              <w:autoSpaceDN w:val="0"/>
              <w:adjustRightInd w:val="0"/>
              <w:spacing w:line="360" w:lineRule="auto"/>
              <w:jc w:val="center"/>
              <w:rPr>
                <w:sz w:val="20"/>
              </w:rPr>
            </w:pPr>
          </w:p>
        </w:tc>
        <w:tc>
          <w:tcPr>
            <w:tcW w:w="7170"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rPr>
              <w:t xml:space="preserve">Отдел по связям с общественностью и СМИ </w:t>
            </w:r>
          </w:p>
        </w:tc>
      </w:tr>
      <w:tr w:rsidR="00D15463" w:rsidRPr="00D03039" w:rsidTr="00D03039">
        <w:trPr>
          <w:trHeight w:val="305"/>
          <w:jc w:val="center"/>
        </w:trPr>
        <w:tc>
          <w:tcPr>
            <w:tcW w:w="757"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6</w:t>
            </w:r>
          </w:p>
          <w:p w:rsidR="00D15463" w:rsidRPr="00D03039" w:rsidRDefault="00D15463" w:rsidP="00D03039">
            <w:pPr>
              <w:widowControl w:val="0"/>
              <w:autoSpaceDE w:val="0"/>
              <w:autoSpaceDN w:val="0"/>
              <w:adjustRightInd w:val="0"/>
              <w:spacing w:line="360" w:lineRule="auto"/>
              <w:jc w:val="center"/>
              <w:rPr>
                <w:sz w:val="20"/>
              </w:rPr>
            </w:pPr>
          </w:p>
        </w:tc>
        <w:tc>
          <w:tcPr>
            <w:tcW w:w="7170"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rPr>
              <w:t xml:space="preserve">Отдел бухгалтерского учета и отчетности </w:t>
            </w:r>
          </w:p>
        </w:tc>
      </w:tr>
      <w:tr w:rsidR="00D15463" w:rsidRPr="00D03039" w:rsidTr="00D03039">
        <w:trPr>
          <w:trHeight w:val="305"/>
          <w:jc w:val="center"/>
        </w:trPr>
        <w:tc>
          <w:tcPr>
            <w:tcW w:w="757"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7</w:t>
            </w:r>
          </w:p>
          <w:p w:rsidR="00D15463" w:rsidRPr="00D03039" w:rsidRDefault="00D15463" w:rsidP="00D03039">
            <w:pPr>
              <w:widowControl w:val="0"/>
              <w:autoSpaceDE w:val="0"/>
              <w:autoSpaceDN w:val="0"/>
              <w:adjustRightInd w:val="0"/>
              <w:spacing w:line="360" w:lineRule="auto"/>
              <w:jc w:val="center"/>
              <w:rPr>
                <w:sz w:val="20"/>
              </w:rPr>
            </w:pPr>
          </w:p>
        </w:tc>
        <w:tc>
          <w:tcPr>
            <w:tcW w:w="7170"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rPr>
              <w:t xml:space="preserve">Отдел делопроизводства и работы с обращениями граждан </w:t>
            </w:r>
          </w:p>
        </w:tc>
      </w:tr>
      <w:tr w:rsidR="00D15463" w:rsidRPr="00D03039" w:rsidTr="00D03039">
        <w:trPr>
          <w:trHeight w:val="515"/>
          <w:jc w:val="center"/>
        </w:trPr>
        <w:tc>
          <w:tcPr>
            <w:tcW w:w="757"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szCs w:val="20"/>
              </w:rPr>
              <w:t>8</w:t>
            </w:r>
          </w:p>
          <w:p w:rsidR="00D15463" w:rsidRPr="00D03039" w:rsidRDefault="00D15463" w:rsidP="00D03039">
            <w:pPr>
              <w:widowControl w:val="0"/>
              <w:autoSpaceDE w:val="0"/>
              <w:autoSpaceDN w:val="0"/>
              <w:adjustRightInd w:val="0"/>
              <w:spacing w:line="360" w:lineRule="auto"/>
              <w:jc w:val="center"/>
              <w:rPr>
                <w:sz w:val="20"/>
              </w:rPr>
            </w:pPr>
          </w:p>
        </w:tc>
        <w:tc>
          <w:tcPr>
            <w:tcW w:w="7170" w:type="dxa"/>
            <w:tcBorders>
              <w:top w:val="single" w:sz="6" w:space="0" w:color="auto"/>
              <w:left w:val="single" w:sz="6" w:space="0" w:color="auto"/>
              <w:bottom w:val="single" w:sz="6" w:space="0" w:color="auto"/>
              <w:right w:val="single" w:sz="6" w:space="0" w:color="auto"/>
            </w:tcBorders>
          </w:tcPr>
          <w:p w:rsidR="00D15463" w:rsidRPr="00D03039" w:rsidRDefault="00D15463" w:rsidP="00D03039">
            <w:pPr>
              <w:widowControl w:val="0"/>
              <w:autoSpaceDE w:val="0"/>
              <w:autoSpaceDN w:val="0"/>
              <w:adjustRightInd w:val="0"/>
              <w:spacing w:line="360" w:lineRule="auto"/>
              <w:jc w:val="center"/>
              <w:rPr>
                <w:sz w:val="20"/>
              </w:rPr>
            </w:pPr>
            <w:r w:rsidRPr="00D03039">
              <w:rPr>
                <w:sz w:val="20"/>
              </w:rPr>
              <w:t xml:space="preserve">Общий отдел </w:t>
            </w:r>
          </w:p>
        </w:tc>
      </w:tr>
    </w:tbl>
    <w:p w:rsidR="00D03039" w:rsidRDefault="00D03039" w:rsidP="0028734F">
      <w:pPr>
        <w:widowControl w:val="0"/>
        <w:autoSpaceDE w:val="0"/>
        <w:autoSpaceDN w:val="0"/>
        <w:adjustRightInd w:val="0"/>
        <w:spacing w:line="360" w:lineRule="auto"/>
        <w:ind w:firstLine="709"/>
        <w:jc w:val="both"/>
        <w:rPr>
          <w:rFonts w:cs="Arial"/>
          <w:sz w:val="28"/>
          <w:szCs w:val="20"/>
        </w:rPr>
      </w:pP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5. Выполняемая Вами общественная работа__________________</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6. Сфера Ваших увлечений и интересов____________________</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7.</w:t>
      </w:r>
      <w:r w:rsidR="00130823">
        <w:rPr>
          <w:rFonts w:cs="Arial"/>
          <w:sz w:val="28"/>
          <w:szCs w:val="20"/>
        </w:rPr>
        <w:t xml:space="preserve"> </w:t>
      </w:r>
      <w:r w:rsidRPr="0028734F">
        <w:rPr>
          <w:rFonts w:cs="Arial"/>
          <w:sz w:val="28"/>
          <w:szCs w:val="20"/>
        </w:rPr>
        <w:t>Ваши</w:t>
      </w:r>
      <w:r w:rsidR="00130823">
        <w:rPr>
          <w:rFonts w:cs="Arial"/>
          <w:sz w:val="28"/>
          <w:szCs w:val="20"/>
        </w:rPr>
        <w:t xml:space="preserve"> </w:t>
      </w:r>
      <w:r w:rsidRPr="0028734F">
        <w:rPr>
          <w:rFonts w:cs="Arial"/>
          <w:sz w:val="28"/>
          <w:szCs w:val="20"/>
        </w:rPr>
        <w:t>достижения</w:t>
      </w:r>
      <w:r w:rsidR="00130823">
        <w:rPr>
          <w:rFonts w:cs="Arial"/>
          <w:sz w:val="28"/>
          <w:szCs w:val="20"/>
        </w:rPr>
        <w:t xml:space="preserve"> </w:t>
      </w:r>
      <w:r w:rsidRPr="0028734F">
        <w:rPr>
          <w:rFonts w:cs="Arial"/>
          <w:sz w:val="28"/>
          <w:szCs w:val="20"/>
        </w:rPr>
        <w:t>(в</w:t>
      </w:r>
      <w:r w:rsidR="00130823">
        <w:rPr>
          <w:rFonts w:cs="Arial"/>
          <w:sz w:val="28"/>
          <w:szCs w:val="20"/>
        </w:rPr>
        <w:t xml:space="preserve"> </w:t>
      </w:r>
      <w:r w:rsidRPr="0028734F">
        <w:rPr>
          <w:rFonts w:cs="Arial"/>
          <w:sz w:val="28"/>
          <w:szCs w:val="20"/>
        </w:rPr>
        <w:t>общественной</w:t>
      </w:r>
      <w:r w:rsidR="00130823">
        <w:rPr>
          <w:rFonts w:cs="Arial"/>
          <w:sz w:val="28"/>
          <w:szCs w:val="20"/>
        </w:rPr>
        <w:t xml:space="preserve"> </w:t>
      </w:r>
      <w:r w:rsidRPr="0028734F">
        <w:rPr>
          <w:rFonts w:cs="Arial"/>
          <w:sz w:val="28"/>
          <w:szCs w:val="20"/>
        </w:rPr>
        <w:t>деятельности,</w:t>
      </w:r>
      <w:r w:rsidR="00130823">
        <w:rPr>
          <w:rFonts w:cs="Arial"/>
          <w:sz w:val="28"/>
          <w:szCs w:val="20"/>
        </w:rPr>
        <w:t xml:space="preserve"> </w:t>
      </w:r>
      <w:r w:rsidRPr="0028734F">
        <w:rPr>
          <w:rFonts w:cs="Arial"/>
          <w:sz w:val="28"/>
          <w:szCs w:val="20"/>
        </w:rPr>
        <w:t>науке,</w:t>
      </w:r>
      <w:r w:rsidR="00130823">
        <w:rPr>
          <w:rFonts w:cs="Arial"/>
          <w:sz w:val="28"/>
          <w:szCs w:val="20"/>
        </w:rPr>
        <w:t xml:space="preserve"> </w:t>
      </w:r>
      <w:r w:rsidRPr="0028734F">
        <w:rPr>
          <w:rFonts w:cs="Arial"/>
          <w:sz w:val="28"/>
          <w:szCs w:val="20"/>
        </w:rPr>
        <w:t>спорте, искусстве и т.д._____________________________________</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8. Ваши жизненные устремления, цели _____________________</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9. Ваши личностные и профессиональные качества _____________</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10. Что Вы хотите сделать для</w:t>
      </w:r>
      <w:r w:rsidR="00130823">
        <w:rPr>
          <w:rFonts w:cs="Arial"/>
          <w:sz w:val="28"/>
          <w:szCs w:val="20"/>
        </w:rPr>
        <w:t xml:space="preserve"> </w:t>
      </w:r>
      <w:r w:rsidRPr="0028734F">
        <w:rPr>
          <w:rFonts w:cs="Arial"/>
          <w:sz w:val="28"/>
          <w:szCs w:val="20"/>
        </w:rPr>
        <w:t>Нижнекамска? __________________</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(дата) (подпись)</w:t>
      </w:r>
    </w:p>
    <w:p w:rsidR="00D15463" w:rsidRPr="0028734F" w:rsidRDefault="00D03039" w:rsidP="00D03039">
      <w:pPr>
        <w:pStyle w:val="3"/>
        <w:keepNext w:val="0"/>
        <w:spacing w:line="360" w:lineRule="auto"/>
        <w:ind w:firstLine="709"/>
        <w:jc w:val="center"/>
        <w:rPr>
          <w:b/>
          <w:bCs/>
        </w:rPr>
      </w:pPr>
      <w:r>
        <w:rPr>
          <w:b/>
          <w:bCs/>
        </w:rPr>
        <w:br w:type="page"/>
      </w:r>
      <w:r w:rsidR="00D15463" w:rsidRPr="0028734F">
        <w:rPr>
          <w:b/>
          <w:bCs/>
        </w:rPr>
        <w:t>Приложение 3</w:t>
      </w:r>
    </w:p>
    <w:p w:rsidR="00D03039" w:rsidRDefault="00D03039" w:rsidP="0028734F">
      <w:pPr>
        <w:widowControl w:val="0"/>
        <w:autoSpaceDE w:val="0"/>
        <w:autoSpaceDN w:val="0"/>
        <w:adjustRightInd w:val="0"/>
        <w:spacing w:line="360" w:lineRule="auto"/>
        <w:ind w:firstLine="709"/>
        <w:jc w:val="right"/>
        <w:rPr>
          <w:b/>
          <w:bCs/>
          <w:sz w:val="28"/>
          <w:szCs w:val="20"/>
        </w:rPr>
      </w:pPr>
    </w:p>
    <w:p w:rsidR="00D15463" w:rsidRPr="0028734F" w:rsidRDefault="00D15463" w:rsidP="0028734F">
      <w:pPr>
        <w:widowControl w:val="0"/>
        <w:autoSpaceDE w:val="0"/>
        <w:autoSpaceDN w:val="0"/>
        <w:adjustRightInd w:val="0"/>
        <w:spacing w:line="360" w:lineRule="auto"/>
        <w:ind w:firstLine="709"/>
        <w:jc w:val="right"/>
        <w:rPr>
          <w:sz w:val="28"/>
        </w:rPr>
      </w:pPr>
      <w:r w:rsidRPr="0028734F">
        <w:rPr>
          <w:b/>
          <w:bCs/>
          <w:sz w:val="28"/>
          <w:szCs w:val="20"/>
        </w:rPr>
        <w:t>к Положению о проведении конкурса</w:t>
      </w:r>
    </w:p>
    <w:p w:rsidR="00D15463" w:rsidRPr="0028734F" w:rsidRDefault="00D15463" w:rsidP="0028734F">
      <w:pPr>
        <w:pStyle w:val="a4"/>
        <w:spacing w:line="360" w:lineRule="auto"/>
        <w:ind w:firstLine="709"/>
      </w:pPr>
      <w:r w:rsidRPr="0028734F">
        <w:t xml:space="preserve">Требования к написанию письменной работы </w:t>
      </w:r>
    </w:p>
    <w:p w:rsidR="00D15463" w:rsidRPr="0028734F" w:rsidRDefault="00D15463" w:rsidP="0028734F">
      <w:pPr>
        <w:pStyle w:val="a4"/>
        <w:spacing w:line="360" w:lineRule="auto"/>
        <w:ind w:firstLine="709"/>
      </w:pPr>
      <w:r w:rsidRPr="0028734F">
        <w:t>(проект по развитию города)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Письменная работа (проект по развитию города) представляется на русском языке в отпечатанном виде на листах формата А4. Объем материала- до 10 страниц машинописного текста через 1,5 интервала 14-м шрифтом (поля: верхнее, нижнее, правое- 1; левое- 2,5). Письменная работа должна содержать титульный лист, краткую аннотацию проекта, проект.</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1. Оформление титульного листа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На титульном листе должны быть:</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название проекта;</w:t>
      </w:r>
    </w:p>
    <w:p w:rsidR="00D15463" w:rsidRPr="0028734F" w:rsidRDefault="00D15463" w:rsidP="0028734F">
      <w:pPr>
        <w:widowControl w:val="0"/>
        <w:numPr>
          <w:ilvl w:val="0"/>
          <w:numId w:val="5"/>
        </w:numPr>
        <w:tabs>
          <w:tab w:val="num" w:pos="1134"/>
        </w:tabs>
        <w:autoSpaceDE w:val="0"/>
        <w:autoSpaceDN w:val="0"/>
        <w:adjustRightInd w:val="0"/>
        <w:spacing w:line="360" w:lineRule="auto"/>
        <w:ind w:left="0" w:firstLine="709"/>
        <w:jc w:val="both"/>
        <w:rPr>
          <w:sz w:val="28"/>
        </w:rPr>
      </w:pPr>
      <w:r w:rsidRPr="0028734F">
        <w:rPr>
          <w:rFonts w:cs="Arial"/>
          <w:sz w:val="28"/>
          <w:szCs w:val="20"/>
        </w:rPr>
        <w:t>сведения об авторе проекта (фамилия, имя, отчество, род занятий, адрес, телефон, факс, электронная почта).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2. Краткая аннотация проекта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Краткое, не более 4 страниц, изложение проекта, резюмирующее все его части (по несколько предложений на каждую часть). Необходимо отразить актуальность проекта, глубину разработанности идеи, ее реализуемость, перспективность; сроки реализации проекта, объемы необходимых средств, поддерживающие автора проекта организации или физические лица (если имеются), наличие публикаций (если имеются), в каких печатных изданиях, количество, дата и тематика публикаций.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 Содержание проекта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sz w:val="28"/>
          <w:szCs w:val="20"/>
        </w:rPr>
        <w:t>Проект должен отражать существующие актуальные социально значимые проблемы в различных отраслях жизнедеятельности Нижнекамска (по выбору кандидата) и предусматривать возможные способы их решений:</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3.1. Обоснование и описание проекта: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3.1.1. Постановка проблемы, актуальность проекта.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3.1.2. Цели и задачи проекта.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3.1.3. Описание проекта (подробное изложение механизма реализации проекта, необходимые ресурсы, кадровое обеспечение, ожидаемые результаты и перспективы реализации проекта).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3.2. Рабочий план реализации проекта (этапы реализации проекта).</w:t>
      </w:r>
    </w:p>
    <w:p w:rsidR="00D15463" w:rsidRPr="0028734F" w:rsidRDefault="00D15463" w:rsidP="0028734F">
      <w:pPr>
        <w:widowControl w:val="0"/>
        <w:autoSpaceDE w:val="0"/>
        <w:autoSpaceDN w:val="0"/>
        <w:adjustRightInd w:val="0"/>
        <w:spacing w:line="360" w:lineRule="auto"/>
        <w:ind w:firstLine="709"/>
        <w:jc w:val="both"/>
        <w:rPr>
          <w:sz w:val="28"/>
        </w:rPr>
      </w:pPr>
      <w:r w:rsidRPr="0028734F">
        <w:rPr>
          <w:rFonts w:cs="Arial"/>
          <w:sz w:val="28"/>
          <w:szCs w:val="20"/>
        </w:rPr>
        <w:t>3.3. Оценка эффективности проекта (каким образом будет осуществляться оценка достижения результатов поставленным целям и задачам, как по ходу реализации проекта, так и по его окончании).</w:t>
      </w:r>
    </w:p>
    <w:p w:rsidR="00D15463" w:rsidRPr="0028734F" w:rsidRDefault="00D03039" w:rsidP="0028734F">
      <w:pPr>
        <w:pStyle w:val="a4"/>
        <w:spacing w:line="360" w:lineRule="auto"/>
        <w:ind w:firstLine="709"/>
        <w:jc w:val="center"/>
        <w:rPr>
          <w:b/>
          <w:bCs/>
          <w:szCs w:val="28"/>
        </w:rPr>
      </w:pPr>
      <w:r>
        <w:rPr>
          <w:b/>
          <w:bCs/>
          <w:szCs w:val="28"/>
        </w:rPr>
        <w:br w:type="page"/>
      </w:r>
      <w:r w:rsidR="00D15463" w:rsidRPr="0028734F">
        <w:rPr>
          <w:b/>
          <w:bCs/>
          <w:szCs w:val="28"/>
        </w:rPr>
        <w:t>Приложение Б</w:t>
      </w:r>
    </w:p>
    <w:p w:rsidR="00D03039" w:rsidRDefault="00D03039" w:rsidP="0028734F">
      <w:pPr>
        <w:pStyle w:val="a4"/>
        <w:spacing w:line="360" w:lineRule="auto"/>
        <w:ind w:firstLine="709"/>
        <w:jc w:val="center"/>
        <w:rPr>
          <w:b/>
          <w:bCs/>
          <w:szCs w:val="28"/>
        </w:rPr>
      </w:pPr>
    </w:p>
    <w:p w:rsidR="00D15463" w:rsidRPr="0028734F" w:rsidRDefault="00D15463" w:rsidP="0028734F">
      <w:pPr>
        <w:pStyle w:val="a4"/>
        <w:spacing w:line="360" w:lineRule="auto"/>
        <w:ind w:firstLine="709"/>
        <w:jc w:val="center"/>
        <w:rPr>
          <w:b/>
          <w:bCs/>
          <w:szCs w:val="28"/>
        </w:rPr>
      </w:pPr>
      <w:r w:rsidRPr="0028734F">
        <w:rPr>
          <w:b/>
          <w:bCs/>
          <w:szCs w:val="28"/>
        </w:rPr>
        <w:t>Анкета</w:t>
      </w:r>
    </w:p>
    <w:p w:rsidR="00D15463" w:rsidRPr="0028734F" w:rsidRDefault="00D15463" w:rsidP="0028734F">
      <w:pPr>
        <w:pStyle w:val="a4"/>
        <w:spacing w:line="360" w:lineRule="auto"/>
        <w:ind w:firstLine="709"/>
        <w:rPr>
          <w:b/>
          <w:bCs/>
        </w:rPr>
      </w:pPr>
      <w:r w:rsidRPr="0028734F">
        <w:rPr>
          <w:b/>
          <w:bCs/>
        </w:rPr>
        <w:t>“Совершенствование технологий управления социальными ресурсами на муниципальном уровне”</w:t>
      </w:r>
    </w:p>
    <w:p w:rsidR="00D15463" w:rsidRPr="0028734F" w:rsidRDefault="00D15463" w:rsidP="0028734F">
      <w:pPr>
        <w:spacing w:line="360" w:lineRule="auto"/>
        <w:ind w:firstLine="709"/>
        <w:jc w:val="center"/>
        <w:rPr>
          <w:sz w:val="28"/>
          <w:szCs w:val="28"/>
        </w:rPr>
      </w:pPr>
      <w:r w:rsidRPr="0028734F">
        <w:rPr>
          <w:sz w:val="28"/>
          <w:szCs w:val="28"/>
        </w:rPr>
        <w:t>Уважаемые респонденты!</w:t>
      </w:r>
    </w:p>
    <w:p w:rsidR="00D15463" w:rsidRPr="0028734F" w:rsidRDefault="00D15463" w:rsidP="0028734F">
      <w:pPr>
        <w:pStyle w:val="33"/>
        <w:spacing w:line="360" w:lineRule="auto"/>
        <w:ind w:firstLine="709"/>
      </w:pPr>
      <w:r w:rsidRPr="0028734F">
        <w:t>Просим Вас ознакомиться с данной анкетой и ответить на содержащиеся в ней вопросы. Ваши ответы окажут существенную помощь при совершенствовании технологий управления социальными ресурсами на муниципальном уровне.</w:t>
      </w:r>
    </w:p>
    <w:p w:rsidR="00D15463" w:rsidRPr="0028734F" w:rsidRDefault="00D15463" w:rsidP="00D03039">
      <w:pPr>
        <w:pStyle w:val="23"/>
        <w:spacing w:line="360" w:lineRule="auto"/>
        <w:ind w:firstLine="709"/>
        <w:jc w:val="both"/>
      </w:pPr>
      <w:r w:rsidRPr="0028734F">
        <w:t>Результаты данного спроса будут использоваться в обобщенном виде для научно-практических рекомендаций, поэтому фамилию указывать не обязательно.</w:t>
      </w:r>
      <w:r w:rsidR="00D03039">
        <w:t xml:space="preserve"> </w:t>
      </w:r>
      <w:r w:rsidRPr="0028734F">
        <w:t>Заранее благодарим Вас за участие в исследовании!</w:t>
      </w:r>
    </w:p>
    <w:p w:rsidR="00D15463" w:rsidRPr="0028734F" w:rsidRDefault="00D15463" w:rsidP="0028734F">
      <w:pPr>
        <w:pStyle w:val="2"/>
        <w:keepNext w:val="0"/>
        <w:spacing w:line="360" w:lineRule="auto"/>
        <w:ind w:firstLine="709"/>
      </w:pPr>
      <w:r w:rsidRPr="0028734F">
        <w:t>Инструкция к заполнению анкеты</w:t>
      </w:r>
    </w:p>
    <w:p w:rsidR="00D15463" w:rsidRPr="0028734F" w:rsidRDefault="00D15463" w:rsidP="0028734F">
      <w:pPr>
        <w:pStyle w:val="33"/>
        <w:widowControl/>
        <w:spacing w:line="360" w:lineRule="auto"/>
        <w:ind w:firstLine="709"/>
      </w:pPr>
      <w:r w:rsidRPr="0028734F">
        <w:t>По ряду вопросов Вам предлагаются различные варианты ответов. Прочитайте их и обведите кружком номер того варианта ответа, который соответствует Вашему мнению. Если ни один из предложенных вариантов ответов не совпадает с Вашим мнением, напишите его сами.</w:t>
      </w:r>
    </w:p>
    <w:p w:rsidR="00D15463" w:rsidRPr="0028734F" w:rsidRDefault="00D15463" w:rsidP="0028734F">
      <w:pPr>
        <w:tabs>
          <w:tab w:val="left" w:pos="1260"/>
          <w:tab w:val="left" w:pos="1440"/>
        </w:tabs>
        <w:spacing w:line="360" w:lineRule="auto"/>
        <w:ind w:firstLine="709"/>
        <w:jc w:val="both"/>
        <w:rPr>
          <w:b/>
          <w:sz w:val="28"/>
          <w:szCs w:val="28"/>
        </w:rPr>
      </w:pPr>
      <w:r w:rsidRPr="0028734F">
        <w:rPr>
          <w:b/>
          <w:sz w:val="28"/>
          <w:szCs w:val="28"/>
        </w:rPr>
        <w:t>1. Студентом какого ВУЗа вы являетесь?</w:t>
      </w:r>
    </w:p>
    <w:p w:rsidR="00D15463" w:rsidRPr="0028734F" w:rsidRDefault="00D15463" w:rsidP="0028734F">
      <w:pPr>
        <w:tabs>
          <w:tab w:val="left" w:pos="1260"/>
          <w:tab w:val="left" w:pos="1440"/>
        </w:tabs>
        <w:spacing w:line="360" w:lineRule="auto"/>
        <w:ind w:firstLine="709"/>
        <w:jc w:val="both"/>
        <w:rPr>
          <w:bCs/>
          <w:sz w:val="28"/>
          <w:szCs w:val="28"/>
        </w:rPr>
      </w:pPr>
      <w:r w:rsidRPr="0028734F">
        <w:rPr>
          <w:bCs/>
          <w:sz w:val="28"/>
          <w:szCs w:val="28"/>
        </w:rPr>
        <w:t>а) НХТИ</w:t>
      </w:r>
    </w:p>
    <w:p w:rsidR="00D15463" w:rsidRPr="0028734F" w:rsidRDefault="00D15463" w:rsidP="0028734F">
      <w:pPr>
        <w:tabs>
          <w:tab w:val="left" w:pos="1260"/>
          <w:tab w:val="left" w:pos="1440"/>
        </w:tabs>
        <w:spacing w:line="360" w:lineRule="auto"/>
        <w:ind w:firstLine="709"/>
        <w:jc w:val="both"/>
        <w:rPr>
          <w:bCs/>
          <w:sz w:val="28"/>
          <w:szCs w:val="28"/>
        </w:rPr>
      </w:pPr>
      <w:r w:rsidRPr="0028734F">
        <w:rPr>
          <w:bCs/>
          <w:sz w:val="28"/>
          <w:szCs w:val="28"/>
        </w:rPr>
        <w:t>б) ТИСБИ</w:t>
      </w:r>
    </w:p>
    <w:p w:rsidR="00D15463" w:rsidRPr="0028734F" w:rsidRDefault="00D15463" w:rsidP="00D03039">
      <w:pPr>
        <w:pStyle w:val="33"/>
        <w:widowControl/>
        <w:spacing w:line="360" w:lineRule="auto"/>
        <w:ind w:firstLine="709"/>
        <w:jc w:val="both"/>
      </w:pPr>
      <w:r w:rsidRPr="0028734F">
        <w:rPr>
          <w:bCs/>
          <w:szCs w:val="28"/>
        </w:rPr>
        <w:t>в) НФ ИЭУиП</w:t>
      </w:r>
    </w:p>
    <w:p w:rsidR="00D15463" w:rsidRPr="0028734F" w:rsidRDefault="00D15463" w:rsidP="00D03039">
      <w:pPr>
        <w:spacing w:line="360" w:lineRule="auto"/>
        <w:ind w:firstLine="709"/>
        <w:jc w:val="both"/>
        <w:rPr>
          <w:b/>
          <w:sz w:val="28"/>
        </w:rPr>
      </w:pPr>
      <w:r w:rsidRPr="0028734F">
        <w:rPr>
          <w:b/>
          <w:sz w:val="28"/>
        </w:rPr>
        <w:t>2. Оцените, пожалуйста, свое повседневное настроение, психологическое состояние, которое характерно для Вас в последнее время?</w:t>
      </w:r>
    </w:p>
    <w:p w:rsidR="00D15463" w:rsidRDefault="00D15463" w:rsidP="0028734F">
      <w:pPr>
        <w:spacing w:line="360" w:lineRule="auto"/>
        <w:ind w:firstLine="709"/>
        <w:rPr>
          <w:sz w:val="28"/>
        </w:rPr>
      </w:pPr>
      <w:r w:rsidRPr="0028734F">
        <w:rPr>
          <w:sz w:val="28"/>
        </w:rPr>
        <w:t>1 – страх, тревога; 5 – уверенность, оптимизм</w:t>
      </w:r>
    </w:p>
    <w:p w:rsidR="00D03039" w:rsidRPr="0028734F" w:rsidRDefault="00D03039" w:rsidP="0028734F">
      <w:pPr>
        <w:spacing w:line="360" w:lineRule="auto"/>
        <w:ind w:firstLine="709"/>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254"/>
        <w:gridCol w:w="1252"/>
        <w:gridCol w:w="1254"/>
        <w:gridCol w:w="1254"/>
      </w:tblGrid>
      <w:tr w:rsidR="00D15463" w:rsidRPr="00D03039">
        <w:trPr>
          <w:trHeight w:val="220"/>
          <w:jc w:val="center"/>
        </w:trPr>
        <w:tc>
          <w:tcPr>
            <w:tcW w:w="1252" w:type="dxa"/>
          </w:tcPr>
          <w:p w:rsidR="00D15463" w:rsidRPr="00D03039" w:rsidRDefault="00D15463" w:rsidP="00D03039">
            <w:pPr>
              <w:tabs>
                <w:tab w:val="left" w:pos="4060"/>
              </w:tabs>
              <w:spacing w:line="360" w:lineRule="auto"/>
              <w:jc w:val="center"/>
              <w:rPr>
                <w:sz w:val="20"/>
              </w:rPr>
            </w:pPr>
            <w:r w:rsidRPr="00D03039">
              <w:rPr>
                <w:sz w:val="20"/>
              </w:rPr>
              <w:t xml:space="preserve">1 </w:t>
            </w:r>
          </w:p>
        </w:tc>
        <w:tc>
          <w:tcPr>
            <w:tcW w:w="1254" w:type="dxa"/>
          </w:tcPr>
          <w:p w:rsidR="00D15463" w:rsidRPr="00D03039" w:rsidRDefault="00D15463" w:rsidP="00D03039">
            <w:pPr>
              <w:tabs>
                <w:tab w:val="left" w:pos="4060"/>
              </w:tabs>
              <w:spacing w:line="360" w:lineRule="auto"/>
              <w:jc w:val="center"/>
              <w:rPr>
                <w:sz w:val="20"/>
              </w:rPr>
            </w:pPr>
            <w:r w:rsidRPr="00D03039">
              <w:rPr>
                <w:sz w:val="20"/>
              </w:rPr>
              <w:t>2</w:t>
            </w:r>
          </w:p>
        </w:tc>
        <w:tc>
          <w:tcPr>
            <w:tcW w:w="1252" w:type="dxa"/>
          </w:tcPr>
          <w:p w:rsidR="00D15463" w:rsidRPr="00D03039" w:rsidRDefault="00D15463" w:rsidP="00D03039">
            <w:pPr>
              <w:tabs>
                <w:tab w:val="left" w:pos="4060"/>
              </w:tabs>
              <w:spacing w:line="360" w:lineRule="auto"/>
              <w:jc w:val="center"/>
              <w:rPr>
                <w:sz w:val="20"/>
              </w:rPr>
            </w:pPr>
            <w:r w:rsidRPr="00D03039">
              <w:rPr>
                <w:sz w:val="20"/>
              </w:rPr>
              <w:t>3</w:t>
            </w:r>
          </w:p>
        </w:tc>
        <w:tc>
          <w:tcPr>
            <w:tcW w:w="1254" w:type="dxa"/>
          </w:tcPr>
          <w:p w:rsidR="00D15463" w:rsidRPr="00D03039" w:rsidRDefault="00D15463" w:rsidP="00D03039">
            <w:pPr>
              <w:tabs>
                <w:tab w:val="left" w:pos="4060"/>
              </w:tabs>
              <w:spacing w:line="360" w:lineRule="auto"/>
              <w:jc w:val="center"/>
              <w:rPr>
                <w:sz w:val="20"/>
              </w:rPr>
            </w:pPr>
            <w:r w:rsidRPr="00D03039">
              <w:rPr>
                <w:sz w:val="20"/>
              </w:rPr>
              <w:t>4</w:t>
            </w:r>
          </w:p>
        </w:tc>
        <w:tc>
          <w:tcPr>
            <w:tcW w:w="1254" w:type="dxa"/>
          </w:tcPr>
          <w:p w:rsidR="00D15463" w:rsidRPr="00D03039" w:rsidRDefault="00D15463" w:rsidP="00D03039">
            <w:pPr>
              <w:tabs>
                <w:tab w:val="left" w:pos="4060"/>
              </w:tabs>
              <w:spacing w:line="360" w:lineRule="auto"/>
              <w:jc w:val="center"/>
              <w:rPr>
                <w:sz w:val="20"/>
              </w:rPr>
            </w:pPr>
            <w:r w:rsidRPr="00D03039">
              <w:rPr>
                <w:sz w:val="20"/>
              </w:rPr>
              <w:t>5</w:t>
            </w:r>
          </w:p>
        </w:tc>
      </w:tr>
      <w:tr w:rsidR="00D15463" w:rsidRPr="00D03039">
        <w:trPr>
          <w:trHeight w:val="187"/>
          <w:jc w:val="center"/>
        </w:trPr>
        <w:tc>
          <w:tcPr>
            <w:tcW w:w="1252" w:type="dxa"/>
          </w:tcPr>
          <w:p w:rsidR="00D15463" w:rsidRPr="00D03039" w:rsidRDefault="00D15463" w:rsidP="00D03039">
            <w:pPr>
              <w:tabs>
                <w:tab w:val="left" w:pos="4060"/>
              </w:tabs>
              <w:spacing w:line="360" w:lineRule="auto"/>
              <w:jc w:val="center"/>
              <w:rPr>
                <w:sz w:val="20"/>
              </w:rPr>
            </w:pPr>
          </w:p>
        </w:tc>
        <w:tc>
          <w:tcPr>
            <w:tcW w:w="1254" w:type="dxa"/>
          </w:tcPr>
          <w:p w:rsidR="00D15463" w:rsidRPr="00D03039" w:rsidRDefault="00D15463" w:rsidP="00D03039">
            <w:pPr>
              <w:tabs>
                <w:tab w:val="left" w:pos="4060"/>
              </w:tabs>
              <w:spacing w:line="360" w:lineRule="auto"/>
              <w:jc w:val="center"/>
              <w:rPr>
                <w:sz w:val="20"/>
              </w:rPr>
            </w:pPr>
          </w:p>
        </w:tc>
        <w:tc>
          <w:tcPr>
            <w:tcW w:w="1252" w:type="dxa"/>
          </w:tcPr>
          <w:p w:rsidR="00D15463" w:rsidRPr="00D03039" w:rsidRDefault="00D15463" w:rsidP="00D03039">
            <w:pPr>
              <w:tabs>
                <w:tab w:val="left" w:pos="4060"/>
              </w:tabs>
              <w:spacing w:line="360" w:lineRule="auto"/>
              <w:jc w:val="center"/>
              <w:rPr>
                <w:sz w:val="20"/>
              </w:rPr>
            </w:pPr>
          </w:p>
        </w:tc>
        <w:tc>
          <w:tcPr>
            <w:tcW w:w="1254" w:type="dxa"/>
          </w:tcPr>
          <w:p w:rsidR="00D15463" w:rsidRPr="00D03039" w:rsidRDefault="00D15463" w:rsidP="00D03039">
            <w:pPr>
              <w:tabs>
                <w:tab w:val="left" w:pos="4060"/>
              </w:tabs>
              <w:spacing w:line="360" w:lineRule="auto"/>
              <w:jc w:val="center"/>
              <w:rPr>
                <w:sz w:val="20"/>
              </w:rPr>
            </w:pPr>
          </w:p>
        </w:tc>
        <w:tc>
          <w:tcPr>
            <w:tcW w:w="1254" w:type="dxa"/>
          </w:tcPr>
          <w:p w:rsidR="00D15463" w:rsidRPr="00D03039" w:rsidRDefault="00D15463" w:rsidP="00D03039">
            <w:pPr>
              <w:tabs>
                <w:tab w:val="left" w:pos="4060"/>
              </w:tabs>
              <w:spacing w:line="360" w:lineRule="auto"/>
              <w:jc w:val="center"/>
              <w:rPr>
                <w:sz w:val="20"/>
              </w:rPr>
            </w:pPr>
          </w:p>
        </w:tc>
      </w:tr>
    </w:tbl>
    <w:p w:rsidR="00D15463" w:rsidRPr="0028734F" w:rsidRDefault="00D03039" w:rsidP="0028734F">
      <w:pPr>
        <w:spacing w:line="360" w:lineRule="auto"/>
        <w:ind w:firstLine="709"/>
        <w:jc w:val="both"/>
        <w:rPr>
          <w:b/>
          <w:sz w:val="28"/>
        </w:rPr>
      </w:pPr>
      <w:r>
        <w:rPr>
          <w:b/>
          <w:sz w:val="28"/>
        </w:rPr>
        <w:br w:type="page"/>
      </w:r>
      <w:r w:rsidR="00D15463" w:rsidRPr="0028734F">
        <w:rPr>
          <w:b/>
          <w:sz w:val="28"/>
        </w:rPr>
        <w:t>3. Оцените, пожалуйста, по уровню актуальности, следующие городские проблемы</w:t>
      </w:r>
    </w:p>
    <w:p w:rsidR="00D15463" w:rsidRDefault="00D15463" w:rsidP="0028734F">
      <w:pPr>
        <w:spacing w:line="360" w:lineRule="auto"/>
        <w:ind w:firstLine="709"/>
        <w:jc w:val="both"/>
        <w:rPr>
          <w:sz w:val="28"/>
        </w:rPr>
      </w:pPr>
      <w:r w:rsidRPr="0028734F">
        <w:rPr>
          <w:sz w:val="28"/>
        </w:rPr>
        <w:t>1 – проблемы нет; 5 – высокий уровень актуальности</w:t>
      </w:r>
    </w:p>
    <w:p w:rsidR="00D03039" w:rsidRPr="0028734F" w:rsidRDefault="00D03039" w:rsidP="0028734F">
      <w:pPr>
        <w:spacing w:line="360" w:lineRule="auto"/>
        <w:ind w:firstLine="709"/>
        <w:jc w:val="both"/>
        <w:rPr>
          <w:sz w:val="28"/>
        </w:rPr>
      </w:pPr>
    </w:p>
    <w:tbl>
      <w:tblPr>
        <w:tblW w:w="8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739"/>
        <w:gridCol w:w="739"/>
        <w:gridCol w:w="739"/>
        <w:gridCol w:w="742"/>
        <w:gridCol w:w="742"/>
      </w:tblGrid>
      <w:tr w:rsidR="00D15463" w:rsidRPr="00D03039" w:rsidTr="00D03039">
        <w:trPr>
          <w:trHeight w:val="260"/>
          <w:jc w:val="center"/>
        </w:trPr>
        <w:tc>
          <w:tcPr>
            <w:tcW w:w="4315"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r w:rsidRPr="00D03039">
              <w:rPr>
                <w:sz w:val="20"/>
              </w:rPr>
              <w:t xml:space="preserve">1 </w:t>
            </w:r>
          </w:p>
        </w:tc>
        <w:tc>
          <w:tcPr>
            <w:tcW w:w="739" w:type="dxa"/>
          </w:tcPr>
          <w:p w:rsidR="00D15463" w:rsidRPr="00D03039" w:rsidRDefault="00D15463" w:rsidP="00D03039">
            <w:pPr>
              <w:spacing w:line="360" w:lineRule="auto"/>
              <w:jc w:val="center"/>
              <w:rPr>
                <w:sz w:val="20"/>
              </w:rPr>
            </w:pPr>
            <w:r w:rsidRPr="00D03039">
              <w:rPr>
                <w:sz w:val="20"/>
              </w:rPr>
              <w:t>2</w:t>
            </w:r>
          </w:p>
        </w:tc>
        <w:tc>
          <w:tcPr>
            <w:tcW w:w="739" w:type="dxa"/>
          </w:tcPr>
          <w:p w:rsidR="00D15463" w:rsidRPr="00D03039" w:rsidRDefault="00D15463" w:rsidP="00D03039">
            <w:pPr>
              <w:spacing w:line="360" w:lineRule="auto"/>
              <w:jc w:val="center"/>
              <w:rPr>
                <w:sz w:val="20"/>
              </w:rPr>
            </w:pPr>
            <w:r w:rsidRPr="00D03039">
              <w:rPr>
                <w:sz w:val="20"/>
              </w:rPr>
              <w:t>3</w:t>
            </w:r>
          </w:p>
        </w:tc>
        <w:tc>
          <w:tcPr>
            <w:tcW w:w="742" w:type="dxa"/>
          </w:tcPr>
          <w:p w:rsidR="00D15463" w:rsidRPr="00D03039" w:rsidRDefault="00D15463" w:rsidP="00D03039">
            <w:pPr>
              <w:spacing w:line="360" w:lineRule="auto"/>
              <w:jc w:val="center"/>
              <w:rPr>
                <w:sz w:val="20"/>
              </w:rPr>
            </w:pPr>
            <w:r w:rsidRPr="00D03039">
              <w:rPr>
                <w:sz w:val="20"/>
              </w:rPr>
              <w:t>4</w:t>
            </w:r>
          </w:p>
        </w:tc>
        <w:tc>
          <w:tcPr>
            <w:tcW w:w="742" w:type="dxa"/>
          </w:tcPr>
          <w:p w:rsidR="00D15463" w:rsidRPr="00D03039" w:rsidRDefault="00D15463" w:rsidP="00D03039">
            <w:pPr>
              <w:spacing w:line="360" w:lineRule="auto"/>
              <w:jc w:val="center"/>
              <w:rPr>
                <w:sz w:val="20"/>
              </w:rPr>
            </w:pPr>
            <w:r w:rsidRPr="00D03039">
              <w:rPr>
                <w:sz w:val="20"/>
              </w:rPr>
              <w:t>5</w:t>
            </w:r>
          </w:p>
        </w:tc>
      </w:tr>
      <w:tr w:rsidR="00D15463" w:rsidRPr="00D03039" w:rsidTr="00D03039">
        <w:trPr>
          <w:trHeight w:val="380"/>
          <w:jc w:val="center"/>
        </w:trPr>
        <w:tc>
          <w:tcPr>
            <w:tcW w:w="4315" w:type="dxa"/>
          </w:tcPr>
          <w:p w:rsidR="00D15463" w:rsidRPr="00D03039" w:rsidRDefault="00D15463" w:rsidP="00D03039">
            <w:pPr>
              <w:spacing w:line="360" w:lineRule="auto"/>
              <w:jc w:val="center"/>
              <w:rPr>
                <w:sz w:val="20"/>
              </w:rPr>
            </w:pPr>
            <w:r w:rsidRPr="00D03039">
              <w:rPr>
                <w:sz w:val="20"/>
              </w:rPr>
              <w:t>Загрязнение окружающей среды</w:t>
            </w: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r>
      <w:tr w:rsidR="00D15463" w:rsidRPr="00D03039" w:rsidTr="00D03039">
        <w:trPr>
          <w:trHeight w:val="361"/>
          <w:jc w:val="center"/>
        </w:trPr>
        <w:tc>
          <w:tcPr>
            <w:tcW w:w="4315" w:type="dxa"/>
          </w:tcPr>
          <w:p w:rsidR="00D15463" w:rsidRPr="00D03039" w:rsidRDefault="00D15463" w:rsidP="00D03039">
            <w:pPr>
              <w:spacing w:line="360" w:lineRule="auto"/>
              <w:jc w:val="center"/>
              <w:rPr>
                <w:sz w:val="20"/>
              </w:rPr>
            </w:pPr>
            <w:r w:rsidRPr="00D03039">
              <w:rPr>
                <w:sz w:val="20"/>
              </w:rPr>
              <w:t xml:space="preserve">Медицинское обслуживание </w:t>
            </w: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r>
      <w:tr w:rsidR="00D15463" w:rsidRPr="00D03039" w:rsidTr="00D03039">
        <w:trPr>
          <w:trHeight w:val="162"/>
          <w:jc w:val="center"/>
        </w:trPr>
        <w:tc>
          <w:tcPr>
            <w:tcW w:w="4315" w:type="dxa"/>
          </w:tcPr>
          <w:p w:rsidR="00D15463" w:rsidRPr="00D03039" w:rsidRDefault="00D15463" w:rsidP="00D03039">
            <w:pPr>
              <w:spacing w:line="360" w:lineRule="auto"/>
              <w:jc w:val="center"/>
              <w:rPr>
                <w:sz w:val="20"/>
              </w:rPr>
            </w:pPr>
            <w:r w:rsidRPr="00D03039">
              <w:rPr>
                <w:sz w:val="20"/>
              </w:rPr>
              <w:t>Работа правоохранительных органов</w:t>
            </w: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r>
      <w:tr w:rsidR="00D15463" w:rsidRPr="00D03039" w:rsidTr="00D03039">
        <w:trPr>
          <w:trHeight w:val="260"/>
          <w:jc w:val="center"/>
        </w:trPr>
        <w:tc>
          <w:tcPr>
            <w:tcW w:w="4315" w:type="dxa"/>
          </w:tcPr>
          <w:p w:rsidR="00D15463" w:rsidRPr="00D03039" w:rsidRDefault="00D15463" w:rsidP="00D03039">
            <w:pPr>
              <w:spacing w:line="360" w:lineRule="auto"/>
              <w:jc w:val="center"/>
              <w:rPr>
                <w:sz w:val="20"/>
              </w:rPr>
            </w:pPr>
            <w:r w:rsidRPr="00D03039">
              <w:rPr>
                <w:sz w:val="20"/>
              </w:rPr>
              <w:t>Работа с молодежью</w:t>
            </w: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r>
      <w:tr w:rsidR="00D15463" w:rsidRPr="00D03039" w:rsidTr="00D03039">
        <w:trPr>
          <w:trHeight w:val="294"/>
          <w:jc w:val="center"/>
        </w:trPr>
        <w:tc>
          <w:tcPr>
            <w:tcW w:w="4315" w:type="dxa"/>
          </w:tcPr>
          <w:p w:rsidR="00D15463" w:rsidRPr="00D03039" w:rsidRDefault="00D15463" w:rsidP="00D03039">
            <w:pPr>
              <w:spacing w:line="360" w:lineRule="auto"/>
              <w:jc w:val="center"/>
              <w:rPr>
                <w:sz w:val="20"/>
              </w:rPr>
            </w:pPr>
            <w:r w:rsidRPr="00D03039">
              <w:rPr>
                <w:sz w:val="20"/>
              </w:rPr>
              <w:t>Работа жилищно-коммунальных служб</w:t>
            </w: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r>
      <w:tr w:rsidR="00D15463" w:rsidRPr="00D03039" w:rsidTr="00D03039">
        <w:trPr>
          <w:trHeight w:val="169"/>
          <w:jc w:val="center"/>
        </w:trPr>
        <w:tc>
          <w:tcPr>
            <w:tcW w:w="4315" w:type="dxa"/>
          </w:tcPr>
          <w:p w:rsidR="00D15463" w:rsidRPr="00D03039" w:rsidRDefault="00D15463" w:rsidP="00D03039">
            <w:pPr>
              <w:spacing w:line="360" w:lineRule="auto"/>
              <w:jc w:val="center"/>
              <w:rPr>
                <w:sz w:val="20"/>
              </w:rPr>
            </w:pPr>
            <w:r w:rsidRPr="00D03039">
              <w:rPr>
                <w:sz w:val="20"/>
              </w:rPr>
              <w:t>Социальная помощь незащищенным слоям населения (пенсионеры, инвалиды, и т.д.)</w:t>
            </w: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r>
      <w:tr w:rsidR="00D15463" w:rsidRPr="00D03039" w:rsidTr="00D03039">
        <w:trPr>
          <w:trHeight w:val="122"/>
          <w:jc w:val="center"/>
        </w:trPr>
        <w:tc>
          <w:tcPr>
            <w:tcW w:w="4315" w:type="dxa"/>
          </w:tcPr>
          <w:p w:rsidR="00D15463" w:rsidRPr="00D03039" w:rsidRDefault="00D15463" w:rsidP="00D03039">
            <w:pPr>
              <w:spacing w:line="360" w:lineRule="auto"/>
              <w:jc w:val="center"/>
              <w:rPr>
                <w:sz w:val="20"/>
              </w:rPr>
            </w:pPr>
            <w:r w:rsidRPr="00D03039">
              <w:rPr>
                <w:sz w:val="20"/>
              </w:rPr>
              <w:t>Организация досуга и отдыха</w:t>
            </w: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r>
      <w:tr w:rsidR="00D15463" w:rsidRPr="00D03039" w:rsidTr="00D03039">
        <w:trPr>
          <w:trHeight w:val="260"/>
          <w:jc w:val="center"/>
        </w:trPr>
        <w:tc>
          <w:tcPr>
            <w:tcW w:w="4315" w:type="dxa"/>
          </w:tcPr>
          <w:p w:rsidR="00D15463" w:rsidRPr="00D03039" w:rsidRDefault="00D15463" w:rsidP="00D03039">
            <w:pPr>
              <w:spacing w:line="360" w:lineRule="auto"/>
              <w:jc w:val="center"/>
              <w:rPr>
                <w:sz w:val="20"/>
              </w:rPr>
            </w:pPr>
            <w:r w:rsidRPr="00D03039">
              <w:rPr>
                <w:sz w:val="20"/>
              </w:rPr>
              <w:t>Работа транспорта</w:t>
            </w: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r>
      <w:tr w:rsidR="00D15463" w:rsidRPr="00D03039" w:rsidTr="00D03039">
        <w:trPr>
          <w:trHeight w:val="148"/>
          <w:jc w:val="center"/>
        </w:trPr>
        <w:tc>
          <w:tcPr>
            <w:tcW w:w="4315" w:type="dxa"/>
          </w:tcPr>
          <w:p w:rsidR="00D15463" w:rsidRPr="00D03039" w:rsidRDefault="00D15463" w:rsidP="00D03039">
            <w:pPr>
              <w:spacing w:line="360" w:lineRule="auto"/>
              <w:jc w:val="center"/>
              <w:rPr>
                <w:sz w:val="20"/>
              </w:rPr>
            </w:pPr>
            <w:r w:rsidRPr="00D03039">
              <w:rPr>
                <w:sz w:val="20"/>
              </w:rPr>
              <w:t xml:space="preserve">Профессионализм и компетентность муниципальных чиновников </w:t>
            </w: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39"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c>
          <w:tcPr>
            <w:tcW w:w="742" w:type="dxa"/>
          </w:tcPr>
          <w:p w:rsidR="00D15463" w:rsidRPr="00D03039" w:rsidRDefault="00D15463" w:rsidP="00D03039">
            <w:pPr>
              <w:spacing w:line="360" w:lineRule="auto"/>
              <w:jc w:val="center"/>
              <w:rPr>
                <w:sz w:val="20"/>
              </w:rPr>
            </w:pPr>
          </w:p>
        </w:tc>
      </w:tr>
    </w:tbl>
    <w:p w:rsidR="00D15463" w:rsidRPr="0028734F" w:rsidRDefault="00D15463" w:rsidP="0028734F">
      <w:pPr>
        <w:pStyle w:val="33"/>
        <w:widowControl/>
        <w:spacing w:line="360" w:lineRule="auto"/>
        <w:ind w:firstLine="709"/>
      </w:pPr>
    </w:p>
    <w:p w:rsidR="00D15463" w:rsidRPr="0028734F" w:rsidRDefault="00D15463" w:rsidP="0028734F">
      <w:pPr>
        <w:tabs>
          <w:tab w:val="left" w:pos="4060"/>
        </w:tabs>
        <w:spacing w:line="360" w:lineRule="auto"/>
        <w:ind w:firstLine="709"/>
        <w:rPr>
          <w:b/>
          <w:sz w:val="28"/>
        </w:rPr>
      </w:pPr>
      <w:r w:rsidRPr="0028734F">
        <w:rPr>
          <w:b/>
          <w:sz w:val="28"/>
        </w:rPr>
        <w:t>4. Как бы Вы оценили эффективность деятельности властей нашего города?</w:t>
      </w:r>
    </w:p>
    <w:p w:rsidR="00D15463" w:rsidRDefault="00D15463" w:rsidP="0028734F">
      <w:pPr>
        <w:tabs>
          <w:tab w:val="left" w:pos="4060"/>
        </w:tabs>
        <w:spacing w:line="360" w:lineRule="auto"/>
        <w:ind w:firstLine="709"/>
        <w:rPr>
          <w:sz w:val="28"/>
        </w:rPr>
      </w:pPr>
      <w:r w:rsidRPr="0028734F">
        <w:rPr>
          <w:sz w:val="28"/>
        </w:rPr>
        <w:t>1 – нулевая; 5 – максимальная эффективность</w:t>
      </w:r>
    </w:p>
    <w:p w:rsidR="00D03039" w:rsidRPr="0028734F" w:rsidRDefault="00D03039" w:rsidP="0028734F">
      <w:pPr>
        <w:tabs>
          <w:tab w:val="left" w:pos="4060"/>
        </w:tabs>
        <w:spacing w:line="360" w:lineRule="auto"/>
        <w:ind w:firstLine="709"/>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323"/>
        <w:gridCol w:w="1324"/>
        <w:gridCol w:w="1324"/>
        <w:gridCol w:w="1323"/>
      </w:tblGrid>
      <w:tr w:rsidR="00D15463" w:rsidRPr="00D03039">
        <w:trPr>
          <w:trHeight w:val="363"/>
          <w:jc w:val="center"/>
        </w:trPr>
        <w:tc>
          <w:tcPr>
            <w:tcW w:w="1324" w:type="dxa"/>
          </w:tcPr>
          <w:p w:rsidR="00D15463" w:rsidRPr="00D03039" w:rsidRDefault="00D15463" w:rsidP="00D03039">
            <w:pPr>
              <w:tabs>
                <w:tab w:val="left" w:pos="4060"/>
              </w:tabs>
              <w:spacing w:line="360" w:lineRule="auto"/>
              <w:jc w:val="center"/>
              <w:rPr>
                <w:sz w:val="20"/>
              </w:rPr>
            </w:pPr>
            <w:r w:rsidRPr="00D03039">
              <w:rPr>
                <w:sz w:val="20"/>
              </w:rPr>
              <w:t>1</w:t>
            </w:r>
          </w:p>
        </w:tc>
        <w:tc>
          <w:tcPr>
            <w:tcW w:w="1323" w:type="dxa"/>
          </w:tcPr>
          <w:p w:rsidR="00D15463" w:rsidRPr="00D03039" w:rsidRDefault="00D15463" w:rsidP="00D03039">
            <w:pPr>
              <w:tabs>
                <w:tab w:val="left" w:pos="4060"/>
              </w:tabs>
              <w:spacing w:line="360" w:lineRule="auto"/>
              <w:jc w:val="center"/>
              <w:rPr>
                <w:sz w:val="20"/>
              </w:rPr>
            </w:pPr>
            <w:r w:rsidRPr="00D03039">
              <w:rPr>
                <w:sz w:val="20"/>
              </w:rPr>
              <w:t>2</w:t>
            </w:r>
          </w:p>
        </w:tc>
        <w:tc>
          <w:tcPr>
            <w:tcW w:w="1324" w:type="dxa"/>
          </w:tcPr>
          <w:p w:rsidR="00D15463" w:rsidRPr="00D03039" w:rsidRDefault="00D15463" w:rsidP="00D03039">
            <w:pPr>
              <w:tabs>
                <w:tab w:val="left" w:pos="4060"/>
              </w:tabs>
              <w:spacing w:line="360" w:lineRule="auto"/>
              <w:jc w:val="center"/>
              <w:rPr>
                <w:sz w:val="20"/>
              </w:rPr>
            </w:pPr>
            <w:r w:rsidRPr="00D03039">
              <w:rPr>
                <w:sz w:val="20"/>
              </w:rPr>
              <w:t>3</w:t>
            </w:r>
          </w:p>
        </w:tc>
        <w:tc>
          <w:tcPr>
            <w:tcW w:w="1324" w:type="dxa"/>
          </w:tcPr>
          <w:p w:rsidR="00D15463" w:rsidRPr="00D03039" w:rsidRDefault="00D15463" w:rsidP="00D03039">
            <w:pPr>
              <w:tabs>
                <w:tab w:val="left" w:pos="4060"/>
              </w:tabs>
              <w:spacing w:line="360" w:lineRule="auto"/>
              <w:jc w:val="center"/>
              <w:rPr>
                <w:sz w:val="20"/>
              </w:rPr>
            </w:pPr>
            <w:r w:rsidRPr="00D03039">
              <w:rPr>
                <w:sz w:val="20"/>
              </w:rPr>
              <w:t>4</w:t>
            </w:r>
          </w:p>
        </w:tc>
        <w:tc>
          <w:tcPr>
            <w:tcW w:w="1323" w:type="dxa"/>
          </w:tcPr>
          <w:p w:rsidR="00D15463" w:rsidRPr="00D03039" w:rsidRDefault="00D15463" w:rsidP="00D03039">
            <w:pPr>
              <w:tabs>
                <w:tab w:val="left" w:pos="4060"/>
              </w:tabs>
              <w:spacing w:line="360" w:lineRule="auto"/>
              <w:jc w:val="center"/>
              <w:rPr>
                <w:sz w:val="20"/>
              </w:rPr>
            </w:pPr>
            <w:r w:rsidRPr="00D03039">
              <w:rPr>
                <w:sz w:val="20"/>
              </w:rPr>
              <w:t>5</w:t>
            </w:r>
          </w:p>
        </w:tc>
      </w:tr>
      <w:tr w:rsidR="00D15463" w:rsidRPr="00D03039">
        <w:trPr>
          <w:trHeight w:val="104"/>
          <w:jc w:val="center"/>
        </w:trPr>
        <w:tc>
          <w:tcPr>
            <w:tcW w:w="1324" w:type="dxa"/>
          </w:tcPr>
          <w:p w:rsidR="00D15463" w:rsidRPr="00D03039" w:rsidRDefault="00D15463" w:rsidP="00D03039">
            <w:pPr>
              <w:tabs>
                <w:tab w:val="left" w:pos="4060"/>
              </w:tabs>
              <w:spacing w:line="360" w:lineRule="auto"/>
              <w:jc w:val="center"/>
              <w:rPr>
                <w:sz w:val="20"/>
              </w:rPr>
            </w:pPr>
          </w:p>
        </w:tc>
        <w:tc>
          <w:tcPr>
            <w:tcW w:w="1323" w:type="dxa"/>
          </w:tcPr>
          <w:p w:rsidR="00D15463" w:rsidRPr="00D03039" w:rsidRDefault="00D15463" w:rsidP="00D03039">
            <w:pPr>
              <w:tabs>
                <w:tab w:val="left" w:pos="4060"/>
              </w:tabs>
              <w:spacing w:line="360" w:lineRule="auto"/>
              <w:jc w:val="center"/>
              <w:rPr>
                <w:sz w:val="20"/>
              </w:rPr>
            </w:pPr>
          </w:p>
        </w:tc>
        <w:tc>
          <w:tcPr>
            <w:tcW w:w="1324" w:type="dxa"/>
          </w:tcPr>
          <w:p w:rsidR="00D15463" w:rsidRPr="00D03039" w:rsidRDefault="00D15463" w:rsidP="00D03039">
            <w:pPr>
              <w:tabs>
                <w:tab w:val="left" w:pos="4060"/>
              </w:tabs>
              <w:spacing w:line="360" w:lineRule="auto"/>
              <w:jc w:val="center"/>
              <w:rPr>
                <w:sz w:val="20"/>
              </w:rPr>
            </w:pPr>
          </w:p>
        </w:tc>
        <w:tc>
          <w:tcPr>
            <w:tcW w:w="1324" w:type="dxa"/>
          </w:tcPr>
          <w:p w:rsidR="00D15463" w:rsidRPr="00D03039" w:rsidRDefault="00D15463" w:rsidP="00D03039">
            <w:pPr>
              <w:tabs>
                <w:tab w:val="left" w:pos="4060"/>
              </w:tabs>
              <w:spacing w:line="360" w:lineRule="auto"/>
              <w:jc w:val="center"/>
              <w:rPr>
                <w:sz w:val="20"/>
              </w:rPr>
            </w:pPr>
          </w:p>
        </w:tc>
        <w:tc>
          <w:tcPr>
            <w:tcW w:w="1323" w:type="dxa"/>
          </w:tcPr>
          <w:p w:rsidR="00D15463" w:rsidRPr="00D03039" w:rsidRDefault="00D15463" w:rsidP="00D03039">
            <w:pPr>
              <w:tabs>
                <w:tab w:val="left" w:pos="4060"/>
              </w:tabs>
              <w:spacing w:line="360" w:lineRule="auto"/>
              <w:jc w:val="center"/>
              <w:rPr>
                <w:sz w:val="20"/>
              </w:rPr>
            </w:pPr>
          </w:p>
        </w:tc>
      </w:tr>
    </w:tbl>
    <w:p w:rsidR="00D15463" w:rsidRPr="0028734F" w:rsidRDefault="00D15463" w:rsidP="0028734F">
      <w:pPr>
        <w:spacing w:line="360" w:lineRule="auto"/>
        <w:ind w:firstLine="709"/>
        <w:jc w:val="both"/>
        <w:rPr>
          <w:b/>
          <w:sz w:val="28"/>
        </w:rPr>
      </w:pPr>
    </w:p>
    <w:p w:rsidR="00D15463" w:rsidRPr="0028734F" w:rsidRDefault="00D15463" w:rsidP="0028734F">
      <w:pPr>
        <w:spacing w:line="360" w:lineRule="auto"/>
        <w:ind w:firstLine="709"/>
        <w:jc w:val="both"/>
        <w:rPr>
          <w:b/>
          <w:bCs/>
          <w:sz w:val="28"/>
        </w:rPr>
      </w:pPr>
      <w:r w:rsidRPr="0028734F">
        <w:rPr>
          <w:b/>
          <w:sz w:val="28"/>
        </w:rPr>
        <w:t xml:space="preserve">5. Знаете ли Вы о существовании в г. Нижнекамске каких-либо объединений жителей (например, товарищества собственников жилья, </w:t>
      </w:r>
      <w:r w:rsidRPr="0028734F">
        <w:rPr>
          <w:b/>
          <w:bCs/>
          <w:sz w:val="28"/>
        </w:rPr>
        <w:t>Центра молодежных общественных организаций Нижнекамска и т.д.)</w:t>
      </w:r>
    </w:p>
    <w:p w:rsidR="00D15463" w:rsidRPr="0028734F" w:rsidRDefault="00D15463" w:rsidP="0028734F">
      <w:pPr>
        <w:spacing w:line="360" w:lineRule="auto"/>
        <w:ind w:firstLine="709"/>
        <w:jc w:val="both"/>
        <w:rPr>
          <w:sz w:val="28"/>
        </w:rPr>
      </w:pPr>
      <w:r w:rsidRPr="0028734F">
        <w:rPr>
          <w:sz w:val="28"/>
        </w:rPr>
        <w:t>а) да;</w:t>
      </w:r>
    </w:p>
    <w:p w:rsidR="00D15463" w:rsidRPr="0028734F" w:rsidRDefault="00D15463" w:rsidP="0028734F">
      <w:pPr>
        <w:spacing w:line="360" w:lineRule="auto"/>
        <w:ind w:firstLine="709"/>
        <w:jc w:val="both"/>
        <w:rPr>
          <w:sz w:val="28"/>
        </w:rPr>
      </w:pPr>
      <w:r w:rsidRPr="0028734F">
        <w:rPr>
          <w:sz w:val="28"/>
        </w:rPr>
        <w:t>б) нет;</w:t>
      </w:r>
    </w:p>
    <w:p w:rsidR="00D15463" w:rsidRPr="0028734F" w:rsidRDefault="00D15463" w:rsidP="0028734F">
      <w:pPr>
        <w:spacing w:line="360" w:lineRule="auto"/>
        <w:ind w:firstLine="709"/>
        <w:jc w:val="both"/>
        <w:rPr>
          <w:sz w:val="28"/>
        </w:rPr>
      </w:pPr>
      <w:r w:rsidRPr="0028734F">
        <w:rPr>
          <w:sz w:val="28"/>
        </w:rPr>
        <w:t>в) затрудняюсь ответить.</w:t>
      </w:r>
    </w:p>
    <w:p w:rsidR="00D15463" w:rsidRPr="0028734F" w:rsidRDefault="00D15463" w:rsidP="0028734F">
      <w:pPr>
        <w:spacing w:line="360" w:lineRule="auto"/>
        <w:ind w:firstLine="709"/>
        <w:jc w:val="both"/>
        <w:rPr>
          <w:b/>
          <w:sz w:val="28"/>
        </w:rPr>
      </w:pPr>
      <w:r w:rsidRPr="0028734F">
        <w:rPr>
          <w:b/>
          <w:sz w:val="28"/>
        </w:rPr>
        <w:t>6. Скажите, пожалуйста, Вы хотели бы принять участие в работе подобных организаций?</w:t>
      </w:r>
    </w:p>
    <w:p w:rsidR="00D15463" w:rsidRPr="0028734F" w:rsidRDefault="00D15463" w:rsidP="0028734F">
      <w:pPr>
        <w:spacing w:line="360" w:lineRule="auto"/>
        <w:ind w:firstLine="709"/>
        <w:jc w:val="both"/>
        <w:rPr>
          <w:sz w:val="28"/>
        </w:rPr>
      </w:pPr>
      <w:r w:rsidRPr="0028734F">
        <w:rPr>
          <w:sz w:val="28"/>
        </w:rPr>
        <w:t>а) хочу участвовать;</w:t>
      </w:r>
    </w:p>
    <w:p w:rsidR="00D15463" w:rsidRPr="0028734F" w:rsidRDefault="00D15463" w:rsidP="0028734F">
      <w:pPr>
        <w:spacing w:line="360" w:lineRule="auto"/>
        <w:ind w:firstLine="709"/>
        <w:jc w:val="both"/>
        <w:rPr>
          <w:sz w:val="28"/>
        </w:rPr>
      </w:pPr>
      <w:r w:rsidRPr="0028734F">
        <w:rPr>
          <w:sz w:val="28"/>
        </w:rPr>
        <w:t>б) уже участвую;</w:t>
      </w:r>
    </w:p>
    <w:p w:rsidR="00D15463" w:rsidRPr="0028734F" w:rsidRDefault="00D15463" w:rsidP="0028734F">
      <w:pPr>
        <w:spacing w:line="360" w:lineRule="auto"/>
        <w:ind w:firstLine="709"/>
        <w:jc w:val="both"/>
        <w:rPr>
          <w:sz w:val="28"/>
        </w:rPr>
      </w:pPr>
      <w:r w:rsidRPr="0028734F">
        <w:rPr>
          <w:sz w:val="28"/>
        </w:rPr>
        <w:t>в) не хочу участвовать.</w:t>
      </w:r>
    </w:p>
    <w:p w:rsidR="00D15463" w:rsidRPr="0028734F" w:rsidRDefault="00D15463" w:rsidP="0028734F">
      <w:pPr>
        <w:spacing w:line="360" w:lineRule="auto"/>
        <w:ind w:firstLine="709"/>
        <w:jc w:val="both"/>
        <w:rPr>
          <w:b/>
          <w:sz w:val="28"/>
        </w:rPr>
      </w:pPr>
      <w:r w:rsidRPr="0028734F">
        <w:rPr>
          <w:b/>
          <w:sz w:val="28"/>
        </w:rPr>
        <w:t>7. Укажите, пожалуйста, с каким из нижеприведенных мнений Вы согласны?</w:t>
      </w:r>
    </w:p>
    <w:p w:rsidR="00D15463" w:rsidRPr="0028734F" w:rsidRDefault="00D15463" w:rsidP="0028734F">
      <w:pPr>
        <w:spacing w:line="360" w:lineRule="auto"/>
        <w:ind w:firstLine="709"/>
        <w:jc w:val="both"/>
        <w:rPr>
          <w:sz w:val="28"/>
        </w:rPr>
      </w:pPr>
      <w:r w:rsidRPr="0028734F">
        <w:rPr>
          <w:sz w:val="28"/>
        </w:rPr>
        <w:t>а) активная жизненная позиция студентов, их энтузиазм способствует улучшению общей ситуации в городе;</w:t>
      </w:r>
    </w:p>
    <w:p w:rsidR="00D15463" w:rsidRPr="0028734F" w:rsidRDefault="00D15463" w:rsidP="0028734F">
      <w:pPr>
        <w:spacing w:line="360" w:lineRule="auto"/>
        <w:ind w:firstLine="709"/>
        <w:jc w:val="both"/>
        <w:rPr>
          <w:sz w:val="28"/>
        </w:rPr>
      </w:pPr>
      <w:r w:rsidRPr="0028734F">
        <w:rPr>
          <w:sz w:val="28"/>
        </w:rPr>
        <w:t>б) активность студенчества бесполезна и только мешает повышению ответственности местной власти и муниципальных служб за обстановку в городе;</w:t>
      </w:r>
    </w:p>
    <w:p w:rsidR="00D15463" w:rsidRPr="0028734F" w:rsidRDefault="00D15463" w:rsidP="0028734F">
      <w:pPr>
        <w:spacing w:line="360" w:lineRule="auto"/>
        <w:ind w:firstLine="709"/>
        <w:jc w:val="both"/>
        <w:rPr>
          <w:sz w:val="28"/>
        </w:rPr>
      </w:pPr>
      <w:r w:rsidRPr="0028734F">
        <w:rPr>
          <w:sz w:val="28"/>
        </w:rPr>
        <w:t>г) затрудняюсь ответить.</w:t>
      </w:r>
    </w:p>
    <w:p w:rsidR="00D15463" w:rsidRPr="0028734F" w:rsidRDefault="00D15463" w:rsidP="0028734F">
      <w:pPr>
        <w:spacing w:line="360" w:lineRule="auto"/>
        <w:ind w:firstLine="709"/>
        <w:rPr>
          <w:b/>
          <w:sz w:val="28"/>
        </w:rPr>
      </w:pPr>
      <w:r w:rsidRPr="0028734F">
        <w:rPr>
          <w:b/>
          <w:sz w:val="28"/>
        </w:rPr>
        <w:t>8. Оцените уровень политической активности студенческой молодежи нашего города на данный момент?</w:t>
      </w:r>
    </w:p>
    <w:p w:rsidR="00D15463" w:rsidRPr="0028734F" w:rsidRDefault="00D15463" w:rsidP="0028734F">
      <w:pPr>
        <w:spacing w:line="360" w:lineRule="auto"/>
        <w:ind w:firstLine="709"/>
        <w:rPr>
          <w:sz w:val="28"/>
        </w:rPr>
      </w:pPr>
      <w:r w:rsidRPr="0028734F">
        <w:rPr>
          <w:sz w:val="28"/>
        </w:rPr>
        <w:t>1 – нулевая; 5 – максимальная эффективность</w:t>
      </w:r>
    </w:p>
    <w:p w:rsidR="00D15463" w:rsidRPr="0028734F" w:rsidRDefault="00D15463" w:rsidP="0028734F">
      <w:pPr>
        <w:spacing w:line="360" w:lineRule="auto"/>
        <w:ind w:firstLine="709"/>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314"/>
        <w:gridCol w:w="1317"/>
        <w:gridCol w:w="1317"/>
        <w:gridCol w:w="1314"/>
      </w:tblGrid>
      <w:tr w:rsidR="00D15463" w:rsidRPr="00D03039">
        <w:trPr>
          <w:trHeight w:val="322"/>
          <w:jc w:val="center"/>
        </w:trPr>
        <w:tc>
          <w:tcPr>
            <w:tcW w:w="1317" w:type="dxa"/>
          </w:tcPr>
          <w:p w:rsidR="00D15463" w:rsidRPr="00D03039" w:rsidRDefault="00D15463" w:rsidP="00D03039">
            <w:pPr>
              <w:tabs>
                <w:tab w:val="left" w:pos="4060"/>
              </w:tabs>
              <w:spacing w:line="360" w:lineRule="auto"/>
              <w:jc w:val="center"/>
              <w:rPr>
                <w:sz w:val="20"/>
              </w:rPr>
            </w:pPr>
            <w:r w:rsidRPr="00D03039">
              <w:rPr>
                <w:sz w:val="20"/>
              </w:rPr>
              <w:t>1</w:t>
            </w:r>
          </w:p>
        </w:tc>
        <w:tc>
          <w:tcPr>
            <w:tcW w:w="1314" w:type="dxa"/>
          </w:tcPr>
          <w:p w:rsidR="00D15463" w:rsidRPr="00D03039" w:rsidRDefault="00D15463" w:rsidP="00D03039">
            <w:pPr>
              <w:tabs>
                <w:tab w:val="left" w:pos="4060"/>
              </w:tabs>
              <w:spacing w:line="360" w:lineRule="auto"/>
              <w:jc w:val="center"/>
              <w:rPr>
                <w:sz w:val="20"/>
              </w:rPr>
            </w:pPr>
            <w:r w:rsidRPr="00D03039">
              <w:rPr>
                <w:sz w:val="20"/>
              </w:rPr>
              <w:t>2</w:t>
            </w:r>
          </w:p>
        </w:tc>
        <w:tc>
          <w:tcPr>
            <w:tcW w:w="1317" w:type="dxa"/>
          </w:tcPr>
          <w:p w:rsidR="00D15463" w:rsidRPr="00D03039" w:rsidRDefault="00D15463" w:rsidP="00D03039">
            <w:pPr>
              <w:tabs>
                <w:tab w:val="left" w:pos="4060"/>
              </w:tabs>
              <w:spacing w:line="360" w:lineRule="auto"/>
              <w:jc w:val="center"/>
              <w:rPr>
                <w:sz w:val="20"/>
              </w:rPr>
            </w:pPr>
            <w:r w:rsidRPr="00D03039">
              <w:rPr>
                <w:sz w:val="20"/>
              </w:rPr>
              <w:t>3</w:t>
            </w:r>
          </w:p>
        </w:tc>
        <w:tc>
          <w:tcPr>
            <w:tcW w:w="1317" w:type="dxa"/>
          </w:tcPr>
          <w:p w:rsidR="00D15463" w:rsidRPr="00D03039" w:rsidRDefault="00D15463" w:rsidP="00D03039">
            <w:pPr>
              <w:tabs>
                <w:tab w:val="left" w:pos="4060"/>
              </w:tabs>
              <w:spacing w:line="360" w:lineRule="auto"/>
              <w:jc w:val="center"/>
              <w:rPr>
                <w:sz w:val="20"/>
              </w:rPr>
            </w:pPr>
            <w:r w:rsidRPr="00D03039">
              <w:rPr>
                <w:sz w:val="20"/>
              </w:rPr>
              <w:t>4</w:t>
            </w:r>
          </w:p>
        </w:tc>
        <w:tc>
          <w:tcPr>
            <w:tcW w:w="1314" w:type="dxa"/>
          </w:tcPr>
          <w:p w:rsidR="00D15463" w:rsidRPr="00D03039" w:rsidRDefault="00D15463" w:rsidP="00D03039">
            <w:pPr>
              <w:tabs>
                <w:tab w:val="left" w:pos="4060"/>
              </w:tabs>
              <w:spacing w:line="360" w:lineRule="auto"/>
              <w:jc w:val="center"/>
              <w:rPr>
                <w:sz w:val="20"/>
              </w:rPr>
            </w:pPr>
            <w:r w:rsidRPr="00D03039">
              <w:rPr>
                <w:sz w:val="20"/>
              </w:rPr>
              <w:t>5</w:t>
            </w:r>
          </w:p>
        </w:tc>
      </w:tr>
      <w:tr w:rsidR="00D15463" w:rsidRPr="00D03039">
        <w:trPr>
          <w:trHeight w:val="347"/>
          <w:jc w:val="center"/>
        </w:trPr>
        <w:tc>
          <w:tcPr>
            <w:tcW w:w="1317" w:type="dxa"/>
          </w:tcPr>
          <w:p w:rsidR="00D15463" w:rsidRPr="00D03039" w:rsidRDefault="00D15463" w:rsidP="00D03039">
            <w:pPr>
              <w:tabs>
                <w:tab w:val="left" w:pos="4060"/>
              </w:tabs>
              <w:spacing w:line="360" w:lineRule="auto"/>
              <w:jc w:val="center"/>
              <w:rPr>
                <w:sz w:val="20"/>
              </w:rPr>
            </w:pPr>
          </w:p>
        </w:tc>
        <w:tc>
          <w:tcPr>
            <w:tcW w:w="1314" w:type="dxa"/>
          </w:tcPr>
          <w:p w:rsidR="00D15463" w:rsidRPr="00D03039" w:rsidRDefault="00D15463" w:rsidP="00D03039">
            <w:pPr>
              <w:tabs>
                <w:tab w:val="left" w:pos="4060"/>
              </w:tabs>
              <w:spacing w:line="360" w:lineRule="auto"/>
              <w:jc w:val="center"/>
              <w:rPr>
                <w:sz w:val="20"/>
              </w:rPr>
            </w:pPr>
          </w:p>
        </w:tc>
        <w:tc>
          <w:tcPr>
            <w:tcW w:w="1317" w:type="dxa"/>
          </w:tcPr>
          <w:p w:rsidR="00D15463" w:rsidRPr="00D03039" w:rsidRDefault="00D15463" w:rsidP="00D03039">
            <w:pPr>
              <w:tabs>
                <w:tab w:val="left" w:pos="4060"/>
              </w:tabs>
              <w:spacing w:line="360" w:lineRule="auto"/>
              <w:jc w:val="center"/>
              <w:rPr>
                <w:sz w:val="20"/>
              </w:rPr>
            </w:pPr>
          </w:p>
        </w:tc>
        <w:tc>
          <w:tcPr>
            <w:tcW w:w="1317" w:type="dxa"/>
          </w:tcPr>
          <w:p w:rsidR="00D15463" w:rsidRPr="00D03039" w:rsidRDefault="00D15463" w:rsidP="00D03039">
            <w:pPr>
              <w:tabs>
                <w:tab w:val="left" w:pos="4060"/>
              </w:tabs>
              <w:spacing w:line="360" w:lineRule="auto"/>
              <w:jc w:val="center"/>
              <w:rPr>
                <w:sz w:val="20"/>
              </w:rPr>
            </w:pPr>
          </w:p>
        </w:tc>
        <w:tc>
          <w:tcPr>
            <w:tcW w:w="1314" w:type="dxa"/>
          </w:tcPr>
          <w:p w:rsidR="00D15463" w:rsidRPr="00D03039" w:rsidRDefault="00D15463" w:rsidP="00D03039">
            <w:pPr>
              <w:tabs>
                <w:tab w:val="left" w:pos="4060"/>
              </w:tabs>
              <w:spacing w:line="360" w:lineRule="auto"/>
              <w:jc w:val="center"/>
              <w:rPr>
                <w:sz w:val="20"/>
              </w:rPr>
            </w:pPr>
          </w:p>
        </w:tc>
      </w:tr>
    </w:tbl>
    <w:p w:rsidR="00D15463" w:rsidRPr="0028734F" w:rsidRDefault="00D15463" w:rsidP="0028734F">
      <w:pPr>
        <w:spacing w:line="360" w:lineRule="auto"/>
        <w:ind w:firstLine="709"/>
        <w:rPr>
          <w:b/>
          <w:sz w:val="28"/>
        </w:rPr>
      </w:pPr>
    </w:p>
    <w:p w:rsidR="00D15463" w:rsidRPr="0028734F" w:rsidRDefault="00D15463" w:rsidP="0028734F">
      <w:pPr>
        <w:spacing w:line="360" w:lineRule="auto"/>
        <w:ind w:firstLine="709"/>
        <w:rPr>
          <w:b/>
          <w:sz w:val="28"/>
        </w:rPr>
      </w:pPr>
      <w:r w:rsidRPr="0028734F">
        <w:rPr>
          <w:b/>
          <w:sz w:val="28"/>
        </w:rPr>
        <w:t>9. Если состоятся митинги, демонстрации протеста в защиту прав студенческой молодежи, Вы лично примите в них участие?</w:t>
      </w:r>
    </w:p>
    <w:p w:rsidR="00D15463" w:rsidRPr="0028734F" w:rsidRDefault="00D15463" w:rsidP="0028734F">
      <w:pPr>
        <w:spacing w:line="360" w:lineRule="auto"/>
        <w:ind w:firstLine="709"/>
        <w:rPr>
          <w:sz w:val="28"/>
        </w:rPr>
      </w:pPr>
      <w:r w:rsidRPr="0028734F">
        <w:rPr>
          <w:sz w:val="28"/>
        </w:rPr>
        <w:t>а) нет, так как не верю, что можно что-нибудь решить таким способом;</w:t>
      </w:r>
    </w:p>
    <w:p w:rsidR="00D15463" w:rsidRPr="0028734F" w:rsidRDefault="00D15463" w:rsidP="0028734F">
      <w:pPr>
        <w:spacing w:line="360" w:lineRule="auto"/>
        <w:ind w:firstLine="709"/>
        <w:rPr>
          <w:sz w:val="28"/>
        </w:rPr>
      </w:pPr>
      <w:r w:rsidRPr="0028734F">
        <w:rPr>
          <w:sz w:val="28"/>
        </w:rPr>
        <w:t>б) скорее всего нет, не принял бы участие, хотя полностью не уверен;</w:t>
      </w:r>
    </w:p>
    <w:p w:rsidR="00D15463" w:rsidRPr="0028734F" w:rsidRDefault="00D15463" w:rsidP="0028734F">
      <w:pPr>
        <w:spacing w:line="360" w:lineRule="auto"/>
        <w:ind w:firstLine="709"/>
        <w:rPr>
          <w:sz w:val="28"/>
        </w:rPr>
      </w:pPr>
      <w:r w:rsidRPr="0028734F">
        <w:rPr>
          <w:sz w:val="28"/>
        </w:rPr>
        <w:t>в) если мои друзья пойдут, то пойду и я;</w:t>
      </w:r>
    </w:p>
    <w:p w:rsidR="00D15463" w:rsidRPr="0028734F" w:rsidRDefault="00D15463" w:rsidP="0028734F">
      <w:pPr>
        <w:spacing w:line="360" w:lineRule="auto"/>
        <w:ind w:firstLine="709"/>
        <w:rPr>
          <w:sz w:val="28"/>
        </w:rPr>
      </w:pPr>
      <w:r w:rsidRPr="0028734F">
        <w:rPr>
          <w:sz w:val="28"/>
        </w:rPr>
        <w:t>г) да, принял бы участие, но только в рамках закона</w:t>
      </w:r>
    </w:p>
    <w:p w:rsidR="00D15463" w:rsidRPr="0028734F" w:rsidRDefault="00D15463" w:rsidP="0028734F">
      <w:pPr>
        <w:spacing w:line="360" w:lineRule="auto"/>
        <w:ind w:firstLine="709"/>
        <w:rPr>
          <w:sz w:val="28"/>
        </w:rPr>
      </w:pPr>
      <w:r w:rsidRPr="0028734F">
        <w:rPr>
          <w:sz w:val="28"/>
        </w:rPr>
        <w:t>д) безусловно принял бы участие.</w:t>
      </w:r>
    </w:p>
    <w:p w:rsidR="00D15463" w:rsidRPr="0028734F" w:rsidRDefault="00D15463" w:rsidP="0028734F">
      <w:pPr>
        <w:spacing w:line="360" w:lineRule="auto"/>
        <w:ind w:firstLine="709"/>
        <w:jc w:val="both"/>
        <w:rPr>
          <w:b/>
          <w:sz w:val="28"/>
        </w:rPr>
      </w:pPr>
      <w:r w:rsidRPr="0028734F">
        <w:rPr>
          <w:b/>
          <w:sz w:val="28"/>
        </w:rPr>
        <w:t>10. Как Вы считаете, что, прежде всего, может подвигнуть Вас на участие в</w:t>
      </w:r>
      <w:r w:rsidRPr="0028734F">
        <w:rPr>
          <w:sz w:val="28"/>
        </w:rPr>
        <w:t xml:space="preserve"> </w:t>
      </w:r>
      <w:r w:rsidRPr="0028734F">
        <w:rPr>
          <w:b/>
          <w:sz w:val="28"/>
        </w:rPr>
        <w:t>общественной жизни города?</w:t>
      </w:r>
    </w:p>
    <w:p w:rsidR="00D15463" w:rsidRPr="0028734F" w:rsidRDefault="00D15463" w:rsidP="0028734F">
      <w:pPr>
        <w:spacing w:line="360" w:lineRule="auto"/>
        <w:ind w:firstLine="709"/>
        <w:jc w:val="both"/>
        <w:rPr>
          <w:sz w:val="28"/>
        </w:rPr>
      </w:pPr>
      <w:r w:rsidRPr="0028734F">
        <w:rPr>
          <w:sz w:val="28"/>
        </w:rPr>
        <w:t>а) возможность улучшить качество жизни, благоустроить окружающую территория и т.д.</w:t>
      </w:r>
    </w:p>
    <w:p w:rsidR="00D15463" w:rsidRPr="0028734F" w:rsidRDefault="00D15463" w:rsidP="0028734F">
      <w:pPr>
        <w:spacing w:line="360" w:lineRule="auto"/>
        <w:ind w:firstLine="709"/>
        <w:jc w:val="both"/>
        <w:rPr>
          <w:sz w:val="28"/>
        </w:rPr>
      </w:pPr>
      <w:r w:rsidRPr="0028734F">
        <w:rPr>
          <w:sz w:val="28"/>
        </w:rPr>
        <w:t>б) возможность заработать;</w:t>
      </w:r>
    </w:p>
    <w:p w:rsidR="00D15463" w:rsidRPr="0028734F" w:rsidRDefault="00D15463" w:rsidP="0028734F">
      <w:pPr>
        <w:spacing w:line="360" w:lineRule="auto"/>
        <w:ind w:firstLine="709"/>
        <w:jc w:val="both"/>
        <w:rPr>
          <w:sz w:val="28"/>
        </w:rPr>
      </w:pPr>
      <w:r w:rsidRPr="0028734F">
        <w:rPr>
          <w:sz w:val="28"/>
        </w:rPr>
        <w:t>в) гарантия того, что эта деятельность принесет результаты;</w:t>
      </w:r>
    </w:p>
    <w:p w:rsidR="00D15463" w:rsidRPr="0028734F" w:rsidRDefault="00D15463" w:rsidP="0028734F">
      <w:pPr>
        <w:spacing w:line="360" w:lineRule="auto"/>
        <w:ind w:firstLine="709"/>
        <w:jc w:val="both"/>
        <w:rPr>
          <w:sz w:val="28"/>
        </w:rPr>
      </w:pPr>
      <w:r w:rsidRPr="0028734F">
        <w:rPr>
          <w:sz w:val="28"/>
        </w:rPr>
        <w:t>г) возможность решить действительно волнующую Вас проблему лично проблему;</w:t>
      </w:r>
    </w:p>
    <w:p w:rsidR="00D15463" w:rsidRPr="0028734F" w:rsidRDefault="00D15463" w:rsidP="0028734F">
      <w:pPr>
        <w:spacing w:line="360" w:lineRule="auto"/>
        <w:ind w:firstLine="709"/>
        <w:jc w:val="both"/>
        <w:rPr>
          <w:sz w:val="28"/>
        </w:rPr>
      </w:pPr>
      <w:r w:rsidRPr="0028734F">
        <w:rPr>
          <w:sz w:val="28"/>
        </w:rPr>
        <w:t>д) нарушение Ваших прав или прав Ваших близких и желание отстоять эти права или исправить нарушение;</w:t>
      </w:r>
    </w:p>
    <w:p w:rsidR="00D15463" w:rsidRPr="0028734F" w:rsidRDefault="00D15463" w:rsidP="0028734F">
      <w:pPr>
        <w:spacing w:line="360" w:lineRule="auto"/>
        <w:ind w:firstLine="709"/>
        <w:jc w:val="both"/>
        <w:rPr>
          <w:sz w:val="28"/>
        </w:rPr>
      </w:pPr>
      <w:r w:rsidRPr="0028734F">
        <w:rPr>
          <w:sz w:val="28"/>
        </w:rPr>
        <w:t>е) возможность повлиять на политику городских властей;</w:t>
      </w:r>
    </w:p>
    <w:p w:rsidR="00D15463" w:rsidRPr="0028734F" w:rsidRDefault="00D15463" w:rsidP="0028734F">
      <w:pPr>
        <w:spacing w:line="360" w:lineRule="auto"/>
        <w:ind w:firstLine="709"/>
        <w:jc w:val="both"/>
        <w:rPr>
          <w:sz w:val="28"/>
        </w:rPr>
      </w:pPr>
      <w:r w:rsidRPr="0028734F">
        <w:rPr>
          <w:sz w:val="28"/>
        </w:rPr>
        <w:t>ж) возможность публично выразить протест городским властям и свое недовольство социальной обстановкой в городе;</w:t>
      </w:r>
    </w:p>
    <w:p w:rsidR="00D15463" w:rsidRPr="0028734F" w:rsidRDefault="00D15463" w:rsidP="0028734F">
      <w:pPr>
        <w:spacing w:line="360" w:lineRule="auto"/>
        <w:ind w:firstLine="709"/>
        <w:jc w:val="both"/>
        <w:rPr>
          <w:sz w:val="28"/>
        </w:rPr>
      </w:pPr>
      <w:r w:rsidRPr="0028734F">
        <w:rPr>
          <w:sz w:val="28"/>
        </w:rPr>
        <w:t>з) затрудняюсь ответить.</w:t>
      </w:r>
    </w:p>
    <w:p w:rsidR="00D15463" w:rsidRPr="0028734F" w:rsidRDefault="00D15463" w:rsidP="0028734F">
      <w:pPr>
        <w:tabs>
          <w:tab w:val="left" w:pos="4060"/>
        </w:tabs>
        <w:spacing w:line="360" w:lineRule="auto"/>
        <w:ind w:firstLine="709"/>
        <w:jc w:val="both"/>
        <w:rPr>
          <w:b/>
          <w:bCs/>
          <w:sz w:val="28"/>
        </w:rPr>
      </w:pPr>
      <w:r w:rsidRPr="0028734F">
        <w:rPr>
          <w:b/>
          <w:bCs/>
          <w:sz w:val="28"/>
        </w:rPr>
        <w:t>11. Как Вы считаете, имеет ли</w:t>
      </w:r>
      <w:r w:rsidR="00130823">
        <w:rPr>
          <w:b/>
          <w:bCs/>
          <w:sz w:val="28"/>
        </w:rPr>
        <w:t xml:space="preserve"> </w:t>
      </w:r>
      <w:r w:rsidRPr="0028734F">
        <w:rPr>
          <w:b/>
          <w:bCs/>
          <w:sz w:val="28"/>
        </w:rPr>
        <w:t>право молодежь принимать участие в решении социально экономических проблем города?</w:t>
      </w:r>
    </w:p>
    <w:p w:rsidR="00D15463" w:rsidRPr="0028734F" w:rsidRDefault="00D15463" w:rsidP="0028734F">
      <w:pPr>
        <w:tabs>
          <w:tab w:val="left" w:pos="4060"/>
        </w:tabs>
        <w:spacing w:line="360" w:lineRule="auto"/>
        <w:ind w:firstLine="709"/>
        <w:jc w:val="both"/>
        <w:rPr>
          <w:sz w:val="28"/>
        </w:rPr>
      </w:pPr>
      <w:r w:rsidRPr="0028734F">
        <w:rPr>
          <w:sz w:val="28"/>
        </w:rPr>
        <w:t>а) да, безуслолно</w:t>
      </w:r>
    </w:p>
    <w:p w:rsidR="00D15463" w:rsidRPr="0028734F" w:rsidRDefault="00D15463" w:rsidP="0028734F">
      <w:pPr>
        <w:tabs>
          <w:tab w:val="left" w:pos="4060"/>
        </w:tabs>
        <w:spacing w:line="360" w:lineRule="auto"/>
        <w:ind w:firstLine="709"/>
        <w:jc w:val="both"/>
        <w:rPr>
          <w:sz w:val="28"/>
        </w:rPr>
      </w:pPr>
      <w:r w:rsidRPr="0028734F">
        <w:rPr>
          <w:sz w:val="28"/>
        </w:rPr>
        <w:t>б) скорее да</w:t>
      </w:r>
    </w:p>
    <w:p w:rsidR="00D15463" w:rsidRPr="0028734F" w:rsidRDefault="00D15463" w:rsidP="0028734F">
      <w:pPr>
        <w:tabs>
          <w:tab w:val="left" w:pos="4060"/>
        </w:tabs>
        <w:spacing w:line="360" w:lineRule="auto"/>
        <w:ind w:firstLine="709"/>
        <w:jc w:val="both"/>
        <w:rPr>
          <w:sz w:val="28"/>
        </w:rPr>
      </w:pPr>
      <w:r w:rsidRPr="0028734F">
        <w:rPr>
          <w:sz w:val="28"/>
        </w:rPr>
        <w:t>в) скорее нет</w:t>
      </w:r>
    </w:p>
    <w:p w:rsidR="00D15463" w:rsidRPr="0028734F" w:rsidRDefault="00D15463" w:rsidP="0028734F">
      <w:pPr>
        <w:tabs>
          <w:tab w:val="left" w:pos="4060"/>
        </w:tabs>
        <w:spacing w:line="360" w:lineRule="auto"/>
        <w:ind w:firstLine="709"/>
        <w:jc w:val="both"/>
        <w:rPr>
          <w:sz w:val="28"/>
        </w:rPr>
      </w:pPr>
      <w:r w:rsidRPr="0028734F">
        <w:rPr>
          <w:sz w:val="28"/>
        </w:rPr>
        <w:t>г) нет</w:t>
      </w:r>
    </w:p>
    <w:p w:rsidR="00D15463" w:rsidRPr="0028734F" w:rsidRDefault="00D15463" w:rsidP="0028734F">
      <w:pPr>
        <w:tabs>
          <w:tab w:val="left" w:pos="4060"/>
        </w:tabs>
        <w:spacing w:line="360" w:lineRule="auto"/>
        <w:ind w:firstLine="709"/>
        <w:jc w:val="both"/>
        <w:rPr>
          <w:sz w:val="28"/>
        </w:rPr>
      </w:pPr>
      <w:r w:rsidRPr="0028734F">
        <w:rPr>
          <w:sz w:val="28"/>
        </w:rPr>
        <w:t>д) затрудняюсь ответить</w:t>
      </w:r>
    </w:p>
    <w:p w:rsidR="00D15463" w:rsidRPr="0028734F" w:rsidRDefault="00D15463" w:rsidP="0028734F">
      <w:pPr>
        <w:tabs>
          <w:tab w:val="left" w:pos="4060"/>
        </w:tabs>
        <w:spacing w:line="360" w:lineRule="auto"/>
        <w:ind w:firstLine="709"/>
        <w:jc w:val="both"/>
        <w:rPr>
          <w:b/>
          <w:bCs/>
          <w:sz w:val="28"/>
        </w:rPr>
      </w:pPr>
      <w:r w:rsidRPr="0028734F">
        <w:rPr>
          <w:b/>
          <w:bCs/>
          <w:sz w:val="28"/>
        </w:rPr>
        <w:t>12. А Вы бы хотели самостоятельно участвовать в решении социально-экономических проблем города?</w:t>
      </w:r>
    </w:p>
    <w:p w:rsidR="00D15463" w:rsidRPr="0028734F" w:rsidRDefault="00D15463" w:rsidP="0028734F">
      <w:pPr>
        <w:tabs>
          <w:tab w:val="left" w:pos="4060"/>
        </w:tabs>
        <w:spacing w:line="360" w:lineRule="auto"/>
        <w:ind w:firstLine="709"/>
        <w:jc w:val="both"/>
        <w:rPr>
          <w:sz w:val="28"/>
        </w:rPr>
      </w:pPr>
      <w:r w:rsidRPr="0028734F">
        <w:rPr>
          <w:sz w:val="28"/>
        </w:rPr>
        <w:t>а) да, безуслолно</w:t>
      </w:r>
    </w:p>
    <w:p w:rsidR="00D15463" w:rsidRPr="0028734F" w:rsidRDefault="00D15463" w:rsidP="0028734F">
      <w:pPr>
        <w:tabs>
          <w:tab w:val="left" w:pos="4060"/>
        </w:tabs>
        <w:spacing w:line="360" w:lineRule="auto"/>
        <w:ind w:firstLine="709"/>
        <w:jc w:val="both"/>
        <w:rPr>
          <w:sz w:val="28"/>
        </w:rPr>
      </w:pPr>
      <w:r w:rsidRPr="0028734F">
        <w:rPr>
          <w:sz w:val="28"/>
        </w:rPr>
        <w:t>б) скорее да</w:t>
      </w:r>
    </w:p>
    <w:p w:rsidR="00D15463" w:rsidRPr="0028734F" w:rsidRDefault="00D15463" w:rsidP="0028734F">
      <w:pPr>
        <w:tabs>
          <w:tab w:val="left" w:pos="4060"/>
        </w:tabs>
        <w:spacing w:line="360" w:lineRule="auto"/>
        <w:ind w:firstLine="709"/>
        <w:jc w:val="both"/>
        <w:rPr>
          <w:sz w:val="28"/>
        </w:rPr>
      </w:pPr>
      <w:r w:rsidRPr="0028734F">
        <w:rPr>
          <w:sz w:val="28"/>
        </w:rPr>
        <w:t>в) скорее нет</w:t>
      </w:r>
    </w:p>
    <w:p w:rsidR="00D15463" w:rsidRPr="0028734F" w:rsidRDefault="00D15463" w:rsidP="0028734F">
      <w:pPr>
        <w:tabs>
          <w:tab w:val="left" w:pos="4060"/>
        </w:tabs>
        <w:spacing w:line="360" w:lineRule="auto"/>
        <w:ind w:firstLine="709"/>
        <w:jc w:val="both"/>
        <w:rPr>
          <w:sz w:val="28"/>
        </w:rPr>
      </w:pPr>
      <w:r w:rsidRPr="0028734F">
        <w:rPr>
          <w:sz w:val="28"/>
        </w:rPr>
        <w:t>г) нет</w:t>
      </w:r>
    </w:p>
    <w:p w:rsidR="00D15463" w:rsidRPr="0028734F" w:rsidRDefault="00D15463" w:rsidP="0028734F">
      <w:pPr>
        <w:tabs>
          <w:tab w:val="left" w:pos="4060"/>
        </w:tabs>
        <w:spacing w:line="360" w:lineRule="auto"/>
        <w:ind w:firstLine="709"/>
        <w:jc w:val="both"/>
        <w:rPr>
          <w:sz w:val="28"/>
        </w:rPr>
      </w:pPr>
      <w:r w:rsidRPr="0028734F">
        <w:rPr>
          <w:sz w:val="28"/>
        </w:rPr>
        <w:t>д) затрудняюсь ответить</w:t>
      </w:r>
    </w:p>
    <w:p w:rsidR="00D15463" w:rsidRPr="0028734F" w:rsidRDefault="00D15463" w:rsidP="0028734F">
      <w:pPr>
        <w:spacing w:line="360" w:lineRule="auto"/>
        <w:ind w:firstLine="709"/>
        <w:jc w:val="center"/>
        <w:rPr>
          <w:sz w:val="28"/>
        </w:rPr>
      </w:pPr>
      <w:r w:rsidRPr="0028734F">
        <w:rPr>
          <w:sz w:val="28"/>
        </w:rPr>
        <w:t>А теперь несколько слов о себе:</w:t>
      </w:r>
    </w:p>
    <w:p w:rsidR="00D15463" w:rsidRPr="0028734F" w:rsidRDefault="00D15463" w:rsidP="0028734F">
      <w:pPr>
        <w:spacing w:line="360" w:lineRule="auto"/>
        <w:ind w:firstLine="709"/>
        <w:jc w:val="both"/>
        <w:rPr>
          <w:b/>
          <w:sz w:val="28"/>
        </w:rPr>
      </w:pPr>
      <w:r w:rsidRPr="0028734F">
        <w:rPr>
          <w:b/>
          <w:sz w:val="28"/>
        </w:rPr>
        <w:t>13. Ваш пол</w:t>
      </w:r>
    </w:p>
    <w:p w:rsidR="00D15463" w:rsidRPr="0028734F" w:rsidRDefault="00D15463" w:rsidP="0028734F">
      <w:pPr>
        <w:spacing w:line="360" w:lineRule="auto"/>
        <w:ind w:firstLine="709"/>
        <w:jc w:val="both"/>
        <w:rPr>
          <w:sz w:val="28"/>
        </w:rPr>
      </w:pPr>
      <w:r w:rsidRPr="0028734F">
        <w:rPr>
          <w:sz w:val="28"/>
        </w:rPr>
        <w:t>а) мужской;</w:t>
      </w:r>
    </w:p>
    <w:p w:rsidR="00D15463" w:rsidRPr="0028734F" w:rsidRDefault="00D15463" w:rsidP="0028734F">
      <w:pPr>
        <w:spacing w:line="360" w:lineRule="auto"/>
        <w:ind w:firstLine="709"/>
        <w:jc w:val="both"/>
        <w:rPr>
          <w:sz w:val="28"/>
        </w:rPr>
      </w:pPr>
      <w:r w:rsidRPr="0028734F">
        <w:rPr>
          <w:sz w:val="28"/>
        </w:rPr>
        <w:t>б) женский.</w:t>
      </w:r>
    </w:p>
    <w:p w:rsidR="00D15463" w:rsidRPr="0028734F" w:rsidRDefault="00D15463" w:rsidP="0028734F">
      <w:pPr>
        <w:spacing w:line="360" w:lineRule="auto"/>
        <w:ind w:firstLine="709"/>
        <w:jc w:val="both"/>
        <w:rPr>
          <w:b/>
          <w:sz w:val="28"/>
        </w:rPr>
      </w:pPr>
      <w:r w:rsidRPr="0028734F">
        <w:rPr>
          <w:b/>
          <w:sz w:val="28"/>
        </w:rPr>
        <w:t>14. Возраст</w:t>
      </w:r>
    </w:p>
    <w:p w:rsidR="00D15463" w:rsidRPr="0028734F" w:rsidRDefault="00D15463" w:rsidP="0028734F">
      <w:pPr>
        <w:spacing w:line="360" w:lineRule="auto"/>
        <w:ind w:firstLine="709"/>
        <w:jc w:val="both"/>
        <w:rPr>
          <w:sz w:val="28"/>
        </w:rPr>
      </w:pPr>
      <w:r w:rsidRPr="0028734F">
        <w:rPr>
          <w:sz w:val="28"/>
        </w:rPr>
        <w:t>а) 18 – 24 лет</w:t>
      </w:r>
    </w:p>
    <w:p w:rsidR="00D15463" w:rsidRPr="0028734F" w:rsidRDefault="00D15463" w:rsidP="0028734F">
      <w:pPr>
        <w:spacing w:line="360" w:lineRule="auto"/>
        <w:ind w:firstLine="709"/>
        <w:jc w:val="both"/>
        <w:rPr>
          <w:sz w:val="28"/>
        </w:rPr>
      </w:pPr>
      <w:r w:rsidRPr="0028734F">
        <w:rPr>
          <w:sz w:val="28"/>
        </w:rPr>
        <w:t>б) 25 – 30 лет</w:t>
      </w:r>
    </w:p>
    <w:p w:rsidR="00D15463" w:rsidRPr="0028734F" w:rsidRDefault="00D15463" w:rsidP="0028734F">
      <w:pPr>
        <w:spacing w:line="360" w:lineRule="auto"/>
        <w:ind w:firstLine="709"/>
        <w:jc w:val="both"/>
        <w:rPr>
          <w:b/>
          <w:sz w:val="28"/>
        </w:rPr>
      </w:pPr>
      <w:r w:rsidRPr="0028734F">
        <w:rPr>
          <w:b/>
          <w:sz w:val="28"/>
        </w:rPr>
        <w:t>15. Семейное положение:</w:t>
      </w:r>
    </w:p>
    <w:p w:rsidR="00D15463" w:rsidRPr="0028734F" w:rsidRDefault="00D15463" w:rsidP="0028734F">
      <w:pPr>
        <w:spacing w:line="360" w:lineRule="auto"/>
        <w:ind w:firstLine="709"/>
        <w:jc w:val="both"/>
        <w:rPr>
          <w:sz w:val="28"/>
        </w:rPr>
      </w:pPr>
      <w:r w:rsidRPr="0028734F">
        <w:rPr>
          <w:sz w:val="28"/>
        </w:rPr>
        <w:t>а) женат (замужем);</w:t>
      </w:r>
    </w:p>
    <w:p w:rsidR="00D15463" w:rsidRPr="0028734F" w:rsidRDefault="00D15463" w:rsidP="0028734F">
      <w:pPr>
        <w:spacing w:line="360" w:lineRule="auto"/>
        <w:ind w:firstLine="709"/>
        <w:jc w:val="both"/>
        <w:rPr>
          <w:sz w:val="28"/>
        </w:rPr>
      </w:pPr>
      <w:r w:rsidRPr="0028734F">
        <w:rPr>
          <w:sz w:val="28"/>
        </w:rPr>
        <w:t>г) холост (не замужем).</w:t>
      </w:r>
      <w:bookmarkStart w:id="0" w:name="_GoBack"/>
      <w:bookmarkEnd w:id="0"/>
    </w:p>
    <w:sectPr w:rsidR="00D15463" w:rsidRPr="0028734F" w:rsidSect="0028734F">
      <w:footerReference w:type="even" r:id="rId1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E3B" w:rsidRDefault="00DE1E3B">
      <w:r>
        <w:separator/>
      </w:r>
    </w:p>
  </w:endnote>
  <w:endnote w:type="continuationSeparator" w:id="0">
    <w:p w:rsidR="00DE1E3B" w:rsidRDefault="00DE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63" w:rsidRDefault="00D15463">
    <w:pPr>
      <w:pStyle w:val="ac"/>
      <w:framePr w:wrap="around" w:vAnchor="text" w:hAnchor="margin" w:xAlign="center" w:y="1"/>
      <w:rPr>
        <w:rStyle w:val="ae"/>
      </w:rPr>
    </w:pPr>
  </w:p>
  <w:p w:rsidR="00D15463" w:rsidRDefault="00D154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E3B" w:rsidRDefault="00DE1E3B">
      <w:r>
        <w:separator/>
      </w:r>
    </w:p>
  </w:footnote>
  <w:footnote w:type="continuationSeparator" w:id="0">
    <w:p w:rsidR="00DE1E3B" w:rsidRDefault="00DE1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9E4DFB"/>
    <w:multiLevelType w:val="multilevel"/>
    <w:tmpl w:val="CD025868"/>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4FD0423"/>
    <w:multiLevelType w:val="hybridMultilevel"/>
    <w:tmpl w:val="BA98F31E"/>
    <w:lvl w:ilvl="0" w:tplc="A4665300">
      <w:numFmt w:val="bullet"/>
      <w:lvlText w:val="-"/>
      <w:lvlJc w:val="left"/>
      <w:pPr>
        <w:tabs>
          <w:tab w:val="num" w:pos="1565"/>
        </w:tabs>
        <w:ind w:left="1565" w:hanging="885"/>
      </w:pPr>
      <w:rPr>
        <w:rFonts w:ascii="Times New Roman" w:eastAsia="Times New Roman" w:hAnsi="Times New Roman" w:hint="default"/>
        <w:sz w:val="28"/>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
    <w:nsid w:val="08C405DC"/>
    <w:multiLevelType w:val="hybridMultilevel"/>
    <w:tmpl w:val="DFAEA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8A3A3C"/>
    <w:multiLevelType w:val="hybridMultilevel"/>
    <w:tmpl w:val="8E1A03D4"/>
    <w:lvl w:ilvl="0" w:tplc="3E48B158">
      <w:start w:val="1"/>
      <w:numFmt w:val="decimal"/>
      <w:lvlText w:val="%1."/>
      <w:lvlJc w:val="left"/>
      <w:pPr>
        <w:tabs>
          <w:tab w:val="num" w:pos="720"/>
        </w:tabs>
        <w:ind w:left="720" w:hanging="360"/>
      </w:pPr>
      <w:rPr>
        <w:rFonts w:cs="Times New Roman"/>
      </w:rPr>
    </w:lvl>
    <w:lvl w:ilvl="1" w:tplc="F3AA578E" w:tentative="1">
      <w:start w:val="1"/>
      <w:numFmt w:val="decimal"/>
      <w:lvlText w:val="%2."/>
      <w:lvlJc w:val="left"/>
      <w:pPr>
        <w:tabs>
          <w:tab w:val="num" w:pos="1440"/>
        </w:tabs>
        <w:ind w:left="1440" w:hanging="360"/>
      </w:pPr>
      <w:rPr>
        <w:rFonts w:cs="Times New Roman"/>
      </w:rPr>
    </w:lvl>
    <w:lvl w:ilvl="2" w:tplc="419A2452" w:tentative="1">
      <w:start w:val="1"/>
      <w:numFmt w:val="decimal"/>
      <w:lvlText w:val="%3."/>
      <w:lvlJc w:val="left"/>
      <w:pPr>
        <w:tabs>
          <w:tab w:val="num" w:pos="2160"/>
        </w:tabs>
        <w:ind w:left="2160" w:hanging="360"/>
      </w:pPr>
      <w:rPr>
        <w:rFonts w:cs="Times New Roman"/>
      </w:rPr>
    </w:lvl>
    <w:lvl w:ilvl="3" w:tplc="B62E7136" w:tentative="1">
      <w:start w:val="1"/>
      <w:numFmt w:val="decimal"/>
      <w:lvlText w:val="%4."/>
      <w:lvlJc w:val="left"/>
      <w:pPr>
        <w:tabs>
          <w:tab w:val="num" w:pos="2880"/>
        </w:tabs>
        <w:ind w:left="2880" w:hanging="360"/>
      </w:pPr>
      <w:rPr>
        <w:rFonts w:cs="Times New Roman"/>
      </w:rPr>
    </w:lvl>
    <w:lvl w:ilvl="4" w:tplc="A3A47E46" w:tentative="1">
      <w:start w:val="1"/>
      <w:numFmt w:val="decimal"/>
      <w:lvlText w:val="%5."/>
      <w:lvlJc w:val="left"/>
      <w:pPr>
        <w:tabs>
          <w:tab w:val="num" w:pos="3600"/>
        </w:tabs>
        <w:ind w:left="3600" w:hanging="360"/>
      </w:pPr>
      <w:rPr>
        <w:rFonts w:cs="Times New Roman"/>
      </w:rPr>
    </w:lvl>
    <w:lvl w:ilvl="5" w:tplc="CDB4F4B6" w:tentative="1">
      <w:start w:val="1"/>
      <w:numFmt w:val="decimal"/>
      <w:lvlText w:val="%6."/>
      <w:lvlJc w:val="left"/>
      <w:pPr>
        <w:tabs>
          <w:tab w:val="num" w:pos="4320"/>
        </w:tabs>
        <w:ind w:left="4320" w:hanging="360"/>
      </w:pPr>
      <w:rPr>
        <w:rFonts w:cs="Times New Roman"/>
      </w:rPr>
    </w:lvl>
    <w:lvl w:ilvl="6" w:tplc="952E9F44" w:tentative="1">
      <w:start w:val="1"/>
      <w:numFmt w:val="decimal"/>
      <w:lvlText w:val="%7."/>
      <w:lvlJc w:val="left"/>
      <w:pPr>
        <w:tabs>
          <w:tab w:val="num" w:pos="5040"/>
        </w:tabs>
        <w:ind w:left="5040" w:hanging="360"/>
      </w:pPr>
      <w:rPr>
        <w:rFonts w:cs="Times New Roman"/>
      </w:rPr>
    </w:lvl>
    <w:lvl w:ilvl="7" w:tplc="6356686E" w:tentative="1">
      <w:start w:val="1"/>
      <w:numFmt w:val="decimal"/>
      <w:lvlText w:val="%8."/>
      <w:lvlJc w:val="left"/>
      <w:pPr>
        <w:tabs>
          <w:tab w:val="num" w:pos="5760"/>
        </w:tabs>
        <w:ind w:left="5760" w:hanging="360"/>
      </w:pPr>
      <w:rPr>
        <w:rFonts w:cs="Times New Roman"/>
      </w:rPr>
    </w:lvl>
    <w:lvl w:ilvl="8" w:tplc="B5A63190" w:tentative="1">
      <w:start w:val="1"/>
      <w:numFmt w:val="decimal"/>
      <w:lvlText w:val="%9."/>
      <w:lvlJc w:val="left"/>
      <w:pPr>
        <w:tabs>
          <w:tab w:val="num" w:pos="6480"/>
        </w:tabs>
        <w:ind w:left="6480" w:hanging="360"/>
      </w:pPr>
      <w:rPr>
        <w:rFonts w:cs="Times New Roman"/>
      </w:rPr>
    </w:lvl>
  </w:abstractNum>
  <w:abstractNum w:abstractNumId="5">
    <w:nsid w:val="15BE42AB"/>
    <w:multiLevelType w:val="hybridMultilevel"/>
    <w:tmpl w:val="8DACA8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A81F9C"/>
    <w:multiLevelType w:val="hybridMultilevel"/>
    <w:tmpl w:val="7B5633E0"/>
    <w:lvl w:ilvl="0" w:tplc="C0F4EB9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65488E"/>
    <w:multiLevelType w:val="multilevel"/>
    <w:tmpl w:val="C714D3C4"/>
    <w:lvl w:ilvl="0">
      <w:start w:val="1"/>
      <w:numFmt w:val="bullet"/>
      <w:lvlText w:val=""/>
      <w:lvlJc w:val="left"/>
      <w:pPr>
        <w:tabs>
          <w:tab w:val="num" w:pos="1188"/>
        </w:tabs>
        <w:ind w:left="1211"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5696B80"/>
    <w:multiLevelType w:val="hybridMultilevel"/>
    <w:tmpl w:val="4A38A992"/>
    <w:lvl w:ilvl="0" w:tplc="045CAE9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2603E9"/>
    <w:multiLevelType w:val="hybridMultilevel"/>
    <w:tmpl w:val="E8886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3834CD"/>
    <w:multiLevelType w:val="hybridMultilevel"/>
    <w:tmpl w:val="9B2C8C6C"/>
    <w:lvl w:ilvl="0" w:tplc="8C60A086">
      <w:start w:val="1"/>
      <w:numFmt w:val="bullet"/>
      <w:lvlText w:val="-"/>
      <w:lvlJc w:val="left"/>
      <w:pPr>
        <w:tabs>
          <w:tab w:val="num" w:pos="1770"/>
        </w:tabs>
        <w:ind w:left="1770" w:hanging="105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1D56F58"/>
    <w:multiLevelType w:val="hybridMultilevel"/>
    <w:tmpl w:val="C44C3E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5D1302"/>
    <w:multiLevelType w:val="hybridMultilevel"/>
    <w:tmpl w:val="14F2E3F6"/>
    <w:lvl w:ilvl="0" w:tplc="BB8C9134">
      <w:start w:val="2"/>
      <w:numFmt w:val="bullet"/>
      <w:lvlText w:val="-"/>
      <w:lvlJc w:val="left"/>
      <w:pPr>
        <w:tabs>
          <w:tab w:val="num" w:pos="1745"/>
        </w:tabs>
        <w:ind w:left="1745" w:hanging="1065"/>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3">
    <w:nsid w:val="35F6515B"/>
    <w:multiLevelType w:val="hybridMultilevel"/>
    <w:tmpl w:val="F7E6B606"/>
    <w:lvl w:ilvl="0" w:tplc="94D8C110">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FC4F29"/>
    <w:multiLevelType w:val="hybridMultilevel"/>
    <w:tmpl w:val="0ED8F524"/>
    <w:lvl w:ilvl="0" w:tplc="017C681A">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AA7592"/>
    <w:multiLevelType w:val="hybridMultilevel"/>
    <w:tmpl w:val="6434A94E"/>
    <w:lvl w:ilvl="0" w:tplc="77F20294">
      <w:start w:val="1"/>
      <w:numFmt w:val="decimal"/>
      <w:lvlText w:val="%1)"/>
      <w:lvlJc w:val="left"/>
      <w:pPr>
        <w:tabs>
          <w:tab w:val="num" w:pos="1700"/>
        </w:tabs>
        <w:ind w:left="1700" w:hanging="102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6">
    <w:nsid w:val="46724E22"/>
    <w:multiLevelType w:val="hybridMultilevel"/>
    <w:tmpl w:val="AAC86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C2601DD"/>
    <w:multiLevelType w:val="hybridMultilevel"/>
    <w:tmpl w:val="5AD641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0D129BD"/>
    <w:multiLevelType w:val="multilevel"/>
    <w:tmpl w:val="D76854D2"/>
    <w:lvl w:ilvl="0">
      <w:start w:val="4"/>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137"/>
        </w:tabs>
        <w:ind w:left="1137" w:hanging="57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9">
    <w:nsid w:val="604D308A"/>
    <w:multiLevelType w:val="hybridMultilevel"/>
    <w:tmpl w:val="78C213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50104B3"/>
    <w:multiLevelType w:val="hybridMultilevel"/>
    <w:tmpl w:val="103417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B3F7500"/>
    <w:multiLevelType w:val="hybridMultilevel"/>
    <w:tmpl w:val="FFD098CC"/>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DC011B0"/>
    <w:multiLevelType w:val="hybridMultilevel"/>
    <w:tmpl w:val="6B841C82"/>
    <w:lvl w:ilvl="0" w:tplc="5C9AE9A8">
      <w:numFmt w:val="bullet"/>
      <w:lvlText w:val="–"/>
      <w:lvlJc w:val="left"/>
      <w:pPr>
        <w:tabs>
          <w:tab w:val="num" w:pos="1976"/>
        </w:tabs>
        <w:ind w:left="1976" w:hanging="1125"/>
      </w:pPr>
      <w:rPr>
        <w:rFonts w:ascii="Arial" w:eastAsia="Times New Roman" w:hAnsi="Aria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6"/>
  </w:num>
  <w:num w:numId="2">
    <w:abstractNumId w:val="10"/>
  </w:num>
  <w:num w:numId="3">
    <w:abstractNumId w:val="21"/>
  </w:num>
  <w:num w:numId="4">
    <w:abstractNumId w:val="15"/>
  </w:num>
  <w:num w:numId="5">
    <w:abstractNumId w:val="12"/>
  </w:num>
  <w:num w:numId="6">
    <w:abstractNumId w:val="13"/>
  </w:num>
  <w:num w:numId="7">
    <w:abstractNumId w:val="2"/>
  </w:num>
  <w:num w:numId="8">
    <w:abstractNumId w:val="4"/>
  </w:num>
  <w:num w:numId="9">
    <w:abstractNumId w:val="22"/>
  </w:num>
  <w:num w:numId="10">
    <w:abstractNumId w:val="1"/>
  </w:num>
  <w:num w:numId="11">
    <w:abstractNumId w:val="14"/>
  </w:num>
  <w:num w:numId="12">
    <w:abstractNumId w:val="0"/>
  </w:num>
  <w:num w:numId="13">
    <w:abstractNumId w:val="18"/>
  </w:num>
  <w:num w:numId="14">
    <w:abstractNumId w:val="8"/>
  </w:num>
  <w:num w:numId="15">
    <w:abstractNumId w:val="7"/>
  </w:num>
  <w:num w:numId="16">
    <w:abstractNumId w:val="19"/>
  </w:num>
  <w:num w:numId="17">
    <w:abstractNumId w:val="20"/>
  </w:num>
  <w:num w:numId="18">
    <w:abstractNumId w:val="3"/>
  </w:num>
  <w:num w:numId="19">
    <w:abstractNumId w:val="17"/>
  </w:num>
  <w:num w:numId="20">
    <w:abstractNumId w:val="11"/>
  </w:num>
  <w:num w:numId="21">
    <w:abstractNumId w:val="16"/>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34F"/>
    <w:rsid w:val="00130823"/>
    <w:rsid w:val="0022522C"/>
    <w:rsid w:val="0028734F"/>
    <w:rsid w:val="003012B2"/>
    <w:rsid w:val="007D73A3"/>
    <w:rsid w:val="00961AE7"/>
    <w:rsid w:val="009E1CAC"/>
    <w:rsid w:val="00A24CCC"/>
    <w:rsid w:val="00B23098"/>
    <w:rsid w:val="00D03039"/>
    <w:rsid w:val="00D15463"/>
    <w:rsid w:val="00DE1E3B"/>
    <w:rsid w:val="00FF3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729B5CEB-4C63-4231-B37E-B349B46A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line="360" w:lineRule="exact"/>
      <w:ind w:firstLine="680"/>
      <w:jc w:val="both"/>
      <w:outlineLvl w:val="0"/>
    </w:pPr>
    <w:rPr>
      <w:sz w:val="28"/>
      <w:szCs w:val="20"/>
    </w:rPr>
  </w:style>
  <w:style w:type="paragraph" w:styleId="2">
    <w:name w:val="heading 2"/>
    <w:basedOn w:val="a"/>
    <w:next w:val="a"/>
    <w:link w:val="20"/>
    <w:uiPriority w:val="9"/>
    <w:qFormat/>
    <w:pPr>
      <w:keepNext/>
      <w:widowControl w:val="0"/>
      <w:autoSpaceDE w:val="0"/>
      <w:autoSpaceDN w:val="0"/>
      <w:adjustRightInd w:val="0"/>
      <w:spacing w:line="360" w:lineRule="exact"/>
      <w:ind w:firstLine="680"/>
      <w:jc w:val="center"/>
      <w:outlineLvl w:val="1"/>
    </w:pPr>
    <w:rPr>
      <w:b/>
      <w:bCs/>
      <w:sz w:val="28"/>
      <w:szCs w:val="20"/>
    </w:rPr>
  </w:style>
  <w:style w:type="paragraph" w:styleId="3">
    <w:name w:val="heading 3"/>
    <w:basedOn w:val="a"/>
    <w:next w:val="a"/>
    <w:link w:val="30"/>
    <w:uiPriority w:val="9"/>
    <w:qFormat/>
    <w:pPr>
      <w:keepNext/>
      <w:widowControl w:val="0"/>
      <w:autoSpaceDE w:val="0"/>
      <w:autoSpaceDN w:val="0"/>
      <w:adjustRightInd w:val="0"/>
      <w:spacing w:line="360" w:lineRule="exact"/>
      <w:ind w:firstLine="680"/>
      <w:jc w:val="right"/>
      <w:outlineLvl w:val="2"/>
    </w:pPr>
    <w:rPr>
      <w:sz w:val="28"/>
      <w:szCs w:val="20"/>
    </w:rPr>
  </w:style>
  <w:style w:type="paragraph" w:styleId="4">
    <w:name w:val="heading 4"/>
    <w:basedOn w:val="a"/>
    <w:next w:val="a"/>
    <w:link w:val="40"/>
    <w:uiPriority w:val="9"/>
    <w:qFormat/>
    <w:pPr>
      <w:keepNext/>
      <w:widowControl w:val="0"/>
      <w:spacing w:line="360" w:lineRule="exact"/>
      <w:jc w:val="both"/>
      <w:outlineLvl w:val="3"/>
    </w:pPr>
    <w:rPr>
      <w:b/>
      <w:bCs/>
      <w:sz w:val="28"/>
    </w:rPr>
  </w:style>
  <w:style w:type="paragraph" w:styleId="5">
    <w:name w:val="heading 5"/>
    <w:basedOn w:val="a"/>
    <w:next w:val="a"/>
    <w:link w:val="50"/>
    <w:uiPriority w:val="9"/>
    <w:qFormat/>
    <w:pPr>
      <w:keepNext/>
      <w:widowControl w:val="0"/>
      <w:tabs>
        <w:tab w:val="left" w:pos="3471"/>
      </w:tabs>
      <w:spacing w:line="360" w:lineRule="exact"/>
      <w:jc w:val="center"/>
      <w:outlineLvl w:val="4"/>
    </w:pPr>
    <w:rPr>
      <w:sz w:val="28"/>
    </w:rPr>
  </w:style>
  <w:style w:type="paragraph" w:styleId="6">
    <w:name w:val="heading 6"/>
    <w:basedOn w:val="a"/>
    <w:next w:val="a"/>
    <w:link w:val="60"/>
    <w:uiPriority w:val="9"/>
    <w:qFormat/>
    <w:pPr>
      <w:keepNext/>
      <w:widowControl w:val="0"/>
      <w:spacing w:line="360" w:lineRule="exact"/>
      <w:ind w:firstLine="851"/>
      <w:jc w:val="both"/>
      <w:outlineLvl w:val="5"/>
    </w:pPr>
    <w:rPr>
      <w:b/>
      <w:bCs/>
      <w:spacing w:val="-2"/>
      <w:sz w:val="28"/>
      <w:szCs w:val="28"/>
    </w:rPr>
  </w:style>
  <w:style w:type="paragraph" w:styleId="7">
    <w:name w:val="heading 7"/>
    <w:basedOn w:val="a"/>
    <w:next w:val="a"/>
    <w:link w:val="70"/>
    <w:uiPriority w:val="9"/>
    <w:qFormat/>
    <w:pPr>
      <w:widowControl w:val="0"/>
      <w:autoSpaceDE w:val="0"/>
      <w:autoSpaceDN w:val="0"/>
      <w:adjustRightInd w:val="0"/>
      <w:spacing w:before="240" w:after="60"/>
      <w:outlineLvl w:val="6"/>
    </w:pPr>
  </w:style>
  <w:style w:type="paragraph" w:styleId="8">
    <w:name w:val="heading 8"/>
    <w:basedOn w:val="a"/>
    <w:next w:val="a"/>
    <w:link w:val="80"/>
    <w:uiPriority w:val="9"/>
    <w:qFormat/>
    <w:pPr>
      <w:keepNext/>
      <w:widowControl w:val="0"/>
      <w:autoSpaceDE w:val="0"/>
      <w:autoSpaceDN w:val="0"/>
      <w:adjustRightInd w:val="0"/>
      <w:spacing w:line="360" w:lineRule="exact"/>
      <w:jc w:val="center"/>
      <w:outlineLvl w:val="7"/>
    </w:pPr>
    <w:rPr>
      <w:b/>
      <w:bCs/>
      <w:sz w:val="28"/>
      <w:szCs w:val="20"/>
    </w:rPr>
  </w:style>
  <w:style w:type="paragraph" w:styleId="9">
    <w:name w:val="heading 9"/>
    <w:basedOn w:val="a"/>
    <w:next w:val="a"/>
    <w:link w:val="90"/>
    <w:uiPriority w:val="9"/>
    <w:qFormat/>
    <w:pPr>
      <w:keepNext/>
      <w:shd w:val="clear" w:color="auto" w:fill="FFFFFF"/>
      <w:tabs>
        <w:tab w:val="left" w:pos="374"/>
        <w:tab w:val="num" w:pos="1260"/>
      </w:tabs>
      <w:autoSpaceDE w:val="0"/>
      <w:spacing w:line="360" w:lineRule="exac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Normal (Web)"/>
    <w:basedOn w:val="a"/>
    <w:uiPriority w:val="99"/>
    <w:semiHidden/>
    <w:pPr>
      <w:spacing w:before="100" w:beforeAutospacing="1" w:after="100" w:afterAutospacing="1"/>
    </w:pPr>
  </w:style>
  <w:style w:type="paragraph" w:styleId="a4">
    <w:name w:val="Body Text"/>
    <w:basedOn w:val="a"/>
    <w:link w:val="a5"/>
    <w:uiPriority w:val="99"/>
    <w:semiHidden/>
    <w:pPr>
      <w:widowControl w:val="0"/>
      <w:suppressAutoHyphens/>
    </w:pPr>
    <w:rPr>
      <w:kern w:val="1"/>
      <w:sz w:val="28"/>
      <w:szCs w:val="20"/>
      <w:lang w:eastAsia="ar-SA"/>
    </w:rPr>
  </w:style>
  <w:style w:type="character" w:customStyle="1" w:styleId="a5">
    <w:name w:val="Основний текст Знак"/>
    <w:link w:val="a4"/>
    <w:uiPriority w:val="99"/>
    <w:semiHidden/>
    <w:locked/>
    <w:rPr>
      <w:rFonts w:cs="Times New Roman"/>
      <w:sz w:val="24"/>
      <w:szCs w:val="24"/>
    </w:rPr>
  </w:style>
  <w:style w:type="paragraph" w:styleId="a6">
    <w:name w:val="Body Text Indent"/>
    <w:basedOn w:val="a"/>
    <w:link w:val="a7"/>
    <w:uiPriority w:val="99"/>
    <w:semiHidden/>
    <w:pPr>
      <w:widowControl w:val="0"/>
      <w:autoSpaceDE w:val="0"/>
      <w:autoSpaceDN w:val="0"/>
      <w:adjustRightInd w:val="0"/>
      <w:spacing w:line="360" w:lineRule="exact"/>
      <w:ind w:firstLine="680"/>
      <w:jc w:val="both"/>
    </w:pPr>
    <w:rPr>
      <w:sz w:val="28"/>
      <w:szCs w:val="20"/>
    </w:rPr>
  </w:style>
  <w:style w:type="character" w:customStyle="1" w:styleId="a7">
    <w:name w:val="Основний текст з відступом Знак"/>
    <w:link w:val="a6"/>
    <w:uiPriority w:val="99"/>
    <w:semiHidden/>
    <w:locked/>
    <w:rPr>
      <w:rFonts w:cs="Times New Roman"/>
      <w:sz w:val="24"/>
      <w:szCs w:val="24"/>
    </w:rPr>
  </w:style>
  <w:style w:type="character" w:styleId="a8">
    <w:name w:val="Emphasis"/>
    <w:uiPriority w:val="20"/>
    <w:qFormat/>
    <w:rPr>
      <w:rFonts w:cs="Times New Roman"/>
      <w:i/>
      <w:iCs/>
    </w:rPr>
  </w:style>
  <w:style w:type="character" w:styleId="a9">
    <w:name w:val="Strong"/>
    <w:uiPriority w:val="22"/>
    <w:qFormat/>
    <w:rPr>
      <w:rFonts w:cs="Times New Roman"/>
      <w:b/>
      <w:bCs/>
    </w:rPr>
  </w:style>
  <w:style w:type="paragraph" w:styleId="21">
    <w:name w:val="Body Text Indent 2"/>
    <w:basedOn w:val="a"/>
    <w:link w:val="22"/>
    <w:uiPriority w:val="99"/>
    <w:semiHidden/>
    <w:pPr>
      <w:spacing w:line="360" w:lineRule="exact"/>
      <w:ind w:firstLine="748"/>
      <w:jc w:val="both"/>
    </w:pPr>
    <w:rPr>
      <w:sz w:val="28"/>
      <w:szCs w:val="28"/>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31">
    <w:name w:val="Body Text Indent 3"/>
    <w:basedOn w:val="a"/>
    <w:link w:val="32"/>
    <w:uiPriority w:val="99"/>
    <w:semiHidden/>
    <w:pPr>
      <w:widowControl w:val="0"/>
      <w:spacing w:line="360" w:lineRule="exact"/>
      <w:ind w:firstLine="680"/>
      <w:jc w:val="both"/>
    </w:pPr>
    <w:rPr>
      <w:b/>
      <w:bCs/>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23">
    <w:name w:val="Body Text 2"/>
    <w:basedOn w:val="a"/>
    <w:link w:val="24"/>
    <w:uiPriority w:val="99"/>
    <w:semiHidden/>
    <w:pPr>
      <w:widowControl w:val="0"/>
      <w:spacing w:line="360" w:lineRule="exact"/>
      <w:jc w:val="center"/>
    </w:pPr>
    <w:rPr>
      <w:bCs/>
      <w:sz w:val="28"/>
      <w:szCs w:val="28"/>
    </w:rPr>
  </w:style>
  <w:style w:type="character" w:customStyle="1" w:styleId="24">
    <w:name w:val="Основний текст 2 Знак"/>
    <w:link w:val="23"/>
    <w:uiPriority w:val="99"/>
    <w:semiHidden/>
    <w:locked/>
    <w:rPr>
      <w:rFonts w:cs="Times New Roman"/>
      <w:sz w:val="24"/>
      <w:szCs w:val="24"/>
    </w:rPr>
  </w:style>
  <w:style w:type="paragraph" w:styleId="33">
    <w:name w:val="Body Text 3"/>
    <w:basedOn w:val="a"/>
    <w:link w:val="34"/>
    <w:uiPriority w:val="99"/>
    <w:semiHidden/>
    <w:pPr>
      <w:widowControl w:val="0"/>
      <w:tabs>
        <w:tab w:val="left" w:pos="3471"/>
      </w:tabs>
      <w:spacing w:line="360" w:lineRule="exact"/>
      <w:jc w:val="center"/>
    </w:pPr>
    <w:rPr>
      <w:b/>
      <w:sz w:val="28"/>
    </w:rPr>
  </w:style>
  <w:style w:type="character" w:customStyle="1" w:styleId="34">
    <w:name w:val="Основний текст 3 Знак"/>
    <w:link w:val="33"/>
    <w:uiPriority w:val="99"/>
    <w:semiHidden/>
    <w:locked/>
    <w:rPr>
      <w:rFonts w:cs="Times New Roman"/>
      <w:sz w:val="16"/>
      <w:szCs w:val="16"/>
    </w:rPr>
  </w:style>
  <w:style w:type="paragraph" w:styleId="aa">
    <w:name w:val="Title"/>
    <w:basedOn w:val="a"/>
    <w:link w:val="ab"/>
    <w:uiPriority w:val="10"/>
    <w:qFormat/>
    <w:pPr>
      <w:spacing w:line="360" w:lineRule="auto"/>
      <w:ind w:firstLine="748"/>
      <w:jc w:val="center"/>
    </w:pPr>
    <w:rPr>
      <w:b/>
      <w:bCs/>
      <w:sz w:val="28"/>
      <w:szCs w:val="28"/>
    </w:rPr>
  </w:style>
  <w:style w:type="character" w:customStyle="1" w:styleId="ab">
    <w:name w:val="Назва Знак"/>
    <w:link w:val="aa"/>
    <w:uiPriority w:val="10"/>
    <w:locked/>
    <w:rPr>
      <w:rFonts w:ascii="Cambria" w:eastAsia="Times New Roman" w:hAnsi="Cambria" w:cs="Times New Roman"/>
      <w:b/>
      <w:bCs/>
      <w:kern w:val="28"/>
      <w:sz w:val="32"/>
      <w:szCs w:val="32"/>
    </w:rPr>
  </w:style>
  <w:style w:type="paragraph" w:customStyle="1" w:styleId="p">
    <w:name w:val="p"/>
    <w:pPr>
      <w:widowControl w:val="0"/>
      <w:suppressAutoHyphens/>
      <w:spacing w:before="48" w:after="48"/>
      <w:ind w:firstLine="480"/>
      <w:jc w:val="both"/>
    </w:pPr>
    <w:rPr>
      <w:kern w:val="1"/>
      <w:lang w:eastAsia="ar-SA"/>
    </w:rPr>
  </w:style>
  <w:style w:type="paragraph" w:styleId="ac">
    <w:name w:val="footer"/>
    <w:basedOn w:val="a"/>
    <w:link w:val="ad"/>
    <w:uiPriority w:val="99"/>
    <w:semiHidden/>
    <w:pPr>
      <w:tabs>
        <w:tab w:val="center" w:pos="4677"/>
        <w:tab w:val="right" w:pos="9355"/>
      </w:tabs>
    </w:pPr>
  </w:style>
  <w:style w:type="character" w:customStyle="1" w:styleId="ad">
    <w:name w:val="Нижній колонтитул Знак"/>
    <w:link w:val="ac"/>
    <w:uiPriority w:val="99"/>
    <w:semiHidden/>
    <w:locked/>
    <w:rPr>
      <w:rFonts w:cs="Times New Roman"/>
      <w:sz w:val="24"/>
      <w:szCs w:val="24"/>
    </w:rPr>
  </w:style>
  <w:style w:type="character" w:styleId="ae">
    <w:name w:val="page number"/>
    <w:uiPriority w:val="99"/>
    <w:semiHidden/>
    <w:rPr>
      <w:rFonts w:cs="Times New Roman"/>
    </w:rPr>
  </w:style>
  <w:style w:type="paragraph" w:styleId="af">
    <w:name w:val="caption"/>
    <w:basedOn w:val="a"/>
    <w:next w:val="a"/>
    <w:uiPriority w:val="35"/>
    <w:qFormat/>
    <w:pPr>
      <w:widowControl w:val="0"/>
      <w:autoSpaceDE w:val="0"/>
      <w:autoSpaceDN w:val="0"/>
      <w:adjustRightInd w:val="0"/>
      <w:spacing w:line="360" w:lineRule="exact"/>
      <w:jc w:val="center"/>
    </w:pPr>
    <w:rPr>
      <w:b/>
      <w:bCs/>
      <w:sz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1">
    <w:name w:val="Знак1"/>
    <w:basedOn w:val="a"/>
    <w:semiHidden/>
    <w:pPr>
      <w:spacing w:before="120" w:after="160" w:line="240" w:lineRule="exact"/>
      <w:jc w:val="both"/>
    </w:pPr>
    <w:rPr>
      <w:rFonts w:ascii="Verdana" w:hAnsi="Verdana"/>
      <w:sz w:val="20"/>
      <w:szCs w:val="20"/>
      <w:lang w:val="en-US" w:eastAsia="en-US"/>
    </w:rPr>
  </w:style>
  <w:style w:type="paragraph" w:customStyle="1" w:styleId="af0">
    <w:name w:val="ВКР текст"/>
    <w:basedOn w:val="a"/>
    <w:pPr>
      <w:widowControl w:val="0"/>
      <w:autoSpaceDE w:val="0"/>
      <w:autoSpaceDN w:val="0"/>
      <w:adjustRightInd w:val="0"/>
      <w:spacing w:line="360" w:lineRule="exact"/>
      <w:ind w:firstLine="851"/>
      <w:jc w:val="both"/>
    </w:pPr>
    <w:rPr>
      <w:rFonts w:ascii="Arial" w:hAnsi="Arial" w:cs="Arial"/>
      <w:color w:val="000000"/>
      <w:sz w:val="28"/>
      <w:szCs w:val="28"/>
    </w:rPr>
  </w:style>
  <w:style w:type="paragraph" w:customStyle="1" w:styleId="af1">
    <w:name w:val="вкр текст"/>
    <w:basedOn w:val="a"/>
    <w:pPr>
      <w:spacing w:line="360" w:lineRule="exact"/>
      <w:ind w:firstLine="851"/>
      <w:jc w:val="both"/>
    </w:pPr>
    <w:rPr>
      <w:sz w:val="28"/>
      <w:szCs w:val="28"/>
    </w:rPr>
  </w:style>
  <w:style w:type="paragraph" w:customStyle="1" w:styleId="af2">
    <w:name w:val="ВКР_текст"/>
    <w:basedOn w:val="a"/>
    <w:pPr>
      <w:spacing w:line="360" w:lineRule="exact"/>
      <w:ind w:firstLine="851"/>
      <w:jc w:val="both"/>
    </w:pPr>
    <w:rPr>
      <w:sz w:val="28"/>
    </w:rPr>
  </w:style>
  <w:style w:type="paragraph" w:customStyle="1" w:styleId="af3">
    <w:name w:val="âêð òåêñò"/>
    <w:basedOn w:val="a"/>
    <w:pPr>
      <w:spacing w:line="360" w:lineRule="exact"/>
      <w:jc w:val="both"/>
    </w:pPr>
    <w:rPr>
      <w:sz w:val="28"/>
      <w:szCs w:val="20"/>
    </w:rPr>
  </w:style>
  <w:style w:type="character" w:styleId="af4">
    <w:name w:val="Hyperlink"/>
    <w:uiPriority w:val="99"/>
    <w:semiHidden/>
    <w:rPr>
      <w:rFonts w:cs="Times New Roman"/>
      <w:color w:val="0000FF"/>
      <w:u w:val="single"/>
    </w:rPr>
  </w:style>
  <w:style w:type="paragraph" w:customStyle="1" w:styleId="af5">
    <w:name w:val="ВКР ТЕКСТ"/>
    <w:basedOn w:val="a"/>
    <w:pPr>
      <w:widowControl w:val="0"/>
      <w:suppressAutoHyphens/>
      <w:spacing w:line="360" w:lineRule="exact"/>
      <w:ind w:firstLine="851"/>
      <w:jc w:val="both"/>
    </w:pPr>
    <w:rPr>
      <w:kern w:val="1"/>
      <w:sz w:val="28"/>
      <w:szCs w:val="28"/>
    </w:rPr>
  </w:style>
  <w:style w:type="character" w:styleId="af6">
    <w:name w:val="FollowedHyperlink"/>
    <w:uiPriority w:val="99"/>
    <w:semiHidden/>
    <w:rPr>
      <w:rFonts w:cs="Times New Roman"/>
      <w:color w:val="800080"/>
      <w:u w:val="single"/>
    </w:rPr>
  </w:style>
  <w:style w:type="paragraph" w:styleId="af7">
    <w:name w:val="header"/>
    <w:basedOn w:val="a"/>
    <w:link w:val="af8"/>
    <w:uiPriority w:val="99"/>
    <w:semiHidden/>
    <w:unhideWhenUsed/>
    <w:rsid w:val="0028734F"/>
    <w:pPr>
      <w:tabs>
        <w:tab w:val="center" w:pos="4677"/>
        <w:tab w:val="right" w:pos="9355"/>
      </w:tabs>
    </w:pPr>
  </w:style>
  <w:style w:type="character" w:customStyle="1" w:styleId="af8">
    <w:name w:val="Верхній колонтитул Знак"/>
    <w:link w:val="af7"/>
    <w:uiPriority w:val="99"/>
    <w:semiHidden/>
    <w:locked/>
    <w:rsid w:val="0028734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35757</Words>
  <Characters>203818</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Если проводить некий экскурс в историю, можно обратить внимание, что в применение манипулятивных методик управление массами не</vt:lpstr>
    </vt:vector>
  </TitlesOfParts>
  <Company>нхти</Company>
  <LinksUpToDate>false</LinksUpToDate>
  <CharactersWithSpaces>239097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проводить некий экскурс в историю, можно обратить внимание, что в применение манипулятивных методик управление массами не</dc:title>
  <dc:subject/>
  <dc:creator>дэд</dc:creator>
  <cp:keywords/>
  <dc:description/>
  <cp:lastModifiedBy>Irina</cp:lastModifiedBy>
  <cp:revision>2</cp:revision>
  <dcterms:created xsi:type="dcterms:W3CDTF">2014-08-10T10:45:00Z</dcterms:created>
  <dcterms:modified xsi:type="dcterms:W3CDTF">2014-08-10T10:45:00Z</dcterms:modified>
</cp:coreProperties>
</file>