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89F" w:rsidRPr="00B13C5D" w:rsidRDefault="00C23AB5" w:rsidP="00C23AB5">
      <w:pPr>
        <w:pStyle w:val="a4"/>
        <w:ind w:firstLine="0"/>
        <w:jc w:val="center"/>
        <w:rPr>
          <w:szCs w:val="28"/>
        </w:rPr>
      </w:pPr>
      <w:r w:rsidRPr="00B13C5D">
        <w:rPr>
          <w:szCs w:val="28"/>
        </w:rPr>
        <w:t>МИНИСТЕРСТВО ОБРАЗОВАНИЯ И НАУКИ УКРАИНЫ</w:t>
      </w:r>
    </w:p>
    <w:p w:rsidR="00C23AB5" w:rsidRPr="00B13C5D" w:rsidRDefault="00C23AB5" w:rsidP="00C23AB5">
      <w:pPr>
        <w:pStyle w:val="a4"/>
        <w:ind w:firstLine="0"/>
        <w:jc w:val="center"/>
        <w:rPr>
          <w:szCs w:val="28"/>
        </w:rPr>
      </w:pPr>
      <w:r w:rsidRPr="00B13C5D">
        <w:rPr>
          <w:szCs w:val="28"/>
        </w:rPr>
        <w:t xml:space="preserve">НАЦИОНАЛЬНЫЙ ТЕХНИЧЕСКИЙ УНИВЕРСИТЕТ </w:t>
      </w:r>
    </w:p>
    <w:p w:rsidR="00C23AB5" w:rsidRPr="00B13C5D" w:rsidRDefault="00C23AB5" w:rsidP="00C23AB5">
      <w:pPr>
        <w:pStyle w:val="a4"/>
        <w:ind w:firstLine="0"/>
        <w:jc w:val="center"/>
        <w:rPr>
          <w:szCs w:val="28"/>
        </w:rPr>
      </w:pPr>
      <w:r w:rsidRPr="00B13C5D">
        <w:rPr>
          <w:szCs w:val="28"/>
        </w:rPr>
        <w:t>«ХАРЬКОВСКИЙ ПОЛИТЕХНИЧЕСКИЙ ИНСТИТУТ»</w:t>
      </w:r>
    </w:p>
    <w:p w:rsidR="00C23AB5" w:rsidRPr="00B13C5D" w:rsidRDefault="00C23AB5" w:rsidP="00C23AB5">
      <w:pPr>
        <w:pStyle w:val="a4"/>
        <w:ind w:firstLine="0"/>
        <w:jc w:val="center"/>
        <w:rPr>
          <w:szCs w:val="28"/>
        </w:rPr>
      </w:pPr>
      <w:r w:rsidRPr="00B13C5D">
        <w:rPr>
          <w:szCs w:val="28"/>
        </w:rPr>
        <w:t>Кафедра организации производства и управления персоналом</w:t>
      </w:r>
    </w:p>
    <w:p w:rsidR="00C23AB5" w:rsidRPr="00B13C5D" w:rsidRDefault="00C23AB5" w:rsidP="00C23AB5">
      <w:pPr>
        <w:pStyle w:val="a4"/>
        <w:ind w:firstLine="0"/>
        <w:jc w:val="center"/>
        <w:rPr>
          <w:szCs w:val="28"/>
        </w:rPr>
      </w:pPr>
    </w:p>
    <w:p w:rsidR="00C23AB5" w:rsidRPr="00B13C5D" w:rsidRDefault="00C23AB5" w:rsidP="00C23AB5">
      <w:pPr>
        <w:pStyle w:val="a4"/>
        <w:ind w:firstLine="0"/>
        <w:jc w:val="center"/>
        <w:rPr>
          <w:szCs w:val="28"/>
        </w:rPr>
      </w:pPr>
    </w:p>
    <w:p w:rsidR="00C23AB5" w:rsidRPr="00B13C5D" w:rsidRDefault="00C23AB5" w:rsidP="00C23AB5">
      <w:pPr>
        <w:pStyle w:val="a4"/>
        <w:ind w:firstLine="0"/>
        <w:jc w:val="center"/>
        <w:rPr>
          <w:szCs w:val="28"/>
        </w:rPr>
      </w:pPr>
    </w:p>
    <w:p w:rsidR="00C23AB5" w:rsidRPr="00B13C5D" w:rsidRDefault="00C23AB5" w:rsidP="00C23AB5">
      <w:pPr>
        <w:pStyle w:val="a4"/>
        <w:ind w:firstLine="0"/>
        <w:jc w:val="center"/>
        <w:rPr>
          <w:szCs w:val="28"/>
        </w:rPr>
      </w:pPr>
    </w:p>
    <w:p w:rsidR="00C23AB5" w:rsidRPr="00B13C5D" w:rsidRDefault="00C23AB5" w:rsidP="00C23AB5">
      <w:pPr>
        <w:pStyle w:val="a4"/>
        <w:ind w:firstLine="0"/>
        <w:jc w:val="center"/>
        <w:rPr>
          <w:szCs w:val="28"/>
        </w:rPr>
      </w:pPr>
    </w:p>
    <w:p w:rsidR="00C23AB5" w:rsidRPr="00B13C5D" w:rsidRDefault="00C23AB5" w:rsidP="00C23AB5">
      <w:pPr>
        <w:pStyle w:val="a4"/>
        <w:ind w:firstLine="0"/>
        <w:jc w:val="center"/>
        <w:rPr>
          <w:szCs w:val="28"/>
        </w:rPr>
      </w:pPr>
    </w:p>
    <w:p w:rsidR="00C23AB5" w:rsidRPr="00B13C5D" w:rsidRDefault="00C23AB5" w:rsidP="00C23AB5">
      <w:pPr>
        <w:pStyle w:val="a4"/>
        <w:ind w:firstLine="0"/>
        <w:jc w:val="center"/>
        <w:rPr>
          <w:szCs w:val="28"/>
        </w:rPr>
      </w:pPr>
    </w:p>
    <w:p w:rsidR="00C23AB5" w:rsidRPr="00B13C5D" w:rsidRDefault="00C23AB5" w:rsidP="00C23AB5">
      <w:pPr>
        <w:pStyle w:val="a4"/>
        <w:ind w:firstLine="0"/>
        <w:jc w:val="center"/>
        <w:rPr>
          <w:szCs w:val="28"/>
        </w:rPr>
      </w:pPr>
      <w:r w:rsidRPr="00B13C5D">
        <w:rPr>
          <w:szCs w:val="28"/>
        </w:rPr>
        <w:t>САМОСТОЯТЕЛЬНАЯ РАБОТА</w:t>
      </w:r>
    </w:p>
    <w:p w:rsidR="00C23AB5" w:rsidRPr="00B13C5D" w:rsidRDefault="000A1ACF" w:rsidP="00C23AB5">
      <w:pPr>
        <w:pStyle w:val="a4"/>
        <w:ind w:firstLine="0"/>
        <w:jc w:val="center"/>
        <w:rPr>
          <w:szCs w:val="28"/>
        </w:rPr>
      </w:pPr>
      <w:r w:rsidRPr="00B13C5D">
        <w:rPr>
          <w:szCs w:val="28"/>
        </w:rPr>
        <w:t>«</w:t>
      </w:r>
      <w:r w:rsidR="00C23AB5" w:rsidRPr="00B13C5D">
        <w:rPr>
          <w:szCs w:val="28"/>
        </w:rPr>
        <w:t xml:space="preserve">Исследование </w:t>
      </w:r>
      <w:r w:rsidR="00133785" w:rsidRPr="00B13C5D">
        <w:rPr>
          <w:szCs w:val="28"/>
        </w:rPr>
        <w:t>патентной ситуации и конъюнктуры рынка ветровых двигателей</w:t>
      </w:r>
      <w:r w:rsidRPr="00B13C5D">
        <w:rPr>
          <w:szCs w:val="28"/>
        </w:rPr>
        <w:t>»</w:t>
      </w:r>
    </w:p>
    <w:p w:rsidR="00C23AB5" w:rsidRPr="00B13C5D" w:rsidRDefault="00C23AB5" w:rsidP="00C23AB5">
      <w:pPr>
        <w:pStyle w:val="a4"/>
        <w:ind w:firstLine="0"/>
        <w:jc w:val="center"/>
        <w:rPr>
          <w:szCs w:val="28"/>
        </w:rPr>
      </w:pPr>
      <w:r w:rsidRPr="00B13C5D">
        <w:rPr>
          <w:szCs w:val="28"/>
        </w:rPr>
        <w:t>по дисциплине</w:t>
      </w:r>
    </w:p>
    <w:p w:rsidR="00C23AB5" w:rsidRPr="00B13C5D" w:rsidRDefault="00C23AB5" w:rsidP="00C23AB5">
      <w:pPr>
        <w:pStyle w:val="a4"/>
        <w:ind w:firstLine="0"/>
        <w:jc w:val="center"/>
        <w:rPr>
          <w:szCs w:val="28"/>
        </w:rPr>
      </w:pPr>
      <w:r w:rsidRPr="00B13C5D">
        <w:rPr>
          <w:szCs w:val="28"/>
        </w:rPr>
        <w:t>«ПАТЕНТНО-КОНЪЮНКТУРНЫЕ ИССЛЕДОВАНИЯ»</w:t>
      </w:r>
    </w:p>
    <w:p w:rsidR="00C23AB5" w:rsidRPr="00B13C5D" w:rsidRDefault="00C23AB5" w:rsidP="00C23AB5">
      <w:pPr>
        <w:pStyle w:val="a4"/>
        <w:ind w:firstLine="0"/>
        <w:jc w:val="center"/>
        <w:rPr>
          <w:szCs w:val="28"/>
        </w:rPr>
      </w:pPr>
    </w:p>
    <w:p w:rsidR="00C23AB5" w:rsidRPr="00B13C5D" w:rsidRDefault="00C23AB5" w:rsidP="00C23AB5">
      <w:pPr>
        <w:pStyle w:val="a4"/>
        <w:ind w:firstLine="0"/>
        <w:jc w:val="center"/>
        <w:rPr>
          <w:szCs w:val="28"/>
        </w:rPr>
      </w:pPr>
    </w:p>
    <w:p w:rsidR="00C23AB5" w:rsidRPr="00B13C5D" w:rsidRDefault="00C23AB5" w:rsidP="00C23AB5">
      <w:pPr>
        <w:pStyle w:val="a4"/>
        <w:ind w:firstLine="0"/>
        <w:jc w:val="center"/>
        <w:rPr>
          <w:szCs w:val="28"/>
        </w:rPr>
      </w:pPr>
    </w:p>
    <w:p w:rsidR="00C23AB5" w:rsidRPr="00B13C5D" w:rsidRDefault="00C23AB5" w:rsidP="00C23AB5">
      <w:pPr>
        <w:pStyle w:val="a4"/>
        <w:ind w:firstLine="0"/>
        <w:jc w:val="center"/>
        <w:rPr>
          <w:szCs w:val="28"/>
        </w:rPr>
      </w:pPr>
    </w:p>
    <w:p w:rsidR="00C23AB5" w:rsidRPr="00B13C5D" w:rsidRDefault="00C23AB5" w:rsidP="00B13C5D">
      <w:pPr>
        <w:pStyle w:val="a4"/>
        <w:ind w:left="5040" w:firstLine="0"/>
        <w:jc w:val="right"/>
        <w:rPr>
          <w:szCs w:val="28"/>
        </w:rPr>
      </w:pPr>
      <w:r w:rsidRPr="00B13C5D">
        <w:rPr>
          <w:szCs w:val="28"/>
        </w:rPr>
        <w:t>Студент группы ЭК-24а</w:t>
      </w:r>
    </w:p>
    <w:p w:rsidR="00C23AB5" w:rsidRPr="00B13C5D" w:rsidRDefault="00C23AB5" w:rsidP="00B13C5D">
      <w:pPr>
        <w:pStyle w:val="a4"/>
        <w:ind w:left="5040" w:firstLine="0"/>
        <w:jc w:val="right"/>
        <w:rPr>
          <w:szCs w:val="28"/>
        </w:rPr>
      </w:pPr>
      <w:r w:rsidRPr="00B13C5D">
        <w:rPr>
          <w:szCs w:val="28"/>
        </w:rPr>
        <w:t>Стадник Александр Александрович</w:t>
      </w:r>
    </w:p>
    <w:p w:rsidR="00C23AB5" w:rsidRPr="00B13C5D" w:rsidRDefault="00C23AB5" w:rsidP="00B13C5D">
      <w:pPr>
        <w:pStyle w:val="a4"/>
        <w:ind w:left="5040" w:firstLine="0"/>
        <w:jc w:val="right"/>
        <w:rPr>
          <w:szCs w:val="28"/>
        </w:rPr>
      </w:pPr>
      <w:r w:rsidRPr="00B13C5D">
        <w:rPr>
          <w:szCs w:val="28"/>
        </w:rPr>
        <w:t>Зачётная книжка № 072/2004</w:t>
      </w:r>
    </w:p>
    <w:p w:rsidR="00C23AB5" w:rsidRPr="00B13C5D" w:rsidRDefault="00C23AB5" w:rsidP="00B13C5D">
      <w:pPr>
        <w:pStyle w:val="a4"/>
        <w:ind w:left="5040" w:firstLine="0"/>
        <w:jc w:val="right"/>
        <w:rPr>
          <w:szCs w:val="28"/>
        </w:rPr>
      </w:pPr>
      <w:r w:rsidRPr="00B13C5D">
        <w:rPr>
          <w:szCs w:val="28"/>
        </w:rPr>
        <w:t>Работа защищена с оценкой</w:t>
      </w:r>
    </w:p>
    <w:p w:rsidR="00C23AB5" w:rsidRPr="00B13C5D" w:rsidRDefault="00C23AB5" w:rsidP="00B13C5D">
      <w:pPr>
        <w:pStyle w:val="a4"/>
        <w:ind w:left="5040" w:firstLine="0"/>
        <w:jc w:val="right"/>
        <w:rPr>
          <w:szCs w:val="28"/>
        </w:rPr>
      </w:pPr>
      <w:r w:rsidRPr="00B13C5D">
        <w:rPr>
          <w:szCs w:val="28"/>
        </w:rPr>
        <w:t>«_____________________________»</w:t>
      </w:r>
    </w:p>
    <w:p w:rsidR="00C23AB5" w:rsidRPr="00B13C5D" w:rsidRDefault="00C23AB5" w:rsidP="00B13C5D">
      <w:pPr>
        <w:pStyle w:val="a4"/>
        <w:ind w:left="5040" w:firstLine="0"/>
        <w:jc w:val="right"/>
        <w:rPr>
          <w:szCs w:val="28"/>
        </w:rPr>
      </w:pPr>
      <w:r w:rsidRPr="00B13C5D">
        <w:rPr>
          <w:szCs w:val="28"/>
        </w:rPr>
        <w:t xml:space="preserve">Преподаватель: Бездетко </w:t>
      </w:r>
    </w:p>
    <w:p w:rsidR="00C23AB5" w:rsidRPr="00B13C5D" w:rsidRDefault="00C23AB5" w:rsidP="00B13C5D">
      <w:pPr>
        <w:pStyle w:val="a4"/>
        <w:ind w:left="5040" w:firstLine="0"/>
        <w:jc w:val="right"/>
        <w:rPr>
          <w:szCs w:val="28"/>
        </w:rPr>
      </w:pPr>
      <w:r w:rsidRPr="00B13C5D">
        <w:rPr>
          <w:szCs w:val="28"/>
        </w:rPr>
        <w:t>Наталья Александровна</w:t>
      </w:r>
    </w:p>
    <w:p w:rsidR="000A1ACF" w:rsidRPr="00B13C5D" w:rsidRDefault="000A1ACF" w:rsidP="00C23AB5">
      <w:pPr>
        <w:pStyle w:val="a4"/>
        <w:ind w:left="5040" w:firstLine="0"/>
        <w:rPr>
          <w:szCs w:val="28"/>
        </w:rPr>
      </w:pPr>
    </w:p>
    <w:p w:rsidR="000A1ACF" w:rsidRPr="00B13C5D" w:rsidRDefault="000A1ACF" w:rsidP="00C23AB5">
      <w:pPr>
        <w:pStyle w:val="a4"/>
        <w:ind w:firstLine="0"/>
        <w:jc w:val="center"/>
        <w:rPr>
          <w:szCs w:val="28"/>
        </w:rPr>
      </w:pPr>
      <w:r w:rsidRPr="00B13C5D">
        <w:rPr>
          <w:szCs w:val="28"/>
        </w:rPr>
        <w:t>Харьков 2009</w:t>
      </w:r>
    </w:p>
    <w:p w:rsidR="0099189F" w:rsidRPr="00B13C5D" w:rsidRDefault="000A1ACF" w:rsidP="00B13C5D">
      <w:pPr>
        <w:pStyle w:val="a5"/>
        <w:spacing w:before="0" w:after="0"/>
        <w:ind w:firstLine="709"/>
        <w:jc w:val="both"/>
        <w:rPr>
          <w:szCs w:val="28"/>
        </w:rPr>
      </w:pPr>
      <w:r w:rsidRPr="00B13C5D">
        <w:rPr>
          <w:szCs w:val="28"/>
        </w:rPr>
        <w:br w:type="page"/>
      </w:r>
      <w:bookmarkStart w:id="0" w:name="_Toc229677008"/>
      <w:r w:rsidRPr="00B13C5D">
        <w:rPr>
          <w:szCs w:val="28"/>
        </w:rPr>
        <w:lastRenderedPageBreak/>
        <w:t>содержание</w:t>
      </w:r>
      <w:bookmarkEnd w:id="0"/>
    </w:p>
    <w:p w:rsidR="003F4153" w:rsidRDefault="003F4153" w:rsidP="00B13C5D">
      <w:pPr>
        <w:pStyle w:val="12"/>
        <w:tabs>
          <w:tab w:val="right" w:leader="dot" w:pos="9966"/>
        </w:tabs>
        <w:spacing w:before="0" w:after="0" w:line="360" w:lineRule="auto"/>
        <w:rPr>
          <w:sz w:val="28"/>
          <w:szCs w:val="28"/>
        </w:rPr>
      </w:pPr>
    </w:p>
    <w:p w:rsidR="00B13C5D" w:rsidRPr="00B13C5D" w:rsidRDefault="002B63E9" w:rsidP="00B13C5D">
      <w:pPr>
        <w:pStyle w:val="12"/>
        <w:tabs>
          <w:tab w:val="right" w:leader="dot" w:pos="9966"/>
        </w:tabs>
        <w:spacing w:before="0" w:after="0" w:line="360" w:lineRule="auto"/>
        <w:rPr>
          <w:b w:val="0"/>
          <w:bCs w:val="0"/>
          <w:caps w:val="0"/>
          <w:noProof/>
          <w:sz w:val="28"/>
          <w:szCs w:val="28"/>
        </w:rPr>
      </w:pPr>
      <w:r w:rsidRPr="00B13C5D">
        <w:rPr>
          <w:sz w:val="28"/>
          <w:szCs w:val="28"/>
        </w:rPr>
        <w:fldChar w:fldCharType="begin"/>
      </w:r>
      <w:r w:rsidRPr="00B13C5D">
        <w:rPr>
          <w:sz w:val="28"/>
          <w:szCs w:val="28"/>
        </w:rPr>
        <w:instrText xml:space="preserve"> TOC \o "1-3" \h \z \u </w:instrText>
      </w:r>
      <w:r w:rsidRPr="00B13C5D">
        <w:rPr>
          <w:sz w:val="28"/>
          <w:szCs w:val="28"/>
        </w:rPr>
        <w:fldChar w:fldCharType="separate"/>
      </w:r>
      <w:r w:rsidR="003F4153">
        <w:rPr>
          <w:b w:val="0"/>
          <w:bCs w:val="0"/>
          <w:caps w:val="0"/>
          <w:noProof/>
          <w:sz w:val="28"/>
          <w:szCs w:val="28"/>
        </w:rPr>
        <w:t>ВВЕДЕНИЕ</w:t>
      </w:r>
    </w:p>
    <w:p w:rsidR="00B13C5D" w:rsidRPr="00B13C5D" w:rsidRDefault="00B13C5D" w:rsidP="00B13C5D">
      <w:pPr>
        <w:pStyle w:val="12"/>
        <w:tabs>
          <w:tab w:val="right" w:leader="dot" w:pos="9966"/>
        </w:tabs>
        <w:spacing w:before="0" w:after="0" w:line="360" w:lineRule="auto"/>
        <w:rPr>
          <w:b w:val="0"/>
          <w:bCs w:val="0"/>
          <w:caps w:val="0"/>
          <w:noProof/>
          <w:sz w:val="28"/>
          <w:szCs w:val="28"/>
        </w:rPr>
      </w:pPr>
      <w:r w:rsidRPr="00B13C5D">
        <w:rPr>
          <w:b w:val="0"/>
          <w:bCs w:val="0"/>
          <w:caps w:val="0"/>
          <w:noProof/>
          <w:sz w:val="28"/>
          <w:szCs w:val="28"/>
        </w:rPr>
        <w:t>1</w:t>
      </w:r>
      <w:r>
        <w:rPr>
          <w:b w:val="0"/>
          <w:bCs w:val="0"/>
          <w:caps w:val="0"/>
          <w:noProof/>
          <w:sz w:val="28"/>
          <w:szCs w:val="28"/>
        </w:rPr>
        <w:t>.</w:t>
      </w:r>
      <w:r w:rsidR="003F4153">
        <w:rPr>
          <w:b w:val="0"/>
          <w:bCs w:val="0"/>
          <w:caps w:val="0"/>
          <w:noProof/>
          <w:sz w:val="28"/>
          <w:szCs w:val="28"/>
        </w:rPr>
        <w:t>Исследовательская часть</w:t>
      </w:r>
    </w:p>
    <w:p w:rsidR="00B13C5D" w:rsidRPr="00B13C5D" w:rsidRDefault="003F4153" w:rsidP="00B13C5D">
      <w:pPr>
        <w:pStyle w:val="12"/>
        <w:tabs>
          <w:tab w:val="right" w:leader="dot" w:pos="9966"/>
        </w:tabs>
        <w:spacing w:before="0" w:after="0" w:line="360" w:lineRule="auto"/>
        <w:rPr>
          <w:b w:val="0"/>
          <w:bCs w:val="0"/>
          <w:caps w:val="0"/>
          <w:noProof/>
          <w:sz w:val="28"/>
          <w:szCs w:val="28"/>
        </w:rPr>
      </w:pPr>
      <w:r>
        <w:rPr>
          <w:b w:val="0"/>
          <w:bCs w:val="0"/>
          <w:caps w:val="0"/>
          <w:noProof/>
          <w:sz w:val="28"/>
          <w:szCs w:val="28"/>
        </w:rPr>
        <w:t>1.1 Регламент поиска</w:t>
      </w:r>
    </w:p>
    <w:p w:rsidR="00B13C5D" w:rsidRPr="00B13C5D" w:rsidRDefault="00B13C5D" w:rsidP="00B13C5D">
      <w:pPr>
        <w:pStyle w:val="12"/>
        <w:tabs>
          <w:tab w:val="right" w:leader="dot" w:pos="9966"/>
        </w:tabs>
        <w:spacing w:before="0" w:after="0" w:line="360" w:lineRule="auto"/>
        <w:rPr>
          <w:b w:val="0"/>
          <w:bCs w:val="0"/>
          <w:caps w:val="0"/>
          <w:noProof/>
          <w:sz w:val="28"/>
          <w:szCs w:val="28"/>
        </w:rPr>
      </w:pPr>
      <w:r w:rsidRPr="00B13C5D">
        <w:rPr>
          <w:b w:val="0"/>
          <w:bCs w:val="0"/>
          <w:caps w:val="0"/>
          <w:noProof/>
          <w:sz w:val="28"/>
          <w:szCs w:val="28"/>
        </w:rPr>
        <w:t>1.2 Поиск и обработка информационных материалов, систематизация и анализ</w:t>
      </w:r>
    </w:p>
    <w:p w:rsidR="00B13C5D" w:rsidRPr="00B13C5D" w:rsidRDefault="00B13C5D" w:rsidP="00B13C5D">
      <w:pPr>
        <w:pStyle w:val="12"/>
        <w:tabs>
          <w:tab w:val="right" w:leader="dot" w:pos="9966"/>
        </w:tabs>
        <w:spacing w:before="0" w:after="0" w:line="360" w:lineRule="auto"/>
        <w:rPr>
          <w:b w:val="0"/>
          <w:bCs w:val="0"/>
          <w:caps w:val="0"/>
          <w:noProof/>
          <w:sz w:val="28"/>
          <w:szCs w:val="28"/>
        </w:rPr>
      </w:pPr>
      <w:r w:rsidRPr="00B13C5D">
        <w:rPr>
          <w:b w:val="0"/>
          <w:bCs w:val="0"/>
          <w:caps w:val="0"/>
          <w:noProof/>
          <w:sz w:val="28"/>
          <w:szCs w:val="28"/>
        </w:rPr>
        <w:t>2</w:t>
      </w:r>
      <w:r>
        <w:rPr>
          <w:b w:val="0"/>
          <w:bCs w:val="0"/>
          <w:caps w:val="0"/>
          <w:noProof/>
          <w:sz w:val="28"/>
          <w:szCs w:val="28"/>
        </w:rPr>
        <w:t>.</w:t>
      </w:r>
      <w:r w:rsidRPr="00B13C5D">
        <w:rPr>
          <w:b w:val="0"/>
          <w:bCs w:val="0"/>
          <w:caps w:val="0"/>
          <w:noProof/>
          <w:sz w:val="28"/>
          <w:szCs w:val="28"/>
        </w:rPr>
        <w:t>Изучение и анализ патентной с</w:t>
      </w:r>
      <w:r w:rsidR="003F4153">
        <w:rPr>
          <w:b w:val="0"/>
          <w:bCs w:val="0"/>
          <w:caps w:val="0"/>
          <w:noProof/>
          <w:sz w:val="28"/>
          <w:szCs w:val="28"/>
        </w:rPr>
        <w:t>итуации по объекту исследования</w:t>
      </w:r>
    </w:p>
    <w:p w:rsidR="00B13C5D" w:rsidRPr="00B13C5D" w:rsidRDefault="00B13C5D" w:rsidP="00B13C5D">
      <w:pPr>
        <w:pStyle w:val="12"/>
        <w:tabs>
          <w:tab w:val="right" w:leader="dot" w:pos="9966"/>
        </w:tabs>
        <w:spacing w:before="0" w:after="0" w:line="360" w:lineRule="auto"/>
        <w:rPr>
          <w:b w:val="0"/>
          <w:bCs w:val="0"/>
          <w:caps w:val="0"/>
          <w:noProof/>
          <w:sz w:val="28"/>
          <w:szCs w:val="28"/>
        </w:rPr>
      </w:pPr>
      <w:r w:rsidRPr="00B13C5D">
        <w:rPr>
          <w:b w:val="0"/>
          <w:bCs w:val="0"/>
          <w:caps w:val="0"/>
          <w:noProof/>
          <w:sz w:val="28"/>
          <w:szCs w:val="28"/>
        </w:rPr>
        <w:t>2.1</w:t>
      </w:r>
      <w:r w:rsidR="003F4153">
        <w:rPr>
          <w:b w:val="0"/>
          <w:bCs w:val="0"/>
          <w:caps w:val="0"/>
          <w:noProof/>
          <w:sz w:val="28"/>
          <w:szCs w:val="28"/>
        </w:rPr>
        <w:t xml:space="preserve"> Определение патентной ситуации</w:t>
      </w:r>
    </w:p>
    <w:p w:rsidR="00B13C5D" w:rsidRPr="00B13C5D" w:rsidRDefault="00B13C5D" w:rsidP="00B13C5D">
      <w:pPr>
        <w:pStyle w:val="12"/>
        <w:tabs>
          <w:tab w:val="right" w:leader="dot" w:pos="9966"/>
        </w:tabs>
        <w:spacing w:before="0" w:after="0" w:line="360" w:lineRule="auto"/>
        <w:rPr>
          <w:b w:val="0"/>
          <w:bCs w:val="0"/>
          <w:caps w:val="0"/>
          <w:noProof/>
          <w:sz w:val="28"/>
          <w:szCs w:val="28"/>
        </w:rPr>
      </w:pPr>
      <w:r w:rsidRPr="00B13C5D">
        <w:rPr>
          <w:b w:val="0"/>
          <w:bCs w:val="0"/>
          <w:caps w:val="0"/>
          <w:noProof/>
          <w:sz w:val="28"/>
          <w:szCs w:val="28"/>
        </w:rPr>
        <w:t>2.2 Определение динамики патенто</w:t>
      </w:r>
      <w:r w:rsidR="003F4153">
        <w:rPr>
          <w:b w:val="0"/>
          <w:bCs w:val="0"/>
          <w:caps w:val="0"/>
          <w:noProof/>
          <w:sz w:val="28"/>
          <w:szCs w:val="28"/>
        </w:rPr>
        <w:t>вания</w:t>
      </w:r>
    </w:p>
    <w:p w:rsidR="00B13C5D" w:rsidRPr="00B13C5D" w:rsidRDefault="00B13C5D" w:rsidP="00B13C5D">
      <w:pPr>
        <w:pStyle w:val="12"/>
        <w:tabs>
          <w:tab w:val="right" w:leader="dot" w:pos="9966"/>
        </w:tabs>
        <w:spacing w:before="0" w:after="0" w:line="360" w:lineRule="auto"/>
        <w:rPr>
          <w:b w:val="0"/>
          <w:bCs w:val="0"/>
          <w:caps w:val="0"/>
          <w:noProof/>
          <w:sz w:val="28"/>
          <w:szCs w:val="28"/>
        </w:rPr>
      </w:pPr>
      <w:r w:rsidRPr="00B13C5D">
        <w:rPr>
          <w:b w:val="0"/>
          <w:bCs w:val="0"/>
          <w:caps w:val="0"/>
          <w:noProof/>
          <w:sz w:val="28"/>
          <w:szCs w:val="28"/>
        </w:rPr>
        <w:t>2.3 Определение с</w:t>
      </w:r>
      <w:r w:rsidR="003F4153">
        <w:rPr>
          <w:b w:val="0"/>
          <w:bCs w:val="0"/>
          <w:caps w:val="0"/>
          <w:noProof/>
          <w:sz w:val="28"/>
          <w:szCs w:val="28"/>
        </w:rPr>
        <w:t>труктуры взаимного патентования</w:t>
      </w:r>
    </w:p>
    <w:p w:rsidR="00B13C5D" w:rsidRPr="00B13C5D" w:rsidRDefault="00B13C5D" w:rsidP="00B13C5D">
      <w:pPr>
        <w:pStyle w:val="12"/>
        <w:tabs>
          <w:tab w:val="right" w:leader="dot" w:pos="9966"/>
        </w:tabs>
        <w:spacing w:before="0" w:after="0" w:line="360" w:lineRule="auto"/>
        <w:rPr>
          <w:b w:val="0"/>
          <w:bCs w:val="0"/>
          <w:caps w:val="0"/>
          <w:noProof/>
          <w:sz w:val="28"/>
          <w:szCs w:val="28"/>
        </w:rPr>
      </w:pPr>
      <w:r w:rsidRPr="00B13C5D">
        <w:rPr>
          <w:b w:val="0"/>
          <w:bCs w:val="0"/>
          <w:caps w:val="0"/>
          <w:noProof/>
          <w:sz w:val="28"/>
          <w:szCs w:val="28"/>
        </w:rPr>
        <w:t xml:space="preserve">2.4. Ведущие в </w:t>
      </w:r>
      <w:r w:rsidR="003F4153">
        <w:rPr>
          <w:b w:val="0"/>
          <w:bCs w:val="0"/>
          <w:caps w:val="0"/>
          <w:noProof/>
          <w:sz w:val="28"/>
          <w:szCs w:val="28"/>
        </w:rPr>
        <w:t>данном виде техники организации</w:t>
      </w:r>
    </w:p>
    <w:p w:rsidR="00B13C5D" w:rsidRPr="00B13C5D" w:rsidRDefault="003F4153" w:rsidP="00B13C5D">
      <w:pPr>
        <w:pStyle w:val="12"/>
        <w:tabs>
          <w:tab w:val="right" w:leader="dot" w:pos="9966"/>
        </w:tabs>
        <w:spacing w:before="0" w:after="0" w:line="360" w:lineRule="auto"/>
        <w:rPr>
          <w:b w:val="0"/>
          <w:bCs w:val="0"/>
          <w:caps w:val="0"/>
          <w:noProof/>
          <w:sz w:val="28"/>
          <w:szCs w:val="28"/>
        </w:rPr>
      </w:pPr>
      <w:r>
        <w:rPr>
          <w:b w:val="0"/>
          <w:bCs w:val="0"/>
          <w:caps w:val="0"/>
          <w:noProof/>
          <w:sz w:val="28"/>
          <w:szCs w:val="28"/>
        </w:rPr>
        <w:t>СПРАВКА О ПОИСКЕ</w:t>
      </w:r>
    </w:p>
    <w:p w:rsidR="00B13C5D" w:rsidRPr="00B13C5D" w:rsidRDefault="003F4153" w:rsidP="00B13C5D">
      <w:pPr>
        <w:pStyle w:val="12"/>
        <w:tabs>
          <w:tab w:val="right" w:leader="dot" w:pos="9966"/>
        </w:tabs>
        <w:spacing w:before="0" w:after="0" w:line="360" w:lineRule="auto"/>
        <w:rPr>
          <w:b w:val="0"/>
          <w:bCs w:val="0"/>
          <w:caps w:val="0"/>
          <w:noProof/>
          <w:sz w:val="28"/>
          <w:szCs w:val="28"/>
        </w:rPr>
      </w:pPr>
      <w:r>
        <w:rPr>
          <w:b w:val="0"/>
          <w:bCs w:val="0"/>
          <w:caps w:val="0"/>
          <w:noProof/>
          <w:sz w:val="28"/>
          <w:szCs w:val="28"/>
        </w:rPr>
        <w:t>ВЫВОДЫ</w:t>
      </w:r>
    </w:p>
    <w:p w:rsidR="002B63E9" w:rsidRPr="00B13C5D" w:rsidRDefault="00B13C5D" w:rsidP="00B13C5D">
      <w:pPr>
        <w:pStyle w:val="12"/>
        <w:tabs>
          <w:tab w:val="right" w:leader="dot" w:pos="9966"/>
        </w:tabs>
        <w:spacing w:before="0" w:after="0" w:line="360" w:lineRule="auto"/>
        <w:rPr>
          <w:b w:val="0"/>
          <w:bCs w:val="0"/>
          <w:caps w:val="0"/>
          <w:noProof/>
          <w:sz w:val="28"/>
          <w:szCs w:val="28"/>
        </w:rPr>
      </w:pPr>
      <w:r w:rsidRPr="00B13C5D">
        <w:rPr>
          <w:b w:val="0"/>
          <w:bCs w:val="0"/>
          <w:caps w:val="0"/>
          <w:noProof/>
          <w:sz w:val="28"/>
          <w:szCs w:val="28"/>
        </w:rPr>
        <w:t>СПИСОК ИСПОЛЬЗОВАННЫХ ИСТОЧНИКОВ</w:t>
      </w:r>
    </w:p>
    <w:p w:rsidR="00B13C5D" w:rsidRDefault="002B63E9" w:rsidP="00B13C5D">
      <w:pPr>
        <w:pStyle w:val="a4"/>
        <w:ind w:firstLine="0"/>
        <w:jc w:val="left"/>
        <w:rPr>
          <w:szCs w:val="28"/>
        </w:rPr>
      </w:pPr>
      <w:r w:rsidRPr="00B13C5D">
        <w:rPr>
          <w:szCs w:val="28"/>
        </w:rPr>
        <w:fldChar w:fldCharType="end"/>
      </w:r>
    </w:p>
    <w:p w:rsidR="009F054E" w:rsidRPr="00B13C5D" w:rsidRDefault="009F054E" w:rsidP="009F054E">
      <w:pPr>
        <w:pStyle w:val="a5"/>
        <w:rPr>
          <w:szCs w:val="28"/>
        </w:rPr>
      </w:pPr>
      <w:r>
        <w:br w:type="page"/>
      </w:r>
      <w:bookmarkStart w:id="1" w:name="_Toc229677019"/>
      <w:r w:rsidRPr="00B13C5D">
        <w:rPr>
          <w:szCs w:val="28"/>
        </w:rPr>
        <w:t>реферат</w:t>
      </w:r>
      <w:bookmarkEnd w:id="1"/>
    </w:p>
    <w:p w:rsidR="009F054E" w:rsidRPr="00B13C5D" w:rsidRDefault="009F054E" w:rsidP="009F054E">
      <w:pPr>
        <w:pStyle w:val="a4"/>
        <w:rPr>
          <w:szCs w:val="28"/>
        </w:rPr>
      </w:pPr>
      <w:r w:rsidRPr="00B13C5D">
        <w:rPr>
          <w:szCs w:val="28"/>
        </w:rPr>
        <w:t>Пояснительная записка: 38 стр.; 3 рис.; 8 табл.; библиография из 15 источников</w:t>
      </w:r>
    </w:p>
    <w:p w:rsidR="009F054E" w:rsidRPr="00B13C5D" w:rsidRDefault="009F054E" w:rsidP="009F054E">
      <w:pPr>
        <w:pStyle w:val="a4"/>
        <w:rPr>
          <w:szCs w:val="28"/>
        </w:rPr>
      </w:pPr>
      <w:r w:rsidRPr="00B13C5D">
        <w:rPr>
          <w:szCs w:val="28"/>
        </w:rPr>
        <w:t>КЛЮЧЕВЫЕ СЛОВА: ВЕТРОДВИГАТЕЛЬ, ПАТЕНТ, ПАТЕНТНЫЙ ПОИСК, ПАТЕНТНАЯ СИТУАЦИЯ</w:t>
      </w:r>
    </w:p>
    <w:p w:rsidR="009F054E" w:rsidRPr="00B13C5D" w:rsidRDefault="009F054E" w:rsidP="009F054E">
      <w:pPr>
        <w:pStyle w:val="a4"/>
        <w:rPr>
          <w:szCs w:val="28"/>
        </w:rPr>
      </w:pPr>
    </w:p>
    <w:p w:rsidR="009F054E" w:rsidRPr="00B13C5D" w:rsidRDefault="0030519A" w:rsidP="009F054E">
      <w:pPr>
        <w:pStyle w:val="a4"/>
        <w:rPr>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86pt;margin-top:560.1pt;width:18pt;height:27pt;z-index:251657728" stroked="f">
            <v:textbox>
              <w:txbxContent>
                <w:p w:rsidR="009F054E" w:rsidRDefault="009F054E" w:rsidP="009F054E"/>
              </w:txbxContent>
            </v:textbox>
          </v:shape>
        </w:pict>
      </w:r>
      <w:r w:rsidR="009F054E" w:rsidRPr="00B13C5D">
        <w:rPr>
          <w:szCs w:val="28"/>
        </w:rPr>
        <w:t>В данной работе проводится патентно-конъюнктурное исследование, направленное на выявление патентной, научно-технической и конъюнктурной ситуации относительно объекта техники «Ветровой двигатель с осью вращения ротора, перпендикулярной направлению ветра». По данному предмету проведен патентный поиск. Исследован уровень техники, сложившийся за последние 20 лет, и проанализированы существующие технические решения, соответствующие предмету поиска. Проведен анализ патентной ситуации в мире, выявлены тенденции патентования. Проанализирована ситуация с патентованием ветродвигателей на Украине, в России, дана характеристика таковой относительно других стран. Выявлены ведущие научно-исследовательские организации, занимающиеся разработками в данной сфере. Сделаны выводы относительно патентной и конъюнктурной ситуации данного объекта. Определена перспективность развития отрасли и научно-технических разработок в данной сфере.</w:t>
      </w:r>
    </w:p>
    <w:p w:rsidR="000A1ACF" w:rsidRPr="003F4153" w:rsidRDefault="000A1ACF" w:rsidP="003F4153">
      <w:pPr>
        <w:pStyle w:val="a4"/>
        <w:rPr>
          <w:b/>
          <w:szCs w:val="28"/>
        </w:rPr>
      </w:pPr>
      <w:r w:rsidRPr="00B13C5D">
        <w:br w:type="page"/>
      </w:r>
      <w:bookmarkStart w:id="2" w:name="_Toc229677009"/>
      <w:r w:rsidR="003F4153" w:rsidRPr="003F4153">
        <w:rPr>
          <w:b/>
          <w:szCs w:val="28"/>
        </w:rPr>
        <w:t>ВВЕДЕНИЕ</w:t>
      </w:r>
      <w:bookmarkEnd w:id="2"/>
    </w:p>
    <w:p w:rsidR="003F4153" w:rsidRDefault="003F4153" w:rsidP="000A1ACF">
      <w:pPr>
        <w:pStyle w:val="a4"/>
        <w:rPr>
          <w:szCs w:val="28"/>
        </w:rPr>
      </w:pPr>
    </w:p>
    <w:p w:rsidR="000A1ACF" w:rsidRPr="00B13C5D" w:rsidRDefault="00C44C66" w:rsidP="000A1ACF">
      <w:pPr>
        <w:pStyle w:val="a4"/>
        <w:rPr>
          <w:szCs w:val="28"/>
        </w:rPr>
      </w:pPr>
      <w:r w:rsidRPr="00B13C5D">
        <w:rPr>
          <w:szCs w:val="28"/>
        </w:rPr>
        <w:t>Двигатели, в целом, можно с полной уверенностью назвать наиболее используемым устройством в современном обществе. В том или ином виде этот, появившийся менее чем пару веков назад, механизм присутствует в самых разнообразных средствах, используемых человеком, начиная от бытовых электроприборов, и заканчивая крупнейшими транспортными средствами: самолётами и морскими суднами.</w:t>
      </w:r>
    </w:p>
    <w:p w:rsidR="00C44C66" w:rsidRPr="00B13C5D" w:rsidRDefault="00C44C66" w:rsidP="000A1ACF">
      <w:pPr>
        <w:pStyle w:val="a4"/>
        <w:rPr>
          <w:szCs w:val="28"/>
        </w:rPr>
      </w:pPr>
      <w:r w:rsidRPr="00B13C5D">
        <w:rPr>
          <w:szCs w:val="28"/>
        </w:rPr>
        <w:t>Ветровые двигатели – разновидность двигателей, получившая широкое применение в народном хозяйстве. В авиационной промышленности, в сфере обслуживания и в быту – они прочно укрепились как незаменимые и привычные элементы обустройства.</w:t>
      </w:r>
      <w:r w:rsidR="00656203" w:rsidRPr="00B13C5D">
        <w:rPr>
          <w:szCs w:val="28"/>
        </w:rPr>
        <w:t xml:space="preserve"> Хотя, при этом, и традиционной и наиболее ёмкой отраслью для ветродвигателей остаётся самолётостроение. Эта отрасль – одна из наиболее наукоёмких в современном машиностроении. Она имеет </w:t>
      </w:r>
      <w:r w:rsidR="002C03EC" w:rsidRPr="00B13C5D">
        <w:rPr>
          <w:szCs w:val="28"/>
        </w:rPr>
        <w:t xml:space="preserve">собственную </w:t>
      </w:r>
      <w:r w:rsidR="00656203" w:rsidRPr="00B13C5D">
        <w:rPr>
          <w:szCs w:val="28"/>
        </w:rPr>
        <w:t>очен</w:t>
      </w:r>
      <w:r w:rsidR="002C03EC" w:rsidRPr="00B13C5D">
        <w:rPr>
          <w:szCs w:val="28"/>
        </w:rPr>
        <w:t>ь динамичную научно-техническую среду, которая охватывает многие сферы науки и техники, аккумулируя знания и опыт для этой отрасли.</w:t>
      </w:r>
    </w:p>
    <w:p w:rsidR="00B673C1" w:rsidRPr="00B13C5D" w:rsidRDefault="00B673C1" w:rsidP="000A1ACF">
      <w:pPr>
        <w:pStyle w:val="a4"/>
        <w:rPr>
          <w:szCs w:val="28"/>
        </w:rPr>
      </w:pPr>
      <w:r w:rsidRPr="00B13C5D">
        <w:rPr>
          <w:szCs w:val="28"/>
        </w:rPr>
        <w:t>Авиационная отрасль применения ветродвигателей, хоть и имеет высокую степень капиталоёмкости, но при этом и приносит огромные прибыли. В ней задействованы все прослойки бизнеса: от малых предприятий до транснациональных корпораций, а кроме того на эту отрасль работает широкий слой научно-технических организаций и подразделений.</w:t>
      </w:r>
    </w:p>
    <w:p w:rsidR="002C03EC" w:rsidRPr="00B13C5D" w:rsidRDefault="002C03EC" w:rsidP="000A1ACF">
      <w:pPr>
        <w:pStyle w:val="a4"/>
        <w:rPr>
          <w:szCs w:val="28"/>
        </w:rPr>
      </w:pPr>
      <w:r w:rsidRPr="00B13C5D">
        <w:rPr>
          <w:szCs w:val="28"/>
        </w:rPr>
        <w:t>Таким образом, в качестве объекта исследования целесообразно выбрать ветровые двигатели</w:t>
      </w:r>
      <w:r w:rsidR="00B673C1" w:rsidRPr="00B13C5D">
        <w:rPr>
          <w:szCs w:val="28"/>
        </w:rPr>
        <w:t>.</w:t>
      </w:r>
    </w:p>
    <w:p w:rsidR="000A1ACF" w:rsidRPr="00B13C5D" w:rsidRDefault="000A1ACF" w:rsidP="003F4153">
      <w:pPr>
        <w:pStyle w:val="a"/>
        <w:numPr>
          <w:ilvl w:val="0"/>
          <w:numId w:val="23"/>
        </w:numPr>
        <w:tabs>
          <w:tab w:val="left" w:pos="360"/>
        </w:tabs>
        <w:jc w:val="left"/>
        <w:rPr>
          <w:lang w:val="ru-RU"/>
        </w:rPr>
      </w:pPr>
      <w:r w:rsidRPr="00B13C5D">
        <w:br w:type="page"/>
      </w:r>
      <w:bookmarkStart w:id="3" w:name="_Toc229677010"/>
      <w:r w:rsidR="00831683" w:rsidRPr="00B13C5D">
        <w:rPr>
          <w:lang w:val="ru-RU"/>
        </w:rPr>
        <w:t>ИССЛЕДОВАТЕЛЬСКАЯ ЧАСТЬ</w:t>
      </w:r>
      <w:bookmarkEnd w:id="3"/>
    </w:p>
    <w:p w:rsidR="00831683" w:rsidRPr="00B13C5D" w:rsidRDefault="00CB18B4" w:rsidP="00CB18B4">
      <w:pPr>
        <w:pStyle w:val="a5"/>
        <w:rPr>
          <w:szCs w:val="28"/>
        </w:rPr>
      </w:pPr>
      <w:bookmarkStart w:id="4" w:name="_Toc229677011"/>
      <w:r w:rsidRPr="00B13C5D">
        <w:rPr>
          <w:szCs w:val="28"/>
        </w:rPr>
        <w:t>задание</w:t>
      </w:r>
      <w:bookmarkEnd w:id="4"/>
    </w:p>
    <w:p w:rsidR="00CB18B4" w:rsidRPr="00B13C5D" w:rsidRDefault="00CB18B4" w:rsidP="00CB18B4">
      <w:pPr>
        <w:pStyle w:val="a4"/>
        <w:rPr>
          <w:szCs w:val="28"/>
        </w:rPr>
      </w:pPr>
      <w:r w:rsidRPr="00B13C5D">
        <w:rPr>
          <w:szCs w:val="28"/>
        </w:rPr>
        <w:t>на проведение патентно-конъюнктурных исследований:</w:t>
      </w:r>
    </w:p>
    <w:p w:rsidR="00CB18B4" w:rsidRPr="00B13C5D" w:rsidRDefault="00CB18B4" w:rsidP="00CB18B4">
      <w:pPr>
        <w:pStyle w:val="a4"/>
        <w:rPr>
          <w:szCs w:val="28"/>
        </w:rPr>
      </w:pPr>
      <w:r w:rsidRPr="00B13C5D">
        <w:rPr>
          <w:szCs w:val="28"/>
        </w:rPr>
        <w:t>Исследование патентной ситуации и конъюнктуры рынка ветровых двигателей_________________________________________________</w:t>
      </w:r>
    </w:p>
    <w:p w:rsidR="00CB18B4" w:rsidRPr="00B13C5D" w:rsidRDefault="00CB18B4" w:rsidP="00CB18B4">
      <w:pPr>
        <w:pStyle w:val="a4"/>
        <w:rPr>
          <w:szCs w:val="28"/>
        </w:rPr>
      </w:pPr>
      <w:r w:rsidRPr="00B13C5D">
        <w:rPr>
          <w:szCs w:val="28"/>
        </w:rPr>
        <w:t>цель патентно-конъюнктурного исследования:</w:t>
      </w:r>
    </w:p>
    <w:p w:rsidR="00CB18B4" w:rsidRPr="00B13C5D" w:rsidRDefault="00CB18B4" w:rsidP="00CB18B4">
      <w:pPr>
        <w:pStyle w:val="a4"/>
        <w:rPr>
          <w:szCs w:val="28"/>
        </w:rPr>
      </w:pPr>
      <w:r w:rsidRPr="00B13C5D">
        <w:rPr>
          <w:szCs w:val="28"/>
        </w:rPr>
        <w:t>Определение текущей патентной ситуации и конъюнктуры рынка ветровых двигателей__________________________________________</w:t>
      </w:r>
    </w:p>
    <w:p w:rsidR="00CB18B4" w:rsidRPr="00B13C5D" w:rsidRDefault="00CB18B4" w:rsidP="00CB18B4">
      <w:pPr>
        <w:pStyle w:val="a4"/>
        <w:rPr>
          <w:szCs w:val="28"/>
        </w:rPr>
      </w:pPr>
      <w:r w:rsidRPr="00B13C5D">
        <w:rPr>
          <w:szCs w:val="28"/>
        </w:rPr>
        <w:t>Виды работ при проведении патентно-конъюнктурных исследований и исполнители.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3360"/>
        <w:gridCol w:w="1911"/>
        <w:gridCol w:w="1858"/>
        <w:gridCol w:w="1883"/>
      </w:tblGrid>
      <w:tr w:rsidR="00CB18B4" w:rsidRPr="004D1ECD" w:rsidTr="004D1ECD">
        <w:tc>
          <w:tcPr>
            <w:tcW w:w="291" w:type="pct"/>
            <w:shd w:val="clear" w:color="auto" w:fill="auto"/>
            <w:vAlign w:val="center"/>
          </w:tcPr>
          <w:p w:rsidR="00CB18B4" w:rsidRPr="004D1ECD" w:rsidRDefault="00CB18B4" w:rsidP="004D1ECD">
            <w:pPr>
              <w:pStyle w:val="a4"/>
              <w:ind w:firstLine="0"/>
              <w:jc w:val="left"/>
              <w:rPr>
                <w:sz w:val="20"/>
                <w:szCs w:val="20"/>
              </w:rPr>
            </w:pPr>
            <w:r w:rsidRPr="004D1ECD">
              <w:rPr>
                <w:sz w:val="20"/>
                <w:szCs w:val="20"/>
              </w:rPr>
              <w:t>№ п/п</w:t>
            </w:r>
          </w:p>
        </w:tc>
        <w:tc>
          <w:tcPr>
            <w:tcW w:w="1755" w:type="pct"/>
            <w:shd w:val="clear" w:color="auto" w:fill="auto"/>
            <w:vAlign w:val="center"/>
          </w:tcPr>
          <w:p w:rsidR="00CB18B4" w:rsidRPr="004D1ECD" w:rsidRDefault="00CB18B4" w:rsidP="004D1ECD">
            <w:pPr>
              <w:pStyle w:val="a4"/>
              <w:ind w:firstLine="0"/>
              <w:jc w:val="left"/>
              <w:rPr>
                <w:sz w:val="20"/>
                <w:szCs w:val="20"/>
              </w:rPr>
            </w:pPr>
            <w:r w:rsidRPr="004D1ECD">
              <w:rPr>
                <w:sz w:val="20"/>
                <w:szCs w:val="20"/>
              </w:rPr>
              <w:t>Виды работ</w:t>
            </w:r>
          </w:p>
        </w:tc>
        <w:tc>
          <w:tcPr>
            <w:tcW w:w="998" w:type="pct"/>
            <w:shd w:val="clear" w:color="auto" w:fill="auto"/>
            <w:vAlign w:val="center"/>
          </w:tcPr>
          <w:p w:rsidR="00CB18B4" w:rsidRPr="004D1ECD" w:rsidRDefault="00CB18B4" w:rsidP="004D1ECD">
            <w:pPr>
              <w:pStyle w:val="a4"/>
              <w:ind w:firstLine="0"/>
              <w:jc w:val="left"/>
              <w:rPr>
                <w:sz w:val="20"/>
                <w:szCs w:val="20"/>
              </w:rPr>
            </w:pPr>
            <w:r w:rsidRPr="004D1ECD">
              <w:rPr>
                <w:sz w:val="20"/>
                <w:szCs w:val="20"/>
              </w:rPr>
              <w:t>Ответственные исполнители (Ф.И.О.)</w:t>
            </w:r>
          </w:p>
        </w:tc>
        <w:tc>
          <w:tcPr>
            <w:tcW w:w="971" w:type="pct"/>
            <w:shd w:val="clear" w:color="auto" w:fill="auto"/>
            <w:vAlign w:val="center"/>
          </w:tcPr>
          <w:p w:rsidR="00CB18B4" w:rsidRPr="004D1ECD" w:rsidRDefault="00CB18B4" w:rsidP="004D1ECD">
            <w:pPr>
              <w:pStyle w:val="a4"/>
              <w:ind w:firstLine="0"/>
              <w:jc w:val="left"/>
              <w:rPr>
                <w:sz w:val="20"/>
                <w:szCs w:val="20"/>
              </w:rPr>
            </w:pPr>
            <w:r w:rsidRPr="004D1ECD">
              <w:rPr>
                <w:sz w:val="20"/>
                <w:szCs w:val="20"/>
              </w:rPr>
              <w:t>Срок выполнения работ</w:t>
            </w:r>
          </w:p>
        </w:tc>
        <w:tc>
          <w:tcPr>
            <w:tcW w:w="984" w:type="pct"/>
            <w:shd w:val="clear" w:color="auto" w:fill="auto"/>
            <w:vAlign w:val="center"/>
          </w:tcPr>
          <w:p w:rsidR="00CB18B4" w:rsidRPr="004D1ECD" w:rsidRDefault="00CB18B4" w:rsidP="004D1ECD">
            <w:pPr>
              <w:pStyle w:val="a4"/>
              <w:ind w:firstLine="0"/>
              <w:jc w:val="left"/>
              <w:rPr>
                <w:sz w:val="20"/>
                <w:szCs w:val="20"/>
              </w:rPr>
            </w:pPr>
            <w:r w:rsidRPr="004D1ECD">
              <w:rPr>
                <w:sz w:val="20"/>
                <w:szCs w:val="20"/>
              </w:rPr>
              <w:t>Отчётный документ</w:t>
            </w:r>
          </w:p>
        </w:tc>
      </w:tr>
      <w:tr w:rsidR="00CB18B4" w:rsidRPr="004D1ECD" w:rsidTr="004D1ECD">
        <w:tc>
          <w:tcPr>
            <w:tcW w:w="291" w:type="pct"/>
            <w:shd w:val="clear" w:color="auto" w:fill="auto"/>
            <w:vAlign w:val="center"/>
          </w:tcPr>
          <w:p w:rsidR="00CB18B4" w:rsidRPr="004D1ECD" w:rsidRDefault="00CB18B4" w:rsidP="004D1ECD">
            <w:pPr>
              <w:pStyle w:val="a4"/>
              <w:ind w:firstLine="0"/>
              <w:jc w:val="left"/>
              <w:rPr>
                <w:sz w:val="20"/>
                <w:szCs w:val="20"/>
              </w:rPr>
            </w:pPr>
            <w:r w:rsidRPr="004D1ECD">
              <w:rPr>
                <w:sz w:val="20"/>
                <w:szCs w:val="20"/>
              </w:rPr>
              <w:t>1</w:t>
            </w:r>
          </w:p>
        </w:tc>
        <w:tc>
          <w:tcPr>
            <w:tcW w:w="1755" w:type="pct"/>
            <w:shd w:val="clear" w:color="auto" w:fill="auto"/>
            <w:vAlign w:val="center"/>
          </w:tcPr>
          <w:p w:rsidR="00CB18B4" w:rsidRPr="004D1ECD" w:rsidRDefault="00CB18B4" w:rsidP="004D1ECD">
            <w:pPr>
              <w:pStyle w:val="a4"/>
              <w:ind w:firstLine="0"/>
              <w:jc w:val="left"/>
              <w:rPr>
                <w:sz w:val="20"/>
                <w:szCs w:val="20"/>
              </w:rPr>
            </w:pPr>
            <w:r w:rsidRPr="004D1ECD">
              <w:rPr>
                <w:sz w:val="20"/>
                <w:szCs w:val="20"/>
              </w:rPr>
              <w:t>Проведение патентного поиска</w:t>
            </w:r>
          </w:p>
        </w:tc>
        <w:tc>
          <w:tcPr>
            <w:tcW w:w="998" w:type="pct"/>
            <w:shd w:val="clear" w:color="auto" w:fill="auto"/>
            <w:vAlign w:val="center"/>
          </w:tcPr>
          <w:p w:rsidR="00CB18B4" w:rsidRPr="004D1ECD" w:rsidRDefault="00CB18B4" w:rsidP="004D1ECD">
            <w:pPr>
              <w:pStyle w:val="a4"/>
              <w:ind w:firstLine="0"/>
              <w:jc w:val="left"/>
              <w:rPr>
                <w:sz w:val="20"/>
                <w:szCs w:val="20"/>
              </w:rPr>
            </w:pPr>
            <w:r w:rsidRPr="004D1ECD">
              <w:rPr>
                <w:sz w:val="20"/>
                <w:szCs w:val="20"/>
              </w:rPr>
              <w:t>Стадник А. А.</w:t>
            </w:r>
          </w:p>
        </w:tc>
        <w:tc>
          <w:tcPr>
            <w:tcW w:w="971" w:type="pct"/>
            <w:shd w:val="clear" w:color="auto" w:fill="auto"/>
            <w:vAlign w:val="center"/>
          </w:tcPr>
          <w:p w:rsidR="00CB18B4" w:rsidRPr="004D1ECD" w:rsidRDefault="00922A74" w:rsidP="004D1ECD">
            <w:pPr>
              <w:pStyle w:val="a4"/>
              <w:ind w:firstLine="0"/>
              <w:jc w:val="left"/>
              <w:rPr>
                <w:sz w:val="20"/>
                <w:szCs w:val="20"/>
              </w:rPr>
            </w:pPr>
            <w:r w:rsidRPr="004D1ECD">
              <w:rPr>
                <w:sz w:val="20"/>
                <w:szCs w:val="20"/>
              </w:rPr>
              <w:t>21</w:t>
            </w:r>
            <w:r w:rsidR="00D24750" w:rsidRPr="004D1ECD">
              <w:rPr>
                <w:sz w:val="20"/>
                <w:szCs w:val="20"/>
              </w:rPr>
              <w:t>.03.</w:t>
            </w:r>
            <w:r w:rsidRPr="004D1ECD">
              <w:rPr>
                <w:sz w:val="20"/>
                <w:szCs w:val="20"/>
              </w:rPr>
              <w:t>2009 – 27.03.2009</w:t>
            </w:r>
          </w:p>
        </w:tc>
        <w:tc>
          <w:tcPr>
            <w:tcW w:w="984" w:type="pct"/>
            <w:shd w:val="clear" w:color="auto" w:fill="auto"/>
            <w:vAlign w:val="center"/>
          </w:tcPr>
          <w:p w:rsidR="00CB18B4" w:rsidRPr="004D1ECD" w:rsidRDefault="00CB18B4" w:rsidP="004D1ECD">
            <w:pPr>
              <w:pStyle w:val="a4"/>
              <w:ind w:firstLine="0"/>
              <w:jc w:val="left"/>
              <w:rPr>
                <w:sz w:val="20"/>
                <w:szCs w:val="20"/>
              </w:rPr>
            </w:pPr>
            <w:r w:rsidRPr="004D1ECD">
              <w:rPr>
                <w:sz w:val="20"/>
                <w:szCs w:val="20"/>
              </w:rPr>
              <w:t xml:space="preserve">Отчёт </w:t>
            </w:r>
          </w:p>
        </w:tc>
      </w:tr>
      <w:tr w:rsidR="00CB18B4" w:rsidRPr="004D1ECD" w:rsidTr="004D1ECD">
        <w:tc>
          <w:tcPr>
            <w:tcW w:w="291" w:type="pct"/>
            <w:shd w:val="clear" w:color="auto" w:fill="auto"/>
            <w:vAlign w:val="center"/>
          </w:tcPr>
          <w:p w:rsidR="00CB18B4" w:rsidRPr="004D1ECD" w:rsidRDefault="00CB18B4" w:rsidP="004D1ECD">
            <w:pPr>
              <w:pStyle w:val="a4"/>
              <w:ind w:firstLine="0"/>
              <w:jc w:val="left"/>
              <w:rPr>
                <w:sz w:val="20"/>
                <w:szCs w:val="20"/>
              </w:rPr>
            </w:pPr>
            <w:r w:rsidRPr="004D1ECD">
              <w:rPr>
                <w:sz w:val="20"/>
                <w:szCs w:val="20"/>
              </w:rPr>
              <w:t>2</w:t>
            </w:r>
          </w:p>
        </w:tc>
        <w:tc>
          <w:tcPr>
            <w:tcW w:w="1755" w:type="pct"/>
            <w:shd w:val="clear" w:color="auto" w:fill="auto"/>
            <w:vAlign w:val="center"/>
          </w:tcPr>
          <w:p w:rsidR="00CB18B4" w:rsidRPr="004D1ECD" w:rsidRDefault="00922A74" w:rsidP="004D1ECD">
            <w:pPr>
              <w:pStyle w:val="a4"/>
              <w:ind w:firstLine="0"/>
              <w:jc w:val="left"/>
              <w:rPr>
                <w:sz w:val="20"/>
                <w:szCs w:val="20"/>
              </w:rPr>
            </w:pPr>
            <w:r w:rsidRPr="004D1ECD">
              <w:rPr>
                <w:sz w:val="20"/>
                <w:szCs w:val="20"/>
              </w:rPr>
              <w:t>Ознакомление с технической литературой</w:t>
            </w:r>
          </w:p>
        </w:tc>
        <w:tc>
          <w:tcPr>
            <w:tcW w:w="998" w:type="pct"/>
            <w:shd w:val="clear" w:color="auto" w:fill="auto"/>
            <w:vAlign w:val="center"/>
          </w:tcPr>
          <w:p w:rsidR="00CB18B4" w:rsidRPr="004D1ECD" w:rsidRDefault="00CB18B4" w:rsidP="004D1ECD">
            <w:pPr>
              <w:pStyle w:val="a4"/>
              <w:ind w:firstLine="0"/>
              <w:jc w:val="left"/>
              <w:rPr>
                <w:sz w:val="20"/>
                <w:szCs w:val="20"/>
              </w:rPr>
            </w:pPr>
            <w:r w:rsidRPr="004D1ECD">
              <w:rPr>
                <w:sz w:val="20"/>
                <w:szCs w:val="20"/>
              </w:rPr>
              <w:t>Стадник А. А.</w:t>
            </w:r>
          </w:p>
        </w:tc>
        <w:tc>
          <w:tcPr>
            <w:tcW w:w="971" w:type="pct"/>
            <w:shd w:val="clear" w:color="auto" w:fill="auto"/>
            <w:vAlign w:val="center"/>
          </w:tcPr>
          <w:p w:rsidR="00CB18B4" w:rsidRPr="004D1ECD" w:rsidRDefault="00922A74" w:rsidP="004D1ECD">
            <w:pPr>
              <w:pStyle w:val="a4"/>
              <w:ind w:firstLine="0"/>
              <w:jc w:val="left"/>
              <w:rPr>
                <w:sz w:val="20"/>
                <w:szCs w:val="20"/>
              </w:rPr>
            </w:pPr>
            <w:r w:rsidRPr="004D1ECD">
              <w:rPr>
                <w:sz w:val="20"/>
                <w:szCs w:val="20"/>
              </w:rPr>
              <w:t>28.03.2009 – 01.04.2009</w:t>
            </w:r>
          </w:p>
        </w:tc>
        <w:tc>
          <w:tcPr>
            <w:tcW w:w="984" w:type="pct"/>
            <w:shd w:val="clear" w:color="auto" w:fill="auto"/>
            <w:vAlign w:val="center"/>
          </w:tcPr>
          <w:p w:rsidR="00CB18B4" w:rsidRPr="004D1ECD" w:rsidRDefault="00CB18B4" w:rsidP="004D1ECD">
            <w:pPr>
              <w:spacing w:line="360" w:lineRule="auto"/>
              <w:rPr>
                <w:sz w:val="20"/>
                <w:szCs w:val="20"/>
              </w:rPr>
            </w:pPr>
            <w:r w:rsidRPr="004D1ECD">
              <w:rPr>
                <w:sz w:val="20"/>
                <w:szCs w:val="20"/>
              </w:rPr>
              <w:t>Отчёт</w:t>
            </w:r>
          </w:p>
        </w:tc>
      </w:tr>
      <w:tr w:rsidR="00CB18B4" w:rsidRPr="004D1ECD" w:rsidTr="004D1ECD">
        <w:tc>
          <w:tcPr>
            <w:tcW w:w="291" w:type="pct"/>
            <w:shd w:val="clear" w:color="auto" w:fill="auto"/>
            <w:vAlign w:val="center"/>
          </w:tcPr>
          <w:p w:rsidR="00CB18B4" w:rsidRPr="004D1ECD" w:rsidRDefault="00CB18B4" w:rsidP="004D1ECD">
            <w:pPr>
              <w:pStyle w:val="a4"/>
              <w:ind w:firstLine="0"/>
              <w:jc w:val="left"/>
              <w:rPr>
                <w:sz w:val="20"/>
                <w:szCs w:val="20"/>
              </w:rPr>
            </w:pPr>
            <w:r w:rsidRPr="004D1ECD">
              <w:rPr>
                <w:sz w:val="20"/>
                <w:szCs w:val="20"/>
              </w:rPr>
              <w:t>3</w:t>
            </w:r>
          </w:p>
        </w:tc>
        <w:tc>
          <w:tcPr>
            <w:tcW w:w="1755" w:type="pct"/>
            <w:shd w:val="clear" w:color="auto" w:fill="auto"/>
            <w:vAlign w:val="center"/>
          </w:tcPr>
          <w:p w:rsidR="00CB18B4" w:rsidRPr="004D1ECD" w:rsidRDefault="00922A74" w:rsidP="004D1ECD">
            <w:pPr>
              <w:pStyle w:val="a4"/>
              <w:ind w:firstLine="0"/>
              <w:jc w:val="left"/>
              <w:rPr>
                <w:sz w:val="20"/>
                <w:szCs w:val="20"/>
              </w:rPr>
            </w:pPr>
            <w:r w:rsidRPr="004D1ECD">
              <w:rPr>
                <w:sz w:val="20"/>
                <w:szCs w:val="20"/>
              </w:rPr>
              <w:t>Определение патентной ситуации</w:t>
            </w:r>
          </w:p>
        </w:tc>
        <w:tc>
          <w:tcPr>
            <w:tcW w:w="998" w:type="pct"/>
            <w:shd w:val="clear" w:color="auto" w:fill="auto"/>
            <w:vAlign w:val="center"/>
          </w:tcPr>
          <w:p w:rsidR="00CB18B4" w:rsidRPr="004D1ECD" w:rsidRDefault="00CB18B4" w:rsidP="004D1ECD">
            <w:pPr>
              <w:pStyle w:val="a4"/>
              <w:ind w:firstLine="0"/>
              <w:jc w:val="left"/>
              <w:rPr>
                <w:sz w:val="20"/>
                <w:szCs w:val="20"/>
              </w:rPr>
            </w:pPr>
            <w:r w:rsidRPr="004D1ECD">
              <w:rPr>
                <w:sz w:val="20"/>
                <w:szCs w:val="20"/>
              </w:rPr>
              <w:t>Стадник А. А.</w:t>
            </w:r>
          </w:p>
        </w:tc>
        <w:tc>
          <w:tcPr>
            <w:tcW w:w="971" w:type="pct"/>
            <w:shd w:val="clear" w:color="auto" w:fill="auto"/>
            <w:vAlign w:val="center"/>
          </w:tcPr>
          <w:p w:rsidR="00CB18B4" w:rsidRPr="004D1ECD" w:rsidRDefault="00922A74" w:rsidP="004D1ECD">
            <w:pPr>
              <w:pStyle w:val="a4"/>
              <w:ind w:firstLine="0"/>
              <w:jc w:val="left"/>
              <w:rPr>
                <w:sz w:val="20"/>
                <w:szCs w:val="20"/>
              </w:rPr>
            </w:pPr>
            <w:r w:rsidRPr="004D1ECD">
              <w:rPr>
                <w:sz w:val="20"/>
                <w:szCs w:val="20"/>
              </w:rPr>
              <w:t>02.04.2009 – 11.04.2009</w:t>
            </w:r>
          </w:p>
        </w:tc>
        <w:tc>
          <w:tcPr>
            <w:tcW w:w="984" w:type="pct"/>
            <w:shd w:val="clear" w:color="auto" w:fill="auto"/>
            <w:vAlign w:val="center"/>
          </w:tcPr>
          <w:p w:rsidR="00CB18B4" w:rsidRPr="004D1ECD" w:rsidRDefault="00CB18B4" w:rsidP="004D1ECD">
            <w:pPr>
              <w:spacing w:line="360" w:lineRule="auto"/>
              <w:rPr>
                <w:sz w:val="20"/>
                <w:szCs w:val="20"/>
              </w:rPr>
            </w:pPr>
            <w:r w:rsidRPr="004D1ECD">
              <w:rPr>
                <w:sz w:val="20"/>
                <w:szCs w:val="20"/>
              </w:rPr>
              <w:t>Отчёт</w:t>
            </w:r>
          </w:p>
        </w:tc>
      </w:tr>
      <w:tr w:rsidR="00CB18B4" w:rsidRPr="004D1ECD" w:rsidTr="004D1ECD">
        <w:tc>
          <w:tcPr>
            <w:tcW w:w="291" w:type="pct"/>
            <w:shd w:val="clear" w:color="auto" w:fill="auto"/>
            <w:vAlign w:val="center"/>
          </w:tcPr>
          <w:p w:rsidR="00CB18B4" w:rsidRPr="004D1ECD" w:rsidRDefault="00CB18B4" w:rsidP="004D1ECD">
            <w:pPr>
              <w:pStyle w:val="a4"/>
              <w:ind w:firstLine="0"/>
              <w:jc w:val="left"/>
              <w:rPr>
                <w:sz w:val="20"/>
                <w:szCs w:val="20"/>
              </w:rPr>
            </w:pPr>
            <w:r w:rsidRPr="004D1ECD">
              <w:rPr>
                <w:sz w:val="20"/>
                <w:szCs w:val="20"/>
              </w:rPr>
              <w:t>4</w:t>
            </w:r>
          </w:p>
        </w:tc>
        <w:tc>
          <w:tcPr>
            <w:tcW w:w="1755" w:type="pct"/>
            <w:shd w:val="clear" w:color="auto" w:fill="auto"/>
            <w:vAlign w:val="center"/>
          </w:tcPr>
          <w:p w:rsidR="00CB18B4" w:rsidRPr="004D1ECD" w:rsidRDefault="00922A74" w:rsidP="004D1ECD">
            <w:pPr>
              <w:pStyle w:val="a4"/>
              <w:ind w:firstLine="0"/>
              <w:jc w:val="left"/>
              <w:rPr>
                <w:sz w:val="20"/>
                <w:szCs w:val="20"/>
              </w:rPr>
            </w:pPr>
            <w:r w:rsidRPr="004D1ECD">
              <w:rPr>
                <w:sz w:val="20"/>
                <w:szCs w:val="20"/>
              </w:rPr>
              <w:t>Определение тенденции развития отрасли</w:t>
            </w:r>
          </w:p>
        </w:tc>
        <w:tc>
          <w:tcPr>
            <w:tcW w:w="998" w:type="pct"/>
            <w:shd w:val="clear" w:color="auto" w:fill="auto"/>
            <w:vAlign w:val="center"/>
          </w:tcPr>
          <w:p w:rsidR="00CB18B4" w:rsidRPr="004D1ECD" w:rsidRDefault="00CB18B4" w:rsidP="004D1ECD">
            <w:pPr>
              <w:pStyle w:val="a4"/>
              <w:ind w:firstLine="0"/>
              <w:jc w:val="left"/>
              <w:rPr>
                <w:sz w:val="20"/>
                <w:szCs w:val="20"/>
              </w:rPr>
            </w:pPr>
            <w:r w:rsidRPr="004D1ECD">
              <w:rPr>
                <w:sz w:val="20"/>
                <w:szCs w:val="20"/>
              </w:rPr>
              <w:t>Стадник А. А.</w:t>
            </w:r>
          </w:p>
        </w:tc>
        <w:tc>
          <w:tcPr>
            <w:tcW w:w="971" w:type="pct"/>
            <w:shd w:val="clear" w:color="auto" w:fill="auto"/>
            <w:vAlign w:val="center"/>
          </w:tcPr>
          <w:p w:rsidR="00CB18B4" w:rsidRPr="004D1ECD" w:rsidRDefault="00922A74" w:rsidP="004D1ECD">
            <w:pPr>
              <w:pStyle w:val="a4"/>
              <w:ind w:firstLine="0"/>
              <w:jc w:val="left"/>
              <w:rPr>
                <w:sz w:val="20"/>
                <w:szCs w:val="20"/>
              </w:rPr>
            </w:pPr>
            <w:r w:rsidRPr="004D1ECD">
              <w:rPr>
                <w:sz w:val="20"/>
                <w:szCs w:val="20"/>
              </w:rPr>
              <w:t>13.04.2009 – 18.04.2009</w:t>
            </w:r>
          </w:p>
        </w:tc>
        <w:tc>
          <w:tcPr>
            <w:tcW w:w="984" w:type="pct"/>
            <w:shd w:val="clear" w:color="auto" w:fill="auto"/>
            <w:vAlign w:val="center"/>
          </w:tcPr>
          <w:p w:rsidR="00CB18B4" w:rsidRPr="004D1ECD" w:rsidRDefault="00CB18B4" w:rsidP="004D1ECD">
            <w:pPr>
              <w:spacing w:line="360" w:lineRule="auto"/>
              <w:rPr>
                <w:sz w:val="20"/>
                <w:szCs w:val="20"/>
              </w:rPr>
            </w:pPr>
            <w:r w:rsidRPr="004D1ECD">
              <w:rPr>
                <w:sz w:val="20"/>
                <w:szCs w:val="20"/>
              </w:rPr>
              <w:t>Отчёт</w:t>
            </w:r>
          </w:p>
        </w:tc>
      </w:tr>
      <w:tr w:rsidR="00CB18B4" w:rsidRPr="004D1ECD" w:rsidTr="004D1ECD">
        <w:tc>
          <w:tcPr>
            <w:tcW w:w="291" w:type="pct"/>
            <w:shd w:val="clear" w:color="auto" w:fill="auto"/>
            <w:vAlign w:val="center"/>
          </w:tcPr>
          <w:p w:rsidR="00CB18B4" w:rsidRPr="004D1ECD" w:rsidRDefault="00CB18B4" w:rsidP="004D1ECD">
            <w:pPr>
              <w:pStyle w:val="a4"/>
              <w:ind w:firstLine="0"/>
              <w:jc w:val="left"/>
              <w:rPr>
                <w:sz w:val="20"/>
                <w:szCs w:val="20"/>
              </w:rPr>
            </w:pPr>
            <w:r w:rsidRPr="004D1ECD">
              <w:rPr>
                <w:sz w:val="20"/>
                <w:szCs w:val="20"/>
              </w:rPr>
              <w:t>5</w:t>
            </w:r>
          </w:p>
        </w:tc>
        <w:tc>
          <w:tcPr>
            <w:tcW w:w="1755" w:type="pct"/>
            <w:shd w:val="clear" w:color="auto" w:fill="auto"/>
            <w:vAlign w:val="center"/>
          </w:tcPr>
          <w:p w:rsidR="00CB18B4" w:rsidRPr="004D1ECD" w:rsidRDefault="00922A74" w:rsidP="004D1ECD">
            <w:pPr>
              <w:pStyle w:val="a4"/>
              <w:ind w:firstLine="0"/>
              <w:jc w:val="left"/>
              <w:rPr>
                <w:sz w:val="20"/>
                <w:szCs w:val="20"/>
              </w:rPr>
            </w:pPr>
            <w:r w:rsidRPr="004D1ECD">
              <w:rPr>
                <w:sz w:val="20"/>
                <w:szCs w:val="20"/>
              </w:rPr>
              <w:t>Анализ рынка</w:t>
            </w:r>
          </w:p>
        </w:tc>
        <w:tc>
          <w:tcPr>
            <w:tcW w:w="998" w:type="pct"/>
            <w:shd w:val="clear" w:color="auto" w:fill="auto"/>
            <w:vAlign w:val="center"/>
          </w:tcPr>
          <w:p w:rsidR="00CB18B4" w:rsidRPr="004D1ECD" w:rsidRDefault="00CB18B4" w:rsidP="004D1ECD">
            <w:pPr>
              <w:pStyle w:val="a4"/>
              <w:ind w:firstLine="0"/>
              <w:jc w:val="left"/>
              <w:rPr>
                <w:sz w:val="20"/>
                <w:szCs w:val="20"/>
              </w:rPr>
            </w:pPr>
            <w:r w:rsidRPr="004D1ECD">
              <w:rPr>
                <w:sz w:val="20"/>
                <w:szCs w:val="20"/>
              </w:rPr>
              <w:t>Стадник А. А.</w:t>
            </w:r>
          </w:p>
        </w:tc>
        <w:tc>
          <w:tcPr>
            <w:tcW w:w="971" w:type="pct"/>
            <w:shd w:val="clear" w:color="auto" w:fill="auto"/>
            <w:vAlign w:val="center"/>
          </w:tcPr>
          <w:p w:rsidR="00CB18B4" w:rsidRPr="004D1ECD" w:rsidRDefault="00922A74" w:rsidP="004D1ECD">
            <w:pPr>
              <w:pStyle w:val="a4"/>
              <w:ind w:firstLine="0"/>
              <w:jc w:val="left"/>
              <w:rPr>
                <w:sz w:val="20"/>
                <w:szCs w:val="20"/>
              </w:rPr>
            </w:pPr>
            <w:r w:rsidRPr="004D1ECD">
              <w:rPr>
                <w:sz w:val="20"/>
                <w:szCs w:val="20"/>
              </w:rPr>
              <w:t>20.04.2009 –</w:t>
            </w:r>
          </w:p>
          <w:p w:rsidR="00922A74" w:rsidRPr="004D1ECD" w:rsidRDefault="00922A74" w:rsidP="004D1ECD">
            <w:pPr>
              <w:pStyle w:val="a4"/>
              <w:ind w:firstLine="0"/>
              <w:jc w:val="left"/>
              <w:rPr>
                <w:sz w:val="20"/>
                <w:szCs w:val="20"/>
              </w:rPr>
            </w:pPr>
            <w:r w:rsidRPr="004D1ECD">
              <w:rPr>
                <w:sz w:val="20"/>
                <w:szCs w:val="20"/>
              </w:rPr>
              <w:t>27.04.2009</w:t>
            </w:r>
          </w:p>
        </w:tc>
        <w:tc>
          <w:tcPr>
            <w:tcW w:w="984" w:type="pct"/>
            <w:shd w:val="clear" w:color="auto" w:fill="auto"/>
            <w:vAlign w:val="center"/>
          </w:tcPr>
          <w:p w:rsidR="00CB18B4" w:rsidRPr="004D1ECD" w:rsidRDefault="00CB18B4" w:rsidP="004D1ECD">
            <w:pPr>
              <w:spacing w:line="360" w:lineRule="auto"/>
              <w:rPr>
                <w:sz w:val="20"/>
                <w:szCs w:val="20"/>
              </w:rPr>
            </w:pPr>
            <w:r w:rsidRPr="004D1ECD">
              <w:rPr>
                <w:sz w:val="20"/>
                <w:szCs w:val="20"/>
              </w:rPr>
              <w:t>Отчёт</w:t>
            </w:r>
          </w:p>
        </w:tc>
      </w:tr>
      <w:tr w:rsidR="00CB18B4" w:rsidRPr="004D1ECD" w:rsidTr="004D1ECD">
        <w:tc>
          <w:tcPr>
            <w:tcW w:w="291" w:type="pct"/>
            <w:shd w:val="clear" w:color="auto" w:fill="auto"/>
            <w:vAlign w:val="center"/>
          </w:tcPr>
          <w:p w:rsidR="00CB18B4" w:rsidRPr="004D1ECD" w:rsidRDefault="00CB18B4" w:rsidP="004D1ECD">
            <w:pPr>
              <w:pStyle w:val="a4"/>
              <w:ind w:firstLine="0"/>
              <w:jc w:val="left"/>
              <w:rPr>
                <w:sz w:val="20"/>
                <w:szCs w:val="20"/>
              </w:rPr>
            </w:pPr>
            <w:r w:rsidRPr="004D1ECD">
              <w:rPr>
                <w:sz w:val="20"/>
                <w:szCs w:val="20"/>
              </w:rPr>
              <w:t>6</w:t>
            </w:r>
          </w:p>
        </w:tc>
        <w:tc>
          <w:tcPr>
            <w:tcW w:w="1755" w:type="pct"/>
            <w:shd w:val="clear" w:color="auto" w:fill="auto"/>
            <w:vAlign w:val="center"/>
          </w:tcPr>
          <w:p w:rsidR="00CB18B4" w:rsidRPr="004D1ECD" w:rsidRDefault="00AF1611" w:rsidP="004D1ECD">
            <w:pPr>
              <w:pStyle w:val="a4"/>
              <w:ind w:firstLine="0"/>
              <w:jc w:val="left"/>
              <w:rPr>
                <w:sz w:val="20"/>
                <w:szCs w:val="20"/>
              </w:rPr>
            </w:pPr>
            <w:r w:rsidRPr="004D1ECD">
              <w:rPr>
                <w:sz w:val="20"/>
                <w:szCs w:val="20"/>
              </w:rPr>
              <w:t>Составление отчёта о проведении исследования</w:t>
            </w:r>
          </w:p>
        </w:tc>
        <w:tc>
          <w:tcPr>
            <w:tcW w:w="998" w:type="pct"/>
            <w:shd w:val="clear" w:color="auto" w:fill="auto"/>
            <w:vAlign w:val="center"/>
          </w:tcPr>
          <w:p w:rsidR="00CB18B4" w:rsidRPr="004D1ECD" w:rsidRDefault="00CB18B4" w:rsidP="004D1ECD">
            <w:pPr>
              <w:pStyle w:val="a4"/>
              <w:ind w:firstLine="0"/>
              <w:jc w:val="left"/>
              <w:rPr>
                <w:sz w:val="20"/>
                <w:szCs w:val="20"/>
              </w:rPr>
            </w:pPr>
            <w:r w:rsidRPr="004D1ECD">
              <w:rPr>
                <w:sz w:val="20"/>
                <w:szCs w:val="20"/>
              </w:rPr>
              <w:t>Стадник А. А.</w:t>
            </w:r>
          </w:p>
        </w:tc>
        <w:tc>
          <w:tcPr>
            <w:tcW w:w="971" w:type="pct"/>
            <w:shd w:val="clear" w:color="auto" w:fill="auto"/>
            <w:vAlign w:val="center"/>
          </w:tcPr>
          <w:p w:rsidR="00CB18B4" w:rsidRPr="004D1ECD" w:rsidRDefault="00922A74" w:rsidP="004D1ECD">
            <w:pPr>
              <w:pStyle w:val="a4"/>
              <w:ind w:firstLine="0"/>
              <w:jc w:val="left"/>
              <w:rPr>
                <w:sz w:val="20"/>
                <w:szCs w:val="20"/>
              </w:rPr>
            </w:pPr>
            <w:r w:rsidRPr="004D1ECD">
              <w:rPr>
                <w:sz w:val="20"/>
                <w:szCs w:val="20"/>
              </w:rPr>
              <w:t>28.04.2009 –</w:t>
            </w:r>
            <w:r w:rsidR="00AF1611" w:rsidRPr="004D1ECD">
              <w:rPr>
                <w:sz w:val="20"/>
                <w:szCs w:val="20"/>
              </w:rPr>
              <w:t xml:space="preserve"> 07</w:t>
            </w:r>
            <w:r w:rsidRPr="004D1ECD">
              <w:rPr>
                <w:sz w:val="20"/>
                <w:szCs w:val="20"/>
              </w:rPr>
              <w:t>.05.2009</w:t>
            </w:r>
          </w:p>
        </w:tc>
        <w:tc>
          <w:tcPr>
            <w:tcW w:w="984" w:type="pct"/>
            <w:shd w:val="clear" w:color="auto" w:fill="auto"/>
            <w:vAlign w:val="center"/>
          </w:tcPr>
          <w:p w:rsidR="00CB18B4" w:rsidRPr="004D1ECD" w:rsidRDefault="00CB18B4" w:rsidP="004D1ECD">
            <w:pPr>
              <w:spacing w:line="360" w:lineRule="auto"/>
              <w:rPr>
                <w:sz w:val="20"/>
                <w:szCs w:val="20"/>
              </w:rPr>
            </w:pPr>
            <w:r w:rsidRPr="004D1ECD">
              <w:rPr>
                <w:sz w:val="20"/>
                <w:szCs w:val="20"/>
              </w:rPr>
              <w:t>Отчёт</w:t>
            </w:r>
          </w:p>
        </w:tc>
      </w:tr>
      <w:tr w:rsidR="00CB18B4" w:rsidRPr="004D1ECD" w:rsidTr="004D1ECD">
        <w:tc>
          <w:tcPr>
            <w:tcW w:w="291" w:type="pct"/>
            <w:shd w:val="clear" w:color="auto" w:fill="auto"/>
            <w:vAlign w:val="center"/>
          </w:tcPr>
          <w:p w:rsidR="00CB18B4" w:rsidRPr="004D1ECD" w:rsidRDefault="00CB18B4" w:rsidP="004D1ECD">
            <w:pPr>
              <w:pStyle w:val="a4"/>
              <w:ind w:firstLine="0"/>
              <w:jc w:val="left"/>
              <w:rPr>
                <w:sz w:val="20"/>
                <w:szCs w:val="20"/>
              </w:rPr>
            </w:pPr>
            <w:r w:rsidRPr="004D1ECD">
              <w:rPr>
                <w:sz w:val="20"/>
                <w:szCs w:val="20"/>
              </w:rPr>
              <w:t>7</w:t>
            </w:r>
          </w:p>
        </w:tc>
        <w:tc>
          <w:tcPr>
            <w:tcW w:w="1755" w:type="pct"/>
            <w:shd w:val="clear" w:color="auto" w:fill="auto"/>
            <w:vAlign w:val="center"/>
          </w:tcPr>
          <w:p w:rsidR="00CB18B4" w:rsidRPr="004D1ECD" w:rsidRDefault="00AF1611" w:rsidP="004D1ECD">
            <w:pPr>
              <w:pStyle w:val="a4"/>
              <w:ind w:firstLine="0"/>
              <w:jc w:val="left"/>
              <w:rPr>
                <w:sz w:val="20"/>
                <w:szCs w:val="20"/>
              </w:rPr>
            </w:pPr>
            <w:r w:rsidRPr="004D1ECD">
              <w:rPr>
                <w:sz w:val="20"/>
                <w:szCs w:val="20"/>
              </w:rPr>
              <w:t>Подготовка выводов и рекомендаций.</w:t>
            </w:r>
          </w:p>
        </w:tc>
        <w:tc>
          <w:tcPr>
            <w:tcW w:w="998" w:type="pct"/>
            <w:shd w:val="clear" w:color="auto" w:fill="auto"/>
            <w:vAlign w:val="center"/>
          </w:tcPr>
          <w:p w:rsidR="00CB18B4" w:rsidRPr="004D1ECD" w:rsidRDefault="00CB18B4" w:rsidP="004D1ECD">
            <w:pPr>
              <w:pStyle w:val="a4"/>
              <w:ind w:firstLine="0"/>
              <w:jc w:val="left"/>
              <w:rPr>
                <w:sz w:val="20"/>
                <w:szCs w:val="20"/>
              </w:rPr>
            </w:pPr>
            <w:r w:rsidRPr="004D1ECD">
              <w:rPr>
                <w:sz w:val="20"/>
                <w:szCs w:val="20"/>
              </w:rPr>
              <w:t>Стадник А. А.</w:t>
            </w:r>
          </w:p>
        </w:tc>
        <w:tc>
          <w:tcPr>
            <w:tcW w:w="971" w:type="pct"/>
            <w:shd w:val="clear" w:color="auto" w:fill="auto"/>
            <w:vAlign w:val="center"/>
          </w:tcPr>
          <w:p w:rsidR="00CB18B4" w:rsidRPr="004D1ECD" w:rsidRDefault="00AF1611" w:rsidP="004D1ECD">
            <w:pPr>
              <w:pStyle w:val="a4"/>
              <w:ind w:firstLine="0"/>
              <w:jc w:val="left"/>
              <w:rPr>
                <w:sz w:val="20"/>
                <w:szCs w:val="20"/>
              </w:rPr>
            </w:pPr>
            <w:r w:rsidRPr="004D1ECD">
              <w:rPr>
                <w:sz w:val="20"/>
                <w:szCs w:val="20"/>
              </w:rPr>
              <w:t>08</w:t>
            </w:r>
            <w:r w:rsidR="00922A74" w:rsidRPr="004D1ECD">
              <w:rPr>
                <w:sz w:val="20"/>
                <w:szCs w:val="20"/>
              </w:rPr>
              <w:t>.05.2009</w:t>
            </w:r>
            <w:r w:rsidRPr="004D1ECD">
              <w:rPr>
                <w:sz w:val="20"/>
                <w:szCs w:val="20"/>
              </w:rPr>
              <w:t xml:space="preserve"> – 16.05.2009</w:t>
            </w:r>
          </w:p>
        </w:tc>
        <w:tc>
          <w:tcPr>
            <w:tcW w:w="984" w:type="pct"/>
            <w:shd w:val="clear" w:color="auto" w:fill="auto"/>
            <w:vAlign w:val="center"/>
          </w:tcPr>
          <w:p w:rsidR="00CB18B4" w:rsidRPr="004D1ECD" w:rsidRDefault="00CB18B4" w:rsidP="004D1ECD">
            <w:pPr>
              <w:spacing w:line="360" w:lineRule="auto"/>
              <w:rPr>
                <w:sz w:val="20"/>
                <w:szCs w:val="20"/>
              </w:rPr>
            </w:pPr>
            <w:r w:rsidRPr="004D1ECD">
              <w:rPr>
                <w:sz w:val="20"/>
                <w:szCs w:val="20"/>
              </w:rPr>
              <w:t>Отчёт</w:t>
            </w:r>
          </w:p>
        </w:tc>
      </w:tr>
    </w:tbl>
    <w:p w:rsidR="00CB18B4" w:rsidRPr="00B13C5D" w:rsidRDefault="00CB18B4" w:rsidP="00CB18B4">
      <w:pPr>
        <w:pStyle w:val="a4"/>
        <w:rPr>
          <w:szCs w:val="28"/>
        </w:rPr>
      </w:pPr>
    </w:p>
    <w:p w:rsidR="00AF1611" w:rsidRPr="00B13C5D" w:rsidRDefault="00AF1611" w:rsidP="00CB18B4">
      <w:pPr>
        <w:pStyle w:val="a4"/>
        <w:rPr>
          <w:szCs w:val="28"/>
        </w:rPr>
      </w:pPr>
      <w:r w:rsidRPr="00B13C5D">
        <w:rPr>
          <w:szCs w:val="28"/>
        </w:rPr>
        <w:t>Руководитель группы</w:t>
      </w:r>
      <w:r w:rsidRPr="00B13C5D">
        <w:rPr>
          <w:szCs w:val="28"/>
        </w:rPr>
        <w:tab/>
      </w:r>
      <w:r w:rsidRPr="00B13C5D">
        <w:rPr>
          <w:szCs w:val="28"/>
        </w:rPr>
        <w:tab/>
      </w:r>
      <w:r w:rsidRPr="00B13C5D">
        <w:rPr>
          <w:szCs w:val="28"/>
        </w:rPr>
        <w:tab/>
      </w:r>
      <w:r w:rsidRPr="00B13C5D">
        <w:rPr>
          <w:szCs w:val="28"/>
        </w:rPr>
        <w:tab/>
        <w:t>Стадник А.А.</w:t>
      </w:r>
    </w:p>
    <w:p w:rsidR="00AF1611" w:rsidRPr="00B13C5D" w:rsidRDefault="00AF1611" w:rsidP="00CB18B4">
      <w:pPr>
        <w:pStyle w:val="a4"/>
        <w:rPr>
          <w:szCs w:val="28"/>
        </w:rPr>
      </w:pPr>
      <w:r w:rsidRPr="00B13C5D">
        <w:rPr>
          <w:szCs w:val="28"/>
        </w:rPr>
        <w:tab/>
      </w:r>
      <w:r w:rsidRPr="00B13C5D">
        <w:rPr>
          <w:szCs w:val="28"/>
        </w:rPr>
        <w:tab/>
      </w:r>
      <w:r w:rsidRPr="00B13C5D">
        <w:rPr>
          <w:szCs w:val="28"/>
        </w:rPr>
        <w:tab/>
      </w:r>
      <w:r w:rsidRPr="00B13C5D">
        <w:rPr>
          <w:szCs w:val="28"/>
        </w:rPr>
        <w:tab/>
      </w:r>
      <w:r w:rsidRPr="00B13C5D">
        <w:rPr>
          <w:szCs w:val="28"/>
        </w:rPr>
        <w:tab/>
      </w:r>
      <w:r w:rsidRPr="00B13C5D">
        <w:rPr>
          <w:szCs w:val="28"/>
        </w:rPr>
        <w:tab/>
      </w:r>
      <w:r w:rsidRPr="00B13C5D">
        <w:rPr>
          <w:szCs w:val="28"/>
        </w:rPr>
        <w:tab/>
        <w:t>18.05.2009</w:t>
      </w:r>
    </w:p>
    <w:p w:rsidR="00AF1611" w:rsidRPr="00B13C5D" w:rsidRDefault="00AF1611" w:rsidP="00CB18B4">
      <w:pPr>
        <w:pStyle w:val="a4"/>
        <w:rPr>
          <w:szCs w:val="28"/>
        </w:rPr>
      </w:pPr>
      <w:r w:rsidRPr="00B13C5D">
        <w:rPr>
          <w:szCs w:val="28"/>
        </w:rPr>
        <w:t>Преподаватель</w:t>
      </w:r>
      <w:r w:rsidRPr="00B13C5D">
        <w:rPr>
          <w:szCs w:val="28"/>
        </w:rPr>
        <w:tab/>
      </w:r>
      <w:r w:rsidRPr="00B13C5D">
        <w:rPr>
          <w:szCs w:val="28"/>
        </w:rPr>
        <w:tab/>
      </w:r>
      <w:r w:rsidRPr="00B13C5D">
        <w:rPr>
          <w:szCs w:val="28"/>
        </w:rPr>
        <w:tab/>
      </w:r>
      <w:r w:rsidRPr="00B13C5D">
        <w:rPr>
          <w:szCs w:val="28"/>
        </w:rPr>
        <w:tab/>
      </w:r>
      <w:r w:rsidRPr="00B13C5D">
        <w:rPr>
          <w:szCs w:val="28"/>
        </w:rPr>
        <w:tab/>
        <w:t>Бездетко Н.А.</w:t>
      </w:r>
    </w:p>
    <w:p w:rsidR="00AF1611" w:rsidRPr="00B13C5D" w:rsidRDefault="00AF1611" w:rsidP="00CB18B4">
      <w:pPr>
        <w:pStyle w:val="a4"/>
        <w:rPr>
          <w:szCs w:val="28"/>
        </w:rPr>
      </w:pPr>
      <w:r w:rsidRPr="00B13C5D">
        <w:rPr>
          <w:szCs w:val="28"/>
        </w:rPr>
        <w:tab/>
      </w:r>
      <w:r w:rsidRPr="00B13C5D">
        <w:rPr>
          <w:szCs w:val="28"/>
        </w:rPr>
        <w:tab/>
      </w:r>
      <w:r w:rsidRPr="00B13C5D">
        <w:rPr>
          <w:szCs w:val="28"/>
        </w:rPr>
        <w:tab/>
      </w:r>
      <w:r w:rsidRPr="00B13C5D">
        <w:rPr>
          <w:szCs w:val="28"/>
        </w:rPr>
        <w:tab/>
      </w:r>
      <w:r w:rsidRPr="00B13C5D">
        <w:rPr>
          <w:szCs w:val="28"/>
        </w:rPr>
        <w:tab/>
      </w:r>
      <w:r w:rsidRPr="00B13C5D">
        <w:rPr>
          <w:szCs w:val="28"/>
        </w:rPr>
        <w:tab/>
      </w:r>
      <w:r w:rsidRPr="00B13C5D">
        <w:rPr>
          <w:szCs w:val="28"/>
        </w:rPr>
        <w:tab/>
        <w:t>18.05.2009</w:t>
      </w:r>
    </w:p>
    <w:p w:rsidR="009C2692" w:rsidRPr="00B13C5D" w:rsidRDefault="009C2692" w:rsidP="00CB18B4">
      <w:pPr>
        <w:pStyle w:val="a4"/>
        <w:rPr>
          <w:szCs w:val="28"/>
        </w:rPr>
      </w:pPr>
      <w:r w:rsidRPr="00B13C5D">
        <w:rPr>
          <w:szCs w:val="28"/>
        </w:rPr>
        <w:t>Рисунок 1. Задания на проведение исследований</w:t>
      </w:r>
    </w:p>
    <w:p w:rsidR="00AF1611" w:rsidRPr="00B13C5D" w:rsidRDefault="009F054E" w:rsidP="009C2692">
      <w:pPr>
        <w:pStyle w:val="1"/>
        <w:ind w:left="1080" w:hanging="360"/>
        <w:rPr>
          <w:szCs w:val="28"/>
        </w:rPr>
      </w:pPr>
      <w:bookmarkStart w:id="5" w:name="_Toc229677012"/>
      <w:r>
        <w:rPr>
          <w:szCs w:val="28"/>
        </w:rPr>
        <w:t xml:space="preserve"> </w:t>
      </w:r>
      <w:r w:rsidR="00AF1611" w:rsidRPr="00B13C5D">
        <w:rPr>
          <w:szCs w:val="28"/>
        </w:rPr>
        <w:t>Регламент поиска</w:t>
      </w:r>
      <w:bookmarkEnd w:id="5"/>
    </w:p>
    <w:p w:rsidR="00280243" w:rsidRDefault="00280243" w:rsidP="00F41D4C">
      <w:pPr>
        <w:pStyle w:val="a4"/>
        <w:rPr>
          <w:szCs w:val="28"/>
        </w:rPr>
      </w:pPr>
    </w:p>
    <w:p w:rsidR="00F41D4C" w:rsidRPr="00B13C5D" w:rsidRDefault="00F41D4C" w:rsidP="00F41D4C">
      <w:pPr>
        <w:pStyle w:val="a4"/>
        <w:rPr>
          <w:szCs w:val="28"/>
        </w:rPr>
      </w:pPr>
      <w:r w:rsidRPr="00B13C5D">
        <w:rPr>
          <w:szCs w:val="28"/>
        </w:rPr>
        <w:t>Составление регламента поиска включает:</w:t>
      </w:r>
    </w:p>
    <w:p w:rsidR="00F41D4C" w:rsidRPr="00B13C5D" w:rsidRDefault="00F41D4C" w:rsidP="00F41D4C">
      <w:pPr>
        <w:pStyle w:val="a4"/>
        <w:numPr>
          <w:ilvl w:val="0"/>
          <w:numId w:val="10"/>
        </w:numPr>
        <w:rPr>
          <w:szCs w:val="28"/>
        </w:rPr>
      </w:pPr>
      <w:r w:rsidRPr="00B13C5D">
        <w:rPr>
          <w:szCs w:val="28"/>
        </w:rPr>
        <w:t>определение предметов поиска классификационных рубрик;</w:t>
      </w:r>
    </w:p>
    <w:p w:rsidR="00F41D4C" w:rsidRPr="00B13C5D" w:rsidRDefault="00F41D4C" w:rsidP="00F41D4C">
      <w:pPr>
        <w:pStyle w:val="a4"/>
        <w:numPr>
          <w:ilvl w:val="0"/>
          <w:numId w:val="10"/>
        </w:numPr>
        <w:rPr>
          <w:szCs w:val="28"/>
        </w:rPr>
      </w:pPr>
      <w:r w:rsidRPr="00B13C5D">
        <w:rPr>
          <w:szCs w:val="28"/>
        </w:rPr>
        <w:t>определение глубины поиска;</w:t>
      </w:r>
    </w:p>
    <w:p w:rsidR="00F41D4C" w:rsidRPr="00B13C5D" w:rsidRDefault="00F41D4C" w:rsidP="00F41D4C">
      <w:pPr>
        <w:pStyle w:val="a4"/>
        <w:numPr>
          <w:ilvl w:val="0"/>
          <w:numId w:val="10"/>
        </w:numPr>
        <w:rPr>
          <w:szCs w:val="28"/>
        </w:rPr>
      </w:pPr>
      <w:r w:rsidRPr="00B13C5D">
        <w:rPr>
          <w:szCs w:val="28"/>
        </w:rPr>
        <w:t>выбор стран поиска;</w:t>
      </w:r>
    </w:p>
    <w:p w:rsidR="00F41D4C" w:rsidRPr="00B13C5D" w:rsidRDefault="00F41D4C" w:rsidP="00F41D4C">
      <w:pPr>
        <w:pStyle w:val="a4"/>
        <w:numPr>
          <w:ilvl w:val="0"/>
          <w:numId w:val="10"/>
        </w:numPr>
        <w:rPr>
          <w:szCs w:val="28"/>
        </w:rPr>
      </w:pPr>
      <w:r w:rsidRPr="00B13C5D">
        <w:rPr>
          <w:szCs w:val="28"/>
        </w:rPr>
        <w:t>выбор источников информации.</w:t>
      </w:r>
    </w:p>
    <w:p w:rsidR="00280243" w:rsidRDefault="00280243" w:rsidP="00133785">
      <w:pPr>
        <w:pStyle w:val="a4"/>
        <w:rPr>
          <w:szCs w:val="28"/>
        </w:rPr>
      </w:pPr>
    </w:p>
    <w:p w:rsidR="00133785" w:rsidRPr="00B13C5D" w:rsidRDefault="00133785" w:rsidP="00133785">
      <w:pPr>
        <w:pStyle w:val="a4"/>
        <w:rPr>
          <w:szCs w:val="28"/>
        </w:rPr>
      </w:pPr>
      <w:r w:rsidRPr="00B13C5D">
        <w:rPr>
          <w:szCs w:val="28"/>
        </w:rPr>
        <w:t xml:space="preserve">1.1.1 Определение предмета поиска </w:t>
      </w:r>
    </w:p>
    <w:p w:rsidR="00133785" w:rsidRPr="00B13C5D" w:rsidRDefault="00133785" w:rsidP="00133785">
      <w:pPr>
        <w:pStyle w:val="a4"/>
        <w:rPr>
          <w:szCs w:val="28"/>
        </w:rPr>
      </w:pPr>
      <w:r w:rsidRPr="00B13C5D">
        <w:rPr>
          <w:szCs w:val="28"/>
        </w:rPr>
        <w:t>Это этап является одной из наиболее ответственных</w:t>
      </w:r>
      <w:r w:rsidR="00280243">
        <w:rPr>
          <w:szCs w:val="28"/>
        </w:rPr>
        <w:t xml:space="preserve"> </w:t>
      </w:r>
      <w:r w:rsidRPr="00B13C5D">
        <w:rPr>
          <w:szCs w:val="28"/>
        </w:rPr>
        <w:t>работ при подготовке к патентно-конъюнктурным исследованиям. При поиске по источникам патентной информации оно обычно сводится к его конкретизации и приближению формулировки предмета поиска к наименованию рубрики МКИ, НКИ. Затруднение иногда вызывает определение предмета поиска в новой области науки и техники.</w:t>
      </w:r>
    </w:p>
    <w:p w:rsidR="00133785" w:rsidRPr="00B13C5D" w:rsidRDefault="00133785" w:rsidP="00133785">
      <w:pPr>
        <w:pStyle w:val="a4"/>
        <w:rPr>
          <w:szCs w:val="28"/>
        </w:rPr>
      </w:pPr>
      <w:r w:rsidRPr="00B13C5D">
        <w:rPr>
          <w:szCs w:val="28"/>
        </w:rPr>
        <w:t xml:space="preserve">Для данного исследования предметом поиска является ветродвигатель с вертикальной осью вращения. </w:t>
      </w:r>
      <w:r w:rsidR="00664D5E" w:rsidRPr="00B13C5D">
        <w:rPr>
          <w:szCs w:val="28"/>
        </w:rPr>
        <w:t>Формулировка предмета поиска отвечает формулировке</w:t>
      </w:r>
      <w:r w:rsidR="00280243">
        <w:rPr>
          <w:szCs w:val="28"/>
        </w:rPr>
        <w:t xml:space="preserve"> </w:t>
      </w:r>
      <w:r w:rsidR="00664D5E" w:rsidRPr="00B13C5D">
        <w:rPr>
          <w:szCs w:val="28"/>
        </w:rPr>
        <w:t>наименования рубрики МПК 8 F03D 3/00 Ветровые двигатели с осью вращения ротора, перпендикулярной направлению ветра.</w:t>
      </w:r>
    </w:p>
    <w:p w:rsidR="00280243" w:rsidRDefault="00280243" w:rsidP="00133785">
      <w:pPr>
        <w:pStyle w:val="a4"/>
        <w:rPr>
          <w:szCs w:val="28"/>
        </w:rPr>
      </w:pPr>
    </w:p>
    <w:p w:rsidR="00664D5E" w:rsidRPr="00B13C5D" w:rsidRDefault="00664D5E" w:rsidP="00133785">
      <w:pPr>
        <w:pStyle w:val="a4"/>
        <w:rPr>
          <w:szCs w:val="28"/>
        </w:rPr>
      </w:pPr>
      <w:r w:rsidRPr="00B13C5D">
        <w:rPr>
          <w:szCs w:val="28"/>
        </w:rPr>
        <w:t xml:space="preserve">1.1.2 </w:t>
      </w:r>
      <w:r w:rsidR="00133785" w:rsidRPr="00B13C5D">
        <w:rPr>
          <w:szCs w:val="28"/>
        </w:rPr>
        <w:t xml:space="preserve">Определение глубины поиска информации. </w:t>
      </w:r>
    </w:p>
    <w:p w:rsidR="00133785" w:rsidRPr="00B13C5D" w:rsidRDefault="00133785" w:rsidP="00133785">
      <w:pPr>
        <w:pStyle w:val="a4"/>
        <w:rPr>
          <w:szCs w:val="28"/>
        </w:rPr>
      </w:pPr>
      <w:r w:rsidRPr="00B13C5D">
        <w:rPr>
          <w:szCs w:val="28"/>
        </w:rPr>
        <w:t>Глубина поиска информации зависит от предмета поиска и источников информации, по которым будет проводиться поиск. Так, если предметом поиска является изобретение, глубина поиска может составлять 10-15 лет.</w:t>
      </w:r>
      <w:r w:rsidR="00664D5E" w:rsidRPr="00B13C5D">
        <w:rPr>
          <w:szCs w:val="28"/>
        </w:rPr>
        <w:t xml:space="preserve"> </w:t>
      </w:r>
      <w:r w:rsidRPr="00B13C5D">
        <w:rPr>
          <w:szCs w:val="28"/>
        </w:rPr>
        <w:t>Для торговой и промышленной статистики (например, таможенная</w:t>
      </w:r>
      <w:r w:rsidR="00664D5E" w:rsidRPr="00B13C5D">
        <w:rPr>
          <w:szCs w:val="28"/>
        </w:rPr>
        <w:t xml:space="preserve"> </w:t>
      </w:r>
      <w:r w:rsidRPr="00B13C5D">
        <w:rPr>
          <w:szCs w:val="28"/>
        </w:rPr>
        <w:t>статистика) поиск информации проводят также на глубину 10-15 лет, т.к.</w:t>
      </w:r>
      <w:r w:rsidR="00664D5E" w:rsidRPr="00B13C5D">
        <w:rPr>
          <w:szCs w:val="28"/>
        </w:rPr>
        <w:t xml:space="preserve"> </w:t>
      </w:r>
      <w:r w:rsidRPr="00B13C5D">
        <w:rPr>
          <w:szCs w:val="28"/>
        </w:rPr>
        <w:t>необходимо построить ряд динамики показателей, характеризующих состояние</w:t>
      </w:r>
      <w:r w:rsidR="00664D5E" w:rsidRPr="00B13C5D">
        <w:rPr>
          <w:szCs w:val="28"/>
        </w:rPr>
        <w:t xml:space="preserve"> </w:t>
      </w:r>
      <w:r w:rsidRPr="00B13C5D">
        <w:rPr>
          <w:szCs w:val="28"/>
        </w:rPr>
        <w:t>внешней торговли и национального производства.</w:t>
      </w:r>
      <w:r w:rsidR="00664D5E" w:rsidRPr="00B13C5D">
        <w:rPr>
          <w:szCs w:val="28"/>
        </w:rPr>
        <w:t xml:space="preserve"> </w:t>
      </w:r>
      <w:r w:rsidRPr="00B13C5D">
        <w:rPr>
          <w:szCs w:val="28"/>
        </w:rPr>
        <w:t>Отраслевую периодику, используемую, в частности, для определения уровня техники в исследуемой области, достаточно просматривать на глубину до 5 лет (без учета прогноза технического уровня).</w:t>
      </w:r>
    </w:p>
    <w:p w:rsidR="00664D5E" w:rsidRPr="00B13C5D" w:rsidRDefault="00664D5E" w:rsidP="00133785">
      <w:pPr>
        <w:pStyle w:val="a4"/>
        <w:rPr>
          <w:szCs w:val="28"/>
        </w:rPr>
      </w:pPr>
      <w:r w:rsidRPr="00B13C5D">
        <w:rPr>
          <w:szCs w:val="28"/>
        </w:rPr>
        <w:t>В учебных целях задана глубина поиска в 20 лет.</w:t>
      </w:r>
    </w:p>
    <w:p w:rsidR="00664D5E" w:rsidRPr="00B13C5D" w:rsidRDefault="00664D5E" w:rsidP="00133785">
      <w:pPr>
        <w:pStyle w:val="a4"/>
        <w:rPr>
          <w:szCs w:val="28"/>
        </w:rPr>
      </w:pPr>
    </w:p>
    <w:p w:rsidR="00664D5E" w:rsidRPr="00B13C5D" w:rsidRDefault="00664D5E" w:rsidP="00133785">
      <w:pPr>
        <w:pStyle w:val="a4"/>
        <w:rPr>
          <w:szCs w:val="28"/>
        </w:rPr>
      </w:pPr>
      <w:r w:rsidRPr="00B13C5D">
        <w:rPr>
          <w:szCs w:val="28"/>
        </w:rPr>
        <w:t xml:space="preserve">1.1.3 </w:t>
      </w:r>
      <w:r w:rsidR="00133785" w:rsidRPr="00B13C5D">
        <w:rPr>
          <w:szCs w:val="28"/>
        </w:rPr>
        <w:t xml:space="preserve">Выбор стран исследования. </w:t>
      </w:r>
    </w:p>
    <w:p w:rsidR="00133785" w:rsidRPr="00B13C5D" w:rsidRDefault="00133785" w:rsidP="00133785">
      <w:pPr>
        <w:pStyle w:val="a4"/>
        <w:rPr>
          <w:szCs w:val="28"/>
        </w:rPr>
      </w:pPr>
      <w:r w:rsidRPr="00B13C5D">
        <w:rPr>
          <w:szCs w:val="28"/>
        </w:rPr>
        <w:t>Для проведения исследования выбирают 2-3 ведущие в данной области техники страны. В процессе проведения всего комплекса работ, предусмотренных патентно-конъюнктурными исследованиями, выявляют основных конкурентов, представленных на рынках исследуемых стран, а также страны, в которые осуществляется устойчивый экспорт товара.</w:t>
      </w:r>
    </w:p>
    <w:p w:rsidR="00133785" w:rsidRPr="00B13C5D" w:rsidRDefault="00133785" w:rsidP="00133785">
      <w:pPr>
        <w:pStyle w:val="a4"/>
        <w:rPr>
          <w:szCs w:val="28"/>
        </w:rPr>
      </w:pPr>
      <w:r w:rsidRPr="00B13C5D">
        <w:rPr>
          <w:szCs w:val="28"/>
        </w:rPr>
        <w:t>По результатам проведенного анализа намечают предполагаемые рынки сбыта продукции. По странам, представляющим потенциальные рынки сбыта, проводят аналогичные исследования, однако объем исследований может быть сокращен в зависимости от стоящих перед исследователем задач.</w:t>
      </w:r>
    </w:p>
    <w:p w:rsidR="00664D5E" w:rsidRPr="00B13C5D" w:rsidRDefault="00CD1691" w:rsidP="00133785">
      <w:pPr>
        <w:pStyle w:val="a4"/>
        <w:rPr>
          <w:szCs w:val="28"/>
        </w:rPr>
      </w:pPr>
      <w:r w:rsidRPr="00B13C5D">
        <w:rPr>
          <w:szCs w:val="28"/>
        </w:rPr>
        <w:t xml:space="preserve">Рынок ветродвигателей является наиболее развитым в тех странах, где развита ветроэнергетика и авиация. Очень развитой является база отечественных разработок. </w:t>
      </w:r>
      <w:r w:rsidR="00664D5E" w:rsidRPr="00B13C5D">
        <w:rPr>
          <w:szCs w:val="28"/>
        </w:rPr>
        <w:t>В данном исследовании поиск будет проводиться по России, Украине, а также Германии, Японии и США.</w:t>
      </w:r>
    </w:p>
    <w:p w:rsidR="00280243" w:rsidRDefault="00280243" w:rsidP="00133785">
      <w:pPr>
        <w:pStyle w:val="a4"/>
        <w:rPr>
          <w:szCs w:val="28"/>
        </w:rPr>
      </w:pPr>
    </w:p>
    <w:p w:rsidR="00664D5E" w:rsidRPr="00B13C5D" w:rsidRDefault="00664D5E" w:rsidP="00133785">
      <w:pPr>
        <w:pStyle w:val="a4"/>
        <w:rPr>
          <w:szCs w:val="28"/>
        </w:rPr>
      </w:pPr>
      <w:r w:rsidRPr="00B13C5D">
        <w:rPr>
          <w:szCs w:val="28"/>
        </w:rPr>
        <w:t xml:space="preserve">1.1.4 </w:t>
      </w:r>
      <w:r w:rsidR="00133785" w:rsidRPr="00B13C5D">
        <w:rPr>
          <w:szCs w:val="28"/>
        </w:rPr>
        <w:t xml:space="preserve">Выбор источников информации. </w:t>
      </w:r>
    </w:p>
    <w:p w:rsidR="00C343CD" w:rsidRPr="00B13C5D" w:rsidRDefault="00133785" w:rsidP="00133785">
      <w:pPr>
        <w:pStyle w:val="a4"/>
        <w:rPr>
          <w:szCs w:val="28"/>
        </w:rPr>
      </w:pPr>
      <w:r w:rsidRPr="00B13C5D">
        <w:rPr>
          <w:szCs w:val="28"/>
        </w:rPr>
        <w:t xml:space="preserve">При проведении патентно-конъюнктурных исследований используют самый широкий круг источников информации </w:t>
      </w:r>
      <w:r w:rsidR="00664D5E" w:rsidRPr="00B13C5D">
        <w:rPr>
          <w:szCs w:val="28"/>
        </w:rPr>
        <w:t>-</w:t>
      </w:r>
      <w:r w:rsidRPr="00B13C5D">
        <w:rPr>
          <w:szCs w:val="28"/>
        </w:rPr>
        <w:t xml:space="preserve"> патентной, научно-технической и торгово-экономической.</w:t>
      </w:r>
      <w:r w:rsidR="00664D5E" w:rsidRPr="00B13C5D">
        <w:rPr>
          <w:szCs w:val="28"/>
        </w:rPr>
        <w:t xml:space="preserve"> </w:t>
      </w:r>
    </w:p>
    <w:p w:rsidR="00133785" w:rsidRPr="00B13C5D" w:rsidRDefault="00C343CD" w:rsidP="00133785">
      <w:pPr>
        <w:pStyle w:val="a4"/>
        <w:rPr>
          <w:szCs w:val="28"/>
        </w:rPr>
      </w:pPr>
      <w:r w:rsidRPr="00B13C5D">
        <w:rPr>
          <w:szCs w:val="28"/>
        </w:rPr>
        <w:t>П</w:t>
      </w:r>
      <w:r w:rsidR="00133785" w:rsidRPr="00B13C5D">
        <w:rPr>
          <w:szCs w:val="28"/>
        </w:rPr>
        <w:t xml:space="preserve">оиск </w:t>
      </w:r>
      <w:r w:rsidRPr="00B13C5D">
        <w:rPr>
          <w:szCs w:val="28"/>
        </w:rPr>
        <w:t xml:space="preserve">будет выполняться </w:t>
      </w:r>
      <w:r w:rsidR="00133785" w:rsidRPr="00B13C5D">
        <w:rPr>
          <w:szCs w:val="28"/>
        </w:rPr>
        <w:t>по источникам патентной информации: полным описаниям изобретений к патентам и авторским свидетельствам</w:t>
      </w:r>
      <w:r w:rsidR="00E13FCA" w:rsidRPr="00B13C5D">
        <w:rPr>
          <w:szCs w:val="28"/>
        </w:rPr>
        <w:t xml:space="preserve"> выборочно</w:t>
      </w:r>
      <w:r w:rsidR="00133785" w:rsidRPr="00B13C5D">
        <w:rPr>
          <w:szCs w:val="28"/>
        </w:rPr>
        <w:t>, изданиям об</w:t>
      </w:r>
      <w:r w:rsidR="00664D5E" w:rsidRPr="00B13C5D">
        <w:rPr>
          <w:szCs w:val="28"/>
        </w:rPr>
        <w:t xml:space="preserve"> </w:t>
      </w:r>
      <w:r w:rsidR="00133785" w:rsidRPr="00B13C5D">
        <w:rPr>
          <w:szCs w:val="28"/>
        </w:rPr>
        <w:t xml:space="preserve">изобретениях стран </w:t>
      </w:r>
      <w:r w:rsidR="00664D5E" w:rsidRPr="00B13C5D">
        <w:rPr>
          <w:szCs w:val="28"/>
        </w:rPr>
        <w:t>м</w:t>
      </w:r>
      <w:r w:rsidR="00133785" w:rsidRPr="00B13C5D">
        <w:rPr>
          <w:szCs w:val="28"/>
        </w:rPr>
        <w:t>ира</w:t>
      </w:r>
      <w:r w:rsidR="00664D5E" w:rsidRPr="00B13C5D">
        <w:rPr>
          <w:szCs w:val="28"/>
        </w:rPr>
        <w:t xml:space="preserve"> - </w:t>
      </w:r>
      <w:r w:rsidR="00133785" w:rsidRPr="00B13C5D">
        <w:rPr>
          <w:szCs w:val="28"/>
        </w:rPr>
        <w:t>бюллетень И</w:t>
      </w:r>
      <w:r w:rsidRPr="00B13C5D">
        <w:rPr>
          <w:szCs w:val="28"/>
        </w:rPr>
        <w:t xml:space="preserve">СМ и другие подобные международные издания, </w:t>
      </w:r>
      <w:r w:rsidR="00133785" w:rsidRPr="00B13C5D">
        <w:rPr>
          <w:szCs w:val="28"/>
        </w:rPr>
        <w:t>годовым систематическим и именным указателям разных стран.</w:t>
      </w:r>
    </w:p>
    <w:p w:rsidR="00133785" w:rsidRPr="00B13C5D" w:rsidRDefault="00133785" w:rsidP="00133785">
      <w:pPr>
        <w:pStyle w:val="a4"/>
        <w:rPr>
          <w:szCs w:val="28"/>
        </w:rPr>
      </w:pPr>
      <w:r w:rsidRPr="00B13C5D">
        <w:rPr>
          <w:szCs w:val="28"/>
        </w:rPr>
        <w:t>Из источников</w:t>
      </w:r>
      <w:r w:rsidR="00280243">
        <w:rPr>
          <w:szCs w:val="28"/>
        </w:rPr>
        <w:t xml:space="preserve"> </w:t>
      </w:r>
      <w:r w:rsidRPr="00B13C5D">
        <w:rPr>
          <w:szCs w:val="28"/>
        </w:rPr>
        <w:t>научно-технической</w:t>
      </w:r>
      <w:r w:rsidR="00280243">
        <w:rPr>
          <w:szCs w:val="28"/>
        </w:rPr>
        <w:t xml:space="preserve"> </w:t>
      </w:r>
      <w:r w:rsidRPr="00B13C5D">
        <w:rPr>
          <w:szCs w:val="28"/>
        </w:rPr>
        <w:t>информации</w:t>
      </w:r>
      <w:r w:rsidR="00280243">
        <w:rPr>
          <w:szCs w:val="28"/>
        </w:rPr>
        <w:t xml:space="preserve"> </w:t>
      </w:r>
      <w:r w:rsidRPr="00B13C5D">
        <w:rPr>
          <w:szCs w:val="28"/>
        </w:rPr>
        <w:t>целесообразно использовать:</w:t>
      </w:r>
    </w:p>
    <w:p w:rsidR="00133785" w:rsidRPr="00B13C5D" w:rsidRDefault="00133785" w:rsidP="00F87D90">
      <w:pPr>
        <w:pStyle w:val="a4"/>
        <w:numPr>
          <w:ilvl w:val="1"/>
          <w:numId w:val="14"/>
        </w:numPr>
        <w:tabs>
          <w:tab w:val="clear" w:pos="2149"/>
          <w:tab w:val="left" w:pos="720"/>
        </w:tabs>
        <w:ind w:left="0" w:firstLine="360"/>
        <w:rPr>
          <w:szCs w:val="28"/>
        </w:rPr>
      </w:pPr>
      <w:r w:rsidRPr="00B13C5D">
        <w:rPr>
          <w:szCs w:val="28"/>
        </w:rPr>
        <w:t>данные Всесоюзного информационного фонда стандартов (ВИФС);</w:t>
      </w:r>
    </w:p>
    <w:p w:rsidR="00133785" w:rsidRPr="00B13C5D" w:rsidRDefault="00133785" w:rsidP="00F87D90">
      <w:pPr>
        <w:pStyle w:val="a4"/>
        <w:numPr>
          <w:ilvl w:val="1"/>
          <w:numId w:val="14"/>
        </w:numPr>
        <w:tabs>
          <w:tab w:val="clear" w:pos="2149"/>
          <w:tab w:val="left" w:pos="720"/>
        </w:tabs>
        <w:ind w:left="0" w:firstLine="360"/>
        <w:rPr>
          <w:szCs w:val="28"/>
        </w:rPr>
      </w:pPr>
      <w:r w:rsidRPr="00B13C5D">
        <w:rPr>
          <w:szCs w:val="28"/>
        </w:rPr>
        <w:t xml:space="preserve">публикации и отчеты институтов Госстандарта; </w:t>
      </w:r>
    </w:p>
    <w:p w:rsidR="00133785" w:rsidRPr="00B13C5D" w:rsidRDefault="00133785" w:rsidP="00F87D90">
      <w:pPr>
        <w:pStyle w:val="a4"/>
        <w:numPr>
          <w:ilvl w:val="1"/>
          <w:numId w:val="14"/>
        </w:numPr>
        <w:tabs>
          <w:tab w:val="clear" w:pos="2149"/>
          <w:tab w:val="left" w:pos="720"/>
        </w:tabs>
        <w:ind w:left="0" w:firstLine="360"/>
        <w:rPr>
          <w:szCs w:val="28"/>
        </w:rPr>
      </w:pPr>
      <w:r w:rsidRPr="00B13C5D">
        <w:rPr>
          <w:szCs w:val="28"/>
        </w:rPr>
        <w:t xml:space="preserve">отраслевую периодическую и специальную литературу; </w:t>
      </w:r>
    </w:p>
    <w:p w:rsidR="00F41D4C" w:rsidRPr="00B13C5D" w:rsidRDefault="00133785" w:rsidP="00F87D90">
      <w:pPr>
        <w:pStyle w:val="a4"/>
        <w:numPr>
          <w:ilvl w:val="1"/>
          <w:numId w:val="14"/>
        </w:numPr>
        <w:tabs>
          <w:tab w:val="clear" w:pos="2149"/>
          <w:tab w:val="left" w:pos="720"/>
        </w:tabs>
        <w:ind w:left="0" w:firstLine="360"/>
        <w:rPr>
          <w:szCs w:val="28"/>
        </w:rPr>
      </w:pPr>
      <w:r w:rsidRPr="00B13C5D">
        <w:rPr>
          <w:szCs w:val="28"/>
        </w:rPr>
        <w:t>результаты патентных, технико-экономичес</w:t>
      </w:r>
      <w:r w:rsidR="00350719" w:rsidRPr="00B13C5D">
        <w:rPr>
          <w:szCs w:val="28"/>
        </w:rPr>
        <w:t>ких и конъюнктурных исследований</w:t>
      </w:r>
      <w:r w:rsidRPr="00B13C5D">
        <w:rPr>
          <w:szCs w:val="28"/>
        </w:rPr>
        <w:t xml:space="preserve"> состояния рынка рынков и конкурентоспособности товаров;</w:t>
      </w:r>
    </w:p>
    <w:p w:rsidR="00F87D90" w:rsidRPr="00B13C5D" w:rsidRDefault="00F87D90" w:rsidP="00F87D90">
      <w:pPr>
        <w:pStyle w:val="a4"/>
        <w:rPr>
          <w:szCs w:val="28"/>
        </w:rPr>
      </w:pPr>
      <w:r w:rsidRPr="00B13C5D">
        <w:rPr>
          <w:szCs w:val="28"/>
        </w:rPr>
        <w:t>Из</w:t>
      </w:r>
      <w:r w:rsidR="00280243">
        <w:rPr>
          <w:szCs w:val="28"/>
        </w:rPr>
        <w:t xml:space="preserve"> </w:t>
      </w:r>
      <w:r w:rsidRPr="00B13C5D">
        <w:rPr>
          <w:szCs w:val="28"/>
        </w:rPr>
        <w:t>источников</w:t>
      </w:r>
      <w:r w:rsidR="00280243">
        <w:rPr>
          <w:szCs w:val="28"/>
        </w:rPr>
        <w:t xml:space="preserve"> </w:t>
      </w:r>
      <w:r w:rsidRPr="00B13C5D">
        <w:rPr>
          <w:szCs w:val="28"/>
        </w:rPr>
        <w:t>торгово-экономической</w:t>
      </w:r>
      <w:r w:rsidR="00280243">
        <w:rPr>
          <w:szCs w:val="28"/>
        </w:rPr>
        <w:t xml:space="preserve"> </w:t>
      </w:r>
      <w:r w:rsidRPr="00B13C5D">
        <w:rPr>
          <w:szCs w:val="28"/>
        </w:rPr>
        <w:t>информации</w:t>
      </w:r>
      <w:r w:rsidR="00280243">
        <w:rPr>
          <w:szCs w:val="28"/>
        </w:rPr>
        <w:t xml:space="preserve"> </w:t>
      </w:r>
      <w:r w:rsidRPr="00B13C5D">
        <w:rPr>
          <w:szCs w:val="28"/>
        </w:rPr>
        <w:t>при</w:t>
      </w:r>
      <w:r w:rsidR="00280243">
        <w:rPr>
          <w:szCs w:val="28"/>
        </w:rPr>
        <w:t xml:space="preserve"> </w:t>
      </w:r>
      <w:r w:rsidRPr="00B13C5D">
        <w:rPr>
          <w:szCs w:val="28"/>
        </w:rPr>
        <w:t>проведении патентно-конъюнктурных исследований используют.</w:t>
      </w:r>
    </w:p>
    <w:p w:rsidR="00F87D90" w:rsidRPr="00B13C5D" w:rsidRDefault="00F87D90" w:rsidP="00F87D90">
      <w:pPr>
        <w:pStyle w:val="a4"/>
        <w:numPr>
          <w:ilvl w:val="1"/>
          <w:numId w:val="14"/>
        </w:numPr>
        <w:tabs>
          <w:tab w:val="clear" w:pos="2149"/>
          <w:tab w:val="left" w:pos="720"/>
        </w:tabs>
        <w:ind w:left="0" w:firstLine="360"/>
        <w:rPr>
          <w:szCs w:val="28"/>
        </w:rPr>
      </w:pPr>
      <w:r w:rsidRPr="00B13C5D">
        <w:rPr>
          <w:szCs w:val="28"/>
        </w:rPr>
        <w:t>национальные и международные статистические издания;</w:t>
      </w:r>
    </w:p>
    <w:p w:rsidR="00F87D90" w:rsidRPr="00B13C5D" w:rsidRDefault="00F87D90" w:rsidP="00F87D90">
      <w:pPr>
        <w:pStyle w:val="a4"/>
        <w:numPr>
          <w:ilvl w:val="1"/>
          <w:numId w:val="14"/>
        </w:numPr>
        <w:tabs>
          <w:tab w:val="clear" w:pos="2149"/>
          <w:tab w:val="left" w:pos="720"/>
        </w:tabs>
        <w:ind w:left="0" w:firstLine="360"/>
        <w:rPr>
          <w:szCs w:val="28"/>
        </w:rPr>
      </w:pPr>
      <w:r w:rsidRPr="00B13C5D">
        <w:rPr>
          <w:szCs w:val="28"/>
        </w:rPr>
        <w:t>фирменные с</w:t>
      </w:r>
      <w:r w:rsidR="000A35E0" w:rsidRPr="00B13C5D">
        <w:rPr>
          <w:szCs w:val="28"/>
        </w:rPr>
        <w:t>правочники, годовые отчеты фирм</w:t>
      </w:r>
      <w:r w:rsidRPr="00B13C5D">
        <w:rPr>
          <w:szCs w:val="28"/>
        </w:rPr>
        <w:t>;</w:t>
      </w:r>
    </w:p>
    <w:p w:rsidR="00F87D90" w:rsidRPr="00B13C5D" w:rsidRDefault="00F87D90" w:rsidP="00F87D90">
      <w:pPr>
        <w:pStyle w:val="a4"/>
        <w:numPr>
          <w:ilvl w:val="1"/>
          <w:numId w:val="14"/>
        </w:numPr>
        <w:tabs>
          <w:tab w:val="clear" w:pos="2149"/>
          <w:tab w:val="left" w:pos="720"/>
        </w:tabs>
        <w:ind w:left="0" w:firstLine="360"/>
        <w:rPr>
          <w:szCs w:val="28"/>
        </w:rPr>
      </w:pPr>
      <w:r w:rsidRPr="00B13C5D">
        <w:rPr>
          <w:szCs w:val="28"/>
        </w:rPr>
        <w:t xml:space="preserve">общеэкономические, специальные и отраслевые периодические издания. </w:t>
      </w:r>
    </w:p>
    <w:p w:rsidR="00F87D90" w:rsidRPr="00B13C5D" w:rsidRDefault="000A35E0" w:rsidP="00F87D90">
      <w:pPr>
        <w:pStyle w:val="a4"/>
        <w:rPr>
          <w:szCs w:val="28"/>
        </w:rPr>
      </w:pPr>
      <w:r w:rsidRPr="00B13C5D">
        <w:rPr>
          <w:szCs w:val="28"/>
        </w:rPr>
        <w:t>Статистические издания п</w:t>
      </w:r>
      <w:r w:rsidR="00F87D90" w:rsidRPr="00B13C5D">
        <w:rPr>
          <w:szCs w:val="28"/>
        </w:rPr>
        <w:t>редставляют собой основной источник сведений об экспортно-импортных операциях стран и их национальном производстве.</w:t>
      </w:r>
      <w:r w:rsidR="00350719" w:rsidRPr="00B13C5D">
        <w:rPr>
          <w:szCs w:val="28"/>
        </w:rPr>
        <w:t xml:space="preserve"> Для поиска будут применяться статистические данные Государственного комитета статистики Украины; Межгосударственного комитета статистики стран СНГ, Статистический справочник «Страны мира» и другая справочная информация</w:t>
      </w:r>
      <w:r w:rsidR="003C1B7B" w:rsidRPr="00B13C5D">
        <w:rPr>
          <w:szCs w:val="28"/>
        </w:rPr>
        <w:t>.</w:t>
      </w:r>
    </w:p>
    <w:p w:rsidR="00216E1C" w:rsidRDefault="00216E1C" w:rsidP="003C1B7B">
      <w:pPr>
        <w:pStyle w:val="a5"/>
        <w:rPr>
          <w:b w:val="0"/>
          <w:szCs w:val="28"/>
        </w:rPr>
      </w:pPr>
      <w:bookmarkStart w:id="6" w:name="_Toc229677013"/>
    </w:p>
    <w:p w:rsidR="003C1B7B" w:rsidRPr="00B13C5D" w:rsidRDefault="003C1B7B" w:rsidP="003C1B7B">
      <w:pPr>
        <w:pStyle w:val="a5"/>
        <w:rPr>
          <w:b w:val="0"/>
          <w:szCs w:val="28"/>
        </w:rPr>
      </w:pPr>
      <w:r w:rsidRPr="00B13C5D">
        <w:rPr>
          <w:b w:val="0"/>
          <w:szCs w:val="28"/>
        </w:rPr>
        <w:t>регламент поиска</w:t>
      </w:r>
      <w:bookmarkEnd w:id="6"/>
    </w:p>
    <w:p w:rsidR="003C1B7B" w:rsidRPr="00B13C5D" w:rsidRDefault="003C1B7B" w:rsidP="003C1B7B">
      <w:pPr>
        <w:pStyle w:val="a4"/>
        <w:rPr>
          <w:szCs w:val="28"/>
        </w:rPr>
      </w:pPr>
      <w:r w:rsidRPr="00B13C5D">
        <w:rPr>
          <w:szCs w:val="28"/>
        </w:rPr>
        <w:t>Наименование темы: «Исследование патентной ситуации и конъюнктуры рынка ветровых двигателей»__________________</w:t>
      </w:r>
    </w:p>
    <w:p w:rsidR="003C1B7B" w:rsidRPr="00B13C5D" w:rsidRDefault="003C1B7B" w:rsidP="003C1B7B">
      <w:pPr>
        <w:pStyle w:val="a4"/>
        <w:rPr>
          <w:szCs w:val="28"/>
        </w:rPr>
      </w:pPr>
      <w:r w:rsidRPr="00B13C5D">
        <w:rPr>
          <w:szCs w:val="28"/>
        </w:rPr>
        <w:t>Дата и номер задания: 21.03.2009____________________</w:t>
      </w:r>
    </w:p>
    <w:p w:rsidR="003C1B7B" w:rsidRPr="00B13C5D" w:rsidRDefault="003C1B7B" w:rsidP="003C1B7B">
      <w:pPr>
        <w:pStyle w:val="a4"/>
        <w:rPr>
          <w:szCs w:val="28"/>
        </w:rPr>
      </w:pPr>
      <w:r w:rsidRPr="00B13C5D">
        <w:rPr>
          <w:szCs w:val="28"/>
        </w:rPr>
        <w:t>Код этапа_________________________________________</w:t>
      </w:r>
    </w:p>
    <w:p w:rsidR="00216E1C" w:rsidRDefault="003C1B7B" w:rsidP="00CB18B4">
      <w:pPr>
        <w:pStyle w:val="a4"/>
        <w:rPr>
          <w:szCs w:val="28"/>
        </w:rPr>
      </w:pPr>
      <w:r w:rsidRPr="00B13C5D">
        <w:rPr>
          <w:szCs w:val="28"/>
        </w:rPr>
        <w:t>Начало поиска 21.03.2001</w:t>
      </w:r>
      <w:r w:rsidR="009F054E">
        <w:rPr>
          <w:szCs w:val="28"/>
        </w:rPr>
        <w:t xml:space="preserve"> </w:t>
      </w:r>
      <w:r w:rsidRPr="00B13C5D">
        <w:rPr>
          <w:szCs w:val="28"/>
        </w:rPr>
        <w:t>окончание поиска 27.03.2009</w:t>
      </w:r>
    </w:p>
    <w:p w:rsidR="003C1B7B" w:rsidRPr="00B13C5D" w:rsidRDefault="00216E1C" w:rsidP="00CB18B4">
      <w:pPr>
        <w:pStyle w:val="a4"/>
        <w:rPr>
          <w:szCs w:val="28"/>
        </w:rPr>
      </w:pPr>
      <w:r>
        <w:rPr>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1432"/>
        <w:gridCol w:w="1116"/>
        <w:gridCol w:w="1984"/>
        <w:gridCol w:w="897"/>
        <w:gridCol w:w="1518"/>
      </w:tblGrid>
      <w:tr w:rsidR="005F0F10" w:rsidRPr="004D1ECD" w:rsidTr="004D1ECD">
        <w:trPr>
          <w:trHeight w:val="1729"/>
        </w:trPr>
        <w:tc>
          <w:tcPr>
            <w:tcW w:w="1942" w:type="dxa"/>
            <w:shd w:val="clear" w:color="auto" w:fill="auto"/>
            <w:tcMar>
              <w:left w:w="28" w:type="dxa"/>
              <w:right w:w="28" w:type="dxa"/>
            </w:tcMar>
            <w:vAlign w:val="center"/>
          </w:tcPr>
          <w:p w:rsidR="003C1B7B" w:rsidRPr="004D1ECD" w:rsidRDefault="003C1B7B" w:rsidP="004D1ECD">
            <w:pPr>
              <w:pStyle w:val="a4"/>
              <w:ind w:firstLine="0"/>
              <w:jc w:val="left"/>
              <w:rPr>
                <w:sz w:val="20"/>
                <w:szCs w:val="20"/>
              </w:rPr>
            </w:pPr>
            <w:r w:rsidRPr="004D1ECD">
              <w:rPr>
                <w:sz w:val="20"/>
                <w:szCs w:val="20"/>
              </w:rPr>
              <w:t>Предмет поиска, объект, его составные части</w:t>
            </w:r>
          </w:p>
        </w:tc>
        <w:tc>
          <w:tcPr>
            <w:tcW w:w="1432" w:type="dxa"/>
            <w:shd w:val="clear" w:color="auto" w:fill="auto"/>
            <w:tcMar>
              <w:left w:w="28" w:type="dxa"/>
              <w:right w:w="28" w:type="dxa"/>
            </w:tcMar>
            <w:vAlign w:val="center"/>
          </w:tcPr>
          <w:p w:rsidR="003C1B7B" w:rsidRPr="004D1ECD" w:rsidRDefault="003C1B7B" w:rsidP="004D1ECD">
            <w:pPr>
              <w:pStyle w:val="a4"/>
              <w:ind w:firstLine="0"/>
              <w:jc w:val="left"/>
              <w:rPr>
                <w:sz w:val="20"/>
                <w:szCs w:val="20"/>
              </w:rPr>
            </w:pPr>
            <w:r w:rsidRPr="004D1ECD">
              <w:rPr>
                <w:sz w:val="20"/>
                <w:szCs w:val="20"/>
              </w:rPr>
              <w:t>Цель поиска</w:t>
            </w:r>
          </w:p>
        </w:tc>
        <w:tc>
          <w:tcPr>
            <w:tcW w:w="1116" w:type="dxa"/>
            <w:shd w:val="clear" w:color="auto" w:fill="auto"/>
            <w:tcMar>
              <w:left w:w="28" w:type="dxa"/>
              <w:right w:w="28" w:type="dxa"/>
            </w:tcMar>
            <w:vAlign w:val="center"/>
          </w:tcPr>
          <w:p w:rsidR="003C1B7B" w:rsidRPr="004D1ECD" w:rsidRDefault="003C1B7B" w:rsidP="004D1ECD">
            <w:pPr>
              <w:pStyle w:val="a4"/>
              <w:ind w:firstLine="0"/>
              <w:jc w:val="left"/>
              <w:rPr>
                <w:sz w:val="20"/>
                <w:szCs w:val="20"/>
              </w:rPr>
            </w:pPr>
            <w:r w:rsidRPr="004D1ECD">
              <w:rPr>
                <w:sz w:val="20"/>
                <w:szCs w:val="20"/>
              </w:rPr>
              <w:t>Страны поиска</w:t>
            </w:r>
          </w:p>
        </w:tc>
        <w:tc>
          <w:tcPr>
            <w:tcW w:w="1984" w:type="dxa"/>
            <w:shd w:val="clear" w:color="auto" w:fill="auto"/>
            <w:tcMar>
              <w:left w:w="28" w:type="dxa"/>
              <w:right w:w="28" w:type="dxa"/>
            </w:tcMar>
            <w:vAlign w:val="center"/>
          </w:tcPr>
          <w:p w:rsidR="003C1B7B" w:rsidRPr="004D1ECD" w:rsidRDefault="003C1B7B" w:rsidP="004D1ECD">
            <w:pPr>
              <w:pStyle w:val="a4"/>
              <w:ind w:firstLine="0"/>
              <w:jc w:val="left"/>
              <w:rPr>
                <w:sz w:val="20"/>
                <w:szCs w:val="20"/>
              </w:rPr>
            </w:pPr>
            <w:r w:rsidRPr="004D1ECD">
              <w:rPr>
                <w:sz w:val="20"/>
                <w:szCs w:val="20"/>
              </w:rPr>
              <w:t>Классификационные индексы: МКИ, НКИ</w:t>
            </w:r>
          </w:p>
        </w:tc>
        <w:tc>
          <w:tcPr>
            <w:tcW w:w="897" w:type="dxa"/>
            <w:shd w:val="clear" w:color="auto" w:fill="auto"/>
            <w:tcMar>
              <w:left w:w="28" w:type="dxa"/>
              <w:right w:w="28" w:type="dxa"/>
            </w:tcMar>
            <w:vAlign w:val="center"/>
          </w:tcPr>
          <w:p w:rsidR="003C1B7B" w:rsidRPr="004D1ECD" w:rsidRDefault="003C1B7B" w:rsidP="004D1ECD">
            <w:pPr>
              <w:pStyle w:val="a4"/>
              <w:ind w:firstLine="0"/>
              <w:jc w:val="left"/>
              <w:rPr>
                <w:sz w:val="20"/>
                <w:szCs w:val="20"/>
              </w:rPr>
            </w:pPr>
            <w:r w:rsidRPr="004D1ECD">
              <w:rPr>
                <w:sz w:val="20"/>
                <w:szCs w:val="20"/>
              </w:rPr>
              <w:t>Глуби</w:t>
            </w:r>
            <w:r w:rsidR="00E13FCA" w:rsidRPr="004D1ECD">
              <w:rPr>
                <w:sz w:val="20"/>
                <w:szCs w:val="20"/>
              </w:rPr>
              <w:t>-</w:t>
            </w:r>
            <w:r w:rsidRPr="004D1ECD">
              <w:rPr>
                <w:sz w:val="20"/>
                <w:szCs w:val="20"/>
              </w:rPr>
              <w:t>на поиска</w:t>
            </w:r>
          </w:p>
        </w:tc>
        <w:tc>
          <w:tcPr>
            <w:tcW w:w="1518" w:type="dxa"/>
            <w:shd w:val="clear" w:color="auto" w:fill="auto"/>
            <w:tcMar>
              <w:left w:w="28" w:type="dxa"/>
              <w:right w:w="28" w:type="dxa"/>
            </w:tcMar>
            <w:vAlign w:val="center"/>
          </w:tcPr>
          <w:p w:rsidR="003C1B7B" w:rsidRPr="004D1ECD" w:rsidRDefault="003C1B7B" w:rsidP="004D1ECD">
            <w:pPr>
              <w:pStyle w:val="a4"/>
              <w:ind w:firstLine="0"/>
              <w:jc w:val="left"/>
              <w:rPr>
                <w:sz w:val="20"/>
                <w:szCs w:val="20"/>
              </w:rPr>
            </w:pPr>
            <w:r w:rsidRPr="004D1ECD">
              <w:rPr>
                <w:sz w:val="20"/>
                <w:szCs w:val="20"/>
              </w:rPr>
              <w:t>Наименование источника иформации, по которому проводился поиск</w:t>
            </w:r>
          </w:p>
        </w:tc>
      </w:tr>
      <w:tr w:rsidR="005F0F10" w:rsidRPr="004D1ECD" w:rsidTr="004D1ECD">
        <w:trPr>
          <w:trHeight w:val="342"/>
        </w:trPr>
        <w:tc>
          <w:tcPr>
            <w:tcW w:w="1942" w:type="dxa"/>
            <w:shd w:val="clear" w:color="auto" w:fill="auto"/>
            <w:tcMar>
              <w:left w:w="28" w:type="dxa"/>
              <w:right w:w="28" w:type="dxa"/>
            </w:tcMar>
            <w:vAlign w:val="center"/>
          </w:tcPr>
          <w:p w:rsidR="003C1B7B" w:rsidRPr="004D1ECD" w:rsidRDefault="003C1B7B" w:rsidP="004D1ECD">
            <w:pPr>
              <w:pStyle w:val="a4"/>
              <w:ind w:firstLine="0"/>
              <w:jc w:val="left"/>
              <w:rPr>
                <w:sz w:val="20"/>
                <w:szCs w:val="20"/>
              </w:rPr>
            </w:pPr>
            <w:r w:rsidRPr="004D1ECD">
              <w:rPr>
                <w:sz w:val="20"/>
                <w:szCs w:val="20"/>
              </w:rPr>
              <w:t>1</w:t>
            </w:r>
          </w:p>
        </w:tc>
        <w:tc>
          <w:tcPr>
            <w:tcW w:w="1432" w:type="dxa"/>
            <w:shd w:val="clear" w:color="auto" w:fill="auto"/>
            <w:tcMar>
              <w:left w:w="28" w:type="dxa"/>
              <w:right w:w="28" w:type="dxa"/>
            </w:tcMar>
            <w:vAlign w:val="center"/>
          </w:tcPr>
          <w:p w:rsidR="003C1B7B" w:rsidRPr="004D1ECD" w:rsidRDefault="003C1B7B" w:rsidP="004D1ECD">
            <w:pPr>
              <w:pStyle w:val="a4"/>
              <w:ind w:firstLine="0"/>
              <w:jc w:val="left"/>
              <w:rPr>
                <w:sz w:val="20"/>
                <w:szCs w:val="20"/>
              </w:rPr>
            </w:pPr>
            <w:r w:rsidRPr="004D1ECD">
              <w:rPr>
                <w:sz w:val="20"/>
                <w:szCs w:val="20"/>
              </w:rPr>
              <w:t>2</w:t>
            </w:r>
          </w:p>
        </w:tc>
        <w:tc>
          <w:tcPr>
            <w:tcW w:w="1116" w:type="dxa"/>
            <w:shd w:val="clear" w:color="auto" w:fill="auto"/>
            <w:tcMar>
              <w:left w:w="28" w:type="dxa"/>
              <w:right w:w="28" w:type="dxa"/>
            </w:tcMar>
            <w:vAlign w:val="center"/>
          </w:tcPr>
          <w:p w:rsidR="003C1B7B" w:rsidRPr="004D1ECD" w:rsidRDefault="003C1B7B" w:rsidP="004D1ECD">
            <w:pPr>
              <w:pStyle w:val="a4"/>
              <w:ind w:firstLine="0"/>
              <w:jc w:val="left"/>
              <w:rPr>
                <w:sz w:val="20"/>
                <w:szCs w:val="20"/>
              </w:rPr>
            </w:pPr>
            <w:r w:rsidRPr="004D1ECD">
              <w:rPr>
                <w:sz w:val="20"/>
                <w:szCs w:val="20"/>
              </w:rPr>
              <w:t>3</w:t>
            </w:r>
          </w:p>
        </w:tc>
        <w:tc>
          <w:tcPr>
            <w:tcW w:w="1984" w:type="dxa"/>
            <w:shd w:val="clear" w:color="auto" w:fill="auto"/>
            <w:tcMar>
              <w:left w:w="28" w:type="dxa"/>
              <w:right w:w="28" w:type="dxa"/>
            </w:tcMar>
            <w:vAlign w:val="center"/>
          </w:tcPr>
          <w:p w:rsidR="003C1B7B" w:rsidRPr="004D1ECD" w:rsidRDefault="003C1B7B" w:rsidP="004D1ECD">
            <w:pPr>
              <w:pStyle w:val="a4"/>
              <w:ind w:firstLine="0"/>
              <w:jc w:val="left"/>
              <w:rPr>
                <w:sz w:val="20"/>
                <w:szCs w:val="20"/>
              </w:rPr>
            </w:pPr>
            <w:r w:rsidRPr="004D1ECD">
              <w:rPr>
                <w:sz w:val="20"/>
                <w:szCs w:val="20"/>
              </w:rPr>
              <w:t>4</w:t>
            </w:r>
          </w:p>
        </w:tc>
        <w:tc>
          <w:tcPr>
            <w:tcW w:w="897" w:type="dxa"/>
            <w:shd w:val="clear" w:color="auto" w:fill="auto"/>
            <w:tcMar>
              <w:left w:w="28" w:type="dxa"/>
              <w:right w:w="28" w:type="dxa"/>
            </w:tcMar>
            <w:vAlign w:val="center"/>
          </w:tcPr>
          <w:p w:rsidR="003C1B7B" w:rsidRPr="004D1ECD" w:rsidRDefault="003C1B7B" w:rsidP="004D1ECD">
            <w:pPr>
              <w:pStyle w:val="a4"/>
              <w:ind w:firstLine="0"/>
              <w:jc w:val="left"/>
              <w:rPr>
                <w:sz w:val="20"/>
                <w:szCs w:val="20"/>
              </w:rPr>
            </w:pPr>
            <w:r w:rsidRPr="004D1ECD">
              <w:rPr>
                <w:sz w:val="20"/>
                <w:szCs w:val="20"/>
              </w:rPr>
              <w:t>5</w:t>
            </w:r>
          </w:p>
        </w:tc>
        <w:tc>
          <w:tcPr>
            <w:tcW w:w="1518" w:type="dxa"/>
            <w:shd w:val="clear" w:color="auto" w:fill="auto"/>
            <w:tcMar>
              <w:left w:w="28" w:type="dxa"/>
              <w:right w:w="28" w:type="dxa"/>
            </w:tcMar>
            <w:vAlign w:val="center"/>
          </w:tcPr>
          <w:p w:rsidR="003C1B7B" w:rsidRPr="004D1ECD" w:rsidRDefault="003C1B7B" w:rsidP="004D1ECD">
            <w:pPr>
              <w:pStyle w:val="a4"/>
              <w:ind w:firstLine="0"/>
              <w:jc w:val="left"/>
              <w:rPr>
                <w:sz w:val="20"/>
                <w:szCs w:val="20"/>
              </w:rPr>
            </w:pPr>
            <w:r w:rsidRPr="004D1ECD">
              <w:rPr>
                <w:sz w:val="20"/>
                <w:szCs w:val="20"/>
              </w:rPr>
              <w:t>6</w:t>
            </w:r>
          </w:p>
        </w:tc>
      </w:tr>
      <w:tr w:rsidR="005F0F10" w:rsidRPr="004D1ECD" w:rsidTr="004D1ECD">
        <w:trPr>
          <w:trHeight w:val="1729"/>
        </w:trPr>
        <w:tc>
          <w:tcPr>
            <w:tcW w:w="1942" w:type="dxa"/>
            <w:shd w:val="clear" w:color="auto" w:fill="auto"/>
            <w:tcMar>
              <w:left w:w="28" w:type="dxa"/>
              <w:right w:w="28" w:type="dxa"/>
            </w:tcMar>
          </w:tcPr>
          <w:p w:rsidR="003C1B7B" w:rsidRPr="004D1ECD" w:rsidRDefault="003C1B7B" w:rsidP="004D1ECD">
            <w:pPr>
              <w:pStyle w:val="a4"/>
              <w:ind w:firstLine="0"/>
              <w:jc w:val="left"/>
              <w:rPr>
                <w:sz w:val="20"/>
                <w:szCs w:val="20"/>
              </w:rPr>
            </w:pPr>
            <w:r w:rsidRPr="004D1ECD">
              <w:rPr>
                <w:sz w:val="20"/>
                <w:szCs w:val="20"/>
              </w:rPr>
              <w:t>Ветровой двигатель с осью вращения ротора, перпендикулярной направлению ветра</w:t>
            </w:r>
          </w:p>
        </w:tc>
        <w:tc>
          <w:tcPr>
            <w:tcW w:w="1432" w:type="dxa"/>
            <w:shd w:val="clear" w:color="auto" w:fill="auto"/>
            <w:tcMar>
              <w:left w:w="28" w:type="dxa"/>
              <w:right w:w="28" w:type="dxa"/>
            </w:tcMar>
          </w:tcPr>
          <w:p w:rsidR="003C1B7B" w:rsidRPr="004D1ECD" w:rsidRDefault="003C1B7B" w:rsidP="004D1ECD">
            <w:pPr>
              <w:pStyle w:val="a4"/>
              <w:ind w:firstLine="0"/>
              <w:jc w:val="left"/>
              <w:rPr>
                <w:sz w:val="20"/>
                <w:szCs w:val="20"/>
              </w:rPr>
            </w:pPr>
            <w:r w:rsidRPr="004D1ECD">
              <w:rPr>
                <w:sz w:val="20"/>
                <w:szCs w:val="20"/>
              </w:rPr>
              <w:t>Определе</w:t>
            </w:r>
            <w:r w:rsidR="005F0F10" w:rsidRPr="004D1ECD">
              <w:rPr>
                <w:sz w:val="20"/>
                <w:szCs w:val="20"/>
              </w:rPr>
              <w:t>-</w:t>
            </w:r>
            <w:r w:rsidRPr="004D1ECD">
              <w:rPr>
                <w:sz w:val="20"/>
                <w:szCs w:val="20"/>
              </w:rPr>
              <w:t>ние перспектив развития ветряных двигателей</w:t>
            </w:r>
          </w:p>
        </w:tc>
        <w:tc>
          <w:tcPr>
            <w:tcW w:w="1116" w:type="dxa"/>
            <w:shd w:val="clear" w:color="auto" w:fill="auto"/>
            <w:tcMar>
              <w:left w:w="28" w:type="dxa"/>
              <w:right w:w="28" w:type="dxa"/>
            </w:tcMar>
          </w:tcPr>
          <w:p w:rsidR="003C1B7B" w:rsidRPr="004D1ECD" w:rsidRDefault="003C1B7B" w:rsidP="004D1ECD">
            <w:pPr>
              <w:pStyle w:val="a4"/>
              <w:ind w:firstLine="0"/>
              <w:jc w:val="left"/>
              <w:rPr>
                <w:sz w:val="20"/>
                <w:szCs w:val="20"/>
              </w:rPr>
            </w:pPr>
            <w:r w:rsidRPr="004D1ECD">
              <w:rPr>
                <w:sz w:val="20"/>
                <w:szCs w:val="20"/>
              </w:rPr>
              <w:t>Россия, Украина,</w:t>
            </w:r>
            <w:r w:rsidR="00280243" w:rsidRPr="004D1ECD">
              <w:rPr>
                <w:sz w:val="20"/>
                <w:szCs w:val="20"/>
              </w:rPr>
              <w:t xml:space="preserve"> </w:t>
            </w:r>
            <w:r w:rsidRPr="004D1ECD">
              <w:rPr>
                <w:sz w:val="20"/>
                <w:szCs w:val="20"/>
              </w:rPr>
              <w:t xml:space="preserve">Германия </w:t>
            </w:r>
            <w:r w:rsidR="007A11ED" w:rsidRPr="004D1ECD">
              <w:rPr>
                <w:sz w:val="20"/>
                <w:szCs w:val="20"/>
              </w:rPr>
              <w:t>Япония</w:t>
            </w:r>
            <w:r w:rsidRPr="004D1ECD">
              <w:rPr>
                <w:sz w:val="20"/>
                <w:szCs w:val="20"/>
              </w:rPr>
              <w:t>, США</w:t>
            </w:r>
          </w:p>
        </w:tc>
        <w:tc>
          <w:tcPr>
            <w:tcW w:w="1984" w:type="dxa"/>
            <w:shd w:val="clear" w:color="auto" w:fill="auto"/>
            <w:tcMar>
              <w:left w:w="28" w:type="dxa"/>
              <w:right w:w="28" w:type="dxa"/>
            </w:tcMar>
          </w:tcPr>
          <w:p w:rsidR="003C1B7B" w:rsidRPr="004D1ECD" w:rsidRDefault="003C1B7B" w:rsidP="004D1ECD">
            <w:pPr>
              <w:pStyle w:val="a4"/>
              <w:ind w:firstLine="0"/>
              <w:jc w:val="left"/>
              <w:rPr>
                <w:sz w:val="20"/>
                <w:szCs w:val="20"/>
              </w:rPr>
            </w:pPr>
            <w:r w:rsidRPr="004D1ECD">
              <w:rPr>
                <w:sz w:val="20"/>
                <w:szCs w:val="20"/>
              </w:rPr>
              <w:t xml:space="preserve">МПК 5 </w:t>
            </w:r>
            <w:r w:rsidRPr="004D1ECD">
              <w:rPr>
                <w:sz w:val="20"/>
                <w:szCs w:val="20"/>
                <w:lang w:val="en-US"/>
              </w:rPr>
              <w:t>F</w:t>
            </w:r>
            <w:r w:rsidRPr="004D1ECD">
              <w:rPr>
                <w:sz w:val="20"/>
                <w:szCs w:val="20"/>
              </w:rPr>
              <w:t xml:space="preserve"> 03 </w:t>
            </w:r>
            <w:r w:rsidRPr="004D1ECD">
              <w:rPr>
                <w:sz w:val="20"/>
                <w:szCs w:val="20"/>
                <w:lang w:val="en-US"/>
              </w:rPr>
              <w:t>D</w:t>
            </w:r>
            <w:r w:rsidRPr="004D1ECD">
              <w:rPr>
                <w:sz w:val="20"/>
                <w:szCs w:val="20"/>
              </w:rPr>
              <w:t xml:space="preserve"> 3/00</w:t>
            </w:r>
          </w:p>
          <w:p w:rsidR="003C1B7B" w:rsidRPr="004D1ECD" w:rsidRDefault="005F0F10" w:rsidP="004D1ECD">
            <w:pPr>
              <w:pStyle w:val="a4"/>
              <w:ind w:firstLine="0"/>
              <w:jc w:val="left"/>
              <w:rPr>
                <w:sz w:val="20"/>
                <w:szCs w:val="20"/>
              </w:rPr>
            </w:pPr>
            <w:r w:rsidRPr="004D1ECD">
              <w:rPr>
                <w:sz w:val="20"/>
                <w:szCs w:val="20"/>
              </w:rPr>
              <w:t>НКИ США 416-108, 416-111</w:t>
            </w:r>
          </w:p>
        </w:tc>
        <w:tc>
          <w:tcPr>
            <w:tcW w:w="897" w:type="dxa"/>
            <w:shd w:val="clear" w:color="auto" w:fill="auto"/>
            <w:tcMar>
              <w:left w:w="28" w:type="dxa"/>
              <w:right w:w="28" w:type="dxa"/>
            </w:tcMar>
          </w:tcPr>
          <w:p w:rsidR="003C1B7B" w:rsidRPr="004D1ECD" w:rsidRDefault="005F0F10" w:rsidP="004D1ECD">
            <w:pPr>
              <w:pStyle w:val="a4"/>
              <w:ind w:firstLine="0"/>
              <w:jc w:val="left"/>
              <w:rPr>
                <w:sz w:val="20"/>
                <w:szCs w:val="20"/>
              </w:rPr>
            </w:pPr>
            <w:r w:rsidRPr="004D1ECD">
              <w:rPr>
                <w:sz w:val="20"/>
                <w:szCs w:val="20"/>
              </w:rPr>
              <w:t>20 лет</w:t>
            </w:r>
          </w:p>
        </w:tc>
        <w:tc>
          <w:tcPr>
            <w:tcW w:w="1518" w:type="dxa"/>
            <w:shd w:val="clear" w:color="auto" w:fill="auto"/>
            <w:tcMar>
              <w:left w:w="28" w:type="dxa"/>
              <w:right w:w="28" w:type="dxa"/>
            </w:tcMar>
          </w:tcPr>
          <w:p w:rsidR="003C1B7B" w:rsidRPr="004D1ECD" w:rsidRDefault="005F0F10" w:rsidP="004D1ECD">
            <w:pPr>
              <w:pStyle w:val="a4"/>
              <w:ind w:firstLine="0"/>
              <w:jc w:val="left"/>
              <w:rPr>
                <w:sz w:val="20"/>
                <w:szCs w:val="20"/>
              </w:rPr>
            </w:pPr>
            <w:r w:rsidRPr="004D1ECD">
              <w:rPr>
                <w:sz w:val="20"/>
                <w:szCs w:val="20"/>
              </w:rPr>
              <w:t>Патентные фонды ХГНБ им. В.Г. Короленко</w:t>
            </w:r>
          </w:p>
        </w:tc>
      </w:tr>
    </w:tbl>
    <w:p w:rsidR="009C2692" w:rsidRPr="00B13C5D" w:rsidRDefault="009C2692" w:rsidP="009C2692">
      <w:pPr>
        <w:pStyle w:val="a4"/>
        <w:rPr>
          <w:szCs w:val="28"/>
        </w:rPr>
      </w:pPr>
      <w:bookmarkStart w:id="7" w:name="_Toc229677014"/>
    </w:p>
    <w:p w:rsidR="009C2692" w:rsidRDefault="009C2692" w:rsidP="009C2692">
      <w:pPr>
        <w:pStyle w:val="a4"/>
        <w:rPr>
          <w:szCs w:val="28"/>
        </w:rPr>
      </w:pPr>
      <w:r w:rsidRPr="00B13C5D">
        <w:rPr>
          <w:szCs w:val="28"/>
        </w:rPr>
        <w:t>Рисунок 2. Регламента поиска</w:t>
      </w:r>
    </w:p>
    <w:p w:rsidR="00216E1C" w:rsidRPr="00B13C5D" w:rsidRDefault="00216E1C" w:rsidP="009C2692">
      <w:pPr>
        <w:pStyle w:val="a4"/>
        <w:rPr>
          <w:szCs w:val="28"/>
        </w:rPr>
      </w:pPr>
    </w:p>
    <w:p w:rsidR="007E429F" w:rsidRPr="00B13C5D" w:rsidRDefault="007E429F" w:rsidP="00216E1C">
      <w:pPr>
        <w:pStyle w:val="1"/>
        <w:spacing w:before="0" w:after="0" w:line="360" w:lineRule="auto"/>
        <w:ind w:left="0" w:firstLine="709"/>
        <w:jc w:val="both"/>
        <w:rPr>
          <w:szCs w:val="28"/>
        </w:rPr>
      </w:pPr>
      <w:r w:rsidRPr="00B13C5D">
        <w:rPr>
          <w:szCs w:val="28"/>
        </w:rPr>
        <w:t>Поиск и обработка информационных материалов их систематизация и анализ</w:t>
      </w:r>
      <w:bookmarkEnd w:id="7"/>
    </w:p>
    <w:p w:rsidR="00216E1C" w:rsidRDefault="00216E1C" w:rsidP="00216E1C">
      <w:pPr>
        <w:pStyle w:val="a4"/>
        <w:rPr>
          <w:szCs w:val="28"/>
        </w:rPr>
      </w:pPr>
    </w:p>
    <w:p w:rsidR="007E429F" w:rsidRPr="00B13C5D" w:rsidRDefault="007E429F" w:rsidP="00216E1C">
      <w:pPr>
        <w:pStyle w:val="a4"/>
        <w:rPr>
          <w:szCs w:val="28"/>
        </w:rPr>
      </w:pPr>
      <w:r w:rsidRPr="00B13C5D">
        <w:rPr>
          <w:szCs w:val="28"/>
        </w:rPr>
        <w:t>При проведении патентно-конъюнктурных исследований выполняются различные виды исследования: технического уровня, тенденций развития данного вида техники, патентной чистоты объектов техники, научно-технической деятельности ведущих фирм, новизны технических решений. Для выполнения таких разных по существу работ требуется различная по характеру и объему информация.</w:t>
      </w:r>
    </w:p>
    <w:p w:rsidR="003C1B7B" w:rsidRPr="00B13C5D" w:rsidRDefault="007E429F" w:rsidP="007E429F">
      <w:pPr>
        <w:pStyle w:val="a4"/>
        <w:rPr>
          <w:szCs w:val="28"/>
        </w:rPr>
      </w:pPr>
      <w:r w:rsidRPr="00B13C5D">
        <w:rPr>
          <w:szCs w:val="28"/>
        </w:rPr>
        <w:t>Поиск проводят в соответствии с регламентом поиска по фондам патентной и другой научно-технической, в том числе конъюнктурно-экономической информации.</w:t>
      </w:r>
      <w:r w:rsidR="00911B1E" w:rsidRPr="00B13C5D">
        <w:rPr>
          <w:szCs w:val="28"/>
        </w:rPr>
        <w:t xml:space="preserve"> </w:t>
      </w:r>
      <w:r w:rsidRPr="00B13C5D">
        <w:rPr>
          <w:szCs w:val="28"/>
        </w:rPr>
        <w:t>При проведении поиска по и</w:t>
      </w:r>
      <w:r w:rsidR="00216E1C">
        <w:rPr>
          <w:szCs w:val="28"/>
        </w:rPr>
        <w:t>сточникам патентной информации п</w:t>
      </w:r>
      <w:r w:rsidRPr="00B13C5D">
        <w:rPr>
          <w:szCs w:val="28"/>
        </w:rPr>
        <w:t xml:space="preserve">рименяются следующие виды поиска: тематический, именной (фирменный), нумерационный, поиск патентов-аналогов, поиск для установления правового статуса патентов. При поиске по источникам научно-технической и коммерческой информации применяют тематический и именной (фирменный) виды поиска. </w:t>
      </w:r>
    </w:p>
    <w:p w:rsidR="00C343CD" w:rsidRPr="00B13C5D" w:rsidRDefault="00C343CD" w:rsidP="00C343CD">
      <w:pPr>
        <w:pStyle w:val="a4"/>
        <w:rPr>
          <w:szCs w:val="28"/>
        </w:rPr>
      </w:pPr>
      <w:r w:rsidRPr="00B13C5D">
        <w:rPr>
          <w:szCs w:val="28"/>
        </w:rPr>
        <w:t>Полные описания к патентам и авторским свидетельствам будут просмотрены выборочно за период с 1989 по 2009 гг. Бюллетень «Изобретения стран мира» - с 1989 по 2001 г. Кроме того, будет просмотрен бюллетени ЕАПВ за период с 1998 по 2006 г., а также российский бюллетень «Изобретения и полезные модели» за 2002 – 2008 гг., украинский бюллетень «Промислова В</w:t>
      </w:r>
      <w:r w:rsidRPr="00B13C5D">
        <w:rPr>
          <w:szCs w:val="28"/>
          <w:lang w:val="uk-UA"/>
        </w:rPr>
        <w:t>ласність</w:t>
      </w:r>
      <w:r w:rsidRPr="00B13C5D">
        <w:rPr>
          <w:szCs w:val="28"/>
        </w:rPr>
        <w:t xml:space="preserve">» за период с 2000 по 2009 гг. Также целесообразно </w:t>
      </w:r>
      <w:r w:rsidRPr="00216E1C">
        <w:rPr>
          <w:szCs w:val="28"/>
        </w:rPr>
        <w:t xml:space="preserve">рассмотреть материалы сайтов Роспатента </w:t>
      </w:r>
      <w:hyperlink r:id="rId7" w:history="1">
        <w:r w:rsidRPr="00216E1C">
          <w:rPr>
            <w:rStyle w:val="a7"/>
            <w:color w:val="auto"/>
            <w:szCs w:val="28"/>
            <w:lang w:val="en-US"/>
          </w:rPr>
          <w:t>www</w:t>
        </w:r>
        <w:r w:rsidRPr="00216E1C">
          <w:rPr>
            <w:rStyle w:val="a7"/>
            <w:color w:val="auto"/>
            <w:szCs w:val="28"/>
          </w:rPr>
          <w:t>.</w:t>
        </w:r>
        <w:r w:rsidRPr="00216E1C">
          <w:rPr>
            <w:rStyle w:val="a7"/>
            <w:color w:val="auto"/>
            <w:szCs w:val="28"/>
            <w:lang w:val="en-US"/>
          </w:rPr>
          <w:t>fips</w:t>
        </w:r>
        <w:r w:rsidRPr="00216E1C">
          <w:rPr>
            <w:rStyle w:val="a7"/>
            <w:color w:val="auto"/>
            <w:szCs w:val="28"/>
          </w:rPr>
          <w:t>.</w:t>
        </w:r>
        <w:r w:rsidRPr="00216E1C">
          <w:rPr>
            <w:rStyle w:val="a7"/>
            <w:color w:val="auto"/>
            <w:szCs w:val="28"/>
            <w:lang w:val="en-US"/>
          </w:rPr>
          <w:t>ru</w:t>
        </w:r>
      </w:hyperlink>
      <w:r w:rsidRPr="00216E1C">
        <w:rPr>
          <w:szCs w:val="28"/>
        </w:rPr>
        <w:t xml:space="preserve">, ВОИС </w:t>
      </w:r>
      <w:hyperlink r:id="rId8" w:history="1">
        <w:r w:rsidRPr="00216E1C">
          <w:rPr>
            <w:rStyle w:val="a7"/>
            <w:color w:val="auto"/>
            <w:szCs w:val="28"/>
            <w:lang w:val="en-US"/>
          </w:rPr>
          <w:t>www</w:t>
        </w:r>
        <w:r w:rsidRPr="00216E1C">
          <w:rPr>
            <w:rStyle w:val="a7"/>
            <w:color w:val="auto"/>
            <w:szCs w:val="28"/>
          </w:rPr>
          <w:t>.</w:t>
        </w:r>
        <w:r w:rsidRPr="00216E1C">
          <w:rPr>
            <w:rStyle w:val="a7"/>
            <w:color w:val="auto"/>
            <w:szCs w:val="28"/>
            <w:lang w:val="en-US"/>
          </w:rPr>
          <w:t>wipo</w:t>
        </w:r>
        <w:r w:rsidRPr="00216E1C">
          <w:rPr>
            <w:rStyle w:val="a7"/>
            <w:color w:val="auto"/>
            <w:szCs w:val="28"/>
          </w:rPr>
          <w:t>.</w:t>
        </w:r>
        <w:r w:rsidRPr="00216E1C">
          <w:rPr>
            <w:rStyle w:val="a7"/>
            <w:color w:val="auto"/>
            <w:szCs w:val="28"/>
            <w:lang w:val="en-US"/>
          </w:rPr>
          <w:t>int</w:t>
        </w:r>
      </w:hyperlink>
      <w:r w:rsidRPr="00216E1C">
        <w:rPr>
          <w:szCs w:val="28"/>
        </w:rPr>
        <w:t>,</w:t>
      </w:r>
      <w:r w:rsidRPr="00B13C5D">
        <w:rPr>
          <w:szCs w:val="28"/>
        </w:rPr>
        <w:t xml:space="preserve"> ЕПВ ru.espacenet.com и прочие.</w:t>
      </w:r>
    </w:p>
    <w:p w:rsidR="00C343CD" w:rsidRPr="00B13C5D" w:rsidRDefault="00EF0B77" w:rsidP="007E429F">
      <w:pPr>
        <w:pStyle w:val="a4"/>
        <w:rPr>
          <w:szCs w:val="28"/>
        </w:rPr>
      </w:pPr>
      <w:r w:rsidRPr="00B13C5D">
        <w:rPr>
          <w:szCs w:val="28"/>
        </w:rPr>
        <w:t>Для поиска предложений о продаже лицензий будут использоваться издания «International lizensing Index» и издания фирмы «Control Data Corporation», публикующие сведения о предложениях фирм о продаже лицензий, а также БИКИ (бюллетень иностранной коммерческой информации - издание ВНИКИ), публикующий по мере накопления предложения о продаже лицензий и сведения о заключенных лицензионных соглашениях.</w:t>
      </w:r>
    </w:p>
    <w:p w:rsidR="00EF0B77" w:rsidRPr="00B13C5D" w:rsidRDefault="00EF0B77" w:rsidP="00EF0B77">
      <w:pPr>
        <w:pStyle w:val="a4"/>
        <w:rPr>
          <w:szCs w:val="28"/>
        </w:rPr>
      </w:pPr>
      <w:r w:rsidRPr="00B13C5D">
        <w:rPr>
          <w:szCs w:val="28"/>
        </w:rPr>
        <w:t>Для выявления фирм, занимающихся производством аналогичной Продукции целесообразно проводить поиск по Межфирменным справочникам. Таким, как, товаро-фирменный справочник «Kompass», отраслевым фирменным Справочникам, например, «Americanmachinist Moody's», справочникам по акционерным обществам, например, «Industrial Manual».</w:t>
      </w:r>
    </w:p>
    <w:p w:rsidR="00EF0B77" w:rsidRPr="00B13C5D" w:rsidRDefault="00EF0B77" w:rsidP="00EF0B77">
      <w:pPr>
        <w:pStyle w:val="a4"/>
        <w:rPr>
          <w:szCs w:val="28"/>
        </w:rPr>
      </w:pPr>
      <w:r w:rsidRPr="00B13C5D">
        <w:rPr>
          <w:szCs w:val="28"/>
        </w:rPr>
        <w:t>Для поиска отечественных и зарубежных объектов-аналогов используют источники патентной, научно-технической и конъюнктурно-экономической информации: проспекты, промышленные каталоги, стандарты, отраслевую литературу, книги, материалы симпозиумов, конференций, выставок и т. д.</w:t>
      </w:r>
    </w:p>
    <w:p w:rsidR="00EF0B77" w:rsidRPr="00B13C5D" w:rsidRDefault="00EF0B77" w:rsidP="00EF0B77">
      <w:pPr>
        <w:pStyle w:val="a4"/>
        <w:rPr>
          <w:szCs w:val="28"/>
        </w:rPr>
      </w:pPr>
      <w:r w:rsidRPr="00B13C5D">
        <w:rPr>
          <w:szCs w:val="28"/>
        </w:rPr>
        <w:t>1.2.1 Определение технического уровня, выявление и изучение основных технико-экономических показателей объекта и зарубежных аналогов.</w:t>
      </w:r>
    </w:p>
    <w:p w:rsidR="009C2692" w:rsidRPr="00B13C5D" w:rsidRDefault="005B69FF" w:rsidP="005B69FF">
      <w:pPr>
        <w:pStyle w:val="a4"/>
        <w:rPr>
          <w:szCs w:val="28"/>
        </w:rPr>
      </w:pPr>
      <w:r w:rsidRPr="00B13C5D">
        <w:rPr>
          <w:szCs w:val="28"/>
        </w:rPr>
        <w:t>Предметом патентно-конъюнктурных исследований является технический уровень объектов техники, и их видов. Результаты исследования технического уровня объектов определенного вида в количественных показателях заносят в таблицу «Технико-экономические п</w:t>
      </w:r>
      <w:r w:rsidR="006A5760" w:rsidRPr="00B13C5D">
        <w:rPr>
          <w:szCs w:val="28"/>
        </w:rPr>
        <w:t>оказатели данного вида техники»</w:t>
      </w:r>
      <w:r w:rsidRPr="00B13C5D">
        <w:rPr>
          <w:szCs w:val="28"/>
        </w:rPr>
        <w:t>.</w:t>
      </w:r>
      <w:r w:rsidR="009C2692" w:rsidRPr="00B13C5D">
        <w:rPr>
          <w:szCs w:val="28"/>
        </w:rPr>
        <w:t xml:space="preserve"> </w:t>
      </w:r>
    </w:p>
    <w:p w:rsidR="00B713C8" w:rsidRPr="00B13C5D" w:rsidRDefault="005B69FF" w:rsidP="009F054E">
      <w:pPr>
        <w:pStyle w:val="a4"/>
        <w:rPr>
          <w:szCs w:val="28"/>
        </w:rPr>
      </w:pPr>
      <w:r w:rsidRPr="00B13C5D">
        <w:rPr>
          <w:szCs w:val="28"/>
        </w:rPr>
        <w:t>На этом этапе выявляется так же общая характеристика объекта: назначение использования; возможные области применения; потребность страны и за рубежом; перспективы развития отрасли относительно объекта исследования. Аналитические</w:t>
      </w:r>
      <w:r w:rsidR="00280243">
        <w:rPr>
          <w:szCs w:val="28"/>
        </w:rPr>
        <w:t xml:space="preserve"> </w:t>
      </w:r>
      <w:r w:rsidRPr="00B13C5D">
        <w:rPr>
          <w:szCs w:val="28"/>
        </w:rPr>
        <w:t>материалы, в которых сопоставляется технико-экономический</w:t>
      </w:r>
      <w:r w:rsidR="00280243">
        <w:rPr>
          <w:szCs w:val="28"/>
        </w:rPr>
        <w:t xml:space="preserve"> </w:t>
      </w:r>
      <w:r w:rsidRPr="00B13C5D">
        <w:rPr>
          <w:szCs w:val="28"/>
        </w:rPr>
        <w:t>уровень</w:t>
      </w:r>
      <w:r w:rsidR="00280243">
        <w:rPr>
          <w:szCs w:val="28"/>
        </w:rPr>
        <w:t xml:space="preserve"> </w:t>
      </w:r>
      <w:r w:rsidRPr="00B13C5D">
        <w:rPr>
          <w:szCs w:val="28"/>
        </w:rPr>
        <w:t>отечественных</w:t>
      </w:r>
      <w:r w:rsidR="00280243">
        <w:rPr>
          <w:szCs w:val="28"/>
        </w:rPr>
        <w:t xml:space="preserve"> </w:t>
      </w:r>
      <w:r w:rsidRPr="00B13C5D">
        <w:rPr>
          <w:szCs w:val="28"/>
        </w:rPr>
        <w:t>и</w:t>
      </w:r>
      <w:r w:rsidR="00280243">
        <w:rPr>
          <w:szCs w:val="28"/>
        </w:rPr>
        <w:t xml:space="preserve"> </w:t>
      </w:r>
      <w:r w:rsidRPr="00B13C5D">
        <w:rPr>
          <w:szCs w:val="28"/>
        </w:rPr>
        <w:t>зарубежных</w:t>
      </w:r>
      <w:r w:rsidR="00280243">
        <w:rPr>
          <w:szCs w:val="28"/>
        </w:rPr>
        <w:t xml:space="preserve"> </w:t>
      </w:r>
      <w:r w:rsidRPr="00B13C5D">
        <w:rPr>
          <w:szCs w:val="28"/>
        </w:rPr>
        <w:t>изделий,</w:t>
      </w:r>
      <w:r w:rsidR="00280243">
        <w:rPr>
          <w:szCs w:val="28"/>
        </w:rPr>
        <w:t xml:space="preserve"> </w:t>
      </w:r>
      <w:r w:rsidRPr="00B13C5D">
        <w:rPr>
          <w:szCs w:val="28"/>
        </w:rPr>
        <w:t>должны обязательно</w:t>
      </w:r>
      <w:r w:rsidR="00280243">
        <w:rPr>
          <w:szCs w:val="28"/>
        </w:rPr>
        <w:t xml:space="preserve"> </w:t>
      </w:r>
      <w:r w:rsidRPr="00B13C5D">
        <w:rPr>
          <w:szCs w:val="28"/>
        </w:rPr>
        <w:t>дополнятся</w:t>
      </w:r>
      <w:r w:rsidR="00280243">
        <w:rPr>
          <w:szCs w:val="28"/>
        </w:rPr>
        <w:t xml:space="preserve"> </w:t>
      </w:r>
      <w:r w:rsidRPr="00B13C5D">
        <w:rPr>
          <w:szCs w:val="28"/>
        </w:rPr>
        <w:t>прогнозами</w:t>
      </w:r>
      <w:r w:rsidR="00280243">
        <w:rPr>
          <w:szCs w:val="28"/>
        </w:rPr>
        <w:t xml:space="preserve"> </w:t>
      </w:r>
      <w:r w:rsidRPr="00B13C5D">
        <w:rPr>
          <w:szCs w:val="28"/>
        </w:rPr>
        <w:t>данных</w:t>
      </w:r>
      <w:r w:rsidR="00280243">
        <w:rPr>
          <w:szCs w:val="28"/>
        </w:rPr>
        <w:t xml:space="preserve"> </w:t>
      </w:r>
      <w:r w:rsidRPr="00B13C5D">
        <w:rPr>
          <w:szCs w:val="28"/>
        </w:rPr>
        <w:t>о</w:t>
      </w:r>
      <w:r w:rsidR="00280243">
        <w:rPr>
          <w:szCs w:val="28"/>
        </w:rPr>
        <w:t xml:space="preserve"> </w:t>
      </w:r>
      <w:r w:rsidRPr="00B13C5D">
        <w:rPr>
          <w:szCs w:val="28"/>
        </w:rPr>
        <w:t>перспективах</w:t>
      </w:r>
      <w:r w:rsidR="00280243">
        <w:rPr>
          <w:szCs w:val="28"/>
        </w:rPr>
        <w:t xml:space="preserve"> </w:t>
      </w:r>
      <w:r w:rsidRPr="00B13C5D">
        <w:rPr>
          <w:szCs w:val="28"/>
        </w:rPr>
        <w:t>развития соответствующих</w:t>
      </w:r>
      <w:r w:rsidR="00280243">
        <w:rPr>
          <w:szCs w:val="28"/>
        </w:rPr>
        <w:t xml:space="preserve"> </w:t>
      </w:r>
      <w:r w:rsidRPr="00B13C5D">
        <w:rPr>
          <w:szCs w:val="28"/>
        </w:rPr>
        <w:t>видов</w:t>
      </w:r>
      <w:r w:rsidR="00280243">
        <w:rPr>
          <w:szCs w:val="28"/>
        </w:rPr>
        <w:t xml:space="preserve"> </w:t>
      </w:r>
      <w:r w:rsidRPr="00B13C5D">
        <w:rPr>
          <w:szCs w:val="28"/>
        </w:rPr>
        <w:t>зарубежной</w:t>
      </w:r>
      <w:r w:rsidR="00280243">
        <w:rPr>
          <w:szCs w:val="28"/>
        </w:rPr>
        <w:t xml:space="preserve"> </w:t>
      </w:r>
      <w:r w:rsidRPr="00B13C5D">
        <w:rPr>
          <w:szCs w:val="28"/>
        </w:rPr>
        <w:t>техники</w:t>
      </w:r>
      <w:r w:rsidR="00280243">
        <w:rPr>
          <w:szCs w:val="28"/>
        </w:rPr>
        <w:t xml:space="preserve"> </w:t>
      </w:r>
      <w:r w:rsidRPr="00B13C5D">
        <w:rPr>
          <w:szCs w:val="28"/>
        </w:rPr>
        <w:t>по материалам</w:t>
      </w:r>
      <w:r w:rsidR="00280243">
        <w:rPr>
          <w:szCs w:val="28"/>
        </w:rPr>
        <w:t xml:space="preserve"> </w:t>
      </w:r>
      <w:r w:rsidRPr="00B13C5D">
        <w:rPr>
          <w:szCs w:val="28"/>
        </w:rPr>
        <w:t>монографий, журналов, обзоров, конференций и пр.</w:t>
      </w:r>
      <w:r w:rsidR="00280243">
        <w:rPr>
          <w:szCs w:val="28"/>
        </w:rPr>
        <w:t xml:space="preserve"> </w:t>
      </w:r>
      <w:r w:rsidRPr="00B13C5D">
        <w:rPr>
          <w:szCs w:val="28"/>
        </w:rPr>
        <w:t xml:space="preserve">Исследуемый объект хозяйственной деятельности – ветровой двигатель с осью вращения ротора, перпендикулярной направлению ветра. </w:t>
      </w:r>
      <w:r w:rsidR="004844D3" w:rsidRPr="00B13C5D">
        <w:rPr>
          <w:szCs w:val="28"/>
        </w:rPr>
        <w:t>Этот ветродвигатель снабжен вертикальным валом с установленными на нем рабочими лопастями и устройством для первоначальной раскрутки. Он отличается тем, что содержит три рабочие лопасти, равномерно расположенные в горизонтальной плоскости рабочего колеса под углом к касательной окружности, выполненные по типу самолетного крыла с винтовым несимметричным аэродинамическим профилем. В лопастях на хвостовой части профиля по всей длине дополнительно установлены закрылки в виде полуцилиндров, выпуклой стороной ориентированных в сторону, противоположную носовой части аэродинамического профиля. Каркас лопасти выполнен из листового материала, а внутри полости каркаса установлены нервюры и заполнители из пористой пластмассы, имеющие в сечении форму профиля лопасти.</w:t>
      </w:r>
      <w:r w:rsidR="009C2692" w:rsidRPr="00B13C5D">
        <w:rPr>
          <w:szCs w:val="28"/>
        </w:rPr>
        <w:t xml:space="preserve"> </w:t>
      </w:r>
      <w:r w:rsidRPr="00B13C5D">
        <w:rPr>
          <w:szCs w:val="28"/>
        </w:rPr>
        <w:t>з числа всех показателей выбираются основные, характеризующие функциональное назначение объекта условия его эксплуатации и обеспечивающие удовлетворение текущих и перспективных требований потребителя на конкретном рынке.</w:t>
      </w:r>
      <w:r w:rsidR="009C2692" w:rsidRPr="00B13C5D">
        <w:rPr>
          <w:szCs w:val="28"/>
        </w:rPr>
        <w:t xml:space="preserve"> </w:t>
      </w:r>
      <w:r w:rsidR="00807A69" w:rsidRPr="00B13C5D">
        <w:rPr>
          <w:szCs w:val="28"/>
        </w:rPr>
        <w:t xml:space="preserve">Выбранные технико-экономические показатели используют для определения объектов-аналогов. При выборе объектов-аналогов необходимо соблюдать условия однородности номенклатуры показателей сравниваемых объектов. </w:t>
      </w:r>
      <w:r w:rsidR="00B713C8" w:rsidRPr="00B13C5D">
        <w:rPr>
          <w:szCs w:val="28"/>
        </w:rPr>
        <w:t>Для систематизации выбранных аналогов исследуемого ветродвигателя формируется таблица 1</w:t>
      </w:r>
      <w:r w:rsidR="000F7A42" w:rsidRPr="00B13C5D">
        <w:rPr>
          <w:szCs w:val="28"/>
        </w:rPr>
        <w:t>.1</w:t>
      </w:r>
      <w:r w:rsidR="00B713C8" w:rsidRPr="00B13C5D">
        <w:rPr>
          <w:szCs w:val="28"/>
        </w:rPr>
        <w:t>.</w:t>
      </w:r>
    </w:p>
    <w:p w:rsidR="00B713C8" w:rsidRPr="00B13C5D" w:rsidRDefault="00B713C8" w:rsidP="00807A69">
      <w:pPr>
        <w:pStyle w:val="a4"/>
        <w:rPr>
          <w:szCs w:val="28"/>
        </w:rPr>
      </w:pPr>
    </w:p>
    <w:p w:rsidR="00B713C8" w:rsidRPr="00B13C5D" w:rsidRDefault="00FC6EDC" w:rsidP="00807A69">
      <w:pPr>
        <w:pStyle w:val="a4"/>
        <w:rPr>
          <w:szCs w:val="28"/>
        </w:rPr>
      </w:pPr>
      <w:r w:rsidRPr="00B13C5D">
        <w:rPr>
          <w:szCs w:val="28"/>
        </w:rPr>
        <w:t xml:space="preserve">Таблица 1.1 – </w:t>
      </w:r>
      <w:r w:rsidR="00B713C8" w:rsidRPr="00B13C5D">
        <w:rPr>
          <w:szCs w:val="28"/>
        </w:rPr>
        <w:t>Патентная документация, отобранная для последующего анализа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540"/>
        <w:gridCol w:w="2323"/>
        <w:gridCol w:w="2923"/>
        <w:gridCol w:w="1104"/>
      </w:tblGrid>
      <w:tr w:rsidR="00890D69" w:rsidRPr="004D1ECD" w:rsidTr="004D1ECD">
        <w:trPr>
          <w:trHeight w:val="26"/>
        </w:trPr>
        <w:tc>
          <w:tcPr>
            <w:tcW w:w="1337" w:type="dxa"/>
            <w:shd w:val="clear" w:color="auto" w:fill="auto"/>
            <w:tcMar>
              <w:left w:w="28" w:type="dxa"/>
              <w:right w:w="28" w:type="dxa"/>
            </w:tcMar>
            <w:vAlign w:val="center"/>
          </w:tcPr>
          <w:p w:rsidR="00B713C8" w:rsidRPr="004D1ECD" w:rsidRDefault="00B713C8" w:rsidP="004D1ECD">
            <w:pPr>
              <w:pStyle w:val="a4"/>
              <w:ind w:firstLine="0"/>
              <w:jc w:val="left"/>
              <w:rPr>
                <w:sz w:val="20"/>
                <w:szCs w:val="20"/>
              </w:rPr>
            </w:pPr>
            <w:r w:rsidRPr="004D1ECD">
              <w:rPr>
                <w:sz w:val="20"/>
                <w:szCs w:val="20"/>
              </w:rPr>
              <w:t>Предмет поиска (объект, его составные части)</w:t>
            </w:r>
          </w:p>
        </w:tc>
        <w:tc>
          <w:tcPr>
            <w:tcW w:w="1540" w:type="dxa"/>
            <w:shd w:val="clear" w:color="auto" w:fill="auto"/>
            <w:tcMar>
              <w:left w:w="28" w:type="dxa"/>
              <w:right w:w="28" w:type="dxa"/>
            </w:tcMar>
          </w:tcPr>
          <w:p w:rsidR="00B713C8" w:rsidRPr="004D1ECD" w:rsidRDefault="00B713C8" w:rsidP="004D1ECD">
            <w:pPr>
              <w:spacing w:line="360" w:lineRule="auto"/>
              <w:ind w:right="-69"/>
              <w:rPr>
                <w:sz w:val="20"/>
                <w:szCs w:val="20"/>
              </w:rPr>
            </w:pPr>
            <w:r w:rsidRPr="004D1ECD">
              <w:rPr>
                <w:sz w:val="20"/>
                <w:szCs w:val="20"/>
              </w:rPr>
              <w:t>Страна выдачи, вид и номер охранного до</w:t>
            </w:r>
            <w:r w:rsidR="009C2692" w:rsidRPr="004D1ECD">
              <w:rPr>
                <w:sz w:val="20"/>
                <w:szCs w:val="20"/>
              </w:rPr>
              <w:t>-</w:t>
            </w:r>
            <w:r w:rsidRPr="004D1ECD">
              <w:rPr>
                <w:sz w:val="20"/>
                <w:szCs w:val="20"/>
              </w:rPr>
              <w:t>ку</w:t>
            </w:r>
            <w:r w:rsidR="009C2692" w:rsidRPr="004D1ECD">
              <w:rPr>
                <w:sz w:val="20"/>
                <w:szCs w:val="20"/>
              </w:rPr>
              <w:t>м</w:t>
            </w:r>
            <w:r w:rsidRPr="004D1ECD">
              <w:rPr>
                <w:sz w:val="20"/>
                <w:szCs w:val="20"/>
              </w:rPr>
              <w:t xml:space="preserve">ента, </w:t>
            </w:r>
            <w:r w:rsidR="009C2692" w:rsidRPr="004D1ECD">
              <w:rPr>
                <w:sz w:val="20"/>
                <w:szCs w:val="20"/>
              </w:rPr>
              <w:t>класс-</w:t>
            </w:r>
            <w:r w:rsidRPr="004D1ECD">
              <w:rPr>
                <w:sz w:val="20"/>
                <w:szCs w:val="20"/>
              </w:rPr>
              <w:t>ификационный индекс</w:t>
            </w:r>
          </w:p>
        </w:tc>
        <w:tc>
          <w:tcPr>
            <w:tcW w:w="2323" w:type="dxa"/>
            <w:shd w:val="clear" w:color="auto" w:fill="auto"/>
            <w:tcMar>
              <w:left w:w="28" w:type="dxa"/>
              <w:right w:w="28" w:type="dxa"/>
            </w:tcMar>
            <w:vAlign w:val="center"/>
          </w:tcPr>
          <w:p w:rsidR="00B713C8" w:rsidRPr="004D1ECD" w:rsidRDefault="00B713C8" w:rsidP="004D1ECD">
            <w:pPr>
              <w:spacing w:line="360" w:lineRule="auto"/>
              <w:rPr>
                <w:sz w:val="20"/>
                <w:szCs w:val="20"/>
              </w:rPr>
            </w:pPr>
            <w:r w:rsidRPr="004D1ECD">
              <w:rPr>
                <w:sz w:val="20"/>
                <w:szCs w:val="20"/>
              </w:rPr>
              <w:t>Заявитель с указанием страны, номер заявки, дата приоритета, конвенционный приоритет, дата публикации</w:t>
            </w:r>
          </w:p>
        </w:tc>
        <w:tc>
          <w:tcPr>
            <w:tcW w:w="2923" w:type="dxa"/>
            <w:shd w:val="clear" w:color="auto" w:fill="auto"/>
            <w:tcMar>
              <w:left w:w="28" w:type="dxa"/>
              <w:right w:w="28" w:type="dxa"/>
            </w:tcMar>
            <w:vAlign w:val="center"/>
          </w:tcPr>
          <w:p w:rsidR="00B713C8" w:rsidRPr="004D1ECD" w:rsidRDefault="00B713C8" w:rsidP="004D1ECD">
            <w:pPr>
              <w:spacing w:line="360" w:lineRule="auto"/>
              <w:rPr>
                <w:sz w:val="20"/>
                <w:szCs w:val="20"/>
              </w:rPr>
            </w:pPr>
            <w:r w:rsidRPr="004D1ECD">
              <w:rPr>
                <w:sz w:val="20"/>
                <w:szCs w:val="20"/>
              </w:rPr>
              <w:t>Сущность заявленного технического решения, цели его создания</w:t>
            </w:r>
          </w:p>
        </w:tc>
        <w:tc>
          <w:tcPr>
            <w:tcW w:w="1103" w:type="dxa"/>
            <w:shd w:val="clear" w:color="auto" w:fill="auto"/>
            <w:tcMar>
              <w:left w:w="28" w:type="dxa"/>
              <w:right w:w="28" w:type="dxa"/>
            </w:tcMar>
            <w:vAlign w:val="center"/>
          </w:tcPr>
          <w:p w:rsidR="00B713C8" w:rsidRPr="004D1ECD" w:rsidRDefault="00B713C8" w:rsidP="004D1ECD">
            <w:pPr>
              <w:spacing w:line="360" w:lineRule="auto"/>
              <w:rPr>
                <w:sz w:val="20"/>
                <w:szCs w:val="20"/>
              </w:rPr>
            </w:pPr>
            <w:r w:rsidRPr="004D1ECD">
              <w:rPr>
                <w:sz w:val="20"/>
                <w:szCs w:val="20"/>
              </w:rPr>
              <w:t>Сведения о действии охранного документа</w:t>
            </w:r>
          </w:p>
        </w:tc>
      </w:tr>
      <w:tr w:rsidR="00890D69" w:rsidRPr="004D1ECD" w:rsidTr="004D1ECD">
        <w:trPr>
          <w:trHeight w:val="26"/>
        </w:trPr>
        <w:tc>
          <w:tcPr>
            <w:tcW w:w="1337" w:type="dxa"/>
            <w:shd w:val="clear" w:color="auto" w:fill="auto"/>
            <w:tcMar>
              <w:left w:w="28" w:type="dxa"/>
              <w:right w:w="28" w:type="dxa"/>
            </w:tcMar>
            <w:vAlign w:val="center"/>
          </w:tcPr>
          <w:p w:rsidR="00B713C8" w:rsidRPr="004D1ECD" w:rsidRDefault="00B713C8" w:rsidP="004D1ECD">
            <w:pPr>
              <w:pStyle w:val="a4"/>
              <w:ind w:firstLine="0"/>
              <w:jc w:val="left"/>
              <w:rPr>
                <w:sz w:val="20"/>
                <w:szCs w:val="20"/>
              </w:rPr>
            </w:pPr>
            <w:r w:rsidRPr="004D1ECD">
              <w:rPr>
                <w:sz w:val="20"/>
                <w:szCs w:val="20"/>
              </w:rPr>
              <w:t>1</w:t>
            </w:r>
          </w:p>
        </w:tc>
        <w:tc>
          <w:tcPr>
            <w:tcW w:w="1540" w:type="dxa"/>
            <w:shd w:val="clear" w:color="auto" w:fill="auto"/>
            <w:tcMar>
              <w:left w:w="28" w:type="dxa"/>
              <w:right w:w="28" w:type="dxa"/>
            </w:tcMar>
            <w:vAlign w:val="center"/>
          </w:tcPr>
          <w:p w:rsidR="00B713C8" w:rsidRPr="004D1ECD" w:rsidRDefault="00B713C8" w:rsidP="004D1ECD">
            <w:pPr>
              <w:pStyle w:val="a4"/>
              <w:ind w:firstLine="0"/>
              <w:jc w:val="left"/>
              <w:rPr>
                <w:sz w:val="20"/>
                <w:szCs w:val="20"/>
              </w:rPr>
            </w:pPr>
            <w:r w:rsidRPr="004D1ECD">
              <w:rPr>
                <w:sz w:val="20"/>
                <w:szCs w:val="20"/>
              </w:rPr>
              <w:t>2</w:t>
            </w:r>
          </w:p>
        </w:tc>
        <w:tc>
          <w:tcPr>
            <w:tcW w:w="2323" w:type="dxa"/>
            <w:shd w:val="clear" w:color="auto" w:fill="auto"/>
            <w:tcMar>
              <w:left w:w="28" w:type="dxa"/>
              <w:right w:w="28" w:type="dxa"/>
            </w:tcMar>
            <w:vAlign w:val="center"/>
          </w:tcPr>
          <w:p w:rsidR="00B713C8" w:rsidRPr="004D1ECD" w:rsidRDefault="00B713C8" w:rsidP="004D1ECD">
            <w:pPr>
              <w:pStyle w:val="a4"/>
              <w:ind w:firstLine="0"/>
              <w:jc w:val="left"/>
              <w:rPr>
                <w:sz w:val="20"/>
                <w:szCs w:val="20"/>
              </w:rPr>
            </w:pPr>
            <w:r w:rsidRPr="004D1ECD">
              <w:rPr>
                <w:sz w:val="20"/>
                <w:szCs w:val="20"/>
              </w:rPr>
              <w:t>3</w:t>
            </w:r>
          </w:p>
        </w:tc>
        <w:tc>
          <w:tcPr>
            <w:tcW w:w="2923" w:type="dxa"/>
            <w:shd w:val="clear" w:color="auto" w:fill="auto"/>
            <w:tcMar>
              <w:left w:w="28" w:type="dxa"/>
              <w:right w:w="28" w:type="dxa"/>
            </w:tcMar>
            <w:vAlign w:val="center"/>
          </w:tcPr>
          <w:p w:rsidR="00B713C8" w:rsidRPr="004D1ECD" w:rsidRDefault="00B713C8" w:rsidP="004D1ECD">
            <w:pPr>
              <w:pStyle w:val="a4"/>
              <w:ind w:firstLine="0"/>
              <w:jc w:val="left"/>
              <w:rPr>
                <w:sz w:val="20"/>
                <w:szCs w:val="20"/>
              </w:rPr>
            </w:pPr>
            <w:r w:rsidRPr="004D1ECD">
              <w:rPr>
                <w:sz w:val="20"/>
                <w:szCs w:val="20"/>
              </w:rPr>
              <w:t>4</w:t>
            </w:r>
          </w:p>
        </w:tc>
        <w:tc>
          <w:tcPr>
            <w:tcW w:w="1103" w:type="dxa"/>
            <w:shd w:val="clear" w:color="auto" w:fill="auto"/>
            <w:tcMar>
              <w:left w:w="28" w:type="dxa"/>
              <w:right w:w="28" w:type="dxa"/>
            </w:tcMar>
            <w:vAlign w:val="center"/>
          </w:tcPr>
          <w:p w:rsidR="00B713C8" w:rsidRPr="004D1ECD" w:rsidRDefault="00B713C8" w:rsidP="004D1ECD">
            <w:pPr>
              <w:pStyle w:val="a4"/>
              <w:ind w:firstLine="0"/>
              <w:jc w:val="left"/>
              <w:rPr>
                <w:sz w:val="20"/>
                <w:szCs w:val="20"/>
              </w:rPr>
            </w:pPr>
            <w:r w:rsidRPr="004D1ECD">
              <w:rPr>
                <w:sz w:val="20"/>
                <w:szCs w:val="20"/>
              </w:rPr>
              <w:t>5</w:t>
            </w:r>
          </w:p>
        </w:tc>
      </w:tr>
      <w:tr w:rsidR="00890D69" w:rsidRPr="004D1ECD" w:rsidTr="004D1ECD">
        <w:trPr>
          <w:trHeight w:val="26"/>
        </w:trPr>
        <w:tc>
          <w:tcPr>
            <w:tcW w:w="1337" w:type="dxa"/>
            <w:shd w:val="clear" w:color="auto" w:fill="auto"/>
            <w:tcMar>
              <w:left w:w="28" w:type="dxa"/>
              <w:right w:w="28" w:type="dxa"/>
            </w:tcMar>
          </w:tcPr>
          <w:p w:rsidR="00B713C8" w:rsidRPr="004D1ECD" w:rsidRDefault="00B713C8" w:rsidP="004D1ECD">
            <w:pPr>
              <w:pStyle w:val="a4"/>
              <w:ind w:firstLine="0"/>
              <w:jc w:val="left"/>
              <w:rPr>
                <w:sz w:val="20"/>
                <w:szCs w:val="20"/>
              </w:rPr>
            </w:pPr>
            <w:r w:rsidRPr="004D1ECD">
              <w:rPr>
                <w:sz w:val="20"/>
                <w:szCs w:val="20"/>
              </w:rPr>
              <w:t>Ветровой двигатель с осью вращения ротора, перпенди</w:t>
            </w:r>
            <w:r w:rsidR="005851AE" w:rsidRPr="004D1ECD">
              <w:rPr>
                <w:sz w:val="20"/>
                <w:szCs w:val="20"/>
              </w:rPr>
              <w:t>-</w:t>
            </w:r>
            <w:r w:rsidRPr="004D1ECD">
              <w:rPr>
                <w:sz w:val="20"/>
                <w:szCs w:val="20"/>
              </w:rPr>
              <w:t>кулярной направлению ветра</w:t>
            </w:r>
          </w:p>
        </w:tc>
        <w:tc>
          <w:tcPr>
            <w:tcW w:w="1540" w:type="dxa"/>
            <w:shd w:val="clear" w:color="auto" w:fill="auto"/>
            <w:tcMar>
              <w:left w:w="28" w:type="dxa"/>
              <w:right w:w="28" w:type="dxa"/>
            </w:tcMar>
          </w:tcPr>
          <w:p w:rsidR="00B713C8" w:rsidRPr="004D1ECD" w:rsidRDefault="005851AE" w:rsidP="004D1ECD">
            <w:pPr>
              <w:pStyle w:val="a4"/>
              <w:ind w:firstLine="0"/>
              <w:jc w:val="left"/>
              <w:rPr>
                <w:sz w:val="20"/>
                <w:szCs w:val="20"/>
              </w:rPr>
            </w:pPr>
            <w:r w:rsidRPr="004D1ECD">
              <w:rPr>
                <w:sz w:val="20"/>
                <w:szCs w:val="20"/>
              </w:rPr>
              <w:t>UA 19590 A; МПК5 F03D3/02</w:t>
            </w:r>
          </w:p>
        </w:tc>
        <w:tc>
          <w:tcPr>
            <w:tcW w:w="2323" w:type="dxa"/>
            <w:shd w:val="clear" w:color="auto" w:fill="auto"/>
            <w:tcMar>
              <w:left w:w="28" w:type="dxa"/>
              <w:right w:w="28" w:type="dxa"/>
            </w:tcMar>
          </w:tcPr>
          <w:p w:rsidR="005851AE" w:rsidRPr="004D1ECD" w:rsidRDefault="005851AE" w:rsidP="004D1ECD">
            <w:pPr>
              <w:pStyle w:val="a4"/>
              <w:ind w:firstLine="0"/>
              <w:jc w:val="left"/>
              <w:rPr>
                <w:sz w:val="20"/>
                <w:szCs w:val="20"/>
              </w:rPr>
            </w:pPr>
            <w:r w:rsidRPr="004D1ECD">
              <w:rPr>
                <w:sz w:val="20"/>
                <w:szCs w:val="20"/>
              </w:rPr>
              <w:t>Яковлев Олександр Iванович; UA; дата приоритета 03.02.94;</w:t>
            </w:r>
          </w:p>
          <w:p w:rsidR="005851AE" w:rsidRPr="004D1ECD" w:rsidRDefault="005851AE" w:rsidP="004D1ECD">
            <w:pPr>
              <w:pStyle w:val="a4"/>
              <w:ind w:firstLine="0"/>
              <w:jc w:val="left"/>
              <w:rPr>
                <w:sz w:val="20"/>
                <w:szCs w:val="20"/>
              </w:rPr>
            </w:pPr>
            <w:r w:rsidRPr="004D1ECD">
              <w:rPr>
                <w:sz w:val="20"/>
                <w:szCs w:val="20"/>
              </w:rPr>
              <w:t>дата публикации 25.12.97</w:t>
            </w:r>
          </w:p>
          <w:p w:rsidR="00B713C8" w:rsidRPr="004D1ECD" w:rsidRDefault="00B713C8" w:rsidP="004D1ECD">
            <w:pPr>
              <w:spacing w:line="360" w:lineRule="auto"/>
              <w:rPr>
                <w:sz w:val="20"/>
                <w:szCs w:val="20"/>
              </w:rPr>
            </w:pPr>
          </w:p>
        </w:tc>
        <w:tc>
          <w:tcPr>
            <w:tcW w:w="2923" w:type="dxa"/>
            <w:shd w:val="clear" w:color="auto" w:fill="auto"/>
            <w:tcMar>
              <w:left w:w="28" w:type="dxa"/>
              <w:right w:w="28" w:type="dxa"/>
            </w:tcMar>
          </w:tcPr>
          <w:p w:rsidR="00047E33" w:rsidRPr="004D1ECD" w:rsidRDefault="005851AE" w:rsidP="004D1ECD">
            <w:pPr>
              <w:pStyle w:val="a4"/>
              <w:ind w:firstLine="0"/>
              <w:jc w:val="left"/>
              <w:rPr>
                <w:sz w:val="20"/>
                <w:szCs w:val="20"/>
              </w:rPr>
            </w:pPr>
            <w:r w:rsidRPr="004D1ECD">
              <w:rPr>
                <w:sz w:val="20"/>
                <w:szCs w:val="20"/>
              </w:rPr>
              <w:t>Bетродвигатель, содержащий вертикальный вал и закрепленные в нем при помощи диагональных связей криволинейные рабочие лопасти, а два пусковых ротора размещены на валу над и под лопастями, отличающийся тем, что рабочие лопасти в качестве силового элемента дополнительно содержат искривленные пластины с ребрами жесткости, на которые с двух сторон установлены полупрофильные накладки, образующие вместе крыловой симметричный профиль, а наружные поверхности лопастей покрыты защитным слоем отполированного пласти</w:t>
            </w:r>
            <w:r w:rsidR="00D82F3F" w:rsidRPr="004D1ECD">
              <w:rPr>
                <w:sz w:val="20"/>
                <w:szCs w:val="20"/>
              </w:rPr>
              <w:t>ка</w:t>
            </w:r>
          </w:p>
        </w:tc>
        <w:tc>
          <w:tcPr>
            <w:tcW w:w="1103" w:type="dxa"/>
            <w:shd w:val="clear" w:color="auto" w:fill="auto"/>
            <w:tcMar>
              <w:left w:w="28" w:type="dxa"/>
              <w:right w:w="28" w:type="dxa"/>
            </w:tcMar>
          </w:tcPr>
          <w:p w:rsidR="00B713C8" w:rsidRPr="004D1ECD" w:rsidRDefault="00B511A6" w:rsidP="004D1ECD">
            <w:pPr>
              <w:pStyle w:val="a4"/>
              <w:ind w:firstLine="0"/>
              <w:jc w:val="left"/>
              <w:rPr>
                <w:sz w:val="20"/>
                <w:szCs w:val="20"/>
              </w:rPr>
            </w:pPr>
            <w:r w:rsidRPr="004D1ECD">
              <w:rPr>
                <w:sz w:val="20"/>
                <w:szCs w:val="20"/>
              </w:rPr>
              <w:t xml:space="preserve">Заявка </w:t>
            </w:r>
          </w:p>
        </w:tc>
      </w:tr>
      <w:tr w:rsidR="00B511A6" w:rsidRPr="004D1ECD" w:rsidTr="004D1ECD">
        <w:trPr>
          <w:trHeight w:val="26"/>
        </w:trPr>
        <w:tc>
          <w:tcPr>
            <w:tcW w:w="9227" w:type="dxa"/>
            <w:gridSpan w:val="5"/>
            <w:tcBorders>
              <w:top w:val="nil"/>
              <w:left w:val="nil"/>
              <w:right w:val="nil"/>
            </w:tcBorders>
            <w:shd w:val="clear" w:color="auto" w:fill="auto"/>
            <w:tcMar>
              <w:left w:w="28" w:type="dxa"/>
              <w:right w:w="28" w:type="dxa"/>
            </w:tcMar>
          </w:tcPr>
          <w:p w:rsidR="00B511A6" w:rsidRPr="004D1ECD" w:rsidRDefault="00B511A6" w:rsidP="004D1ECD">
            <w:pPr>
              <w:pStyle w:val="a4"/>
              <w:ind w:firstLine="0"/>
              <w:jc w:val="left"/>
              <w:rPr>
                <w:sz w:val="20"/>
                <w:szCs w:val="20"/>
              </w:rPr>
            </w:pPr>
          </w:p>
        </w:tc>
      </w:tr>
      <w:tr w:rsidR="00890D69" w:rsidRPr="004D1ECD" w:rsidTr="004D1ECD">
        <w:trPr>
          <w:trHeight w:val="26"/>
        </w:trPr>
        <w:tc>
          <w:tcPr>
            <w:tcW w:w="1337" w:type="dxa"/>
            <w:shd w:val="clear" w:color="auto" w:fill="auto"/>
            <w:tcMar>
              <w:left w:w="28" w:type="dxa"/>
              <w:right w:w="28" w:type="dxa"/>
            </w:tcMar>
            <w:vAlign w:val="center"/>
          </w:tcPr>
          <w:p w:rsidR="00B713C8" w:rsidRPr="004D1ECD" w:rsidRDefault="00B511A6" w:rsidP="004D1ECD">
            <w:pPr>
              <w:pStyle w:val="a4"/>
              <w:ind w:firstLine="0"/>
              <w:jc w:val="left"/>
              <w:rPr>
                <w:sz w:val="20"/>
                <w:szCs w:val="20"/>
              </w:rPr>
            </w:pPr>
            <w:r w:rsidRPr="004D1ECD">
              <w:rPr>
                <w:sz w:val="20"/>
                <w:szCs w:val="20"/>
              </w:rPr>
              <w:t>1</w:t>
            </w:r>
          </w:p>
        </w:tc>
        <w:tc>
          <w:tcPr>
            <w:tcW w:w="1540" w:type="dxa"/>
            <w:shd w:val="clear" w:color="auto" w:fill="auto"/>
            <w:tcMar>
              <w:left w:w="28" w:type="dxa"/>
              <w:right w:w="28" w:type="dxa"/>
            </w:tcMar>
            <w:vAlign w:val="center"/>
          </w:tcPr>
          <w:p w:rsidR="00B713C8" w:rsidRPr="004D1ECD" w:rsidRDefault="00B511A6" w:rsidP="004D1ECD">
            <w:pPr>
              <w:pStyle w:val="a4"/>
              <w:ind w:firstLine="0"/>
              <w:jc w:val="left"/>
              <w:rPr>
                <w:sz w:val="20"/>
                <w:szCs w:val="20"/>
              </w:rPr>
            </w:pPr>
            <w:r w:rsidRPr="004D1ECD">
              <w:rPr>
                <w:sz w:val="20"/>
                <w:szCs w:val="20"/>
              </w:rPr>
              <w:t>2</w:t>
            </w:r>
          </w:p>
        </w:tc>
        <w:tc>
          <w:tcPr>
            <w:tcW w:w="2323" w:type="dxa"/>
            <w:shd w:val="clear" w:color="auto" w:fill="auto"/>
            <w:tcMar>
              <w:left w:w="28" w:type="dxa"/>
              <w:right w:w="28" w:type="dxa"/>
            </w:tcMar>
            <w:vAlign w:val="center"/>
          </w:tcPr>
          <w:p w:rsidR="00B713C8" w:rsidRPr="004D1ECD" w:rsidRDefault="00B511A6" w:rsidP="004D1ECD">
            <w:pPr>
              <w:pStyle w:val="a4"/>
              <w:ind w:firstLine="0"/>
              <w:jc w:val="left"/>
              <w:rPr>
                <w:sz w:val="20"/>
                <w:szCs w:val="20"/>
              </w:rPr>
            </w:pPr>
            <w:r w:rsidRPr="004D1ECD">
              <w:rPr>
                <w:sz w:val="20"/>
                <w:szCs w:val="20"/>
              </w:rPr>
              <w:t>3</w:t>
            </w:r>
          </w:p>
        </w:tc>
        <w:tc>
          <w:tcPr>
            <w:tcW w:w="2923" w:type="dxa"/>
            <w:shd w:val="clear" w:color="auto" w:fill="auto"/>
            <w:tcMar>
              <w:left w:w="28" w:type="dxa"/>
              <w:right w:w="28" w:type="dxa"/>
            </w:tcMar>
            <w:vAlign w:val="center"/>
          </w:tcPr>
          <w:p w:rsidR="00B713C8" w:rsidRPr="004D1ECD" w:rsidRDefault="00B511A6" w:rsidP="004D1ECD">
            <w:pPr>
              <w:pStyle w:val="a4"/>
              <w:ind w:firstLine="0"/>
              <w:jc w:val="left"/>
              <w:rPr>
                <w:sz w:val="20"/>
                <w:szCs w:val="20"/>
              </w:rPr>
            </w:pPr>
            <w:r w:rsidRPr="004D1ECD">
              <w:rPr>
                <w:sz w:val="20"/>
                <w:szCs w:val="20"/>
              </w:rPr>
              <w:t>4</w:t>
            </w:r>
          </w:p>
        </w:tc>
        <w:tc>
          <w:tcPr>
            <w:tcW w:w="1103" w:type="dxa"/>
            <w:shd w:val="clear" w:color="auto" w:fill="auto"/>
            <w:tcMar>
              <w:left w:w="28" w:type="dxa"/>
              <w:right w:w="28" w:type="dxa"/>
            </w:tcMar>
            <w:vAlign w:val="center"/>
          </w:tcPr>
          <w:p w:rsidR="00B713C8" w:rsidRPr="004D1ECD" w:rsidRDefault="00B511A6" w:rsidP="004D1ECD">
            <w:pPr>
              <w:pStyle w:val="a4"/>
              <w:ind w:firstLine="0"/>
              <w:jc w:val="left"/>
              <w:rPr>
                <w:sz w:val="20"/>
                <w:szCs w:val="20"/>
              </w:rPr>
            </w:pPr>
            <w:r w:rsidRPr="004D1ECD">
              <w:rPr>
                <w:sz w:val="20"/>
                <w:szCs w:val="20"/>
              </w:rPr>
              <w:t>5</w:t>
            </w:r>
          </w:p>
        </w:tc>
      </w:tr>
      <w:tr w:rsidR="00890D69" w:rsidRPr="004D1ECD" w:rsidTr="004D1ECD">
        <w:trPr>
          <w:trHeight w:val="26"/>
        </w:trPr>
        <w:tc>
          <w:tcPr>
            <w:tcW w:w="1337" w:type="dxa"/>
            <w:shd w:val="clear" w:color="auto" w:fill="auto"/>
            <w:tcMar>
              <w:left w:w="28" w:type="dxa"/>
              <w:right w:w="28" w:type="dxa"/>
            </w:tcMar>
          </w:tcPr>
          <w:p w:rsidR="00B713C8" w:rsidRPr="004D1ECD" w:rsidRDefault="00B713C8" w:rsidP="004D1ECD">
            <w:pPr>
              <w:pStyle w:val="a4"/>
              <w:ind w:firstLine="0"/>
              <w:jc w:val="left"/>
              <w:rPr>
                <w:sz w:val="20"/>
                <w:szCs w:val="20"/>
              </w:rPr>
            </w:pPr>
          </w:p>
        </w:tc>
        <w:tc>
          <w:tcPr>
            <w:tcW w:w="1540" w:type="dxa"/>
            <w:shd w:val="clear" w:color="auto" w:fill="auto"/>
            <w:tcMar>
              <w:left w:w="28" w:type="dxa"/>
              <w:right w:w="28" w:type="dxa"/>
            </w:tcMar>
          </w:tcPr>
          <w:p w:rsidR="00B713C8" w:rsidRPr="004D1ECD" w:rsidRDefault="001066F7" w:rsidP="004D1ECD">
            <w:pPr>
              <w:pStyle w:val="a4"/>
              <w:ind w:firstLine="0"/>
              <w:jc w:val="left"/>
              <w:rPr>
                <w:sz w:val="20"/>
                <w:szCs w:val="20"/>
              </w:rPr>
            </w:pPr>
            <w:r w:rsidRPr="004D1ECD">
              <w:rPr>
                <w:sz w:val="20"/>
                <w:szCs w:val="20"/>
              </w:rPr>
              <w:t>UA 46146 С1</w:t>
            </w:r>
            <w:r w:rsidR="00B511A6" w:rsidRPr="004D1ECD">
              <w:rPr>
                <w:sz w:val="20"/>
                <w:szCs w:val="20"/>
              </w:rPr>
              <w:t>; МПК7 F03D3/00</w:t>
            </w:r>
          </w:p>
        </w:tc>
        <w:tc>
          <w:tcPr>
            <w:tcW w:w="2323" w:type="dxa"/>
            <w:shd w:val="clear" w:color="auto" w:fill="auto"/>
            <w:tcMar>
              <w:left w:w="28" w:type="dxa"/>
              <w:right w:w="28" w:type="dxa"/>
            </w:tcMar>
          </w:tcPr>
          <w:p w:rsidR="00B713C8" w:rsidRPr="004D1ECD" w:rsidRDefault="00B511A6" w:rsidP="004D1ECD">
            <w:pPr>
              <w:pStyle w:val="a4"/>
              <w:ind w:firstLine="0"/>
              <w:jc w:val="left"/>
              <w:rPr>
                <w:sz w:val="20"/>
                <w:szCs w:val="20"/>
              </w:rPr>
            </w:pPr>
            <w:r w:rsidRPr="004D1ECD">
              <w:rPr>
                <w:sz w:val="20"/>
                <w:szCs w:val="20"/>
              </w:rPr>
              <w:t>ДЕРЖАВНЕ КОНСТРУКТОРСЬКЕ</w:t>
            </w:r>
            <w:r w:rsidR="00280243" w:rsidRPr="004D1ECD">
              <w:rPr>
                <w:sz w:val="20"/>
                <w:szCs w:val="20"/>
              </w:rPr>
              <w:t xml:space="preserve"> </w:t>
            </w:r>
            <w:r w:rsidRPr="004D1ECD">
              <w:rPr>
                <w:sz w:val="20"/>
                <w:szCs w:val="20"/>
              </w:rPr>
              <w:t>БЮРО "ПІВДЕННЕ" ЇМ. М.К.ЯНГЕЛЯ; UA; дата приоритета</w:t>
            </w:r>
            <w:r w:rsidR="00280243" w:rsidRPr="004D1ECD">
              <w:rPr>
                <w:sz w:val="20"/>
                <w:szCs w:val="20"/>
              </w:rPr>
              <w:t xml:space="preserve"> </w:t>
            </w:r>
            <w:r w:rsidRPr="004D1ECD">
              <w:rPr>
                <w:sz w:val="20"/>
                <w:szCs w:val="20"/>
              </w:rPr>
              <w:t xml:space="preserve">25.11.1999; </w:t>
            </w:r>
          </w:p>
        </w:tc>
        <w:tc>
          <w:tcPr>
            <w:tcW w:w="2923" w:type="dxa"/>
            <w:shd w:val="clear" w:color="auto" w:fill="auto"/>
            <w:tcMar>
              <w:left w:w="28" w:type="dxa"/>
              <w:right w:w="28" w:type="dxa"/>
            </w:tcMar>
          </w:tcPr>
          <w:p w:rsidR="00B713C8" w:rsidRPr="004D1ECD" w:rsidRDefault="00B511A6" w:rsidP="004D1ECD">
            <w:pPr>
              <w:pStyle w:val="a4"/>
              <w:ind w:firstLine="0"/>
              <w:jc w:val="left"/>
              <w:rPr>
                <w:sz w:val="20"/>
                <w:szCs w:val="20"/>
              </w:rPr>
            </w:pPr>
            <w:r w:rsidRPr="004D1ECD">
              <w:rPr>
                <w:sz w:val="20"/>
                <w:szCs w:val="20"/>
              </w:rPr>
              <w:t xml:space="preserve">Ветродвигатель, который содержит гидравлический цилиндр и поворотную головку с </w:t>
            </w:r>
            <w:r w:rsidRPr="004D1ECD">
              <w:rPr>
                <w:sz w:val="20"/>
                <w:szCs w:val="20"/>
                <w:lang w:val="uk-UA"/>
              </w:rPr>
              <w:t>ветроколесом</w:t>
            </w:r>
            <w:r w:rsidRPr="004D1ECD">
              <w:rPr>
                <w:sz w:val="20"/>
                <w:szCs w:val="20"/>
              </w:rPr>
              <w:t xml:space="preserve">, которая кинематически соединена со штоком гидравлического цилиндра, соединённые трубопроводом, в котором размещен дроссель. Он оснащён подвижным элементом с </w:t>
            </w:r>
            <w:r w:rsidRPr="004D1ECD">
              <w:rPr>
                <w:sz w:val="20"/>
                <w:szCs w:val="20"/>
                <w:lang w:val="uk-UA"/>
              </w:rPr>
              <w:t>флюгерной</w:t>
            </w:r>
            <w:r w:rsidRPr="004D1ECD">
              <w:rPr>
                <w:sz w:val="20"/>
                <w:szCs w:val="20"/>
              </w:rPr>
              <w:t xml:space="preserve"> пластиной, который шарнирно установлен на поворотной головке, и гидравлическим клапаном, который размещен в трубопроводе, при этом подвижной элемент кинематически соединен с гидравлическим клапаном.</w:t>
            </w:r>
          </w:p>
        </w:tc>
        <w:tc>
          <w:tcPr>
            <w:tcW w:w="1103" w:type="dxa"/>
            <w:shd w:val="clear" w:color="auto" w:fill="auto"/>
            <w:tcMar>
              <w:left w:w="28" w:type="dxa"/>
              <w:right w:w="28" w:type="dxa"/>
            </w:tcMar>
          </w:tcPr>
          <w:p w:rsidR="00B713C8" w:rsidRPr="004D1ECD" w:rsidRDefault="00A90816" w:rsidP="004D1ECD">
            <w:pPr>
              <w:pStyle w:val="a4"/>
              <w:ind w:firstLine="0"/>
              <w:jc w:val="left"/>
              <w:rPr>
                <w:sz w:val="20"/>
                <w:szCs w:val="20"/>
              </w:rPr>
            </w:pPr>
            <w:r w:rsidRPr="004D1ECD">
              <w:rPr>
                <w:sz w:val="20"/>
                <w:szCs w:val="20"/>
              </w:rPr>
              <w:t>Действует</w:t>
            </w:r>
          </w:p>
        </w:tc>
      </w:tr>
      <w:tr w:rsidR="00890D69" w:rsidRPr="004D1ECD" w:rsidTr="004D1ECD">
        <w:trPr>
          <w:trHeight w:val="26"/>
        </w:trPr>
        <w:tc>
          <w:tcPr>
            <w:tcW w:w="1337" w:type="dxa"/>
            <w:shd w:val="clear" w:color="auto" w:fill="auto"/>
            <w:tcMar>
              <w:left w:w="28" w:type="dxa"/>
              <w:right w:w="28" w:type="dxa"/>
            </w:tcMar>
          </w:tcPr>
          <w:p w:rsidR="00B713C8" w:rsidRPr="004D1ECD" w:rsidRDefault="00B713C8" w:rsidP="004D1ECD">
            <w:pPr>
              <w:pStyle w:val="a4"/>
              <w:ind w:firstLine="0"/>
              <w:jc w:val="left"/>
              <w:rPr>
                <w:sz w:val="20"/>
                <w:szCs w:val="20"/>
              </w:rPr>
            </w:pPr>
          </w:p>
        </w:tc>
        <w:tc>
          <w:tcPr>
            <w:tcW w:w="1540" w:type="dxa"/>
            <w:shd w:val="clear" w:color="auto" w:fill="auto"/>
            <w:tcMar>
              <w:left w:w="28" w:type="dxa"/>
              <w:right w:w="28" w:type="dxa"/>
            </w:tcMar>
          </w:tcPr>
          <w:p w:rsidR="00B713C8" w:rsidRPr="004D1ECD" w:rsidRDefault="003B5191" w:rsidP="004D1ECD">
            <w:pPr>
              <w:pStyle w:val="a4"/>
              <w:ind w:firstLine="0"/>
              <w:jc w:val="left"/>
              <w:rPr>
                <w:sz w:val="20"/>
                <w:szCs w:val="20"/>
              </w:rPr>
            </w:pPr>
            <w:r w:rsidRPr="004D1ECD">
              <w:rPr>
                <w:sz w:val="20"/>
                <w:szCs w:val="20"/>
              </w:rPr>
              <w:t>UA 45657 А; МПК7 F03D 3/04</w:t>
            </w:r>
          </w:p>
        </w:tc>
        <w:tc>
          <w:tcPr>
            <w:tcW w:w="2323" w:type="dxa"/>
            <w:shd w:val="clear" w:color="auto" w:fill="auto"/>
            <w:tcMar>
              <w:left w:w="28" w:type="dxa"/>
              <w:right w:w="28" w:type="dxa"/>
            </w:tcMar>
          </w:tcPr>
          <w:p w:rsidR="00B713C8" w:rsidRPr="004D1ECD" w:rsidRDefault="003B5191" w:rsidP="004D1ECD">
            <w:pPr>
              <w:pStyle w:val="a4"/>
              <w:ind w:firstLine="0"/>
              <w:jc w:val="left"/>
              <w:rPr>
                <w:sz w:val="20"/>
                <w:szCs w:val="20"/>
              </w:rPr>
            </w:pPr>
            <w:r w:rsidRPr="004D1ECD">
              <w:rPr>
                <w:sz w:val="20"/>
                <w:szCs w:val="20"/>
              </w:rPr>
              <w:t>ГОРОДЕЦЬКИЙ ОЛЕКСАНДР АНТОНОВИЧ; UA; дата приоритета 25.05.2001</w:t>
            </w:r>
          </w:p>
        </w:tc>
        <w:tc>
          <w:tcPr>
            <w:tcW w:w="2923" w:type="dxa"/>
            <w:shd w:val="clear" w:color="auto" w:fill="auto"/>
            <w:tcMar>
              <w:left w:w="28" w:type="dxa"/>
              <w:right w:w="28" w:type="dxa"/>
            </w:tcMar>
          </w:tcPr>
          <w:p w:rsidR="00B713C8" w:rsidRPr="004D1ECD" w:rsidRDefault="001066F7" w:rsidP="004D1ECD">
            <w:pPr>
              <w:spacing w:line="360" w:lineRule="auto"/>
              <w:rPr>
                <w:sz w:val="20"/>
                <w:szCs w:val="20"/>
              </w:rPr>
            </w:pPr>
            <w:r w:rsidRPr="004D1ECD">
              <w:rPr>
                <w:sz w:val="20"/>
                <w:szCs w:val="20"/>
              </w:rPr>
              <w:t>Ве</w:t>
            </w:r>
            <w:r w:rsidR="003B5191" w:rsidRPr="004D1ECD">
              <w:rPr>
                <w:sz w:val="20"/>
                <w:szCs w:val="20"/>
              </w:rPr>
              <w:t xml:space="preserve">тродвигатель содержит поворотную опору с установленным на ней корпусом, который имеет входной </w:t>
            </w:r>
            <w:r w:rsidR="003B5191" w:rsidRPr="004D1ECD">
              <w:rPr>
                <w:sz w:val="20"/>
                <w:szCs w:val="20"/>
                <w:lang w:val="uk-UA"/>
              </w:rPr>
              <w:t>конфузор</w:t>
            </w:r>
            <w:r w:rsidR="003B5191" w:rsidRPr="004D1ECD">
              <w:rPr>
                <w:sz w:val="20"/>
                <w:szCs w:val="20"/>
              </w:rPr>
              <w:t xml:space="preserve">, цилиндровую горловину и выходной </w:t>
            </w:r>
            <w:r w:rsidR="003B5191" w:rsidRPr="004D1ECD">
              <w:rPr>
                <w:sz w:val="20"/>
                <w:szCs w:val="20"/>
                <w:lang w:val="uk-UA"/>
              </w:rPr>
              <w:t>конфузор</w:t>
            </w:r>
            <w:r w:rsidR="003B5191" w:rsidRPr="004D1ECD">
              <w:rPr>
                <w:sz w:val="20"/>
                <w:szCs w:val="20"/>
              </w:rPr>
              <w:t xml:space="preserve">, размещенный в корпусе вал с закрепленными на нем направляющими пластинами и турбиной, отличающийся тем, что корпус размещенный на опоре с смещенной осью вращения, входной цилиндровой горловиной соединен с </w:t>
            </w:r>
            <w:r w:rsidR="003B5191" w:rsidRPr="004D1ECD">
              <w:rPr>
                <w:sz w:val="20"/>
                <w:szCs w:val="20"/>
                <w:lang w:val="uk-UA"/>
              </w:rPr>
              <w:t>конфузором</w:t>
            </w:r>
            <w:r w:rsidR="003B5191" w:rsidRPr="004D1ECD">
              <w:rPr>
                <w:sz w:val="20"/>
                <w:szCs w:val="20"/>
              </w:rPr>
              <w:t xml:space="preserve"> направляющими пластинами.</w:t>
            </w:r>
          </w:p>
        </w:tc>
        <w:tc>
          <w:tcPr>
            <w:tcW w:w="1103" w:type="dxa"/>
            <w:shd w:val="clear" w:color="auto" w:fill="auto"/>
            <w:tcMar>
              <w:left w:w="28" w:type="dxa"/>
              <w:right w:w="28" w:type="dxa"/>
            </w:tcMar>
          </w:tcPr>
          <w:p w:rsidR="00B713C8" w:rsidRPr="004D1ECD" w:rsidRDefault="003B5191" w:rsidP="004D1ECD">
            <w:pPr>
              <w:pStyle w:val="a4"/>
              <w:ind w:firstLine="0"/>
              <w:jc w:val="left"/>
              <w:rPr>
                <w:sz w:val="20"/>
                <w:szCs w:val="20"/>
              </w:rPr>
            </w:pPr>
            <w:r w:rsidRPr="004D1ECD">
              <w:rPr>
                <w:sz w:val="20"/>
                <w:szCs w:val="20"/>
              </w:rPr>
              <w:t xml:space="preserve">Заявка </w:t>
            </w:r>
          </w:p>
        </w:tc>
      </w:tr>
      <w:tr w:rsidR="00890D69" w:rsidRPr="004D1ECD" w:rsidTr="004D1ECD">
        <w:trPr>
          <w:trHeight w:val="26"/>
        </w:trPr>
        <w:tc>
          <w:tcPr>
            <w:tcW w:w="1337" w:type="dxa"/>
            <w:shd w:val="clear" w:color="auto" w:fill="auto"/>
            <w:tcMar>
              <w:left w:w="28" w:type="dxa"/>
              <w:right w:w="28" w:type="dxa"/>
            </w:tcMar>
          </w:tcPr>
          <w:p w:rsidR="00B713C8" w:rsidRPr="004D1ECD" w:rsidRDefault="00B713C8" w:rsidP="004D1ECD">
            <w:pPr>
              <w:pStyle w:val="a4"/>
              <w:ind w:firstLine="0"/>
              <w:jc w:val="left"/>
              <w:rPr>
                <w:sz w:val="20"/>
                <w:szCs w:val="20"/>
              </w:rPr>
            </w:pPr>
          </w:p>
        </w:tc>
        <w:tc>
          <w:tcPr>
            <w:tcW w:w="1540" w:type="dxa"/>
            <w:shd w:val="clear" w:color="auto" w:fill="auto"/>
            <w:tcMar>
              <w:left w:w="28" w:type="dxa"/>
              <w:right w:w="28" w:type="dxa"/>
            </w:tcMar>
          </w:tcPr>
          <w:p w:rsidR="00B713C8" w:rsidRPr="004D1ECD" w:rsidRDefault="003B5191" w:rsidP="004D1ECD">
            <w:pPr>
              <w:pStyle w:val="a4"/>
              <w:ind w:firstLine="0"/>
              <w:jc w:val="left"/>
              <w:rPr>
                <w:sz w:val="20"/>
                <w:szCs w:val="20"/>
              </w:rPr>
            </w:pPr>
            <w:r w:rsidRPr="004D1ECD">
              <w:rPr>
                <w:sz w:val="20"/>
                <w:szCs w:val="20"/>
              </w:rPr>
              <w:t>UA 45711 А; МПК7 F03D3/02</w:t>
            </w:r>
          </w:p>
        </w:tc>
        <w:tc>
          <w:tcPr>
            <w:tcW w:w="2323" w:type="dxa"/>
            <w:shd w:val="clear" w:color="auto" w:fill="auto"/>
            <w:tcMar>
              <w:left w:w="28" w:type="dxa"/>
              <w:right w:w="28" w:type="dxa"/>
            </w:tcMar>
          </w:tcPr>
          <w:p w:rsidR="00B713C8" w:rsidRPr="004D1ECD" w:rsidRDefault="001066F7" w:rsidP="004D1ECD">
            <w:pPr>
              <w:pStyle w:val="a4"/>
              <w:ind w:firstLine="0"/>
              <w:jc w:val="left"/>
              <w:rPr>
                <w:sz w:val="20"/>
                <w:szCs w:val="20"/>
              </w:rPr>
            </w:pPr>
            <w:r w:rsidRPr="004D1ECD">
              <w:rPr>
                <w:sz w:val="20"/>
                <w:szCs w:val="20"/>
              </w:rPr>
              <w:t>ЧЕРНІВЕЦЬКИЙ</w:t>
            </w:r>
            <w:r w:rsidR="00280243" w:rsidRPr="004D1ECD">
              <w:rPr>
                <w:sz w:val="20"/>
                <w:szCs w:val="20"/>
              </w:rPr>
              <w:t xml:space="preserve"> </w:t>
            </w:r>
            <w:r w:rsidRPr="004D1ECD">
              <w:rPr>
                <w:sz w:val="20"/>
                <w:szCs w:val="20"/>
              </w:rPr>
              <w:t>НАЦІОНАЛЬНИЙ</w:t>
            </w:r>
            <w:r w:rsidR="00280243" w:rsidRPr="004D1ECD">
              <w:rPr>
                <w:sz w:val="20"/>
                <w:szCs w:val="20"/>
              </w:rPr>
              <w:t xml:space="preserve"> </w:t>
            </w:r>
            <w:r w:rsidRPr="004D1ECD">
              <w:rPr>
                <w:sz w:val="20"/>
                <w:szCs w:val="20"/>
              </w:rPr>
              <w:t>УНІВЕРОПТЕТ ім. ФЕДЬКОВИЧА; UA; дата приоритета 12.06.2001</w:t>
            </w:r>
          </w:p>
        </w:tc>
        <w:tc>
          <w:tcPr>
            <w:tcW w:w="2923" w:type="dxa"/>
            <w:shd w:val="clear" w:color="auto" w:fill="auto"/>
            <w:tcMar>
              <w:left w:w="28" w:type="dxa"/>
              <w:right w:w="28" w:type="dxa"/>
            </w:tcMar>
          </w:tcPr>
          <w:p w:rsidR="00B713C8" w:rsidRPr="004D1ECD" w:rsidRDefault="001066F7" w:rsidP="004D1ECD">
            <w:pPr>
              <w:pStyle w:val="a4"/>
              <w:ind w:firstLine="0"/>
              <w:jc w:val="left"/>
              <w:rPr>
                <w:sz w:val="20"/>
                <w:szCs w:val="20"/>
              </w:rPr>
            </w:pPr>
            <w:r w:rsidRPr="004D1ECD">
              <w:rPr>
                <w:sz w:val="20"/>
                <w:szCs w:val="20"/>
              </w:rPr>
              <w:t>Ветродвигатель содержит вертикальное барабанное колесо с рабочими лопастями и направ</w:t>
            </w:r>
            <w:r w:rsidRPr="004D1ECD">
              <w:rPr>
                <w:sz w:val="20"/>
                <w:szCs w:val="20"/>
                <w:lang w:val="uk-UA"/>
              </w:rPr>
              <w:t>ляющий</w:t>
            </w:r>
            <w:r w:rsidRPr="004D1ECD">
              <w:rPr>
                <w:sz w:val="20"/>
                <w:szCs w:val="20"/>
              </w:rPr>
              <w:t xml:space="preserve"> аппарат в виде вертикальных пластин расположенных вдоль барабанного колеса. Отличается тем, что направляющий аппарат выполнен из четырех пластин из эластичного материала, каждый из которых ориентирован под углом 25-60</w:t>
            </w:r>
            <w:r w:rsidRPr="004D1ECD">
              <w:rPr>
                <w:sz w:val="20"/>
                <w:szCs w:val="20"/>
                <w:vertAlign w:val="superscript"/>
              </w:rPr>
              <w:t>о</w:t>
            </w:r>
            <w:r w:rsidRPr="004D1ECD">
              <w:rPr>
                <w:sz w:val="20"/>
                <w:szCs w:val="20"/>
              </w:rPr>
              <w:t xml:space="preserve"> к касательной к барабанному колесу, раскрытым в сторону вращения колеса, и закреплен на неподвижной основе с возможностью прогибаться в подветренную сторону. </w:t>
            </w:r>
          </w:p>
        </w:tc>
        <w:tc>
          <w:tcPr>
            <w:tcW w:w="1103" w:type="dxa"/>
            <w:shd w:val="clear" w:color="auto" w:fill="auto"/>
            <w:tcMar>
              <w:left w:w="28" w:type="dxa"/>
              <w:right w:w="28" w:type="dxa"/>
            </w:tcMar>
          </w:tcPr>
          <w:p w:rsidR="00B713C8" w:rsidRPr="004D1ECD" w:rsidRDefault="001066F7" w:rsidP="004D1ECD">
            <w:pPr>
              <w:pStyle w:val="a4"/>
              <w:ind w:firstLine="0"/>
              <w:jc w:val="left"/>
              <w:rPr>
                <w:sz w:val="20"/>
                <w:szCs w:val="20"/>
              </w:rPr>
            </w:pPr>
            <w:r w:rsidRPr="004D1ECD">
              <w:rPr>
                <w:sz w:val="20"/>
                <w:szCs w:val="20"/>
              </w:rPr>
              <w:t xml:space="preserve">Заявка </w:t>
            </w:r>
          </w:p>
        </w:tc>
      </w:tr>
      <w:tr w:rsidR="001066F7" w:rsidRPr="004D1ECD" w:rsidTr="004D1ECD">
        <w:trPr>
          <w:trHeight w:val="26"/>
        </w:trPr>
        <w:tc>
          <w:tcPr>
            <w:tcW w:w="9227" w:type="dxa"/>
            <w:gridSpan w:val="5"/>
            <w:tcBorders>
              <w:top w:val="nil"/>
              <w:left w:val="nil"/>
              <w:right w:val="nil"/>
            </w:tcBorders>
            <w:shd w:val="clear" w:color="auto" w:fill="auto"/>
            <w:tcMar>
              <w:left w:w="28" w:type="dxa"/>
              <w:right w:w="28" w:type="dxa"/>
            </w:tcMar>
          </w:tcPr>
          <w:p w:rsidR="001066F7" w:rsidRPr="004D1ECD" w:rsidRDefault="001066F7" w:rsidP="004D1ECD">
            <w:pPr>
              <w:pStyle w:val="a4"/>
              <w:ind w:firstLine="0"/>
              <w:jc w:val="left"/>
              <w:rPr>
                <w:sz w:val="20"/>
                <w:szCs w:val="20"/>
              </w:rPr>
            </w:pPr>
          </w:p>
        </w:tc>
      </w:tr>
      <w:tr w:rsidR="00890D69" w:rsidRPr="004D1ECD" w:rsidTr="004D1ECD">
        <w:trPr>
          <w:trHeight w:val="26"/>
        </w:trPr>
        <w:tc>
          <w:tcPr>
            <w:tcW w:w="1337" w:type="dxa"/>
            <w:shd w:val="clear" w:color="auto" w:fill="auto"/>
            <w:tcMar>
              <w:left w:w="28" w:type="dxa"/>
              <w:right w:w="28" w:type="dxa"/>
            </w:tcMar>
            <w:vAlign w:val="center"/>
          </w:tcPr>
          <w:p w:rsidR="001066F7" w:rsidRPr="004D1ECD" w:rsidRDefault="001066F7" w:rsidP="004D1ECD">
            <w:pPr>
              <w:pStyle w:val="a4"/>
              <w:ind w:firstLine="0"/>
              <w:jc w:val="left"/>
              <w:rPr>
                <w:sz w:val="20"/>
                <w:szCs w:val="20"/>
              </w:rPr>
            </w:pPr>
            <w:r w:rsidRPr="004D1ECD">
              <w:rPr>
                <w:sz w:val="20"/>
                <w:szCs w:val="20"/>
              </w:rPr>
              <w:t>1</w:t>
            </w:r>
          </w:p>
        </w:tc>
        <w:tc>
          <w:tcPr>
            <w:tcW w:w="1540" w:type="dxa"/>
            <w:shd w:val="clear" w:color="auto" w:fill="auto"/>
            <w:tcMar>
              <w:left w:w="28" w:type="dxa"/>
              <w:right w:w="28" w:type="dxa"/>
            </w:tcMar>
            <w:vAlign w:val="center"/>
          </w:tcPr>
          <w:p w:rsidR="001066F7" w:rsidRPr="004D1ECD" w:rsidRDefault="001066F7" w:rsidP="004D1ECD">
            <w:pPr>
              <w:pStyle w:val="a4"/>
              <w:ind w:firstLine="0"/>
              <w:jc w:val="left"/>
              <w:rPr>
                <w:sz w:val="20"/>
                <w:szCs w:val="20"/>
              </w:rPr>
            </w:pPr>
            <w:r w:rsidRPr="004D1ECD">
              <w:rPr>
                <w:sz w:val="20"/>
                <w:szCs w:val="20"/>
              </w:rPr>
              <w:t>2</w:t>
            </w:r>
          </w:p>
        </w:tc>
        <w:tc>
          <w:tcPr>
            <w:tcW w:w="2323" w:type="dxa"/>
            <w:shd w:val="clear" w:color="auto" w:fill="auto"/>
            <w:tcMar>
              <w:left w:w="28" w:type="dxa"/>
              <w:right w:w="28" w:type="dxa"/>
            </w:tcMar>
            <w:vAlign w:val="center"/>
          </w:tcPr>
          <w:p w:rsidR="001066F7" w:rsidRPr="004D1ECD" w:rsidRDefault="001066F7" w:rsidP="004D1ECD">
            <w:pPr>
              <w:pStyle w:val="a4"/>
              <w:ind w:firstLine="0"/>
              <w:jc w:val="left"/>
              <w:rPr>
                <w:sz w:val="20"/>
                <w:szCs w:val="20"/>
              </w:rPr>
            </w:pPr>
            <w:r w:rsidRPr="004D1ECD">
              <w:rPr>
                <w:sz w:val="20"/>
                <w:szCs w:val="20"/>
              </w:rPr>
              <w:t>3</w:t>
            </w:r>
          </w:p>
        </w:tc>
        <w:tc>
          <w:tcPr>
            <w:tcW w:w="2923" w:type="dxa"/>
            <w:shd w:val="clear" w:color="auto" w:fill="auto"/>
            <w:tcMar>
              <w:left w:w="28" w:type="dxa"/>
              <w:right w:w="28" w:type="dxa"/>
            </w:tcMar>
            <w:vAlign w:val="center"/>
          </w:tcPr>
          <w:p w:rsidR="001066F7" w:rsidRPr="004D1ECD" w:rsidRDefault="001066F7" w:rsidP="004D1ECD">
            <w:pPr>
              <w:pStyle w:val="a4"/>
              <w:ind w:firstLine="0"/>
              <w:jc w:val="left"/>
              <w:rPr>
                <w:sz w:val="20"/>
                <w:szCs w:val="20"/>
              </w:rPr>
            </w:pPr>
            <w:r w:rsidRPr="004D1ECD">
              <w:rPr>
                <w:sz w:val="20"/>
                <w:szCs w:val="20"/>
              </w:rPr>
              <w:t>4</w:t>
            </w:r>
          </w:p>
        </w:tc>
        <w:tc>
          <w:tcPr>
            <w:tcW w:w="1103" w:type="dxa"/>
            <w:shd w:val="clear" w:color="auto" w:fill="auto"/>
            <w:tcMar>
              <w:left w:w="28" w:type="dxa"/>
              <w:right w:w="28" w:type="dxa"/>
            </w:tcMar>
            <w:vAlign w:val="center"/>
          </w:tcPr>
          <w:p w:rsidR="001066F7" w:rsidRPr="004D1ECD" w:rsidRDefault="001066F7" w:rsidP="004D1ECD">
            <w:pPr>
              <w:pStyle w:val="a4"/>
              <w:ind w:firstLine="0"/>
              <w:jc w:val="left"/>
              <w:rPr>
                <w:sz w:val="20"/>
                <w:szCs w:val="20"/>
              </w:rPr>
            </w:pPr>
            <w:r w:rsidRPr="004D1ECD">
              <w:rPr>
                <w:sz w:val="20"/>
                <w:szCs w:val="20"/>
              </w:rPr>
              <w:t>5</w:t>
            </w:r>
          </w:p>
        </w:tc>
      </w:tr>
      <w:tr w:rsidR="00890D69" w:rsidRPr="004D1ECD" w:rsidTr="004D1ECD">
        <w:trPr>
          <w:trHeight w:val="26"/>
        </w:trPr>
        <w:tc>
          <w:tcPr>
            <w:tcW w:w="1337" w:type="dxa"/>
            <w:shd w:val="clear" w:color="auto" w:fill="auto"/>
            <w:tcMar>
              <w:left w:w="28" w:type="dxa"/>
              <w:right w:w="28" w:type="dxa"/>
            </w:tcMar>
          </w:tcPr>
          <w:p w:rsidR="00B713C8" w:rsidRPr="004D1ECD" w:rsidRDefault="00B713C8" w:rsidP="004D1ECD">
            <w:pPr>
              <w:pStyle w:val="a4"/>
              <w:ind w:firstLine="0"/>
              <w:jc w:val="left"/>
              <w:rPr>
                <w:sz w:val="20"/>
                <w:szCs w:val="20"/>
              </w:rPr>
            </w:pPr>
          </w:p>
        </w:tc>
        <w:tc>
          <w:tcPr>
            <w:tcW w:w="1540" w:type="dxa"/>
            <w:shd w:val="clear" w:color="auto" w:fill="auto"/>
            <w:tcMar>
              <w:left w:w="28" w:type="dxa"/>
              <w:right w:w="28" w:type="dxa"/>
            </w:tcMar>
          </w:tcPr>
          <w:p w:rsidR="00B713C8" w:rsidRPr="004D1ECD" w:rsidRDefault="001066F7" w:rsidP="004D1ECD">
            <w:pPr>
              <w:pStyle w:val="a4"/>
              <w:ind w:firstLine="0"/>
              <w:jc w:val="left"/>
              <w:rPr>
                <w:sz w:val="20"/>
                <w:szCs w:val="20"/>
              </w:rPr>
            </w:pPr>
            <w:r w:rsidRPr="004D1ECD">
              <w:rPr>
                <w:sz w:val="20"/>
                <w:szCs w:val="20"/>
              </w:rPr>
              <w:t>UA 46286 А; МПК5 F03D3/00</w:t>
            </w:r>
          </w:p>
        </w:tc>
        <w:tc>
          <w:tcPr>
            <w:tcW w:w="2323" w:type="dxa"/>
            <w:shd w:val="clear" w:color="auto" w:fill="auto"/>
            <w:tcMar>
              <w:left w:w="28" w:type="dxa"/>
              <w:right w:w="28" w:type="dxa"/>
            </w:tcMar>
          </w:tcPr>
          <w:p w:rsidR="00B713C8" w:rsidRPr="004D1ECD" w:rsidRDefault="001066F7" w:rsidP="004D1ECD">
            <w:pPr>
              <w:pStyle w:val="a4"/>
              <w:ind w:firstLine="0"/>
              <w:jc w:val="left"/>
              <w:rPr>
                <w:sz w:val="20"/>
                <w:szCs w:val="20"/>
              </w:rPr>
            </w:pPr>
            <w:r w:rsidRPr="004D1ECD">
              <w:rPr>
                <w:sz w:val="20"/>
                <w:szCs w:val="20"/>
              </w:rPr>
              <w:t>СЕВАСТОПОЛЬСЬКИЙ ІНСТИІУТ ЯДЕРНОЇ ЕНЕРГІЇ ТА ПРОМИСЛОВОСТІ; UA; дата приоритета 06.06.2001</w:t>
            </w:r>
          </w:p>
        </w:tc>
        <w:tc>
          <w:tcPr>
            <w:tcW w:w="2923" w:type="dxa"/>
            <w:shd w:val="clear" w:color="auto" w:fill="auto"/>
            <w:tcMar>
              <w:left w:w="28" w:type="dxa"/>
              <w:right w:w="28" w:type="dxa"/>
            </w:tcMar>
          </w:tcPr>
          <w:p w:rsidR="00B713C8" w:rsidRPr="004D1ECD" w:rsidRDefault="00431486" w:rsidP="004D1ECD">
            <w:pPr>
              <w:spacing w:line="360" w:lineRule="auto"/>
              <w:rPr>
                <w:sz w:val="20"/>
                <w:szCs w:val="20"/>
              </w:rPr>
            </w:pPr>
            <w:r w:rsidRPr="004D1ECD">
              <w:rPr>
                <w:sz w:val="20"/>
                <w:szCs w:val="20"/>
              </w:rPr>
              <w:t xml:space="preserve">Ветродвигатель содержит пустые лопасти, кинематически связанные с генератором. Отличается тем, что в полость лопастей из эластичного материала нагнетается воздух под давлением, а лопасть имеет ниппель для содержания воздуха, установленный на лопасти в </w:t>
            </w:r>
            <w:r w:rsidRPr="004D1ECD">
              <w:rPr>
                <w:sz w:val="20"/>
                <w:szCs w:val="20"/>
                <w:lang w:val="uk-UA"/>
              </w:rPr>
              <w:t>приосевой</w:t>
            </w:r>
            <w:r w:rsidRPr="004D1ECD">
              <w:rPr>
                <w:sz w:val="20"/>
                <w:szCs w:val="20"/>
              </w:rPr>
              <w:t xml:space="preserve"> части. Лопасти скреплены внешним ободом.</w:t>
            </w:r>
          </w:p>
        </w:tc>
        <w:tc>
          <w:tcPr>
            <w:tcW w:w="1103" w:type="dxa"/>
            <w:shd w:val="clear" w:color="auto" w:fill="auto"/>
            <w:tcMar>
              <w:left w:w="28" w:type="dxa"/>
              <w:right w:w="28" w:type="dxa"/>
            </w:tcMar>
          </w:tcPr>
          <w:p w:rsidR="00B713C8" w:rsidRPr="004D1ECD" w:rsidRDefault="00431486" w:rsidP="004D1ECD">
            <w:pPr>
              <w:pStyle w:val="a4"/>
              <w:ind w:firstLine="0"/>
              <w:jc w:val="left"/>
              <w:rPr>
                <w:sz w:val="20"/>
                <w:szCs w:val="20"/>
              </w:rPr>
            </w:pPr>
            <w:r w:rsidRPr="004D1ECD">
              <w:rPr>
                <w:sz w:val="20"/>
                <w:szCs w:val="20"/>
              </w:rPr>
              <w:t xml:space="preserve">Заявка </w:t>
            </w:r>
          </w:p>
        </w:tc>
      </w:tr>
      <w:tr w:rsidR="00890D69" w:rsidRPr="004D1ECD" w:rsidTr="004D1ECD">
        <w:trPr>
          <w:trHeight w:val="26"/>
        </w:trPr>
        <w:tc>
          <w:tcPr>
            <w:tcW w:w="1337" w:type="dxa"/>
            <w:shd w:val="clear" w:color="auto" w:fill="auto"/>
            <w:tcMar>
              <w:left w:w="28" w:type="dxa"/>
              <w:right w:w="28" w:type="dxa"/>
            </w:tcMar>
          </w:tcPr>
          <w:p w:rsidR="00B713C8" w:rsidRPr="004D1ECD" w:rsidRDefault="00B713C8" w:rsidP="004D1ECD">
            <w:pPr>
              <w:pStyle w:val="a4"/>
              <w:ind w:firstLine="0"/>
              <w:jc w:val="left"/>
              <w:rPr>
                <w:sz w:val="20"/>
                <w:szCs w:val="20"/>
              </w:rPr>
            </w:pPr>
          </w:p>
        </w:tc>
        <w:tc>
          <w:tcPr>
            <w:tcW w:w="1540" w:type="dxa"/>
            <w:shd w:val="clear" w:color="auto" w:fill="auto"/>
            <w:tcMar>
              <w:left w:w="28" w:type="dxa"/>
              <w:right w:w="28" w:type="dxa"/>
            </w:tcMar>
          </w:tcPr>
          <w:p w:rsidR="00B713C8" w:rsidRPr="004D1ECD" w:rsidRDefault="00431486" w:rsidP="004D1ECD">
            <w:pPr>
              <w:pStyle w:val="a4"/>
              <w:ind w:firstLine="0"/>
              <w:jc w:val="left"/>
              <w:rPr>
                <w:sz w:val="20"/>
                <w:szCs w:val="20"/>
              </w:rPr>
            </w:pPr>
            <w:r w:rsidRPr="004D1ECD">
              <w:rPr>
                <w:sz w:val="20"/>
                <w:szCs w:val="20"/>
              </w:rPr>
              <w:t>UA 17824 А; МПК5 F03D3/02</w:t>
            </w:r>
          </w:p>
        </w:tc>
        <w:tc>
          <w:tcPr>
            <w:tcW w:w="2323" w:type="dxa"/>
            <w:shd w:val="clear" w:color="auto" w:fill="auto"/>
            <w:tcMar>
              <w:left w:w="28" w:type="dxa"/>
              <w:right w:w="28" w:type="dxa"/>
            </w:tcMar>
          </w:tcPr>
          <w:p w:rsidR="00B713C8" w:rsidRPr="004D1ECD" w:rsidRDefault="00431486" w:rsidP="004D1ECD">
            <w:pPr>
              <w:pStyle w:val="a4"/>
              <w:ind w:firstLine="0"/>
              <w:jc w:val="left"/>
              <w:rPr>
                <w:sz w:val="20"/>
                <w:szCs w:val="20"/>
              </w:rPr>
            </w:pPr>
            <w:r w:rsidRPr="004D1ECD">
              <w:rPr>
                <w:sz w:val="20"/>
                <w:szCs w:val="20"/>
              </w:rPr>
              <w:t>Мусіенко Юрій Васильович; UA; дата приоритета 12.06.96</w:t>
            </w:r>
            <w:r w:rsidR="00127D59" w:rsidRPr="004D1ECD">
              <w:rPr>
                <w:sz w:val="20"/>
                <w:szCs w:val="20"/>
              </w:rPr>
              <w:t>; дата публикации 31.10.97</w:t>
            </w:r>
          </w:p>
        </w:tc>
        <w:tc>
          <w:tcPr>
            <w:tcW w:w="2923" w:type="dxa"/>
            <w:shd w:val="clear" w:color="auto" w:fill="auto"/>
            <w:tcMar>
              <w:left w:w="28" w:type="dxa"/>
              <w:right w:w="28" w:type="dxa"/>
            </w:tcMar>
          </w:tcPr>
          <w:p w:rsidR="00B713C8" w:rsidRPr="004D1ECD" w:rsidRDefault="00431486" w:rsidP="004D1ECD">
            <w:pPr>
              <w:pStyle w:val="a4"/>
              <w:ind w:firstLine="0"/>
              <w:jc w:val="left"/>
              <w:rPr>
                <w:sz w:val="20"/>
                <w:szCs w:val="20"/>
              </w:rPr>
            </w:pPr>
            <w:r w:rsidRPr="004D1ECD">
              <w:rPr>
                <w:sz w:val="20"/>
                <w:szCs w:val="20"/>
              </w:rPr>
              <w:t>Ветряной двигатель, включающий опору в верхней части которой жестко закреплен подрамник с поворотным устрой-ством, установлена рама с смо-нтированным на ней вертикаль-ным крылом-стабилизатором и поперечной турбиной. На оси жестко закреплены лопасти, в сечении - сдвоенные латинские буквы "SS. Отличается тем, что в двигателе устанавливается вторая турбина, вращающаяся навстречу первой, лопасти ко-торой в сечении подобны зер-кальному отражению лопастей первой. Обе турбины по внеш-нему диаметру находятся в прямом зацеплении.</w:t>
            </w:r>
          </w:p>
        </w:tc>
        <w:tc>
          <w:tcPr>
            <w:tcW w:w="1103" w:type="dxa"/>
            <w:shd w:val="clear" w:color="auto" w:fill="auto"/>
            <w:tcMar>
              <w:left w:w="28" w:type="dxa"/>
              <w:right w:w="28" w:type="dxa"/>
            </w:tcMar>
          </w:tcPr>
          <w:p w:rsidR="00B713C8" w:rsidRPr="004D1ECD" w:rsidRDefault="00431486" w:rsidP="004D1ECD">
            <w:pPr>
              <w:pStyle w:val="a4"/>
              <w:ind w:firstLine="0"/>
              <w:jc w:val="left"/>
              <w:rPr>
                <w:sz w:val="20"/>
                <w:szCs w:val="20"/>
              </w:rPr>
            </w:pPr>
            <w:r w:rsidRPr="004D1ECD">
              <w:rPr>
                <w:sz w:val="20"/>
                <w:szCs w:val="20"/>
              </w:rPr>
              <w:t xml:space="preserve">Заявка </w:t>
            </w:r>
          </w:p>
        </w:tc>
      </w:tr>
      <w:tr w:rsidR="00890D69" w:rsidRPr="004D1ECD" w:rsidTr="004D1ECD">
        <w:trPr>
          <w:trHeight w:val="26"/>
        </w:trPr>
        <w:tc>
          <w:tcPr>
            <w:tcW w:w="1337" w:type="dxa"/>
            <w:tcBorders>
              <w:bottom w:val="nil"/>
            </w:tcBorders>
            <w:shd w:val="clear" w:color="auto" w:fill="auto"/>
            <w:tcMar>
              <w:left w:w="28" w:type="dxa"/>
              <w:right w:w="28" w:type="dxa"/>
            </w:tcMar>
          </w:tcPr>
          <w:p w:rsidR="00B713C8" w:rsidRPr="004D1ECD" w:rsidRDefault="00B713C8" w:rsidP="004D1ECD">
            <w:pPr>
              <w:pStyle w:val="a4"/>
              <w:ind w:firstLine="0"/>
              <w:jc w:val="left"/>
              <w:rPr>
                <w:sz w:val="20"/>
                <w:szCs w:val="20"/>
              </w:rPr>
            </w:pPr>
          </w:p>
        </w:tc>
        <w:tc>
          <w:tcPr>
            <w:tcW w:w="1540" w:type="dxa"/>
            <w:tcBorders>
              <w:bottom w:val="nil"/>
            </w:tcBorders>
            <w:shd w:val="clear" w:color="auto" w:fill="auto"/>
            <w:tcMar>
              <w:left w:w="28" w:type="dxa"/>
              <w:right w:w="28" w:type="dxa"/>
            </w:tcMar>
          </w:tcPr>
          <w:p w:rsidR="00B713C8" w:rsidRPr="004D1ECD" w:rsidRDefault="00127D59" w:rsidP="004D1ECD">
            <w:pPr>
              <w:pStyle w:val="a4"/>
              <w:ind w:firstLine="0"/>
              <w:jc w:val="left"/>
              <w:rPr>
                <w:sz w:val="20"/>
                <w:szCs w:val="20"/>
              </w:rPr>
            </w:pPr>
            <w:r w:rsidRPr="004D1ECD">
              <w:rPr>
                <w:sz w:val="20"/>
                <w:szCs w:val="20"/>
              </w:rPr>
              <w:t>DE 9619644917 С; МПК6 F03D3/00</w:t>
            </w:r>
          </w:p>
        </w:tc>
        <w:tc>
          <w:tcPr>
            <w:tcW w:w="2323" w:type="dxa"/>
            <w:tcBorders>
              <w:bottom w:val="nil"/>
            </w:tcBorders>
            <w:shd w:val="clear" w:color="auto" w:fill="auto"/>
            <w:tcMar>
              <w:left w:w="28" w:type="dxa"/>
              <w:right w:w="28" w:type="dxa"/>
            </w:tcMar>
          </w:tcPr>
          <w:p w:rsidR="00B713C8" w:rsidRPr="004D1ECD" w:rsidRDefault="00127D59" w:rsidP="004D1ECD">
            <w:pPr>
              <w:pStyle w:val="a4"/>
              <w:ind w:firstLine="0"/>
              <w:jc w:val="left"/>
              <w:rPr>
                <w:sz w:val="20"/>
                <w:szCs w:val="20"/>
              </w:rPr>
            </w:pPr>
            <w:r w:rsidRPr="004D1ECD">
              <w:rPr>
                <w:sz w:val="20"/>
                <w:szCs w:val="20"/>
              </w:rPr>
              <w:t>Hoerl, Kurt, 90441 Nuernberg; DЕ; дата приоритета 06.12.96; дата публикации 11.11.98</w:t>
            </w:r>
          </w:p>
        </w:tc>
        <w:tc>
          <w:tcPr>
            <w:tcW w:w="2923" w:type="dxa"/>
            <w:tcBorders>
              <w:bottom w:val="nil"/>
            </w:tcBorders>
            <w:shd w:val="clear" w:color="auto" w:fill="auto"/>
            <w:tcMar>
              <w:left w:w="28" w:type="dxa"/>
              <w:right w:w="28" w:type="dxa"/>
            </w:tcMar>
          </w:tcPr>
          <w:p w:rsidR="00B713C8" w:rsidRPr="004D1ECD" w:rsidRDefault="00127D59" w:rsidP="004D1ECD">
            <w:pPr>
              <w:pStyle w:val="a4"/>
              <w:ind w:firstLine="0"/>
              <w:jc w:val="left"/>
              <w:rPr>
                <w:sz w:val="20"/>
                <w:szCs w:val="20"/>
              </w:rPr>
            </w:pPr>
            <w:r w:rsidRPr="004D1ECD">
              <w:rPr>
                <w:sz w:val="20"/>
                <w:szCs w:val="20"/>
              </w:rPr>
              <w:t>Ветродвигатель имеет цилиндрическую турбину с проходом на переднем нижнем участке входной воронки. При нормальной работе проход закрыт в большей или меньшей требуемой степени управляющим щитом. Одновременно он оставляет свободным участок притекания к турбине. Установка управляющего щита может осуществляться автоматически путем активного контроля или с помощью давления ветра. Установка на ветер также осуществляется автоматически.</w:t>
            </w:r>
          </w:p>
        </w:tc>
        <w:tc>
          <w:tcPr>
            <w:tcW w:w="1103" w:type="dxa"/>
            <w:tcBorders>
              <w:bottom w:val="nil"/>
            </w:tcBorders>
            <w:shd w:val="clear" w:color="auto" w:fill="auto"/>
            <w:tcMar>
              <w:left w:w="28" w:type="dxa"/>
              <w:right w:w="28" w:type="dxa"/>
            </w:tcMar>
          </w:tcPr>
          <w:p w:rsidR="00B713C8" w:rsidRPr="004D1ECD" w:rsidRDefault="00A90816" w:rsidP="004D1ECD">
            <w:pPr>
              <w:pStyle w:val="a4"/>
              <w:ind w:firstLine="0"/>
              <w:jc w:val="left"/>
              <w:rPr>
                <w:sz w:val="20"/>
                <w:szCs w:val="20"/>
              </w:rPr>
            </w:pPr>
            <w:r w:rsidRPr="004D1ECD">
              <w:rPr>
                <w:sz w:val="20"/>
                <w:szCs w:val="20"/>
              </w:rPr>
              <w:t>Действует</w:t>
            </w:r>
          </w:p>
        </w:tc>
      </w:tr>
      <w:tr w:rsidR="00890D69" w:rsidRPr="004D1ECD" w:rsidTr="004D1ECD">
        <w:trPr>
          <w:trHeight w:val="26"/>
        </w:trPr>
        <w:tc>
          <w:tcPr>
            <w:tcW w:w="1337" w:type="dxa"/>
            <w:tcBorders>
              <w:top w:val="nil"/>
              <w:left w:val="nil"/>
              <w:bottom w:val="nil"/>
              <w:right w:val="nil"/>
            </w:tcBorders>
            <w:shd w:val="clear" w:color="auto" w:fill="auto"/>
            <w:tcMar>
              <w:left w:w="28" w:type="dxa"/>
              <w:right w:w="28" w:type="dxa"/>
            </w:tcMar>
          </w:tcPr>
          <w:p w:rsidR="00B713C8" w:rsidRPr="004D1ECD" w:rsidRDefault="00B713C8" w:rsidP="004D1ECD">
            <w:pPr>
              <w:pStyle w:val="a4"/>
              <w:ind w:firstLine="0"/>
              <w:jc w:val="left"/>
              <w:rPr>
                <w:sz w:val="20"/>
                <w:szCs w:val="20"/>
              </w:rPr>
            </w:pPr>
          </w:p>
        </w:tc>
        <w:tc>
          <w:tcPr>
            <w:tcW w:w="1540" w:type="dxa"/>
            <w:tcBorders>
              <w:top w:val="nil"/>
              <w:left w:val="nil"/>
              <w:bottom w:val="nil"/>
              <w:right w:val="nil"/>
            </w:tcBorders>
            <w:shd w:val="clear" w:color="auto" w:fill="auto"/>
            <w:tcMar>
              <w:left w:w="28" w:type="dxa"/>
              <w:right w:w="28" w:type="dxa"/>
            </w:tcMar>
          </w:tcPr>
          <w:p w:rsidR="00B713C8" w:rsidRPr="004D1ECD" w:rsidRDefault="00B713C8" w:rsidP="004D1ECD">
            <w:pPr>
              <w:pStyle w:val="a4"/>
              <w:ind w:firstLine="0"/>
              <w:jc w:val="left"/>
              <w:rPr>
                <w:sz w:val="20"/>
                <w:szCs w:val="20"/>
              </w:rPr>
            </w:pPr>
          </w:p>
        </w:tc>
        <w:tc>
          <w:tcPr>
            <w:tcW w:w="2323" w:type="dxa"/>
            <w:tcBorders>
              <w:top w:val="nil"/>
              <w:left w:val="nil"/>
              <w:bottom w:val="nil"/>
              <w:right w:val="nil"/>
            </w:tcBorders>
            <w:shd w:val="clear" w:color="auto" w:fill="auto"/>
            <w:tcMar>
              <w:left w:w="28" w:type="dxa"/>
              <w:right w:w="28" w:type="dxa"/>
            </w:tcMar>
          </w:tcPr>
          <w:p w:rsidR="00B713C8" w:rsidRPr="004D1ECD" w:rsidRDefault="00B713C8" w:rsidP="004D1ECD">
            <w:pPr>
              <w:pStyle w:val="a4"/>
              <w:ind w:firstLine="0"/>
              <w:jc w:val="left"/>
              <w:rPr>
                <w:sz w:val="20"/>
                <w:szCs w:val="20"/>
              </w:rPr>
            </w:pPr>
          </w:p>
        </w:tc>
        <w:tc>
          <w:tcPr>
            <w:tcW w:w="2923" w:type="dxa"/>
            <w:tcBorders>
              <w:top w:val="nil"/>
              <w:left w:val="nil"/>
              <w:bottom w:val="nil"/>
              <w:right w:val="nil"/>
            </w:tcBorders>
            <w:shd w:val="clear" w:color="auto" w:fill="auto"/>
            <w:tcMar>
              <w:left w:w="28" w:type="dxa"/>
              <w:right w:w="28" w:type="dxa"/>
            </w:tcMar>
          </w:tcPr>
          <w:p w:rsidR="00B713C8" w:rsidRPr="004D1ECD" w:rsidRDefault="00B713C8" w:rsidP="004D1ECD">
            <w:pPr>
              <w:pStyle w:val="a4"/>
              <w:ind w:firstLine="0"/>
              <w:jc w:val="left"/>
              <w:rPr>
                <w:sz w:val="20"/>
                <w:szCs w:val="20"/>
              </w:rPr>
            </w:pPr>
          </w:p>
          <w:p w:rsidR="00127D59" w:rsidRPr="004D1ECD" w:rsidRDefault="00127D59" w:rsidP="004D1ECD">
            <w:pPr>
              <w:pStyle w:val="a4"/>
              <w:ind w:firstLine="0"/>
              <w:jc w:val="left"/>
              <w:rPr>
                <w:sz w:val="20"/>
                <w:szCs w:val="20"/>
              </w:rPr>
            </w:pPr>
          </w:p>
          <w:p w:rsidR="00127D59" w:rsidRPr="004D1ECD" w:rsidRDefault="00127D59" w:rsidP="004D1ECD">
            <w:pPr>
              <w:pStyle w:val="a4"/>
              <w:ind w:firstLine="0"/>
              <w:jc w:val="left"/>
              <w:rPr>
                <w:sz w:val="20"/>
                <w:szCs w:val="20"/>
              </w:rPr>
            </w:pPr>
          </w:p>
        </w:tc>
        <w:tc>
          <w:tcPr>
            <w:tcW w:w="1103" w:type="dxa"/>
            <w:tcBorders>
              <w:top w:val="nil"/>
              <w:left w:val="nil"/>
              <w:bottom w:val="nil"/>
              <w:right w:val="nil"/>
            </w:tcBorders>
            <w:shd w:val="clear" w:color="auto" w:fill="auto"/>
            <w:tcMar>
              <w:left w:w="28" w:type="dxa"/>
              <w:right w:w="28" w:type="dxa"/>
            </w:tcMar>
          </w:tcPr>
          <w:p w:rsidR="00B713C8" w:rsidRPr="004D1ECD" w:rsidRDefault="00B713C8" w:rsidP="004D1ECD">
            <w:pPr>
              <w:pStyle w:val="a4"/>
              <w:ind w:firstLine="0"/>
              <w:jc w:val="left"/>
              <w:rPr>
                <w:sz w:val="20"/>
                <w:szCs w:val="20"/>
              </w:rPr>
            </w:pPr>
          </w:p>
        </w:tc>
      </w:tr>
      <w:tr w:rsidR="00127D59" w:rsidRPr="004D1ECD" w:rsidTr="004D1ECD">
        <w:trPr>
          <w:trHeight w:val="26"/>
        </w:trPr>
        <w:tc>
          <w:tcPr>
            <w:tcW w:w="9227" w:type="dxa"/>
            <w:gridSpan w:val="5"/>
            <w:tcBorders>
              <w:top w:val="nil"/>
              <w:left w:val="nil"/>
              <w:right w:val="nil"/>
            </w:tcBorders>
            <w:shd w:val="clear" w:color="auto" w:fill="auto"/>
            <w:tcMar>
              <w:left w:w="28" w:type="dxa"/>
              <w:right w:w="28" w:type="dxa"/>
            </w:tcMar>
          </w:tcPr>
          <w:p w:rsidR="00127D59" w:rsidRPr="004D1ECD" w:rsidRDefault="00127D59" w:rsidP="004D1ECD">
            <w:pPr>
              <w:pStyle w:val="a4"/>
              <w:ind w:firstLine="0"/>
              <w:jc w:val="left"/>
              <w:rPr>
                <w:sz w:val="20"/>
                <w:szCs w:val="20"/>
              </w:rPr>
            </w:pPr>
          </w:p>
        </w:tc>
      </w:tr>
      <w:tr w:rsidR="00890D69" w:rsidRPr="004D1ECD" w:rsidTr="004D1ECD">
        <w:trPr>
          <w:trHeight w:val="26"/>
        </w:trPr>
        <w:tc>
          <w:tcPr>
            <w:tcW w:w="1337" w:type="dxa"/>
            <w:shd w:val="clear" w:color="auto" w:fill="auto"/>
            <w:tcMar>
              <w:left w:w="28" w:type="dxa"/>
              <w:right w:w="28" w:type="dxa"/>
            </w:tcMar>
            <w:vAlign w:val="center"/>
          </w:tcPr>
          <w:p w:rsidR="00127D59" w:rsidRPr="004D1ECD" w:rsidRDefault="00127D59" w:rsidP="004D1ECD">
            <w:pPr>
              <w:pStyle w:val="a4"/>
              <w:ind w:firstLine="0"/>
              <w:jc w:val="left"/>
              <w:rPr>
                <w:sz w:val="20"/>
                <w:szCs w:val="20"/>
              </w:rPr>
            </w:pPr>
            <w:r w:rsidRPr="004D1ECD">
              <w:rPr>
                <w:sz w:val="20"/>
                <w:szCs w:val="20"/>
              </w:rPr>
              <w:t>1</w:t>
            </w:r>
          </w:p>
        </w:tc>
        <w:tc>
          <w:tcPr>
            <w:tcW w:w="1540" w:type="dxa"/>
            <w:shd w:val="clear" w:color="auto" w:fill="auto"/>
            <w:tcMar>
              <w:left w:w="28" w:type="dxa"/>
              <w:right w:w="28" w:type="dxa"/>
            </w:tcMar>
            <w:vAlign w:val="center"/>
          </w:tcPr>
          <w:p w:rsidR="00127D59" w:rsidRPr="004D1ECD" w:rsidRDefault="00127D59" w:rsidP="004D1ECD">
            <w:pPr>
              <w:pStyle w:val="a4"/>
              <w:ind w:firstLine="0"/>
              <w:jc w:val="left"/>
              <w:rPr>
                <w:sz w:val="20"/>
                <w:szCs w:val="20"/>
              </w:rPr>
            </w:pPr>
            <w:r w:rsidRPr="004D1ECD">
              <w:rPr>
                <w:sz w:val="20"/>
                <w:szCs w:val="20"/>
              </w:rPr>
              <w:t>2</w:t>
            </w:r>
          </w:p>
        </w:tc>
        <w:tc>
          <w:tcPr>
            <w:tcW w:w="2323" w:type="dxa"/>
            <w:shd w:val="clear" w:color="auto" w:fill="auto"/>
            <w:tcMar>
              <w:left w:w="28" w:type="dxa"/>
              <w:right w:w="28" w:type="dxa"/>
            </w:tcMar>
            <w:vAlign w:val="center"/>
          </w:tcPr>
          <w:p w:rsidR="00127D59" w:rsidRPr="004D1ECD" w:rsidRDefault="00127D59" w:rsidP="004D1ECD">
            <w:pPr>
              <w:pStyle w:val="a4"/>
              <w:ind w:firstLine="0"/>
              <w:jc w:val="left"/>
              <w:rPr>
                <w:sz w:val="20"/>
                <w:szCs w:val="20"/>
              </w:rPr>
            </w:pPr>
            <w:r w:rsidRPr="004D1ECD">
              <w:rPr>
                <w:sz w:val="20"/>
                <w:szCs w:val="20"/>
              </w:rPr>
              <w:t>3</w:t>
            </w:r>
          </w:p>
        </w:tc>
        <w:tc>
          <w:tcPr>
            <w:tcW w:w="2923" w:type="dxa"/>
            <w:shd w:val="clear" w:color="auto" w:fill="auto"/>
            <w:tcMar>
              <w:left w:w="28" w:type="dxa"/>
              <w:right w:w="28" w:type="dxa"/>
            </w:tcMar>
            <w:vAlign w:val="center"/>
          </w:tcPr>
          <w:p w:rsidR="00127D59" w:rsidRPr="004D1ECD" w:rsidRDefault="00127D59" w:rsidP="004D1ECD">
            <w:pPr>
              <w:pStyle w:val="a4"/>
              <w:ind w:firstLine="0"/>
              <w:jc w:val="left"/>
              <w:rPr>
                <w:sz w:val="20"/>
                <w:szCs w:val="20"/>
              </w:rPr>
            </w:pPr>
            <w:r w:rsidRPr="004D1ECD">
              <w:rPr>
                <w:sz w:val="20"/>
                <w:szCs w:val="20"/>
              </w:rPr>
              <w:t>4</w:t>
            </w:r>
          </w:p>
        </w:tc>
        <w:tc>
          <w:tcPr>
            <w:tcW w:w="1103" w:type="dxa"/>
            <w:shd w:val="clear" w:color="auto" w:fill="auto"/>
            <w:tcMar>
              <w:left w:w="28" w:type="dxa"/>
              <w:right w:w="28" w:type="dxa"/>
            </w:tcMar>
            <w:vAlign w:val="center"/>
          </w:tcPr>
          <w:p w:rsidR="00127D59" w:rsidRPr="004D1ECD" w:rsidRDefault="00127D59" w:rsidP="004D1ECD">
            <w:pPr>
              <w:pStyle w:val="a4"/>
              <w:ind w:firstLine="0"/>
              <w:jc w:val="left"/>
              <w:rPr>
                <w:sz w:val="20"/>
                <w:szCs w:val="20"/>
              </w:rPr>
            </w:pPr>
            <w:r w:rsidRPr="004D1ECD">
              <w:rPr>
                <w:sz w:val="20"/>
                <w:szCs w:val="20"/>
              </w:rPr>
              <w:t>5</w:t>
            </w:r>
          </w:p>
        </w:tc>
      </w:tr>
      <w:tr w:rsidR="00890D69" w:rsidRPr="004D1ECD" w:rsidTr="004D1ECD">
        <w:trPr>
          <w:trHeight w:val="26"/>
        </w:trPr>
        <w:tc>
          <w:tcPr>
            <w:tcW w:w="1337" w:type="dxa"/>
            <w:tcBorders>
              <w:top w:val="nil"/>
            </w:tcBorders>
            <w:shd w:val="clear" w:color="auto" w:fill="auto"/>
            <w:tcMar>
              <w:left w:w="28" w:type="dxa"/>
              <w:right w:w="28" w:type="dxa"/>
            </w:tcMar>
          </w:tcPr>
          <w:p w:rsidR="00B713C8" w:rsidRPr="004D1ECD" w:rsidRDefault="00B713C8" w:rsidP="004D1ECD">
            <w:pPr>
              <w:pStyle w:val="a4"/>
              <w:ind w:firstLine="0"/>
              <w:jc w:val="left"/>
              <w:rPr>
                <w:sz w:val="20"/>
                <w:szCs w:val="20"/>
              </w:rPr>
            </w:pPr>
          </w:p>
        </w:tc>
        <w:tc>
          <w:tcPr>
            <w:tcW w:w="1540" w:type="dxa"/>
            <w:tcBorders>
              <w:top w:val="nil"/>
            </w:tcBorders>
            <w:shd w:val="clear" w:color="auto" w:fill="auto"/>
            <w:tcMar>
              <w:left w:w="28" w:type="dxa"/>
              <w:right w:w="28" w:type="dxa"/>
            </w:tcMar>
          </w:tcPr>
          <w:p w:rsidR="00B713C8" w:rsidRPr="004D1ECD" w:rsidRDefault="00127D59" w:rsidP="004D1ECD">
            <w:pPr>
              <w:pStyle w:val="a4"/>
              <w:ind w:firstLine="0"/>
              <w:jc w:val="left"/>
              <w:rPr>
                <w:sz w:val="20"/>
                <w:szCs w:val="20"/>
              </w:rPr>
            </w:pPr>
            <w:r w:rsidRPr="004D1ECD">
              <w:rPr>
                <w:sz w:val="20"/>
                <w:szCs w:val="20"/>
              </w:rPr>
              <w:t>UA 49936 С; МПК6 F03D 3/00</w:t>
            </w:r>
          </w:p>
        </w:tc>
        <w:tc>
          <w:tcPr>
            <w:tcW w:w="2323" w:type="dxa"/>
            <w:tcBorders>
              <w:top w:val="nil"/>
            </w:tcBorders>
            <w:shd w:val="clear" w:color="auto" w:fill="auto"/>
            <w:tcMar>
              <w:left w:w="28" w:type="dxa"/>
              <w:right w:w="28" w:type="dxa"/>
            </w:tcMar>
          </w:tcPr>
          <w:p w:rsidR="00B713C8" w:rsidRPr="004D1ECD" w:rsidRDefault="00127D59" w:rsidP="004D1ECD">
            <w:pPr>
              <w:pStyle w:val="a4"/>
              <w:ind w:firstLine="0"/>
              <w:jc w:val="left"/>
              <w:rPr>
                <w:sz w:val="20"/>
                <w:szCs w:val="20"/>
              </w:rPr>
            </w:pPr>
            <w:r w:rsidRPr="004D1ECD">
              <w:rPr>
                <w:sz w:val="20"/>
                <w:szCs w:val="20"/>
              </w:rPr>
              <w:t>ДЕРЖАВНЕ КОНСТРУКТОРСЬКЕ</w:t>
            </w:r>
            <w:r w:rsidR="00280243" w:rsidRPr="004D1ECD">
              <w:rPr>
                <w:sz w:val="20"/>
                <w:szCs w:val="20"/>
              </w:rPr>
              <w:t xml:space="preserve"> </w:t>
            </w:r>
            <w:r w:rsidRPr="004D1ECD">
              <w:rPr>
                <w:sz w:val="20"/>
                <w:szCs w:val="20"/>
              </w:rPr>
              <w:t>БЮРО "ПІВДЕННЕ" ЇМ. М.К.ЯНГЕЛЯ; UA; дата приоритета 11.08.1999</w:t>
            </w:r>
          </w:p>
        </w:tc>
        <w:tc>
          <w:tcPr>
            <w:tcW w:w="2923" w:type="dxa"/>
            <w:tcBorders>
              <w:top w:val="nil"/>
            </w:tcBorders>
            <w:shd w:val="clear" w:color="auto" w:fill="auto"/>
            <w:tcMar>
              <w:left w:w="28" w:type="dxa"/>
              <w:right w:w="28" w:type="dxa"/>
            </w:tcMar>
          </w:tcPr>
          <w:p w:rsidR="00B713C8" w:rsidRPr="004D1ECD" w:rsidRDefault="00127D59" w:rsidP="004D1ECD">
            <w:pPr>
              <w:spacing w:line="360" w:lineRule="auto"/>
              <w:rPr>
                <w:sz w:val="20"/>
                <w:szCs w:val="20"/>
              </w:rPr>
            </w:pPr>
            <w:r w:rsidRPr="004D1ECD">
              <w:rPr>
                <w:sz w:val="20"/>
                <w:szCs w:val="20"/>
              </w:rPr>
              <w:t xml:space="preserve">Витродвигатель с </w:t>
            </w:r>
            <w:r w:rsidRPr="004D1ECD">
              <w:rPr>
                <w:sz w:val="20"/>
                <w:szCs w:val="20"/>
                <w:lang w:val="uk-UA"/>
              </w:rPr>
              <w:t>ветроколесом</w:t>
            </w:r>
            <w:r w:rsidRPr="004D1ECD">
              <w:rPr>
                <w:sz w:val="20"/>
                <w:szCs w:val="20"/>
              </w:rPr>
              <w:t>,</w:t>
            </w:r>
            <w:r w:rsidR="00280243" w:rsidRPr="004D1ECD">
              <w:rPr>
                <w:sz w:val="20"/>
                <w:szCs w:val="20"/>
              </w:rPr>
              <w:t xml:space="preserve"> </w:t>
            </w:r>
            <w:r w:rsidRPr="004D1ECD">
              <w:rPr>
                <w:sz w:val="20"/>
                <w:szCs w:val="20"/>
              </w:rPr>
              <w:t xml:space="preserve">которая шарнирно установлена на основе, и гидравлические цилиндры, которые закреплены на основе и кинематически соединены подвижными штоками с поворотной частью, при этом гидравлические цилиндры расположены вертикально штоками вверх. Отличается тем, что он дополнительно снаряжен роликами, установленными на основе и </w:t>
            </w:r>
            <w:r w:rsidR="000369AB" w:rsidRPr="004D1ECD">
              <w:rPr>
                <w:sz w:val="20"/>
                <w:szCs w:val="20"/>
              </w:rPr>
              <w:t>опертыми</w:t>
            </w:r>
            <w:r w:rsidRPr="004D1ECD">
              <w:rPr>
                <w:sz w:val="20"/>
                <w:szCs w:val="20"/>
              </w:rPr>
              <w:t xml:space="preserve"> на зубчатые рельсы с противоположной от зубчатого колеса стороны.</w:t>
            </w:r>
          </w:p>
        </w:tc>
        <w:tc>
          <w:tcPr>
            <w:tcW w:w="1103" w:type="dxa"/>
            <w:tcBorders>
              <w:top w:val="nil"/>
            </w:tcBorders>
            <w:shd w:val="clear" w:color="auto" w:fill="auto"/>
            <w:tcMar>
              <w:left w:w="28" w:type="dxa"/>
              <w:right w:w="28" w:type="dxa"/>
            </w:tcMar>
          </w:tcPr>
          <w:p w:rsidR="00B713C8" w:rsidRPr="004D1ECD" w:rsidRDefault="00A90816" w:rsidP="004D1ECD">
            <w:pPr>
              <w:pStyle w:val="a4"/>
              <w:ind w:firstLine="0"/>
              <w:jc w:val="left"/>
              <w:rPr>
                <w:sz w:val="20"/>
                <w:szCs w:val="20"/>
              </w:rPr>
            </w:pPr>
            <w:r w:rsidRPr="004D1ECD">
              <w:rPr>
                <w:sz w:val="20"/>
                <w:szCs w:val="20"/>
              </w:rPr>
              <w:t>Действует</w:t>
            </w:r>
          </w:p>
        </w:tc>
      </w:tr>
      <w:tr w:rsidR="00890D69" w:rsidRPr="004D1ECD" w:rsidTr="004D1ECD">
        <w:trPr>
          <w:trHeight w:val="26"/>
        </w:trPr>
        <w:tc>
          <w:tcPr>
            <w:tcW w:w="1337" w:type="dxa"/>
            <w:shd w:val="clear" w:color="auto" w:fill="auto"/>
            <w:tcMar>
              <w:left w:w="28" w:type="dxa"/>
              <w:right w:w="28" w:type="dxa"/>
            </w:tcMar>
          </w:tcPr>
          <w:p w:rsidR="00B713C8" w:rsidRPr="004D1ECD" w:rsidRDefault="00B713C8" w:rsidP="004D1ECD">
            <w:pPr>
              <w:pStyle w:val="a4"/>
              <w:ind w:firstLine="0"/>
              <w:jc w:val="left"/>
              <w:rPr>
                <w:sz w:val="20"/>
                <w:szCs w:val="20"/>
              </w:rPr>
            </w:pPr>
          </w:p>
        </w:tc>
        <w:tc>
          <w:tcPr>
            <w:tcW w:w="1540" w:type="dxa"/>
            <w:shd w:val="clear" w:color="auto" w:fill="auto"/>
            <w:tcMar>
              <w:left w:w="28" w:type="dxa"/>
              <w:right w:w="28" w:type="dxa"/>
            </w:tcMar>
          </w:tcPr>
          <w:p w:rsidR="00B713C8" w:rsidRPr="004D1ECD" w:rsidRDefault="00FB7878" w:rsidP="004D1ECD">
            <w:pPr>
              <w:pStyle w:val="a4"/>
              <w:ind w:firstLine="0"/>
              <w:jc w:val="left"/>
              <w:rPr>
                <w:sz w:val="20"/>
                <w:szCs w:val="20"/>
              </w:rPr>
            </w:pPr>
            <w:r w:rsidRPr="004D1ECD">
              <w:rPr>
                <w:sz w:val="20"/>
                <w:szCs w:val="20"/>
              </w:rPr>
              <w:t>UA 49970 С; МПК6 F03D 3/00</w:t>
            </w:r>
          </w:p>
        </w:tc>
        <w:tc>
          <w:tcPr>
            <w:tcW w:w="2323" w:type="dxa"/>
            <w:shd w:val="clear" w:color="auto" w:fill="auto"/>
            <w:tcMar>
              <w:left w:w="28" w:type="dxa"/>
              <w:right w:w="28" w:type="dxa"/>
            </w:tcMar>
          </w:tcPr>
          <w:p w:rsidR="00B713C8" w:rsidRPr="004D1ECD" w:rsidRDefault="00FB7878" w:rsidP="004D1ECD">
            <w:pPr>
              <w:pStyle w:val="a4"/>
              <w:ind w:firstLine="0"/>
              <w:jc w:val="left"/>
              <w:rPr>
                <w:sz w:val="20"/>
                <w:szCs w:val="20"/>
              </w:rPr>
            </w:pPr>
            <w:r w:rsidRPr="004D1ECD">
              <w:rPr>
                <w:sz w:val="20"/>
                <w:szCs w:val="20"/>
              </w:rPr>
              <w:t>ДЕРЖАВНЕ КОНСТРУКТОРСЬКЕ БЮРО "ПІВЛЕННЕ" ІМ. М.К.ЯНГЕЛЯ</w:t>
            </w:r>
            <w:r w:rsidR="00A90816" w:rsidRPr="004D1ECD">
              <w:rPr>
                <w:sz w:val="20"/>
                <w:szCs w:val="20"/>
              </w:rPr>
              <w:t>; UA; дата приоритета 30.03.2001</w:t>
            </w:r>
          </w:p>
        </w:tc>
        <w:tc>
          <w:tcPr>
            <w:tcW w:w="2923" w:type="dxa"/>
            <w:shd w:val="clear" w:color="auto" w:fill="auto"/>
            <w:tcMar>
              <w:left w:w="28" w:type="dxa"/>
              <w:right w:w="28" w:type="dxa"/>
            </w:tcMar>
          </w:tcPr>
          <w:p w:rsidR="00B713C8" w:rsidRPr="004D1ECD" w:rsidRDefault="00FB7878" w:rsidP="004D1ECD">
            <w:pPr>
              <w:spacing w:line="360" w:lineRule="auto"/>
              <w:rPr>
                <w:sz w:val="20"/>
                <w:szCs w:val="20"/>
              </w:rPr>
            </w:pPr>
            <w:r w:rsidRPr="004D1ECD">
              <w:rPr>
                <w:sz w:val="20"/>
                <w:szCs w:val="20"/>
              </w:rPr>
              <w:t xml:space="preserve">Ветродвигатель содержит поворотную головку с </w:t>
            </w:r>
            <w:r w:rsidRPr="004D1ECD">
              <w:rPr>
                <w:sz w:val="20"/>
                <w:szCs w:val="20"/>
                <w:lang w:val="uk-UA"/>
              </w:rPr>
              <w:t>ветроколесом</w:t>
            </w:r>
            <w:r w:rsidRPr="004D1ECD">
              <w:rPr>
                <w:sz w:val="20"/>
                <w:szCs w:val="20"/>
              </w:rPr>
              <w:t xml:space="preserve"> размещенную на неподвижной опоре и шарнирно соединенную с ней и преобразователь энергии, при этом ось вращения </w:t>
            </w:r>
            <w:r w:rsidRPr="004D1ECD">
              <w:rPr>
                <w:sz w:val="20"/>
                <w:szCs w:val="20"/>
                <w:lang w:val="uk-UA"/>
              </w:rPr>
              <w:t>ветроколеса</w:t>
            </w:r>
            <w:r w:rsidRPr="004D1ECD">
              <w:rPr>
                <w:sz w:val="20"/>
                <w:szCs w:val="20"/>
              </w:rPr>
              <w:t xml:space="preserve"> размещена горизонтально. Ветродвигатель снаряжен дополнительными </w:t>
            </w:r>
            <w:r w:rsidR="00A90816" w:rsidRPr="004D1ECD">
              <w:rPr>
                <w:sz w:val="20"/>
                <w:szCs w:val="20"/>
                <w:lang w:val="uk-UA"/>
              </w:rPr>
              <w:t>ве</w:t>
            </w:r>
            <w:r w:rsidRPr="004D1ECD">
              <w:rPr>
                <w:sz w:val="20"/>
                <w:szCs w:val="20"/>
                <w:lang w:val="uk-UA"/>
              </w:rPr>
              <w:t>троколесами</w:t>
            </w:r>
            <w:r w:rsidR="00A90816" w:rsidRPr="004D1ECD">
              <w:rPr>
                <w:sz w:val="20"/>
                <w:szCs w:val="20"/>
                <w:lang w:val="uk-UA"/>
              </w:rPr>
              <w:t xml:space="preserve"> и </w:t>
            </w:r>
            <w:r w:rsidRPr="004D1ECD">
              <w:rPr>
                <w:sz w:val="20"/>
                <w:szCs w:val="20"/>
              </w:rPr>
              <w:t xml:space="preserve">удлинителями между лопастями </w:t>
            </w:r>
            <w:r w:rsidRPr="004D1ECD">
              <w:rPr>
                <w:sz w:val="20"/>
                <w:szCs w:val="20"/>
                <w:lang w:val="uk-UA"/>
              </w:rPr>
              <w:t>в</w:t>
            </w:r>
            <w:r w:rsidR="00D82F3F" w:rsidRPr="004D1ECD">
              <w:rPr>
                <w:sz w:val="20"/>
                <w:szCs w:val="20"/>
                <w:lang w:val="uk-UA"/>
              </w:rPr>
              <w:t>е</w:t>
            </w:r>
            <w:r w:rsidRPr="004D1ECD">
              <w:rPr>
                <w:sz w:val="20"/>
                <w:szCs w:val="20"/>
                <w:lang w:val="uk-UA"/>
              </w:rPr>
              <w:t>троколеса</w:t>
            </w:r>
            <w:r w:rsidRPr="004D1ECD">
              <w:rPr>
                <w:sz w:val="20"/>
                <w:szCs w:val="20"/>
              </w:rPr>
              <w:t xml:space="preserve"> и его ступицей, а</w:t>
            </w:r>
            <w:r w:rsidR="00280243" w:rsidRPr="004D1ECD">
              <w:rPr>
                <w:sz w:val="20"/>
                <w:szCs w:val="20"/>
              </w:rPr>
              <w:t xml:space="preserve"> </w:t>
            </w:r>
            <w:r w:rsidRPr="004D1ECD">
              <w:rPr>
                <w:sz w:val="20"/>
                <w:szCs w:val="20"/>
              </w:rPr>
              <w:t xml:space="preserve">преобразователь энергии выполнен в виде генераторов и размещен на удлинителях, при этом дополнительные </w:t>
            </w:r>
            <w:r w:rsidRPr="004D1ECD">
              <w:rPr>
                <w:sz w:val="20"/>
                <w:szCs w:val="20"/>
                <w:lang w:val="uk-UA"/>
              </w:rPr>
              <w:t>в</w:t>
            </w:r>
            <w:r w:rsidR="00A90816" w:rsidRPr="004D1ECD">
              <w:rPr>
                <w:sz w:val="20"/>
                <w:szCs w:val="20"/>
                <w:lang w:val="uk-UA"/>
              </w:rPr>
              <w:t>е</w:t>
            </w:r>
            <w:r w:rsidRPr="004D1ECD">
              <w:rPr>
                <w:sz w:val="20"/>
                <w:szCs w:val="20"/>
                <w:lang w:val="uk-UA"/>
              </w:rPr>
              <w:t>троколеса</w:t>
            </w:r>
            <w:r w:rsidRPr="004D1ECD">
              <w:rPr>
                <w:sz w:val="20"/>
                <w:szCs w:val="20"/>
              </w:rPr>
              <w:t xml:space="preserve"> закреплено на валах генераторов.</w:t>
            </w:r>
          </w:p>
        </w:tc>
        <w:tc>
          <w:tcPr>
            <w:tcW w:w="1103" w:type="dxa"/>
            <w:shd w:val="clear" w:color="auto" w:fill="auto"/>
            <w:tcMar>
              <w:left w:w="28" w:type="dxa"/>
              <w:right w:w="28" w:type="dxa"/>
            </w:tcMar>
          </w:tcPr>
          <w:p w:rsidR="00B713C8" w:rsidRPr="004D1ECD" w:rsidRDefault="00A90816" w:rsidP="004D1ECD">
            <w:pPr>
              <w:pStyle w:val="a4"/>
              <w:ind w:firstLine="0"/>
              <w:jc w:val="left"/>
              <w:rPr>
                <w:sz w:val="20"/>
                <w:szCs w:val="20"/>
              </w:rPr>
            </w:pPr>
            <w:r w:rsidRPr="004D1ECD">
              <w:rPr>
                <w:sz w:val="20"/>
                <w:szCs w:val="20"/>
              </w:rPr>
              <w:t>Действует</w:t>
            </w:r>
          </w:p>
        </w:tc>
      </w:tr>
      <w:tr w:rsidR="00890D69" w:rsidRPr="004D1ECD" w:rsidTr="004D1ECD">
        <w:trPr>
          <w:trHeight w:val="26"/>
        </w:trPr>
        <w:tc>
          <w:tcPr>
            <w:tcW w:w="1337" w:type="dxa"/>
            <w:shd w:val="clear" w:color="auto" w:fill="auto"/>
            <w:tcMar>
              <w:left w:w="28" w:type="dxa"/>
              <w:right w:w="28" w:type="dxa"/>
            </w:tcMar>
          </w:tcPr>
          <w:p w:rsidR="00B713C8" w:rsidRPr="004D1ECD" w:rsidRDefault="00B713C8" w:rsidP="004D1ECD">
            <w:pPr>
              <w:pStyle w:val="a4"/>
              <w:ind w:firstLine="0"/>
              <w:jc w:val="left"/>
              <w:rPr>
                <w:sz w:val="20"/>
                <w:szCs w:val="20"/>
              </w:rPr>
            </w:pPr>
          </w:p>
        </w:tc>
        <w:tc>
          <w:tcPr>
            <w:tcW w:w="1540" w:type="dxa"/>
            <w:shd w:val="clear" w:color="auto" w:fill="auto"/>
            <w:tcMar>
              <w:left w:w="28" w:type="dxa"/>
              <w:right w:w="28" w:type="dxa"/>
            </w:tcMar>
          </w:tcPr>
          <w:p w:rsidR="00B713C8" w:rsidRPr="004D1ECD" w:rsidRDefault="00A90816" w:rsidP="004D1ECD">
            <w:pPr>
              <w:pStyle w:val="a4"/>
              <w:ind w:firstLine="0"/>
              <w:jc w:val="left"/>
              <w:rPr>
                <w:sz w:val="20"/>
                <w:szCs w:val="20"/>
              </w:rPr>
            </w:pPr>
            <w:r w:rsidRPr="004D1ECD">
              <w:rPr>
                <w:sz w:val="20"/>
                <w:szCs w:val="20"/>
              </w:rPr>
              <w:t>UA 48435 А; МПК7 F03D 3/00</w:t>
            </w:r>
          </w:p>
        </w:tc>
        <w:tc>
          <w:tcPr>
            <w:tcW w:w="2323" w:type="dxa"/>
            <w:shd w:val="clear" w:color="auto" w:fill="auto"/>
            <w:tcMar>
              <w:left w:w="28" w:type="dxa"/>
              <w:right w:w="28" w:type="dxa"/>
            </w:tcMar>
          </w:tcPr>
          <w:p w:rsidR="00B713C8" w:rsidRPr="004D1ECD" w:rsidRDefault="00A90816" w:rsidP="004D1ECD">
            <w:pPr>
              <w:pStyle w:val="a4"/>
              <w:ind w:firstLine="0"/>
              <w:jc w:val="left"/>
              <w:rPr>
                <w:sz w:val="20"/>
                <w:szCs w:val="20"/>
              </w:rPr>
            </w:pPr>
            <w:r w:rsidRPr="004D1ECD">
              <w:rPr>
                <w:sz w:val="20"/>
                <w:szCs w:val="20"/>
              </w:rPr>
              <w:t>ДНІПРОПЕТРОВСЬ</w:t>
            </w:r>
            <w:r w:rsidR="0094614B" w:rsidRPr="004D1ECD">
              <w:rPr>
                <w:sz w:val="20"/>
                <w:szCs w:val="20"/>
              </w:rPr>
              <w:t>-</w:t>
            </w:r>
            <w:r w:rsidRPr="004D1ECD">
              <w:rPr>
                <w:sz w:val="20"/>
                <w:szCs w:val="20"/>
              </w:rPr>
              <w:t>КИЙ НАЦІОНАЛЬ</w:t>
            </w:r>
            <w:r w:rsidR="0094614B" w:rsidRPr="004D1ECD">
              <w:rPr>
                <w:sz w:val="20"/>
                <w:szCs w:val="20"/>
              </w:rPr>
              <w:t>-</w:t>
            </w:r>
            <w:r w:rsidRPr="004D1ECD">
              <w:rPr>
                <w:sz w:val="20"/>
                <w:szCs w:val="20"/>
              </w:rPr>
              <w:t>НИЙ УНІВЕРСИТЕТ; UA; дата приоритета 15.08.2002</w:t>
            </w:r>
          </w:p>
        </w:tc>
        <w:tc>
          <w:tcPr>
            <w:tcW w:w="2923" w:type="dxa"/>
            <w:shd w:val="clear" w:color="auto" w:fill="auto"/>
            <w:tcMar>
              <w:left w:w="28" w:type="dxa"/>
              <w:right w:w="28" w:type="dxa"/>
            </w:tcMar>
          </w:tcPr>
          <w:p w:rsidR="00B713C8" w:rsidRPr="004D1ECD" w:rsidRDefault="00A90816" w:rsidP="004D1ECD">
            <w:pPr>
              <w:pStyle w:val="a4"/>
              <w:ind w:firstLine="0"/>
              <w:jc w:val="left"/>
              <w:rPr>
                <w:sz w:val="20"/>
                <w:szCs w:val="20"/>
              </w:rPr>
            </w:pPr>
            <w:r w:rsidRPr="004D1ECD">
              <w:rPr>
                <w:sz w:val="20"/>
                <w:szCs w:val="20"/>
              </w:rPr>
              <w:t xml:space="preserve">Витроагрегат включает силовую раму, вертикальный </w:t>
            </w:r>
            <w:r w:rsidRPr="004D1ECD">
              <w:rPr>
                <w:sz w:val="20"/>
                <w:szCs w:val="20"/>
                <w:lang w:val="uk-UA"/>
              </w:rPr>
              <w:t>вал</w:t>
            </w:r>
            <w:r w:rsidRPr="004D1ECD">
              <w:rPr>
                <w:sz w:val="20"/>
                <w:szCs w:val="20"/>
              </w:rPr>
              <w:t xml:space="preserve">, </w:t>
            </w:r>
            <w:r w:rsidRPr="004D1ECD">
              <w:rPr>
                <w:sz w:val="20"/>
                <w:szCs w:val="20"/>
                <w:lang w:val="uk-UA"/>
              </w:rPr>
              <w:t>ветропринимающие</w:t>
            </w:r>
            <w:r w:rsidRPr="004D1ECD">
              <w:rPr>
                <w:sz w:val="20"/>
                <w:szCs w:val="20"/>
              </w:rPr>
              <w:t xml:space="preserve"> махи с поворотными лопастями, выполненные в виде радиальных рамок с горизонтальными осями, жестко связанными с </w:t>
            </w:r>
            <w:r w:rsidR="0094614B" w:rsidRPr="004D1ECD">
              <w:rPr>
                <w:sz w:val="20"/>
                <w:szCs w:val="20"/>
                <w:lang w:val="uk-UA"/>
              </w:rPr>
              <w:t>приво</w:t>
            </w:r>
            <w:r w:rsidRPr="004D1ECD">
              <w:rPr>
                <w:sz w:val="20"/>
                <w:szCs w:val="20"/>
                <w:lang w:val="uk-UA"/>
              </w:rPr>
              <w:t>дн</w:t>
            </w:r>
            <w:r w:rsidR="0094614B" w:rsidRPr="004D1ECD">
              <w:rPr>
                <w:sz w:val="20"/>
                <w:szCs w:val="20"/>
                <w:lang w:val="uk-UA"/>
              </w:rPr>
              <w:t>ы</w:t>
            </w:r>
            <w:r w:rsidRPr="004D1ECD">
              <w:rPr>
                <w:sz w:val="20"/>
                <w:szCs w:val="20"/>
                <w:lang w:val="uk-UA"/>
              </w:rPr>
              <w:t>м</w:t>
            </w:r>
            <w:r w:rsidRPr="004D1ECD">
              <w:rPr>
                <w:sz w:val="20"/>
                <w:szCs w:val="20"/>
              </w:rPr>
              <w:t xml:space="preserve"> валом, как минимум, в два яруса, равномерно размещенного по кругу в вертикальной плоскости</w:t>
            </w:r>
            <w:r w:rsidR="0094614B" w:rsidRPr="004D1ECD">
              <w:rPr>
                <w:sz w:val="20"/>
                <w:szCs w:val="20"/>
              </w:rPr>
              <w:t>. Н</w:t>
            </w:r>
            <w:r w:rsidRPr="004D1ECD">
              <w:rPr>
                <w:sz w:val="20"/>
                <w:szCs w:val="20"/>
              </w:rPr>
              <w:t xml:space="preserve">а осях рамок </w:t>
            </w:r>
            <w:r w:rsidR="0094614B" w:rsidRPr="004D1ECD">
              <w:rPr>
                <w:sz w:val="20"/>
                <w:szCs w:val="20"/>
              </w:rPr>
              <w:t>подвешен</w:t>
            </w:r>
            <w:r w:rsidRPr="004D1ECD">
              <w:rPr>
                <w:sz w:val="20"/>
                <w:szCs w:val="20"/>
              </w:rPr>
              <w:t xml:space="preserve">ы лопасти, центр масс которых размещен ниже оси подвеса, причем каждая рамка в ярусах сдвинута одна относительно </w:t>
            </w:r>
            <w:r w:rsidR="0094614B" w:rsidRPr="004D1ECD">
              <w:rPr>
                <w:sz w:val="20"/>
                <w:szCs w:val="20"/>
                <w:lang w:val="uk-UA"/>
              </w:rPr>
              <w:t>другой</w:t>
            </w:r>
            <w:r w:rsidRPr="004D1ECD">
              <w:rPr>
                <w:sz w:val="20"/>
                <w:szCs w:val="20"/>
              </w:rPr>
              <w:t xml:space="preserve"> на половину </w:t>
            </w:r>
          </w:p>
        </w:tc>
        <w:tc>
          <w:tcPr>
            <w:tcW w:w="1103" w:type="dxa"/>
            <w:shd w:val="clear" w:color="auto" w:fill="auto"/>
            <w:tcMar>
              <w:left w:w="28" w:type="dxa"/>
              <w:right w:w="28" w:type="dxa"/>
            </w:tcMar>
          </w:tcPr>
          <w:p w:rsidR="00B713C8" w:rsidRPr="004D1ECD" w:rsidRDefault="00A90816" w:rsidP="004D1ECD">
            <w:pPr>
              <w:pStyle w:val="a4"/>
              <w:ind w:firstLine="0"/>
              <w:jc w:val="left"/>
              <w:rPr>
                <w:sz w:val="20"/>
                <w:szCs w:val="20"/>
              </w:rPr>
            </w:pPr>
            <w:r w:rsidRPr="004D1ECD">
              <w:rPr>
                <w:sz w:val="20"/>
                <w:szCs w:val="20"/>
              </w:rPr>
              <w:t>Заявка</w:t>
            </w:r>
          </w:p>
        </w:tc>
      </w:tr>
      <w:tr w:rsidR="0094614B" w:rsidRPr="004D1ECD" w:rsidTr="004D1ECD">
        <w:trPr>
          <w:trHeight w:val="26"/>
        </w:trPr>
        <w:tc>
          <w:tcPr>
            <w:tcW w:w="9227" w:type="dxa"/>
            <w:gridSpan w:val="5"/>
            <w:tcBorders>
              <w:top w:val="nil"/>
              <w:left w:val="nil"/>
              <w:right w:val="nil"/>
            </w:tcBorders>
            <w:shd w:val="clear" w:color="auto" w:fill="auto"/>
            <w:tcMar>
              <w:left w:w="28" w:type="dxa"/>
              <w:right w:w="28" w:type="dxa"/>
            </w:tcMar>
          </w:tcPr>
          <w:p w:rsidR="0094614B" w:rsidRPr="004D1ECD" w:rsidRDefault="0094614B" w:rsidP="004D1ECD">
            <w:pPr>
              <w:pStyle w:val="a4"/>
              <w:ind w:firstLine="0"/>
              <w:jc w:val="left"/>
              <w:rPr>
                <w:sz w:val="20"/>
                <w:szCs w:val="20"/>
              </w:rPr>
            </w:pPr>
          </w:p>
        </w:tc>
      </w:tr>
      <w:tr w:rsidR="00890D69" w:rsidRPr="004D1ECD" w:rsidTr="004D1ECD">
        <w:trPr>
          <w:trHeight w:val="26"/>
        </w:trPr>
        <w:tc>
          <w:tcPr>
            <w:tcW w:w="1337" w:type="dxa"/>
            <w:shd w:val="clear" w:color="auto" w:fill="auto"/>
            <w:tcMar>
              <w:left w:w="28" w:type="dxa"/>
              <w:right w:w="28" w:type="dxa"/>
            </w:tcMar>
            <w:vAlign w:val="center"/>
          </w:tcPr>
          <w:p w:rsidR="0094614B" w:rsidRPr="004D1ECD" w:rsidRDefault="0094614B" w:rsidP="004D1ECD">
            <w:pPr>
              <w:pStyle w:val="a4"/>
              <w:ind w:firstLine="0"/>
              <w:jc w:val="left"/>
              <w:rPr>
                <w:sz w:val="20"/>
                <w:szCs w:val="20"/>
              </w:rPr>
            </w:pPr>
            <w:r w:rsidRPr="004D1ECD">
              <w:rPr>
                <w:sz w:val="20"/>
                <w:szCs w:val="20"/>
              </w:rPr>
              <w:t>1</w:t>
            </w:r>
          </w:p>
        </w:tc>
        <w:tc>
          <w:tcPr>
            <w:tcW w:w="1540" w:type="dxa"/>
            <w:shd w:val="clear" w:color="auto" w:fill="auto"/>
            <w:tcMar>
              <w:left w:w="28" w:type="dxa"/>
              <w:right w:w="28" w:type="dxa"/>
            </w:tcMar>
            <w:vAlign w:val="center"/>
          </w:tcPr>
          <w:p w:rsidR="0094614B" w:rsidRPr="004D1ECD" w:rsidRDefault="0094614B" w:rsidP="004D1ECD">
            <w:pPr>
              <w:pStyle w:val="a4"/>
              <w:ind w:firstLine="0"/>
              <w:jc w:val="left"/>
              <w:rPr>
                <w:sz w:val="20"/>
                <w:szCs w:val="20"/>
              </w:rPr>
            </w:pPr>
            <w:r w:rsidRPr="004D1ECD">
              <w:rPr>
                <w:sz w:val="20"/>
                <w:szCs w:val="20"/>
              </w:rPr>
              <w:t>2</w:t>
            </w:r>
          </w:p>
        </w:tc>
        <w:tc>
          <w:tcPr>
            <w:tcW w:w="2323" w:type="dxa"/>
            <w:shd w:val="clear" w:color="auto" w:fill="auto"/>
            <w:tcMar>
              <w:left w:w="28" w:type="dxa"/>
              <w:right w:w="28" w:type="dxa"/>
            </w:tcMar>
            <w:vAlign w:val="center"/>
          </w:tcPr>
          <w:p w:rsidR="0094614B" w:rsidRPr="004D1ECD" w:rsidRDefault="0094614B" w:rsidP="004D1ECD">
            <w:pPr>
              <w:pStyle w:val="a4"/>
              <w:ind w:firstLine="0"/>
              <w:jc w:val="left"/>
              <w:rPr>
                <w:sz w:val="20"/>
                <w:szCs w:val="20"/>
              </w:rPr>
            </w:pPr>
            <w:r w:rsidRPr="004D1ECD">
              <w:rPr>
                <w:sz w:val="20"/>
                <w:szCs w:val="20"/>
              </w:rPr>
              <w:t>3</w:t>
            </w:r>
          </w:p>
        </w:tc>
        <w:tc>
          <w:tcPr>
            <w:tcW w:w="2923" w:type="dxa"/>
            <w:shd w:val="clear" w:color="auto" w:fill="auto"/>
            <w:tcMar>
              <w:left w:w="28" w:type="dxa"/>
              <w:right w:w="28" w:type="dxa"/>
            </w:tcMar>
            <w:vAlign w:val="center"/>
          </w:tcPr>
          <w:p w:rsidR="0094614B" w:rsidRPr="004D1ECD" w:rsidRDefault="0094614B" w:rsidP="004D1ECD">
            <w:pPr>
              <w:pStyle w:val="a4"/>
              <w:ind w:firstLine="0"/>
              <w:jc w:val="left"/>
              <w:rPr>
                <w:sz w:val="20"/>
                <w:szCs w:val="20"/>
              </w:rPr>
            </w:pPr>
            <w:r w:rsidRPr="004D1ECD">
              <w:rPr>
                <w:sz w:val="20"/>
                <w:szCs w:val="20"/>
              </w:rPr>
              <w:t>4</w:t>
            </w:r>
          </w:p>
        </w:tc>
        <w:tc>
          <w:tcPr>
            <w:tcW w:w="1103" w:type="dxa"/>
            <w:shd w:val="clear" w:color="auto" w:fill="auto"/>
            <w:tcMar>
              <w:left w:w="28" w:type="dxa"/>
              <w:right w:w="28" w:type="dxa"/>
            </w:tcMar>
            <w:vAlign w:val="center"/>
          </w:tcPr>
          <w:p w:rsidR="0094614B" w:rsidRPr="004D1ECD" w:rsidRDefault="0094614B" w:rsidP="004D1ECD">
            <w:pPr>
              <w:pStyle w:val="a4"/>
              <w:ind w:firstLine="0"/>
              <w:jc w:val="left"/>
              <w:rPr>
                <w:sz w:val="20"/>
                <w:szCs w:val="20"/>
              </w:rPr>
            </w:pPr>
            <w:r w:rsidRPr="004D1ECD">
              <w:rPr>
                <w:sz w:val="20"/>
                <w:szCs w:val="20"/>
              </w:rPr>
              <w:t>5</w:t>
            </w:r>
          </w:p>
        </w:tc>
      </w:tr>
      <w:tr w:rsidR="00890D69" w:rsidRPr="004D1ECD" w:rsidTr="004D1ECD">
        <w:trPr>
          <w:trHeight w:val="26"/>
        </w:trPr>
        <w:tc>
          <w:tcPr>
            <w:tcW w:w="1337" w:type="dxa"/>
            <w:shd w:val="clear" w:color="auto" w:fill="auto"/>
            <w:tcMar>
              <w:left w:w="28" w:type="dxa"/>
              <w:right w:w="28" w:type="dxa"/>
            </w:tcMar>
          </w:tcPr>
          <w:p w:rsidR="00B713C8" w:rsidRPr="004D1ECD" w:rsidRDefault="00B713C8" w:rsidP="004D1ECD">
            <w:pPr>
              <w:pStyle w:val="a4"/>
              <w:ind w:firstLine="0"/>
              <w:jc w:val="left"/>
              <w:rPr>
                <w:sz w:val="20"/>
                <w:szCs w:val="20"/>
              </w:rPr>
            </w:pPr>
          </w:p>
        </w:tc>
        <w:tc>
          <w:tcPr>
            <w:tcW w:w="1540" w:type="dxa"/>
            <w:shd w:val="clear" w:color="auto" w:fill="auto"/>
            <w:tcMar>
              <w:left w:w="28" w:type="dxa"/>
              <w:right w:w="28" w:type="dxa"/>
            </w:tcMar>
          </w:tcPr>
          <w:p w:rsidR="00B713C8" w:rsidRPr="004D1ECD" w:rsidRDefault="00B713C8" w:rsidP="004D1ECD">
            <w:pPr>
              <w:pStyle w:val="a4"/>
              <w:ind w:firstLine="0"/>
              <w:jc w:val="left"/>
              <w:rPr>
                <w:sz w:val="20"/>
                <w:szCs w:val="20"/>
              </w:rPr>
            </w:pPr>
          </w:p>
        </w:tc>
        <w:tc>
          <w:tcPr>
            <w:tcW w:w="2323" w:type="dxa"/>
            <w:shd w:val="clear" w:color="auto" w:fill="auto"/>
            <w:tcMar>
              <w:left w:w="28" w:type="dxa"/>
              <w:right w:w="28" w:type="dxa"/>
            </w:tcMar>
          </w:tcPr>
          <w:p w:rsidR="00B713C8" w:rsidRPr="004D1ECD" w:rsidRDefault="00B713C8" w:rsidP="004D1ECD">
            <w:pPr>
              <w:pStyle w:val="a4"/>
              <w:ind w:firstLine="0"/>
              <w:jc w:val="left"/>
              <w:rPr>
                <w:sz w:val="20"/>
                <w:szCs w:val="20"/>
              </w:rPr>
            </w:pPr>
          </w:p>
        </w:tc>
        <w:tc>
          <w:tcPr>
            <w:tcW w:w="2923" w:type="dxa"/>
            <w:shd w:val="clear" w:color="auto" w:fill="auto"/>
            <w:tcMar>
              <w:left w:w="28" w:type="dxa"/>
              <w:right w:w="28" w:type="dxa"/>
            </w:tcMar>
          </w:tcPr>
          <w:p w:rsidR="00B713C8" w:rsidRPr="004D1ECD" w:rsidRDefault="0094614B" w:rsidP="004D1ECD">
            <w:pPr>
              <w:pStyle w:val="a4"/>
              <w:ind w:firstLine="0"/>
              <w:jc w:val="left"/>
              <w:rPr>
                <w:sz w:val="20"/>
                <w:szCs w:val="20"/>
              </w:rPr>
            </w:pPr>
            <w:r w:rsidRPr="004D1ECD">
              <w:rPr>
                <w:sz w:val="20"/>
                <w:szCs w:val="20"/>
              </w:rPr>
              <w:t xml:space="preserve">угла размещения рамок в ярусах. Рамки имеют упоры определяющие горизонтальные положения лопастей, при этом трубчатая опора </w:t>
            </w:r>
            <w:r w:rsidRPr="004D1ECD">
              <w:rPr>
                <w:sz w:val="20"/>
                <w:szCs w:val="20"/>
                <w:lang w:val="uk-UA"/>
              </w:rPr>
              <w:t>ветроколеса</w:t>
            </w:r>
            <w:r w:rsidRPr="004D1ECD">
              <w:rPr>
                <w:sz w:val="20"/>
                <w:szCs w:val="20"/>
              </w:rPr>
              <w:t xml:space="preserve"> обеспечена профильными формирователями потока воздуха,</w:t>
            </w:r>
            <w:r w:rsidR="00280243" w:rsidRPr="004D1ECD">
              <w:rPr>
                <w:sz w:val="20"/>
                <w:szCs w:val="20"/>
              </w:rPr>
              <w:t xml:space="preserve"> </w:t>
            </w:r>
            <w:r w:rsidRPr="004D1ECD">
              <w:rPr>
                <w:sz w:val="20"/>
                <w:szCs w:val="20"/>
              </w:rPr>
              <w:t xml:space="preserve">и </w:t>
            </w:r>
            <w:r w:rsidRPr="004D1ECD">
              <w:rPr>
                <w:sz w:val="20"/>
                <w:szCs w:val="20"/>
                <w:lang w:val="uk-UA"/>
              </w:rPr>
              <w:t>приводним</w:t>
            </w:r>
            <w:r w:rsidRPr="004D1ECD">
              <w:rPr>
                <w:sz w:val="20"/>
                <w:szCs w:val="20"/>
              </w:rPr>
              <w:t xml:space="preserve"> валом, обеспеченным подшипниками и ведущим зубчатым колесом.</w:t>
            </w:r>
          </w:p>
        </w:tc>
        <w:tc>
          <w:tcPr>
            <w:tcW w:w="1103" w:type="dxa"/>
            <w:shd w:val="clear" w:color="auto" w:fill="auto"/>
            <w:tcMar>
              <w:left w:w="28" w:type="dxa"/>
              <w:right w:w="28" w:type="dxa"/>
            </w:tcMar>
          </w:tcPr>
          <w:p w:rsidR="00B713C8" w:rsidRPr="004D1ECD" w:rsidRDefault="00B713C8" w:rsidP="004D1ECD">
            <w:pPr>
              <w:pStyle w:val="a4"/>
              <w:ind w:firstLine="0"/>
              <w:jc w:val="left"/>
              <w:rPr>
                <w:sz w:val="20"/>
                <w:szCs w:val="20"/>
              </w:rPr>
            </w:pPr>
          </w:p>
        </w:tc>
      </w:tr>
      <w:tr w:rsidR="00890D69" w:rsidRPr="004D1ECD" w:rsidTr="004D1ECD">
        <w:trPr>
          <w:trHeight w:val="26"/>
        </w:trPr>
        <w:tc>
          <w:tcPr>
            <w:tcW w:w="1337" w:type="dxa"/>
            <w:shd w:val="clear" w:color="auto" w:fill="auto"/>
            <w:tcMar>
              <w:left w:w="28" w:type="dxa"/>
              <w:right w:w="28" w:type="dxa"/>
            </w:tcMar>
          </w:tcPr>
          <w:p w:rsidR="0094614B" w:rsidRPr="004D1ECD" w:rsidRDefault="0094614B" w:rsidP="004D1ECD">
            <w:pPr>
              <w:pStyle w:val="a4"/>
              <w:ind w:firstLine="0"/>
              <w:jc w:val="left"/>
              <w:rPr>
                <w:sz w:val="20"/>
                <w:szCs w:val="20"/>
              </w:rPr>
            </w:pPr>
          </w:p>
        </w:tc>
        <w:tc>
          <w:tcPr>
            <w:tcW w:w="1540" w:type="dxa"/>
            <w:shd w:val="clear" w:color="auto" w:fill="auto"/>
            <w:tcMar>
              <w:left w:w="28" w:type="dxa"/>
              <w:right w:w="28" w:type="dxa"/>
            </w:tcMar>
          </w:tcPr>
          <w:p w:rsidR="0094614B" w:rsidRPr="004D1ECD" w:rsidRDefault="0094614B" w:rsidP="004D1ECD">
            <w:pPr>
              <w:pStyle w:val="a4"/>
              <w:ind w:firstLine="0"/>
              <w:jc w:val="left"/>
              <w:rPr>
                <w:sz w:val="20"/>
                <w:szCs w:val="20"/>
                <w:lang w:val="en-US"/>
              </w:rPr>
            </w:pPr>
            <w:r w:rsidRPr="004D1ECD">
              <w:rPr>
                <w:sz w:val="20"/>
                <w:szCs w:val="20"/>
                <w:lang w:val="en-US"/>
              </w:rPr>
              <w:t xml:space="preserve">DE 19718048 A1; </w:t>
            </w:r>
            <w:r w:rsidRPr="004D1ECD">
              <w:rPr>
                <w:sz w:val="20"/>
                <w:szCs w:val="20"/>
              </w:rPr>
              <w:t>МПК</w:t>
            </w:r>
            <w:r w:rsidRPr="004D1ECD">
              <w:rPr>
                <w:sz w:val="20"/>
                <w:szCs w:val="20"/>
                <w:lang w:val="en-US"/>
              </w:rPr>
              <w:t>6 F03D3/06</w:t>
            </w:r>
            <w:r w:rsidRPr="004D1ECD">
              <w:rPr>
                <w:sz w:val="20"/>
                <w:szCs w:val="20"/>
                <w:lang w:val="uk-UA"/>
              </w:rPr>
              <w:t xml:space="preserve">, </w:t>
            </w:r>
            <w:r w:rsidRPr="004D1ECD">
              <w:rPr>
                <w:sz w:val="20"/>
                <w:szCs w:val="20"/>
                <w:lang w:val="en-US"/>
              </w:rPr>
              <w:t>F03B3/02</w:t>
            </w:r>
          </w:p>
        </w:tc>
        <w:tc>
          <w:tcPr>
            <w:tcW w:w="2323" w:type="dxa"/>
            <w:shd w:val="clear" w:color="auto" w:fill="auto"/>
            <w:tcMar>
              <w:left w:w="28" w:type="dxa"/>
              <w:right w:w="28" w:type="dxa"/>
            </w:tcMar>
          </w:tcPr>
          <w:p w:rsidR="0094614B" w:rsidRPr="004D1ECD" w:rsidRDefault="0050344A" w:rsidP="004D1ECD">
            <w:pPr>
              <w:pStyle w:val="a4"/>
              <w:ind w:firstLine="0"/>
              <w:jc w:val="left"/>
              <w:rPr>
                <w:sz w:val="20"/>
                <w:szCs w:val="20"/>
              </w:rPr>
            </w:pPr>
            <w:r w:rsidRPr="004D1ECD">
              <w:rPr>
                <w:sz w:val="20"/>
                <w:szCs w:val="20"/>
                <w:lang w:val="en-US"/>
              </w:rPr>
              <w:t>Dewind</w:t>
            </w:r>
            <w:r w:rsidRPr="004D1ECD">
              <w:rPr>
                <w:sz w:val="20"/>
                <w:szCs w:val="20"/>
              </w:rPr>
              <w:t xml:space="preserve"> </w:t>
            </w:r>
            <w:r w:rsidRPr="004D1ECD">
              <w:rPr>
                <w:sz w:val="20"/>
                <w:szCs w:val="20"/>
                <w:lang w:val="en-US"/>
              </w:rPr>
              <w:t>Technik</w:t>
            </w:r>
            <w:r w:rsidRPr="004D1ECD">
              <w:rPr>
                <w:sz w:val="20"/>
                <w:szCs w:val="20"/>
              </w:rPr>
              <w:t xml:space="preserve"> </w:t>
            </w:r>
            <w:r w:rsidRPr="004D1ECD">
              <w:rPr>
                <w:sz w:val="20"/>
                <w:szCs w:val="20"/>
                <w:lang w:val="en-US"/>
              </w:rPr>
              <w:t>Gmbh</w:t>
            </w:r>
            <w:r w:rsidR="001F1A2A" w:rsidRPr="004D1ECD">
              <w:rPr>
                <w:sz w:val="20"/>
                <w:szCs w:val="20"/>
              </w:rPr>
              <w:t>; DЕ;</w:t>
            </w:r>
            <w:r w:rsidR="00280243" w:rsidRPr="004D1ECD">
              <w:rPr>
                <w:sz w:val="20"/>
                <w:szCs w:val="20"/>
              </w:rPr>
              <w:t xml:space="preserve"> </w:t>
            </w:r>
            <w:r w:rsidR="001F1A2A" w:rsidRPr="004D1ECD">
              <w:rPr>
                <w:sz w:val="20"/>
                <w:szCs w:val="20"/>
              </w:rPr>
              <w:t>дата приоритета 11.06.99; конвенционный приоритет 29.04.97; дата публикации 05.11.99</w:t>
            </w:r>
          </w:p>
        </w:tc>
        <w:tc>
          <w:tcPr>
            <w:tcW w:w="2923" w:type="dxa"/>
            <w:shd w:val="clear" w:color="auto" w:fill="auto"/>
            <w:tcMar>
              <w:left w:w="28" w:type="dxa"/>
              <w:right w:w="28" w:type="dxa"/>
            </w:tcMar>
          </w:tcPr>
          <w:p w:rsidR="0094614B" w:rsidRPr="004D1ECD" w:rsidRDefault="001F1A2A" w:rsidP="004D1ECD">
            <w:pPr>
              <w:pStyle w:val="a4"/>
              <w:ind w:firstLine="0"/>
              <w:jc w:val="left"/>
              <w:rPr>
                <w:sz w:val="20"/>
                <w:szCs w:val="20"/>
              </w:rPr>
            </w:pPr>
            <w:r w:rsidRPr="004D1ECD">
              <w:rPr>
                <w:sz w:val="20"/>
                <w:szCs w:val="20"/>
              </w:rPr>
              <w:t xml:space="preserve">Ветродвигатель заключен в корпус для получения небольшого уровня шума. При сдвоенном звездообразном расположении роторов, ветродвигатель имеет аэродинамически образованный корпус трехлопастные роторы симметрично установлены в корпусе таким образом, что две лопасти постоянно находятся под действием ветра. С помощью установленной по центру направляюшей давление потока на обратно движущиеся лопасти уменьшается и полезная мощность повышается. </w:t>
            </w:r>
          </w:p>
        </w:tc>
        <w:tc>
          <w:tcPr>
            <w:tcW w:w="1103" w:type="dxa"/>
            <w:shd w:val="clear" w:color="auto" w:fill="auto"/>
            <w:tcMar>
              <w:left w:w="28" w:type="dxa"/>
              <w:right w:w="28" w:type="dxa"/>
            </w:tcMar>
          </w:tcPr>
          <w:p w:rsidR="0094614B" w:rsidRPr="004D1ECD" w:rsidRDefault="001F1A2A" w:rsidP="004D1ECD">
            <w:pPr>
              <w:pStyle w:val="a4"/>
              <w:ind w:firstLine="0"/>
              <w:jc w:val="left"/>
              <w:rPr>
                <w:sz w:val="20"/>
                <w:szCs w:val="20"/>
              </w:rPr>
            </w:pPr>
            <w:r w:rsidRPr="004D1ECD">
              <w:rPr>
                <w:sz w:val="20"/>
                <w:szCs w:val="20"/>
              </w:rPr>
              <w:t>Заявка</w:t>
            </w:r>
          </w:p>
        </w:tc>
      </w:tr>
      <w:tr w:rsidR="00890D69" w:rsidRPr="004D1ECD" w:rsidTr="004D1ECD">
        <w:trPr>
          <w:trHeight w:val="26"/>
        </w:trPr>
        <w:tc>
          <w:tcPr>
            <w:tcW w:w="1337" w:type="dxa"/>
            <w:shd w:val="clear" w:color="auto" w:fill="auto"/>
            <w:tcMar>
              <w:left w:w="28" w:type="dxa"/>
              <w:right w:w="28" w:type="dxa"/>
            </w:tcMar>
          </w:tcPr>
          <w:p w:rsidR="001F1A2A" w:rsidRPr="004D1ECD" w:rsidRDefault="001F1A2A" w:rsidP="004D1ECD">
            <w:pPr>
              <w:pStyle w:val="a4"/>
              <w:ind w:firstLine="0"/>
              <w:jc w:val="left"/>
              <w:rPr>
                <w:sz w:val="20"/>
                <w:szCs w:val="20"/>
              </w:rPr>
            </w:pPr>
          </w:p>
        </w:tc>
        <w:tc>
          <w:tcPr>
            <w:tcW w:w="1540" w:type="dxa"/>
            <w:shd w:val="clear" w:color="auto" w:fill="auto"/>
            <w:tcMar>
              <w:left w:w="28" w:type="dxa"/>
              <w:right w:w="28" w:type="dxa"/>
            </w:tcMar>
          </w:tcPr>
          <w:p w:rsidR="001F1A2A" w:rsidRPr="004D1ECD" w:rsidRDefault="001F1A2A" w:rsidP="004D1ECD">
            <w:pPr>
              <w:pStyle w:val="a4"/>
              <w:ind w:firstLine="0"/>
              <w:jc w:val="left"/>
              <w:rPr>
                <w:sz w:val="20"/>
                <w:szCs w:val="20"/>
                <w:lang w:val="en-US"/>
              </w:rPr>
            </w:pPr>
            <w:r w:rsidRPr="004D1ECD">
              <w:rPr>
                <w:sz w:val="20"/>
                <w:szCs w:val="20"/>
                <w:lang w:val="en-US"/>
              </w:rPr>
              <w:t xml:space="preserve">DE 19718049 A1; </w:t>
            </w:r>
            <w:r w:rsidRPr="004D1ECD">
              <w:rPr>
                <w:sz w:val="20"/>
                <w:szCs w:val="20"/>
              </w:rPr>
              <w:t>МПК</w:t>
            </w:r>
            <w:r w:rsidRPr="004D1ECD">
              <w:rPr>
                <w:sz w:val="20"/>
                <w:szCs w:val="20"/>
                <w:lang w:val="en-US"/>
              </w:rPr>
              <w:t>6 F03D3/06</w:t>
            </w:r>
            <w:r w:rsidRPr="004D1ECD">
              <w:rPr>
                <w:sz w:val="20"/>
                <w:szCs w:val="20"/>
                <w:lang w:val="uk-UA"/>
              </w:rPr>
              <w:t xml:space="preserve">, </w:t>
            </w:r>
            <w:r w:rsidRPr="004D1ECD">
              <w:rPr>
                <w:sz w:val="20"/>
                <w:szCs w:val="20"/>
                <w:lang w:val="en-US"/>
              </w:rPr>
              <w:t>F03B3/02</w:t>
            </w:r>
          </w:p>
        </w:tc>
        <w:tc>
          <w:tcPr>
            <w:tcW w:w="2323" w:type="dxa"/>
            <w:shd w:val="clear" w:color="auto" w:fill="auto"/>
            <w:tcMar>
              <w:left w:w="28" w:type="dxa"/>
              <w:right w:w="28" w:type="dxa"/>
            </w:tcMar>
          </w:tcPr>
          <w:p w:rsidR="001F1A2A" w:rsidRPr="004D1ECD" w:rsidRDefault="001F1A2A" w:rsidP="004D1ECD">
            <w:pPr>
              <w:pStyle w:val="a4"/>
              <w:ind w:firstLine="0"/>
              <w:jc w:val="left"/>
              <w:rPr>
                <w:sz w:val="20"/>
                <w:szCs w:val="20"/>
              </w:rPr>
            </w:pPr>
            <w:r w:rsidRPr="004D1ECD">
              <w:rPr>
                <w:sz w:val="20"/>
                <w:szCs w:val="20"/>
              </w:rPr>
              <w:t>Коерр, Eckard, 18276 Luessow; DЕ;</w:t>
            </w:r>
            <w:r w:rsidR="00280243" w:rsidRPr="004D1ECD">
              <w:rPr>
                <w:sz w:val="20"/>
                <w:szCs w:val="20"/>
              </w:rPr>
              <w:t xml:space="preserve"> </w:t>
            </w:r>
            <w:r w:rsidRPr="004D1ECD">
              <w:rPr>
                <w:sz w:val="20"/>
                <w:szCs w:val="20"/>
              </w:rPr>
              <w:t>дата приоритета 11.06.99; конвенционный приоритет 2</w:t>
            </w:r>
            <w:r w:rsidR="005E33D4" w:rsidRPr="004D1ECD">
              <w:rPr>
                <w:sz w:val="20"/>
                <w:szCs w:val="20"/>
              </w:rPr>
              <w:t>4</w:t>
            </w:r>
            <w:r w:rsidRPr="004D1ECD">
              <w:rPr>
                <w:sz w:val="20"/>
                <w:szCs w:val="20"/>
              </w:rPr>
              <w:t>.0</w:t>
            </w:r>
            <w:r w:rsidR="005E33D4" w:rsidRPr="004D1ECD">
              <w:rPr>
                <w:sz w:val="20"/>
                <w:szCs w:val="20"/>
              </w:rPr>
              <w:t>9</w:t>
            </w:r>
            <w:r w:rsidRPr="004D1ECD">
              <w:rPr>
                <w:sz w:val="20"/>
                <w:szCs w:val="20"/>
              </w:rPr>
              <w:t xml:space="preserve">.97; дата публикации </w:t>
            </w:r>
            <w:r w:rsidR="005E33D4" w:rsidRPr="004D1ECD">
              <w:rPr>
                <w:sz w:val="20"/>
                <w:szCs w:val="20"/>
              </w:rPr>
              <w:t>11.12</w:t>
            </w:r>
            <w:r w:rsidRPr="004D1ECD">
              <w:rPr>
                <w:sz w:val="20"/>
                <w:szCs w:val="20"/>
              </w:rPr>
              <w:t>.99</w:t>
            </w:r>
          </w:p>
        </w:tc>
        <w:tc>
          <w:tcPr>
            <w:tcW w:w="2923" w:type="dxa"/>
            <w:shd w:val="clear" w:color="auto" w:fill="auto"/>
            <w:tcMar>
              <w:left w:w="28" w:type="dxa"/>
              <w:right w:w="28" w:type="dxa"/>
            </w:tcMar>
          </w:tcPr>
          <w:p w:rsidR="001F1A2A" w:rsidRPr="004D1ECD" w:rsidRDefault="001F1A2A" w:rsidP="004D1ECD">
            <w:pPr>
              <w:pStyle w:val="a4"/>
              <w:ind w:firstLine="0"/>
              <w:jc w:val="left"/>
              <w:rPr>
                <w:sz w:val="20"/>
                <w:szCs w:val="20"/>
              </w:rPr>
            </w:pPr>
            <w:r w:rsidRPr="004D1ECD">
              <w:rPr>
                <w:sz w:val="20"/>
                <w:szCs w:val="20"/>
              </w:rPr>
              <w:t>Ветродвигатель имеет корпус в фо</w:t>
            </w:r>
            <w:r w:rsidR="005E33D4" w:rsidRPr="004D1ECD">
              <w:rPr>
                <w:sz w:val="20"/>
                <w:szCs w:val="20"/>
              </w:rPr>
              <w:t xml:space="preserve">рме параллелограмма, в центре </w:t>
            </w:r>
            <w:r w:rsidRPr="004D1ECD">
              <w:rPr>
                <w:sz w:val="20"/>
                <w:szCs w:val="20"/>
              </w:rPr>
              <w:t>которого установлен ротор с несколькими</w:t>
            </w:r>
            <w:r w:rsidR="005E33D4" w:rsidRPr="004D1ECD">
              <w:rPr>
                <w:sz w:val="20"/>
                <w:szCs w:val="20"/>
              </w:rPr>
              <w:t xml:space="preserve"> </w:t>
            </w:r>
            <w:r w:rsidRPr="004D1ECD">
              <w:rPr>
                <w:sz w:val="20"/>
                <w:szCs w:val="20"/>
              </w:rPr>
              <w:t>поворотными лопастями. В центре установлена кольцевая направляющая для перемещения ло</w:t>
            </w:r>
            <w:r w:rsidR="005E33D4" w:rsidRPr="004D1ECD">
              <w:rPr>
                <w:sz w:val="20"/>
                <w:szCs w:val="20"/>
              </w:rPr>
              <w:t>пастей. Лопасти, поворотно уста</w:t>
            </w:r>
            <w:r w:rsidRPr="004D1ECD">
              <w:rPr>
                <w:sz w:val="20"/>
                <w:szCs w:val="20"/>
              </w:rPr>
              <w:t xml:space="preserve">новленные на внутреннем кольце, перемещаются по направляющей по ветру. Установка ветронапрааляющих щитков обеспечивает обратный ход лопастей с малыми потерями. </w:t>
            </w:r>
          </w:p>
        </w:tc>
        <w:tc>
          <w:tcPr>
            <w:tcW w:w="1103" w:type="dxa"/>
            <w:shd w:val="clear" w:color="auto" w:fill="auto"/>
            <w:tcMar>
              <w:left w:w="28" w:type="dxa"/>
              <w:right w:w="28" w:type="dxa"/>
            </w:tcMar>
          </w:tcPr>
          <w:p w:rsidR="001F1A2A" w:rsidRPr="004D1ECD" w:rsidRDefault="001F1A2A" w:rsidP="004D1ECD">
            <w:pPr>
              <w:pStyle w:val="a4"/>
              <w:ind w:firstLine="0"/>
              <w:jc w:val="left"/>
              <w:rPr>
                <w:sz w:val="20"/>
                <w:szCs w:val="20"/>
              </w:rPr>
            </w:pPr>
          </w:p>
        </w:tc>
      </w:tr>
      <w:tr w:rsidR="00890D69" w:rsidRPr="004D1ECD" w:rsidTr="004D1ECD">
        <w:trPr>
          <w:trHeight w:val="26"/>
        </w:trPr>
        <w:tc>
          <w:tcPr>
            <w:tcW w:w="1337" w:type="dxa"/>
            <w:shd w:val="clear" w:color="auto" w:fill="auto"/>
            <w:tcMar>
              <w:left w:w="28" w:type="dxa"/>
              <w:right w:w="28" w:type="dxa"/>
            </w:tcMar>
          </w:tcPr>
          <w:p w:rsidR="001F1A2A" w:rsidRPr="004D1ECD" w:rsidRDefault="001F1A2A" w:rsidP="004D1ECD">
            <w:pPr>
              <w:pStyle w:val="a4"/>
              <w:ind w:firstLine="0"/>
              <w:jc w:val="left"/>
              <w:rPr>
                <w:sz w:val="20"/>
                <w:szCs w:val="20"/>
              </w:rPr>
            </w:pPr>
          </w:p>
        </w:tc>
        <w:tc>
          <w:tcPr>
            <w:tcW w:w="1540" w:type="dxa"/>
            <w:shd w:val="clear" w:color="auto" w:fill="auto"/>
            <w:tcMar>
              <w:left w:w="28" w:type="dxa"/>
              <w:right w:w="28" w:type="dxa"/>
            </w:tcMar>
          </w:tcPr>
          <w:p w:rsidR="001F1A2A" w:rsidRPr="004D1ECD" w:rsidRDefault="005E33D4" w:rsidP="004D1ECD">
            <w:pPr>
              <w:pStyle w:val="a4"/>
              <w:ind w:firstLine="0"/>
              <w:jc w:val="left"/>
              <w:rPr>
                <w:sz w:val="20"/>
                <w:szCs w:val="20"/>
              </w:rPr>
            </w:pPr>
            <w:r w:rsidRPr="004D1ECD">
              <w:rPr>
                <w:sz w:val="20"/>
                <w:szCs w:val="20"/>
              </w:rPr>
              <w:t>UA 15072 А; МПК5 F03D 3/02</w:t>
            </w:r>
          </w:p>
        </w:tc>
        <w:tc>
          <w:tcPr>
            <w:tcW w:w="2323" w:type="dxa"/>
            <w:shd w:val="clear" w:color="auto" w:fill="auto"/>
            <w:tcMar>
              <w:left w:w="28" w:type="dxa"/>
              <w:right w:w="28" w:type="dxa"/>
            </w:tcMar>
          </w:tcPr>
          <w:p w:rsidR="001F1A2A" w:rsidRPr="004D1ECD" w:rsidRDefault="005E33D4" w:rsidP="004D1ECD">
            <w:pPr>
              <w:pStyle w:val="a4"/>
              <w:ind w:firstLine="0"/>
              <w:jc w:val="left"/>
              <w:rPr>
                <w:sz w:val="20"/>
                <w:szCs w:val="20"/>
              </w:rPr>
            </w:pPr>
            <w:r w:rsidRPr="004D1ECD">
              <w:rPr>
                <w:sz w:val="20"/>
                <w:szCs w:val="20"/>
              </w:rPr>
              <w:t>Яковлев Олсксандр Іванович; UA; дата приоритета 10.08.94; дата публикации 30.06.97</w:t>
            </w:r>
          </w:p>
        </w:tc>
        <w:tc>
          <w:tcPr>
            <w:tcW w:w="2923" w:type="dxa"/>
            <w:shd w:val="clear" w:color="auto" w:fill="auto"/>
            <w:tcMar>
              <w:left w:w="28" w:type="dxa"/>
              <w:right w:w="28" w:type="dxa"/>
            </w:tcMar>
          </w:tcPr>
          <w:p w:rsidR="001F1A2A" w:rsidRPr="004D1ECD" w:rsidRDefault="005E33D4" w:rsidP="004D1ECD">
            <w:pPr>
              <w:pStyle w:val="a4"/>
              <w:ind w:firstLine="0"/>
              <w:jc w:val="left"/>
              <w:rPr>
                <w:sz w:val="20"/>
                <w:szCs w:val="20"/>
              </w:rPr>
            </w:pPr>
            <w:r w:rsidRPr="004D1ECD">
              <w:rPr>
                <w:sz w:val="20"/>
                <w:szCs w:val="20"/>
              </w:rPr>
              <w:t xml:space="preserve">Ветродвигатель, содержащий вертикальный вал и закрепленные на нем подвижные рабочие лопасти и устройство для автоматического управления ими. В ветродвигателе, содержится пусковой ротор, выполненный в виде упоров, и две криволинейных пластины, снабженных </w:t>
            </w:r>
          </w:p>
        </w:tc>
        <w:tc>
          <w:tcPr>
            <w:tcW w:w="1103" w:type="dxa"/>
            <w:shd w:val="clear" w:color="auto" w:fill="auto"/>
            <w:tcMar>
              <w:left w:w="28" w:type="dxa"/>
              <w:right w:w="28" w:type="dxa"/>
            </w:tcMar>
          </w:tcPr>
          <w:p w:rsidR="001F1A2A" w:rsidRPr="004D1ECD" w:rsidRDefault="00754AA8" w:rsidP="004D1ECD">
            <w:pPr>
              <w:pStyle w:val="a4"/>
              <w:ind w:firstLine="0"/>
              <w:jc w:val="left"/>
              <w:rPr>
                <w:sz w:val="20"/>
                <w:szCs w:val="20"/>
              </w:rPr>
            </w:pPr>
            <w:r w:rsidRPr="004D1ECD">
              <w:rPr>
                <w:sz w:val="20"/>
                <w:szCs w:val="20"/>
              </w:rPr>
              <w:t>Заявка</w:t>
            </w:r>
          </w:p>
        </w:tc>
      </w:tr>
      <w:tr w:rsidR="00754AA8" w:rsidRPr="004D1ECD" w:rsidTr="004D1ECD">
        <w:trPr>
          <w:trHeight w:val="26"/>
        </w:trPr>
        <w:tc>
          <w:tcPr>
            <w:tcW w:w="9227" w:type="dxa"/>
            <w:gridSpan w:val="5"/>
            <w:tcBorders>
              <w:top w:val="nil"/>
              <w:left w:val="nil"/>
              <w:right w:val="nil"/>
            </w:tcBorders>
            <w:shd w:val="clear" w:color="auto" w:fill="auto"/>
            <w:tcMar>
              <w:left w:w="28" w:type="dxa"/>
              <w:right w:w="28" w:type="dxa"/>
            </w:tcMar>
          </w:tcPr>
          <w:p w:rsidR="00754AA8" w:rsidRPr="004D1ECD" w:rsidRDefault="00754AA8" w:rsidP="004D1ECD">
            <w:pPr>
              <w:pStyle w:val="a4"/>
              <w:ind w:firstLine="0"/>
              <w:jc w:val="left"/>
              <w:rPr>
                <w:sz w:val="20"/>
                <w:szCs w:val="20"/>
              </w:rPr>
            </w:pPr>
            <w:r w:rsidRPr="004D1ECD">
              <w:rPr>
                <w:sz w:val="20"/>
                <w:szCs w:val="20"/>
              </w:rPr>
              <w:t>Продолжение табл.1</w:t>
            </w:r>
          </w:p>
        </w:tc>
      </w:tr>
      <w:tr w:rsidR="00890D69" w:rsidRPr="004D1ECD" w:rsidTr="004D1ECD">
        <w:trPr>
          <w:trHeight w:val="26"/>
        </w:trPr>
        <w:tc>
          <w:tcPr>
            <w:tcW w:w="1337" w:type="dxa"/>
            <w:shd w:val="clear" w:color="auto" w:fill="auto"/>
            <w:tcMar>
              <w:left w:w="28" w:type="dxa"/>
              <w:right w:w="28" w:type="dxa"/>
            </w:tcMar>
            <w:vAlign w:val="center"/>
          </w:tcPr>
          <w:p w:rsidR="00754AA8" w:rsidRPr="004D1ECD" w:rsidRDefault="00754AA8" w:rsidP="004D1ECD">
            <w:pPr>
              <w:pStyle w:val="a4"/>
              <w:ind w:firstLine="0"/>
              <w:jc w:val="left"/>
              <w:rPr>
                <w:sz w:val="20"/>
                <w:szCs w:val="20"/>
              </w:rPr>
            </w:pPr>
            <w:r w:rsidRPr="004D1ECD">
              <w:rPr>
                <w:sz w:val="20"/>
                <w:szCs w:val="20"/>
              </w:rPr>
              <w:t>1</w:t>
            </w:r>
          </w:p>
        </w:tc>
        <w:tc>
          <w:tcPr>
            <w:tcW w:w="1540" w:type="dxa"/>
            <w:shd w:val="clear" w:color="auto" w:fill="auto"/>
            <w:tcMar>
              <w:left w:w="28" w:type="dxa"/>
              <w:right w:w="28" w:type="dxa"/>
            </w:tcMar>
            <w:vAlign w:val="center"/>
          </w:tcPr>
          <w:p w:rsidR="00754AA8" w:rsidRPr="004D1ECD" w:rsidRDefault="00754AA8" w:rsidP="004D1ECD">
            <w:pPr>
              <w:pStyle w:val="a4"/>
              <w:ind w:firstLine="0"/>
              <w:jc w:val="left"/>
              <w:rPr>
                <w:sz w:val="20"/>
                <w:szCs w:val="20"/>
              </w:rPr>
            </w:pPr>
            <w:r w:rsidRPr="004D1ECD">
              <w:rPr>
                <w:sz w:val="20"/>
                <w:szCs w:val="20"/>
              </w:rPr>
              <w:t>2</w:t>
            </w:r>
          </w:p>
        </w:tc>
        <w:tc>
          <w:tcPr>
            <w:tcW w:w="2323" w:type="dxa"/>
            <w:shd w:val="clear" w:color="auto" w:fill="auto"/>
            <w:tcMar>
              <w:left w:w="28" w:type="dxa"/>
              <w:right w:w="28" w:type="dxa"/>
            </w:tcMar>
            <w:vAlign w:val="center"/>
          </w:tcPr>
          <w:p w:rsidR="00754AA8" w:rsidRPr="004D1ECD" w:rsidRDefault="00754AA8" w:rsidP="004D1ECD">
            <w:pPr>
              <w:pStyle w:val="a4"/>
              <w:ind w:firstLine="0"/>
              <w:jc w:val="left"/>
              <w:rPr>
                <w:sz w:val="20"/>
                <w:szCs w:val="20"/>
              </w:rPr>
            </w:pPr>
            <w:r w:rsidRPr="004D1ECD">
              <w:rPr>
                <w:sz w:val="20"/>
                <w:szCs w:val="20"/>
              </w:rPr>
              <w:t>3</w:t>
            </w:r>
          </w:p>
        </w:tc>
        <w:tc>
          <w:tcPr>
            <w:tcW w:w="2923" w:type="dxa"/>
            <w:shd w:val="clear" w:color="auto" w:fill="auto"/>
            <w:tcMar>
              <w:left w:w="28" w:type="dxa"/>
              <w:right w:w="28" w:type="dxa"/>
            </w:tcMar>
            <w:vAlign w:val="center"/>
          </w:tcPr>
          <w:p w:rsidR="00754AA8" w:rsidRPr="004D1ECD" w:rsidRDefault="00754AA8" w:rsidP="004D1ECD">
            <w:pPr>
              <w:pStyle w:val="a4"/>
              <w:ind w:firstLine="0"/>
              <w:jc w:val="left"/>
              <w:rPr>
                <w:sz w:val="20"/>
                <w:szCs w:val="20"/>
              </w:rPr>
            </w:pPr>
            <w:r w:rsidRPr="004D1ECD">
              <w:rPr>
                <w:sz w:val="20"/>
                <w:szCs w:val="20"/>
              </w:rPr>
              <w:t>4</w:t>
            </w:r>
          </w:p>
        </w:tc>
        <w:tc>
          <w:tcPr>
            <w:tcW w:w="1103" w:type="dxa"/>
            <w:shd w:val="clear" w:color="auto" w:fill="auto"/>
            <w:tcMar>
              <w:left w:w="28" w:type="dxa"/>
              <w:right w:w="28" w:type="dxa"/>
            </w:tcMar>
            <w:vAlign w:val="center"/>
          </w:tcPr>
          <w:p w:rsidR="00754AA8" w:rsidRPr="004D1ECD" w:rsidRDefault="00754AA8" w:rsidP="004D1ECD">
            <w:pPr>
              <w:pStyle w:val="a4"/>
              <w:ind w:firstLine="0"/>
              <w:jc w:val="left"/>
              <w:rPr>
                <w:sz w:val="20"/>
                <w:szCs w:val="20"/>
              </w:rPr>
            </w:pPr>
            <w:r w:rsidRPr="004D1ECD">
              <w:rPr>
                <w:sz w:val="20"/>
                <w:szCs w:val="20"/>
              </w:rPr>
              <w:t>5</w:t>
            </w:r>
          </w:p>
        </w:tc>
      </w:tr>
      <w:tr w:rsidR="00890D69" w:rsidRPr="004D1ECD" w:rsidTr="004D1ECD">
        <w:trPr>
          <w:trHeight w:val="26"/>
        </w:trPr>
        <w:tc>
          <w:tcPr>
            <w:tcW w:w="1337" w:type="dxa"/>
            <w:shd w:val="clear" w:color="auto" w:fill="auto"/>
            <w:tcMar>
              <w:left w:w="28" w:type="dxa"/>
              <w:right w:w="28" w:type="dxa"/>
            </w:tcMar>
          </w:tcPr>
          <w:p w:rsidR="001F1A2A" w:rsidRPr="004D1ECD" w:rsidRDefault="001F1A2A" w:rsidP="004D1ECD">
            <w:pPr>
              <w:pStyle w:val="a4"/>
              <w:ind w:firstLine="0"/>
              <w:jc w:val="left"/>
              <w:rPr>
                <w:sz w:val="20"/>
                <w:szCs w:val="20"/>
              </w:rPr>
            </w:pPr>
          </w:p>
        </w:tc>
        <w:tc>
          <w:tcPr>
            <w:tcW w:w="1540" w:type="dxa"/>
            <w:shd w:val="clear" w:color="auto" w:fill="auto"/>
            <w:tcMar>
              <w:left w:w="28" w:type="dxa"/>
              <w:right w:w="28" w:type="dxa"/>
            </w:tcMar>
          </w:tcPr>
          <w:p w:rsidR="001F1A2A" w:rsidRPr="004D1ECD" w:rsidRDefault="001F1A2A" w:rsidP="004D1ECD">
            <w:pPr>
              <w:pStyle w:val="a4"/>
              <w:ind w:firstLine="0"/>
              <w:jc w:val="left"/>
              <w:rPr>
                <w:sz w:val="20"/>
                <w:szCs w:val="20"/>
              </w:rPr>
            </w:pPr>
          </w:p>
        </w:tc>
        <w:tc>
          <w:tcPr>
            <w:tcW w:w="2323" w:type="dxa"/>
            <w:shd w:val="clear" w:color="auto" w:fill="auto"/>
            <w:tcMar>
              <w:left w:w="28" w:type="dxa"/>
              <w:right w:w="28" w:type="dxa"/>
            </w:tcMar>
          </w:tcPr>
          <w:p w:rsidR="001F1A2A" w:rsidRPr="004D1ECD" w:rsidRDefault="001F1A2A" w:rsidP="004D1ECD">
            <w:pPr>
              <w:pStyle w:val="a4"/>
              <w:ind w:firstLine="0"/>
              <w:jc w:val="left"/>
              <w:rPr>
                <w:sz w:val="20"/>
                <w:szCs w:val="20"/>
              </w:rPr>
            </w:pPr>
          </w:p>
        </w:tc>
        <w:tc>
          <w:tcPr>
            <w:tcW w:w="2923" w:type="dxa"/>
            <w:shd w:val="clear" w:color="auto" w:fill="auto"/>
            <w:tcMar>
              <w:left w:w="28" w:type="dxa"/>
              <w:right w:w="28" w:type="dxa"/>
            </w:tcMar>
          </w:tcPr>
          <w:p w:rsidR="001F1A2A" w:rsidRPr="004D1ECD" w:rsidRDefault="00754AA8" w:rsidP="004D1ECD">
            <w:pPr>
              <w:pStyle w:val="a4"/>
              <w:ind w:firstLine="0"/>
              <w:jc w:val="left"/>
              <w:rPr>
                <w:sz w:val="20"/>
                <w:szCs w:val="20"/>
              </w:rPr>
            </w:pPr>
            <w:r w:rsidRPr="004D1ECD">
              <w:rPr>
                <w:sz w:val="20"/>
                <w:szCs w:val="20"/>
              </w:rPr>
              <w:t>грузами с возможностью поворота их на диаметрально противоположных шарнирах при помощи пружин. На вертикальном валу закреплены силовые пустотелые штанги, на которых установлены рабочие лопасти ветротурбины, при этом штанги выполнены с возможностью вращения на вертикальном валу и одновременного перемещения вместе с рабочей лопастью относительно этого вала по его высоте.</w:t>
            </w:r>
          </w:p>
        </w:tc>
        <w:tc>
          <w:tcPr>
            <w:tcW w:w="1103" w:type="dxa"/>
            <w:shd w:val="clear" w:color="auto" w:fill="auto"/>
            <w:tcMar>
              <w:left w:w="28" w:type="dxa"/>
              <w:right w:w="28" w:type="dxa"/>
            </w:tcMar>
          </w:tcPr>
          <w:p w:rsidR="001F1A2A" w:rsidRPr="004D1ECD" w:rsidRDefault="001F1A2A" w:rsidP="004D1ECD">
            <w:pPr>
              <w:pStyle w:val="a4"/>
              <w:ind w:firstLine="0"/>
              <w:jc w:val="left"/>
              <w:rPr>
                <w:sz w:val="20"/>
                <w:szCs w:val="20"/>
              </w:rPr>
            </w:pPr>
          </w:p>
        </w:tc>
      </w:tr>
      <w:tr w:rsidR="00890D69" w:rsidRPr="004D1ECD" w:rsidTr="004D1ECD">
        <w:trPr>
          <w:trHeight w:val="26"/>
        </w:trPr>
        <w:tc>
          <w:tcPr>
            <w:tcW w:w="1337" w:type="dxa"/>
            <w:shd w:val="clear" w:color="auto" w:fill="auto"/>
            <w:tcMar>
              <w:left w:w="28" w:type="dxa"/>
              <w:right w:w="28" w:type="dxa"/>
            </w:tcMar>
          </w:tcPr>
          <w:p w:rsidR="001F1A2A" w:rsidRPr="004D1ECD" w:rsidRDefault="001F1A2A" w:rsidP="004D1ECD">
            <w:pPr>
              <w:pStyle w:val="a4"/>
              <w:ind w:firstLine="0"/>
              <w:jc w:val="left"/>
              <w:rPr>
                <w:sz w:val="20"/>
                <w:szCs w:val="20"/>
              </w:rPr>
            </w:pPr>
          </w:p>
        </w:tc>
        <w:tc>
          <w:tcPr>
            <w:tcW w:w="1540" w:type="dxa"/>
            <w:shd w:val="clear" w:color="auto" w:fill="auto"/>
            <w:tcMar>
              <w:left w:w="28" w:type="dxa"/>
              <w:right w:w="28" w:type="dxa"/>
            </w:tcMar>
          </w:tcPr>
          <w:p w:rsidR="001F1A2A" w:rsidRPr="004D1ECD" w:rsidRDefault="00754AA8" w:rsidP="004D1ECD">
            <w:pPr>
              <w:pStyle w:val="a4"/>
              <w:ind w:firstLine="0"/>
              <w:jc w:val="left"/>
              <w:rPr>
                <w:sz w:val="20"/>
                <w:szCs w:val="20"/>
              </w:rPr>
            </w:pPr>
            <w:r w:rsidRPr="004D1ECD">
              <w:rPr>
                <w:sz w:val="20"/>
                <w:szCs w:val="20"/>
              </w:rPr>
              <w:t>US 5462406 А; МПК5 F03D 3/06</w:t>
            </w:r>
          </w:p>
        </w:tc>
        <w:tc>
          <w:tcPr>
            <w:tcW w:w="2323" w:type="dxa"/>
            <w:shd w:val="clear" w:color="auto" w:fill="auto"/>
            <w:tcMar>
              <w:left w:w="28" w:type="dxa"/>
              <w:right w:w="28" w:type="dxa"/>
            </w:tcMar>
          </w:tcPr>
          <w:p w:rsidR="001F1A2A" w:rsidRPr="004D1ECD" w:rsidRDefault="00754AA8" w:rsidP="004D1ECD">
            <w:pPr>
              <w:pStyle w:val="a4"/>
              <w:ind w:firstLine="0"/>
              <w:jc w:val="left"/>
              <w:rPr>
                <w:sz w:val="20"/>
                <w:szCs w:val="20"/>
              </w:rPr>
            </w:pPr>
            <w:r w:rsidRPr="004D1ECD">
              <w:rPr>
                <w:sz w:val="20"/>
                <w:szCs w:val="20"/>
                <w:lang w:val="en-US"/>
              </w:rPr>
              <w:t>VITRON</w:t>
            </w:r>
            <w:r w:rsidRPr="004D1ECD">
              <w:rPr>
                <w:sz w:val="20"/>
                <w:szCs w:val="20"/>
              </w:rPr>
              <w:t xml:space="preserve"> </w:t>
            </w:r>
            <w:r w:rsidRPr="004D1ECD">
              <w:rPr>
                <w:sz w:val="20"/>
                <w:szCs w:val="20"/>
                <w:lang w:val="en-US"/>
              </w:rPr>
              <w:t>SYSTEMS</w:t>
            </w:r>
            <w:r w:rsidR="00280243" w:rsidRPr="004D1ECD">
              <w:rPr>
                <w:sz w:val="20"/>
                <w:szCs w:val="20"/>
              </w:rPr>
              <w:t xml:space="preserve"> </w:t>
            </w:r>
            <w:r w:rsidRPr="004D1ECD">
              <w:rPr>
                <w:sz w:val="20"/>
                <w:szCs w:val="20"/>
                <w:lang w:val="en-US"/>
              </w:rPr>
              <w:t>INC</w:t>
            </w:r>
            <w:r w:rsidR="0050344A" w:rsidRPr="004D1ECD">
              <w:rPr>
                <w:sz w:val="20"/>
                <w:szCs w:val="20"/>
              </w:rPr>
              <w:t>;</w:t>
            </w:r>
            <w:r w:rsidRPr="004D1ECD">
              <w:rPr>
                <w:sz w:val="20"/>
                <w:szCs w:val="20"/>
              </w:rPr>
              <w:t xml:space="preserve"> </w:t>
            </w:r>
            <w:r w:rsidRPr="004D1ECD">
              <w:rPr>
                <w:sz w:val="20"/>
                <w:szCs w:val="20"/>
                <w:lang w:val="en-US"/>
              </w:rPr>
              <w:t>US</w:t>
            </w:r>
            <w:r w:rsidRPr="004D1ECD">
              <w:rPr>
                <w:sz w:val="20"/>
                <w:szCs w:val="20"/>
              </w:rPr>
              <w:t>; дата приоритета 19.08.93; дата публикации 31.10.95</w:t>
            </w:r>
          </w:p>
        </w:tc>
        <w:tc>
          <w:tcPr>
            <w:tcW w:w="2923" w:type="dxa"/>
            <w:shd w:val="clear" w:color="auto" w:fill="auto"/>
            <w:tcMar>
              <w:left w:w="28" w:type="dxa"/>
              <w:right w:w="28" w:type="dxa"/>
            </w:tcMar>
          </w:tcPr>
          <w:p w:rsidR="001F1A2A" w:rsidRPr="004D1ECD" w:rsidRDefault="00754AA8" w:rsidP="004D1ECD">
            <w:pPr>
              <w:pStyle w:val="a4"/>
              <w:ind w:firstLine="0"/>
              <w:jc w:val="left"/>
              <w:rPr>
                <w:sz w:val="20"/>
                <w:szCs w:val="20"/>
              </w:rPr>
            </w:pPr>
            <w:r w:rsidRPr="004D1ECD">
              <w:rPr>
                <w:sz w:val="20"/>
                <w:szCs w:val="20"/>
              </w:rPr>
              <w:t>Двигатель содержит неподвижное основание и ступицу, вращающуюся относительно центральной оси. На ступице расположен в окружном направлении ряд рабочих лопаток, вращающихся совместно со ступицей. Лопасти прикреплены к ступице с возможностью шарнирного поворота относительно своей оси, параллельной центральной оси ступицы. Каждая лопатка имеет рычаг и направляющую, установленные на ступице для вращения совместно с последней. Направляющие входят в зацепление с дорожкой таким образом, что при перемещении элемента с круговой дорожкой в положение смещения оси дорожки относительно центральной оси эти направляющие и</w:t>
            </w:r>
            <w:r w:rsidR="00280243" w:rsidRPr="004D1ECD">
              <w:rPr>
                <w:sz w:val="20"/>
                <w:szCs w:val="20"/>
              </w:rPr>
              <w:t xml:space="preserve"> </w:t>
            </w:r>
            <w:r w:rsidRPr="004D1ECD">
              <w:rPr>
                <w:sz w:val="20"/>
                <w:szCs w:val="20"/>
              </w:rPr>
              <w:t>рычаги изменяют шаг лопаток. В результате при вращении лопаток относительно центральной оси создается тяговое усилие определенной направленности.</w:t>
            </w:r>
          </w:p>
        </w:tc>
        <w:tc>
          <w:tcPr>
            <w:tcW w:w="1103" w:type="dxa"/>
            <w:shd w:val="clear" w:color="auto" w:fill="auto"/>
            <w:tcMar>
              <w:left w:w="28" w:type="dxa"/>
              <w:right w:w="28" w:type="dxa"/>
            </w:tcMar>
          </w:tcPr>
          <w:p w:rsidR="001F1A2A" w:rsidRPr="004D1ECD" w:rsidRDefault="00754AA8" w:rsidP="004D1ECD">
            <w:pPr>
              <w:pStyle w:val="a4"/>
              <w:ind w:firstLine="0"/>
              <w:jc w:val="left"/>
              <w:rPr>
                <w:sz w:val="20"/>
                <w:szCs w:val="20"/>
              </w:rPr>
            </w:pPr>
            <w:r w:rsidRPr="004D1ECD">
              <w:rPr>
                <w:sz w:val="20"/>
                <w:szCs w:val="20"/>
              </w:rPr>
              <w:t>Заявка</w:t>
            </w:r>
          </w:p>
        </w:tc>
      </w:tr>
      <w:tr w:rsidR="00890D69" w:rsidRPr="004D1ECD" w:rsidTr="004D1ECD">
        <w:trPr>
          <w:trHeight w:val="26"/>
        </w:trPr>
        <w:tc>
          <w:tcPr>
            <w:tcW w:w="1337" w:type="dxa"/>
            <w:shd w:val="clear" w:color="auto" w:fill="auto"/>
            <w:tcMar>
              <w:left w:w="28" w:type="dxa"/>
              <w:right w:w="28" w:type="dxa"/>
            </w:tcMar>
          </w:tcPr>
          <w:p w:rsidR="001F1A2A" w:rsidRPr="004D1ECD" w:rsidRDefault="001F1A2A" w:rsidP="004D1ECD">
            <w:pPr>
              <w:pStyle w:val="a4"/>
              <w:ind w:firstLine="0"/>
              <w:jc w:val="left"/>
              <w:rPr>
                <w:sz w:val="20"/>
                <w:szCs w:val="20"/>
              </w:rPr>
            </w:pPr>
          </w:p>
        </w:tc>
        <w:tc>
          <w:tcPr>
            <w:tcW w:w="1540" w:type="dxa"/>
            <w:shd w:val="clear" w:color="auto" w:fill="auto"/>
            <w:tcMar>
              <w:left w:w="28" w:type="dxa"/>
              <w:right w:w="28" w:type="dxa"/>
            </w:tcMar>
          </w:tcPr>
          <w:p w:rsidR="001F1A2A" w:rsidRPr="004D1ECD" w:rsidRDefault="00823F3E" w:rsidP="004D1ECD">
            <w:pPr>
              <w:pStyle w:val="a4"/>
              <w:ind w:firstLine="0"/>
              <w:jc w:val="left"/>
              <w:rPr>
                <w:sz w:val="20"/>
                <w:szCs w:val="20"/>
              </w:rPr>
            </w:pPr>
            <w:r w:rsidRPr="004D1ECD">
              <w:rPr>
                <w:sz w:val="20"/>
                <w:szCs w:val="20"/>
              </w:rPr>
              <w:t>DE 4221201 А1; МПК5 F03D 3/04</w:t>
            </w:r>
          </w:p>
        </w:tc>
        <w:tc>
          <w:tcPr>
            <w:tcW w:w="2323" w:type="dxa"/>
            <w:shd w:val="clear" w:color="auto" w:fill="auto"/>
            <w:tcMar>
              <w:left w:w="28" w:type="dxa"/>
              <w:right w:w="28" w:type="dxa"/>
            </w:tcMar>
          </w:tcPr>
          <w:p w:rsidR="001F1A2A" w:rsidRPr="004D1ECD" w:rsidRDefault="00823F3E" w:rsidP="004D1ECD">
            <w:pPr>
              <w:pStyle w:val="a4"/>
              <w:ind w:firstLine="0"/>
              <w:jc w:val="left"/>
              <w:rPr>
                <w:sz w:val="20"/>
                <w:szCs w:val="20"/>
              </w:rPr>
            </w:pPr>
            <w:r w:rsidRPr="004D1ECD">
              <w:rPr>
                <w:sz w:val="20"/>
                <w:szCs w:val="20"/>
              </w:rPr>
              <w:t>Дата публикации 05.01.94</w:t>
            </w:r>
          </w:p>
        </w:tc>
        <w:tc>
          <w:tcPr>
            <w:tcW w:w="2923" w:type="dxa"/>
            <w:shd w:val="clear" w:color="auto" w:fill="auto"/>
            <w:tcMar>
              <w:left w:w="28" w:type="dxa"/>
              <w:right w:w="28" w:type="dxa"/>
            </w:tcMar>
          </w:tcPr>
          <w:p w:rsidR="001F1A2A" w:rsidRPr="004D1ECD" w:rsidRDefault="00C84F82" w:rsidP="004D1ECD">
            <w:pPr>
              <w:pStyle w:val="a4"/>
              <w:ind w:firstLine="0"/>
              <w:jc w:val="left"/>
              <w:rPr>
                <w:sz w:val="20"/>
                <w:szCs w:val="20"/>
              </w:rPr>
            </w:pPr>
            <w:r w:rsidRPr="004D1ECD">
              <w:rPr>
                <w:sz w:val="20"/>
                <w:szCs w:val="20"/>
              </w:rPr>
              <w:t>В</w:t>
            </w:r>
            <w:r w:rsidR="00823F3E" w:rsidRPr="004D1ECD">
              <w:rPr>
                <w:sz w:val="20"/>
                <w:szCs w:val="20"/>
              </w:rPr>
              <w:t>етродвигатель с соплами для использования различных воздушных потоков. Листообразный цилиндрический ветродвигатель или ротор имеет наружные сопла для использования возобновляемой энергии.</w:t>
            </w:r>
          </w:p>
        </w:tc>
        <w:tc>
          <w:tcPr>
            <w:tcW w:w="1103" w:type="dxa"/>
            <w:shd w:val="clear" w:color="auto" w:fill="auto"/>
            <w:tcMar>
              <w:left w:w="28" w:type="dxa"/>
              <w:right w:w="28" w:type="dxa"/>
            </w:tcMar>
          </w:tcPr>
          <w:p w:rsidR="001F1A2A" w:rsidRPr="004D1ECD" w:rsidRDefault="00C84F82" w:rsidP="004D1ECD">
            <w:pPr>
              <w:pStyle w:val="a4"/>
              <w:ind w:firstLine="0"/>
              <w:jc w:val="left"/>
              <w:rPr>
                <w:sz w:val="20"/>
                <w:szCs w:val="20"/>
              </w:rPr>
            </w:pPr>
            <w:r w:rsidRPr="004D1ECD">
              <w:rPr>
                <w:sz w:val="20"/>
                <w:szCs w:val="20"/>
              </w:rPr>
              <w:t>Заявка</w:t>
            </w:r>
          </w:p>
        </w:tc>
      </w:tr>
      <w:tr w:rsidR="00337F53" w:rsidRPr="004D1ECD" w:rsidTr="004D1ECD">
        <w:trPr>
          <w:trHeight w:val="26"/>
        </w:trPr>
        <w:tc>
          <w:tcPr>
            <w:tcW w:w="9227" w:type="dxa"/>
            <w:gridSpan w:val="5"/>
            <w:tcBorders>
              <w:top w:val="nil"/>
              <w:left w:val="nil"/>
              <w:right w:val="nil"/>
            </w:tcBorders>
            <w:shd w:val="clear" w:color="auto" w:fill="auto"/>
            <w:tcMar>
              <w:left w:w="28" w:type="dxa"/>
              <w:right w:w="28" w:type="dxa"/>
            </w:tcMar>
          </w:tcPr>
          <w:p w:rsidR="00337F53" w:rsidRPr="004D1ECD" w:rsidRDefault="00337F53" w:rsidP="004D1ECD">
            <w:pPr>
              <w:pStyle w:val="a4"/>
              <w:ind w:firstLine="0"/>
              <w:jc w:val="left"/>
              <w:rPr>
                <w:sz w:val="20"/>
                <w:szCs w:val="20"/>
              </w:rPr>
            </w:pPr>
          </w:p>
        </w:tc>
      </w:tr>
      <w:tr w:rsidR="00890D69" w:rsidRPr="004D1ECD" w:rsidTr="004D1ECD">
        <w:trPr>
          <w:trHeight w:val="26"/>
        </w:trPr>
        <w:tc>
          <w:tcPr>
            <w:tcW w:w="1337" w:type="dxa"/>
            <w:shd w:val="clear" w:color="auto" w:fill="auto"/>
            <w:tcMar>
              <w:left w:w="28" w:type="dxa"/>
              <w:right w:w="28" w:type="dxa"/>
            </w:tcMar>
            <w:vAlign w:val="center"/>
          </w:tcPr>
          <w:p w:rsidR="00337F53" w:rsidRPr="004D1ECD" w:rsidRDefault="00337F53" w:rsidP="004D1ECD">
            <w:pPr>
              <w:pStyle w:val="a4"/>
              <w:ind w:firstLine="0"/>
              <w:jc w:val="left"/>
              <w:rPr>
                <w:sz w:val="20"/>
                <w:szCs w:val="20"/>
              </w:rPr>
            </w:pPr>
            <w:r w:rsidRPr="004D1ECD">
              <w:rPr>
                <w:sz w:val="20"/>
                <w:szCs w:val="20"/>
              </w:rPr>
              <w:t>1</w:t>
            </w:r>
          </w:p>
        </w:tc>
        <w:tc>
          <w:tcPr>
            <w:tcW w:w="1540" w:type="dxa"/>
            <w:shd w:val="clear" w:color="auto" w:fill="auto"/>
            <w:tcMar>
              <w:left w:w="28" w:type="dxa"/>
              <w:right w:w="28" w:type="dxa"/>
            </w:tcMar>
            <w:vAlign w:val="center"/>
          </w:tcPr>
          <w:p w:rsidR="00337F53" w:rsidRPr="004D1ECD" w:rsidRDefault="00337F53" w:rsidP="004D1ECD">
            <w:pPr>
              <w:pStyle w:val="a4"/>
              <w:ind w:firstLine="0"/>
              <w:jc w:val="left"/>
              <w:rPr>
                <w:sz w:val="20"/>
                <w:szCs w:val="20"/>
              </w:rPr>
            </w:pPr>
            <w:r w:rsidRPr="004D1ECD">
              <w:rPr>
                <w:sz w:val="20"/>
                <w:szCs w:val="20"/>
              </w:rPr>
              <w:t>2</w:t>
            </w:r>
          </w:p>
        </w:tc>
        <w:tc>
          <w:tcPr>
            <w:tcW w:w="2323" w:type="dxa"/>
            <w:shd w:val="clear" w:color="auto" w:fill="auto"/>
            <w:tcMar>
              <w:left w:w="28" w:type="dxa"/>
              <w:right w:w="28" w:type="dxa"/>
            </w:tcMar>
            <w:vAlign w:val="center"/>
          </w:tcPr>
          <w:p w:rsidR="00337F53" w:rsidRPr="004D1ECD" w:rsidRDefault="00337F53" w:rsidP="004D1ECD">
            <w:pPr>
              <w:pStyle w:val="a4"/>
              <w:ind w:firstLine="0"/>
              <w:jc w:val="left"/>
              <w:rPr>
                <w:sz w:val="20"/>
                <w:szCs w:val="20"/>
              </w:rPr>
            </w:pPr>
            <w:r w:rsidRPr="004D1ECD">
              <w:rPr>
                <w:sz w:val="20"/>
                <w:szCs w:val="20"/>
              </w:rPr>
              <w:t>3</w:t>
            </w:r>
          </w:p>
        </w:tc>
        <w:tc>
          <w:tcPr>
            <w:tcW w:w="2923" w:type="dxa"/>
            <w:shd w:val="clear" w:color="auto" w:fill="auto"/>
            <w:tcMar>
              <w:left w:w="28" w:type="dxa"/>
              <w:right w:w="28" w:type="dxa"/>
            </w:tcMar>
            <w:vAlign w:val="center"/>
          </w:tcPr>
          <w:p w:rsidR="00337F53" w:rsidRPr="004D1ECD" w:rsidRDefault="00337F53" w:rsidP="004D1ECD">
            <w:pPr>
              <w:pStyle w:val="a4"/>
              <w:ind w:firstLine="0"/>
              <w:jc w:val="left"/>
              <w:rPr>
                <w:sz w:val="20"/>
                <w:szCs w:val="20"/>
              </w:rPr>
            </w:pPr>
            <w:r w:rsidRPr="004D1ECD">
              <w:rPr>
                <w:sz w:val="20"/>
                <w:szCs w:val="20"/>
              </w:rPr>
              <w:t>4</w:t>
            </w:r>
          </w:p>
        </w:tc>
        <w:tc>
          <w:tcPr>
            <w:tcW w:w="1103" w:type="dxa"/>
            <w:shd w:val="clear" w:color="auto" w:fill="auto"/>
            <w:tcMar>
              <w:left w:w="28" w:type="dxa"/>
              <w:right w:w="28" w:type="dxa"/>
            </w:tcMar>
            <w:vAlign w:val="center"/>
          </w:tcPr>
          <w:p w:rsidR="00337F53" w:rsidRPr="004D1ECD" w:rsidRDefault="00337F53" w:rsidP="004D1ECD">
            <w:pPr>
              <w:pStyle w:val="a4"/>
              <w:ind w:firstLine="0"/>
              <w:jc w:val="left"/>
              <w:rPr>
                <w:sz w:val="20"/>
                <w:szCs w:val="20"/>
              </w:rPr>
            </w:pPr>
            <w:r w:rsidRPr="004D1ECD">
              <w:rPr>
                <w:sz w:val="20"/>
                <w:szCs w:val="20"/>
              </w:rPr>
              <w:t>5</w:t>
            </w:r>
          </w:p>
        </w:tc>
      </w:tr>
      <w:tr w:rsidR="00890D69" w:rsidRPr="004D1ECD" w:rsidTr="004D1ECD">
        <w:trPr>
          <w:trHeight w:val="26"/>
        </w:trPr>
        <w:tc>
          <w:tcPr>
            <w:tcW w:w="1337" w:type="dxa"/>
            <w:shd w:val="clear" w:color="auto" w:fill="auto"/>
            <w:tcMar>
              <w:left w:w="28" w:type="dxa"/>
              <w:right w:w="28" w:type="dxa"/>
            </w:tcMar>
          </w:tcPr>
          <w:p w:rsidR="001F1A2A" w:rsidRPr="004D1ECD" w:rsidRDefault="001F1A2A" w:rsidP="004D1ECD">
            <w:pPr>
              <w:pStyle w:val="a4"/>
              <w:ind w:firstLine="0"/>
              <w:jc w:val="left"/>
              <w:rPr>
                <w:sz w:val="20"/>
                <w:szCs w:val="20"/>
              </w:rPr>
            </w:pPr>
          </w:p>
        </w:tc>
        <w:tc>
          <w:tcPr>
            <w:tcW w:w="1540" w:type="dxa"/>
            <w:shd w:val="clear" w:color="auto" w:fill="auto"/>
            <w:tcMar>
              <w:left w:w="28" w:type="dxa"/>
              <w:right w:w="28" w:type="dxa"/>
            </w:tcMar>
          </w:tcPr>
          <w:p w:rsidR="001F1A2A" w:rsidRPr="004D1ECD" w:rsidRDefault="00AC3E46" w:rsidP="004D1ECD">
            <w:pPr>
              <w:pStyle w:val="a4"/>
              <w:ind w:firstLine="0"/>
              <w:jc w:val="left"/>
              <w:rPr>
                <w:sz w:val="20"/>
                <w:szCs w:val="20"/>
              </w:rPr>
            </w:pPr>
            <w:r w:rsidRPr="004D1ECD">
              <w:rPr>
                <w:sz w:val="20"/>
                <w:szCs w:val="20"/>
                <w:lang w:val="en-US"/>
              </w:rPr>
              <w:t>JP</w:t>
            </w:r>
            <w:r w:rsidR="00823F3E" w:rsidRPr="004D1ECD">
              <w:rPr>
                <w:sz w:val="20"/>
                <w:szCs w:val="20"/>
              </w:rPr>
              <w:t xml:space="preserve"> 683550 А5; МПК5 F03D 3/06</w:t>
            </w:r>
          </w:p>
        </w:tc>
        <w:tc>
          <w:tcPr>
            <w:tcW w:w="2323" w:type="dxa"/>
            <w:shd w:val="clear" w:color="auto" w:fill="auto"/>
            <w:tcMar>
              <w:left w:w="28" w:type="dxa"/>
              <w:right w:w="28" w:type="dxa"/>
            </w:tcMar>
          </w:tcPr>
          <w:p w:rsidR="001F1A2A" w:rsidRPr="004D1ECD" w:rsidRDefault="00823F3E" w:rsidP="004D1ECD">
            <w:pPr>
              <w:pStyle w:val="a4"/>
              <w:ind w:firstLine="0"/>
              <w:jc w:val="left"/>
              <w:rPr>
                <w:sz w:val="20"/>
                <w:szCs w:val="20"/>
              </w:rPr>
            </w:pPr>
            <w:r w:rsidRPr="004D1ECD">
              <w:rPr>
                <w:sz w:val="20"/>
                <w:szCs w:val="20"/>
              </w:rPr>
              <w:t>Дата публикации 31.03.94</w:t>
            </w:r>
          </w:p>
        </w:tc>
        <w:tc>
          <w:tcPr>
            <w:tcW w:w="2923" w:type="dxa"/>
            <w:shd w:val="clear" w:color="auto" w:fill="auto"/>
            <w:tcMar>
              <w:left w:w="28" w:type="dxa"/>
              <w:right w:w="28" w:type="dxa"/>
            </w:tcMar>
          </w:tcPr>
          <w:p w:rsidR="001F1A2A" w:rsidRPr="004D1ECD" w:rsidRDefault="00823F3E" w:rsidP="004D1ECD">
            <w:pPr>
              <w:pStyle w:val="a4"/>
              <w:ind w:firstLine="0"/>
              <w:jc w:val="left"/>
              <w:rPr>
                <w:sz w:val="20"/>
                <w:szCs w:val="20"/>
              </w:rPr>
            </w:pPr>
            <w:r w:rsidRPr="004D1ECD">
              <w:rPr>
                <w:sz w:val="20"/>
                <w:szCs w:val="20"/>
              </w:rPr>
              <w:t xml:space="preserve">На центральной вертикальной оси вращения радиально установлены по меньшей мере две, вертикально ориентированные прямоугольные лопасти. Поверхности указанных лопастей состоят из нескольких пластин, установленных </w:t>
            </w:r>
            <w:r w:rsidR="006B0069" w:rsidRPr="004D1ECD">
              <w:rPr>
                <w:sz w:val="20"/>
                <w:szCs w:val="20"/>
              </w:rPr>
              <w:t>друг на друге</w:t>
            </w:r>
            <w:r w:rsidRPr="004D1ECD">
              <w:rPr>
                <w:sz w:val="20"/>
                <w:szCs w:val="20"/>
              </w:rPr>
              <w:t>. Верхние кромки пластин закре</w:t>
            </w:r>
            <w:r w:rsidR="006B0069" w:rsidRPr="004D1ECD">
              <w:rPr>
                <w:sz w:val="20"/>
                <w:szCs w:val="20"/>
              </w:rPr>
              <w:t>-</w:t>
            </w:r>
            <w:r w:rsidRPr="004D1ECD">
              <w:rPr>
                <w:sz w:val="20"/>
                <w:szCs w:val="20"/>
              </w:rPr>
              <w:t xml:space="preserve">плены на оси поворота </w:t>
            </w:r>
            <w:r w:rsidR="006B0069" w:rsidRPr="004D1ECD">
              <w:rPr>
                <w:sz w:val="20"/>
                <w:szCs w:val="20"/>
              </w:rPr>
              <w:t>и</w:t>
            </w:r>
            <w:r w:rsidRPr="004D1ECD">
              <w:rPr>
                <w:sz w:val="20"/>
                <w:szCs w:val="20"/>
              </w:rPr>
              <w:t xml:space="preserve"> могут поворачиваться в горизонталь</w:t>
            </w:r>
            <w:r w:rsidR="006B0069" w:rsidRPr="004D1ECD">
              <w:rPr>
                <w:sz w:val="20"/>
                <w:szCs w:val="20"/>
              </w:rPr>
              <w:t>-</w:t>
            </w:r>
            <w:r w:rsidRPr="004D1ECD">
              <w:rPr>
                <w:sz w:val="20"/>
                <w:szCs w:val="20"/>
              </w:rPr>
              <w:t>ное положение, а поворот в дру</w:t>
            </w:r>
            <w:r w:rsidR="006B0069" w:rsidRPr="004D1ECD">
              <w:rPr>
                <w:sz w:val="20"/>
                <w:szCs w:val="20"/>
              </w:rPr>
              <w:t xml:space="preserve"> </w:t>
            </w:r>
            <w:r w:rsidRPr="004D1ECD">
              <w:rPr>
                <w:sz w:val="20"/>
                <w:szCs w:val="20"/>
              </w:rPr>
              <w:t>гую сторону невозможен. Плас</w:t>
            </w:r>
            <w:r w:rsidR="006B0069" w:rsidRPr="004D1ECD">
              <w:rPr>
                <w:sz w:val="20"/>
                <w:szCs w:val="20"/>
              </w:rPr>
              <w:t>-</w:t>
            </w:r>
            <w:r w:rsidRPr="004D1ECD">
              <w:rPr>
                <w:sz w:val="20"/>
                <w:szCs w:val="20"/>
              </w:rPr>
              <w:t>тины на одной стороне оси</w:t>
            </w:r>
            <w:r w:rsidR="00280243" w:rsidRPr="004D1ECD">
              <w:rPr>
                <w:sz w:val="20"/>
                <w:szCs w:val="20"/>
              </w:rPr>
              <w:t xml:space="preserve"> </w:t>
            </w:r>
            <w:r w:rsidRPr="004D1ECD">
              <w:rPr>
                <w:sz w:val="20"/>
                <w:szCs w:val="20"/>
              </w:rPr>
              <w:t>за</w:t>
            </w:r>
            <w:r w:rsidR="006B0069" w:rsidRPr="004D1ECD">
              <w:rPr>
                <w:sz w:val="20"/>
                <w:szCs w:val="20"/>
              </w:rPr>
              <w:t>-</w:t>
            </w:r>
            <w:r w:rsidRPr="004D1ECD">
              <w:rPr>
                <w:sz w:val="20"/>
                <w:szCs w:val="20"/>
              </w:rPr>
              <w:t xml:space="preserve">крываются натекающим </w:t>
            </w:r>
            <w:r w:rsidR="006B0069" w:rsidRPr="004D1ECD">
              <w:rPr>
                <w:sz w:val="20"/>
                <w:szCs w:val="20"/>
              </w:rPr>
              <w:t>пото-</w:t>
            </w:r>
            <w:r w:rsidRPr="004D1ECD">
              <w:rPr>
                <w:sz w:val="20"/>
                <w:szCs w:val="20"/>
              </w:rPr>
              <w:t xml:space="preserve">ком воздуха, а на другой стороне </w:t>
            </w:r>
            <w:r w:rsidR="00337F53" w:rsidRPr="004D1ECD">
              <w:rPr>
                <w:sz w:val="20"/>
                <w:szCs w:val="20"/>
              </w:rPr>
              <w:t>отк</w:t>
            </w:r>
            <w:r w:rsidRPr="004D1ECD">
              <w:rPr>
                <w:sz w:val="20"/>
                <w:szCs w:val="20"/>
              </w:rPr>
              <w:t xml:space="preserve">рываются натекающим. </w:t>
            </w:r>
          </w:p>
        </w:tc>
        <w:tc>
          <w:tcPr>
            <w:tcW w:w="1103" w:type="dxa"/>
            <w:shd w:val="clear" w:color="auto" w:fill="auto"/>
            <w:tcMar>
              <w:left w:w="28" w:type="dxa"/>
              <w:right w:w="28" w:type="dxa"/>
            </w:tcMar>
          </w:tcPr>
          <w:p w:rsidR="001F1A2A" w:rsidRPr="004D1ECD" w:rsidRDefault="00823F3E" w:rsidP="004D1ECD">
            <w:pPr>
              <w:pStyle w:val="a4"/>
              <w:ind w:firstLine="0"/>
              <w:jc w:val="left"/>
              <w:rPr>
                <w:sz w:val="20"/>
                <w:szCs w:val="20"/>
              </w:rPr>
            </w:pPr>
            <w:r w:rsidRPr="004D1ECD">
              <w:rPr>
                <w:sz w:val="20"/>
                <w:szCs w:val="20"/>
              </w:rPr>
              <w:t xml:space="preserve">Заявка </w:t>
            </w:r>
          </w:p>
        </w:tc>
      </w:tr>
      <w:tr w:rsidR="00890D69" w:rsidRPr="004D1ECD" w:rsidTr="004D1ECD">
        <w:trPr>
          <w:trHeight w:val="26"/>
        </w:trPr>
        <w:tc>
          <w:tcPr>
            <w:tcW w:w="1337" w:type="dxa"/>
            <w:shd w:val="clear" w:color="auto" w:fill="auto"/>
            <w:tcMar>
              <w:left w:w="28" w:type="dxa"/>
              <w:right w:w="28" w:type="dxa"/>
            </w:tcMar>
          </w:tcPr>
          <w:p w:rsidR="001F1A2A" w:rsidRPr="004D1ECD" w:rsidRDefault="001F1A2A" w:rsidP="004D1ECD">
            <w:pPr>
              <w:pStyle w:val="a4"/>
              <w:ind w:firstLine="0"/>
              <w:jc w:val="left"/>
              <w:rPr>
                <w:sz w:val="20"/>
                <w:szCs w:val="20"/>
              </w:rPr>
            </w:pPr>
          </w:p>
        </w:tc>
        <w:tc>
          <w:tcPr>
            <w:tcW w:w="1540" w:type="dxa"/>
            <w:shd w:val="clear" w:color="auto" w:fill="auto"/>
            <w:tcMar>
              <w:left w:w="28" w:type="dxa"/>
              <w:right w:w="28" w:type="dxa"/>
            </w:tcMar>
          </w:tcPr>
          <w:p w:rsidR="001F1A2A" w:rsidRPr="004D1ECD" w:rsidRDefault="00C84F82" w:rsidP="004D1ECD">
            <w:pPr>
              <w:pStyle w:val="a4"/>
              <w:ind w:firstLine="0"/>
              <w:jc w:val="left"/>
              <w:rPr>
                <w:sz w:val="20"/>
                <w:szCs w:val="20"/>
              </w:rPr>
            </w:pPr>
            <w:r w:rsidRPr="004D1ECD">
              <w:rPr>
                <w:sz w:val="20"/>
                <w:szCs w:val="20"/>
              </w:rPr>
              <w:t>UA 14546 А; МПК5 F03D 3/02</w:t>
            </w:r>
          </w:p>
        </w:tc>
        <w:tc>
          <w:tcPr>
            <w:tcW w:w="2323" w:type="dxa"/>
            <w:shd w:val="clear" w:color="auto" w:fill="auto"/>
            <w:tcMar>
              <w:left w:w="28" w:type="dxa"/>
              <w:right w:w="28" w:type="dxa"/>
            </w:tcMar>
          </w:tcPr>
          <w:p w:rsidR="001F1A2A" w:rsidRPr="004D1ECD" w:rsidRDefault="00C84F82" w:rsidP="004D1ECD">
            <w:pPr>
              <w:pStyle w:val="a4"/>
              <w:ind w:firstLine="0"/>
              <w:jc w:val="left"/>
              <w:rPr>
                <w:sz w:val="20"/>
                <w:szCs w:val="20"/>
              </w:rPr>
            </w:pPr>
            <w:r w:rsidRPr="004D1ECD">
              <w:rPr>
                <w:sz w:val="20"/>
                <w:szCs w:val="20"/>
              </w:rPr>
              <w:t>Яковлев Олександр Іванович; UA; дата приоритета 26.12.94; дата публикации 25.04.97</w:t>
            </w:r>
          </w:p>
        </w:tc>
        <w:tc>
          <w:tcPr>
            <w:tcW w:w="2923" w:type="dxa"/>
            <w:shd w:val="clear" w:color="auto" w:fill="auto"/>
            <w:tcMar>
              <w:left w:w="28" w:type="dxa"/>
              <w:right w:w="28" w:type="dxa"/>
            </w:tcMar>
          </w:tcPr>
          <w:p w:rsidR="001F1A2A" w:rsidRPr="004D1ECD" w:rsidRDefault="00C84F82" w:rsidP="004D1ECD">
            <w:pPr>
              <w:spacing w:line="360" w:lineRule="auto"/>
              <w:rPr>
                <w:sz w:val="20"/>
                <w:szCs w:val="20"/>
              </w:rPr>
            </w:pPr>
            <w:r w:rsidRPr="004D1ECD">
              <w:rPr>
                <w:sz w:val="20"/>
                <w:szCs w:val="20"/>
              </w:rPr>
              <w:t>Ветродвигатель с рабочим колесом с лопастями и пусковое устройство для первоначальной раскрутки. Снабжен рабочими лопастями с аэродинамическим профилем с установленными на их хвостовиках, пусковыми устройствами в виде активных аэродинамических элементов, являющихся продолжением профиля рабочих лопастей, причем каркасы рабочих лопастей и аэродинамических элементов скреплены между собой валом, а внутренние полости содержат продольные силовые стержни и нервюры.</w:t>
            </w:r>
          </w:p>
        </w:tc>
        <w:tc>
          <w:tcPr>
            <w:tcW w:w="1103" w:type="dxa"/>
            <w:shd w:val="clear" w:color="auto" w:fill="auto"/>
            <w:tcMar>
              <w:left w:w="28" w:type="dxa"/>
              <w:right w:w="28" w:type="dxa"/>
            </w:tcMar>
          </w:tcPr>
          <w:p w:rsidR="001F1A2A" w:rsidRPr="004D1ECD" w:rsidRDefault="00C84F82" w:rsidP="004D1ECD">
            <w:pPr>
              <w:pStyle w:val="a4"/>
              <w:ind w:firstLine="0"/>
              <w:jc w:val="left"/>
              <w:rPr>
                <w:sz w:val="20"/>
                <w:szCs w:val="20"/>
              </w:rPr>
            </w:pPr>
            <w:r w:rsidRPr="004D1ECD">
              <w:rPr>
                <w:sz w:val="20"/>
                <w:szCs w:val="20"/>
              </w:rPr>
              <w:t xml:space="preserve">Заявка </w:t>
            </w:r>
          </w:p>
        </w:tc>
      </w:tr>
      <w:tr w:rsidR="00890D69" w:rsidRPr="004D1ECD" w:rsidTr="004D1ECD">
        <w:trPr>
          <w:trHeight w:val="26"/>
        </w:trPr>
        <w:tc>
          <w:tcPr>
            <w:tcW w:w="1337" w:type="dxa"/>
            <w:shd w:val="clear" w:color="auto" w:fill="auto"/>
            <w:tcMar>
              <w:left w:w="28" w:type="dxa"/>
              <w:right w:w="28" w:type="dxa"/>
            </w:tcMar>
          </w:tcPr>
          <w:p w:rsidR="001F1A2A" w:rsidRPr="004D1ECD" w:rsidRDefault="001F1A2A" w:rsidP="004D1ECD">
            <w:pPr>
              <w:pStyle w:val="a4"/>
              <w:ind w:firstLine="0"/>
              <w:jc w:val="left"/>
              <w:rPr>
                <w:sz w:val="20"/>
                <w:szCs w:val="20"/>
              </w:rPr>
            </w:pPr>
          </w:p>
        </w:tc>
        <w:tc>
          <w:tcPr>
            <w:tcW w:w="1540" w:type="dxa"/>
            <w:shd w:val="clear" w:color="auto" w:fill="auto"/>
            <w:tcMar>
              <w:left w:w="28" w:type="dxa"/>
              <w:right w:w="28" w:type="dxa"/>
            </w:tcMar>
          </w:tcPr>
          <w:p w:rsidR="001F1A2A" w:rsidRPr="004D1ECD" w:rsidRDefault="00C84F82" w:rsidP="004D1ECD">
            <w:pPr>
              <w:pStyle w:val="a4"/>
              <w:ind w:firstLine="0"/>
              <w:jc w:val="left"/>
              <w:rPr>
                <w:sz w:val="20"/>
                <w:szCs w:val="20"/>
              </w:rPr>
            </w:pPr>
            <w:r w:rsidRPr="004D1ECD">
              <w:rPr>
                <w:sz w:val="20"/>
                <w:szCs w:val="20"/>
              </w:rPr>
              <w:t>UA 14541 А; МПК5 F03D 3/02</w:t>
            </w:r>
          </w:p>
        </w:tc>
        <w:tc>
          <w:tcPr>
            <w:tcW w:w="2323" w:type="dxa"/>
            <w:shd w:val="clear" w:color="auto" w:fill="auto"/>
            <w:tcMar>
              <w:left w:w="28" w:type="dxa"/>
              <w:right w:w="28" w:type="dxa"/>
            </w:tcMar>
          </w:tcPr>
          <w:p w:rsidR="001F1A2A" w:rsidRPr="004D1ECD" w:rsidRDefault="00C84F82" w:rsidP="004D1ECD">
            <w:pPr>
              <w:pStyle w:val="a4"/>
              <w:ind w:firstLine="0"/>
              <w:jc w:val="left"/>
              <w:rPr>
                <w:sz w:val="20"/>
                <w:szCs w:val="20"/>
              </w:rPr>
            </w:pPr>
            <w:r w:rsidRPr="004D1ECD">
              <w:rPr>
                <w:sz w:val="20"/>
                <w:szCs w:val="20"/>
              </w:rPr>
              <w:t>Яковлев Олександр Іванович; UA; дата приоритета 30.01.95; дата публикации 25.04.97</w:t>
            </w:r>
          </w:p>
        </w:tc>
        <w:tc>
          <w:tcPr>
            <w:tcW w:w="2923" w:type="dxa"/>
            <w:shd w:val="clear" w:color="auto" w:fill="auto"/>
            <w:tcMar>
              <w:left w:w="28" w:type="dxa"/>
              <w:right w:w="28" w:type="dxa"/>
            </w:tcMar>
          </w:tcPr>
          <w:p w:rsidR="001F1A2A" w:rsidRPr="004D1ECD" w:rsidRDefault="00C84F82" w:rsidP="004D1ECD">
            <w:pPr>
              <w:pStyle w:val="a4"/>
              <w:ind w:firstLine="0"/>
              <w:jc w:val="left"/>
              <w:rPr>
                <w:sz w:val="20"/>
                <w:szCs w:val="20"/>
              </w:rPr>
            </w:pPr>
            <w:r w:rsidRPr="004D1ECD">
              <w:rPr>
                <w:sz w:val="20"/>
                <w:szCs w:val="20"/>
              </w:rPr>
              <w:t>Ветродвигатель</w:t>
            </w:r>
            <w:r w:rsidR="00337F53" w:rsidRPr="004D1ECD">
              <w:rPr>
                <w:sz w:val="20"/>
                <w:szCs w:val="20"/>
              </w:rPr>
              <w:t xml:space="preserve"> с</w:t>
            </w:r>
            <w:r w:rsidRPr="004D1ECD">
              <w:rPr>
                <w:sz w:val="20"/>
                <w:szCs w:val="20"/>
              </w:rPr>
              <w:t xml:space="preserve"> рабоч</w:t>
            </w:r>
            <w:r w:rsidR="00337F53" w:rsidRPr="004D1ECD">
              <w:rPr>
                <w:sz w:val="20"/>
                <w:szCs w:val="20"/>
              </w:rPr>
              <w:t>им</w:t>
            </w:r>
            <w:r w:rsidRPr="004D1ECD">
              <w:rPr>
                <w:sz w:val="20"/>
                <w:szCs w:val="20"/>
              </w:rPr>
              <w:t xml:space="preserve"> колесо</w:t>
            </w:r>
            <w:r w:rsidR="00337F53" w:rsidRPr="004D1ECD">
              <w:rPr>
                <w:sz w:val="20"/>
                <w:szCs w:val="20"/>
              </w:rPr>
              <w:t>м</w:t>
            </w:r>
            <w:r w:rsidRPr="004D1ECD">
              <w:rPr>
                <w:sz w:val="20"/>
                <w:szCs w:val="20"/>
              </w:rPr>
              <w:t xml:space="preserve"> с составными лопастями и пусковое устройство для первоначальной раскрутки</w:t>
            </w:r>
            <w:r w:rsidR="00337F53" w:rsidRPr="004D1ECD">
              <w:rPr>
                <w:sz w:val="20"/>
                <w:szCs w:val="20"/>
              </w:rPr>
              <w:t>. С</w:t>
            </w:r>
            <w:r w:rsidRPr="004D1ECD">
              <w:rPr>
                <w:sz w:val="20"/>
                <w:szCs w:val="20"/>
              </w:rPr>
              <w:t>набжен лопастями с аэродинами</w:t>
            </w:r>
            <w:r w:rsidR="00337F53" w:rsidRPr="004D1ECD">
              <w:rPr>
                <w:sz w:val="20"/>
                <w:szCs w:val="20"/>
              </w:rPr>
              <w:t>-</w:t>
            </w:r>
            <w:r w:rsidRPr="004D1ECD">
              <w:rPr>
                <w:sz w:val="20"/>
                <w:szCs w:val="20"/>
              </w:rPr>
              <w:t>ческим профилем и установле</w:t>
            </w:r>
            <w:r w:rsidR="00337F53" w:rsidRPr="004D1ECD">
              <w:rPr>
                <w:sz w:val="20"/>
                <w:szCs w:val="20"/>
              </w:rPr>
              <w:t>-</w:t>
            </w:r>
            <w:r w:rsidRPr="004D1ECD">
              <w:rPr>
                <w:sz w:val="20"/>
                <w:szCs w:val="20"/>
              </w:rPr>
              <w:t>нными за ними с зазором допо</w:t>
            </w:r>
            <w:r w:rsidR="00337F53" w:rsidRPr="004D1ECD">
              <w:rPr>
                <w:sz w:val="20"/>
                <w:szCs w:val="20"/>
              </w:rPr>
              <w:t>-</w:t>
            </w:r>
            <w:r w:rsidRPr="004D1ECD">
              <w:rPr>
                <w:sz w:val="20"/>
                <w:szCs w:val="20"/>
              </w:rPr>
              <w:t>лнитель</w:t>
            </w:r>
            <w:r w:rsidR="00337F53" w:rsidRPr="004D1ECD">
              <w:rPr>
                <w:sz w:val="20"/>
                <w:szCs w:val="20"/>
              </w:rPr>
              <w:t>н</w:t>
            </w:r>
            <w:r w:rsidRPr="004D1ECD">
              <w:rPr>
                <w:sz w:val="20"/>
                <w:szCs w:val="20"/>
              </w:rPr>
              <w:t xml:space="preserve">ми лопастями в виде закрылков, </w:t>
            </w:r>
            <w:r w:rsidR="00337F53" w:rsidRPr="004D1ECD">
              <w:rPr>
                <w:sz w:val="20"/>
                <w:szCs w:val="20"/>
              </w:rPr>
              <w:t>являющимися про-должением профиля</w:t>
            </w:r>
            <w:r w:rsidRPr="004D1ECD">
              <w:rPr>
                <w:sz w:val="20"/>
                <w:szCs w:val="20"/>
              </w:rPr>
              <w:t xml:space="preserve"> рабочих лопастей.</w:t>
            </w:r>
            <w:r w:rsidR="00337F53" w:rsidRPr="004D1ECD">
              <w:rPr>
                <w:sz w:val="20"/>
                <w:szCs w:val="20"/>
              </w:rPr>
              <w:t xml:space="preserve"> Р</w:t>
            </w:r>
            <w:r w:rsidRPr="004D1ECD">
              <w:rPr>
                <w:sz w:val="20"/>
                <w:szCs w:val="20"/>
              </w:rPr>
              <w:t>абочее колесо с</w:t>
            </w:r>
            <w:r w:rsidR="00337F53" w:rsidRPr="004D1ECD">
              <w:rPr>
                <w:sz w:val="20"/>
                <w:szCs w:val="20"/>
              </w:rPr>
              <w:t>о</w:t>
            </w:r>
            <w:r w:rsidRPr="004D1ECD">
              <w:rPr>
                <w:sz w:val="20"/>
                <w:szCs w:val="20"/>
              </w:rPr>
              <w:t>д</w:t>
            </w:r>
            <w:r w:rsidR="00337F53" w:rsidRPr="004D1ECD">
              <w:rPr>
                <w:sz w:val="20"/>
                <w:szCs w:val="20"/>
              </w:rPr>
              <w:t>е-ржит соответственно рабочие</w:t>
            </w:r>
            <w:r w:rsidRPr="004D1ECD">
              <w:rPr>
                <w:sz w:val="20"/>
                <w:szCs w:val="20"/>
              </w:rPr>
              <w:t xml:space="preserve"> лопасти и столько же допол</w:t>
            </w:r>
            <w:r w:rsidR="00337F53" w:rsidRPr="004D1ECD">
              <w:rPr>
                <w:sz w:val="20"/>
                <w:szCs w:val="20"/>
              </w:rPr>
              <w:t>-</w:t>
            </w:r>
            <w:r w:rsidRPr="004D1ECD">
              <w:rPr>
                <w:sz w:val="20"/>
                <w:szCs w:val="20"/>
              </w:rPr>
              <w:t>нительных закрылков, распо</w:t>
            </w:r>
            <w:r w:rsidR="00337F53" w:rsidRPr="004D1ECD">
              <w:rPr>
                <w:sz w:val="20"/>
                <w:szCs w:val="20"/>
              </w:rPr>
              <w:t>-</w:t>
            </w:r>
            <w:r w:rsidRPr="004D1ECD">
              <w:rPr>
                <w:sz w:val="20"/>
                <w:szCs w:val="20"/>
              </w:rPr>
              <w:t>ложенных под углами устано</w:t>
            </w:r>
            <w:r w:rsidR="00337F53" w:rsidRPr="004D1ECD">
              <w:rPr>
                <w:sz w:val="20"/>
                <w:szCs w:val="20"/>
              </w:rPr>
              <w:t>-</w:t>
            </w:r>
            <w:r w:rsidRPr="004D1ECD">
              <w:rPr>
                <w:sz w:val="20"/>
                <w:szCs w:val="20"/>
              </w:rPr>
              <w:t>вки и касательной окружности.</w:t>
            </w:r>
          </w:p>
        </w:tc>
        <w:tc>
          <w:tcPr>
            <w:tcW w:w="1103" w:type="dxa"/>
            <w:shd w:val="clear" w:color="auto" w:fill="auto"/>
            <w:tcMar>
              <w:left w:w="28" w:type="dxa"/>
              <w:right w:w="28" w:type="dxa"/>
            </w:tcMar>
          </w:tcPr>
          <w:p w:rsidR="001F1A2A" w:rsidRPr="004D1ECD" w:rsidRDefault="00337F53" w:rsidP="004D1ECD">
            <w:pPr>
              <w:pStyle w:val="a4"/>
              <w:ind w:firstLine="0"/>
              <w:jc w:val="left"/>
              <w:rPr>
                <w:sz w:val="20"/>
                <w:szCs w:val="20"/>
              </w:rPr>
            </w:pPr>
            <w:r w:rsidRPr="004D1ECD">
              <w:rPr>
                <w:sz w:val="20"/>
                <w:szCs w:val="20"/>
              </w:rPr>
              <w:t xml:space="preserve">Заявка </w:t>
            </w:r>
          </w:p>
        </w:tc>
      </w:tr>
      <w:tr w:rsidR="0032389D" w:rsidRPr="004D1ECD" w:rsidTr="004D1ECD">
        <w:trPr>
          <w:trHeight w:val="26"/>
        </w:trPr>
        <w:tc>
          <w:tcPr>
            <w:tcW w:w="9227" w:type="dxa"/>
            <w:gridSpan w:val="5"/>
            <w:tcBorders>
              <w:top w:val="nil"/>
              <w:left w:val="nil"/>
              <w:right w:val="nil"/>
            </w:tcBorders>
            <w:shd w:val="clear" w:color="auto" w:fill="auto"/>
            <w:tcMar>
              <w:left w:w="28" w:type="dxa"/>
              <w:right w:w="28" w:type="dxa"/>
            </w:tcMar>
          </w:tcPr>
          <w:p w:rsidR="0032389D" w:rsidRPr="004D1ECD" w:rsidRDefault="0032389D" w:rsidP="004D1ECD">
            <w:pPr>
              <w:pStyle w:val="a4"/>
              <w:ind w:firstLine="0"/>
              <w:jc w:val="left"/>
              <w:rPr>
                <w:sz w:val="20"/>
                <w:szCs w:val="20"/>
              </w:rPr>
            </w:pPr>
          </w:p>
        </w:tc>
      </w:tr>
      <w:tr w:rsidR="00890D69" w:rsidRPr="004D1ECD" w:rsidTr="004D1ECD">
        <w:trPr>
          <w:trHeight w:val="26"/>
        </w:trPr>
        <w:tc>
          <w:tcPr>
            <w:tcW w:w="1337" w:type="dxa"/>
            <w:shd w:val="clear" w:color="auto" w:fill="auto"/>
            <w:tcMar>
              <w:left w:w="28" w:type="dxa"/>
              <w:right w:w="28" w:type="dxa"/>
            </w:tcMar>
            <w:vAlign w:val="center"/>
          </w:tcPr>
          <w:p w:rsidR="0032389D" w:rsidRPr="004D1ECD" w:rsidRDefault="0032389D" w:rsidP="004D1ECD">
            <w:pPr>
              <w:pStyle w:val="a4"/>
              <w:ind w:firstLine="0"/>
              <w:jc w:val="left"/>
              <w:rPr>
                <w:sz w:val="20"/>
                <w:szCs w:val="20"/>
              </w:rPr>
            </w:pPr>
            <w:r w:rsidRPr="004D1ECD">
              <w:rPr>
                <w:sz w:val="20"/>
                <w:szCs w:val="20"/>
              </w:rPr>
              <w:t>1</w:t>
            </w:r>
          </w:p>
        </w:tc>
        <w:tc>
          <w:tcPr>
            <w:tcW w:w="1540" w:type="dxa"/>
            <w:shd w:val="clear" w:color="auto" w:fill="auto"/>
            <w:tcMar>
              <w:left w:w="28" w:type="dxa"/>
              <w:right w:w="28" w:type="dxa"/>
            </w:tcMar>
            <w:vAlign w:val="center"/>
          </w:tcPr>
          <w:p w:rsidR="0032389D" w:rsidRPr="004D1ECD" w:rsidRDefault="0032389D" w:rsidP="004D1ECD">
            <w:pPr>
              <w:pStyle w:val="a4"/>
              <w:ind w:firstLine="0"/>
              <w:jc w:val="left"/>
              <w:rPr>
                <w:sz w:val="20"/>
                <w:szCs w:val="20"/>
              </w:rPr>
            </w:pPr>
            <w:r w:rsidRPr="004D1ECD">
              <w:rPr>
                <w:sz w:val="20"/>
                <w:szCs w:val="20"/>
              </w:rPr>
              <w:t>2</w:t>
            </w:r>
          </w:p>
        </w:tc>
        <w:tc>
          <w:tcPr>
            <w:tcW w:w="2323" w:type="dxa"/>
            <w:shd w:val="clear" w:color="auto" w:fill="auto"/>
            <w:tcMar>
              <w:left w:w="28" w:type="dxa"/>
              <w:right w:w="28" w:type="dxa"/>
            </w:tcMar>
            <w:vAlign w:val="center"/>
          </w:tcPr>
          <w:p w:rsidR="0032389D" w:rsidRPr="004D1ECD" w:rsidRDefault="0032389D" w:rsidP="004D1ECD">
            <w:pPr>
              <w:pStyle w:val="a4"/>
              <w:ind w:firstLine="0"/>
              <w:jc w:val="left"/>
              <w:rPr>
                <w:sz w:val="20"/>
                <w:szCs w:val="20"/>
              </w:rPr>
            </w:pPr>
            <w:r w:rsidRPr="004D1ECD">
              <w:rPr>
                <w:sz w:val="20"/>
                <w:szCs w:val="20"/>
              </w:rPr>
              <w:t>3</w:t>
            </w:r>
          </w:p>
        </w:tc>
        <w:tc>
          <w:tcPr>
            <w:tcW w:w="2923" w:type="dxa"/>
            <w:shd w:val="clear" w:color="auto" w:fill="auto"/>
            <w:tcMar>
              <w:left w:w="28" w:type="dxa"/>
              <w:right w:w="28" w:type="dxa"/>
            </w:tcMar>
            <w:vAlign w:val="center"/>
          </w:tcPr>
          <w:p w:rsidR="0032389D" w:rsidRPr="004D1ECD" w:rsidRDefault="0032389D" w:rsidP="004D1ECD">
            <w:pPr>
              <w:pStyle w:val="a4"/>
              <w:ind w:firstLine="0"/>
              <w:jc w:val="left"/>
              <w:rPr>
                <w:sz w:val="20"/>
                <w:szCs w:val="20"/>
              </w:rPr>
            </w:pPr>
            <w:r w:rsidRPr="004D1ECD">
              <w:rPr>
                <w:sz w:val="20"/>
                <w:szCs w:val="20"/>
              </w:rPr>
              <w:t>4</w:t>
            </w:r>
          </w:p>
        </w:tc>
        <w:tc>
          <w:tcPr>
            <w:tcW w:w="1103" w:type="dxa"/>
            <w:shd w:val="clear" w:color="auto" w:fill="auto"/>
            <w:tcMar>
              <w:left w:w="28" w:type="dxa"/>
              <w:right w:w="28" w:type="dxa"/>
            </w:tcMar>
            <w:vAlign w:val="center"/>
          </w:tcPr>
          <w:p w:rsidR="0032389D" w:rsidRPr="004D1ECD" w:rsidRDefault="0032389D" w:rsidP="004D1ECD">
            <w:pPr>
              <w:pStyle w:val="a4"/>
              <w:ind w:firstLine="0"/>
              <w:jc w:val="left"/>
              <w:rPr>
                <w:sz w:val="20"/>
                <w:szCs w:val="20"/>
              </w:rPr>
            </w:pPr>
            <w:r w:rsidRPr="004D1ECD">
              <w:rPr>
                <w:sz w:val="20"/>
                <w:szCs w:val="20"/>
              </w:rPr>
              <w:t>5</w:t>
            </w:r>
          </w:p>
        </w:tc>
      </w:tr>
      <w:tr w:rsidR="00890D69" w:rsidRPr="004D1ECD" w:rsidTr="004D1ECD">
        <w:trPr>
          <w:trHeight w:val="26"/>
        </w:trPr>
        <w:tc>
          <w:tcPr>
            <w:tcW w:w="1337" w:type="dxa"/>
            <w:shd w:val="clear" w:color="auto" w:fill="auto"/>
            <w:tcMar>
              <w:left w:w="28" w:type="dxa"/>
              <w:right w:w="28" w:type="dxa"/>
            </w:tcMar>
          </w:tcPr>
          <w:p w:rsidR="001F1A2A" w:rsidRPr="004D1ECD" w:rsidRDefault="001F1A2A" w:rsidP="004D1ECD">
            <w:pPr>
              <w:pStyle w:val="a4"/>
              <w:ind w:firstLine="0"/>
              <w:jc w:val="left"/>
              <w:rPr>
                <w:sz w:val="20"/>
                <w:szCs w:val="20"/>
              </w:rPr>
            </w:pPr>
          </w:p>
        </w:tc>
        <w:tc>
          <w:tcPr>
            <w:tcW w:w="1540" w:type="dxa"/>
            <w:shd w:val="clear" w:color="auto" w:fill="auto"/>
            <w:tcMar>
              <w:left w:w="28" w:type="dxa"/>
              <w:right w:w="28" w:type="dxa"/>
            </w:tcMar>
          </w:tcPr>
          <w:p w:rsidR="001F1A2A" w:rsidRPr="004D1ECD" w:rsidRDefault="00337F53" w:rsidP="004D1ECD">
            <w:pPr>
              <w:pStyle w:val="a4"/>
              <w:ind w:firstLine="0"/>
              <w:jc w:val="left"/>
              <w:rPr>
                <w:sz w:val="20"/>
                <w:szCs w:val="20"/>
              </w:rPr>
            </w:pPr>
            <w:r w:rsidRPr="004D1ECD">
              <w:rPr>
                <w:sz w:val="20"/>
                <w:szCs w:val="20"/>
              </w:rPr>
              <w:t>UA 21144 А</w:t>
            </w:r>
            <w:r w:rsidR="006B0069" w:rsidRPr="004D1ECD">
              <w:rPr>
                <w:sz w:val="20"/>
                <w:szCs w:val="20"/>
              </w:rPr>
              <w:t>;</w:t>
            </w:r>
            <w:r w:rsidRPr="004D1ECD">
              <w:rPr>
                <w:sz w:val="20"/>
                <w:szCs w:val="20"/>
              </w:rPr>
              <w:t xml:space="preserve"> </w:t>
            </w:r>
            <w:r w:rsidR="006B0069" w:rsidRPr="004D1ECD">
              <w:rPr>
                <w:sz w:val="20"/>
                <w:szCs w:val="20"/>
              </w:rPr>
              <w:t>МПК</w:t>
            </w:r>
            <w:r w:rsidRPr="004D1ECD">
              <w:rPr>
                <w:sz w:val="20"/>
                <w:szCs w:val="20"/>
              </w:rPr>
              <w:t>5 F03D 3/02</w:t>
            </w:r>
          </w:p>
        </w:tc>
        <w:tc>
          <w:tcPr>
            <w:tcW w:w="2323" w:type="dxa"/>
            <w:shd w:val="clear" w:color="auto" w:fill="auto"/>
            <w:tcMar>
              <w:left w:w="28" w:type="dxa"/>
              <w:right w:w="28" w:type="dxa"/>
            </w:tcMar>
          </w:tcPr>
          <w:p w:rsidR="001F1A2A" w:rsidRPr="004D1ECD" w:rsidRDefault="006B0069" w:rsidP="004D1ECD">
            <w:pPr>
              <w:pStyle w:val="a4"/>
              <w:ind w:firstLine="0"/>
              <w:jc w:val="left"/>
              <w:rPr>
                <w:sz w:val="20"/>
                <w:szCs w:val="20"/>
              </w:rPr>
            </w:pPr>
            <w:r w:rsidRPr="004D1ECD">
              <w:rPr>
                <w:sz w:val="20"/>
                <w:szCs w:val="20"/>
              </w:rPr>
              <w:t>Яковлев Олександр Іванович; UA; дата приоритета 11.03.97; дата публикации 27.02.98</w:t>
            </w:r>
          </w:p>
        </w:tc>
        <w:tc>
          <w:tcPr>
            <w:tcW w:w="2923" w:type="dxa"/>
            <w:shd w:val="clear" w:color="auto" w:fill="auto"/>
            <w:tcMar>
              <w:left w:w="28" w:type="dxa"/>
              <w:right w:w="28" w:type="dxa"/>
            </w:tcMar>
          </w:tcPr>
          <w:p w:rsidR="001F1A2A" w:rsidRPr="004D1ECD" w:rsidRDefault="006B0069" w:rsidP="004D1ECD">
            <w:pPr>
              <w:pStyle w:val="a4"/>
              <w:ind w:firstLine="0"/>
              <w:jc w:val="left"/>
              <w:rPr>
                <w:sz w:val="20"/>
                <w:szCs w:val="20"/>
              </w:rPr>
            </w:pPr>
            <w:r w:rsidRPr="004D1ECD">
              <w:rPr>
                <w:sz w:val="20"/>
                <w:szCs w:val="20"/>
              </w:rPr>
              <w:t xml:space="preserve">Ветродвигатель, содержащий вертикальный вал с закрепленными на нем изогнутыми лопастями с крыловидным профилем по типу Дарье. Каждая лопасть выполнена по высоте из нескольких прямых секций с противосрывным устройством в виде предкрылков-закрылков. Хорды секций установлены под углом к касательной к окружности вращения, имеют различную ширину </w:t>
            </w:r>
            <w:r w:rsidR="0032389D" w:rsidRPr="004D1ECD">
              <w:rPr>
                <w:sz w:val="20"/>
                <w:szCs w:val="20"/>
              </w:rPr>
              <w:t>-</w:t>
            </w:r>
            <w:r w:rsidRPr="004D1ECD">
              <w:rPr>
                <w:sz w:val="20"/>
                <w:szCs w:val="20"/>
              </w:rPr>
              <w:t xml:space="preserve"> в центральной части максимальную, а по направлению к верхней и нижней точкам крепления лопасти </w:t>
            </w:r>
            <w:r w:rsidR="0032389D" w:rsidRPr="004D1ECD">
              <w:rPr>
                <w:sz w:val="20"/>
                <w:szCs w:val="20"/>
              </w:rPr>
              <w:t>-</w:t>
            </w:r>
            <w:r w:rsidRPr="004D1ECD">
              <w:rPr>
                <w:sz w:val="20"/>
                <w:szCs w:val="20"/>
              </w:rPr>
              <w:t xml:space="preserve"> убывающую.</w:t>
            </w:r>
          </w:p>
        </w:tc>
        <w:tc>
          <w:tcPr>
            <w:tcW w:w="1103" w:type="dxa"/>
            <w:shd w:val="clear" w:color="auto" w:fill="auto"/>
            <w:tcMar>
              <w:left w:w="28" w:type="dxa"/>
              <w:right w:w="28" w:type="dxa"/>
            </w:tcMar>
          </w:tcPr>
          <w:p w:rsidR="001F1A2A" w:rsidRPr="004D1ECD" w:rsidRDefault="0032389D" w:rsidP="004D1ECD">
            <w:pPr>
              <w:pStyle w:val="a4"/>
              <w:ind w:firstLine="0"/>
              <w:jc w:val="left"/>
              <w:rPr>
                <w:sz w:val="20"/>
                <w:szCs w:val="20"/>
              </w:rPr>
            </w:pPr>
            <w:r w:rsidRPr="004D1ECD">
              <w:rPr>
                <w:sz w:val="20"/>
                <w:szCs w:val="20"/>
              </w:rPr>
              <w:t>Заявка</w:t>
            </w:r>
          </w:p>
        </w:tc>
      </w:tr>
      <w:tr w:rsidR="00890D69" w:rsidRPr="004D1ECD" w:rsidTr="004D1ECD">
        <w:trPr>
          <w:trHeight w:val="26"/>
        </w:trPr>
        <w:tc>
          <w:tcPr>
            <w:tcW w:w="1337" w:type="dxa"/>
            <w:shd w:val="clear" w:color="auto" w:fill="auto"/>
            <w:tcMar>
              <w:left w:w="28" w:type="dxa"/>
              <w:right w:w="28" w:type="dxa"/>
            </w:tcMar>
          </w:tcPr>
          <w:p w:rsidR="001F1A2A" w:rsidRPr="004D1ECD" w:rsidRDefault="001F1A2A" w:rsidP="004D1ECD">
            <w:pPr>
              <w:pStyle w:val="a4"/>
              <w:ind w:firstLine="0"/>
              <w:jc w:val="left"/>
              <w:rPr>
                <w:sz w:val="20"/>
                <w:szCs w:val="20"/>
              </w:rPr>
            </w:pPr>
          </w:p>
        </w:tc>
        <w:tc>
          <w:tcPr>
            <w:tcW w:w="1540" w:type="dxa"/>
            <w:shd w:val="clear" w:color="auto" w:fill="auto"/>
            <w:tcMar>
              <w:left w:w="28" w:type="dxa"/>
              <w:right w:w="28" w:type="dxa"/>
            </w:tcMar>
          </w:tcPr>
          <w:p w:rsidR="001F1A2A" w:rsidRPr="004D1ECD" w:rsidRDefault="0032389D" w:rsidP="004D1ECD">
            <w:pPr>
              <w:pStyle w:val="a4"/>
              <w:ind w:firstLine="0"/>
              <w:jc w:val="left"/>
              <w:rPr>
                <w:sz w:val="20"/>
                <w:szCs w:val="20"/>
              </w:rPr>
            </w:pPr>
            <w:r w:rsidRPr="004D1ECD">
              <w:rPr>
                <w:sz w:val="20"/>
                <w:szCs w:val="20"/>
              </w:rPr>
              <w:t>UA 21098 А; МПК5 F03D 3/00</w:t>
            </w:r>
          </w:p>
        </w:tc>
        <w:tc>
          <w:tcPr>
            <w:tcW w:w="2323" w:type="dxa"/>
            <w:shd w:val="clear" w:color="auto" w:fill="auto"/>
            <w:tcMar>
              <w:left w:w="28" w:type="dxa"/>
              <w:right w:w="28" w:type="dxa"/>
            </w:tcMar>
          </w:tcPr>
          <w:p w:rsidR="001F1A2A" w:rsidRPr="004D1ECD" w:rsidRDefault="0032389D" w:rsidP="004D1ECD">
            <w:pPr>
              <w:pStyle w:val="a4"/>
              <w:ind w:firstLine="0"/>
              <w:jc w:val="left"/>
              <w:rPr>
                <w:sz w:val="20"/>
                <w:szCs w:val="20"/>
              </w:rPr>
            </w:pPr>
            <w:r w:rsidRPr="004D1ECD">
              <w:rPr>
                <w:sz w:val="20"/>
                <w:szCs w:val="20"/>
              </w:rPr>
              <w:t>Козоріз Вадим Петрович, Лихолай Володимир Васильович, Каменев Олександр Григорович; UA; дата приоритета 11.04.96; дата публикации 27.02.98</w:t>
            </w:r>
          </w:p>
        </w:tc>
        <w:tc>
          <w:tcPr>
            <w:tcW w:w="2923" w:type="dxa"/>
            <w:shd w:val="clear" w:color="auto" w:fill="auto"/>
            <w:tcMar>
              <w:left w:w="28" w:type="dxa"/>
              <w:right w:w="28" w:type="dxa"/>
            </w:tcMar>
          </w:tcPr>
          <w:p w:rsidR="001F1A2A" w:rsidRPr="004D1ECD" w:rsidRDefault="0032389D" w:rsidP="004D1ECD">
            <w:pPr>
              <w:pStyle w:val="a4"/>
              <w:ind w:firstLine="0"/>
              <w:jc w:val="left"/>
              <w:rPr>
                <w:sz w:val="20"/>
                <w:szCs w:val="20"/>
              </w:rPr>
            </w:pPr>
            <w:r w:rsidRPr="004D1ECD">
              <w:rPr>
                <w:sz w:val="20"/>
                <w:szCs w:val="20"/>
              </w:rPr>
              <w:t>Ветровой двигатель с вертикальной осью вращения, оборудованный установленными на нем ветрозаборниками, отличающийся тем, что несущее колесо двигателя выполнено в виде сплошного, утяжеленного по наружной кромке диска, а обратная сторона ветрозаборников выполнена в виде сетчатой конструкции, снабженной свободновисячими лепестками и эластичной шторкой.</w:t>
            </w:r>
          </w:p>
        </w:tc>
        <w:tc>
          <w:tcPr>
            <w:tcW w:w="1103" w:type="dxa"/>
            <w:shd w:val="clear" w:color="auto" w:fill="auto"/>
            <w:tcMar>
              <w:left w:w="28" w:type="dxa"/>
              <w:right w:w="28" w:type="dxa"/>
            </w:tcMar>
          </w:tcPr>
          <w:p w:rsidR="001F1A2A" w:rsidRPr="004D1ECD" w:rsidRDefault="0032389D" w:rsidP="004D1ECD">
            <w:pPr>
              <w:pStyle w:val="a4"/>
              <w:ind w:firstLine="0"/>
              <w:jc w:val="left"/>
              <w:rPr>
                <w:sz w:val="20"/>
                <w:szCs w:val="20"/>
              </w:rPr>
            </w:pPr>
            <w:r w:rsidRPr="004D1ECD">
              <w:rPr>
                <w:sz w:val="20"/>
                <w:szCs w:val="20"/>
              </w:rPr>
              <w:t>Заявка</w:t>
            </w:r>
          </w:p>
        </w:tc>
      </w:tr>
      <w:tr w:rsidR="00890D69" w:rsidRPr="004D1ECD" w:rsidTr="004D1ECD">
        <w:trPr>
          <w:trHeight w:val="26"/>
        </w:trPr>
        <w:tc>
          <w:tcPr>
            <w:tcW w:w="1337" w:type="dxa"/>
            <w:shd w:val="clear" w:color="auto" w:fill="auto"/>
            <w:tcMar>
              <w:left w:w="28" w:type="dxa"/>
              <w:right w:w="28" w:type="dxa"/>
            </w:tcMar>
          </w:tcPr>
          <w:p w:rsidR="001F1A2A" w:rsidRPr="004D1ECD" w:rsidRDefault="001F1A2A" w:rsidP="004D1ECD">
            <w:pPr>
              <w:pStyle w:val="a4"/>
              <w:ind w:firstLine="0"/>
              <w:jc w:val="left"/>
              <w:rPr>
                <w:sz w:val="20"/>
                <w:szCs w:val="20"/>
              </w:rPr>
            </w:pPr>
          </w:p>
        </w:tc>
        <w:tc>
          <w:tcPr>
            <w:tcW w:w="1540" w:type="dxa"/>
            <w:shd w:val="clear" w:color="auto" w:fill="auto"/>
            <w:tcMar>
              <w:left w:w="28" w:type="dxa"/>
              <w:right w:w="28" w:type="dxa"/>
            </w:tcMar>
          </w:tcPr>
          <w:p w:rsidR="001F1A2A" w:rsidRPr="004D1ECD" w:rsidRDefault="0032389D" w:rsidP="004D1ECD">
            <w:pPr>
              <w:pStyle w:val="a4"/>
              <w:ind w:firstLine="0"/>
              <w:jc w:val="left"/>
              <w:rPr>
                <w:sz w:val="20"/>
                <w:szCs w:val="20"/>
              </w:rPr>
            </w:pPr>
            <w:r w:rsidRPr="004D1ECD">
              <w:rPr>
                <w:sz w:val="20"/>
                <w:szCs w:val="20"/>
              </w:rPr>
              <w:t>UA 12744 С1; МПК5 F03D 3/01</w:t>
            </w:r>
          </w:p>
        </w:tc>
        <w:tc>
          <w:tcPr>
            <w:tcW w:w="2323" w:type="dxa"/>
            <w:shd w:val="clear" w:color="auto" w:fill="auto"/>
            <w:tcMar>
              <w:left w:w="28" w:type="dxa"/>
              <w:right w:w="28" w:type="dxa"/>
            </w:tcMar>
          </w:tcPr>
          <w:p w:rsidR="001F1A2A" w:rsidRPr="004D1ECD" w:rsidRDefault="0032389D" w:rsidP="004D1ECD">
            <w:pPr>
              <w:pStyle w:val="a4"/>
              <w:ind w:firstLine="0"/>
              <w:jc w:val="left"/>
              <w:rPr>
                <w:sz w:val="20"/>
                <w:szCs w:val="20"/>
              </w:rPr>
            </w:pPr>
            <w:r w:rsidRPr="004D1ECD">
              <w:rPr>
                <w:sz w:val="20"/>
                <w:szCs w:val="20"/>
              </w:rPr>
              <w:t>Харківський авіаційний іститут; UА; дата приоритета 25.03.91; дата публикации</w:t>
            </w:r>
            <w:r w:rsidR="00280243" w:rsidRPr="004D1ECD">
              <w:rPr>
                <w:sz w:val="20"/>
                <w:szCs w:val="20"/>
              </w:rPr>
              <w:t xml:space="preserve"> </w:t>
            </w:r>
            <w:r w:rsidRPr="004D1ECD">
              <w:rPr>
                <w:sz w:val="20"/>
                <w:szCs w:val="20"/>
              </w:rPr>
              <w:t>28.02.97</w:t>
            </w:r>
          </w:p>
        </w:tc>
        <w:tc>
          <w:tcPr>
            <w:tcW w:w="2923" w:type="dxa"/>
            <w:shd w:val="clear" w:color="auto" w:fill="auto"/>
            <w:tcMar>
              <w:left w:w="28" w:type="dxa"/>
              <w:right w:w="28" w:type="dxa"/>
            </w:tcMar>
          </w:tcPr>
          <w:p w:rsidR="001F1A2A" w:rsidRPr="004D1ECD" w:rsidRDefault="0032389D" w:rsidP="004D1ECD">
            <w:pPr>
              <w:pStyle w:val="a4"/>
              <w:ind w:firstLine="0"/>
              <w:jc w:val="left"/>
              <w:rPr>
                <w:sz w:val="20"/>
                <w:szCs w:val="20"/>
              </w:rPr>
            </w:pPr>
            <w:r w:rsidRPr="004D1ECD">
              <w:rPr>
                <w:sz w:val="20"/>
                <w:szCs w:val="20"/>
              </w:rPr>
              <w:t>Ветродвигатель с вертикальным барабанным ветроколесом с лопастями, внутренним и наружным направляющим аппаратами, первый из которых имеет вертикальные элементы. Снабжен дополнительным аналогичным барабанным ветроколесом, установленным соос</w:t>
            </w:r>
            <w:r w:rsidR="00342508" w:rsidRPr="004D1ECD">
              <w:rPr>
                <w:sz w:val="20"/>
                <w:szCs w:val="20"/>
              </w:rPr>
              <w:t>-</w:t>
            </w:r>
            <w:r w:rsidRPr="004D1ECD">
              <w:rPr>
                <w:sz w:val="20"/>
                <w:szCs w:val="20"/>
              </w:rPr>
              <w:t xml:space="preserve">но первому с возможностью противоположного вращения, а наружные направляющие аппараты снабжены профилированными обтекателями и выполнены в виде полуцилиндров с флюгерными хвостовиками. </w:t>
            </w:r>
            <w:r w:rsidR="00342508" w:rsidRPr="004D1ECD">
              <w:rPr>
                <w:sz w:val="20"/>
                <w:szCs w:val="20"/>
              </w:rPr>
              <w:t>В</w:t>
            </w:r>
            <w:r w:rsidRPr="004D1ECD">
              <w:rPr>
                <w:sz w:val="20"/>
                <w:szCs w:val="20"/>
              </w:rPr>
              <w:t>ертикальные элементы внутренних направляющих аппаратов имеют крыловидный профиль.</w:t>
            </w:r>
          </w:p>
        </w:tc>
        <w:tc>
          <w:tcPr>
            <w:tcW w:w="1103" w:type="dxa"/>
            <w:shd w:val="clear" w:color="auto" w:fill="auto"/>
            <w:tcMar>
              <w:left w:w="28" w:type="dxa"/>
              <w:right w:w="28" w:type="dxa"/>
            </w:tcMar>
          </w:tcPr>
          <w:p w:rsidR="001F1A2A" w:rsidRPr="004D1ECD" w:rsidRDefault="00342508" w:rsidP="004D1ECD">
            <w:pPr>
              <w:pStyle w:val="a4"/>
              <w:ind w:firstLine="0"/>
              <w:jc w:val="left"/>
              <w:rPr>
                <w:sz w:val="20"/>
                <w:szCs w:val="20"/>
              </w:rPr>
            </w:pPr>
            <w:r w:rsidRPr="004D1ECD">
              <w:rPr>
                <w:sz w:val="20"/>
                <w:szCs w:val="20"/>
              </w:rPr>
              <w:t>Действует</w:t>
            </w:r>
          </w:p>
        </w:tc>
      </w:tr>
      <w:tr w:rsidR="00342508" w:rsidRPr="004D1ECD" w:rsidTr="004D1ECD">
        <w:trPr>
          <w:trHeight w:val="26"/>
        </w:trPr>
        <w:tc>
          <w:tcPr>
            <w:tcW w:w="9227" w:type="dxa"/>
            <w:gridSpan w:val="5"/>
            <w:tcBorders>
              <w:top w:val="nil"/>
              <w:left w:val="nil"/>
              <w:right w:val="nil"/>
            </w:tcBorders>
            <w:shd w:val="clear" w:color="auto" w:fill="auto"/>
            <w:tcMar>
              <w:left w:w="28" w:type="dxa"/>
              <w:right w:w="28" w:type="dxa"/>
            </w:tcMar>
          </w:tcPr>
          <w:p w:rsidR="00342508" w:rsidRPr="004D1ECD" w:rsidRDefault="00342508" w:rsidP="004D1ECD">
            <w:pPr>
              <w:pStyle w:val="a4"/>
              <w:ind w:firstLine="0"/>
              <w:jc w:val="left"/>
              <w:rPr>
                <w:sz w:val="20"/>
                <w:szCs w:val="20"/>
              </w:rPr>
            </w:pPr>
          </w:p>
        </w:tc>
      </w:tr>
      <w:tr w:rsidR="00890D69" w:rsidRPr="004D1ECD" w:rsidTr="004D1ECD">
        <w:trPr>
          <w:trHeight w:val="26"/>
        </w:trPr>
        <w:tc>
          <w:tcPr>
            <w:tcW w:w="1337" w:type="dxa"/>
            <w:shd w:val="clear" w:color="auto" w:fill="auto"/>
            <w:tcMar>
              <w:left w:w="28" w:type="dxa"/>
              <w:right w:w="28" w:type="dxa"/>
            </w:tcMar>
            <w:vAlign w:val="center"/>
          </w:tcPr>
          <w:p w:rsidR="00342508" w:rsidRPr="004D1ECD" w:rsidRDefault="00342508" w:rsidP="004D1ECD">
            <w:pPr>
              <w:pStyle w:val="a4"/>
              <w:ind w:firstLine="0"/>
              <w:jc w:val="left"/>
              <w:rPr>
                <w:sz w:val="20"/>
                <w:szCs w:val="20"/>
              </w:rPr>
            </w:pPr>
            <w:r w:rsidRPr="004D1ECD">
              <w:rPr>
                <w:sz w:val="20"/>
                <w:szCs w:val="20"/>
              </w:rPr>
              <w:t>1</w:t>
            </w:r>
          </w:p>
        </w:tc>
        <w:tc>
          <w:tcPr>
            <w:tcW w:w="1540" w:type="dxa"/>
            <w:shd w:val="clear" w:color="auto" w:fill="auto"/>
            <w:tcMar>
              <w:left w:w="28" w:type="dxa"/>
              <w:right w:w="28" w:type="dxa"/>
            </w:tcMar>
            <w:vAlign w:val="center"/>
          </w:tcPr>
          <w:p w:rsidR="00342508" w:rsidRPr="004D1ECD" w:rsidRDefault="00342508" w:rsidP="004D1ECD">
            <w:pPr>
              <w:pStyle w:val="a4"/>
              <w:ind w:firstLine="0"/>
              <w:jc w:val="left"/>
              <w:rPr>
                <w:sz w:val="20"/>
                <w:szCs w:val="20"/>
              </w:rPr>
            </w:pPr>
            <w:r w:rsidRPr="004D1ECD">
              <w:rPr>
                <w:sz w:val="20"/>
                <w:szCs w:val="20"/>
              </w:rPr>
              <w:t>2</w:t>
            </w:r>
          </w:p>
        </w:tc>
        <w:tc>
          <w:tcPr>
            <w:tcW w:w="2323" w:type="dxa"/>
            <w:shd w:val="clear" w:color="auto" w:fill="auto"/>
            <w:tcMar>
              <w:left w:w="28" w:type="dxa"/>
              <w:right w:w="28" w:type="dxa"/>
            </w:tcMar>
            <w:vAlign w:val="center"/>
          </w:tcPr>
          <w:p w:rsidR="00342508" w:rsidRPr="004D1ECD" w:rsidRDefault="00342508" w:rsidP="004D1ECD">
            <w:pPr>
              <w:pStyle w:val="a4"/>
              <w:ind w:firstLine="0"/>
              <w:jc w:val="left"/>
              <w:rPr>
                <w:sz w:val="20"/>
                <w:szCs w:val="20"/>
              </w:rPr>
            </w:pPr>
            <w:r w:rsidRPr="004D1ECD">
              <w:rPr>
                <w:sz w:val="20"/>
                <w:szCs w:val="20"/>
              </w:rPr>
              <w:t>3</w:t>
            </w:r>
          </w:p>
        </w:tc>
        <w:tc>
          <w:tcPr>
            <w:tcW w:w="2923" w:type="dxa"/>
            <w:shd w:val="clear" w:color="auto" w:fill="auto"/>
            <w:tcMar>
              <w:left w:w="28" w:type="dxa"/>
              <w:right w:w="28" w:type="dxa"/>
            </w:tcMar>
            <w:vAlign w:val="center"/>
          </w:tcPr>
          <w:p w:rsidR="00342508" w:rsidRPr="004D1ECD" w:rsidRDefault="00342508" w:rsidP="004D1ECD">
            <w:pPr>
              <w:pStyle w:val="a4"/>
              <w:ind w:firstLine="0"/>
              <w:jc w:val="left"/>
              <w:rPr>
                <w:sz w:val="20"/>
                <w:szCs w:val="20"/>
              </w:rPr>
            </w:pPr>
            <w:r w:rsidRPr="004D1ECD">
              <w:rPr>
                <w:sz w:val="20"/>
                <w:szCs w:val="20"/>
              </w:rPr>
              <w:t>4</w:t>
            </w:r>
          </w:p>
        </w:tc>
        <w:tc>
          <w:tcPr>
            <w:tcW w:w="1103" w:type="dxa"/>
            <w:shd w:val="clear" w:color="auto" w:fill="auto"/>
            <w:tcMar>
              <w:left w:w="28" w:type="dxa"/>
              <w:right w:w="28" w:type="dxa"/>
            </w:tcMar>
            <w:vAlign w:val="center"/>
          </w:tcPr>
          <w:p w:rsidR="00342508" w:rsidRPr="004D1ECD" w:rsidRDefault="00342508" w:rsidP="004D1ECD">
            <w:pPr>
              <w:pStyle w:val="a4"/>
              <w:ind w:firstLine="0"/>
              <w:jc w:val="left"/>
              <w:rPr>
                <w:sz w:val="20"/>
                <w:szCs w:val="20"/>
              </w:rPr>
            </w:pPr>
            <w:r w:rsidRPr="004D1ECD">
              <w:rPr>
                <w:sz w:val="20"/>
                <w:szCs w:val="20"/>
              </w:rPr>
              <w:t>5</w:t>
            </w:r>
          </w:p>
        </w:tc>
      </w:tr>
      <w:tr w:rsidR="00890D69" w:rsidRPr="004D1ECD" w:rsidTr="004D1ECD">
        <w:trPr>
          <w:trHeight w:val="26"/>
        </w:trPr>
        <w:tc>
          <w:tcPr>
            <w:tcW w:w="1337" w:type="dxa"/>
            <w:shd w:val="clear" w:color="auto" w:fill="auto"/>
            <w:tcMar>
              <w:left w:w="28" w:type="dxa"/>
              <w:right w:w="28" w:type="dxa"/>
            </w:tcMar>
          </w:tcPr>
          <w:p w:rsidR="001F1A2A" w:rsidRPr="004D1ECD" w:rsidRDefault="001F1A2A" w:rsidP="004D1ECD">
            <w:pPr>
              <w:pStyle w:val="a4"/>
              <w:ind w:firstLine="0"/>
              <w:jc w:val="left"/>
              <w:rPr>
                <w:sz w:val="20"/>
                <w:szCs w:val="20"/>
              </w:rPr>
            </w:pPr>
          </w:p>
        </w:tc>
        <w:tc>
          <w:tcPr>
            <w:tcW w:w="1540" w:type="dxa"/>
            <w:shd w:val="clear" w:color="auto" w:fill="auto"/>
            <w:tcMar>
              <w:left w:w="28" w:type="dxa"/>
              <w:right w:w="28" w:type="dxa"/>
            </w:tcMar>
          </w:tcPr>
          <w:p w:rsidR="001F1A2A" w:rsidRPr="004D1ECD" w:rsidRDefault="00342508" w:rsidP="004D1ECD">
            <w:pPr>
              <w:pStyle w:val="a4"/>
              <w:ind w:firstLine="0"/>
              <w:jc w:val="left"/>
              <w:rPr>
                <w:sz w:val="20"/>
                <w:szCs w:val="20"/>
              </w:rPr>
            </w:pPr>
            <w:r w:rsidRPr="004D1ECD">
              <w:rPr>
                <w:sz w:val="20"/>
                <w:szCs w:val="20"/>
              </w:rPr>
              <w:t>UA 12414 А; МПК5 F03D 3/00, F03D 3/06</w:t>
            </w:r>
          </w:p>
        </w:tc>
        <w:tc>
          <w:tcPr>
            <w:tcW w:w="2323" w:type="dxa"/>
            <w:shd w:val="clear" w:color="auto" w:fill="auto"/>
            <w:tcMar>
              <w:left w:w="28" w:type="dxa"/>
              <w:right w:w="28" w:type="dxa"/>
            </w:tcMar>
          </w:tcPr>
          <w:p w:rsidR="001F1A2A" w:rsidRPr="004D1ECD" w:rsidRDefault="00342508" w:rsidP="004D1ECD">
            <w:pPr>
              <w:pStyle w:val="a4"/>
              <w:ind w:firstLine="0"/>
              <w:jc w:val="left"/>
              <w:rPr>
                <w:sz w:val="20"/>
                <w:szCs w:val="20"/>
              </w:rPr>
            </w:pPr>
            <w:r w:rsidRPr="004D1ECD">
              <w:rPr>
                <w:sz w:val="20"/>
                <w:szCs w:val="20"/>
              </w:rPr>
              <w:t>Яковлев Олександр Іванович; UA; дата приоритета 16.11.93; дата публикации 28.02.97</w:t>
            </w:r>
          </w:p>
        </w:tc>
        <w:tc>
          <w:tcPr>
            <w:tcW w:w="2923" w:type="dxa"/>
            <w:shd w:val="clear" w:color="auto" w:fill="auto"/>
            <w:tcMar>
              <w:left w:w="28" w:type="dxa"/>
              <w:right w:w="28" w:type="dxa"/>
            </w:tcMar>
          </w:tcPr>
          <w:p w:rsidR="001F1A2A" w:rsidRPr="004D1ECD" w:rsidRDefault="00342508" w:rsidP="004D1ECD">
            <w:pPr>
              <w:pStyle w:val="a4"/>
              <w:ind w:firstLine="0"/>
              <w:jc w:val="left"/>
              <w:rPr>
                <w:sz w:val="20"/>
                <w:szCs w:val="20"/>
              </w:rPr>
            </w:pPr>
            <w:r w:rsidRPr="004D1ECD">
              <w:rPr>
                <w:sz w:val="20"/>
                <w:szCs w:val="20"/>
              </w:rPr>
              <w:t>Ветродвигатель, содержащий рабочее колесо с лопастями с аэродинамическим профилем, установленное на опоре с вертикальной осью вращения. Рабочее колесо снабжено тремя равномерно расположенными в горизонтальной плоскости колеса под углом установки к касательной окружности лопастями, в которых на ребрах схода потока по всей длине лопастей дополнительно установлены закрылки в виде полуцилиндров, являющиеся продолжением профиля крыла, причем выпуклой стороной закрылки ориентированы в сторону, противоположную входной части аэродинамического профиля.</w:t>
            </w:r>
          </w:p>
        </w:tc>
        <w:tc>
          <w:tcPr>
            <w:tcW w:w="1103" w:type="dxa"/>
            <w:shd w:val="clear" w:color="auto" w:fill="auto"/>
            <w:tcMar>
              <w:left w:w="28" w:type="dxa"/>
              <w:right w:w="28" w:type="dxa"/>
            </w:tcMar>
          </w:tcPr>
          <w:p w:rsidR="001F1A2A" w:rsidRPr="004D1ECD" w:rsidRDefault="00342508" w:rsidP="004D1ECD">
            <w:pPr>
              <w:pStyle w:val="a4"/>
              <w:ind w:firstLine="0"/>
              <w:jc w:val="left"/>
              <w:rPr>
                <w:sz w:val="20"/>
                <w:szCs w:val="20"/>
              </w:rPr>
            </w:pPr>
            <w:r w:rsidRPr="004D1ECD">
              <w:rPr>
                <w:sz w:val="20"/>
                <w:szCs w:val="20"/>
              </w:rPr>
              <w:t xml:space="preserve">Заявка </w:t>
            </w:r>
          </w:p>
        </w:tc>
      </w:tr>
      <w:tr w:rsidR="00890D69" w:rsidRPr="004D1ECD" w:rsidTr="004D1ECD">
        <w:trPr>
          <w:trHeight w:val="26"/>
        </w:trPr>
        <w:tc>
          <w:tcPr>
            <w:tcW w:w="1337" w:type="dxa"/>
            <w:shd w:val="clear" w:color="auto" w:fill="auto"/>
            <w:tcMar>
              <w:left w:w="28" w:type="dxa"/>
              <w:right w:w="28" w:type="dxa"/>
            </w:tcMar>
          </w:tcPr>
          <w:p w:rsidR="001F1A2A" w:rsidRPr="004D1ECD" w:rsidRDefault="001F1A2A" w:rsidP="004D1ECD">
            <w:pPr>
              <w:pStyle w:val="a4"/>
              <w:ind w:firstLine="0"/>
              <w:jc w:val="left"/>
              <w:rPr>
                <w:sz w:val="20"/>
                <w:szCs w:val="20"/>
              </w:rPr>
            </w:pPr>
          </w:p>
        </w:tc>
        <w:tc>
          <w:tcPr>
            <w:tcW w:w="1540" w:type="dxa"/>
            <w:shd w:val="clear" w:color="auto" w:fill="auto"/>
            <w:tcMar>
              <w:left w:w="28" w:type="dxa"/>
              <w:right w:w="28" w:type="dxa"/>
            </w:tcMar>
          </w:tcPr>
          <w:p w:rsidR="001F1A2A" w:rsidRPr="004D1ECD" w:rsidRDefault="00342508" w:rsidP="004D1ECD">
            <w:pPr>
              <w:pStyle w:val="a4"/>
              <w:ind w:firstLine="0"/>
              <w:jc w:val="left"/>
              <w:rPr>
                <w:sz w:val="20"/>
                <w:szCs w:val="20"/>
              </w:rPr>
            </w:pPr>
            <w:r w:rsidRPr="004D1ECD">
              <w:rPr>
                <w:sz w:val="20"/>
                <w:szCs w:val="20"/>
              </w:rPr>
              <w:t>UA 21097 А; МПК5 F03D 3/00</w:t>
            </w:r>
          </w:p>
        </w:tc>
        <w:tc>
          <w:tcPr>
            <w:tcW w:w="2323" w:type="dxa"/>
            <w:shd w:val="clear" w:color="auto" w:fill="auto"/>
            <w:tcMar>
              <w:left w:w="28" w:type="dxa"/>
              <w:right w:w="28" w:type="dxa"/>
            </w:tcMar>
          </w:tcPr>
          <w:p w:rsidR="001F1A2A" w:rsidRPr="004D1ECD" w:rsidRDefault="00342508" w:rsidP="004D1ECD">
            <w:pPr>
              <w:pStyle w:val="a4"/>
              <w:ind w:firstLine="0"/>
              <w:jc w:val="left"/>
              <w:rPr>
                <w:sz w:val="20"/>
                <w:szCs w:val="20"/>
              </w:rPr>
            </w:pPr>
            <w:r w:rsidRPr="004D1ECD">
              <w:rPr>
                <w:sz w:val="20"/>
                <w:szCs w:val="20"/>
              </w:rPr>
              <w:t xml:space="preserve">Яковлев Олександр Іванович; UA; дата приоритета 11.03.97; дата публикации </w:t>
            </w:r>
            <w:r w:rsidR="00FA0CB1" w:rsidRPr="004D1ECD">
              <w:rPr>
                <w:sz w:val="20"/>
                <w:szCs w:val="20"/>
              </w:rPr>
              <w:t>27.02.</w:t>
            </w:r>
            <w:r w:rsidRPr="004D1ECD">
              <w:rPr>
                <w:sz w:val="20"/>
                <w:szCs w:val="20"/>
              </w:rPr>
              <w:t>96</w:t>
            </w:r>
          </w:p>
        </w:tc>
        <w:tc>
          <w:tcPr>
            <w:tcW w:w="2923" w:type="dxa"/>
            <w:shd w:val="clear" w:color="auto" w:fill="auto"/>
            <w:tcMar>
              <w:left w:w="28" w:type="dxa"/>
              <w:right w:w="28" w:type="dxa"/>
            </w:tcMar>
          </w:tcPr>
          <w:p w:rsidR="001F1A2A" w:rsidRPr="004D1ECD" w:rsidRDefault="00342508" w:rsidP="004D1ECD">
            <w:pPr>
              <w:pStyle w:val="a4"/>
              <w:ind w:firstLine="0"/>
              <w:jc w:val="left"/>
              <w:rPr>
                <w:sz w:val="20"/>
                <w:szCs w:val="20"/>
              </w:rPr>
            </w:pPr>
            <w:r w:rsidRPr="004D1ECD">
              <w:rPr>
                <w:sz w:val="20"/>
                <w:szCs w:val="20"/>
              </w:rPr>
              <w:t>Ветродвигатель, содержащий саморегулирующиеся лопасти из аэроупругого материала. Каждая лопасть по высоте выполнена из нескольких прямых секции с крыловидным профилем, жестко закрепленных на общем махе под различными средними углами в соответствии с заданным законом циркуляции.</w:t>
            </w:r>
          </w:p>
        </w:tc>
        <w:tc>
          <w:tcPr>
            <w:tcW w:w="1103" w:type="dxa"/>
            <w:shd w:val="clear" w:color="auto" w:fill="auto"/>
            <w:tcMar>
              <w:left w:w="28" w:type="dxa"/>
              <w:right w:w="28" w:type="dxa"/>
            </w:tcMar>
          </w:tcPr>
          <w:p w:rsidR="001F1A2A" w:rsidRPr="004D1ECD" w:rsidRDefault="00342508" w:rsidP="004D1ECD">
            <w:pPr>
              <w:pStyle w:val="a4"/>
              <w:ind w:firstLine="0"/>
              <w:jc w:val="left"/>
              <w:rPr>
                <w:sz w:val="20"/>
                <w:szCs w:val="20"/>
              </w:rPr>
            </w:pPr>
            <w:r w:rsidRPr="004D1ECD">
              <w:rPr>
                <w:sz w:val="20"/>
                <w:szCs w:val="20"/>
              </w:rPr>
              <w:t xml:space="preserve">Заявка </w:t>
            </w:r>
          </w:p>
        </w:tc>
      </w:tr>
      <w:tr w:rsidR="00890D69" w:rsidRPr="004D1ECD" w:rsidTr="004D1ECD">
        <w:trPr>
          <w:trHeight w:val="26"/>
        </w:trPr>
        <w:tc>
          <w:tcPr>
            <w:tcW w:w="1337" w:type="dxa"/>
            <w:shd w:val="clear" w:color="auto" w:fill="auto"/>
            <w:tcMar>
              <w:left w:w="28" w:type="dxa"/>
              <w:right w:w="28" w:type="dxa"/>
            </w:tcMar>
          </w:tcPr>
          <w:p w:rsidR="00342508" w:rsidRPr="004D1ECD" w:rsidRDefault="00342508" w:rsidP="004D1ECD">
            <w:pPr>
              <w:pStyle w:val="a4"/>
              <w:ind w:firstLine="0"/>
              <w:jc w:val="left"/>
              <w:rPr>
                <w:sz w:val="20"/>
                <w:szCs w:val="20"/>
              </w:rPr>
            </w:pPr>
          </w:p>
        </w:tc>
        <w:tc>
          <w:tcPr>
            <w:tcW w:w="1540" w:type="dxa"/>
            <w:shd w:val="clear" w:color="auto" w:fill="auto"/>
            <w:tcMar>
              <w:left w:w="28" w:type="dxa"/>
              <w:right w:w="28" w:type="dxa"/>
            </w:tcMar>
          </w:tcPr>
          <w:p w:rsidR="00342508" w:rsidRPr="004D1ECD" w:rsidRDefault="00342508" w:rsidP="004D1ECD">
            <w:pPr>
              <w:pStyle w:val="a4"/>
              <w:ind w:firstLine="0"/>
              <w:jc w:val="left"/>
              <w:rPr>
                <w:sz w:val="20"/>
                <w:szCs w:val="20"/>
                <w:lang w:val="en-US"/>
              </w:rPr>
            </w:pPr>
            <w:r w:rsidRPr="004D1ECD">
              <w:rPr>
                <w:sz w:val="20"/>
                <w:szCs w:val="20"/>
                <w:lang w:val="en-US"/>
              </w:rPr>
              <w:t xml:space="preserve">UA 13093 A; </w:t>
            </w:r>
            <w:r w:rsidRPr="004D1ECD">
              <w:rPr>
                <w:sz w:val="20"/>
                <w:szCs w:val="20"/>
              </w:rPr>
              <w:t>МПК</w:t>
            </w:r>
            <w:r w:rsidR="00FA0CB1" w:rsidRPr="004D1ECD">
              <w:rPr>
                <w:sz w:val="20"/>
                <w:szCs w:val="20"/>
                <w:lang w:val="en-US"/>
              </w:rPr>
              <w:t>6</w:t>
            </w:r>
            <w:r w:rsidRPr="004D1ECD">
              <w:rPr>
                <w:sz w:val="20"/>
                <w:szCs w:val="20"/>
                <w:lang w:val="en-US"/>
              </w:rPr>
              <w:t xml:space="preserve"> F03D 3/00; F03D 3/06</w:t>
            </w:r>
          </w:p>
        </w:tc>
        <w:tc>
          <w:tcPr>
            <w:tcW w:w="2323" w:type="dxa"/>
            <w:shd w:val="clear" w:color="auto" w:fill="auto"/>
            <w:tcMar>
              <w:left w:w="28" w:type="dxa"/>
              <w:right w:w="28" w:type="dxa"/>
            </w:tcMar>
          </w:tcPr>
          <w:p w:rsidR="00342508" w:rsidRPr="004D1ECD" w:rsidRDefault="00FA0CB1" w:rsidP="004D1ECD">
            <w:pPr>
              <w:pStyle w:val="a4"/>
              <w:ind w:firstLine="0"/>
              <w:jc w:val="left"/>
              <w:rPr>
                <w:sz w:val="20"/>
                <w:szCs w:val="20"/>
              </w:rPr>
            </w:pPr>
            <w:r w:rsidRPr="004D1ECD">
              <w:rPr>
                <w:sz w:val="20"/>
                <w:szCs w:val="20"/>
                <w:lang w:val="uk-UA"/>
              </w:rPr>
              <w:t xml:space="preserve">Київське науково-виробниче мале підприємство «Металокераміка»; </w:t>
            </w:r>
            <w:r w:rsidRPr="004D1ECD">
              <w:rPr>
                <w:sz w:val="20"/>
                <w:szCs w:val="20"/>
                <w:lang w:val="en-US"/>
              </w:rPr>
              <w:t>UA</w:t>
            </w:r>
            <w:r w:rsidRPr="004D1ECD">
              <w:rPr>
                <w:sz w:val="20"/>
                <w:szCs w:val="20"/>
              </w:rPr>
              <w:t>; дата приоритета 12.03.93; дата публикации 25.04.97</w:t>
            </w:r>
          </w:p>
        </w:tc>
        <w:tc>
          <w:tcPr>
            <w:tcW w:w="2923" w:type="dxa"/>
            <w:shd w:val="clear" w:color="auto" w:fill="auto"/>
            <w:tcMar>
              <w:left w:w="28" w:type="dxa"/>
              <w:right w:w="28" w:type="dxa"/>
            </w:tcMar>
          </w:tcPr>
          <w:p w:rsidR="00342508" w:rsidRPr="004D1ECD" w:rsidRDefault="00FA0CB1" w:rsidP="004D1ECD">
            <w:pPr>
              <w:pStyle w:val="a4"/>
              <w:ind w:firstLine="0"/>
              <w:jc w:val="left"/>
              <w:rPr>
                <w:sz w:val="20"/>
                <w:szCs w:val="20"/>
              </w:rPr>
            </w:pPr>
            <w:r w:rsidRPr="004D1ECD">
              <w:rPr>
                <w:sz w:val="20"/>
                <w:szCs w:val="20"/>
              </w:rPr>
              <w:t>Ветродвигатель из полостного конического ротора с рабочими элементами, направленными вертикально вверх от установочной пластины, и закрепленного штоке, имеет привод, связанный с ротором, отличающийся тем, что рабочие элементы выполнены в виде лопастей, закреплённых на оси ротора и имеют в плоскости, перпендикулярной оси вращения, овально-заострённую форму.</w:t>
            </w:r>
          </w:p>
          <w:p w:rsidR="004678AD" w:rsidRPr="004D1ECD" w:rsidRDefault="004678AD" w:rsidP="004D1ECD">
            <w:pPr>
              <w:pStyle w:val="a4"/>
              <w:ind w:firstLine="0"/>
              <w:jc w:val="left"/>
              <w:rPr>
                <w:sz w:val="20"/>
                <w:szCs w:val="20"/>
              </w:rPr>
            </w:pPr>
          </w:p>
          <w:p w:rsidR="004678AD" w:rsidRPr="004D1ECD" w:rsidRDefault="004678AD" w:rsidP="004D1ECD">
            <w:pPr>
              <w:pStyle w:val="a4"/>
              <w:ind w:firstLine="0"/>
              <w:jc w:val="left"/>
              <w:rPr>
                <w:sz w:val="20"/>
                <w:szCs w:val="20"/>
              </w:rPr>
            </w:pPr>
          </w:p>
          <w:p w:rsidR="004678AD" w:rsidRPr="004D1ECD" w:rsidRDefault="004678AD" w:rsidP="004D1ECD">
            <w:pPr>
              <w:pStyle w:val="a4"/>
              <w:ind w:firstLine="0"/>
              <w:jc w:val="left"/>
              <w:rPr>
                <w:sz w:val="20"/>
                <w:szCs w:val="20"/>
              </w:rPr>
            </w:pPr>
          </w:p>
          <w:p w:rsidR="004678AD" w:rsidRPr="004D1ECD" w:rsidRDefault="004678AD" w:rsidP="004D1ECD">
            <w:pPr>
              <w:pStyle w:val="a4"/>
              <w:ind w:firstLine="0"/>
              <w:jc w:val="left"/>
              <w:rPr>
                <w:sz w:val="20"/>
                <w:szCs w:val="20"/>
              </w:rPr>
            </w:pPr>
          </w:p>
          <w:p w:rsidR="004678AD" w:rsidRPr="004D1ECD" w:rsidRDefault="004678AD" w:rsidP="004D1ECD">
            <w:pPr>
              <w:pStyle w:val="a4"/>
              <w:ind w:firstLine="0"/>
              <w:jc w:val="left"/>
              <w:rPr>
                <w:sz w:val="20"/>
                <w:szCs w:val="20"/>
              </w:rPr>
            </w:pPr>
          </w:p>
        </w:tc>
        <w:tc>
          <w:tcPr>
            <w:tcW w:w="1103" w:type="dxa"/>
            <w:shd w:val="clear" w:color="auto" w:fill="auto"/>
            <w:tcMar>
              <w:left w:w="28" w:type="dxa"/>
              <w:right w:w="28" w:type="dxa"/>
            </w:tcMar>
          </w:tcPr>
          <w:p w:rsidR="004678AD" w:rsidRPr="004D1ECD" w:rsidRDefault="00FA0CB1" w:rsidP="004D1ECD">
            <w:pPr>
              <w:pStyle w:val="a4"/>
              <w:ind w:firstLine="0"/>
              <w:jc w:val="left"/>
              <w:rPr>
                <w:sz w:val="20"/>
                <w:szCs w:val="20"/>
              </w:rPr>
            </w:pPr>
            <w:r w:rsidRPr="004D1ECD">
              <w:rPr>
                <w:sz w:val="20"/>
                <w:szCs w:val="20"/>
              </w:rPr>
              <w:t xml:space="preserve">Заявка </w:t>
            </w:r>
          </w:p>
        </w:tc>
      </w:tr>
      <w:tr w:rsidR="004678AD" w:rsidRPr="004D1ECD" w:rsidTr="004D1ECD">
        <w:trPr>
          <w:trHeight w:val="26"/>
        </w:trPr>
        <w:tc>
          <w:tcPr>
            <w:tcW w:w="9227" w:type="dxa"/>
            <w:gridSpan w:val="5"/>
            <w:tcBorders>
              <w:top w:val="nil"/>
              <w:left w:val="nil"/>
              <w:right w:val="nil"/>
            </w:tcBorders>
            <w:shd w:val="clear" w:color="auto" w:fill="auto"/>
            <w:tcMar>
              <w:left w:w="28" w:type="dxa"/>
              <w:right w:w="28" w:type="dxa"/>
            </w:tcMar>
          </w:tcPr>
          <w:p w:rsidR="004678AD" w:rsidRPr="004D1ECD" w:rsidRDefault="004678AD" w:rsidP="004D1ECD">
            <w:pPr>
              <w:pStyle w:val="a4"/>
              <w:ind w:firstLine="0"/>
              <w:jc w:val="left"/>
              <w:rPr>
                <w:sz w:val="20"/>
                <w:szCs w:val="20"/>
              </w:rPr>
            </w:pPr>
          </w:p>
        </w:tc>
      </w:tr>
      <w:tr w:rsidR="00890D69" w:rsidRPr="004D1ECD" w:rsidTr="004D1ECD">
        <w:trPr>
          <w:trHeight w:val="26"/>
        </w:trPr>
        <w:tc>
          <w:tcPr>
            <w:tcW w:w="1337" w:type="dxa"/>
            <w:shd w:val="clear" w:color="auto" w:fill="auto"/>
            <w:tcMar>
              <w:left w:w="28" w:type="dxa"/>
              <w:right w:w="28" w:type="dxa"/>
            </w:tcMar>
            <w:vAlign w:val="center"/>
          </w:tcPr>
          <w:p w:rsidR="004678AD" w:rsidRPr="004D1ECD" w:rsidRDefault="004678AD" w:rsidP="004D1ECD">
            <w:pPr>
              <w:pStyle w:val="a4"/>
              <w:ind w:firstLine="0"/>
              <w:jc w:val="left"/>
              <w:rPr>
                <w:sz w:val="20"/>
                <w:szCs w:val="20"/>
              </w:rPr>
            </w:pPr>
            <w:r w:rsidRPr="004D1ECD">
              <w:rPr>
                <w:sz w:val="20"/>
                <w:szCs w:val="20"/>
              </w:rPr>
              <w:t>1</w:t>
            </w:r>
          </w:p>
        </w:tc>
        <w:tc>
          <w:tcPr>
            <w:tcW w:w="1540" w:type="dxa"/>
            <w:shd w:val="clear" w:color="auto" w:fill="auto"/>
            <w:tcMar>
              <w:left w:w="28" w:type="dxa"/>
              <w:right w:w="28" w:type="dxa"/>
            </w:tcMar>
            <w:vAlign w:val="center"/>
          </w:tcPr>
          <w:p w:rsidR="004678AD" w:rsidRPr="004D1ECD" w:rsidRDefault="004678AD" w:rsidP="004D1ECD">
            <w:pPr>
              <w:pStyle w:val="a4"/>
              <w:ind w:firstLine="0"/>
              <w:jc w:val="left"/>
              <w:rPr>
                <w:sz w:val="20"/>
                <w:szCs w:val="20"/>
              </w:rPr>
            </w:pPr>
            <w:r w:rsidRPr="004D1ECD">
              <w:rPr>
                <w:sz w:val="20"/>
                <w:szCs w:val="20"/>
              </w:rPr>
              <w:t>2</w:t>
            </w:r>
          </w:p>
        </w:tc>
        <w:tc>
          <w:tcPr>
            <w:tcW w:w="2323" w:type="dxa"/>
            <w:shd w:val="clear" w:color="auto" w:fill="auto"/>
            <w:tcMar>
              <w:left w:w="28" w:type="dxa"/>
              <w:right w:w="28" w:type="dxa"/>
            </w:tcMar>
            <w:vAlign w:val="center"/>
          </w:tcPr>
          <w:p w:rsidR="004678AD" w:rsidRPr="004D1ECD" w:rsidRDefault="004678AD" w:rsidP="004D1ECD">
            <w:pPr>
              <w:pStyle w:val="a4"/>
              <w:ind w:firstLine="0"/>
              <w:jc w:val="left"/>
              <w:rPr>
                <w:sz w:val="20"/>
                <w:szCs w:val="20"/>
              </w:rPr>
            </w:pPr>
            <w:r w:rsidRPr="004D1ECD">
              <w:rPr>
                <w:sz w:val="20"/>
                <w:szCs w:val="20"/>
              </w:rPr>
              <w:t>3</w:t>
            </w:r>
          </w:p>
        </w:tc>
        <w:tc>
          <w:tcPr>
            <w:tcW w:w="2923" w:type="dxa"/>
            <w:shd w:val="clear" w:color="auto" w:fill="auto"/>
            <w:tcMar>
              <w:left w:w="28" w:type="dxa"/>
              <w:right w:w="28" w:type="dxa"/>
            </w:tcMar>
            <w:vAlign w:val="center"/>
          </w:tcPr>
          <w:p w:rsidR="004678AD" w:rsidRPr="004D1ECD" w:rsidRDefault="004678AD" w:rsidP="004D1ECD">
            <w:pPr>
              <w:pStyle w:val="a4"/>
              <w:ind w:firstLine="0"/>
              <w:jc w:val="left"/>
              <w:rPr>
                <w:sz w:val="20"/>
                <w:szCs w:val="20"/>
              </w:rPr>
            </w:pPr>
            <w:r w:rsidRPr="004D1ECD">
              <w:rPr>
                <w:sz w:val="20"/>
                <w:szCs w:val="20"/>
              </w:rPr>
              <w:t>4</w:t>
            </w:r>
          </w:p>
        </w:tc>
        <w:tc>
          <w:tcPr>
            <w:tcW w:w="1103" w:type="dxa"/>
            <w:shd w:val="clear" w:color="auto" w:fill="auto"/>
            <w:tcMar>
              <w:left w:w="28" w:type="dxa"/>
              <w:right w:w="28" w:type="dxa"/>
            </w:tcMar>
            <w:vAlign w:val="center"/>
          </w:tcPr>
          <w:p w:rsidR="004678AD" w:rsidRPr="004D1ECD" w:rsidRDefault="004678AD" w:rsidP="004D1ECD">
            <w:pPr>
              <w:pStyle w:val="a4"/>
              <w:ind w:firstLine="0"/>
              <w:jc w:val="left"/>
              <w:rPr>
                <w:sz w:val="20"/>
                <w:szCs w:val="20"/>
              </w:rPr>
            </w:pPr>
            <w:r w:rsidRPr="004D1ECD">
              <w:rPr>
                <w:sz w:val="20"/>
                <w:szCs w:val="20"/>
              </w:rPr>
              <w:t>5</w:t>
            </w:r>
          </w:p>
        </w:tc>
      </w:tr>
      <w:tr w:rsidR="00890D69" w:rsidRPr="004D1ECD" w:rsidTr="004D1ECD">
        <w:trPr>
          <w:trHeight w:val="26"/>
        </w:trPr>
        <w:tc>
          <w:tcPr>
            <w:tcW w:w="1337" w:type="dxa"/>
            <w:shd w:val="clear" w:color="auto" w:fill="auto"/>
            <w:tcMar>
              <w:left w:w="28" w:type="dxa"/>
              <w:right w:w="28" w:type="dxa"/>
            </w:tcMar>
          </w:tcPr>
          <w:p w:rsidR="00AB1503" w:rsidRPr="004D1ECD" w:rsidRDefault="00AB1503" w:rsidP="004D1ECD">
            <w:pPr>
              <w:pStyle w:val="a4"/>
              <w:ind w:firstLine="0"/>
              <w:jc w:val="left"/>
              <w:rPr>
                <w:sz w:val="20"/>
                <w:szCs w:val="20"/>
              </w:rPr>
            </w:pPr>
          </w:p>
        </w:tc>
        <w:tc>
          <w:tcPr>
            <w:tcW w:w="1540" w:type="dxa"/>
            <w:shd w:val="clear" w:color="auto" w:fill="auto"/>
            <w:tcMar>
              <w:left w:w="28" w:type="dxa"/>
              <w:right w:w="28" w:type="dxa"/>
            </w:tcMar>
          </w:tcPr>
          <w:p w:rsidR="00AB1503" w:rsidRPr="004D1ECD" w:rsidRDefault="00AB1503" w:rsidP="004D1ECD">
            <w:pPr>
              <w:spacing w:line="360" w:lineRule="auto"/>
              <w:rPr>
                <w:sz w:val="20"/>
                <w:szCs w:val="20"/>
              </w:rPr>
            </w:pPr>
            <w:r w:rsidRPr="004D1ECD">
              <w:rPr>
                <w:sz w:val="20"/>
                <w:szCs w:val="20"/>
              </w:rPr>
              <w:t>RU 2002131047 /06 А; МПК7 F03D3/00</w:t>
            </w:r>
          </w:p>
        </w:tc>
        <w:tc>
          <w:tcPr>
            <w:tcW w:w="2323" w:type="dxa"/>
            <w:shd w:val="clear" w:color="auto" w:fill="auto"/>
            <w:tcMar>
              <w:left w:w="28" w:type="dxa"/>
              <w:right w:w="28" w:type="dxa"/>
            </w:tcMar>
          </w:tcPr>
          <w:p w:rsidR="00AB1503" w:rsidRPr="004D1ECD" w:rsidRDefault="004678AD" w:rsidP="004D1ECD">
            <w:pPr>
              <w:pStyle w:val="a4"/>
              <w:ind w:firstLine="0"/>
              <w:jc w:val="left"/>
              <w:rPr>
                <w:sz w:val="20"/>
                <w:szCs w:val="20"/>
                <w:lang w:val="uk-UA"/>
              </w:rPr>
            </w:pPr>
            <w:r w:rsidRPr="004D1ECD">
              <w:rPr>
                <w:sz w:val="20"/>
                <w:szCs w:val="20"/>
              </w:rPr>
              <w:t>Соснин Владимир Леонидович; RU; Дата подачи заявки 2002.11.18; Дата публикации заявки 2004.05.20</w:t>
            </w:r>
          </w:p>
        </w:tc>
        <w:tc>
          <w:tcPr>
            <w:tcW w:w="2923" w:type="dxa"/>
            <w:shd w:val="clear" w:color="auto" w:fill="auto"/>
            <w:tcMar>
              <w:left w:w="28" w:type="dxa"/>
              <w:right w:w="28" w:type="dxa"/>
            </w:tcMar>
          </w:tcPr>
          <w:p w:rsidR="00AB1503" w:rsidRPr="004D1ECD" w:rsidRDefault="004678AD" w:rsidP="004D1ECD">
            <w:pPr>
              <w:pStyle w:val="a4"/>
              <w:ind w:firstLine="0"/>
              <w:jc w:val="left"/>
              <w:rPr>
                <w:sz w:val="20"/>
                <w:szCs w:val="20"/>
              </w:rPr>
            </w:pPr>
            <w:r w:rsidRPr="004D1ECD">
              <w:rPr>
                <w:sz w:val="20"/>
                <w:szCs w:val="20"/>
              </w:rPr>
              <w:t>Ветродвигатель, содержащий установленное на вертикальном валу, размещенном на опоре и связанном с механическим потребителем, ветроколесо с горизонтальным сечением в форме свастики. Лопасти ветроколеса собраны крестообразно соединительными центральными надпилами. Ветроколесо вставлено в крестообразный паз нижнего вала, а верх ветроколеса вставлен в подобный паз короткого вала, который укреплен в подшипнике, подвешенном на канате.</w:t>
            </w:r>
          </w:p>
        </w:tc>
        <w:tc>
          <w:tcPr>
            <w:tcW w:w="1103" w:type="dxa"/>
            <w:shd w:val="clear" w:color="auto" w:fill="auto"/>
            <w:tcMar>
              <w:left w:w="28" w:type="dxa"/>
              <w:right w:w="28" w:type="dxa"/>
            </w:tcMar>
          </w:tcPr>
          <w:p w:rsidR="00AB1503" w:rsidRPr="004D1ECD" w:rsidRDefault="004678AD" w:rsidP="004D1ECD">
            <w:pPr>
              <w:pStyle w:val="a4"/>
              <w:ind w:firstLine="0"/>
              <w:jc w:val="left"/>
              <w:rPr>
                <w:sz w:val="20"/>
                <w:szCs w:val="20"/>
              </w:rPr>
            </w:pPr>
            <w:r w:rsidRPr="004D1ECD">
              <w:rPr>
                <w:sz w:val="20"/>
                <w:szCs w:val="20"/>
              </w:rPr>
              <w:t xml:space="preserve">Заявка </w:t>
            </w:r>
          </w:p>
        </w:tc>
      </w:tr>
      <w:tr w:rsidR="00890D69" w:rsidRPr="004D1ECD" w:rsidTr="004D1ECD">
        <w:trPr>
          <w:trHeight w:val="26"/>
        </w:trPr>
        <w:tc>
          <w:tcPr>
            <w:tcW w:w="1337" w:type="dxa"/>
            <w:shd w:val="clear" w:color="auto" w:fill="auto"/>
            <w:tcMar>
              <w:left w:w="28" w:type="dxa"/>
              <w:right w:w="28" w:type="dxa"/>
            </w:tcMar>
          </w:tcPr>
          <w:p w:rsidR="00AB1503" w:rsidRPr="004D1ECD" w:rsidRDefault="00AB1503" w:rsidP="004D1ECD">
            <w:pPr>
              <w:pStyle w:val="a4"/>
              <w:ind w:firstLine="0"/>
              <w:jc w:val="left"/>
              <w:rPr>
                <w:sz w:val="20"/>
                <w:szCs w:val="20"/>
              </w:rPr>
            </w:pPr>
          </w:p>
        </w:tc>
        <w:tc>
          <w:tcPr>
            <w:tcW w:w="1540" w:type="dxa"/>
            <w:shd w:val="clear" w:color="auto" w:fill="auto"/>
            <w:tcMar>
              <w:left w:w="28" w:type="dxa"/>
              <w:right w:w="28" w:type="dxa"/>
            </w:tcMar>
          </w:tcPr>
          <w:p w:rsidR="00AB1503" w:rsidRPr="004D1ECD" w:rsidRDefault="004678AD" w:rsidP="004D1ECD">
            <w:pPr>
              <w:pStyle w:val="a4"/>
              <w:ind w:firstLine="0"/>
              <w:jc w:val="left"/>
              <w:rPr>
                <w:sz w:val="20"/>
                <w:szCs w:val="20"/>
              </w:rPr>
            </w:pPr>
            <w:r w:rsidRPr="004D1ECD">
              <w:rPr>
                <w:sz w:val="20"/>
                <w:szCs w:val="20"/>
              </w:rPr>
              <w:t>RU 2002129381 /06 А; МПК7 F03D5/00</w:t>
            </w:r>
          </w:p>
        </w:tc>
        <w:tc>
          <w:tcPr>
            <w:tcW w:w="2323" w:type="dxa"/>
            <w:shd w:val="clear" w:color="auto" w:fill="auto"/>
            <w:tcMar>
              <w:left w:w="28" w:type="dxa"/>
              <w:right w:w="28" w:type="dxa"/>
            </w:tcMar>
          </w:tcPr>
          <w:p w:rsidR="00AB1503" w:rsidRPr="004D1ECD" w:rsidRDefault="009E612D" w:rsidP="004D1ECD">
            <w:pPr>
              <w:pStyle w:val="a4"/>
              <w:ind w:firstLine="0"/>
              <w:jc w:val="left"/>
              <w:rPr>
                <w:sz w:val="20"/>
                <w:szCs w:val="20"/>
                <w:lang w:val="uk-UA"/>
              </w:rPr>
            </w:pPr>
            <w:r w:rsidRPr="004D1ECD">
              <w:rPr>
                <w:sz w:val="20"/>
                <w:szCs w:val="20"/>
              </w:rPr>
              <w:t>Московский государственный университет инженерной экологии; RU; Дата подачи заявки 2002.11.05; Дата публикации заявки 2004.05.20</w:t>
            </w:r>
          </w:p>
        </w:tc>
        <w:tc>
          <w:tcPr>
            <w:tcW w:w="2923" w:type="dxa"/>
            <w:shd w:val="clear" w:color="auto" w:fill="auto"/>
            <w:tcMar>
              <w:left w:w="28" w:type="dxa"/>
              <w:right w:w="28" w:type="dxa"/>
            </w:tcMar>
          </w:tcPr>
          <w:p w:rsidR="00AB1503" w:rsidRPr="004D1ECD" w:rsidRDefault="009E612D" w:rsidP="004D1ECD">
            <w:pPr>
              <w:pStyle w:val="a4"/>
              <w:ind w:firstLine="0"/>
              <w:jc w:val="left"/>
              <w:rPr>
                <w:sz w:val="20"/>
                <w:szCs w:val="20"/>
                <w:lang w:val="uk-UA"/>
              </w:rPr>
            </w:pPr>
            <w:r w:rsidRPr="004D1ECD">
              <w:rPr>
                <w:sz w:val="20"/>
                <w:szCs w:val="20"/>
              </w:rPr>
              <w:t>Ветродвигатель планетарного типа, включающий вращающуюся на основании раму с подвижными лопастями и поворотный вал, причем лопасти связаны с поворотным валом передаточным механизмом. Поворотный вал снабжен подвижно установленным флюгером и связан с ним управляющим устройством, состоящим из кривошипно-ползунного механизма, шатуна, регулирующей пластины и возвратной пружины, а в качестве передаточного механизма использована ременная зубчатая передача.</w:t>
            </w:r>
          </w:p>
        </w:tc>
        <w:tc>
          <w:tcPr>
            <w:tcW w:w="1103" w:type="dxa"/>
            <w:shd w:val="clear" w:color="auto" w:fill="auto"/>
            <w:tcMar>
              <w:left w:w="28" w:type="dxa"/>
              <w:right w:w="28" w:type="dxa"/>
            </w:tcMar>
          </w:tcPr>
          <w:p w:rsidR="00AB1503" w:rsidRPr="004D1ECD" w:rsidRDefault="009E612D" w:rsidP="004D1ECD">
            <w:pPr>
              <w:pStyle w:val="a4"/>
              <w:ind w:firstLine="0"/>
              <w:jc w:val="left"/>
              <w:rPr>
                <w:sz w:val="20"/>
                <w:szCs w:val="20"/>
              </w:rPr>
            </w:pPr>
            <w:r w:rsidRPr="004D1ECD">
              <w:rPr>
                <w:sz w:val="20"/>
                <w:szCs w:val="20"/>
              </w:rPr>
              <w:t xml:space="preserve">Заявка </w:t>
            </w:r>
          </w:p>
        </w:tc>
      </w:tr>
      <w:tr w:rsidR="00890D69" w:rsidRPr="004D1ECD" w:rsidTr="004D1ECD">
        <w:trPr>
          <w:trHeight w:val="26"/>
        </w:trPr>
        <w:tc>
          <w:tcPr>
            <w:tcW w:w="1337" w:type="dxa"/>
            <w:shd w:val="clear" w:color="auto" w:fill="auto"/>
            <w:tcMar>
              <w:left w:w="28" w:type="dxa"/>
              <w:right w:w="28" w:type="dxa"/>
            </w:tcMar>
          </w:tcPr>
          <w:p w:rsidR="00AB1503" w:rsidRPr="004D1ECD" w:rsidRDefault="00AB1503" w:rsidP="004D1ECD">
            <w:pPr>
              <w:pStyle w:val="a4"/>
              <w:ind w:firstLine="0"/>
              <w:jc w:val="left"/>
              <w:rPr>
                <w:sz w:val="20"/>
                <w:szCs w:val="20"/>
              </w:rPr>
            </w:pPr>
          </w:p>
        </w:tc>
        <w:tc>
          <w:tcPr>
            <w:tcW w:w="1540" w:type="dxa"/>
            <w:shd w:val="clear" w:color="auto" w:fill="auto"/>
            <w:tcMar>
              <w:left w:w="28" w:type="dxa"/>
              <w:right w:w="28" w:type="dxa"/>
            </w:tcMar>
          </w:tcPr>
          <w:p w:rsidR="00AB1503" w:rsidRPr="004D1ECD" w:rsidRDefault="009E612D" w:rsidP="004D1ECD">
            <w:pPr>
              <w:pStyle w:val="a4"/>
              <w:ind w:firstLine="0"/>
              <w:jc w:val="left"/>
              <w:rPr>
                <w:sz w:val="20"/>
                <w:szCs w:val="20"/>
              </w:rPr>
            </w:pPr>
            <w:r w:rsidRPr="004D1ECD">
              <w:rPr>
                <w:sz w:val="20"/>
                <w:szCs w:val="20"/>
              </w:rPr>
              <w:t>RU 2003104951 /06 А; МПК7 F03D 3/04</w:t>
            </w:r>
          </w:p>
        </w:tc>
        <w:tc>
          <w:tcPr>
            <w:tcW w:w="2323" w:type="dxa"/>
            <w:shd w:val="clear" w:color="auto" w:fill="auto"/>
            <w:tcMar>
              <w:left w:w="28" w:type="dxa"/>
              <w:right w:w="28" w:type="dxa"/>
            </w:tcMar>
          </w:tcPr>
          <w:p w:rsidR="00AB1503" w:rsidRPr="004D1ECD" w:rsidRDefault="009E612D" w:rsidP="004D1ECD">
            <w:pPr>
              <w:pStyle w:val="a4"/>
              <w:ind w:firstLine="0"/>
              <w:jc w:val="left"/>
              <w:rPr>
                <w:sz w:val="20"/>
                <w:szCs w:val="20"/>
                <w:lang w:val="uk-UA"/>
              </w:rPr>
            </w:pPr>
            <w:r w:rsidRPr="004D1ECD">
              <w:rPr>
                <w:sz w:val="20"/>
                <w:szCs w:val="20"/>
              </w:rPr>
              <w:t>Селезнёв Николай Васильевич; RU; Дата подачи заявки 2003.02.20; Дата публикации заявки 2004.09.10</w:t>
            </w:r>
          </w:p>
        </w:tc>
        <w:tc>
          <w:tcPr>
            <w:tcW w:w="2923" w:type="dxa"/>
            <w:shd w:val="clear" w:color="auto" w:fill="auto"/>
            <w:tcMar>
              <w:left w:w="28" w:type="dxa"/>
              <w:right w:w="28" w:type="dxa"/>
            </w:tcMar>
          </w:tcPr>
          <w:p w:rsidR="00AB1503" w:rsidRPr="004D1ECD" w:rsidRDefault="009E612D" w:rsidP="004D1ECD">
            <w:pPr>
              <w:pStyle w:val="a4"/>
              <w:ind w:firstLine="0"/>
              <w:jc w:val="left"/>
              <w:rPr>
                <w:sz w:val="20"/>
                <w:szCs w:val="20"/>
                <w:lang w:val="uk-UA"/>
              </w:rPr>
            </w:pPr>
            <w:r w:rsidRPr="004D1ECD">
              <w:rPr>
                <w:sz w:val="20"/>
                <w:szCs w:val="20"/>
              </w:rPr>
              <w:t>Ветродвигатель, имеющий вер-тикальный вал с плоскими лопастями, механически связанн-ый через зубчатое колесо и ре-дуктор с электрогенератором. Вокруг лопастей между верх-ней и нижней плитами устано-влены ветронаправляющие сте-ны, одни концы которых распо-ложены у окружности, описы-вающей лопасти, а другие их концы отведены к периферии, причем противоположные кон</w:t>
            </w:r>
            <w:r w:rsidR="00E20A3A" w:rsidRPr="004D1ECD">
              <w:rPr>
                <w:sz w:val="20"/>
                <w:szCs w:val="20"/>
              </w:rPr>
              <w:t>-</w:t>
            </w:r>
            <w:r w:rsidRPr="004D1ECD">
              <w:rPr>
                <w:sz w:val="20"/>
                <w:szCs w:val="20"/>
              </w:rPr>
              <w:t>цы соседних стен размещены по одной прямой, проходящей через вертикальный вал.</w:t>
            </w:r>
          </w:p>
        </w:tc>
        <w:tc>
          <w:tcPr>
            <w:tcW w:w="1103" w:type="dxa"/>
            <w:shd w:val="clear" w:color="auto" w:fill="auto"/>
            <w:tcMar>
              <w:left w:w="28" w:type="dxa"/>
              <w:right w:w="28" w:type="dxa"/>
            </w:tcMar>
          </w:tcPr>
          <w:p w:rsidR="00AB1503" w:rsidRPr="004D1ECD" w:rsidRDefault="009E612D" w:rsidP="004D1ECD">
            <w:pPr>
              <w:pStyle w:val="a4"/>
              <w:ind w:firstLine="0"/>
              <w:jc w:val="left"/>
              <w:rPr>
                <w:sz w:val="20"/>
                <w:szCs w:val="20"/>
              </w:rPr>
            </w:pPr>
            <w:r w:rsidRPr="004D1ECD">
              <w:rPr>
                <w:sz w:val="20"/>
                <w:szCs w:val="20"/>
              </w:rPr>
              <w:t>Заявка</w:t>
            </w:r>
          </w:p>
        </w:tc>
      </w:tr>
      <w:tr w:rsidR="00E20A3A" w:rsidRPr="004D1ECD" w:rsidTr="004D1ECD">
        <w:trPr>
          <w:trHeight w:val="26"/>
        </w:trPr>
        <w:tc>
          <w:tcPr>
            <w:tcW w:w="9227" w:type="dxa"/>
            <w:gridSpan w:val="5"/>
            <w:tcBorders>
              <w:top w:val="nil"/>
              <w:left w:val="nil"/>
              <w:right w:val="nil"/>
            </w:tcBorders>
            <w:shd w:val="clear" w:color="auto" w:fill="auto"/>
            <w:tcMar>
              <w:left w:w="28" w:type="dxa"/>
              <w:right w:w="28" w:type="dxa"/>
            </w:tcMar>
          </w:tcPr>
          <w:p w:rsidR="00E20A3A" w:rsidRPr="004D1ECD" w:rsidRDefault="00E20A3A" w:rsidP="004D1ECD">
            <w:pPr>
              <w:pStyle w:val="a4"/>
              <w:ind w:firstLine="0"/>
              <w:jc w:val="left"/>
              <w:rPr>
                <w:sz w:val="20"/>
                <w:szCs w:val="20"/>
              </w:rPr>
            </w:pPr>
          </w:p>
        </w:tc>
      </w:tr>
      <w:tr w:rsidR="008D7460" w:rsidRPr="004D1ECD" w:rsidTr="004D1ECD">
        <w:trPr>
          <w:trHeight w:val="26"/>
        </w:trPr>
        <w:tc>
          <w:tcPr>
            <w:tcW w:w="1337" w:type="dxa"/>
            <w:shd w:val="clear" w:color="auto" w:fill="auto"/>
            <w:tcMar>
              <w:left w:w="28" w:type="dxa"/>
              <w:right w:w="28" w:type="dxa"/>
            </w:tcMar>
            <w:vAlign w:val="center"/>
          </w:tcPr>
          <w:p w:rsidR="00E20A3A" w:rsidRPr="004D1ECD" w:rsidRDefault="00E20A3A" w:rsidP="004D1ECD">
            <w:pPr>
              <w:pStyle w:val="a4"/>
              <w:ind w:firstLine="0"/>
              <w:jc w:val="left"/>
              <w:rPr>
                <w:sz w:val="20"/>
                <w:szCs w:val="20"/>
              </w:rPr>
            </w:pPr>
            <w:r w:rsidRPr="004D1ECD">
              <w:rPr>
                <w:sz w:val="20"/>
                <w:szCs w:val="20"/>
              </w:rPr>
              <w:t>1</w:t>
            </w:r>
          </w:p>
        </w:tc>
        <w:tc>
          <w:tcPr>
            <w:tcW w:w="1540" w:type="dxa"/>
            <w:shd w:val="clear" w:color="auto" w:fill="auto"/>
            <w:tcMar>
              <w:left w:w="28" w:type="dxa"/>
              <w:right w:w="28" w:type="dxa"/>
            </w:tcMar>
            <w:vAlign w:val="center"/>
          </w:tcPr>
          <w:p w:rsidR="00E20A3A" w:rsidRPr="004D1ECD" w:rsidRDefault="00E20A3A" w:rsidP="004D1ECD">
            <w:pPr>
              <w:pStyle w:val="a4"/>
              <w:ind w:firstLine="0"/>
              <w:jc w:val="left"/>
              <w:rPr>
                <w:sz w:val="20"/>
                <w:szCs w:val="20"/>
              </w:rPr>
            </w:pPr>
            <w:r w:rsidRPr="004D1ECD">
              <w:rPr>
                <w:sz w:val="20"/>
                <w:szCs w:val="20"/>
              </w:rPr>
              <w:t>2</w:t>
            </w:r>
          </w:p>
        </w:tc>
        <w:tc>
          <w:tcPr>
            <w:tcW w:w="2323" w:type="dxa"/>
            <w:shd w:val="clear" w:color="auto" w:fill="auto"/>
            <w:tcMar>
              <w:left w:w="28" w:type="dxa"/>
              <w:right w:w="28" w:type="dxa"/>
            </w:tcMar>
            <w:vAlign w:val="center"/>
          </w:tcPr>
          <w:p w:rsidR="00E20A3A" w:rsidRPr="004D1ECD" w:rsidRDefault="00E20A3A" w:rsidP="004D1ECD">
            <w:pPr>
              <w:pStyle w:val="a4"/>
              <w:ind w:firstLine="0"/>
              <w:jc w:val="left"/>
              <w:rPr>
                <w:sz w:val="20"/>
                <w:szCs w:val="20"/>
              </w:rPr>
            </w:pPr>
            <w:r w:rsidRPr="004D1ECD">
              <w:rPr>
                <w:sz w:val="20"/>
                <w:szCs w:val="20"/>
              </w:rPr>
              <w:t>3</w:t>
            </w:r>
          </w:p>
        </w:tc>
        <w:tc>
          <w:tcPr>
            <w:tcW w:w="2923" w:type="dxa"/>
            <w:shd w:val="clear" w:color="auto" w:fill="auto"/>
            <w:tcMar>
              <w:left w:w="28" w:type="dxa"/>
              <w:right w:w="28" w:type="dxa"/>
            </w:tcMar>
            <w:vAlign w:val="center"/>
          </w:tcPr>
          <w:p w:rsidR="00E20A3A" w:rsidRPr="004D1ECD" w:rsidRDefault="00E20A3A" w:rsidP="004D1ECD">
            <w:pPr>
              <w:pStyle w:val="a4"/>
              <w:ind w:firstLine="0"/>
              <w:jc w:val="left"/>
              <w:rPr>
                <w:sz w:val="20"/>
                <w:szCs w:val="20"/>
              </w:rPr>
            </w:pPr>
            <w:r w:rsidRPr="004D1ECD">
              <w:rPr>
                <w:sz w:val="20"/>
                <w:szCs w:val="20"/>
              </w:rPr>
              <w:t>4</w:t>
            </w:r>
          </w:p>
        </w:tc>
        <w:tc>
          <w:tcPr>
            <w:tcW w:w="1103" w:type="dxa"/>
            <w:shd w:val="clear" w:color="auto" w:fill="auto"/>
            <w:tcMar>
              <w:left w:w="28" w:type="dxa"/>
              <w:right w:w="28" w:type="dxa"/>
            </w:tcMar>
            <w:vAlign w:val="center"/>
          </w:tcPr>
          <w:p w:rsidR="00E20A3A" w:rsidRPr="004D1ECD" w:rsidRDefault="00E20A3A" w:rsidP="004D1ECD">
            <w:pPr>
              <w:pStyle w:val="a4"/>
              <w:ind w:firstLine="0"/>
              <w:jc w:val="left"/>
              <w:rPr>
                <w:sz w:val="20"/>
                <w:szCs w:val="20"/>
              </w:rPr>
            </w:pPr>
            <w:r w:rsidRPr="004D1ECD">
              <w:rPr>
                <w:sz w:val="20"/>
                <w:szCs w:val="20"/>
              </w:rPr>
              <w:t>5</w:t>
            </w:r>
          </w:p>
        </w:tc>
      </w:tr>
      <w:tr w:rsidR="00890D69" w:rsidRPr="004D1ECD" w:rsidTr="004D1ECD">
        <w:trPr>
          <w:trHeight w:val="26"/>
        </w:trPr>
        <w:tc>
          <w:tcPr>
            <w:tcW w:w="1337" w:type="dxa"/>
            <w:shd w:val="clear" w:color="auto" w:fill="auto"/>
            <w:tcMar>
              <w:left w:w="28" w:type="dxa"/>
              <w:right w:w="28" w:type="dxa"/>
            </w:tcMar>
          </w:tcPr>
          <w:p w:rsidR="00AB1503" w:rsidRPr="004D1ECD" w:rsidRDefault="00AB1503" w:rsidP="004D1ECD">
            <w:pPr>
              <w:pStyle w:val="a4"/>
              <w:ind w:firstLine="0"/>
              <w:jc w:val="left"/>
              <w:rPr>
                <w:sz w:val="20"/>
                <w:szCs w:val="20"/>
              </w:rPr>
            </w:pPr>
          </w:p>
        </w:tc>
        <w:tc>
          <w:tcPr>
            <w:tcW w:w="1540" w:type="dxa"/>
            <w:shd w:val="clear" w:color="auto" w:fill="auto"/>
            <w:tcMar>
              <w:left w:w="28" w:type="dxa"/>
              <w:right w:w="28" w:type="dxa"/>
            </w:tcMar>
          </w:tcPr>
          <w:p w:rsidR="00AB1503" w:rsidRPr="004D1ECD" w:rsidRDefault="00E20A3A" w:rsidP="004D1ECD">
            <w:pPr>
              <w:pStyle w:val="a4"/>
              <w:ind w:firstLine="0"/>
              <w:jc w:val="left"/>
              <w:rPr>
                <w:sz w:val="20"/>
                <w:szCs w:val="20"/>
              </w:rPr>
            </w:pPr>
            <w:r w:rsidRPr="004D1ECD">
              <w:rPr>
                <w:sz w:val="20"/>
                <w:szCs w:val="20"/>
              </w:rPr>
              <w:t>RU 2002127693 /06 А; МПК7 F03D 3/02</w:t>
            </w:r>
          </w:p>
        </w:tc>
        <w:tc>
          <w:tcPr>
            <w:tcW w:w="2323" w:type="dxa"/>
            <w:shd w:val="clear" w:color="auto" w:fill="auto"/>
            <w:tcMar>
              <w:left w:w="28" w:type="dxa"/>
              <w:right w:w="28" w:type="dxa"/>
            </w:tcMar>
          </w:tcPr>
          <w:p w:rsidR="00AB1503" w:rsidRPr="004D1ECD" w:rsidRDefault="00E20A3A" w:rsidP="004D1ECD">
            <w:pPr>
              <w:pStyle w:val="a4"/>
              <w:ind w:firstLine="0"/>
              <w:jc w:val="left"/>
              <w:rPr>
                <w:b/>
                <w:sz w:val="20"/>
                <w:szCs w:val="20"/>
                <w:lang w:val="uk-UA"/>
              </w:rPr>
            </w:pPr>
            <w:r w:rsidRPr="004D1ECD">
              <w:rPr>
                <w:sz w:val="20"/>
                <w:szCs w:val="20"/>
              </w:rPr>
              <w:t>Марийский государственный технический университет; RU; Дата подачи заявки 2002.10.15; Дата публикации заявки 2004.05.10</w:t>
            </w:r>
          </w:p>
        </w:tc>
        <w:tc>
          <w:tcPr>
            <w:tcW w:w="2923" w:type="dxa"/>
            <w:shd w:val="clear" w:color="auto" w:fill="auto"/>
            <w:tcMar>
              <w:left w:w="28" w:type="dxa"/>
              <w:right w:w="28" w:type="dxa"/>
            </w:tcMar>
          </w:tcPr>
          <w:p w:rsidR="00AB1503" w:rsidRPr="004D1ECD" w:rsidRDefault="00E20A3A" w:rsidP="004D1ECD">
            <w:pPr>
              <w:spacing w:line="360" w:lineRule="auto"/>
              <w:rPr>
                <w:sz w:val="20"/>
                <w:szCs w:val="20"/>
              </w:rPr>
            </w:pPr>
            <w:r w:rsidRPr="004D1ECD">
              <w:rPr>
                <w:sz w:val="20"/>
                <w:szCs w:val="20"/>
              </w:rPr>
              <w:t>Ветродвигатель, включающий полужесткие лопасти с возвратными пружинами, закрепленные на бесконечной цепи, натянутой на барабаны, расположенные в горизонтальной плоскости, при этом складывающиеся полужесткие лопасти, удерживаемые в рабочем положении гибкими стяжками. Полужесткие лопасти для холостого хода складываются и удерживаются в сложенном состоянии фигурной опорой.</w:t>
            </w:r>
          </w:p>
        </w:tc>
        <w:tc>
          <w:tcPr>
            <w:tcW w:w="1103" w:type="dxa"/>
            <w:shd w:val="clear" w:color="auto" w:fill="auto"/>
            <w:tcMar>
              <w:left w:w="28" w:type="dxa"/>
              <w:right w:w="28" w:type="dxa"/>
            </w:tcMar>
          </w:tcPr>
          <w:p w:rsidR="00AB1503" w:rsidRPr="004D1ECD" w:rsidRDefault="00E20A3A" w:rsidP="004D1ECD">
            <w:pPr>
              <w:pStyle w:val="a4"/>
              <w:ind w:firstLine="0"/>
              <w:jc w:val="left"/>
              <w:rPr>
                <w:sz w:val="20"/>
                <w:szCs w:val="20"/>
              </w:rPr>
            </w:pPr>
            <w:r w:rsidRPr="004D1ECD">
              <w:rPr>
                <w:sz w:val="20"/>
                <w:szCs w:val="20"/>
              </w:rPr>
              <w:t xml:space="preserve">Заявка </w:t>
            </w:r>
          </w:p>
        </w:tc>
      </w:tr>
      <w:tr w:rsidR="00890D69" w:rsidRPr="004D1ECD" w:rsidTr="004D1ECD">
        <w:trPr>
          <w:trHeight w:val="26"/>
        </w:trPr>
        <w:tc>
          <w:tcPr>
            <w:tcW w:w="1337" w:type="dxa"/>
            <w:shd w:val="clear" w:color="auto" w:fill="auto"/>
            <w:tcMar>
              <w:left w:w="28" w:type="dxa"/>
              <w:right w:w="28" w:type="dxa"/>
            </w:tcMar>
          </w:tcPr>
          <w:p w:rsidR="00AB1503" w:rsidRPr="004D1ECD" w:rsidRDefault="00AB1503" w:rsidP="004D1ECD">
            <w:pPr>
              <w:pStyle w:val="a4"/>
              <w:ind w:firstLine="0"/>
              <w:jc w:val="left"/>
              <w:rPr>
                <w:sz w:val="20"/>
                <w:szCs w:val="20"/>
              </w:rPr>
            </w:pPr>
          </w:p>
        </w:tc>
        <w:tc>
          <w:tcPr>
            <w:tcW w:w="1540" w:type="dxa"/>
            <w:shd w:val="clear" w:color="auto" w:fill="auto"/>
            <w:tcMar>
              <w:left w:w="28" w:type="dxa"/>
              <w:right w:w="28" w:type="dxa"/>
            </w:tcMar>
          </w:tcPr>
          <w:p w:rsidR="00AB1503" w:rsidRPr="004D1ECD" w:rsidRDefault="00234AC0" w:rsidP="004D1ECD">
            <w:pPr>
              <w:pStyle w:val="a4"/>
              <w:ind w:firstLine="0"/>
              <w:jc w:val="left"/>
              <w:rPr>
                <w:sz w:val="20"/>
                <w:szCs w:val="20"/>
              </w:rPr>
            </w:pPr>
            <w:r w:rsidRPr="004D1ECD">
              <w:rPr>
                <w:sz w:val="20"/>
                <w:szCs w:val="20"/>
              </w:rPr>
              <w:t>RU 2003111207 /06 А; МПК7 F03D 3/00</w:t>
            </w:r>
          </w:p>
        </w:tc>
        <w:tc>
          <w:tcPr>
            <w:tcW w:w="2323" w:type="dxa"/>
            <w:shd w:val="clear" w:color="auto" w:fill="auto"/>
            <w:tcMar>
              <w:left w:w="28" w:type="dxa"/>
              <w:right w:w="28" w:type="dxa"/>
            </w:tcMar>
          </w:tcPr>
          <w:p w:rsidR="00AB1503" w:rsidRPr="004D1ECD" w:rsidRDefault="00234AC0" w:rsidP="004D1ECD">
            <w:pPr>
              <w:pStyle w:val="a4"/>
              <w:ind w:firstLine="0"/>
              <w:jc w:val="left"/>
              <w:rPr>
                <w:sz w:val="20"/>
                <w:szCs w:val="20"/>
                <w:lang w:val="uk-UA"/>
              </w:rPr>
            </w:pPr>
            <w:r w:rsidRPr="004D1ECD">
              <w:rPr>
                <w:sz w:val="20"/>
                <w:szCs w:val="20"/>
              </w:rPr>
              <w:t>Южно-Российский государственный технический университет «Новочеркасский политехнический институт»; RU; Дата подачи заявки 2003.04.21; Дата публикации заявки 2004.11.20</w:t>
            </w:r>
          </w:p>
        </w:tc>
        <w:tc>
          <w:tcPr>
            <w:tcW w:w="2923" w:type="dxa"/>
            <w:shd w:val="clear" w:color="auto" w:fill="auto"/>
            <w:tcMar>
              <w:left w:w="28" w:type="dxa"/>
              <w:right w:w="28" w:type="dxa"/>
            </w:tcMar>
          </w:tcPr>
          <w:p w:rsidR="00AB1503" w:rsidRPr="004D1ECD" w:rsidRDefault="00234AC0" w:rsidP="004D1ECD">
            <w:pPr>
              <w:pStyle w:val="a4"/>
              <w:ind w:firstLine="0"/>
              <w:jc w:val="left"/>
              <w:rPr>
                <w:sz w:val="20"/>
                <w:szCs w:val="20"/>
                <w:lang w:val="uk-UA"/>
              </w:rPr>
            </w:pPr>
            <w:r w:rsidRPr="004D1ECD">
              <w:rPr>
                <w:sz w:val="20"/>
                <w:szCs w:val="20"/>
              </w:rPr>
              <w:t>Ветродвигатель, содержащий махи, прикрепленные к вертикальной оси вращения, шарнирно установленные в корпусах махов лопасти. Оси вращения лопастей перпендикулярны оси вращения махов, а на корпусах махов имеются упруго-эластичные ограничители верхнего и нижнего положения лопастей. Каждая лопасть выполнена составной в виде двух лопастей, расположенных на одной оси и соединенных между собой упругим элементом.</w:t>
            </w:r>
          </w:p>
        </w:tc>
        <w:tc>
          <w:tcPr>
            <w:tcW w:w="1103" w:type="dxa"/>
            <w:shd w:val="clear" w:color="auto" w:fill="auto"/>
            <w:tcMar>
              <w:left w:w="28" w:type="dxa"/>
              <w:right w:w="28" w:type="dxa"/>
            </w:tcMar>
          </w:tcPr>
          <w:p w:rsidR="00AB1503" w:rsidRPr="004D1ECD" w:rsidRDefault="00234AC0" w:rsidP="004D1ECD">
            <w:pPr>
              <w:pStyle w:val="a4"/>
              <w:ind w:firstLine="0"/>
              <w:jc w:val="left"/>
              <w:rPr>
                <w:sz w:val="20"/>
                <w:szCs w:val="20"/>
              </w:rPr>
            </w:pPr>
            <w:r w:rsidRPr="004D1ECD">
              <w:rPr>
                <w:sz w:val="20"/>
                <w:szCs w:val="20"/>
              </w:rPr>
              <w:t xml:space="preserve">Заявка </w:t>
            </w:r>
          </w:p>
        </w:tc>
      </w:tr>
      <w:tr w:rsidR="00890D69" w:rsidRPr="004D1ECD" w:rsidTr="004D1ECD">
        <w:trPr>
          <w:trHeight w:val="26"/>
        </w:trPr>
        <w:tc>
          <w:tcPr>
            <w:tcW w:w="1337" w:type="dxa"/>
            <w:shd w:val="clear" w:color="auto" w:fill="auto"/>
            <w:tcMar>
              <w:left w:w="28" w:type="dxa"/>
              <w:right w:w="28" w:type="dxa"/>
            </w:tcMar>
          </w:tcPr>
          <w:p w:rsidR="00E20A3A" w:rsidRPr="004D1ECD" w:rsidRDefault="00E20A3A" w:rsidP="004D1ECD">
            <w:pPr>
              <w:pStyle w:val="a4"/>
              <w:ind w:firstLine="0"/>
              <w:jc w:val="left"/>
              <w:rPr>
                <w:sz w:val="20"/>
                <w:szCs w:val="20"/>
              </w:rPr>
            </w:pPr>
          </w:p>
        </w:tc>
        <w:tc>
          <w:tcPr>
            <w:tcW w:w="1540" w:type="dxa"/>
            <w:shd w:val="clear" w:color="auto" w:fill="auto"/>
            <w:tcMar>
              <w:left w:w="28" w:type="dxa"/>
              <w:right w:w="28" w:type="dxa"/>
            </w:tcMar>
          </w:tcPr>
          <w:p w:rsidR="00E20A3A" w:rsidRPr="004D1ECD" w:rsidRDefault="00234AC0" w:rsidP="004D1ECD">
            <w:pPr>
              <w:pStyle w:val="a4"/>
              <w:ind w:firstLine="0"/>
              <w:jc w:val="left"/>
              <w:rPr>
                <w:sz w:val="20"/>
                <w:szCs w:val="20"/>
              </w:rPr>
            </w:pPr>
            <w:r w:rsidRPr="004D1ECD">
              <w:rPr>
                <w:sz w:val="20"/>
                <w:szCs w:val="20"/>
              </w:rPr>
              <w:t>RU 2003114598 /06</w:t>
            </w:r>
            <w:r w:rsidR="008D7460" w:rsidRPr="004D1ECD">
              <w:rPr>
                <w:sz w:val="20"/>
                <w:szCs w:val="20"/>
              </w:rPr>
              <w:t xml:space="preserve"> А; МПК7 F03D 3/06</w:t>
            </w:r>
          </w:p>
        </w:tc>
        <w:tc>
          <w:tcPr>
            <w:tcW w:w="2323" w:type="dxa"/>
            <w:shd w:val="clear" w:color="auto" w:fill="auto"/>
            <w:tcMar>
              <w:left w:w="28" w:type="dxa"/>
              <w:right w:w="28" w:type="dxa"/>
            </w:tcMar>
          </w:tcPr>
          <w:p w:rsidR="00E20A3A" w:rsidRPr="004D1ECD" w:rsidRDefault="008D7460" w:rsidP="004D1ECD">
            <w:pPr>
              <w:pStyle w:val="a4"/>
              <w:ind w:firstLine="0"/>
              <w:jc w:val="left"/>
              <w:rPr>
                <w:sz w:val="20"/>
                <w:szCs w:val="20"/>
                <w:lang w:val="uk-UA"/>
              </w:rPr>
            </w:pPr>
            <w:r w:rsidRPr="004D1ECD">
              <w:rPr>
                <w:sz w:val="20"/>
                <w:szCs w:val="20"/>
              </w:rPr>
              <w:t>Бутаков Александр Николаевич; RU; Дата подачи заявки 2003.05.16; Дата публикации заявки 2004.11.10</w:t>
            </w:r>
          </w:p>
        </w:tc>
        <w:tc>
          <w:tcPr>
            <w:tcW w:w="2923" w:type="dxa"/>
            <w:shd w:val="clear" w:color="auto" w:fill="auto"/>
            <w:tcMar>
              <w:left w:w="28" w:type="dxa"/>
              <w:right w:w="28" w:type="dxa"/>
            </w:tcMar>
          </w:tcPr>
          <w:p w:rsidR="00E20A3A" w:rsidRPr="004D1ECD" w:rsidRDefault="008D7460" w:rsidP="004D1ECD">
            <w:pPr>
              <w:spacing w:line="360" w:lineRule="auto"/>
              <w:rPr>
                <w:sz w:val="20"/>
                <w:szCs w:val="20"/>
              </w:rPr>
            </w:pPr>
            <w:r w:rsidRPr="004D1ECD">
              <w:rPr>
                <w:sz w:val="20"/>
                <w:szCs w:val="20"/>
              </w:rPr>
              <w:t>Ветродвигатель с вертикальной осью вращения, представляющий собой ротор, содержащий вертикальный вал, имеющий ярусы, кожух в виде призмы, расположенный соосно с валом, горизонтальные экраны, лопасти вдоль оси вращения, выполненные в виде аэродинамических крыльев с односторонними элеронами, обращенными в сторону кожуха, находящимися после точек касания касательных с окружностью вращения на расстояние не более длины носка. Элероны попарно соединены с установленными вдоль стенок кожуха вертикальными поворотными лопастями.</w:t>
            </w:r>
          </w:p>
          <w:p w:rsidR="008D7460" w:rsidRPr="004D1ECD" w:rsidRDefault="008D7460" w:rsidP="004D1ECD">
            <w:pPr>
              <w:spacing w:line="360" w:lineRule="auto"/>
              <w:rPr>
                <w:sz w:val="20"/>
                <w:szCs w:val="20"/>
              </w:rPr>
            </w:pPr>
          </w:p>
        </w:tc>
        <w:tc>
          <w:tcPr>
            <w:tcW w:w="1103" w:type="dxa"/>
            <w:shd w:val="clear" w:color="auto" w:fill="auto"/>
            <w:tcMar>
              <w:left w:w="28" w:type="dxa"/>
              <w:right w:w="28" w:type="dxa"/>
            </w:tcMar>
          </w:tcPr>
          <w:p w:rsidR="00E20A3A" w:rsidRPr="004D1ECD" w:rsidRDefault="008D7460" w:rsidP="004D1ECD">
            <w:pPr>
              <w:pStyle w:val="a4"/>
              <w:ind w:firstLine="0"/>
              <w:jc w:val="left"/>
              <w:rPr>
                <w:sz w:val="20"/>
                <w:szCs w:val="20"/>
              </w:rPr>
            </w:pPr>
            <w:r w:rsidRPr="004D1ECD">
              <w:rPr>
                <w:sz w:val="20"/>
                <w:szCs w:val="20"/>
              </w:rPr>
              <w:t>Заявка</w:t>
            </w:r>
          </w:p>
        </w:tc>
      </w:tr>
      <w:tr w:rsidR="008D7460" w:rsidRPr="004D1ECD" w:rsidTr="004D1ECD">
        <w:trPr>
          <w:trHeight w:val="26"/>
        </w:trPr>
        <w:tc>
          <w:tcPr>
            <w:tcW w:w="9227" w:type="dxa"/>
            <w:gridSpan w:val="5"/>
            <w:tcBorders>
              <w:top w:val="nil"/>
              <w:left w:val="nil"/>
              <w:right w:val="nil"/>
            </w:tcBorders>
            <w:shd w:val="clear" w:color="auto" w:fill="auto"/>
            <w:tcMar>
              <w:left w:w="28" w:type="dxa"/>
              <w:right w:w="28" w:type="dxa"/>
            </w:tcMar>
          </w:tcPr>
          <w:p w:rsidR="008D7460" w:rsidRPr="004D1ECD" w:rsidRDefault="008D7460" w:rsidP="004D1ECD">
            <w:pPr>
              <w:pStyle w:val="a4"/>
              <w:ind w:firstLine="0"/>
              <w:jc w:val="left"/>
              <w:rPr>
                <w:sz w:val="20"/>
                <w:szCs w:val="20"/>
              </w:rPr>
            </w:pPr>
          </w:p>
        </w:tc>
      </w:tr>
      <w:tr w:rsidR="00890D69" w:rsidRPr="004D1ECD" w:rsidTr="004D1ECD">
        <w:trPr>
          <w:trHeight w:val="26"/>
        </w:trPr>
        <w:tc>
          <w:tcPr>
            <w:tcW w:w="1337" w:type="dxa"/>
            <w:shd w:val="clear" w:color="auto" w:fill="auto"/>
            <w:tcMar>
              <w:left w:w="28" w:type="dxa"/>
              <w:right w:w="28" w:type="dxa"/>
            </w:tcMar>
            <w:vAlign w:val="center"/>
          </w:tcPr>
          <w:p w:rsidR="008D7460" w:rsidRPr="004D1ECD" w:rsidRDefault="008D7460" w:rsidP="004D1ECD">
            <w:pPr>
              <w:pStyle w:val="a4"/>
              <w:ind w:firstLine="0"/>
              <w:jc w:val="left"/>
              <w:rPr>
                <w:sz w:val="20"/>
                <w:szCs w:val="20"/>
              </w:rPr>
            </w:pPr>
            <w:r w:rsidRPr="004D1ECD">
              <w:rPr>
                <w:sz w:val="20"/>
                <w:szCs w:val="20"/>
              </w:rPr>
              <w:t>1</w:t>
            </w:r>
          </w:p>
        </w:tc>
        <w:tc>
          <w:tcPr>
            <w:tcW w:w="1540" w:type="dxa"/>
            <w:shd w:val="clear" w:color="auto" w:fill="auto"/>
            <w:tcMar>
              <w:left w:w="28" w:type="dxa"/>
              <w:right w:w="28" w:type="dxa"/>
            </w:tcMar>
            <w:vAlign w:val="center"/>
          </w:tcPr>
          <w:p w:rsidR="008D7460" w:rsidRPr="004D1ECD" w:rsidRDefault="008D7460" w:rsidP="004D1ECD">
            <w:pPr>
              <w:pStyle w:val="a4"/>
              <w:ind w:firstLine="0"/>
              <w:jc w:val="left"/>
              <w:rPr>
                <w:sz w:val="20"/>
                <w:szCs w:val="20"/>
              </w:rPr>
            </w:pPr>
            <w:r w:rsidRPr="004D1ECD">
              <w:rPr>
                <w:sz w:val="20"/>
                <w:szCs w:val="20"/>
              </w:rPr>
              <w:t>2</w:t>
            </w:r>
          </w:p>
        </w:tc>
        <w:tc>
          <w:tcPr>
            <w:tcW w:w="2323" w:type="dxa"/>
            <w:shd w:val="clear" w:color="auto" w:fill="auto"/>
            <w:tcMar>
              <w:left w:w="28" w:type="dxa"/>
              <w:right w:w="28" w:type="dxa"/>
            </w:tcMar>
            <w:vAlign w:val="center"/>
          </w:tcPr>
          <w:p w:rsidR="008D7460" w:rsidRPr="004D1ECD" w:rsidRDefault="008D7460" w:rsidP="004D1ECD">
            <w:pPr>
              <w:pStyle w:val="a4"/>
              <w:ind w:firstLine="0"/>
              <w:jc w:val="left"/>
              <w:rPr>
                <w:sz w:val="20"/>
                <w:szCs w:val="20"/>
              </w:rPr>
            </w:pPr>
            <w:r w:rsidRPr="004D1ECD">
              <w:rPr>
                <w:sz w:val="20"/>
                <w:szCs w:val="20"/>
              </w:rPr>
              <w:t>3</w:t>
            </w:r>
          </w:p>
        </w:tc>
        <w:tc>
          <w:tcPr>
            <w:tcW w:w="2923" w:type="dxa"/>
            <w:shd w:val="clear" w:color="auto" w:fill="auto"/>
            <w:tcMar>
              <w:left w:w="28" w:type="dxa"/>
              <w:right w:w="28" w:type="dxa"/>
            </w:tcMar>
            <w:vAlign w:val="center"/>
          </w:tcPr>
          <w:p w:rsidR="008D7460" w:rsidRPr="004D1ECD" w:rsidRDefault="008D7460" w:rsidP="004D1ECD">
            <w:pPr>
              <w:pStyle w:val="a4"/>
              <w:ind w:firstLine="0"/>
              <w:jc w:val="left"/>
              <w:rPr>
                <w:sz w:val="20"/>
                <w:szCs w:val="20"/>
              </w:rPr>
            </w:pPr>
            <w:r w:rsidRPr="004D1ECD">
              <w:rPr>
                <w:sz w:val="20"/>
                <w:szCs w:val="20"/>
              </w:rPr>
              <w:t>4</w:t>
            </w:r>
          </w:p>
        </w:tc>
        <w:tc>
          <w:tcPr>
            <w:tcW w:w="1103" w:type="dxa"/>
            <w:shd w:val="clear" w:color="auto" w:fill="auto"/>
            <w:tcMar>
              <w:left w:w="28" w:type="dxa"/>
              <w:right w:w="28" w:type="dxa"/>
            </w:tcMar>
            <w:vAlign w:val="center"/>
          </w:tcPr>
          <w:p w:rsidR="008D7460" w:rsidRPr="004D1ECD" w:rsidRDefault="008D7460" w:rsidP="004D1ECD">
            <w:pPr>
              <w:pStyle w:val="a4"/>
              <w:ind w:firstLine="0"/>
              <w:jc w:val="left"/>
              <w:rPr>
                <w:sz w:val="20"/>
                <w:szCs w:val="20"/>
              </w:rPr>
            </w:pPr>
            <w:r w:rsidRPr="004D1ECD">
              <w:rPr>
                <w:sz w:val="20"/>
                <w:szCs w:val="20"/>
              </w:rPr>
              <w:t>5</w:t>
            </w:r>
          </w:p>
        </w:tc>
      </w:tr>
      <w:tr w:rsidR="00890D69" w:rsidRPr="004D1ECD" w:rsidTr="004D1ECD">
        <w:trPr>
          <w:trHeight w:val="26"/>
        </w:trPr>
        <w:tc>
          <w:tcPr>
            <w:tcW w:w="1337" w:type="dxa"/>
            <w:shd w:val="clear" w:color="auto" w:fill="auto"/>
            <w:tcMar>
              <w:left w:w="28" w:type="dxa"/>
              <w:right w:w="28" w:type="dxa"/>
            </w:tcMar>
          </w:tcPr>
          <w:p w:rsidR="00E20A3A" w:rsidRPr="004D1ECD" w:rsidRDefault="00E20A3A" w:rsidP="004D1ECD">
            <w:pPr>
              <w:pStyle w:val="a4"/>
              <w:ind w:firstLine="0"/>
              <w:jc w:val="left"/>
              <w:rPr>
                <w:sz w:val="20"/>
                <w:szCs w:val="20"/>
              </w:rPr>
            </w:pPr>
          </w:p>
        </w:tc>
        <w:tc>
          <w:tcPr>
            <w:tcW w:w="1540" w:type="dxa"/>
            <w:shd w:val="clear" w:color="auto" w:fill="auto"/>
            <w:tcMar>
              <w:left w:w="28" w:type="dxa"/>
              <w:right w:w="28" w:type="dxa"/>
            </w:tcMar>
          </w:tcPr>
          <w:p w:rsidR="00E20A3A" w:rsidRPr="004D1ECD" w:rsidRDefault="00890D69" w:rsidP="004D1ECD">
            <w:pPr>
              <w:pStyle w:val="a4"/>
              <w:ind w:firstLine="0"/>
              <w:jc w:val="left"/>
              <w:rPr>
                <w:sz w:val="20"/>
                <w:szCs w:val="20"/>
              </w:rPr>
            </w:pPr>
            <w:r w:rsidRPr="004D1ECD">
              <w:rPr>
                <w:sz w:val="20"/>
                <w:szCs w:val="20"/>
              </w:rPr>
              <w:t>RU 2003116953 /06 А; МПК7 F03D 3/06</w:t>
            </w:r>
          </w:p>
        </w:tc>
        <w:tc>
          <w:tcPr>
            <w:tcW w:w="2323" w:type="dxa"/>
            <w:shd w:val="clear" w:color="auto" w:fill="auto"/>
            <w:tcMar>
              <w:left w:w="28" w:type="dxa"/>
              <w:right w:w="28" w:type="dxa"/>
            </w:tcMar>
          </w:tcPr>
          <w:p w:rsidR="00E20A3A" w:rsidRPr="004D1ECD" w:rsidRDefault="00890D69" w:rsidP="004D1ECD">
            <w:pPr>
              <w:pStyle w:val="a4"/>
              <w:ind w:firstLine="0"/>
              <w:jc w:val="left"/>
              <w:rPr>
                <w:sz w:val="20"/>
                <w:szCs w:val="20"/>
                <w:lang w:val="uk-UA"/>
              </w:rPr>
            </w:pPr>
            <w:r w:rsidRPr="004D1ECD">
              <w:rPr>
                <w:sz w:val="20"/>
                <w:szCs w:val="20"/>
              </w:rPr>
              <w:t>Дальневосточный государственный технический университет; RU; Дата подачи заявки 2003.06.06; Дата публикации заявки 2004.12.20</w:t>
            </w:r>
          </w:p>
        </w:tc>
        <w:tc>
          <w:tcPr>
            <w:tcW w:w="2923" w:type="dxa"/>
            <w:shd w:val="clear" w:color="auto" w:fill="auto"/>
            <w:tcMar>
              <w:left w:w="28" w:type="dxa"/>
              <w:right w:w="28" w:type="dxa"/>
            </w:tcMar>
          </w:tcPr>
          <w:p w:rsidR="00E20A3A" w:rsidRPr="004D1ECD" w:rsidRDefault="00890D69" w:rsidP="004D1ECD">
            <w:pPr>
              <w:pStyle w:val="a4"/>
              <w:ind w:firstLine="0"/>
              <w:jc w:val="left"/>
              <w:rPr>
                <w:sz w:val="20"/>
                <w:szCs w:val="20"/>
                <w:lang w:val="uk-UA"/>
              </w:rPr>
            </w:pPr>
            <w:r w:rsidRPr="004D1ECD">
              <w:rPr>
                <w:sz w:val="20"/>
                <w:szCs w:val="20"/>
              </w:rPr>
              <w:t>Ветродвигатель, содержащий ротор, установленный с возможностью вращения относительно вертикальной оси и поворотные лопасти, выполненные асимметричными относительно своих осей поворота и установленные с возможностью свободного поворота относительно касательной к ротору. Больший участок асимметричной лопасти выполнен гибким или составным с возможностью изгиба в плоскости поворота.</w:t>
            </w:r>
            <w:r w:rsidR="00A20398" w:rsidRPr="004D1ECD">
              <w:rPr>
                <w:sz w:val="20"/>
                <w:szCs w:val="20"/>
              </w:rPr>
              <w:t xml:space="preserve"> К</w:t>
            </w:r>
            <w:r w:rsidRPr="004D1ECD">
              <w:rPr>
                <w:sz w:val="20"/>
                <w:szCs w:val="20"/>
              </w:rPr>
              <w:t xml:space="preserve">онец большего участка каждой асимметричной лопасти связан </w:t>
            </w:r>
            <w:r w:rsidR="00A20398" w:rsidRPr="004D1ECD">
              <w:rPr>
                <w:sz w:val="20"/>
                <w:szCs w:val="20"/>
              </w:rPr>
              <w:t xml:space="preserve">с корпусом ротора </w:t>
            </w:r>
            <w:r w:rsidRPr="004D1ECD">
              <w:rPr>
                <w:sz w:val="20"/>
                <w:szCs w:val="20"/>
              </w:rPr>
              <w:t>гибкой связью.</w:t>
            </w:r>
          </w:p>
        </w:tc>
        <w:tc>
          <w:tcPr>
            <w:tcW w:w="1103" w:type="dxa"/>
            <w:shd w:val="clear" w:color="auto" w:fill="auto"/>
            <w:tcMar>
              <w:left w:w="28" w:type="dxa"/>
              <w:right w:w="28" w:type="dxa"/>
            </w:tcMar>
          </w:tcPr>
          <w:p w:rsidR="00E20A3A" w:rsidRPr="004D1ECD" w:rsidRDefault="00A20398" w:rsidP="004D1ECD">
            <w:pPr>
              <w:pStyle w:val="a4"/>
              <w:ind w:firstLine="0"/>
              <w:jc w:val="left"/>
              <w:rPr>
                <w:sz w:val="20"/>
                <w:szCs w:val="20"/>
              </w:rPr>
            </w:pPr>
            <w:r w:rsidRPr="004D1ECD">
              <w:rPr>
                <w:sz w:val="20"/>
                <w:szCs w:val="20"/>
              </w:rPr>
              <w:t xml:space="preserve">Заявка </w:t>
            </w:r>
          </w:p>
        </w:tc>
      </w:tr>
      <w:tr w:rsidR="00890D69" w:rsidRPr="004D1ECD" w:rsidTr="004D1ECD">
        <w:trPr>
          <w:trHeight w:val="26"/>
        </w:trPr>
        <w:tc>
          <w:tcPr>
            <w:tcW w:w="1337" w:type="dxa"/>
            <w:shd w:val="clear" w:color="auto" w:fill="auto"/>
            <w:tcMar>
              <w:left w:w="28" w:type="dxa"/>
              <w:right w:w="28" w:type="dxa"/>
            </w:tcMar>
          </w:tcPr>
          <w:p w:rsidR="00E20A3A" w:rsidRPr="004D1ECD" w:rsidRDefault="00E20A3A" w:rsidP="004D1ECD">
            <w:pPr>
              <w:pStyle w:val="a4"/>
              <w:ind w:firstLine="0"/>
              <w:jc w:val="left"/>
              <w:rPr>
                <w:sz w:val="20"/>
                <w:szCs w:val="20"/>
              </w:rPr>
            </w:pPr>
          </w:p>
        </w:tc>
        <w:tc>
          <w:tcPr>
            <w:tcW w:w="1540" w:type="dxa"/>
            <w:shd w:val="clear" w:color="auto" w:fill="auto"/>
            <w:tcMar>
              <w:left w:w="28" w:type="dxa"/>
              <w:right w:w="28" w:type="dxa"/>
            </w:tcMar>
          </w:tcPr>
          <w:p w:rsidR="00411BAB" w:rsidRPr="004D1ECD" w:rsidRDefault="00411BAB" w:rsidP="004D1ECD">
            <w:pPr>
              <w:autoSpaceDE w:val="0"/>
              <w:autoSpaceDN w:val="0"/>
              <w:adjustRightInd w:val="0"/>
              <w:spacing w:line="360" w:lineRule="auto"/>
              <w:rPr>
                <w:sz w:val="20"/>
                <w:szCs w:val="20"/>
              </w:rPr>
            </w:pPr>
            <w:r w:rsidRPr="004D1ECD">
              <w:rPr>
                <w:sz w:val="20"/>
                <w:szCs w:val="20"/>
              </w:rPr>
              <w:t>RU 2006</w:t>
            </w:r>
            <w:r w:rsidR="00973910" w:rsidRPr="004D1ECD">
              <w:rPr>
                <w:sz w:val="20"/>
                <w:szCs w:val="20"/>
              </w:rPr>
              <w:t>123</w:t>
            </w:r>
            <w:r w:rsidRPr="004D1ECD">
              <w:rPr>
                <w:sz w:val="20"/>
                <w:szCs w:val="20"/>
              </w:rPr>
              <w:t>175 A; МПК7</w:t>
            </w:r>
          </w:p>
          <w:p w:rsidR="00E20A3A" w:rsidRPr="004D1ECD" w:rsidRDefault="00411BAB" w:rsidP="004D1ECD">
            <w:pPr>
              <w:pStyle w:val="a4"/>
              <w:ind w:firstLine="0"/>
              <w:jc w:val="left"/>
              <w:rPr>
                <w:sz w:val="20"/>
                <w:szCs w:val="20"/>
              </w:rPr>
            </w:pPr>
            <w:r w:rsidRPr="004D1ECD">
              <w:rPr>
                <w:sz w:val="20"/>
                <w:szCs w:val="20"/>
              </w:rPr>
              <w:t>F03D 3/00</w:t>
            </w:r>
          </w:p>
        </w:tc>
        <w:tc>
          <w:tcPr>
            <w:tcW w:w="2323" w:type="dxa"/>
            <w:shd w:val="clear" w:color="auto" w:fill="auto"/>
            <w:tcMar>
              <w:left w:w="28" w:type="dxa"/>
              <w:right w:w="28" w:type="dxa"/>
            </w:tcMar>
          </w:tcPr>
          <w:p w:rsidR="00E20A3A" w:rsidRPr="004D1ECD" w:rsidRDefault="00411BAB" w:rsidP="004D1ECD">
            <w:pPr>
              <w:pStyle w:val="a4"/>
              <w:ind w:firstLine="0"/>
              <w:jc w:val="left"/>
              <w:rPr>
                <w:sz w:val="20"/>
                <w:szCs w:val="20"/>
              </w:rPr>
            </w:pPr>
            <w:r w:rsidRPr="004D1ECD">
              <w:rPr>
                <w:sz w:val="20"/>
                <w:szCs w:val="20"/>
              </w:rPr>
              <w:t>Петров Николай Васильевич, Петров Глеб Николаевич, Петров Георгий Николаевич, Петров Николай Николаевич; RU; Дата подачи заявки</w:t>
            </w:r>
            <w:r w:rsidR="00280243" w:rsidRPr="004D1ECD">
              <w:rPr>
                <w:sz w:val="20"/>
                <w:szCs w:val="20"/>
              </w:rPr>
              <w:t xml:space="preserve"> </w:t>
            </w:r>
            <w:r w:rsidRPr="004D1ECD">
              <w:rPr>
                <w:sz w:val="20"/>
                <w:szCs w:val="20"/>
              </w:rPr>
              <w:t>29.06.2006; Дата публикации: 10.01.2008</w:t>
            </w:r>
          </w:p>
        </w:tc>
        <w:tc>
          <w:tcPr>
            <w:tcW w:w="2923" w:type="dxa"/>
            <w:shd w:val="clear" w:color="auto" w:fill="auto"/>
            <w:tcMar>
              <w:left w:w="28" w:type="dxa"/>
              <w:right w:w="28" w:type="dxa"/>
            </w:tcMar>
          </w:tcPr>
          <w:p w:rsidR="00E20A3A" w:rsidRPr="004D1ECD" w:rsidRDefault="00973910" w:rsidP="004D1ECD">
            <w:pPr>
              <w:pStyle w:val="a4"/>
              <w:ind w:firstLine="0"/>
              <w:jc w:val="left"/>
              <w:rPr>
                <w:sz w:val="20"/>
                <w:szCs w:val="20"/>
              </w:rPr>
            </w:pPr>
            <w:r w:rsidRPr="004D1ECD">
              <w:rPr>
                <w:sz w:val="20"/>
                <w:szCs w:val="20"/>
              </w:rPr>
              <w:t xml:space="preserve">Ветродвигатель, содержащий вертикальный вал, закрепленный на подшипниках, парные лопасти, установленные на горизонтальных осях, соединенных с вертикальным валом с возможностью ограниченного совместного поворота. </w:t>
            </w:r>
            <w:r w:rsidR="00F2188B" w:rsidRPr="004D1ECD">
              <w:rPr>
                <w:sz w:val="20"/>
                <w:szCs w:val="20"/>
              </w:rPr>
              <w:t>Л</w:t>
            </w:r>
            <w:r w:rsidRPr="004D1ECD">
              <w:rPr>
                <w:sz w:val="20"/>
                <w:szCs w:val="20"/>
              </w:rPr>
              <w:t>опасти закреплены на горизонтальной оси шарнирно, в кинематической связи лопастей и горизонтальной оси установлены упругие элементы и ограничители взаимного поворота лопастей.</w:t>
            </w:r>
          </w:p>
        </w:tc>
        <w:tc>
          <w:tcPr>
            <w:tcW w:w="1103" w:type="dxa"/>
            <w:shd w:val="clear" w:color="auto" w:fill="auto"/>
            <w:tcMar>
              <w:left w:w="28" w:type="dxa"/>
              <w:right w:w="28" w:type="dxa"/>
            </w:tcMar>
          </w:tcPr>
          <w:p w:rsidR="00E20A3A" w:rsidRPr="004D1ECD" w:rsidRDefault="00973910" w:rsidP="004D1ECD">
            <w:pPr>
              <w:pStyle w:val="a4"/>
              <w:ind w:firstLine="0"/>
              <w:jc w:val="left"/>
              <w:rPr>
                <w:sz w:val="20"/>
                <w:szCs w:val="20"/>
              </w:rPr>
            </w:pPr>
            <w:r w:rsidRPr="004D1ECD">
              <w:rPr>
                <w:sz w:val="20"/>
                <w:szCs w:val="20"/>
              </w:rPr>
              <w:t xml:space="preserve">Заявка </w:t>
            </w:r>
          </w:p>
        </w:tc>
      </w:tr>
      <w:tr w:rsidR="00890D69" w:rsidRPr="004D1ECD" w:rsidTr="004D1ECD">
        <w:trPr>
          <w:trHeight w:val="26"/>
        </w:trPr>
        <w:tc>
          <w:tcPr>
            <w:tcW w:w="1337" w:type="dxa"/>
            <w:shd w:val="clear" w:color="auto" w:fill="auto"/>
            <w:tcMar>
              <w:left w:w="28" w:type="dxa"/>
              <w:right w:w="28" w:type="dxa"/>
            </w:tcMar>
          </w:tcPr>
          <w:p w:rsidR="00E20A3A" w:rsidRPr="004D1ECD" w:rsidRDefault="00E20A3A" w:rsidP="004D1ECD">
            <w:pPr>
              <w:pStyle w:val="a4"/>
              <w:ind w:firstLine="0"/>
              <w:jc w:val="left"/>
              <w:rPr>
                <w:sz w:val="20"/>
                <w:szCs w:val="20"/>
              </w:rPr>
            </w:pPr>
          </w:p>
        </w:tc>
        <w:tc>
          <w:tcPr>
            <w:tcW w:w="1540" w:type="dxa"/>
            <w:shd w:val="clear" w:color="auto" w:fill="auto"/>
            <w:tcMar>
              <w:left w:w="28" w:type="dxa"/>
              <w:right w:w="28" w:type="dxa"/>
            </w:tcMar>
          </w:tcPr>
          <w:p w:rsidR="00973910" w:rsidRPr="004D1ECD" w:rsidRDefault="00973910" w:rsidP="004D1ECD">
            <w:pPr>
              <w:autoSpaceDE w:val="0"/>
              <w:autoSpaceDN w:val="0"/>
              <w:adjustRightInd w:val="0"/>
              <w:spacing w:line="360" w:lineRule="auto"/>
              <w:rPr>
                <w:sz w:val="20"/>
                <w:szCs w:val="20"/>
              </w:rPr>
            </w:pPr>
            <w:r w:rsidRPr="004D1ECD">
              <w:rPr>
                <w:sz w:val="20"/>
                <w:szCs w:val="20"/>
              </w:rPr>
              <w:t>RU 2005102384 A; МПК7</w:t>
            </w:r>
          </w:p>
          <w:p w:rsidR="00E20A3A" w:rsidRPr="004D1ECD" w:rsidRDefault="00973910" w:rsidP="004D1ECD">
            <w:pPr>
              <w:pStyle w:val="a4"/>
              <w:ind w:firstLine="0"/>
              <w:jc w:val="left"/>
              <w:rPr>
                <w:sz w:val="20"/>
                <w:szCs w:val="20"/>
              </w:rPr>
            </w:pPr>
            <w:r w:rsidRPr="004D1ECD">
              <w:rPr>
                <w:sz w:val="20"/>
                <w:szCs w:val="20"/>
              </w:rPr>
              <w:t>F03D 3/00</w:t>
            </w:r>
          </w:p>
        </w:tc>
        <w:tc>
          <w:tcPr>
            <w:tcW w:w="2323" w:type="dxa"/>
            <w:shd w:val="clear" w:color="auto" w:fill="auto"/>
            <w:tcMar>
              <w:left w:w="28" w:type="dxa"/>
              <w:right w:w="28" w:type="dxa"/>
            </w:tcMar>
          </w:tcPr>
          <w:p w:rsidR="00E20A3A" w:rsidRPr="004D1ECD" w:rsidRDefault="00973910" w:rsidP="004D1ECD">
            <w:pPr>
              <w:pStyle w:val="a4"/>
              <w:ind w:firstLine="0"/>
              <w:jc w:val="left"/>
              <w:rPr>
                <w:sz w:val="20"/>
                <w:szCs w:val="20"/>
              </w:rPr>
            </w:pPr>
            <w:r w:rsidRPr="004D1ECD">
              <w:rPr>
                <w:sz w:val="20"/>
                <w:szCs w:val="20"/>
              </w:rPr>
              <w:t>Шмаков Юрий Михайлович; RU; Дата подачи заявки 31.01.2005;</w:t>
            </w:r>
            <w:r w:rsidR="00D75DF8" w:rsidRPr="004D1ECD">
              <w:rPr>
                <w:sz w:val="20"/>
                <w:szCs w:val="20"/>
              </w:rPr>
              <w:t xml:space="preserve"> </w:t>
            </w:r>
            <w:r w:rsidRPr="004D1ECD">
              <w:rPr>
                <w:sz w:val="20"/>
                <w:szCs w:val="20"/>
              </w:rPr>
              <w:t>Дата публикации: 10.07.2006</w:t>
            </w:r>
          </w:p>
        </w:tc>
        <w:tc>
          <w:tcPr>
            <w:tcW w:w="2923" w:type="dxa"/>
            <w:shd w:val="clear" w:color="auto" w:fill="auto"/>
            <w:tcMar>
              <w:left w:w="28" w:type="dxa"/>
              <w:right w:w="28" w:type="dxa"/>
            </w:tcMar>
          </w:tcPr>
          <w:p w:rsidR="00E20A3A" w:rsidRPr="004D1ECD" w:rsidRDefault="00973910" w:rsidP="004D1ECD">
            <w:pPr>
              <w:pStyle w:val="a4"/>
              <w:ind w:firstLine="0"/>
              <w:jc w:val="left"/>
              <w:rPr>
                <w:sz w:val="20"/>
                <w:szCs w:val="20"/>
              </w:rPr>
            </w:pPr>
            <w:r w:rsidRPr="004D1ECD">
              <w:rPr>
                <w:sz w:val="20"/>
                <w:szCs w:val="20"/>
              </w:rPr>
              <w:t>Ветродвигатель, состоящий из ступицы и нескольких пар соосных радиально расположенных валов с лопастями и механизмами их поворота</w:t>
            </w:r>
            <w:r w:rsidR="00F2188B" w:rsidRPr="004D1ECD">
              <w:rPr>
                <w:sz w:val="20"/>
                <w:szCs w:val="20"/>
              </w:rPr>
              <w:t>.</w:t>
            </w:r>
            <w:r w:rsidRPr="004D1ECD">
              <w:rPr>
                <w:sz w:val="20"/>
                <w:szCs w:val="20"/>
              </w:rPr>
              <w:t xml:space="preserve"> </w:t>
            </w:r>
            <w:r w:rsidR="00F2188B" w:rsidRPr="004D1ECD">
              <w:rPr>
                <w:sz w:val="20"/>
                <w:szCs w:val="20"/>
              </w:rPr>
              <w:t>Л</w:t>
            </w:r>
            <w:r w:rsidRPr="004D1ECD">
              <w:rPr>
                <w:sz w:val="20"/>
                <w:szCs w:val="20"/>
              </w:rPr>
              <w:t>опасти установлены взаимно перпендикул</w:t>
            </w:r>
            <w:r w:rsidR="00F2188B" w:rsidRPr="004D1ECD">
              <w:rPr>
                <w:sz w:val="20"/>
                <w:szCs w:val="20"/>
              </w:rPr>
              <w:t>я</w:t>
            </w:r>
            <w:r w:rsidRPr="004D1ECD">
              <w:rPr>
                <w:sz w:val="20"/>
                <w:szCs w:val="20"/>
              </w:rPr>
              <w:t>рно, их валы жестко св</w:t>
            </w:r>
            <w:r w:rsidR="00F2188B" w:rsidRPr="004D1ECD">
              <w:rPr>
                <w:sz w:val="20"/>
                <w:szCs w:val="20"/>
              </w:rPr>
              <w:t>я</w:t>
            </w:r>
            <w:r w:rsidRPr="004D1ECD">
              <w:rPr>
                <w:sz w:val="20"/>
                <w:szCs w:val="20"/>
              </w:rPr>
              <w:t>заны между собой и снабжены упорами, центры т</w:t>
            </w:r>
            <w:r w:rsidR="00F2188B" w:rsidRPr="004D1ECD">
              <w:rPr>
                <w:sz w:val="20"/>
                <w:szCs w:val="20"/>
              </w:rPr>
              <w:t>я</w:t>
            </w:r>
            <w:r w:rsidRPr="004D1ECD">
              <w:rPr>
                <w:sz w:val="20"/>
                <w:szCs w:val="20"/>
              </w:rPr>
              <w:t xml:space="preserve">жести соосных лопастей смещены относительно оси поворота с </w:t>
            </w:r>
            <w:r w:rsidR="00F2188B" w:rsidRPr="004D1ECD">
              <w:rPr>
                <w:sz w:val="20"/>
                <w:szCs w:val="20"/>
              </w:rPr>
              <w:t>возможностью</w:t>
            </w:r>
            <w:r w:rsidRPr="004D1ECD">
              <w:rPr>
                <w:sz w:val="20"/>
                <w:szCs w:val="20"/>
              </w:rPr>
              <w:t xml:space="preserve"> самоустановки в рабочее положение.</w:t>
            </w:r>
            <w:r w:rsidR="00F2188B" w:rsidRPr="004D1ECD">
              <w:rPr>
                <w:sz w:val="20"/>
                <w:szCs w:val="20"/>
              </w:rPr>
              <w:t xml:space="preserve"> О</w:t>
            </w:r>
            <w:r w:rsidRPr="004D1ECD">
              <w:rPr>
                <w:sz w:val="20"/>
                <w:szCs w:val="20"/>
              </w:rPr>
              <w:t>дна пара соосных валов выполнена пр</w:t>
            </w:r>
            <w:r w:rsidR="00F2188B" w:rsidRPr="004D1ECD">
              <w:rPr>
                <w:sz w:val="20"/>
                <w:szCs w:val="20"/>
              </w:rPr>
              <w:t>я</w:t>
            </w:r>
            <w:r w:rsidRPr="004D1ECD">
              <w:rPr>
                <w:sz w:val="20"/>
                <w:szCs w:val="20"/>
              </w:rPr>
              <w:t>мыми, а все другие - с центральными коленами.</w:t>
            </w:r>
            <w:r w:rsidR="00F2188B" w:rsidRPr="004D1ECD">
              <w:rPr>
                <w:sz w:val="20"/>
                <w:szCs w:val="20"/>
              </w:rPr>
              <w:t xml:space="preserve"> У</w:t>
            </w:r>
            <w:r w:rsidRPr="004D1ECD">
              <w:rPr>
                <w:sz w:val="20"/>
                <w:szCs w:val="20"/>
              </w:rPr>
              <w:t>поры расположены на внешней поверхности ступицы.</w:t>
            </w:r>
          </w:p>
        </w:tc>
        <w:tc>
          <w:tcPr>
            <w:tcW w:w="1103" w:type="dxa"/>
            <w:shd w:val="clear" w:color="auto" w:fill="auto"/>
            <w:tcMar>
              <w:left w:w="28" w:type="dxa"/>
              <w:right w:w="28" w:type="dxa"/>
            </w:tcMar>
          </w:tcPr>
          <w:p w:rsidR="00E20A3A" w:rsidRPr="004D1ECD" w:rsidRDefault="00F2188B" w:rsidP="004D1ECD">
            <w:pPr>
              <w:pStyle w:val="a4"/>
              <w:ind w:firstLine="0"/>
              <w:jc w:val="left"/>
              <w:rPr>
                <w:sz w:val="20"/>
                <w:szCs w:val="20"/>
              </w:rPr>
            </w:pPr>
            <w:r w:rsidRPr="004D1ECD">
              <w:rPr>
                <w:sz w:val="20"/>
                <w:szCs w:val="20"/>
              </w:rPr>
              <w:t xml:space="preserve">Заявка </w:t>
            </w:r>
          </w:p>
        </w:tc>
      </w:tr>
      <w:tr w:rsidR="00F2188B" w:rsidRPr="004D1ECD" w:rsidTr="004D1ECD">
        <w:trPr>
          <w:trHeight w:val="26"/>
        </w:trPr>
        <w:tc>
          <w:tcPr>
            <w:tcW w:w="9227" w:type="dxa"/>
            <w:gridSpan w:val="5"/>
            <w:tcBorders>
              <w:top w:val="nil"/>
              <w:left w:val="nil"/>
              <w:right w:val="nil"/>
            </w:tcBorders>
            <w:shd w:val="clear" w:color="auto" w:fill="auto"/>
            <w:tcMar>
              <w:left w:w="28" w:type="dxa"/>
              <w:right w:w="28" w:type="dxa"/>
            </w:tcMar>
          </w:tcPr>
          <w:p w:rsidR="00F2188B" w:rsidRPr="004D1ECD" w:rsidRDefault="00F2188B" w:rsidP="004D1ECD">
            <w:pPr>
              <w:pStyle w:val="a4"/>
              <w:ind w:firstLine="0"/>
              <w:jc w:val="left"/>
              <w:rPr>
                <w:sz w:val="20"/>
                <w:szCs w:val="20"/>
              </w:rPr>
            </w:pPr>
          </w:p>
        </w:tc>
      </w:tr>
      <w:tr w:rsidR="00F2188B" w:rsidRPr="004D1ECD" w:rsidTr="004D1ECD">
        <w:trPr>
          <w:trHeight w:val="26"/>
        </w:trPr>
        <w:tc>
          <w:tcPr>
            <w:tcW w:w="1337" w:type="dxa"/>
            <w:shd w:val="clear" w:color="auto" w:fill="auto"/>
            <w:tcMar>
              <w:left w:w="28" w:type="dxa"/>
              <w:right w:w="28" w:type="dxa"/>
            </w:tcMar>
            <w:vAlign w:val="center"/>
          </w:tcPr>
          <w:p w:rsidR="00F2188B" w:rsidRPr="004D1ECD" w:rsidRDefault="00F2188B" w:rsidP="004D1ECD">
            <w:pPr>
              <w:pStyle w:val="a4"/>
              <w:ind w:firstLine="0"/>
              <w:jc w:val="left"/>
              <w:rPr>
                <w:sz w:val="20"/>
                <w:szCs w:val="20"/>
              </w:rPr>
            </w:pPr>
            <w:r w:rsidRPr="004D1ECD">
              <w:rPr>
                <w:sz w:val="20"/>
                <w:szCs w:val="20"/>
              </w:rPr>
              <w:t>1</w:t>
            </w:r>
          </w:p>
        </w:tc>
        <w:tc>
          <w:tcPr>
            <w:tcW w:w="1540" w:type="dxa"/>
            <w:shd w:val="clear" w:color="auto" w:fill="auto"/>
            <w:tcMar>
              <w:left w:w="28" w:type="dxa"/>
              <w:right w:w="28" w:type="dxa"/>
            </w:tcMar>
            <w:vAlign w:val="center"/>
          </w:tcPr>
          <w:p w:rsidR="00F2188B" w:rsidRPr="004D1ECD" w:rsidRDefault="00F2188B" w:rsidP="004D1ECD">
            <w:pPr>
              <w:pStyle w:val="a4"/>
              <w:ind w:firstLine="0"/>
              <w:jc w:val="left"/>
              <w:rPr>
                <w:sz w:val="20"/>
                <w:szCs w:val="20"/>
              </w:rPr>
            </w:pPr>
            <w:r w:rsidRPr="004D1ECD">
              <w:rPr>
                <w:sz w:val="20"/>
                <w:szCs w:val="20"/>
              </w:rPr>
              <w:t>2</w:t>
            </w:r>
          </w:p>
        </w:tc>
        <w:tc>
          <w:tcPr>
            <w:tcW w:w="2323" w:type="dxa"/>
            <w:shd w:val="clear" w:color="auto" w:fill="auto"/>
            <w:tcMar>
              <w:left w:w="28" w:type="dxa"/>
              <w:right w:w="28" w:type="dxa"/>
            </w:tcMar>
            <w:vAlign w:val="center"/>
          </w:tcPr>
          <w:p w:rsidR="00F2188B" w:rsidRPr="004D1ECD" w:rsidRDefault="00F2188B" w:rsidP="004D1ECD">
            <w:pPr>
              <w:pStyle w:val="a4"/>
              <w:ind w:firstLine="0"/>
              <w:jc w:val="left"/>
              <w:rPr>
                <w:sz w:val="20"/>
                <w:szCs w:val="20"/>
              </w:rPr>
            </w:pPr>
            <w:r w:rsidRPr="004D1ECD">
              <w:rPr>
                <w:sz w:val="20"/>
                <w:szCs w:val="20"/>
              </w:rPr>
              <w:t>3</w:t>
            </w:r>
          </w:p>
        </w:tc>
        <w:tc>
          <w:tcPr>
            <w:tcW w:w="2923" w:type="dxa"/>
            <w:shd w:val="clear" w:color="auto" w:fill="auto"/>
            <w:tcMar>
              <w:left w:w="28" w:type="dxa"/>
              <w:right w:w="28" w:type="dxa"/>
            </w:tcMar>
            <w:vAlign w:val="center"/>
          </w:tcPr>
          <w:p w:rsidR="00F2188B" w:rsidRPr="004D1ECD" w:rsidRDefault="00F2188B" w:rsidP="004D1ECD">
            <w:pPr>
              <w:pStyle w:val="a4"/>
              <w:ind w:firstLine="0"/>
              <w:jc w:val="left"/>
              <w:rPr>
                <w:sz w:val="20"/>
                <w:szCs w:val="20"/>
              </w:rPr>
            </w:pPr>
            <w:r w:rsidRPr="004D1ECD">
              <w:rPr>
                <w:sz w:val="20"/>
                <w:szCs w:val="20"/>
              </w:rPr>
              <w:t>4</w:t>
            </w:r>
          </w:p>
        </w:tc>
        <w:tc>
          <w:tcPr>
            <w:tcW w:w="1103" w:type="dxa"/>
            <w:shd w:val="clear" w:color="auto" w:fill="auto"/>
            <w:tcMar>
              <w:left w:w="28" w:type="dxa"/>
              <w:right w:w="28" w:type="dxa"/>
            </w:tcMar>
            <w:vAlign w:val="center"/>
          </w:tcPr>
          <w:p w:rsidR="00F2188B" w:rsidRPr="004D1ECD" w:rsidRDefault="00F2188B" w:rsidP="004D1ECD">
            <w:pPr>
              <w:pStyle w:val="a4"/>
              <w:ind w:firstLine="0"/>
              <w:jc w:val="left"/>
              <w:rPr>
                <w:sz w:val="20"/>
                <w:szCs w:val="20"/>
              </w:rPr>
            </w:pPr>
            <w:r w:rsidRPr="004D1ECD">
              <w:rPr>
                <w:sz w:val="20"/>
                <w:szCs w:val="20"/>
              </w:rPr>
              <w:t>5</w:t>
            </w:r>
          </w:p>
        </w:tc>
      </w:tr>
      <w:tr w:rsidR="00890D69" w:rsidRPr="004D1ECD" w:rsidTr="004D1ECD">
        <w:trPr>
          <w:trHeight w:val="26"/>
        </w:trPr>
        <w:tc>
          <w:tcPr>
            <w:tcW w:w="1337" w:type="dxa"/>
            <w:shd w:val="clear" w:color="auto" w:fill="auto"/>
            <w:tcMar>
              <w:left w:w="28" w:type="dxa"/>
              <w:right w:w="28" w:type="dxa"/>
            </w:tcMar>
          </w:tcPr>
          <w:p w:rsidR="00E20A3A" w:rsidRPr="004D1ECD" w:rsidRDefault="00E20A3A" w:rsidP="004D1ECD">
            <w:pPr>
              <w:pStyle w:val="a4"/>
              <w:ind w:firstLine="0"/>
              <w:jc w:val="left"/>
              <w:rPr>
                <w:sz w:val="20"/>
                <w:szCs w:val="20"/>
              </w:rPr>
            </w:pPr>
          </w:p>
        </w:tc>
        <w:tc>
          <w:tcPr>
            <w:tcW w:w="1540" w:type="dxa"/>
            <w:shd w:val="clear" w:color="auto" w:fill="auto"/>
            <w:tcMar>
              <w:left w:w="28" w:type="dxa"/>
              <w:right w:w="28" w:type="dxa"/>
            </w:tcMar>
          </w:tcPr>
          <w:p w:rsidR="00F2188B" w:rsidRPr="004D1ECD" w:rsidRDefault="00F2188B" w:rsidP="004D1ECD">
            <w:pPr>
              <w:autoSpaceDE w:val="0"/>
              <w:autoSpaceDN w:val="0"/>
              <w:adjustRightInd w:val="0"/>
              <w:spacing w:line="360" w:lineRule="auto"/>
              <w:rPr>
                <w:sz w:val="20"/>
                <w:szCs w:val="20"/>
              </w:rPr>
            </w:pPr>
            <w:r w:rsidRPr="004D1ECD">
              <w:rPr>
                <w:sz w:val="20"/>
                <w:szCs w:val="20"/>
              </w:rPr>
              <w:t>RU 2004104536 A; МПК7</w:t>
            </w:r>
          </w:p>
          <w:p w:rsidR="00E20A3A" w:rsidRPr="004D1ECD" w:rsidRDefault="00F2188B" w:rsidP="004D1ECD">
            <w:pPr>
              <w:pStyle w:val="a4"/>
              <w:ind w:firstLine="0"/>
              <w:jc w:val="left"/>
              <w:rPr>
                <w:sz w:val="20"/>
                <w:szCs w:val="20"/>
              </w:rPr>
            </w:pPr>
            <w:r w:rsidRPr="004D1ECD">
              <w:rPr>
                <w:sz w:val="20"/>
                <w:szCs w:val="20"/>
              </w:rPr>
              <w:t>F03D 3/00</w:t>
            </w:r>
          </w:p>
        </w:tc>
        <w:tc>
          <w:tcPr>
            <w:tcW w:w="2323" w:type="dxa"/>
            <w:shd w:val="clear" w:color="auto" w:fill="auto"/>
            <w:tcMar>
              <w:left w:w="28" w:type="dxa"/>
              <w:right w:w="28" w:type="dxa"/>
            </w:tcMar>
          </w:tcPr>
          <w:p w:rsidR="00E20A3A" w:rsidRPr="004D1ECD" w:rsidRDefault="00D75DF8" w:rsidP="004D1ECD">
            <w:pPr>
              <w:pStyle w:val="a4"/>
              <w:ind w:firstLine="0"/>
              <w:jc w:val="left"/>
              <w:rPr>
                <w:sz w:val="20"/>
                <w:szCs w:val="20"/>
              </w:rPr>
            </w:pPr>
            <w:r w:rsidRPr="004D1ECD">
              <w:rPr>
                <w:sz w:val="20"/>
                <w:szCs w:val="20"/>
              </w:rPr>
              <w:t>Морев Генрих Павлович; RU; Дата подачи заявки: 16.02.2004; Дата публикации: 27.07.2005</w:t>
            </w:r>
          </w:p>
        </w:tc>
        <w:tc>
          <w:tcPr>
            <w:tcW w:w="2923" w:type="dxa"/>
            <w:shd w:val="clear" w:color="auto" w:fill="auto"/>
            <w:tcMar>
              <w:left w:w="28" w:type="dxa"/>
              <w:right w:w="28" w:type="dxa"/>
            </w:tcMar>
          </w:tcPr>
          <w:p w:rsidR="00E20A3A" w:rsidRPr="004D1ECD" w:rsidRDefault="00D75DF8" w:rsidP="004D1ECD">
            <w:pPr>
              <w:pStyle w:val="a4"/>
              <w:ind w:firstLine="0"/>
              <w:jc w:val="left"/>
              <w:rPr>
                <w:sz w:val="20"/>
                <w:szCs w:val="20"/>
              </w:rPr>
            </w:pPr>
            <w:r w:rsidRPr="004D1ECD">
              <w:rPr>
                <w:sz w:val="20"/>
                <w:szCs w:val="20"/>
              </w:rPr>
              <w:t>Ветродвигатель, имеющий вертикальный вал в подшипниках с жестко закрепленной крестовиной и лопастями в виде полых полушарий, обращенных выпуклостями в одну сторону. Имеет экран с прорезью в виде согнутой из трубы дуги, через отверстие и прорезь, которой могли бы проходить лопасти с крестовиной. Экран закреплен на оси с возможностью свобод</w:t>
            </w:r>
            <w:r w:rsidR="00FF37A1" w:rsidRPr="004D1ECD">
              <w:rPr>
                <w:sz w:val="20"/>
                <w:szCs w:val="20"/>
              </w:rPr>
              <w:t>-</w:t>
            </w:r>
            <w:r w:rsidRPr="004D1ECD">
              <w:rPr>
                <w:sz w:val="20"/>
                <w:szCs w:val="20"/>
              </w:rPr>
              <w:t xml:space="preserve">ного вращения вместе с </w:t>
            </w:r>
            <w:r w:rsidR="00FF37A1" w:rsidRPr="004D1ECD">
              <w:rPr>
                <w:sz w:val="20"/>
                <w:szCs w:val="20"/>
              </w:rPr>
              <w:t>проти-</w:t>
            </w:r>
            <w:r w:rsidRPr="004D1ECD">
              <w:rPr>
                <w:sz w:val="20"/>
                <w:szCs w:val="20"/>
              </w:rPr>
              <w:t xml:space="preserve">вовесом; флюгер в виде балки с хвостовым опереньем, </w:t>
            </w:r>
            <w:r w:rsidR="00FF37A1" w:rsidRPr="004D1ECD">
              <w:rPr>
                <w:sz w:val="20"/>
                <w:szCs w:val="20"/>
              </w:rPr>
              <w:t>проти-</w:t>
            </w:r>
            <w:r w:rsidRPr="004D1ECD">
              <w:rPr>
                <w:sz w:val="20"/>
                <w:szCs w:val="20"/>
              </w:rPr>
              <w:t>вовесом, электродвигателем и парой конических шестерен, кинематически связывающих экран и флюгер.</w:t>
            </w:r>
          </w:p>
        </w:tc>
        <w:tc>
          <w:tcPr>
            <w:tcW w:w="1103" w:type="dxa"/>
            <w:shd w:val="clear" w:color="auto" w:fill="auto"/>
            <w:tcMar>
              <w:left w:w="28" w:type="dxa"/>
              <w:right w:w="28" w:type="dxa"/>
            </w:tcMar>
          </w:tcPr>
          <w:p w:rsidR="00E20A3A" w:rsidRPr="004D1ECD" w:rsidRDefault="00D75DF8" w:rsidP="004D1ECD">
            <w:pPr>
              <w:pStyle w:val="a4"/>
              <w:ind w:firstLine="0"/>
              <w:jc w:val="left"/>
              <w:rPr>
                <w:sz w:val="20"/>
                <w:szCs w:val="20"/>
              </w:rPr>
            </w:pPr>
            <w:r w:rsidRPr="004D1ECD">
              <w:rPr>
                <w:sz w:val="20"/>
                <w:szCs w:val="20"/>
              </w:rPr>
              <w:t xml:space="preserve">Заявка </w:t>
            </w:r>
          </w:p>
        </w:tc>
      </w:tr>
      <w:tr w:rsidR="00F2188B" w:rsidRPr="004D1ECD" w:rsidTr="004D1ECD">
        <w:trPr>
          <w:trHeight w:val="950"/>
        </w:trPr>
        <w:tc>
          <w:tcPr>
            <w:tcW w:w="1337" w:type="dxa"/>
            <w:shd w:val="clear" w:color="auto" w:fill="auto"/>
            <w:tcMar>
              <w:left w:w="28" w:type="dxa"/>
              <w:right w:w="28" w:type="dxa"/>
            </w:tcMar>
          </w:tcPr>
          <w:p w:rsidR="00F2188B" w:rsidRPr="004D1ECD" w:rsidRDefault="00F2188B" w:rsidP="004D1ECD">
            <w:pPr>
              <w:pStyle w:val="a4"/>
              <w:ind w:firstLine="0"/>
              <w:jc w:val="left"/>
              <w:rPr>
                <w:sz w:val="20"/>
                <w:szCs w:val="20"/>
              </w:rPr>
            </w:pPr>
          </w:p>
        </w:tc>
        <w:tc>
          <w:tcPr>
            <w:tcW w:w="1540" w:type="dxa"/>
            <w:shd w:val="clear" w:color="auto" w:fill="auto"/>
            <w:tcMar>
              <w:left w:w="28" w:type="dxa"/>
              <w:right w:w="28" w:type="dxa"/>
            </w:tcMar>
          </w:tcPr>
          <w:p w:rsidR="00D75DF8" w:rsidRPr="004D1ECD" w:rsidRDefault="00D75DF8" w:rsidP="004D1ECD">
            <w:pPr>
              <w:pStyle w:val="a4"/>
              <w:ind w:firstLine="0"/>
              <w:jc w:val="left"/>
              <w:rPr>
                <w:sz w:val="20"/>
                <w:szCs w:val="20"/>
              </w:rPr>
            </w:pPr>
            <w:r w:rsidRPr="004D1ECD">
              <w:rPr>
                <w:sz w:val="20"/>
                <w:szCs w:val="20"/>
              </w:rPr>
              <w:t>RU 2007114710 A; МПК7</w:t>
            </w:r>
          </w:p>
          <w:p w:rsidR="00F2188B" w:rsidRPr="004D1ECD" w:rsidRDefault="00D75DF8" w:rsidP="004D1ECD">
            <w:pPr>
              <w:pStyle w:val="a4"/>
              <w:ind w:firstLine="0"/>
              <w:jc w:val="left"/>
              <w:rPr>
                <w:sz w:val="20"/>
                <w:szCs w:val="20"/>
              </w:rPr>
            </w:pPr>
            <w:r w:rsidRPr="004D1ECD">
              <w:rPr>
                <w:sz w:val="20"/>
                <w:szCs w:val="20"/>
              </w:rPr>
              <w:t>F03D 3/00</w:t>
            </w:r>
          </w:p>
        </w:tc>
        <w:tc>
          <w:tcPr>
            <w:tcW w:w="2323" w:type="dxa"/>
            <w:shd w:val="clear" w:color="auto" w:fill="auto"/>
            <w:tcMar>
              <w:left w:w="28" w:type="dxa"/>
              <w:right w:w="28" w:type="dxa"/>
            </w:tcMar>
          </w:tcPr>
          <w:p w:rsidR="00F2188B" w:rsidRPr="004D1ECD" w:rsidRDefault="00D75DF8" w:rsidP="004D1ECD">
            <w:pPr>
              <w:pStyle w:val="a4"/>
              <w:ind w:firstLine="0"/>
              <w:jc w:val="left"/>
              <w:rPr>
                <w:sz w:val="20"/>
                <w:szCs w:val="20"/>
              </w:rPr>
            </w:pPr>
            <w:r w:rsidRPr="004D1ECD">
              <w:rPr>
                <w:sz w:val="20"/>
                <w:szCs w:val="20"/>
              </w:rPr>
              <w:t>Ефимов Олег Юрьевич; RU; Дата подачи заявки: 18.04.2007; Дата публикации: 27.10.2008</w:t>
            </w:r>
          </w:p>
        </w:tc>
        <w:tc>
          <w:tcPr>
            <w:tcW w:w="2923" w:type="dxa"/>
            <w:shd w:val="clear" w:color="auto" w:fill="auto"/>
            <w:tcMar>
              <w:left w:w="28" w:type="dxa"/>
              <w:right w:w="28" w:type="dxa"/>
            </w:tcMar>
          </w:tcPr>
          <w:p w:rsidR="00F2188B" w:rsidRPr="004D1ECD" w:rsidRDefault="00D75DF8" w:rsidP="004D1ECD">
            <w:pPr>
              <w:pStyle w:val="a4"/>
              <w:ind w:firstLine="0"/>
              <w:jc w:val="left"/>
              <w:rPr>
                <w:sz w:val="20"/>
                <w:szCs w:val="20"/>
              </w:rPr>
            </w:pPr>
            <w:r w:rsidRPr="004D1ECD">
              <w:rPr>
                <w:sz w:val="20"/>
                <w:szCs w:val="20"/>
              </w:rPr>
              <w:t>Ветродвигатель на вертикальной оси благодаря</w:t>
            </w:r>
            <w:r w:rsidR="00280243" w:rsidRPr="004D1ECD">
              <w:rPr>
                <w:sz w:val="20"/>
                <w:szCs w:val="20"/>
              </w:rPr>
              <w:t xml:space="preserve"> </w:t>
            </w:r>
            <w:r w:rsidRPr="004D1ECD">
              <w:rPr>
                <w:sz w:val="20"/>
                <w:szCs w:val="20"/>
              </w:rPr>
              <w:t>применению поступательно и непреры</w:t>
            </w:r>
            <w:r w:rsidR="00FF37A1" w:rsidRPr="004D1ECD">
              <w:rPr>
                <w:sz w:val="20"/>
                <w:szCs w:val="20"/>
              </w:rPr>
              <w:t>-</w:t>
            </w:r>
            <w:r w:rsidRPr="004D1ECD">
              <w:rPr>
                <w:sz w:val="20"/>
                <w:szCs w:val="20"/>
              </w:rPr>
              <w:t>вно вращающихс</w:t>
            </w:r>
            <w:r w:rsidR="00A53918" w:rsidRPr="004D1ECD">
              <w:rPr>
                <w:sz w:val="20"/>
                <w:szCs w:val="20"/>
              </w:rPr>
              <w:t>я</w:t>
            </w:r>
            <w:r w:rsidRPr="004D1ECD">
              <w:rPr>
                <w:sz w:val="20"/>
                <w:szCs w:val="20"/>
              </w:rPr>
              <w:t xml:space="preserve"> на вертика</w:t>
            </w:r>
            <w:r w:rsidR="00FF37A1" w:rsidRPr="004D1ECD">
              <w:rPr>
                <w:sz w:val="20"/>
                <w:szCs w:val="20"/>
              </w:rPr>
              <w:t>-</w:t>
            </w:r>
            <w:r w:rsidRPr="004D1ECD">
              <w:rPr>
                <w:sz w:val="20"/>
                <w:szCs w:val="20"/>
              </w:rPr>
              <w:t>льных ос</w:t>
            </w:r>
            <w:r w:rsidR="00A53918" w:rsidRPr="004D1ECD">
              <w:rPr>
                <w:sz w:val="20"/>
                <w:szCs w:val="20"/>
              </w:rPr>
              <w:t>я</w:t>
            </w:r>
            <w:r w:rsidRPr="004D1ECD">
              <w:rPr>
                <w:sz w:val="20"/>
                <w:szCs w:val="20"/>
              </w:rPr>
              <w:t xml:space="preserve">х плоских </w:t>
            </w:r>
            <w:r w:rsidR="00FF37A1" w:rsidRPr="004D1ECD">
              <w:rPr>
                <w:sz w:val="20"/>
                <w:szCs w:val="20"/>
              </w:rPr>
              <w:t>симметри-</w:t>
            </w:r>
            <w:r w:rsidRPr="004D1ECD">
              <w:rPr>
                <w:sz w:val="20"/>
                <w:szCs w:val="20"/>
              </w:rPr>
              <w:t>чных лопастей и простой шест</w:t>
            </w:r>
            <w:r w:rsidR="00FF37A1" w:rsidRPr="004D1ECD">
              <w:rPr>
                <w:sz w:val="20"/>
                <w:szCs w:val="20"/>
              </w:rPr>
              <w:t>-</w:t>
            </w:r>
            <w:r w:rsidRPr="004D1ECD">
              <w:rPr>
                <w:sz w:val="20"/>
                <w:szCs w:val="20"/>
              </w:rPr>
              <w:t>еренчатой трансмиссии обесп</w:t>
            </w:r>
            <w:r w:rsidR="00FF37A1" w:rsidRPr="004D1ECD">
              <w:rPr>
                <w:sz w:val="20"/>
                <w:szCs w:val="20"/>
              </w:rPr>
              <w:t>-</w:t>
            </w:r>
            <w:r w:rsidRPr="004D1ECD">
              <w:rPr>
                <w:sz w:val="20"/>
                <w:szCs w:val="20"/>
              </w:rPr>
              <w:t>ечиваетс</w:t>
            </w:r>
            <w:r w:rsidR="00A53918" w:rsidRPr="004D1ECD">
              <w:rPr>
                <w:sz w:val="20"/>
                <w:szCs w:val="20"/>
              </w:rPr>
              <w:t xml:space="preserve">я </w:t>
            </w:r>
            <w:r w:rsidRPr="004D1ECD">
              <w:rPr>
                <w:sz w:val="20"/>
                <w:szCs w:val="20"/>
              </w:rPr>
              <w:t>максимально прави</w:t>
            </w:r>
            <w:r w:rsidR="00FF37A1" w:rsidRPr="004D1ECD">
              <w:rPr>
                <w:sz w:val="20"/>
                <w:szCs w:val="20"/>
              </w:rPr>
              <w:t>-</w:t>
            </w:r>
            <w:r w:rsidRPr="004D1ECD">
              <w:rPr>
                <w:sz w:val="20"/>
                <w:szCs w:val="20"/>
              </w:rPr>
              <w:t>льна</w:t>
            </w:r>
            <w:r w:rsidR="00A53918" w:rsidRPr="004D1ECD">
              <w:rPr>
                <w:sz w:val="20"/>
                <w:szCs w:val="20"/>
              </w:rPr>
              <w:t>я</w:t>
            </w:r>
            <w:r w:rsidRPr="004D1ECD">
              <w:rPr>
                <w:sz w:val="20"/>
                <w:szCs w:val="20"/>
              </w:rPr>
              <w:t xml:space="preserve"> ориентаци</w:t>
            </w:r>
            <w:r w:rsidR="00A53918" w:rsidRPr="004D1ECD">
              <w:rPr>
                <w:sz w:val="20"/>
                <w:szCs w:val="20"/>
              </w:rPr>
              <w:t>я</w:t>
            </w:r>
            <w:r w:rsidRPr="004D1ECD">
              <w:rPr>
                <w:sz w:val="20"/>
                <w:szCs w:val="20"/>
              </w:rPr>
              <w:t xml:space="preserve"> лопастей на ветер на всем обращении </w:t>
            </w:r>
            <w:r w:rsidR="00FF37A1" w:rsidRPr="004D1ECD">
              <w:rPr>
                <w:sz w:val="20"/>
                <w:szCs w:val="20"/>
              </w:rPr>
              <w:t>вет-</w:t>
            </w:r>
            <w:r w:rsidRPr="004D1ECD">
              <w:rPr>
                <w:sz w:val="20"/>
                <w:szCs w:val="20"/>
              </w:rPr>
              <w:t>роколеса на вертикальной оси, что позвол</w:t>
            </w:r>
            <w:r w:rsidR="00A53918" w:rsidRPr="004D1ECD">
              <w:rPr>
                <w:sz w:val="20"/>
                <w:szCs w:val="20"/>
              </w:rPr>
              <w:t>я</w:t>
            </w:r>
            <w:r w:rsidRPr="004D1ECD">
              <w:rPr>
                <w:sz w:val="20"/>
                <w:szCs w:val="20"/>
              </w:rPr>
              <w:t>ет наиболее полно использовать как силу сопроти</w:t>
            </w:r>
            <w:r w:rsidR="00FF37A1" w:rsidRPr="004D1ECD">
              <w:rPr>
                <w:sz w:val="20"/>
                <w:szCs w:val="20"/>
              </w:rPr>
              <w:t>-</w:t>
            </w:r>
            <w:r w:rsidRPr="004D1ECD">
              <w:rPr>
                <w:sz w:val="20"/>
                <w:szCs w:val="20"/>
              </w:rPr>
              <w:t>влени</w:t>
            </w:r>
            <w:r w:rsidR="00A53918" w:rsidRPr="004D1ECD">
              <w:rPr>
                <w:sz w:val="20"/>
                <w:szCs w:val="20"/>
              </w:rPr>
              <w:t>я</w:t>
            </w:r>
            <w:r w:rsidRPr="004D1ECD">
              <w:rPr>
                <w:sz w:val="20"/>
                <w:szCs w:val="20"/>
              </w:rPr>
              <w:t xml:space="preserve"> </w:t>
            </w:r>
            <w:r w:rsidR="00A53918" w:rsidRPr="004D1ECD">
              <w:rPr>
                <w:sz w:val="20"/>
                <w:szCs w:val="20"/>
              </w:rPr>
              <w:t>воздуха</w:t>
            </w:r>
            <w:r w:rsidRPr="004D1ECD">
              <w:rPr>
                <w:sz w:val="20"/>
                <w:szCs w:val="20"/>
              </w:rPr>
              <w:t xml:space="preserve"> так и подъем</w:t>
            </w:r>
            <w:r w:rsidR="00FF37A1" w:rsidRPr="004D1ECD">
              <w:rPr>
                <w:sz w:val="20"/>
                <w:szCs w:val="20"/>
              </w:rPr>
              <w:t>-</w:t>
            </w:r>
            <w:r w:rsidRPr="004D1ECD">
              <w:rPr>
                <w:sz w:val="20"/>
                <w:szCs w:val="20"/>
              </w:rPr>
              <w:t>ную силу на лопасти дл</w:t>
            </w:r>
            <w:r w:rsidR="00A53918" w:rsidRPr="004D1ECD">
              <w:rPr>
                <w:sz w:val="20"/>
                <w:szCs w:val="20"/>
              </w:rPr>
              <w:t>я</w:t>
            </w:r>
            <w:r w:rsidRPr="004D1ECD">
              <w:rPr>
                <w:sz w:val="20"/>
                <w:szCs w:val="20"/>
              </w:rPr>
              <w:t xml:space="preserve"> полу</w:t>
            </w:r>
            <w:r w:rsidR="00FF37A1" w:rsidRPr="004D1ECD">
              <w:rPr>
                <w:sz w:val="20"/>
                <w:szCs w:val="20"/>
              </w:rPr>
              <w:t>-</w:t>
            </w:r>
            <w:r w:rsidRPr="004D1ECD">
              <w:rPr>
                <w:sz w:val="20"/>
                <w:szCs w:val="20"/>
              </w:rPr>
              <w:t>чени</w:t>
            </w:r>
            <w:r w:rsidR="00A53918" w:rsidRPr="004D1ECD">
              <w:rPr>
                <w:sz w:val="20"/>
                <w:szCs w:val="20"/>
              </w:rPr>
              <w:t xml:space="preserve">я </w:t>
            </w:r>
            <w:r w:rsidRPr="004D1ECD">
              <w:rPr>
                <w:sz w:val="20"/>
                <w:szCs w:val="20"/>
              </w:rPr>
              <w:t>полезного вращательно</w:t>
            </w:r>
            <w:r w:rsidR="008A6FC1" w:rsidRPr="004D1ECD">
              <w:rPr>
                <w:sz w:val="20"/>
                <w:szCs w:val="20"/>
              </w:rPr>
              <w:t>-</w:t>
            </w:r>
            <w:r w:rsidRPr="004D1ECD">
              <w:rPr>
                <w:sz w:val="20"/>
                <w:szCs w:val="20"/>
              </w:rPr>
              <w:t>го момента ветроколеса.</w:t>
            </w:r>
          </w:p>
        </w:tc>
        <w:tc>
          <w:tcPr>
            <w:tcW w:w="1103" w:type="dxa"/>
            <w:shd w:val="clear" w:color="auto" w:fill="auto"/>
            <w:tcMar>
              <w:left w:w="28" w:type="dxa"/>
              <w:right w:w="28" w:type="dxa"/>
            </w:tcMar>
          </w:tcPr>
          <w:p w:rsidR="00F2188B" w:rsidRPr="004D1ECD" w:rsidRDefault="00A53918" w:rsidP="004D1ECD">
            <w:pPr>
              <w:pStyle w:val="a4"/>
              <w:ind w:firstLine="0"/>
              <w:jc w:val="left"/>
              <w:rPr>
                <w:sz w:val="20"/>
                <w:szCs w:val="20"/>
              </w:rPr>
            </w:pPr>
            <w:r w:rsidRPr="004D1ECD">
              <w:rPr>
                <w:sz w:val="20"/>
                <w:szCs w:val="20"/>
              </w:rPr>
              <w:t>Заявка</w:t>
            </w:r>
          </w:p>
        </w:tc>
      </w:tr>
      <w:tr w:rsidR="00F2188B" w:rsidRPr="004D1ECD" w:rsidTr="004D1ECD">
        <w:trPr>
          <w:trHeight w:val="884"/>
        </w:trPr>
        <w:tc>
          <w:tcPr>
            <w:tcW w:w="1337" w:type="dxa"/>
            <w:shd w:val="clear" w:color="auto" w:fill="auto"/>
            <w:tcMar>
              <w:left w:w="28" w:type="dxa"/>
              <w:right w:w="28" w:type="dxa"/>
            </w:tcMar>
          </w:tcPr>
          <w:p w:rsidR="00F2188B" w:rsidRPr="004D1ECD" w:rsidRDefault="00F2188B" w:rsidP="004D1ECD">
            <w:pPr>
              <w:pStyle w:val="a4"/>
              <w:ind w:firstLine="0"/>
              <w:jc w:val="left"/>
              <w:rPr>
                <w:sz w:val="20"/>
                <w:szCs w:val="20"/>
              </w:rPr>
            </w:pPr>
          </w:p>
        </w:tc>
        <w:tc>
          <w:tcPr>
            <w:tcW w:w="1540" w:type="dxa"/>
            <w:shd w:val="clear" w:color="auto" w:fill="auto"/>
            <w:tcMar>
              <w:left w:w="28" w:type="dxa"/>
              <w:right w:w="28" w:type="dxa"/>
            </w:tcMar>
          </w:tcPr>
          <w:p w:rsidR="00F2188B" w:rsidRPr="004D1ECD" w:rsidRDefault="00A53918" w:rsidP="004D1ECD">
            <w:pPr>
              <w:spacing w:line="360" w:lineRule="auto"/>
              <w:rPr>
                <w:sz w:val="20"/>
                <w:szCs w:val="20"/>
              </w:rPr>
            </w:pPr>
            <w:r w:rsidRPr="004D1ECD">
              <w:rPr>
                <w:sz w:val="20"/>
                <w:szCs w:val="20"/>
              </w:rPr>
              <w:t xml:space="preserve">RU </w:t>
            </w:r>
            <w:hyperlink r:id="rId9" w:history="1">
              <w:r w:rsidRPr="004D1ECD">
                <w:rPr>
                  <w:rStyle w:val="a7"/>
                  <w:color w:val="auto"/>
                  <w:sz w:val="20"/>
                  <w:szCs w:val="20"/>
                  <w:u w:val="none"/>
                </w:rPr>
                <w:t>2004 110 308</w:t>
              </w:r>
            </w:hyperlink>
            <w:r w:rsidRPr="004D1ECD">
              <w:rPr>
                <w:sz w:val="20"/>
                <w:szCs w:val="20"/>
              </w:rPr>
              <w:t xml:space="preserve"> A; МПК7 F03D 3/00</w:t>
            </w:r>
          </w:p>
        </w:tc>
        <w:tc>
          <w:tcPr>
            <w:tcW w:w="2323" w:type="dxa"/>
            <w:shd w:val="clear" w:color="auto" w:fill="auto"/>
            <w:tcMar>
              <w:left w:w="28" w:type="dxa"/>
              <w:right w:w="28" w:type="dxa"/>
            </w:tcMar>
          </w:tcPr>
          <w:p w:rsidR="00F2188B" w:rsidRPr="004D1ECD" w:rsidRDefault="00A53918" w:rsidP="004D1ECD">
            <w:pPr>
              <w:pStyle w:val="a4"/>
              <w:ind w:firstLine="0"/>
              <w:jc w:val="left"/>
              <w:rPr>
                <w:sz w:val="20"/>
                <w:szCs w:val="20"/>
              </w:rPr>
            </w:pPr>
            <w:r w:rsidRPr="004D1ECD">
              <w:rPr>
                <w:sz w:val="20"/>
                <w:szCs w:val="20"/>
              </w:rPr>
              <w:t>Федеральное государственное образовательное учреждение высшего профессионального образовани</w:t>
            </w:r>
            <w:r w:rsidR="00FF37A1" w:rsidRPr="004D1ECD">
              <w:rPr>
                <w:sz w:val="20"/>
                <w:szCs w:val="20"/>
              </w:rPr>
              <w:t>я</w:t>
            </w:r>
            <w:r w:rsidRPr="004D1ECD">
              <w:rPr>
                <w:sz w:val="20"/>
                <w:szCs w:val="20"/>
              </w:rPr>
              <w:t xml:space="preserve"> Ставропольский государственный аграрный университет; RU; Дата подачи заявки: 05.04.2004;</w:t>
            </w:r>
            <w:r w:rsidR="00280243" w:rsidRPr="004D1ECD">
              <w:rPr>
                <w:sz w:val="20"/>
                <w:szCs w:val="20"/>
              </w:rPr>
              <w:t xml:space="preserve"> </w:t>
            </w:r>
            <w:r w:rsidRPr="004D1ECD">
              <w:rPr>
                <w:sz w:val="20"/>
                <w:szCs w:val="20"/>
              </w:rPr>
              <w:t>Дата публикации: 20.10.2005</w:t>
            </w:r>
          </w:p>
        </w:tc>
        <w:tc>
          <w:tcPr>
            <w:tcW w:w="2923" w:type="dxa"/>
            <w:shd w:val="clear" w:color="auto" w:fill="auto"/>
            <w:tcMar>
              <w:left w:w="28" w:type="dxa"/>
              <w:right w:w="28" w:type="dxa"/>
            </w:tcMar>
          </w:tcPr>
          <w:p w:rsidR="00F2188B" w:rsidRPr="004D1ECD" w:rsidRDefault="00A53918" w:rsidP="004D1ECD">
            <w:pPr>
              <w:pStyle w:val="a4"/>
              <w:ind w:firstLine="0"/>
              <w:jc w:val="left"/>
              <w:rPr>
                <w:sz w:val="20"/>
                <w:szCs w:val="20"/>
              </w:rPr>
            </w:pPr>
            <w:r w:rsidRPr="004D1ECD">
              <w:rPr>
                <w:sz w:val="20"/>
                <w:szCs w:val="20"/>
              </w:rPr>
              <w:t>Ветродвигатель с вертикальным валом вращения, содержащий ротор, у которого рабочими органами являются лопасти, выполненные в виде части полой сферы или части полого цилиндра, закрепленные на вертикальном валу, на концах которого установлены верхний и нижний подшипники</w:t>
            </w:r>
            <w:r w:rsidR="00655532" w:rsidRPr="004D1ECD">
              <w:rPr>
                <w:sz w:val="20"/>
                <w:szCs w:val="20"/>
              </w:rPr>
              <w:t>.</w:t>
            </w:r>
            <w:r w:rsidRPr="004D1ECD">
              <w:rPr>
                <w:sz w:val="20"/>
                <w:szCs w:val="20"/>
              </w:rPr>
              <w:t xml:space="preserve"> </w:t>
            </w:r>
            <w:r w:rsidR="00655532" w:rsidRPr="004D1ECD">
              <w:rPr>
                <w:sz w:val="20"/>
                <w:szCs w:val="20"/>
              </w:rPr>
              <w:t>Р</w:t>
            </w:r>
            <w:r w:rsidRPr="004D1ECD">
              <w:rPr>
                <w:sz w:val="20"/>
                <w:szCs w:val="20"/>
              </w:rPr>
              <w:t xml:space="preserve">отор верхним и нижним концами вала с размещенными на них верхним и нижним подшипниками устанавливают в </w:t>
            </w:r>
          </w:p>
        </w:tc>
        <w:tc>
          <w:tcPr>
            <w:tcW w:w="1103" w:type="dxa"/>
            <w:shd w:val="clear" w:color="auto" w:fill="auto"/>
            <w:tcMar>
              <w:left w:w="28" w:type="dxa"/>
              <w:right w:w="28" w:type="dxa"/>
            </w:tcMar>
          </w:tcPr>
          <w:p w:rsidR="00F2188B" w:rsidRPr="004D1ECD" w:rsidRDefault="00FF37A1" w:rsidP="004D1ECD">
            <w:pPr>
              <w:pStyle w:val="a4"/>
              <w:ind w:firstLine="0"/>
              <w:jc w:val="left"/>
              <w:rPr>
                <w:sz w:val="20"/>
                <w:szCs w:val="20"/>
              </w:rPr>
            </w:pPr>
            <w:r w:rsidRPr="004D1ECD">
              <w:rPr>
                <w:sz w:val="20"/>
                <w:szCs w:val="20"/>
              </w:rPr>
              <w:t xml:space="preserve">Заявка </w:t>
            </w:r>
          </w:p>
        </w:tc>
      </w:tr>
      <w:tr w:rsidR="008A6FC1" w:rsidRPr="004D1ECD" w:rsidTr="004D1ECD">
        <w:trPr>
          <w:trHeight w:val="59"/>
        </w:trPr>
        <w:tc>
          <w:tcPr>
            <w:tcW w:w="9227" w:type="dxa"/>
            <w:gridSpan w:val="5"/>
            <w:tcBorders>
              <w:top w:val="nil"/>
              <w:left w:val="nil"/>
              <w:right w:val="nil"/>
            </w:tcBorders>
            <w:shd w:val="clear" w:color="auto" w:fill="auto"/>
            <w:tcMar>
              <w:left w:w="28" w:type="dxa"/>
              <w:right w:w="28" w:type="dxa"/>
            </w:tcMar>
          </w:tcPr>
          <w:p w:rsidR="008A6FC1" w:rsidRPr="004D1ECD" w:rsidRDefault="000E367E" w:rsidP="004D1ECD">
            <w:pPr>
              <w:pStyle w:val="a4"/>
              <w:ind w:firstLine="0"/>
              <w:jc w:val="left"/>
              <w:rPr>
                <w:sz w:val="20"/>
                <w:szCs w:val="20"/>
              </w:rPr>
            </w:pPr>
            <w:r w:rsidRPr="004D1ECD">
              <w:rPr>
                <w:sz w:val="20"/>
                <w:szCs w:val="20"/>
              </w:rPr>
              <w:t>Окончание</w:t>
            </w:r>
            <w:r w:rsidR="008A6FC1" w:rsidRPr="004D1ECD">
              <w:rPr>
                <w:sz w:val="20"/>
                <w:szCs w:val="20"/>
              </w:rPr>
              <w:t xml:space="preserve"> табл.1</w:t>
            </w:r>
          </w:p>
        </w:tc>
      </w:tr>
      <w:tr w:rsidR="008A6FC1" w:rsidRPr="004D1ECD" w:rsidTr="004D1ECD">
        <w:trPr>
          <w:trHeight w:val="62"/>
        </w:trPr>
        <w:tc>
          <w:tcPr>
            <w:tcW w:w="1337" w:type="dxa"/>
            <w:shd w:val="clear" w:color="auto" w:fill="auto"/>
            <w:tcMar>
              <w:left w:w="28" w:type="dxa"/>
              <w:right w:w="28" w:type="dxa"/>
            </w:tcMar>
            <w:vAlign w:val="center"/>
          </w:tcPr>
          <w:p w:rsidR="008A6FC1" w:rsidRPr="004D1ECD" w:rsidRDefault="008A6FC1" w:rsidP="004D1ECD">
            <w:pPr>
              <w:pStyle w:val="a4"/>
              <w:ind w:firstLine="0"/>
              <w:jc w:val="left"/>
              <w:rPr>
                <w:sz w:val="20"/>
                <w:szCs w:val="20"/>
              </w:rPr>
            </w:pPr>
            <w:r w:rsidRPr="004D1ECD">
              <w:rPr>
                <w:sz w:val="20"/>
                <w:szCs w:val="20"/>
              </w:rPr>
              <w:t>1</w:t>
            </w:r>
          </w:p>
        </w:tc>
        <w:tc>
          <w:tcPr>
            <w:tcW w:w="1540" w:type="dxa"/>
            <w:shd w:val="clear" w:color="auto" w:fill="auto"/>
            <w:tcMar>
              <w:left w:w="28" w:type="dxa"/>
              <w:right w:w="28" w:type="dxa"/>
            </w:tcMar>
            <w:vAlign w:val="center"/>
          </w:tcPr>
          <w:p w:rsidR="008A6FC1" w:rsidRPr="004D1ECD" w:rsidRDefault="008A6FC1" w:rsidP="004D1ECD">
            <w:pPr>
              <w:pStyle w:val="a4"/>
              <w:ind w:firstLine="0"/>
              <w:jc w:val="left"/>
              <w:rPr>
                <w:sz w:val="20"/>
                <w:szCs w:val="20"/>
              </w:rPr>
            </w:pPr>
            <w:r w:rsidRPr="004D1ECD">
              <w:rPr>
                <w:sz w:val="20"/>
                <w:szCs w:val="20"/>
              </w:rPr>
              <w:t>2</w:t>
            </w:r>
          </w:p>
        </w:tc>
        <w:tc>
          <w:tcPr>
            <w:tcW w:w="2323" w:type="dxa"/>
            <w:shd w:val="clear" w:color="auto" w:fill="auto"/>
            <w:tcMar>
              <w:left w:w="28" w:type="dxa"/>
              <w:right w:w="28" w:type="dxa"/>
            </w:tcMar>
            <w:vAlign w:val="center"/>
          </w:tcPr>
          <w:p w:rsidR="008A6FC1" w:rsidRPr="004D1ECD" w:rsidRDefault="008A6FC1" w:rsidP="004D1ECD">
            <w:pPr>
              <w:pStyle w:val="a4"/>
              <w:ind w:firstLine="0"/>
              <w:jc w:val="left"/>
              <w:rPr>
                <w:sz w:val="20"/>
                <w:szCs w:val="20"/>
              </w:rPr>
            </w:pPr>
            <w:r w:rsidRPr="004D1ECD">
              <w:rPr>
                <w:sz w:val="20"/>
                <w:szCs w:val="20"/>
              </w:rPr>
              <w:t>3</w:t>
            </w:r>
          </w:p>
        </w:tc>
        <w:tc>
          <w:tcPr>
            <w:tcW w:w="2923" w:type="dxa"/>
            <w:shd w:val="clear" w:color="auto" w:fill="auto"/>
            <w:tcMar>
              <w:left w:w="28" w:type="dxa"/>
              <w:right w:w="28" w:type="dxa"/>
            </w:tcMar>
            <w:vAlign w:val="center"/>
          </w:tcPr>
          <w:p w:rsidR="008A6FC1" w:rsidRPr="004D1ECD" w:rsidRDefault="008A6FC1" w:rsidP="004D1ECD">
            <w:pPr>
              <w:pStyle w:val="a4"/>
              <w:ind w:firstLine="0"/>
              <w:jc w:val="left"/>
              <w:rPr>
                <w:sz w:val="20"/>
                <w:szCs w:val="20"/>
              </w:rPr>
            </w:pPr>
            <w:r w:rsidRPr="004D1ECD">
              <w:rPr>
                <w:sz w:val="20"/>
                <w:szCs w:val="20"/>
              </w:rPr>
              <w:t>4</w:t>
            </w:r>
          </w:p>
        </w:tc>
        <w:tc>
          <w:tcPr>
            <w:tcW w:w="1103" w:type="dxa"/>
            <w:shd w:val="clear" w:color="auto" w:fill="auto"/>
            <w:tcMar>
              <w:left w:w="28" w:type="dxa"/>
              <w:right w:w="28" w:type="dxa"/>
            </w:tcMar>
            <w:vAlign w:val="center"/>
          </w:tcPr>
          <w:p w:rsidR="008A6FC1" w:rsidRPr="004D1ECD" w:rsidRDefault="008A6FC1" w:rsidP="004D1ECD">
            <w:pPr>
              <w:pStyle w:val="a4"/>
              <w:ind w:firstLine="0"/>
              <w:jc w:val="left"/>
              <w:rPr>
                <w:sz w:val="20"/>
                <w:szCs w:val="20"/>
              </w:rPr>
            </w:pPr>
            <w:r w:rsidRPr="004D1ECD">
              <w:rPr>
                <w:sz w:val="20"/>
                <w:szCs w:val="20"/>
              </w:rPr>
              <w:t>5</w:t>
            </w:r>
          </w:p>
        </w:tc>
      </w:tr>
      <w:tr w:rsidR="008A6FC1" w:rsidRPr="004D1ECD" w:rsidTr="004D1ECD">
        <w:trPr>
          <w:trHeight w:val="315"/>
        </w:trPr>
        <w:tc>
          <w:tcPr>
            <w:tcW w:w="1337" w:type="dxa"/>
            <w:shd w:val="clear" w:color="auto" w:fill="auto"/>
            <w:tcMar>
              <w:left w:w="28" w:type="dxa"/>
              <w:right w:w="28" w:type="dxa"/>
            </w:tcMar>
          </w:tcPr>
          <w:p w:rsidR="008A6FC1" w:rsidRPr="004D1ECD" w:rsidRDefault="008A6FC1" w:rsidP="004D1ECD">
            <w:pPr>
              <w:pStyle w:val="a4"/>
              <w:ind w:firstLine="0"/>
              <w:jc w:val="left"/>
              <w:rPr>
                <w:sz w:val="20"/>
                <w:szCs w:val="20"/>
              </w:rPr>
            </w:pPr>
          </w:p>
        </w:tc>
        <w:tc>
          <w:tcPr>
            <w:tcW w:w="1540" w:type="dxa"/>
            <w:shd w:val="clear" w:color="auto" w:fill="auto"/>
            <w:tcMar>
              <w:left w:w="28" w:type="dxa"/>
              <w:right w:w="28" w:type="dxa"/>
            </w:tcMar>
          </w:tcPr>
          <w:p w:rsidR="008A6FC1" w:rsidRPr="004D1ECD" w:rsidRDefault="008A6FC1" w:rsidP="004D1ECD">
            <w:pPr>
              <w:spacing w:line="360" w:lineRule="auto"/>
              <w:rPr>
                <w:sz w:val="20"/>
                <w:szCs w:val="20"/>
              </w:rPr>
            </w:pPr>
          </w:p>
        </w:tc>
        <w:tc>
          <w:tcPr>
            <w:tcW w:w="2323" w:type="dxa"/>
            <w:shd w:val="clear" w:color="auto" w:fill="auto"/>
            <w:tcMar>
              <w:left w:w="28" w:type="dxa"/>
              <w:right w:w="28" w:type="dxa"/>
            </w:tcMar>
          </w:tcPr>
          <w:p w:rsidR="008A6FC1" w:rsidRPr="004D1ECD" w:rsidRDefault="008A6FC1" w:rsidP="004D1ECD">
            <w:pPr>
              <w:pStyle w:val="a4"/>
              <w:ind w:firstLine="0"/>
              <w:jc w:val="left"/>
              <w:rPr>
                <w:sz w:val="20"/>
                <w:szCs w:val="20"/>
              </w:rPr>
            </w:pPr>
          </w:p>
        </w:tc>
        <w:tc>
          <w:tcPr>
            <w:tcW w:w="2923" w:type="dxa"/>
            <w:shd w:val="clear" w:color="auto" w:fill="auto"/>
            <w:tcMar>
              <w:left w:w="28" w:type="dxa"/>
              <w:right w:w="28" w:type="dxa"/>
            </w:tcMar>
          </w:tcPr>
          <w:p w:rsidR="008A6FC1" w:rsidRPr="004D1ECD" w:rsidRDefault="008A6FC1" w:rsidP="004D1ECD">
            <w:pPr>
              <w:pStyle w:val="a4"/>
              <w:ind w:firstLine="0"/>
              <w:jc w:val="left"/>
              <w:rPr>
                <w:sz w:val="20"/>
                <w:szCs w:val="20"/>
              </w:rPr>
            </w:pPr>
            <w:r w:rsidRPr="004D1ECD">
              <w:rPr>
                <w:sz w:val="20"/>
                <w:szCs w:val="20"/>
              </w:rPr>
              <w:t>подшипниковых корпусах и размещают внутри опорной фермы между опорными площадками с возможностью его вращения.</w:t>
            </w:r>
          </w:p>
        </w:tc>
        <w:tc>
          <w:tcPr>
            <w:tcW w:w="1103" w:type="dxa"/>
            <w:shd w:val="clear" w:color="auto" w:fill="auto"/>
            <w:tcMar>
              <w:left w:w="28" w:type="dxa"/>
              <w:right w:w="28" w:type="dxa"/>
            </w:tcMar>
          </w:tcPr>
          <w:p w:rsidR="008A6FC1" w:rsidRPr="004D1ECD" w:rsidRDefault="008A6FC1" w:rsidP="004D1ECD">
            <w:pPr>
              <w:pStyle w:val="a4"/>
              <w:ind w:firstLine="0"/>
              <w:jc w:val="left"/>
              <w:rPr>
                <w:sz w:val="20"/>
                <w:szCs w:val="20"/>
              </w:rPr>
            </w:pPr>
          </w:p>
        </w:tc>
      </w:tr>
    </w:tbl>
    <w:p w:rsidR="00B713C8" w:rsidRPr="00B13C5D" w:rsidRDefault="00B713C8" w:rsidP="00807A69">
      <w:pPr>
        <w:pStyle w:val="a4"/>
        <w:rPr>
          <w:szCs w:val="28"/>
        </w:rPr>
      </w:pPr>
    </w:p>
    <w:p w:rsidR="00B713C8" w:rsidRPr="00B13C5D" w:rsidRDefault="000E367E" w:rsidP="00807A69">
      <w:pPr>
        <w:pStyle w:val="a4"/>
        <w:rPr>
          <w:szCs w:val="28"/>
        </w:rPr>
      </w:pPr>
      <w:r w:rsidRPr="00B13C5D">
        <w:rPr>
          <w:szCs w:val="28"/>
        </w:rPr>
        <w:t xml:space="preserve">В ходе рассмотрения описаний ОХД и аналогов был выявлен ряд технико-экономический параметров (ТЭП). Их перечень с указанием удельного веса в качестве продукта приведен в таблице </w:t>
      </w:r>
      <w:r w:rsidR="000F7A42" w:rsidRPr="00B13C5D">
        <w:rPr>
          <w:szCs w:val="28"/>
        </w:rPr>
        <w:t>1.</w:t>
      </w:r>
      <w:r w:rsidRPr="00B13C5D">
        <w:rPr>
          <w:szCs w:val="28"/>
        </w:rPr>
        <w:t>2.</w:t>
      </w:r>
    </w:p>
    <w:p w:rsidR="000E367E" w:rsidRPr="00B13C5D" w:rsidRDefault="000E367E" w:rsidP="00807A69">
      <w:pPr>
        <w:pStyle w:val="a4"/>
        <w:rPr>
          <w:szCs w:val="28"/>
        </w:rPr>
      </w:pPr>
    </w:p>
    <w:p w:rsidR="000E367E" w:rsidRPr="00B13C5D" w:rsidRDefault="000E367E" w:rsidP="00807A69">
      <w:pPr>
        <w:pStyle w:val="a4"/>
        <w:rPr>
          <w:szCs w:val="28"/>
        </w:rPr>
      </w:pPr>
      <w:r w:rsidRPr="00B13C5D">
        <w:rPr>
          <w:szCs w:val="28"/>
        </w:rPr>
        <w:t xml:space="preserve">Таблица </w:t>
      </w:r>
      <w:r w:rsidR="000F7A42" w:rsidRPr="00B13C5D">
        <w:rPr>
          <w:szCs w:val="28"/>
        </w:rPr>
        <w:t>1.</w:t>
      </w:r>
      <w:r w:rsidRPr="00B13C5D">
        <w:rPr>
          <w:szCs w:val="28"/>
        </w:rPr>
        <w:t xml:space="preserve">2 - </w:t>
      </w:r>
      <w:r w:rsidR="001F230F" w:rsidRPr="00B13C5D">
        <w:rPr>
          <w:szCs w:val="28"/>
        </w:rPr>
        <w:t>Технико-экономические параметры ОХД и аналогов</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4273"/>
        <w:gridCol w:w="2126"/>
        <w:gridCol w:w="1985"/>
      </w:tblGrid>
      <w:tr w:rsidR="00640450" w:rsidRPr="004D1ECD" w:rsidTr="004D1ECD">
        <w:trPr>
          <w:trHeight w:val="709"/>
        </w:trPr>
        <w:tc>
          <w:tcPr>
            <w:tcW w:w="433" w:type="dxa"/>
            <w:shd w:val="clear" w:color="auto" w:fill="auto"/>
            <w:tcMar>
              <w:left w:w="28" w:type="dxa"/>
              <w:right w:w="28" w:type="dxa"/>
            </w:tcMar>
            <w:vAlign w:val="center"/>
          </w:tcPr>
          <w:p w:rsidR="00640450" w:rsidRPr="004D1ECD" w:rsidRDefault="00640450" w:rsidP="004D1ECD">
            <w:pPr>
              <w:pStyle w:val="a4"/>
              <w:ind w:firstLine="0"/>
              <w:jc w:val="left"/>
              <w:rPr>
                <w:sz w:val="20"/>
                <w:szCs w:val="20"/>
              </w:rPr>
            </w:pPr>
            <w:r w:rsidRPr="004D1ECD">
              <w:rPr>
                <w:sz w:val="20"/>
                <w:szCs w:val="20"/>
              </w:rPr>
              <w:t>№ п/п</w:t>
            </w:r>
          </w:p>
        </w:tc>
        <w:tc>
          <w:tcPr>
            <w:tcW w:w="4273" w:type="dxa"/>
            <w:shd w:val="clear" w:color="auto" w:fill="auto"/>
            <w:vAlign w:val="center"/>
          </w:tcPr>
          <w:p w:rsidR="00640450" w:rsidRPr="004D1ECD" w:rsidRDefault="00640450" w:rsidP="004D1ECD">
            <w:pPr>
              <w:pStyle w:val="a4"/>
              <w:ind w:firstLine="0"/>
              <w:jc w:val="left"/>
              <w:rPr>
                <w:sz w:val="20"/>
                <w:szCs w:val="20"/>
              </w:rPr>
            </w:pPr>
            <w:r w:rsidRPr="004D1ECD">
              <w:rPr>
                <w:sz w:val="20"/>
                <w:szCs w:val="20"/>
              </w:rPr>
              <w:t>Технико-экономические параметры</w:t>
            </w:r>
          </w:p>
        </w:tc>
        <w:tc>
          <w:tcPr>
            <w:tcW w:w="2126" w:type="dxa"/>
            <w:shd w:val="clear" w:color="auto" w:fill="auto"/>
            <w:vAlign w:val="center"/>
          </w:tcPr>
          <w:p w:rsidR="00640450" w:rsidRPr="004D1ECD" w:rsidRDefault="00640450" w:rsidP="004D1ECD">
            <w:pPr>
              <w:pStyle w:val="a4"/>
              <w:ind w:firstLine="0"/>
              <w:jc w:val="left"/>
              <w:rPr>
                <w:sz w:val="20"/>
                <w:szCs w:val="20"/>
              </w:rPr>
            </w:pPr>
            <w:r w:rsidRPr="004D1ECD">
              <w:rPr>
                <w:sz w:val="20"/>
                <w:szCs w:val="20"/>
              </w:rPr>
              <w:t>Наименование единиц измерения</w:t>
            </w:r>
          </w:p>
        </w:tc>
        <w:tc>
          <w:tcPr>
            <w:tcW w:w="1985" w:type="dxa"/>
            <w:shd w:val="clear" w:color="auto" w:fill="auto"/>
            <w:vAlign w:val="center"/>
          </w:tcPr>
          <w:p w:rsidR="00640450" w:rsidRPr="004D1ECD" w:rsidRDefault="002F3456" w:rsidP="004D1ECD">
            <w:pPr>
              <w:pStyle w:val="a4"/>
              <w:ind w:firstLine="0"/>
              <w:jc w:val="left"/>
              <w:rPr>
                <w:sz w:val="20"/>
                <w:szCs w:val="20"/>
              </w:rPr>
            </w:pPr>
            <w:r w:rsidRPr="004D1ECD">
              <w:rPr>
                <w:sz w:val="20"/>
                <w:szCs w:val="20"/>
              </w:rPr>
              <w:t>Удельный вес, доли</w:t>
            </w:r>
          </w:p>
        </w:tc>
      </w:tr>
      <w:tr w:rsidR="00640450" w:rsidRPr="004D1ECD" w:rsidTr="004D1ECD">
        <w:trPr>
          <w:trHeight w:val="355"/>
        </w:trPr>
        <w:tc>
          <w:tcPr>
            <w:tcW w:w="433" w:type="dxa"/>
            <w:shd w:val="clear" w:color="auto" w:fill="auto"/>
            <w:vAlign w:val="center"/>
          </w:tcPr>
          <w:p w:rsidR="00640450" w:rsidRPr="004D1ECD" w:rsidRDefault="00640450" w:rsidP="004D1ECD">
            <w:pPr>
              <w:spacing w:line="360" w:lineRule="auto"/>
              <w:rPr>
                <w:sz w:val="20"/>
                <w:szCs w:val="20"/>
              </w:rPr>
            </w:pPr>
            <w:r w:rsidRPr="004D1ECD">
              <w:rPr>
                <w:sz w:val="20"/>
                <w:szCs w:val="20"/>
              </w:rPr>
              <w:t>1</w:t>
            </w:r>
          </w:p>
        </w:tc>
        <w:tc>
          <w:tcPr>
            <w:tcW w:w="4273" w:type="dxa"/>
            <w:shd w:val="clear" w:color="auto" w:fill="auto"/>
          </w:tcPr>
          <w:p w:rsidR="00640450" w:rsidRPr="004D1ECD" w:rsidRDefault="00640450" w:rsidP="004D1ECD">
            <w:pPr>
              <w:spacing w:line="360" w:lineRule="auto"/>
              <w:rPr>
                <w:sz w:val="20"/>
                <w:szCs w:val="20"/>
              </w:rPr>
            </w:pPr>
            <w:r w:rsidRPr="004D1ECD">
              <w:rPr>
                <w:sz w:val="20"/>
                <w:szCs w:val="20"/>
              </w:rPr>
              <w:t>Коэффициент использования энергии ветра</w:t>
            </w:r>
          </w:p>
        </w:tc>
        <w:tc>
          <w:tcPr>
            <w:tcW w:w="2126" w:type="dxa"/>
            <w:shd w:val="clear" w:color="auto" w:fill="auto"/>
            <w:vAlign w:val="center"/>
          </w:tcPr>
          <w:p w:rsidR="00640450" w:rsidRPr="004D1ECD" w:rsidRDefault="00640450" w:rsidP="004D1ECD">
            <w:pPr>
              <w:pStyle w:val="a4"/>
              <w:ind w:firstLine="0"/>
              <w:jc w:val="left"/>
              <w:rPr>
                <w:sz w:val="20"/>
                <w:szCs w:val="20"/>
              </w:rPr>
            </w:pPr>
          </w:p>
        </w:tc>
        <w:tc>
          <w:tcPr>
            <w:tcW w:w="1985" w:type="dxa"/>
            <w:shd w:val="clear" w:color="auto" w:fill="auto"/>
            <w:vAlign w:val="center"/>
          </w:tcPr>
          <w:p w:rsidR="00640450" w:rsidRPr="004D1ECD" w:rsidRDefault="00987DE4" w:rsidP="004D1ECD">
            <w:pPr>
              <w:pStyle w:val="a4"/>
              <w:ind w:firstLine="0"/>
              <w:jc w:val="left"/>
              <w:rPr>
                <w:b/>
                <w:sz w:val="20"/>
                <w:szCs w:val="20"/>
              </w:rPr>
            </w:pPr>
            <w:r w:rsidRPr="004D1ECD">
              <w:rPr>
                <w:b/>
                <w:sz w:val="20"/>
                <w:szCs w:val="20"/>
              </w:rPr>
              <w:t>0,14</w:t>
            </w:r>
          </w:p>
        </w:tc>
      </w:tr>
      <w:tr w:rsidR="00640450" w:rsidRPr="004D1ECD" w:rsidTr="004D1ECD">
        <w:trPr>
          <w:trHeight w:val="355"/>
        </w:trPr>
        <w:tc>
          <w:tcPr>
            <w:tcW w:w="433" w:type="dxa"/>
            <w:shd w:val="clear" w:color="auto" w:fill="auto"/>
            <w:vAlign w:val="center"/>
          </w:tcPr>
          <w:p w:rsidR="00640450" w:rsidRPr="004D1ECD" w:rsidRDefault="00640450" w:rsidP="004D1ECD">
            <w:pPr>
              <w:spacing w:line="360" w:lineRule="auto"/>
              <w:rPr>
                <w:sz w:val="20"/>
                <w:szCs w:val="20"/>
              </w:rPr>
            </w:pPr>
            <w:r w:rsidRPr="004D1ECD">
              <w:rPr>
                <w:sz w:val="20"/>
                <w:szCs w:val="20"/>
              </w:rPr>
              <w:t>2</w:t>
            </w:r>
          </w:p>
        </w:tc>
        <w:tc>
          <w:tcPr>
            <w:tcW w:w="4273" w:type="dxa"/>
            <w:shd w:val="clear" w:color="auto" w:fill="auto"/>
          </w:tcPr>
          <w:p w:rsidR="00640450" w:rsidRPr="004D1ECD" w:rsidRDefault="00640450" w:rsidP="004D1ECD">
            <w:pPr>
              <w:spacing w:line="360" w:lineRule="auto"/>
              <w:rPr>
                <w:sz w:val="20"/>
                <w:szCs w:val="20"/>
              </w:rPr>
            </w:pPr>
            <w:r w:rsidRPr="004D1ECD">
              <w:rPr>
                <w:sz w:val="20"/>
                <w:szCs w:val="20"/>
              </w:rPr>
              <w:t xml:space="preserve">Относительный момент трогания </w:t>
            </w:r>
          </w:p>
        </w:tc>
        <w:tc>
          <w:tcPr>
            <w:tcW w:w="2126" w:type="dxa"/>
            <w:shd w:val="clear" w:color="auto" w:fill="auto"/>
            <w:vAlign w:val="center"/>
          </w:tcPr>
          <w:p w:rsidR="00640450" w:rsidRPr="004D1ECD" w:rsidRDefault="00415241" w:rsidP="004D1ECD">
            <w:pPr>
              <w:pStyle w:val="a4"/>
              <w:ind w:firstLine="0"/>
              <w:jc w:val="left"/>
              <w:rPr>
                <w:sz w:val="20"/>
                <w:szCs w:val="20"/>
              </w:rPr>
            </w:pPr>
            <w:r w:rsidRPr="004D1ECD">
              <w:rPr>
                <w:sz w:val="20"/>
                <w:szCs w:val="20"/>
              </w:rPr>
              <w:t>с</w:t>
            </w:r>
          </w:p>
        </w:tc>
        <w:tc>
          <w:tcPr>
            <w:tcW w:w="1985" w:type="dxa"/>
            <w:shd w:val="clear" w:color="auto" w:fill="auto"/>
            <w:vAlign w:val="center"/>
          </w:tcPr>
          <w:p w:rsidR="00640450" w:rsidRPr="004D1ECD" w:rsidRDefault="00987DE4" w:rsidP="004D1ECD">
            <w:pPr>
              <w:pStyle w:val="a4"/>
              <w:ind w:firstLine="0"/>
              <w:jc w:val="left"/>
              <w:rPr>
                <w:sz w:val="20"/>
                <w:szCs w:val="20"/>
              </w:rPr>
            </w:pPr>
            <w:r w:rsidRPr="004D1ECD">
              <w:rPr>
                <w:sz w:val="20"/>
                <w:szCs w:val="20"/>
              </w:rPr>
              <w:t>0,0</w:t>
            </w:r>
            <w:r w:rsidR="00415241" w:rsidRPr="004D1ECD">
              <w:rPr>
                <w:sz w:val="20"/>
                <w:szCs w:val="20"/>
              </w:rPr>
              <w:t>9</w:t>
            </w:r>
          </w:p>
        </w:tc>
      </w:tr>
      <w:tr w:rsidR="00D41DCF" w:rsidRPr="004D1ECD" w:rsidTr="004D1ECD">
        <w:trPr>
          <w:trHeight w:val="334"/>
        </w:trPr>
        <w:tc>
          <w:tcPr>
            <w:tcW w:w="433" w:type="dxa"/>
            <w:shd w:val="clear" w:color="auto" w:fill="auto"/>
            <w:vAlign w:val="center"/>
          </w:tcPr>
          <w:p w:rsidR="00D41DCF" w:rsidRPr="004D1ECD" w:rsidRDefault="00D41DCF" w:rsidP="004D1ECD">
            <w:pPr>
              <w:spacing w:line="360" w:lineRule="auto"/>
              <w:rPr>
                <w:sz w:val="20"/>
                <w:szCs w:val="20"/>
              </w:rPr>
            </w:pPr>
            <w:r w:rsidRPr="004D1ECD">
              <w:rPr>
                <w:sz w:val="20"/>
                <w:szCs w:val="20"/>
              </w:rPr>
              <w:t>3</w:t>
            </w:r>
          </w:p>
        </w:tc>
        <w:tc>
          <w:tcPr>
            <w:tcW w:w="4273" w:type="dxa"/>
            <w:shd w:val="clear" w:color="auto" w:fill="auto"/>
          </w:tcPr>
          <w:p w:rsidR="00D41DCF" w:rsidRPr="004D1ECD" w:rsidRDefault="00D41DCF" w:rsidP="004D1ECD">
            <w:pPr>
              <w:spacing w:line="360" w:lineRule="auto"/>
              <w:rPr>
                <w:sz w:val="20"/>
                <w:szCs w:val="20"/>
              </w:rPr>
            </w:pPr>
            <w:r w:rsidRPr="004D1ECD">
              <w:rPr>
                <w:sz w:val="20"/>
                <w:szCs w:val="20"/>
              </w:rPr>
              <w:t>Нормальная быстроходность</w:t>
            </w:r>
          </w:p>
        </w:tc>
        <w:tc>
          <w:tcPr>
            <w:tcW w:w="2126" w:type="dxa"/>
            <w:shd w:val="clear" w:color="auto" w:fill="auto"/>
            <w:vAlign w:val="center"/>
          </w:tcPr>
          <w:p w:rsidR="00D41DCF" w:rsidRPr="004D1ECD" w:rsidRDefault="00D41DCF" w:rsidP="004D1ECD">
            <w:pPr>
              <w:spacing w:line="360" w:lineRule="auto"/>
              <w:rPr>
                <w:sz w:val="20"/>
                <w:szCs w:val="20"/>
              </w:rPr>
            </w:pPr>
            <w:r w:rsidRPr="004D1ECD">
              <w:rPr>
                <w:sz w:val="20"/>
                <w:szCs w:val="20"/>
              </w:rPr>
              <w:t>м/c</w:t>
            </w:r>
          </w:p>
        </w:tc>
        <w:tc>
          <w:tcPr>
            <w:tcW w:w="1985" w:type="dxa"/>
            <w:shd w:val="clear" w:color="auto" w:fill="auto"/>
            <w:vAlign w:val="center"/>
          </w:tcPr>
          <w:p w:rsidR="00D41DCF" w:rsidRPr="004D1ECD" w:rsidRDefault="00987DE4" w:rsidP="004D1ECD">
            <w:pPr>
              <w:pStyle w:val="a4"/>
              <w:ind w:firstLine="0"/>
              <w:jc w:val="left"/>
              <w:rPr>
                <w:sz w:val="20"/>
                <w:szCs w:val="20"/>
              </w:rPr>
            </w:pPr>
            <w:r w:rsidRPr="004D1ECD">
              <w:rPr>
                <w:sz w:val="20"/>
                <w:szCs w:val="20"/>
              </w:rPr>
              <w:t>0,04</w:t>
            </w:r>
          </w:p>
        </w:tc>
      </w:tr>
      <w:tr w:rsidR="00987DE4" w:rsidRPr="004D1ECD" w:rsidTr="004D1ECD">
        <w:trPr>
          <w:trHeight w:val="355"/>
        </w:trPr>
        <w:tc>
          <w:tcPr>
            <w:tcW w:w="433" w:type="dxa"/>
            <w:shd w:val="clear" w:color="auto" w:fill="auto"/>
            <w:vAlign w:val="center"/>
          </w:tcPr>
          <w:p w:rsidR="00987DE4" w:rsidRPr="004D1ECD" w:rsidRDefault="00987DE4" w:rsidP="004D1ECD">
            <w:pPr>
              <w:spacing w:line="360" w:lineRule="auto"/>
              <w:rPr>
                <w:sz w:val="20"/>
                <w:szCs w:val="20"/>
              </w:rPr>
            </w:pPr>
            <w:r w:rsidRPr="004D1ECD">
              <w:rPr>
                <w:sz w:val="20"/>
                <w:szCs w:val="20"/>
              </w:rPr>
              <w:t>4</w:t>
            </w:r>
          </w:p>
        </w:tc>
        <w:tc>
          <w:tcPr>
            <w:tcW w:w="4273" w:type="dxa"/>
            <w:shd w:val="clear" w:color="auto" w:fill="auto"/>
          </w:tcPr>
          <w:p w:rsidR="00987DE4" w:rsidRPr="004D1ECD" w:rsidRDefault="00987DE4" w:rsidP="004D1ECD">
            <w:pPr>
              <w:spacing w:line="360" w:lineRule="auto"/>
              <w:rPr>
                <w:sz w:val="20"/>
                <w:szCs w:val="20"/>
              </w:rPr>
            </w:pPr>
            <w:r w:rsidRPr="004D1ECD">
              <w:rPr>
                <w:sz w:val="20"/>
                <w:szCs w:val="20"/>
              </w:rPr>
              <w:t xml:space="preserve">Синхронная быстроходность </w:t>
            </w:r>
          </w:p>
        </w:tc>
        <w:tc>
          <w:tcPr>
            <w:tcW w:w="2126" w:type="dxa"/>
            <w:shd w:val="clear" w:color="auto" w:fill="auto"/>
            <w:vAlign w:val="center"/>
          </w:tcPr>
          <w:p w:rsidR="00987DE4" w:rsidRPr="004D1ECD" w:rsidRDefault="00987DE4" w:rsidP="004D1ECD">
            <w:pPr>
              <w:spacing w:line="360" w:lineRule="auto"/>
              <w:rPr>
                <w:sz w:val="20"/>
                <w:szCs w:val="20"/>
              </w:rPr>
            </w:pPr>
            <w:r w:rsidRPr="004D1ECD">
              <w:rPr>
                <w:sz w:val="20"/>
                <w:szCs w:val="20"/>
              </w:rPr>
              <w:t>м/c</w:t>
            </w:r>
          </w:p>
        </w:tc>
        <w:tc>
          <w:tcPr>
            <w:tcW w:w="1985" w:type="dxa"/>
            <w:shd w:val="clear" w:color="auto" w:fill="auto"/>
            <w:vAlign w:val="center"/>
          </w:tcPr>
          <w:p w:rsidR="00987DE4" w:rsidRPr="004D1ECD" w:rsidRDefault="00987DE4" w:rsidP="004D1ECD">
            <w:pPr>
              <w:spacing w:line="360" w:lineRule="auto"/>
              <w:rPr>
                <w:sz w:val="20"/>
                <w:szCs w:val="20"/>
              </w:rPr>
            </w:pPr>
            <w:r w:rsidRPr="004D1ECD">
              <w:rPr>
                <w:sz w:val="20"/>
                <w:szCs w:val="20"/>
              </w:rPr>
              <w:t>0,04</w:t>
            </w:r>
          </w:p>
        </w:tc>
      </w:tr>
      <w:tr w:rsidR="00987DE4" w:rsidRPr="004D1ECD" w:rsidTr="004D1ECD">
        <w:trPr>
          <w:trHeight w:val="334"/>
        </w:trPr>
        <w:tc>
          <w:tcPr>
            <w:tcW w:w="433" w:type="dxa"/>
            <w:shd w:val="clear" w:color="auto" w:fill="auto"/>
            <w:vAlign w:val="center"/>
          </w:tcPr>
          <w:p w:rsidR="00987DE4" w:rsidRPr="004D1ECD" w:rsidRDefault="00415241" w:rsidP="004D1ECD">
            <w:pPr>
              <w:pStyle w:val="a4"/>
              <w:ind w:firstLine="0"/>
              <w:jc w:val="left"/>
              <w:rPr>
                <w:sz w:val="20"/>
                <w:szCs w:val="20"/>
              </w:rPr>
            </w:pPr>
            <w:r w:rsidRPr="004D1ECD">
              <w:rPr>
                <w:sz w:val="20"/>
                <w:szCs w:val="20"/>
              </w:rPr>
              <w:t>5</w:t>
            </w:r>
          </w:p>
        </w:tc>
        <w:tc>
          <w:tcPr>
            <w:tcW w:w="4273" w:type="dxa"/>
            <w:shd w:val="clear" w:color="auto" w:fill="auto"/>
            <w:vAlign w:val="center"/>
          </w:tcPr>
          <w:p w:rsidR="00987DE4" w:rsidRPr="004D1ECD" w:rsidRDefault="00987DE4" w:rsidP="004D1ECD">
            <w:pPr>
              <w:pStyle w:val="a4"/>
              <w:ind w:firstLine="0"/>
              <w:jc w:val="left"/>
              <w:rPr>
                <w:sz w:val="20"/>
                <w:szCs w:val="20"/>
              </w:rPr>
            </w:pPr>
            <w:r w:rsidRPr="004D1ECD">
              <w:rPr>
                <w:sz w:val="20"/>
                <w:szCs w:val="20"/>
              </w:rPr>
              <w:t>Диаметр ветродвигателя</w:t>
            </w:r>
          </w:p>
        </w:tc>
        <w:tc>
          <w:tcPr>
            <w:tcW w:w="2126" w:type="dxa"/>
            <w:shd w:val="clear" w:color="auto" w:fill="auto"/>
            <w:vAlign w:val="center"/>
          </w:tcPr>
          <w:p w:rsidR="00987DE4" w:rsidRPr="004D1ECD" w:rsidRDefault="00987DE4" w:rsidP="004D1ECD">
            <w:pPr>
              <w:pStyle w:val="a4"/>
              <w:ind w:firstLine="0"/>
              <w:jc w:val="left"/>
              <w:rPr>
                <w:sz w:val="20"/>
                <w:szCs w:val="20"/>
              </w:rPr>
            </w:pPr>
            <w:r w:rsidRPr="004D1ECD">
              <w:rPr>
                <w:sz w:val="20"/>
                <w:szCs w:val="20"/>
              </w:rPr>
              <w:t>м</w:t>
            </w:r>
          </w:p>
        </w:tc>
        <w:tc>
          <w:tcPr>
            <w:tcW w:w="1985" w:type="dxa"/>
            <w:shd w:val="clear" w:color="auto" w:fill="auto"/>
            <w:vAlign w:val="center"/>
          </w:tcPr>
          <w:p w:rsidR="00987DE4" w:rsidRPr="004D1ECD" w:rsidRDefault="00987DE4" w:rsidP="004D1ECD">
            <w:pPr>
              <w:spacing w:line="360" w:lineRule="auto"/>
              <w:rPr>
                <w:sz w:val="20"/>
                <w:szCs w:val="20"/>
              </w:rPr>
            </w:pPr>
            <w:r w:rsidRPr="004D1ECD">
              <w:rPr>
                <w:sz w:val="20"/>
                <w:szCs w:val="20"/>
              </w:rPr>
              <w:t>0,03</w:t>
            </w:r>
          </w:p>
        </w:tc>
      </w:tr>
      <w:tr w:rsidR="00987DE4" w:rsidRPr="004D1ECD" w:rsidTr="004D1ECD">
        <w:trPr>
          <w:trHeight w:val="355"/>
        </w:trPr>
        <w:tc>
          <w:tcPr>
            <w:tcW w:w="433" w:type="dxa"/>
            <w:shd w:val="clear" w:color="auto" w:fill="auto"/>
            <w:vAlign w:val="center"/>
          </w:tcPr>
          <w:p w:rsidR="00987DE4" w:rsidRPr="004D1ECD" w:rsidRDefault="00415241" w:rsidP="004D1ECD">
            <w:pPr>
              <w:pStyle w:val="a4"/>
              <w:ind w:firstLine="0"/>
              <w:jc w:val="left"/>
              <w:rPr>
                <w:sz w:val="20"/>
                <w:szCs w:val="20"/>
              </w:rPr>
            </w:pPr>
            <w:r w:rsidRPr="004D1ECD">
              <w:rPr>
                <w:sz w:val="20"/>
                <w:szCs w:val="20"/>
              </w:rPr>
              <w:t>6</w:t>
            </w:r>
          </w:p>
        </w:tc>
        <w:tc>
          <w:tcPr>
            <w:tcW w:w="4273" w:type="dxa"/>
            <w:shd w:val="clear" w:color="auto" w:fill="auto"/>
            <w:vAlign w:val="center"/>
          </w:tcPr>
          <w:p w:rsidR="00987DE4" w:rsidRPr="004D1ECD" w:rsidRDefault="00987DE4" w:rsidP="004D1ECD">
            <w:pPr>
              <w:pStyle w:val="a4"/>
              <w:ind w:firstLine="0"/>
              <w:jc w:val="left"/>
              <w:rPr>
                <w:sz w:val="20"/>
                <w:szCs w:val="20"/>
              </w:rPr>
            </w:pPr>
            <w:r w:rsidRPr="004D1ECD">
              <w:rPr>
                <w:sz w:val="20"/>
                <w:szCs w:val="20"/>
              </w:rPr>
              <w:t>Число лопастей</w:t>
            </w:r>
          </w:p>
        </w:tc>
        <w:tc>
          <w:tcPr>
            <w:tcW w:w="2126" w:type="dxa"/>
            <w:shd w:val="clear" w:color="auto" w:fill="auto"/>
            <w:vAlign w:val="center"/>
          </w:tcPr>
          <w:p w:rsidR="00987DE4" w:rsidRPr="004D1ECD" w:rsidRDefault="00987DE4" w:rsidP="004D1ECD">
            <w:pPr>
              <w:pStyle w:val="a4"/>
              <w:ind w:firstLine="0"/>
              <w:jc w:val="left"/>
              <w:rPr>
                <w:sz w:val="20"/>
                <w:szCs w:val="20"/>
              </w:rPr>
            </w:pPr>
            <w:r w:rsidRPr="004D1ECD">
              <w:rPr>
                <w:sz w:val="20"/>
                <w:szCs w:val="20"/>
              </w:rPr>
              <w:t>шт.</w:t>
            </w:r>
          </w:p>
        </w:tc>
        <w:tc>
          <w:tcPr>
            <w:tcW w:w="1985" w:type="dxa"/>
            <w:shd w:val="clear" w:color="auto" w:fill="auto"/>
            <w:vAlign w:val="center"/>
          </w:tcPr>
          <w:p w:rsidR="00987DE4" w:rsidRPr="004D1ECD" w:rsidRDefault="00987DE4" w:rsidP="004D1ECD">
            <w:pPr>
              <w:spacing w:line="360" w:lineRule="auto"/>
              <w:rPr>
                <w:sz w:val="20"/>
                <w:szCs w:val="20"/>
              </w:rPr>
            </w:pPr>
            <w:r w:rsidRPr="004D1ECD">
              <w:rPr>
                <w:sz w:val="20"/>
                <w:szCs w:val="20"/>
              </w:rPr>
              <w:t>0,04</w:t>
            </w:r>
          </w:p>
        </w:tc>
      </w:tr>
      <w:tr w:rsidR="00987DE4" w:rsidRPr="004D1ECD" w:rsidTr="004D1ECD">
        <w:trPr>
          <w:trHeight w:val="334"/>
        </w:trPr>
        <w:tc>
          <w:tcPr>
            <w:tcW w:w="433" w:type="dxa"/>
            <w:shd w:val="clear" w:color="auto" w:fill="auto"/>
            <w:vAlign w:val="center"/>
          </w:tcPr>
          <w:p w:rsidR="00987DE4" w:rsidRPr="004D1ECD" w:rsidRDefault="00415241" w:rsidP="004D1ECD">
            <w:pPr>
              <w:pStyle w:val="a4"/>
              <w:ind w:firstLine="0"/>
              <w:jc w:val="left"/>
              <w:rPr>
                <w:sz w:val="20"/>
                <w:szCs w:val="20"/>
              </w:rPr>
            </w:pPr>
            <w:r w:rsidRPr="004D1ECD">
              <w:rPr>
                <w:sz w:val="20"/>
                <w:szCs w:val="20"/>
              </w:rPr>
              <w:t>7</w:t>
            </w:r>
          </w:p>
        </w:tc>
        <w:tc>
          <w:tcPr>
            <w:tcW w:w="4273" w:type="dxa"/>
            <w:shd w:val="clear" w:color="auto" w:fill="auto"/>
            <w:vAlign w:val="center"/>
          </w:tcPr>
          <w:p w:rsidR="00987DE4" w:rsidRPr="004D1ECD" w:rsidRDefault="00987DE4" w:rsidP="004D1ECD">
            <w:pPr>
              <w:pStyle w:val="a4"/>
              <w:ind w:firstLine="0"/>
              <w:jc w:val="left"/>
              <w:rPr>
                <w:sz w:val="20"/>
                <w:szCs w:val="20"/>
              </w:rPr>
            </w:pPr>
            <w:r w:rsidRPr="004D1ECD">
              <w:rPr>
                <w:sz w:val="20"/>
                <w:szCs w:val="20"/>
              </w:rPr>
              <w:t>Мощность генератора</w:t>
            </w:r>
          </w:p>
        </w:tc>
        <w:tc>
          <w:tcPr>
            <w:tcW w:w="2126" w:type="dxa"/>
            <w:shd w:val="clear" w:color="auto" w:fill="auto"/>
            <w:vAlign w:val="center"/>
          </w:tcPr>
          <w:p w:rsidR="00987DE4" w:rsidRPr="004D1ECD" w:rsidRDefault="00987DE4" w:rsidP="004D1ECD">
            <w:pPr>
              <w:pStyle w:val="a4"/>
              <w:ind w:firstLine="0"/>
              <w:jc w:val="left"/>
              <w:rPr>
                <w:sz w:val="20"/>
                <w:szCs w:val="20"/>
              </w:rPr>
            </w:pPr>
            <w:r w:rsidRPr="004D1ECD">
              <w:rPr>
                <w:sz w:val="20"/>
                <w:szCs w:val="20"/>
              </w:rPr>
              <w:t>кВт</w:t>
            </w:r>
          </w:p>
        </w:tc>
        <w:tc>
          <w:tcPr>
            <w:tcW w:w="1985" w:type="dxa"/>
            <w:shd w:val="clear" w:color="auto" w:fill="auto"/>
            <w:vAlign w:val="center"/>
          </w:tcPr>
          <w:p w:rsidR="00987DE4" w:rsidRPr="004D1ECD" w:rsidRDefault="00987DE4" w:rsidP="004D1ECD">
            <w:pPr>
              <w:spacing w:line="360" w:lineRule="auto"/>
              <w:rPr>
                <w:b/>
                <w:sz w:val="20"/>
                <w:szCs w:val="20"/>
              </w:rPr>
            </w:pPr>
            <w:r w:rsidRPr="004D1ECD">
              <w:rPr>
                <w:b/>
                <w:sz w:val="20"/>
                <w:szCs w:val="20"/>
              </w:rPr>
              <w:t>0,19</w:t>
            </w:r>
          </w:p>
        </w:tc>
      </w:tr>
      <w:tr w:rsidR="00987DE4" w:rsidRPr="004D1ECD" w:rsidTr="004D1ECD">
        <w:trPr>
          <w:trHeight w:val="355"/>
        </w:trPr>
        <w:tc>
          <w:tcPr>
            <w:tcW w:w="433" w:type="dxa"/>
            <w:shd w:val="clear" w:color="auto" w:fill="auto"/>
            <w:vAlign w:val="center"/>
          </w:tcPr>
          <w:p w:rsidR="00987DE4" w:rsidRPr="004D1ECD" w:rsidRDefault="00415241" w:rsidP="004D1ECD">
            <w:pPr>
              <w:pStyle w:val="a4"/>
              <w:ind w:firstLine="0"/>
              <w:jc w:val="left"/>
              <w:rPr>
                <w:sz w:val="20"/>
                <w:szCs w:val="20"/>
              </w:rPr>
            </w:pPr>
            <w:r w:rsidRPr="004D1ECD">
              <w:rPr>
                <w:sz w:val="20"/>
                <w:szCs w:val="20"/>
              </w:rPr>
              <w:t>8</w:t>
            </w:r>
          </w:p>
        </w:tc>
        <w:tc>
          <w:tcPr>
            <w:tcW w:w="4273" w:type="dxa"/>
            <w:shd w:val="clear" w:color="auto" w:fill="auto"/>
            <w:vAlign w:val="center"/>
          </w:tcPr>
          <w:p w:rsidR="00987DE4" w:rsidRPr="004D1ECD" w:rsidRDefault="00987DE4" w:rsidP="004D1ECD">
            <w:pPr>
              <w:pStyle w:val="a4"/>
              <w:ind w:firstLine="0"/>
              <w:jc w:val="left"/>
              <w:rPr>
                <w:sz w:val="20"/>
                <w:szCs w:val="20"/>
              </w:rPr>
            </w:pPr>
            <w:r w:rsidRPr="004D1ECD">
              <w:rPr>
                <w:sz w:val="20"/>
                <w:szCs w:val="20"/>
              </w:rPr>
              <w:t>Выходное напряжение</w:t>
            </w:r>
          </w:p>
        </w:tc>
        <w:tc>
          <w:tcPr>
            <w:tcW w:w="2126" w:type="dxa"/>
            <w:shd w:val="clear" w:color="auto" w:fill="auto"/>
            <w:vAlign w:val="center"/>
          </w:tcPr>
          <w:p w:rsidR="00987DE4" w:rsidRPr="004D1ECD" w:rsidRDefault="00987DE4" w:rsidP="004D1ECD">
            <w:pPr>
              <w:pStyle w:val="a4"/>
              <w:ind w:firstLine="0"/>
              <w:jc w:val="left"/>
              <w:rPr>
                <w:sz w:val="20"/>
                <w:szCs w:val="20"/>
              </w:rPr>
            </w:pPr>
            <w:r w:rsidRPr="004D1ECD">
              <w:rPr>
                <w:sz w:val="20"/>
                <w:szCs w:val="20"/>
              </w:rPr>
              <w:t>В</w:t>
            </w:r>
          </w:p>
        </w:tc>
        <w:tc>
          <w:tcPr>
            <w:tcW w:w="1985" w:type="dxa"/>
            <w:shd w:val="clear" w:color="auto" w:fill="auto"/>
            <w:vAlign w:val="center"/>
          </w:tcPr>
          <w:p w:rsidR="00987DE4" w:rsidRPr="004D1ECD" w:rsidRDefault="00987DE4" w:rsidP="004D1ECD">
            <w:pPr>
              <w:spacing w:line="360" w:lineRule="auto"/>
              <w:rPr>
                <w:sz w:val="20"/>
                <w:szCs w:val="20"/>
              </w:rPr>
            </w:pPr>
            <w:r w:rsidRPr="004D1ECD">
              <w:rPr>
                <w:sz w:val="20"/>
                <w:szCs w:val="20"/>
              </w:rPr>
              <w:t>0,0</w:t>
            </w:r>
            <w:r w:rsidR="00415241" w:rsidRPr="004D1ECD">
              <w:rPr>
                <w:sz w:val="20"/>
                <w:szCs w:val="20"/>
              </w:rPr>
              <w:t>9</w:t>
            </w:r>
          </w:p>
        </w:tc>
      </w:tr>
      <w:tr w:rsidR="00987DE4" w:rsidRPr="004D1ECD" w:rsidTr="004D1ECD">
        <w:trPr>
          <w:trHeight w:val="334"/>
        </w:trPr>
        <w:tc>
          <w:tcPr>
            <w:tcW w:w="433" w:type="dxa"/>
            <w:shd w:val="clear" w:color="auto" w:fill="auto"/>
            <w:tcMar>
              <w:left w:w="28" w:type="dxa"/>
              <w:right w:w="28" w:type="dxa"/>
            </w:tcMar>
            <w:vAlign w:val="center"/>
          </w:tcPr>
          <w:p w:rsidR="00987DE4" w:rsidRPr="004D1ECD" w:rsidRDefault="00415241" w:rsidP="004D1ECD">
            <w:pPr>
              <w:pStyle w:val="a4"/>
              <w:ind w:firstLine="0"/>
              <w:jc w:val="left"/>
              <w:rPr>
                <w:sz w:val="20"/>
                <w:szCs w:val="20"/>
              </w:rPr>
            </w:pPr>
            <w:r w:rsidRPr="004D1ECD">
              <w:rPr>
                <w:sz w:val="20"/>
                <w:szCs w:val="20"/>
              </w:rPr>
              <w:t>9</w:t>
            </w:r>
          </w:p>
        </w:tc>
        <w:tc>
          <w:tcPr>
            <w:tcW w:w="4273" w:type="dxa"/>
            <w:shd w:val="clear" w:color="auto" w:fill="auto"/>
            <w:vAlign w:val="center"/>
          </w:tcPr>
          <w:p w:rsidR="00987DE4" w:rsidRPr="004D1ECD" w:rsidRDefault="00987DE4" w:rsidP="004D1ECD">
            <w:pPr>
              <w:pStyle w:val="a4"/>
              <w:ind w:firstLine="0"/>
              <w:jc w:val="left"/>
              <w:rPr>
                <w:sz w:val="20"/>
                <w:szCs w:val="20"/>
              </w:rPr>
            </w:pPr>
            <w:r w:rsidRPr="004D1ECD">
              <w:rPr>
                <w:sz w:val="20"/>
                <w:szCs w:val="20"/>
              </w:rPr>
              <w:t>Частота переменного тока</w:t>
            </w:r>
          </w:p>
        </w:tc>
        <w:tc>
          <w:tcPr>
            <w:tcW w:w="2126" w:type="dxa"/>
            <w:shd w:val="clear" w:color="auto" w:fill="auto"/>
            <w:vAlign w:val="center"/>
          </w:tcPr>
          <w:p w:rsidR="00987DE4" w:rsidRPr="004D1ECD" w:rsidRDefault="00987DE4" w:rsidP="004D1ECD">
            <w:pPr>
              <w:pStyle w:val="a4"/>
              <w:ind w:firstLine="0"/>
              <w:jc w:val="left"/>
              <w:rPr>
                <w:sz w:val="20"/>
                <w:szCs w:val="20"/>
              </w:rPr>
            </w:pPr>
            <w:r w:rsidRPr="004D1ECD">
              <w:rPr>
                <w:sz w:val="20"/>
                <w:szCs w:val="20"/>
              </w:rPr>
              <w:t>Гц</w:t>
            </w:r>
          </w:p>
        </w:tc>
        <w:tc>
          <w:tcPr>
            <w:tcW w:w="1985" w:type="dxa"/>
            <w:shd w:val="clear" w:color="auto" w:fill="auto"/>
            <w:vAlign w:val="center"/>
          </w:tcPr>
          <w:p w:rsidR="00987DE4" w:rsidRPr="004D1ECD" w:rsidRDefault="00987DE4" w:rsidP="004D1ECD">
            <w:pPr>
              <w:spacing w:line="360" w:lineRule="auto"/>
              <w:rPr>
                <w:sz w:val="20"/>
                <w:szCs w:val="20"/>
              </w:rPr>
            </w:pPr>
            <w:r w:rsidRPr="004D1ECD">
              <w:rPr>
                <w:sz w:val="20"/>
                <w:szCs w:val="20"/>
              </w:rPr>
              <w:t>0,0</w:t>
            </w:r>
            <w:r w:rsidR="00415241" w:rsidRPr="004D1ECD">
              <w:rPr>
                <w:sz w:val="20"/>
                <w:szCs w:val="20"/>
              </w:rPr>
              <w:t>6</w:t>
            </w:r>
          </w:p>
        </w:tc>
      </w:tr>
      <w:tr w:rsidR="00987DE4" w:rsidRPr="004D1ECD" w:rsidTr="004D1ECD">
        <w:trPr>
          <w:trHeight w:val="355"/>
        </w:trPr>
        <w:tc>
          <w:tcPr>
            <w:tcW w:w="433" w:type="dxa"/>
            <w:shd w:val="clear" w:color="auto" w:fill="auto"/>
            <w:tcMar>
              <w:left w:w="28" w:type="dxa"/>
              <w:right w:w="28" w:type="dxa"/>
            </w:tcMar>
            <w:vAlign w:val="center"/>
          </w:tcPr>
          <w:p w:rsidR="00987DE4" w:rsidRPr="004D1ECD" w:rsidRDefault="00987DE4" w:rsidP="004D1ECD">
            <w:pPr>
              <w:pStyle w:val="a4"/>
              <w:ind w:firstLine="0"/>
              <w:jc w:val="left"/>
              <w:rPr>
                <w:sz w:val="20"/>
                <w:szCs w:val="20"/>
              </w:rPr>
            </w:pPr>
            <w:r w:rsidRPr="004D1ECD">
              <w:rPr>
                <w:sz w:val="20"/>
                <w:szCs w:val="20"/>
              </w:rPr>
              <w:t>1</w:t>
            </w:r>
            <w:r w:rsidR="00415241" w:rsidRPr="004D1ECD">
              <w:rPr>
                <w:sz w:val="20"/>
                <w:szCs w:val="20"/>
              </w:rPr>
              <w:t>0</w:t>
            </w:r>
          </w:p>
        </w:tc>
        <w:tc>
          <w:tcPr>
            <w:tcW w:w="4273" w:type="dxa"/>
            <w:shd w:val="clear" w:color="auto" w:fill="auto"/>
            <w:vAlign w:val="center"/>
          </w:tcPr>
          <w:p w:rsidR="00987DE4" w:rsidRPr="004D1ECD" w:rsidRDefault="00987DE4" w:rsidP="004D1ECD">
            <w:pPr>
              <w:pStyle w:val="a4"/>
              <w:ind w:firstLine="0"/>
              <w:jc w:val="left"/>
              <w:rPr>
                <w:sz w:val="20"/>
                <w:szCs w:val="20"/>
              </w:rPr>
            </w:pPr>
            <w:r w:rsidRPr="004D1ECD">
              <w:rPr>
                <w:sz w:val="20"/>
                <w:szCs w:val="20"/>
              </w:rPr>
              <w:t>Расчётный срок окупаемости</w:t>
            </w:r>
          </w:p>
        </w:tc>
        <w:tc>
          <w:tcPr>
            <w:tcW w:w="2126" w:type="dxa"/>
            <w:shd w:val="clear" w:color="auto" w:fill="auto"/>
            <w:vAlign w:val="center"/>
          </w:tcPr>
          <w:p w:rsidR="00987DE4" w:rsidRPr="004D1ECD" w:rsidRDefault="00987DE4" w:rsidP="004D1ECD">
            <w:pPr>
              <w:pStyle w:val="a4"/>
              <w:ind w:firstLine="0"/>
              <w:jc w:val="left"/>
              <w:rPr>
                <w:sz w:val="20"/>
                <w:szCs w:val="20"/>
              </w:rPr>
            </w:pPr>
            <w:r w:rsidRPr="004D1ECD">
              <w:rPr>
                <w:sz w:val="20"/>
                <w:szCs w:val="20"/>
              </w:rPr>
              <w:t>мес.</w:t>
            </w:r>
          </w:p>
        </w:tc>
        <w:tc>
          <w:tcPr>
            <w:tcW w:w="1985" w:type="dxa"/>
            <w:shd w:val="clear" w:color="auto" w:fill="auto"/>
            <w:vAlign w:val="center"/>
          </w:tcPr>
          <w:p w:rsidR="00987DE4" w:rsidRPr="004D1ECD" w:rsidRDefault="00987DE4" w:rsidP="004D1ECD">
            <w:pPr>
              <w:spacing w:line="360" w:lineRule="auto"/>
              <w:rPr>
                <w:b/>
                <w:sz w:val="20"/>
                <w:szCs w:val="20"/>
              </w:rPr>
            </w:pPr>
            <w:r w:rsidRPr="004D1ECD">
              <w:rPr>
                <w:b/>
                <w:sz w:val="20"/>
                <w:szCs w:val="20"/>
              </w:rPr>
              <w:t>0,18</w:t>
            </w:r>
          </w:p>
        </w:tc>
      </w:tr>
      <w:tr w:rsidR="00987DE4" w:rsidRPr="004D1ECD" w:rsidTr="004D1ECD">
        <w:trPr>
          <w:trHeight w:val="355"/>
        </w:trPr>
        <w:tc>
          <w:tcPr>
            <w:tcW w:w="433" w:type="dxa"/>
            <w:shd w:val="clear" w:color="auto" w:fill="auto"/>
            <w:tcMar>
              <w:left w:w="28" w:type="dxa"/>
              <w:right w:w="28" w:type="dxa"/>
            </w:tcMar>
            <w:vAlign w:val="center"/>
          </w:tcPr>
          <w:p w:rsidR="00987DE4" w:rsidRPr="004D1ECD" w:rsidRDefault="00987DE4" w:rsidP="004D1ECD">
            <w:pPr>
              <w:pStyle w:val="a4"/>
              <w:ind w:firstLine="0"/>
              <w:jc w:val="left"/>
              <w:rPr>
                <w:sz w:val="20"/>
                <w:szCs w:val="20"/>
              </w:rPr>
            </w:pPr>
            <w:r w:rsidRPr="004D1ECD">
              <w:rPr>
                <w:sz w:val="20"/>
                <w:szCs w:val="20"/>
              </w:rPr>
              <w:t>1</w:t>
            </w:r>
            <w:r w:rsidR="00415241" w:rsidRPr="004D1ECD">
              <w:rPr>
                <w:sz w:val="20"/>
                <w:szCs w:val="20"/>
              </w:rPr>
              <w:t>1</w:t>
            </w:r>
          </w:p>
        </w:tc>
        <w:tc>
          <w:tcPr>
            <w:tcW w:w="4273" w:type="dxa"/>
            <w:shd w:val="clear" w:color="auto" w:fill="auto"/>
            <w:vAlign w:val="center"/>
          </w:tcPr>
          <w:p w:rsidR="00987DE4" w:rsidRPr="004D1ECD" w:rsidRDefault="00987DE4" w:rsidP="004D1ECD">
            <w:pPr>
              <w:pStyle w:val="a4"/>
              <w:ind w:firstLine="0"/>
              <w:jc w:val="left"/>
              <w:rPr>
                <w:sz w:val="20"/>
                <w:szCs w:val="20"/>
              </w:rPr>
            </w:pPr>
            <w:r w:rsidRPr="004D1ECD">
              <w:rPr>
                <w:sz w:val="20"/>
                <w:szCs w:val="20"/>
              </w:rPr>
              <w:t>Общие капитальные вложения</w:t>
            </w:r>
          </w:p>
        </w:tc>
        <w:tc>
          <w:tcPr>
            <w:tcW w:w="2126" w:type="dxa"/>
            <w:shd w:val="clear" w:color="auto" w:fill="auto"/>
            <w:vAlign w:val="center"/>
          </w:tcPr>
          <w:p w:rsidR="00987DE4" w:rsidRPr="004D1ECD" w:rsidRDefault="00987DE4" w:rsidP="004D1ECD">
            <w:pPr>
              <w:pStyle w:val="a4"/>
              <w:ind w:firstLine="0"/>
              <w:jc w:val="left"/>
              <w:rPr>
                <w:sz w:val="20"/>
                <w:szCs w:val="20"/>
              </w:rPr>
            </w:pPr>
            <w:r w:rsidRPr="004D1ECD">
              <w:rPr>
                <w:sz w:val="20"/>
                <w:szCs w:val="20"/>
              </w:rPr>
              <w:t>грн.</w:t>
            </w:r>
          </w:p>
        </w:tc>
        <w:tc>
          <w:tcPr>
            <w:tcW w:w="1985" w:type="dxa"/>
            <w:shd w:val="clear" w:color="auto" w:fill="auto"/>
            <w:vAlign w:val="center"/>
          </w:tcPr>
          <w:p w:rsidR="00987DE4" w:rsidRPr="004D1ECD" w:rsidRDefault="00987DE4" w:rsidP="004D1ECD">
            <w:pPr>
              <w:spacing w:line="360" w:lineRule="auto"/>
              <w:rPr>
                <w:sz w:val="20"/>
                <w:szCs w:val="20"/>
              </w:rPr>
            </w:pPr>
            <w:r w:rsidRPr="004D1ECD">
              <w:rPr>
                <w:sz w:val="20"/>
                <w:szCs w:val="20"/>
              </w:rPr>
              <w:t>0,10</w:t>
            </w:r>
          </w:p>
        </w:tc>
      </w:tr>
    </w:tbl>
    <w:p w:rsidR="001F230F" w:rsidRPr="00B13C5D" w:rsidRDefault="001F230F" w:rsidP="00807A69">
      <w:pPr>
        <w:pStyle w:val="a4"/>
        <w:rPr>
          <w:szCs w:val="28"/>
        </w:rPr>
      </w:pPr>
    </w:p>
    <w:p w:rsidR="00415241" w:rsidRPr="00B13C5D" w:rsidRDefault="00987DE4" w:rsidP="00807A69">
      <w:pPr>
        <w:pStyle w:val="a4"/>
        <w:rPr>
          <w:szCs w:val="28"/>
        </w:rPr>
      </w:pPr>
      <w:r w:rsidRPr="00B13C5D">
        <w:rPr>
          <w:szCs w:val="28"/>
        </w:rPr>
        <w:t>Как видно из таблицы, наиболее важными техническими параметрами ветродвигателей являются мощность генератора и коэффициент использования энергии ветра. Мощность генератора влияет на показатель КПД ветродвигателя и определяет конечный результат его работы. Коэффициент использования энергии ветра характеризует то, насколько эффективно ветродвигатель использует энергию ветра, поэтому это показатель имеет одно из высоких значений удельного веса. Кроме того, для эффективной работы ветродвигателя также важн</w:t>
      </w:r>
      <w:r w:rsidR="00415241" w:rsidRPr="00B13C5D">
        <w:rPr>
          <w:szCs w:val="28"/>
        </w:rPr>
        <w:t>ы</w:t>
      </w:r>
      <w:r w:rsidRPr="00B13C5D">
        <w:rPr>
          <w:szCs w:val="28"/>
        </w:rPr>
        <w:t xml:space="preserve"> </w:t>
      </w:r>
      <w:r w:rsidR="00415241" w:rsidRPr="00B13C5D">
        <w:rPr>
          <w:szCs w:val="28"/>
        </w:rPr>
        <w:t>относительный момент трогания, так как он определяет время, за которое раскручиваются лопасти ветроколеса, а также выходное напряжение, которое в условиях нашей страны и стран СНГ должно составлять 220 В.</w:t>
      </w:r>
      <w:r w:rsidR="009F71E4" w:rsidRPr="00B13C5D">
        <w:rPr>
          <w:szCs w:val="28"/>
        </w:rPr>
        <w:t xml:space="preserve"> Такой параметр как частота переменного тока важен с технической и технологической точки зрения. Параметры нормальной и синхронной быстроходности, согласно литературе, имеют более низкую одинаковую степень важности. Число лопастей является первичным параметром, влияющим на более важный конечный – коэффициент использования энергии ветра. А диаметр ветроколеса, в свою очередь, может влиять на количество и конструкцию лопастей.</w:t>
      </w:r>
    </w:p>
    <w:p w:rsidR="00D41DCF" w:rsidRPr="00B13C5D" w:rsidRDefault="00D41DCF" w:rsidP="00807A69">
      <w:pPr>
        <w:pStyle w:val="a4"/>
        <w:rPr>
          <w:szCs w:val="28"/>
        </w:rPr>
      </w:pPr>
      <w:r w:rsidRPr="00B13C5D">
        <w:rPr>
          <w:szCs w:val="28"/>
        </w:rPr>
        <w:t xml:space="preserve">Главными экономическими показателями являются расчетный срок окупаемости капитальных вложений в устройство конкретной энергетической установки и нормативный срок окупаемости инвестиций, причем первый не доложен превышать нормативное значение. Нормативный срок окупаемости инвестиций связан с так называемым нормативным коэффициентом эффективности капитальных вложений: они обратно пропорциональны друг другу. </w:t>
      </w:r>
      <w:r w:rsidR="00987DE4" w:rsidRPr="00B13C5D">
        <w:rPr>
          <w:szCs w:val="28"/>
        </w:rPr>
        <w:t>Общие капитальные вложения</w:t>
      </w:r>
      <w:r w:rsidRPr="00B13C5D">
        <w:rPr>
          <w:szCs w:val="28"/>
        </w:rPr>
        <w:t xml:space="preserve"> складываются из капитальных вложений в устройство ВЭУ и з</w:t>
      </w:r>
      <w:r w:rsidR="009F71E4" w:rsidRPr="00B13C5D">
        <w:rPr>
          <w:szCs w:val="28"/>
        </w:rPr>
        <w:t>атрат на п</w:t>
      </w:r>
      <w:r w:rsidRPr="00B13C5D">
        <w:rPr>
          <w:szCs w:val="28"/>
        </w:rPr>
        <w:t>отребление.</w:t>
      </w:r>
    </w:p>
    <w:p w:rsidR="00807A69" w:rsidRPr="00B13C5D" w:rsidRDefault="00807A69" w:rsidP="00807A69">
      <w:pPr>
        <w:pStyle w:val="a4"/>
        <w:rPr>
          <w:szCs w:val="28"/>
        </w:rPr>
      </w:pPr>
      <w:r w:rsidRPr="00B13C5D">
        <w:rPr>
          <w:szCs w:val="28"/>
        </w:rPr>
        <w:t>В результате сопоставления технико-экономических показателей объекта и аналога с учётом перспектив развития отрасли определяются:</w:t>
      </w:r>
    </w:p>
    <w:p w:rsidR="00807A69" w:rsidRPr="00B13C5D" w:rsidRDefault="00807A69" w:rsidP="00B713C8">
      <w:pPr>
        <w:pStyle w:val="a4"/>
        <w:numPr>
          <w:ilvl w:val="1"/>
          <w:numId w:val="14"/>
        </w:numPr>
        <w:tabs>
          <w:tab w:val="clear" w:pos="2149"/>
          <w:tab w:val="left" w:pos="720"/>
        </w:tabs>
        <w:ind w:left="0" w:firstLine="360"/>
        <w:rPr>
          <w:szCs w:val="28"/>
        </w:rPr>
      </w:pPr>
      <w:r w:rsidRPr="00B13C5D">
        <w:rPr>
          <w:szCs w:val="28"/>
        </w:rPr>
        <w:t>преимущества исследуемого объекта или аналога;</w:t>
      </w:r>
    </w:p>
    <w:p w:rsidR="00807A69" w:rsidRPr="00B13C5D" w:rsidRDefault="00807A69" w:rsidP="00B713C8">
      <w:pPr>
        <w:pStyle w:val="a4"/>
        <w:numPr>
          <w:ilvl w:val="1"/>
          <w:numId w:val="14"/>
        </w:numPr>
        <w:tabs>
          <w:tab w:val="clear" w:pos="2149"/>
          <w:tab w:val="left" w:pos="720"/>
        </w:tabs>
        <w:ind w:left="0" w:firstLine="360"/>
        <w:rPr>
          <w:szCs w:val="28"/>
        </w:rPr>
      </w:pPr>
      <w:r w:rsidRPr="00B13C5D">
        <w:rPr>
          <w:szCs w:val="28"/>
        </w:rPr>
        <w:t>результаты, достигнутые с использованием объекта;</w:t>
      </w:r>
    </w:p>
    <w:p w:rsidR="00807A69" w:rsidRPr="00B13C5D" w:rsidRDefault="00807A69" w:rsidP="00B713C8">
      <w:pPr>
        <w:pStyle w:val="a4"/>
        <w:numPr>
          <w:ilvl w:val="1"/>
          <w:numId w:val="14"/>
        </w:numPr>
        <w:tabs>
          <w:tab w:val="clear" w:pos="2149"/>
          <w:tab w:val="left" w:pos="720"/>
        </w:tabs>
        <w:ind w:left="0" w:firstLine="360"/>
        <w:rPr>
          <w:szCs w:val="28"/>
        </w:rPr>
      </w:pPr>
      <w:r w:rsidRPr="00B13C5D">
        <w:rPr>
          <w:szCs w:val="28"/>
        </w:rPr>
        <w:t>технико-экономическая целесообразность собственной разработки и защиты её за рубежом, продажи на неё лицензий (экспорта продукции);</w:t>
      </w:r>
    </w:p>
    <w:p w:rsidR="00807A69" w:rsidRPr="00B13C5D" w:rsidRDefault="00807A69" w:rsidP="00B713C8">
      <w:pPr>
        <w:pStyle w:val="a4"/>
        <w:numPr>
          <w:ilvl w:val="1"/>
          <w:numId w:val="14"/>
        </w:numPr>
        <w:tabs>
          <w:tab w:val="clear" w:pos="2149"/>
          <w:tab w:val="left" w:pos="720"/>
        </w:tabs>
        <w:ind w:left="0" w:firstLine="360"/>
        <w:rPr>
          <w:szCs w:val="28"/>
        </w:rPr>
      </w:pPr>
      <w:r w:rsidRPr="00B13C5D">
        <w:rPr>
          <w:szCs w:val="28"/>
        </w:rPr>
        <w:t>технико-экономическая целесообразность закупки иностранных лицензий взамен собственных разработок (импорт продукции);</w:t>
      </w:r>
    </w:p>
    <w:p w:rsidR="007B6BF7" w:rsidRPr="00B13C5D" w:rsidRDefault="00807A69" w:rsidP="00B713C8">
      <w:pPr>
        <w:pStyle w:val="a4"/>
        <w:numPr>
          <w:ilvl w:val="1"/>
          <w:numId w:val="14"/>
        </w:numPr>
        <w:tabs>
          <w:tab w:val="clear" w:pos="2149"/>
          <w:tab w:val="left" w:pos="720"/>
        </w:tabs>
        <w:ind w:left="0" w:firstLine="360"/>
        <w:rPr>
          <w:szCs w:val="28"/>
        </w:rPr>
      </w:pPr>
      <w:r w:rsidRPr="00B13C5D">
        <w:rPr>
          <w:szCs w:val="28"/>
        </w:rPr>
        <w:t>технико-экономическая целесообразность кооперации с зарубежными фирмами и организациями по освоению объекта и обмену научно-техническими достижениями.</w:t>
      </w:r>
    </w:p>
    <w:p w:rsidR="007B6BF7" w:rsidRPr="00B13C5D" w:rsidRDefault="007B6BF7" w:rsidP="00E93A0A">
      <w:pPr>
        <w:pStyle w:val="a"/>
        <w:numPr>
          <w:ilvl w:val="0"/>
          <w:numId w:val="2"/>
        </w:numPr>
        <w:tabs>
          <w:tab w:val="left" w:pos="360"/>
        </w:tabs>
        <w:spacing w:before="0" w:after="0"/>
        <w:ind w:left="0" w:firstLine="357"/>
        <w:jc w:val="both"/>
        <w:rPr>
          <w:lang w:val="ru-RU"/>
        </w:rPr>
      </w:pPr>
      <w:r w:rsidRPr="00B13C5D">
        <w:rPr>
          <w:lang w:val="ru-RU"/>
        </w:rPr>
        <w:br w:type="page"/>
      </w:r>
      <w:bookmarkStart w:id="8" w:name="_Toc229677015"/>
      <w:r w:rsidRPr="00B13C5D">
        <w:rPr>
          <w:lang w:val="ru-RU"/>
        </w:rPr>
        <w:t>ИЗУЧЕНИЕ И АНАЛИЗ ПАТЕНТНОЙ СИТУАЦИИ ПО ОБЪЕКТУ ИССЛЕДОВАНИЯ</w:t>
      </w:r>
      <w:bookmarkEnd w:id="8"/>
    </w:p>
    <w:p w:rsidR="00E93A0A" w:rsidRDefault="00E93A0A" w:rsidP="00E93A0A">
      <w:pPr>
        <w:pStyle w:val="a4"/>
        <w:ind w:firstLine="357"/>
        <w:rPr>
          <w:szCs w:val="28"/>
        </w:rPr>
      </w:pPr>
    </w:p>
    <w:p w:rsidR="00BD23BF" w:rsidRPr="00B13C5D" w:rsidRDefault="00BD23BF" w:rsidP="00E93A0A">
      <w:pPr>
        <w:pStyle w:val="a4"/>
        <w:ind w:firstLine="357"/>
        <w:rPr>
          <w:szCs w:val="28"/>
        </w:rPr>
      </w:pPr>
      <w:r w:rsidRPr="00B13C5D">
        <w:rPr>
          <w:szCs w:val="28"/>
        </w:rPr>
        <w:t>2.</w:t>
      </w:r>
      <w:r w:rsidR="007B6BF7" w:rsidRPr="00B13C5D">
        <w:rPr>
          <w:szCs w:val="28"/>
        </w:rPr>
        <w:t>1</w:t>
      </w:r>
      <w:r w:rsidRPr="00B13C5D">
        <w:rPr>
          <w:szCs w:val="28"/>
        </w:rPr>
        <w:t xml:space="preserve"> Определение патентной ситуации.</w:t>
      </w:r>
    </w:p>
    <w:p w:rsidR="00E93A0A" w:rsidRDefault="00E93A0A" w:rsidP="00E93A0A">
      <w:pPr>
        <w:pStyle w:val="a4"/>
        <w:ind w:firstLine="357"/>
        <w:rPr>
          <w:szCs w:val="28"/>
        </w:rPr>
      </w:pPr>
    </w:p>
    <w:p w:rsidR="00B713C8" w:rsidRPr="00B13C5D" w:rsidRDefault="00BD23BF" w:rsidP="00E93A0A">
      <w:pPr>
        <w:pStyle w:val="a4"/>
        <w:ind w:firstLine="357"/>
        <w:rPr>
          <w:szCs w:val="28"/>
        </w:rPr>
      </w:pPr>
      <w:r w:rsidRPr="00B13C5D">
        <w:rPr>
          <w:szCs w:val="28"/>
        </w:rPr>
        <w:t>В основу определения патентной ситуации должна быть положена статистическая обработка патентной документации, относящейся к исследуемому объекту. Результаты поиска оформляются виде справки о поиске, в которой указываются номер задания на проведение патентных исследований шифр темы по которой они проводятся дата и номер регламента поиска» а также даты начала и окончания поиска. Справка включает ряд обязательных для заполнения таблиц.</w:t>
      </w:r>
    </w:p>
    <w:p w:rsidR="00BD23BF" w:rsidRPr="00B13C5D" w:rsidRDefault="00BD23BF" w:rsidP="00BD23BF">
      <w:pPr>
        <w:pStyle w:val="a5"/>
        <w:rPr>
          <w:szCs w:val="28"/>
        </w:rPr>
      </w:pPr>
      <w:bookmarkStart w:id="9" w:name="_Toc229677016"/>
      <w:r w:rsidRPr="00B13C5D">
        <w:rPr>
          <w:szCs w:val="28"/>
        </w:rPr>
        <w:t>справка о поиске</w:t>
      </w:r>
      <w:bookmarkEnd w:id="9"/>
    </w:p>
    <w:p w:rsidR="00BD23BF" w:rsidRPr="00B13C5D" w:rsidRDefault="00BD23BF" w:rsidP="00BD23BF">
      <w:pPr>
        <w:pStyle w:val="a4"/>
        <w:rPr>
          <w:szCs w:val="28"/>
        </w:rPr>
      </w:pPr>
      <w:r w:rsidRPr="00B13C5D">
        <w:rPr>
          <w:szCs w:val="28"/>
        </w:rPr>
        <w:t>Номер задания:</w:t>
      </w:r>
      <w:r w:rsidRPr="00B13C5D">
        <w:rPr>
          <w:szCs w:val="28"/>
        </w:rPr>
        <w:tab/>
      </w:r>
      <w:r w:rsidR="009A68C2" w:rsidRPr="00B13C5D">
        <w:rPr>
          <w:szCs w:val="28"/>
        </w:rPr>
        <w:tab/>
      </w:r>
      <w:r w:rsidR="009A68C2" w:rsidRPr="00B13C5D">
        <w:rPr>
          <w:szCs w:val="28"/>
        </w:rPr>
        <w:tab/>
        <w:t>10</w:t>
      </w:r>
    </w:p>
    <w:p w:rsidR="00BD23BF" w:rsidRPr="00B13C5D" w:rsidRDefault="00BD23BF" w:rsidP="00BD23BF">
      <w:pPr>
        <w:pStyle w:val="a4"/>
        <w:rPr>
          <w:szCs w:val="28"/>
        </w:rPr>
      </w:pPr>
      <w:r w:rsidRPr="00B13C5D">
        <w:rPr>
          <w:szCs w:val="28"/>
        </w:rPr>
        <w:t>Шифр темы:</w:t>
      </w:r>
      <w:r w:rsidRPr="00B13C5D">
        <w:rPr>
          <w:szCs w:val="28"/>
        </w:rPr>
        <w:tab/>
      </w:r>
      <w:r w:rsidR="009A68C2" w:rsidRPr="00B13C5D">
        <w:rPr>
          <w:szCs w:val="28"/>
        </w:rPr>
        <w:tab/>
      </w:r>
      <w:r w:rsidR="009A68C2" w:rsidRPr="00B13C5D">
        <w:rPr>
          <w:szCs w:val="28"/>
        </w:rPr>
        <w:tab/>
      </w:r>
      <w:r w:rsidRPr="00B13C5D">
        <w:rPr>
          <w:szCs w:val="28"/>
        </w:rPr>
        <w:t>072</w:t>
      </w:r>
    </w:p>
    <w:p w:rsidR="009A68C2" w:rsidRPr="00B13C5D" w:rsidRDefault="009A68C2" w:rsidP="00BD23BF">
      <w:pPr>
        <w:pStyle w:val="a4"/>
        <w:rPr>
          <w:szCs w:val="28"/>
        </w:rPr>
      </w:pPr>
      <w:r w:rsidRPr="00B13C5D">
        <w:rPr>
          <w:szCs w:val="28"/>
        </w:rPr>
        <w:t>Дата регламента поиска:</w:t>
      </w:r>
      <w:r w:rsidRPr="00B13C5D">
        <w:rPr>
          <w:szCs w:val="28"/>
        </w:rPr>
        <w:tab/>
        <w:t>21.03.2009</w:t>
      </w:r>
    </w:p>
    <w:p w:rsidR="009A68C2" w:rsidRPr="00B13C5D" w:rsidRDefault="009A68C2" w:rsidP="00BD23BF">
      <w:pPr>
        <w:pStyle w:val="a4"/>
        <w:rPr>
          <w:szCs w:val="28"/>
        </w:rPr>
      </w:pPr>
      <w:r w:rsidRPr="00B13C5D">
        <w:rPr>
          <w:szCs w:val="28"/>
        </w:rPr>
        <w:t>Номер регламента поиска:</w:t>
      </w:r>
      <w:r w:rsidRPr="00B13C5D">
        <w:rPr>
          <w:szCs w:val="28"/>
        </w:rPr>
        <w:tab/>
        <w:t>10</w:t>
      </w:r>
    </w:p>
    <w:p w:rsidR="009A68C2" w:rsidRPr="00B13C5D" w:rsidRDefault="009A68C2" w:rsidP="00BD23BF">
      <w:pPr>
        <w:pStyle w:val="a4"/>
        <w:rPr>
          <w:szCs w:val="28"/>
        </w:rPr>
      </w:pPr>
      <w:r w:rsidRPr="00B13C5D">
        <w:rPr>
          <w:szCs w:val="28"/>
        </w:rPr>
        <w:t>Дата начала поиска:</w:t>
      </w:r>
      <w:r w:rsidRPr="00B13C5D">
        <w:rPr>
          <w:szCs w:val="28"/>
        </w:rPr>
        <w:tab/>
      </w:r>
      <w:r w:rsidRPr="00B13C5D">
        <w:rPr>
          <w:szCs w:val="28"/>
        </w:rPr>
        <w:tab/>
        <w:t>21.03.2009</w:t>
      </w:r>
    </w:p>
    <w:p w:rsidR="009A68C2" w:rsidRPr="00B13C5D" w:rsidRDefault="009A68C2" w:rsidP="00BD23BF">
      <w:pPr>
        <w:pStyle w:val="a4"/>
        <w:rPr>
          <w:szCs w:val="28"/>
        </w:rPr>
      </w:pPr>
      <w:r w:rsidRPr="00B13C5D">
        <w:rPr>
          <w:szCs w:val="28"/>
        </w:rPr>
        <w:t>Дата окончания поиска:</w:t>
      </w:r>
      <w:r w:rsidRPr="00B13C5D">
        <w:rPr>
          <w:szCs w:val="28"/>
        </w:rPr>
        <w:tab/>
        <w:t>27.03.2009</w:t>
      </w:r>
    </w:p>
    <w:p w:rsidR="009A68C2" w:rsidRPr="00B13C5D" w:rsidRDefault="00E93A0A" w:rsidP="00BD23BF">
      <w:pPr>
        <w:pStyle w:val="a4"/>
        <w:rPr>
          <w:szCs w:val="28"/>
        </w:rPr>
      </w:pPr>
      <w:r>
        <w:rPr>
          <w:szCs w:val="28"/>
        </w:rPr>
        <w:br w:type="page"/>
      </w:r>
      <w:r w:rsidR="001169D2" w:rsidRPr="00B13C5D">
        <w:rPr>
          <w:szCs w:val="28"/>
        </w:rPr>
        <w:t xml:space="preserve">Таблица 2.1 – </w:t>
      </w:r>
      <w:r w:rsidR="009A68C2" w:rsidRPr="00B13C5D">
        <w:rPr>
          <w:szCs w:val="28"/>
        </w:rPr>
        <w:t>Поиск проведен по следующим материалам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1152"/>
        <w:gridCol w:w="1347"/>
        <w:gridCol w:w="1324"/>
        <w:gridCol w:w="1889"/>
        <w:gridCol w:w="2031"/>
      </w:tblGrid>
      <w:tr w:rsidR="00DA2817" w:rsidRPr="004D1ECD" w:rsidTr="004D1ECD">
        <w:tc>
          <w:tcPr>
            <w:tcW w:w="1621" w:type="dxa"/>
            <w:vMerge w:val="restart"/>
            <w:shd w:val="clear" w:color="auto" w:fill="auto"/>
            <w:tcMar>
              <w:left w:w="28" w:type="dxa"/>
              <w:right w:w="28" w:type="dxa"/>
            </w:tcMar>
            <w:vAlign w:val="center"/>
          </w:tcPr>
          <w:p w:rsidR="00864B81" w:rsidRPr="004D1ECD" w:rsidRDefault="00864B81" w:rsidP="004D1ECD">
            <w:pPr>
              <w:pStyle w:val="a4"/>
              <w:ind w:firstLine="0"/>
              <w:jc w:val="left"/>
              <w:rPr>
                <w:sz w:val="20"/>
                <w:szCs w:val="20"/>
              </w:rPr>
            </w:pPr>
            <w:r w:rsidRPr="004D1ECD">
              <w:rPr>
                <w:sz w:val="20"/>
                <w:szCs w:val="20"/>
              </w:rPr>
              <w:t>Наименование объекта техники или его составных частей</w:t>
            </w:r>
          </w:p>
        </w:tc>
        <w:tc>
          <w:tcPr>
            <w:tcW w:w="1241" w:type="dxa"/>
            <w:vMerge w:val="restart"/>
            <w:shd w:val="clear" w:color="auto" w:fill="auto"/>
            <w:tcMar>
              <w:left w:w="28" w:type="dxa"/>
              <w:right w:w="28" w:type="dxa"/>
            </w:tcMar>
            <w:vAlign w:val="center"/>
          </w:tcPr>
          <w:p w:rsidR="00864B81" w:rsidRPr="004D1ECD" w:rsidRDefault="00864B81" w:rsidP="004D1ECD">
            <w:pPr>
              <w:pStyle w:val="a4"/>
              <w:ind w:firstLine="0"/>
              <w:jc w:val="left"/>
              <w:rPr>
                <w:sz w:val="20"/>
                <w:szCs w:val="20"/>
              </w:rPr>
            </w:pPr>
            <w:r w:rsidRPr="004D1ECD">
              <w:rPr>
                <w:sz w:val="20"/>
                <w:szCs w:val="20"/>
              </w:rPr>
              <w:t>Страна поиска</w:t>
            </w:r>
          </w:p>
        </w:tc>
        <w:tc>
          <w:tcPr>
            <w:tcW w:w="1420" w:type="dxa"/>
            <w:vMerge w:val="restart"/>
            <w:shd w:val="clear" w:color="auto" w:fill="auto"/>
            <w:tcMar>
              <w:left w:w="28" w:type="dxa"/>
              <w:right w:w="28" w:type="dxa"/>
            </w:tcMar>
            <w:vAlign w:val="center"/>
          </w:tcPr>
          <w:p w:rsidR="00864B81" w:rsidRPr="004D1ECD" w:rsidRDefault="00864B81" w:rsidP="004D1ECD">
            <w:pPr>
              <w:pStyle w:val="a4"/>
              <w:ind w:firstLine="0"/>
              <w:jc w:val="left"/>
              <w:rPr>
                <w:sz w:val="20"/>
                <w:szCs w:val="20"/>
              </w:rPr>
            </w:pPr>
            <w:r w:rsidRPr="004D1ECD">
              <w:rPr>
                <w:sz w:val="20"/>
                <w:szCs w:val="20"/>
              </w:rPr>
              <w:t>Классифика-ционные индексы</w:t>
            </w:r>
          </w:p>
        </w:tc>
        <w:tc>
          <w:tcPr>
            <w:tcW w:w="1387" w:type="dxa"/>
            <w:vMerge w:val="restart"/>
            <w:shd w:val="clear" w:color="auto" w:fill="auto"/>
            <w:tcMar>
              <w:left w:w="28" w:type="dxa"/>
              <w:right w:w="28" w:type="dxa"/>
            </w:tcMar>
            <w:vAlign w:val="center"/>
          </w:tcPr>
          <w:p w:rsidR="00864B81" w:rsidRPr="004D1ECD" w:rsidRDefault="00864B81" w:rsidP="004D1ECD">
            <w:pPr>
              <w:pStyle w:val="a4"/>
              <w:ind w:firstLine="0"/>
              <w:jc w:val="left"/>
              <w:rPr>
                <w:sz w:val="20"/>
                <w:szCs w:val="20"/>
              </w:rPr>
            </w:pPr>
            <w:r w:rsidRPr="004D1ECD">
              <w:rPr>
                <w:sz w:val="20"/>
                <w:szCs w:val="20"/>
              </w:rPr>
              <w:t>По фонду какой организации проведен поиск</w:t>
            </w:r>
          </w:p>
        </w:tc>
        <w:tc>
          <w:tcPr>
            <w:tcW w:w="4363" w:type="dxa"/>
            <w:gridSpan w:val="2"/>
            <w:shd w:val="clear" w:color="auto" w:fill="auto"/>
            <w:tcMar>
              <w:left w:w="28" w:type="dxa"/>
              <w:right w:w="28" w:type="dxa"/>
            </w:tcMar>
            <w:vAlign w:val="center"/>
          </w:tcPr>
          <w:p w:rsidR="00864B81" w:rsidRPr="004D1ECD" w:rsidRDefault="00864B81" w:rsidP="004D1ECD">
            <w:pPr>
              <w:pStyle w:val="a4"/>
              <w:ind w:firstLine="0"/>
              <w:jc w:val="left"/>
              <w:rPr>
                <w:sz w:val="20"/>
                <w:szCs w:val="20"/>
              </w:rPr>
            </w:pPr>
            <w:r w:rsidRPr="004D1ECD">
              <w:rPr>
                <w:sz w:val="20"/>
                <w:szCs w:val="20"/>
              </w:rPr>
              <w:t>Источники информации</w:t>
            </w:r>
          </w:p>
        </w:tc>
      </w:tr>
      <w:tr w:rsidR="00B6191D" w:rsidRPr="004D1ECD" w:rsidTr="004D1ECD">
        <w:tc>
          <w:tcPr>
            <w:tcW w:w="1621" w:type="dxa"/>
            <w:vMerge/>
            <w:shd w:val="clear" w:color="auto" w:fill="auto"/>
            <w:tcMar>
              <w:left w:w="28" w:type="dxa"/>
              <w:right w:w="28" w:type="dxa"/>
            </w:tcMar>
            <w:vAlign w:val="center"/>
          </w:tcPr>
          <w:p w:rsidR="00864B81" w:rsidRPr="004D1ECD" w:rsidRDefault="00864B81" w:rsidP="004D1ECD">
            <w:pPr>
              <w:pStyle w:val="a4"/>
              <w:ind w:firstLine="0"/>
              <w:jc w:val="left"/>
              <w:rPr>
                <w:sz w:val="20"/>
                <w:szCs w:val="20"/>
              </w:rPr>
            </w:pPr>
          </w:p>
        </w:tc>
        <w:tc>
          <w:tcPr>
            <w:tcW w:w="1241" w:type="dxa"/>
            <w:vMerge/>
            <w:shd w:val="clear" w:color="auto" w:fill="auto"/>
            <w:tcMar>
              <w:left w:w="28" w:type="dxa"/>
              <w:right w:w="28" w:type="dxa"/>
            </w:tcMar>
            <w:vAlign w:val="center"/>
          </w:tcPr>
          <w:p w:rsidR="00864B81" w:rsidRPr="004D1ECD" w:rsidRDefault="00864B81" w:rsidP="004D1ECD">
            <w:pPr>
              <w:pStyle w:val="a4"/>
              <w:ind w:firstLine="0"/>
              <w:jc w:val="left"/>
              <w:rPr>
                <w:sz w:val="20"/>
                <w:szCs w:val="20"/>
              </w:rPr>
            </w:pPr>
          </w:p>
        </w:tc>
        <w:tc>
          <w:tcPr>
            <w:tcW w:w="1420" w:type="dxa"/>
            <w:vMerge/>
            <w:shd w:val="clear" w:color="auto" w:fill="auto"/>
            <w:tcMar>
              <w:left w:w="28" w:type="dxa"/>
              <w:right w:w="28" w:type="dxa"/>
            </w:tcMar>
            <w:vAlign w:val="center"/>
          </w:tcPr>
          <w:p w:rsidR="00864B81" w:rsidRPr="004D1ECD" w:rsidRDefault="00864B81" w:rsidP="004D1ECD">
            <w:pPr>
              <w:pStyle w:val="a4"/>
              <w:ind w:firstLine="0"/>
              <w:jc w:val="left"/>
              <w:rPr>
                <w:sz w:val="20"/>
                <w:szCs w:val="20"/>
              </w:rPr>
            </w:pPr>
          </w:p>
        </w:tc>
        <w:tc>
          <w:tcPr>
            <w:tcW w:w="1387" w:type="dxa"/>
            <w:vMerge/>
            <w:shd w:val="clear" w:color="auto" w:fill="auto"/>
            <w:tcMar>
              <w:left w:w="28" w:type="dxa"/>
              <w:right w:w="28" w:type="dxa"/>
            </w:tcMar>
            <w:vAlign w:val="center"/>
          </w:tcPr>
          <w:p w:rsidR="00864B81" w:rsidRPr="004D1ECD" w:rsidRDefault="00864B81" w:rsidP="004D1ECD">
            <w:pPr>
              <w:pStyle w:val="a4"/>
              <w:ind w:firstLine="0"/>
              <w:jc w:val="left"/>
              <w:rPr>
                <w:sz w:val="20"/>
                <w:szCs w:val="20"/>
              </w:rPr>
            </w:pPr>
          </w:p>
        </w:tc>
        <w:tc>
          <w:tcPr>
            <w:tcW w:w="2099" w:type="dxa"/>
            <w:shd w:val="clear" w:color="auto" w:fill="auto"/>
            <w:tcMar>
              <w:left w:w="28" w:type="dxa"/>
              <w:right w:w="28" w:type="dxa"/>
            </w:tcMar>
            <w:vAlign w:val="center"/>
          </w:tcPr>
          <w:p w:rsidR="00864B81" w:rsidRPr="004D1ECD" w:rsidRDefault="003A572C" w:rsidP="004D1ECD">
            <w:pPr>
              <w:pStyle w:val="a4"/>
              <w:ind w:firstLine="0"/>
              <w:jc w:val="left"/>
              <w:rPr>
                <w:sz w:val="20"/>
                <w:szCs w:val="20"/>
              </w:rPr>
            </w:pPr>
            <w:r w:rsidRPr="004D1ECD">
              <w:rPr>
                <w:sz w:val="20"/>
                <w:szCs w:val="20"/>
              </w:rPr>
              <w:t>Научно-техническая</w:t>
            </w:r>
            <w:r w:rsidR="00280243" w:rsidRPr="004D1ECD">
              <w:rPr>
                <w:sz w:val="20"/>
                <w:szCs w:val="20"/>
              </w:rPr>
              <w:t xml:space="preserve"> </w:t>
            </w:r>
            <w:r w:rsidRPr="004D1ECD">
              <w:rPr>
                <w:sz w:val="20"/>
                <w:szCs w:val="20"/>
              </w:rPr>
              <w:t>документация, наименование, дата публикации, выходные данные с указанием пределов просмотра</w:t>
            </w:r>
          </w:p>
        </w:tc>
        <w:tc>
          <w:tcPr>
            <w:tcW w:w="2264" w:type="dxa"/>
            <w:shd w:val="clear" w:color="auto" w:fill="auto"/>
            <w:tcMar>
              <w:left w:w="28" w:type="dxa"/>
              <w:right w:w="28" w:type="dxa"/>
            </w:tcMar>
            <w:vAlign w:val="center"/>
          </w:tcPr>
          <w:p w:rsidR="00864B81" w:rsidRPr="004D1ECD" w:rsidRDefault="003A572C" w:rsidP="004D1ECD">
            <w:pPr>
              <w:pStyle w:val="a4"/>
              <w:ind w:firstLine="0"/>
              <w:jc w:val="left"/>
              <w:rPr>
                <w:sz w:val="20"/>
                <w:szCs w:val="20"/>
              </w:rPr>
            </w:pPr>
            <w:r w:rsidRPr="004D1ECD">
              <w:rPr>
                <w:sz w:val="20"/>
                <w:szCs w:val="20"/>
              </w:rPr>
              <w:t>Патентная документация, наименование патентного бюллетеня, журналов охранных документов, номера и даты их публикации с указанием пределов просмотра</w:t>
            </w:r>
          </w:p>
        </w:tc>
      </w:tr>
      <w:tr w:rsidR="00B6191D" w:rsidRPr="004D1ECD" w:rsidTr="004D1ECD">
        <w:tc>
          <w:tcPr>
            <w:tcW w:w="1621" w:type="dxa"/>
            <w:shd w:val="clear" w:color="auto" w:fill="auto"/>
            <w:tcMar>
              <w:left w:w="28" w:type="dxa"/>
              <w:right w:w="28" w:type="dxa"/>
            </w:tcMar>
            <w:vAlign w:val="center"/>
          </w:tcPr>
          <w:p w:rsidR="009A68C2" w:rsidRPr="004D1ECD" w:rsidRDefault="009A68C2" w:rsidP="004D1ECD">
            <w:pPr>
              <w:pStyle w:val="a4"/>
              <w:ind w:firstLine="0"/>
              <w:jc w:val="left"/>
              <w:rPr>
                <w:sz w:val="20"/>
                <w:szCs w:val="20"/>
              </w:rPr>
            </w:pPr>
            <w:r w:rsidRPr="004D1ECD">
              <w:rPr>
                <w:sz w:val="20"/>
                <w:szCs w:val="20"/>
              </w:rPr>
              <w:t>1</w:t>
            </w:r>
          </w:p>
        </w:tc>
        <w:tc>
          <w:tcPr>
            <w:tcW w:w="1241" w:type="dxa"/>
            <w:shd w:val="clear" w:color="auto" w:fill="auto"/>
            <w:tcMar>
              <w:left w:w="28" w:type="dxa"/>
              <w:right w:w="28" w:type="dxa"/>
            </w:tcMar>
            <w:vAlign w:val="center"/>
          </w:tcPr>
          <w:p w:rsidR="009A68C2" w:rsidRPr="004D1ECD" w:rsidRDefault="009A68C2" w:rsidP="004D1ECD">
            <w:pPr>
              <w:pStyle w:val="a4"/>
              <w:ind w:firstLine="0"/>
              <w:jc w:val="left"/>
              <w:rPr>
                <w:sz w:val="20"/>
                <w:szCs w:val="20"/>
              </w:rPr>
            </w:pPr>
            <w:r w:rsidRPr="004D1ECD">
              <w:rPr>
                <w:sz w:val="20"/>
                <w:szCs w:val="20"/>
              </w:rPr>
              <w:t>2</w:t>
            </w:r>
          </w:p>
        </w:tc>
        <w:tc>
          <w:tcPr>
            <w:tcW w:w="1420" w:type="dxa"/>
            <w:shd w:val="clear" w:color="auto" w:fill="auto"/>
            <w:tcMar>
              <w:left w:w="28" w:type="dxa"/>
              <w:right w:w="28" w:type="dxa"/>
            </w:tcMar>
            <w:vAlign w:val="center"/>
          </w:tcPr>
          <w:p w:rsidR="009A68C2" w:rsidRPr="004D1ECD" w:rsidRDefault="009A68C2" w:rsidP="004D1ECD">
            <w:pPr>
              <w:pStyle w:val="a4"/>
              <w:ind w:firstLine="0"/>
              <w:jc w:val="left"/>
              <w:rPr>
                <w:sz w:val="20"/>
                <w:szCs w:val="20"/>
              </w:rPr>
            </w:pPr>
            <w:r w:rsidRPr="004D1ECD">
              <w:rPr>
                <w:sz w:val="20"/>
                <w:szCs w:val="20"/>
              </w:rPr>
              <w:t>3</w:t>
            </w:r>
          </w:p>
        </w:tc>
        <w:tc>
          <w:tcPr>
            <w:tcW w:w="1387" w:type="dxa"/>
            <w:shd w:val="clear" w:color="auto" w:fill="auto"/>
            <w:tcMar>
              <w:left w:w="28" w:type="dxa"/>
              <w:right w:w="28" w:type="dxa"/>
            </w:tcMar>
            <w:vAlign w:val="center"/>
          </w:tcPr>
          <w:p w:rsidR="009A68C2" w:rsidRPr="004D1ECD" w:rsidRDefault="009A68C2" w:rsidP="004D1ECD">
            <w:pPr>
              <w:pStyle w:val="a4"/>
              <w:ind w:firstLine="0"/>
              <w:jc w:val="left"/>
              <w:rPr>
                <w:sz w:val="20"/>
                <w:szCs w:val="20"/>
              </w:rPr>
            </w:pPr>
            <w:r w:rsidRPr="004D1ECD">
              <w:rPr>
                <w:sz w:val="20"/>
                <w:szCs w:val="20"/>
              </w:rPr>
              <w:t>4</w:t>
            </w:r>
          </w:p>
        </w:tc>
        <w:tc>
          <w:tcPr>
            <w:tcW w:w="2099" w:type="dxa"/>
            <w:shd w:val="clear" w:color="auto" w:fill="auto"/>
            <w:tcMar>
              <w:left w:w="28" w:type="dxa"/>
              <w:right w:w="28" w:type="dxa"/>
            </w:tcMar>
            <w:vAlign w:val="center"/>
          </w:tcPr>
          <w:p w:rsidR="009A68C2" w:rsidRPr="004D1ECD" w:rsidRDefault="009A68C2" w:rsidP="004D1ECD">
            <w:pPr>
              <w:pStyle w:val="a4"/>
              <w:ind w:firstLine="0"/>
              <w:jc w:val="left"/>
              <w:rPr>
                <w:sz w:val="20"/>
                <w:szCs w:val="20"/>
              </w:rPr>
            </w:pPr>
            <w:r w:rsidRPr="004D1ECD">
              <w:rPr>
                <w:sz w:val="20"/>
                <w:szCs w:val="20"/>
              </w:rPr>
              <w:t>5</w:t>
            </w:r>
          </w:p>
        </w:tc>
        <w:tc>
          <w:tcPr>
            <w:tcW w:w="2264" w:type="dxa"/>
            <w:shd w:val="clear" w:color="auto" w:fill="auto"/>
            <w:tcMar>
              <w:left w:w="28" w:type="dxa"/>
              <w:right w:w="28" w:type="dxa"/>
            </w:tcMar>
            <w:vAlign w:val="center"/>
          </w:tcPr>
          <w:p w:rsidR="009A68C2" w:rsidRPr="004D1ECD" w:rsidRDefault="009A68C2" w:rsidP="004D1ECD">
            <w:pPr>
              <w:pStyle w:val="a4"/>
              <w:ind w:firstLine="0"/>
              <w:jc w:val="left"/>
              <w:rPr>
                <w:sz w:val="20"/>
                <w:szCs w:val="20"/>
              </w:rPr>
            </w:pPr>
            <w:r w:rsidRPr="004D1ECD">
              <w:rPr>
                <w:sz w:val="20"/>
                <w:szCs w:val="20"/>
              </w:rPr>
              <w:t>6</w:t>
            </w:r>
          </w:p>
        </w:tc>
      </w:tr>
      <w:tr w:rsidR="00B6191D" w:rsidRPr="004D1ECD" w:rsidTr="004D1ECD">
        <w:tc>
          <w:tcPr>
            <w:tcW w:w="1621" w:type="dxa"/>
            <w:shd w:val="clear" w:color="auto" w:fill="auto"/>
            <w:tcMar>
              <w:left w:w="28" w:type="dxa"/>
              <w:right w:w="28" w:type="dxa"/>
            </w:tcMar>
          </w:tcPr>
          <w:p w:rsidR="00DA2817" w:rsidRPr="004D1ECD" w:rsidRDefault="00DA2817" w:rsidP="004D1ECD">
            <w:pPr>
              <w:pStyle w:val="a4"/>
              <w:ind w:firstLine="0"/>
              <w:jc w:val="left"/>
              <w:rPr>
                <w:sz w:val="20"/>
                <w:szCs w:val="20"/>
              </w:rPr>
            </w:pPr>
            <w:r w:rsidRPr="004D1ECD">
              <w:rPr>
                <w:sz w:val="20"/>
                <w:szCs w:val="20"/>
              </w:rPr>
              <w:t>Ветровой двигатель с осью вращения ротора, перпендикулярной направлению ветра</w:t>
            </w:r>
          </w:p>
        </w:tc>
        <w:tc>
          <w:tcPr>
            <w:tcW w:w="1241" w:type="dxa"/>
            <w:shd w:val="clear" w:color="auto" w:fill="auto"/>
            <w:tcMar>
              <w:left w:w="28" w:type="dxa"/>
              <w:right w:w="28" w:type="dxa"/>
            </w:tcMar>
          </w:tcPr>
          <w:p w:rsidR="00DA2817" w:rsidRPr="004D1ECD" w:rsidRDefault="00DA2817" w:rsidP="004D1ECD">
            <w:pPr>
              <w:pStyle w:val="a4"/>
              <w:ind w:firstLine="0"/>
              <w:jc w:val="left"/>
              <w:rPr>
                <w:sz w:val="20"/>
                <w:szCs w:val="20"/>
              </w:rPr>
            </w:pPr>
            <w:r w:rsidRPr="004D1ECD">
              <w:rPr>
                <w:sz w:val="20"/>
                <w:szCs w:val="20"/>
              </w:rPr>
              <w:t>Россия, Украина,</w:t>
            </w:r>
            <w:r w:rsidR="00280243" w:rsidRPr="004D1ECD">
              <w:rPr>
                <w:sz w:val="20"/>
                <w:szCs w:val="20"/>
              </w:rPr>
              <w:t xml:space="preserve"> </w:t>
            </w:r>
            <w:r w:rsidRPr="004D1ECD">
              <w:rPr>
                <w:sz w:val="20"/>
                <w:szCs w:val="20"/>
              </w:rPr>
              <w:t xml:space="preserve">Германия, США, </w:t>
            </w:r>
            <w:r w:rsidR="00AC3E46" w:rsidRPr="004D1ECD">
              <w:rPr>
                <w:sz w:val="20"/>
                <w:szCs w:val="20"/>
              </w:rPr>
              <w:t>Япония</w:t>
            </w:r>
          </w:p>
        </w:tc>
        <w:tc>
          <w:tcPr>
            <w:tcW w:w="1420" w:type="dxa"/>
            <w:shd w:val="clear" w:color="auto" w:fill="auto"/>
            <w:tcMar>
              <w:left w:w="28" w:type="dxa"/>
              <w:right w:w="28" w:type="dxa"/>
            </w:tcMar>
          </w:tcPr>
          <w:p w:rsidR="00DA2817" w:rsidRPr="004D1ECD" w:rsidRDefault="00DA2817" w:rsidP="004D1ECD">
            <w:pPr>
              <w:pStyle w:val="a4"/>
              <w:ind w:firstLine="0"/>
              <w:jc w:val="left"/>
              <w:rPr>
                <w:sz w:val="20"/>
                <w:szCs w:val="20"/>
              </w:rPr>
            </w:pPr>
            <w:r w:rsidRPr="004D1ECD">
              <w:rPr>
                <w:sz w:val="20"/>
                <w:szCs w:val="20"/>
              </w:rPr>
              <w:t>МПК7 F03D 3/00; МПК7 F03D 3/02; МПК7 F03D 3/04; МПК7 F03D 3/06;</w:t>
            </w:r>
          </w:p>
          <w:p w:rsidR="00DA2817" w:rsidRPr="004D1ECD" w:rsidRDefault="00DA2817" w:rsidP="004D1ECD">
            <w:pPr>
              <w:pStyle w:val="a4"/>
              <w:ind w:firstLine="0"/>
              <w:jc w:val="left"/>
              <w:rPr>
                <w:sz w:val="20"/>
                <w:szCs w:val="20"/>
              </w:rPr>
            </w:pPr>
            <w:r w:rsidRPr="004D1ECD">
              <w:rPr>
                <w:sz w:val="20"/>
                <w:szCs w:val="20"/>
              </w:rPr>
              <w:t xml:space="preserve">УДК 608.3; 629.7.035.53; </w:t>
            </w:r>
          </w:p>
        </w:tc>
        <w:tc>
          <w:tcPr>
            <w:tcW w:w="1387" w:type="dxa"/>
            <w:shd w:val="clear" w:color="auto" w:fill="auto"/>
            <w:tcMar>
              <w:left w:w="28" w:type="dxa"/>
              <w:right w:w="28" w:type="dxa"/>
            </w:tcMar>
          </w:tcPr>
          <w:p w:rsidR="00DA2817" w:rsidRPr="004D1ECD" w:rsidRDefault="00DA2817" w:rsidP="004D1ECD">
            <w:pPr>
              <w:pStyle w:val="a4"/>
              <w:ind w:firstLine="0"/>
              <w:jc w:val="left"/>
              <w:rPr>
                <w:sz w:val="20"/>
                <w:szCs w:val="20"/>
              </w:rPr>
            </w:pPr>
            <w:r w:rsidRPr="004D1ECD">
              <w:rPr>
                <w:sz w:val="20"/>
                <w:szCs w:val="20"/>
              </w:rPr>
              <w:t>Фонды НТИ Харьковской государ-ственной научной библиотеки им. В.Г. Короленко</w:t>
            </w:r>
          </w:p>
        </w:tc>
        <w:tc>
          <w:tcPr>
            <w:tcW w:w="2099" w:type="dxa"/>
            <w:shd w:val="clear" w:color="auto" w:fill="auto"/>
            <w:tcMar>
              <w:left w:w="28" w:type="dxa"/>
              <w:right w:w="28" w:type="dxa"/>
            </w:tcMar>
          </w:tcPr>
          <w:p w:rsidR="00B6191D" w:rsidRPr="004D1ECD" w:rsidRDefault="008961CF" w:rsidP="004D1ECD">
            <w:pPr>
              <w:pStyle w:val="a4"/>
              <w:tabs>
                <w:tab w:val="left" w:pos="193"/>
              </w:tabs>
              <w:ind w:firstLine="0"/>
              <w:jc w:val="left"/>
              <w:rPr>
                <w:sz w:val="20"/>
                <w:szCs w:val="20"/>
              </w:rPr>
            </w:pPr>
            <w:r w:rsidRPr="004D1ECD">
              <w:rPr>
                <w:sz w:val="20"/>
                <w:szCs w:val="20"/>
              </w:rPr>
              <w:t>Журнал «Новая промышленная продукция»;</w:t>
            </w:r>
          </w:p>
          <w:p w:rsidR="008961CF" w:rsidRPr="004D1ECD" w:rsidRDefault="008961CF" w:rsidP="004D1ECD">
            <w:pPr>
              <w:pStyle w:val="a4"/>
              <w:tabs>
                <w:tab w:val="left" w:pos="193"/>
              </w:tabs>
              <w:ind w:firstLine="0"/>
              <w:jc w:val="left"/>
              <w:rPr>
                <w:sz w:val="20"/>
                <w:szCs w:val="20"/>
              </w:rPr>
            </w:pPr>
            <w:r w:rsidRPr="004D1ECD">
              <w:rPr>
                <w:sz w:val="20"/>
                <w:szCs w:val="20"/>
              </w:rPr>
              <w:t xml:space="preserve">Журнал </w:t>
            </w:r>
            <w:r w:rsidR="00CB5907" w:rsidRPr="004D1ECD">
              <w:rPr>
                <w:sz w:val="20"/>
                <w:szCs w:val="20"/>
              </w:rPr>
              <w:t>«Энергетика. Электроника. Компоненты»</w:t>
            </w:r>
            <w:r w:rsidR="00E47E56" w:rsidRPr="004D1ECD">
              <w:rPr>
                <w:sz w:val="20"/>
                <w:szCs w:val="20"/>
              </w:rPr>
              <w:t>;</w:t>
            </w:r>
          </w:p>
          <w:p w:rsidR="00E47E56" w:rsidRPr="004D1ECD" w:rsidRDefault="00E47E56" w:rsidP="004D1ECD">
            <w:pPr>
              <w:pStyle w:val="a4"/>
              <w:tabs>
                <w:tab w:val="left" w:pos="193"/>
              </w:tabs>
              <w:ind w:firstLine="0"/>
              <w:jc w:val="left"/>
              <w:rPr>
                <w:sz w:val="20"/>
                <w:szCs w:val="20"/>
              </w:rPr>
            </w:pPr>
            <w:r w:rsidRPr="004D1ECD">
              <w:rPr>
                <w:sz w:val="20"/>
                <w:szCs w:val="20"/>
              </w:rPr>
              <w:t>teacode.com</w:t>
            </w:r>
          </w:p>
        </w:tc>
        <w:tc>
          <w:tcPr>
            <w:tcW w:w="2264" w:type="dxa"/>
            <w:shd w:val="clear" w:color="auto" w:fill="auto"/>
            <w:tcMar>
              <w:left w:w="28" w:type="dxa"/>
              <w:right w:w="28" w:type="dxa"/>
            </w:tcMar>
          </w:tcPr>
          <w:p w:rsidR="00BD3148" w:rsidRPr="004D1ECD" w:rsidRDefault="00BD3148" w:rsidP="004D1ECD">
            <w:pPr>
              <w:pStyle w:val="a4"/>
              <w:ind w:firstLine="0"/>
              <w:jc w:val="left"/>
              <w:rPr>
                <w:sz w:val="20"/>
                <w:szCs w:val="20"/>
              </w:rPr>
            </w:pPr>
            <w:r w:rsidRPr="004D1ECD">
              <w:rPr>
                <w:sz w:val="20"/>
                <w:szCs w:val="20"/>
              </w:rPr>
              <w:t>Описания к патентам и авторским свидетельствам 1989 – 2009;</w:t>
            </w:r>
          </w:p>
          <w:p w:rsidR="00DA2817" w:rsidRPr="004D1ECD" w:rsidRDefault="00DA2817" w:rsidP="004D1ECD">
            <w:pPr>
              <w:pStyle w:val="a4"/>
              <w:ind w:firstLine="0"/>
              <w:jc w:val="left"/>
              <w:rPr>
                <w:sz w:val="20"/>
                <w:szCs w:val="20"/>
              </w:rPr>
            </w:pPr>
            <w:r w:rsidRPr="004D1ECD">
              <w:rPr>
                <w:sz w:val="20"/>
                <w:szCs w:val="20"/>
              </w:rPr>
              <w:t xml:space="preserve">Изобретения стран мира, 1989 – 2001; </w:t>
            </w:r>
          </w:p>
          <w:p w:rsidR="00DA2817" w:rsidRPr="004D1ECD" w:rsidRDefault="00DA2817" w:rsidP="004D1ECD">
            <w:pPr>
              <w:pStyle w:val="a4"/>
              <w:ind w:firstLine="0"/>
              <w:jc w:val="left"/>
              <w:rPr>
                <w:sz w:val="20"/>
                <w:szCs w:val="20"/>
              </w:rPr>
            </w:pPr>
            <w:r w:rsidRPr="004D1ECD">
              <w:rPr>
                <w:sz w:val="20"/>
                <w:szCs w:val="20"/>
              </w:rPr>
              <w:t xml:space="preserve">Бюллетень ЕАПВ «Евроазийские </w:t>
            </w:r>
          </w:p>
        </w:tc>
      </w:tr>
      <w:tr w:rsidR="007B6BF7" w:rsidRPr="004D1ECD" w:rsidTr="004D1ECD">
        <w:tc>
          <w:tcPr>
            <w:tcW w:w="10032" w:type="dxa"/>
            <w:gridSpan w:val="6"/>
            <w:tcBorders>
              <w:top w:val="nil"/>
              <w:left w:val="nil"/>
              <w:right w:val="nil"/>
            </w:tcBorders>
            <w:shd w:val="clear" w:color="auto" w:fill="auto"/>
            <w:tcMar>
              <w:left w:w="28" w:type="dxa"/>
              <w:right w:w="28" w:type="dxa"/>
            </w:tcMar>
          </w:tcPr>
          <w:p w:rsidR="007B6BF7" w:rsidRPr="004D1ECD" w:rsidRDefault="007B6BF7" w:rsidP="004D1ECD">
            <w:pPr>
              <w:pStyle w:val="a4"/>
              <w:ind w:firstLine="0"/>
              <w:jc w:val="left"/>
              <w:rPr>
                <w:sz w:val="20"/>
                <w:szCs w:val="20"/>
              </w:rPr>
            </w:pPr>
          </w:p>
        </w:tc>
      </w:tr>
      <w:tr w:rsidR="007B6BF7" w:rsidRPr="004D1ECD" w:rsidTr="004D1ECD">
        <w:tc>
          <w:tcPr>
            <w:tcW w:w="1621" w:type="dxa"/>
            <w:shd w:val="clear" w:color="auto" w:fill="auto"/>
            <w:tcMar>
              <w:left w:w="28" w:type="dxa"/>
              <w:right w:w="28" w:type="dxa"/>
            </w:tcMar>
          </w:tcPr>
          <w:p w:rsidR="007B6BF7" w:rsidRPr="004D1ECD" w:rsidRDefault="007B6BF7" w:rsidP="004D1ECD">
            <w:pPr>
              <w:pStyle w:val="a4"/>
              <w:ind w:firstLine="0"/>
              <w:jc w:val="left"/>
              <w:rPr>
                <w:sz w:val="20"/>
                <w:szCs w:val="20"/>
              </w:rPr>
            </w:pPr>
          </w:p>
        </w:tc>
        <w:tc>
          <w:tcPr>
            <w:tcW w:w="1241" w:type="dxa"/>
            <w:shd w:val="clear" w:color="auto" w:fill="auto"/>
            <w:tcMar>
              <w:left w:w="28" w:type="dxa"/>
              <w:right w:w="28" w:type="dxa"/>
            </w:tcMar>
          </w:tcPr>
          <w:p w:rsidR="007B6BF7" w:rsidRPr="004D1ECD" w:rsidRDefault="007B6BF7" w:rsidP="004D1ECD">
            <w:pPr>
              <w:pStyle w:val="a4"/>
              <w:ind w:firstLine="0"/>
              <w:jc w:val="left"/>
              <w:rPr>
                <w:sz w:val="20"/>
                <w:szCs w:val="20"/>
              </w:rPr>
            </w:pPr>
          </w:p>
        </w:tc>
        <w:tc>
          <w:tcPr>
            <w:tcW w:w="1420" w:type="dxa"/>
            <w:shd w:val="clear" w:color="auto" w:fill="auto"/>
            <w:tcMar>
              <w:left w:w="28" w:type="dxa"/>
              <w:right w:w="28" w:type="dxa"/>
            </w:tcMar>
          </w:tcPr>
          <w:p w:rsidR="007B6BF7" w:rsidRPr="004D1ECD" w:rsidRDefault="007B6BF7" w:rsidP="004D1ECD">
            <w:pPr>
              <w:pStyle w:val="a4"/>
              <w:ind w:firstLine="0"/>
              <w:jc w:val="left"/>
              <w:rPr>
                <w:sz w:val="20"/>
                <w:szCs w:val="20"/>
              </w:rPr>
            </w:pPr>
            <w:r w:rsidRPr="004D1ECD">
              <w:rPr>
                <w:sz w:val="20"/>
                <w:szCs w:val="20"/>
              </w:rPr>
              <w:t>629.7.035.58; 629.7.035.2-843.6; 629.7. 035.35/.37; 629.7.035.7</w:t>
            </w:r>
          </w:p>
        </w:tc>
        <w:tc>
          <w:tcPr>
            <w:tcW w:w="1387" w:type="dxa"/>
            <w:shd w:val="clear" w:color="auto" w:fill="auto"/>
            <w:tcMar>
              <w:left w:w="28" w:type="dxa"/>
              <w:right w:w="28" w:type="dxa"/>
            </w:tcMar>
          </w:tcPr>
          <w:p w:rsidR="007B6BF7" w:rsidRPr="004D1ECD" w:rsidRDefault="007B6BF7" w:rsidP="004D1ECD">
            <w:pPr>
              <w:pStyle w:val="a4"/>
              <w:ind w:firstLine="0"/>
              <w:jc w:val="left"/>
              <w:rPr>
                <w:sz w:val="20"/>
                <w:szCs w:val="20"/>
              </w:rPr>
            </w:pPr>
          </w:p>
        </w:tc>
        <w:tc>
          <w:tcPr>
            <w:tcW w:w="2099" w:type="dxa"/>
            <w:shd w:val="clear" w:color="auto" w:fill="auto"/>
            <w:tcMar>
              <w:left w:w="28" w:type="dxa"/>
              <w:right w:w="28" w:type="dxa"/>
            </w:tcMar>
          </w:tcPr>
          <w:p w:rsidR="007B6BF7" w:rsidRPr="004D1ECD" w:rsidRDefault="007B6BF7" w:rsidP="004D1ECD">
            <w:pPr>
              <w:pStyle w:val="a4"/>
              <w:tabs>
                <w:tab w:val="left" w:pos="193"/>
              </w:tabs>
              <w:ind w:firstLine="0"/>
              <w:jc w:val="left"/>
              <w:rPr>
                <w:sz w:val="20"/>
                <w:szCs w:val="20"/>
              </w:rPr>
            </w:pPr>
          </w:p>
        </w:tc>
        <w:tc>
          <w:tcPr>
            <w:tcW w:w="2264" w:type="dxa"/>
            <w:shd w:val="clear" w:color="auto" w:fill="auto"/>
            <w:tcMar>
              <w:left w:w="28" w:type="dxa"/>
              <w:right w:w="28" w:type="dxa"/>
            </w:tcMar>
          </w:tcPr>
          <w:p w:rsidR="007B6BF7" w:rsidRPr="004D1ECD" w:rsidRDefault="007B6BF7" w:rsidP="004D1ECD">
            <w:pPr>
              <w:pStyle w:val="a4"/>
              <w:ind w:firstLine="0"/>
              <w:jc w:val="left"/>
              <w:rPr>
                <w:sz w:val="20"/>
                <w:szCs w:val="20"/>
              </w:rPr>
            </w:pPr>
            <w:r w:rsidRPr="004D1ECD">
              <w:rPr>
                <w:sz w:val="20"/>
                <w:szCs w:val="20"/>
              </w:rPr>
              <w:t>изобретения и полезные модели» 1998–2006; Бюллетень «Изобретения и полезные модели», 2002 – 2008; Бюллетень «Промислова В</w:t>
            </w:r>
            <w:r w:rsidRPr="004D1ECD">
              <w:rPr>
                <w:sz w:val="20"/>
                <w:szCs w:val="20"/>
                <w:lang w:val="uk-UA"/>
              </w:rPr>
              <w:t>ласність</w:t>
            </w:r>
            <w:r w:rsidRPr="004D1ECD">
              <w:rPr>
                <w:sz w:val="20"/>
                <w:szCs w:val="20"/>
              </w:rPr>
              <w:t xml:space="preserve">» 2000–2009; </w:t>
            </w:r>
          </w:p>
          <w:p w:rsidR="007B6BF7" w:rsidRPr="004D1ECD" w:rsidRDefault="007B6BF7" w:rsidP="004D1ECD">
            <w:pPr>
              <w:pStyle w:val="a4"/>
              <w:ind w:firstLine="0"/>
              <w:jc w:val="left"/>
              <w:rPr>
                <w:sz w:val="20"/>
                <w:szCs w:val="20"/>
              </w:rPr>
            </w:pPr>
            <w:r w:rsidRPr="004D1ECD">
              <w:rPr>
                <w:sz w:val="20"/>
                <w:szCs w:val="20"/>
              </w:rPr>
              <w:t xml:space="preserve">Роспатент </w:t>
            </w:r>
            <w:hyperlink r:id="rId10" w:history="1">
              <w:r w:rsidRPr="004D1ECD">
                <w:rPr>
                  <w:rStyle w:val="a7"/>
                  <w:color w:val="auto"/>
                  <w:sz w:val="20"/>
                  <w:szCs w:val="20"/>
                  <w:lang w:val="en-US"/>
                </w:rPr>
                <w:t>www</w:t>
              </w:r>
              <w:r w:rsidRPr="004D1ECD">
                <w:rPr>
                  <w:rStyle w:val="a7"/>
                  <w:color w:val="auto"/>
                  <w:sz w:val="20"/>
                  <w:szCs w:val="20"/>
                </w:rPr>
                <w:t>.</w:t>
              </w:r>
              <w:r w:rsidRPr="004D1ECD">
                <w:rPr>
                  <w:rStyle w:val="a7"/>
                  <w:color w:val="auto"/>
                  <w:sz w:val="20"/>
                  <w:szCs w:val="20"/>
                  <w:lang w:val="en-US"/>
                </w:rPr>
                <w:t>fips</w:t>
              </w:r>
              <w:r w:rsidRPr="004D1ECD">
                <w:rPr>
                  <w:rStyle w:val="a7"/>
                  <w:color w:val="auto"/>
                  <w:sz w:val="20"/>
                  <w:szCs w:val="20"/>
                </w:rPr>
                <w:t>.</w:t>
              </w:r>
              <w:r w:rsidRPr="004D1ECD">
                <w:rPr>
                  <w:rStyle w:val="a7"/>
                  <w:color w:val="auto"/>
                  <w:sz w:val="20"/>
                  <w:szCs w:val="20"/>
                  <w:lang w:val="en-US"/>
                </w:rPr>
                <w:t>ru</w:t>
              </w:r>
            </w:hyperlink>
            <w:r w:rsidRPr="004D1ECD">
              <w:rPr>
                <w:sz w:val="20"/>
                <w:szCs w:val="20"/>
              </w:rPr>
              <w:t>;</w:t>
            </w:r>
          </w:p>
          <w:p w:rsidR="007B6BF7" w:rsidRPr="004D1ECD" w:rsidRDefault="007B6BF7" w:rsidP="004D1ECD">
            <w:pPr>
              <w:pStyle w:val="a4"/>
              <w:ind w:firstLine="0"/>
              <w:jc w:val="left"/>
              <w:rPr>
                <w:sz w:val="20"/>
                <w:szCs w:val="20"/>
              </w:rPr>
            </w:pPr>
            <w:r w:rsidRPr="004D1ECD">
              <w:rPr>
                <w:sz w:val="20"/>
                <w:szCs w:val="20"/>
              </w:rPr>
              <w:t xml:space="preserve">ВОИС </w:t>
            </w:r>
            <w:hyperlink r:id="rId11" w:history="1">
              <w:r w:rsidRPr="004D1ECD">
                <w:rPr>
                  <w:rStyle w:val="a7"/>
                  <w:color w:val="auto"/>
                  <w:sz w:val="20"/>
                  <w:szCs w:val="20"/>
                  <w:lang w:val="en-US"/>
                </w:rPr>
                <w:t>www</w:t>
              </w:r>
              <w:r w:rsidRPr="004D1ECD">
                <w:rPr>
                  <w:rStyle w:val="a7"/>
                  <w:color w:val="auto"/>
                  <w:sz w:val="20"/>
                  <w:szCs w:val="20"/>
                </w:rPr>
                <w:t>.</w:t>
              </w:r>
              <w:r w:rsidRPr="004D1ECD">
                <w:rPr>
                  <w:rStyle w:val="a7"/>
                  <w:color w:val="auto"/>
                  <w:sz w:val="20"/>
                  <w:szCs w:val="20"/>
                  <w:lang w:val="en-US"/>
                </w:rPr>
                <w:t>wipo</w:t>
              </w:r>
              <w:r w:rsidRPr="004D1ECD">
                <w:rPr>
                  <w:rStyle w:val="a7"/>
                  <w:color w:val="auto"/>
                  <w:sz w:val="20"/>
                  <w:szCs w:val="20"/>
                </w:rPr>
                <w:t>.</w:t>
              </w:r>
              <w:r w:rsidRPr="004D1ECD">
                <w:rPr>
                  <w:rStyle w:val="a7"/>
                  <w:color w:val="auto"/>
                  <w:sz w:val="20"/>
                  <w:szCs w:val="20"/>
                  <w:lang w:val="en-US"/>
                </w:rPr>
                <w:t>int</w:t>
              </w:r>
            </w:hyperlink>
            <w:r w:rsidRPr="004D1ECD">
              <w:rPr>
                <w:sz w:val="20"/>
                <w:szCs w:val="20"/>
              </w:rPr>
              <w:t>;</w:t>
            </w:r>
          </w:p>
          <w:p w:rsidR="007B6BF7" w:rsidRPr="004D1ECD" w:rsidRDefault="007B6BF7" w:rsidP="004D1ECD">
            <w:pPr>
              <w:pStyle w:val="a4"/>
              <w:ind w:firstLine="0"/>
              <w:jc w:val="left"/>
              <w:rPr>
                <w:sz w:val="20"/>
                <w:szCs w:val="20"/>
              </w:rPr>
            </w:pPr>
            <w:r w:rsidRPr="004D1ECD">
              <w:rPr>
                <w:sz w:val="20"/>
                <w:szCs w:val="20"/>
              </w:rPr>
              <w:t>ЕПВ ru.espacenet.com</w:t>
            </w:r>
          </w:p>
        </w:tc>
      </w:tr>
    </w:tbl>
    <w:p w:rsidR="009A68C2" w:rsidRPr="00B13C5D" w:rsidRDefault="00E93A0A" w:rsidP="00BD23BF">
      <w:pPr>
        <w:pStyle w:val="a4"/>
        <w:rPr>
          <w:szCs w:val="28"/>
        </w:rPr>
      </w:pPr>
      <w:r>
        <w:rPr>
          <w:szCs w:val="28"/>
        </w:rPr>
        <w:br w:type="page"/>
      </w:r>
      <w:r w:rsidR="001169D2" w:rsidRPr="00B13C5D">
        <w:rPr>
          <w:szCs w:val="28"/>
        </w:rPr>
        <w:t xml:space="preserve">Таблица 2.2 – </w:t>
      </w:r>
      <w:r w:rsidR="008312ED" w:rsidRPr="00B13C5D">
        <w:rPr>
          <w:szCs w:val="28"/>
        </w:rPr>
        <w:t>Научно-техническая документация, отобранная для последующего анализа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2279"/>
        <w:gridCol w:w="4036"/>
      </w:tblGrid>
      <w:tr w:rsidR="00E45D22" w:rsidRPr="004D1ECD" w:rsidTr="004D1ECD">
        <w:trPr>
          <w:trHeight w:val="585"/>
        </w:trPr>
        <w:tc>
          <w:tcPr>
            <w:tcW w:w="3268" w:type="dxa"/>
            <w:shd w:val="clear" w:color="auto" w:fill="auto"/>
            <w:tcMar>
              <w:left w:w="28" w:type="dxa"/>
              <w:right w:w="28" w:type="dxa"/>
            </w:tcMar>
            <w:vAlign w:val="center"/>
          </w:tcPr>
          <w:p w:rsidR="00E45D22" w:rsidRPr="004D1ECD" w:rsidRDefault="00E45D22" w:rsidP="004D1ECD">
            <w:pPr>
              <w:pStyle w:val="a4"/>
              <w:ind w:firstLine="0"/>
              <w:jc w:val="left"/>
              <w:rPr>
                <w:sz w:val="20"/>
                <w:szCs w:val="20"/>
              </w:rPr>
            </w:pPr>
            <w:r w:rsidRPr="004D1ECD">
              <w:rPr>
                <w:sz w:val="20"/>
                <w:szCs w:val="20"/>
              </w:rPr>
              <w:t>Наименование источника информации</w:t>
            </w:r>
          </w:p>
        </w:tc>
        <w:tc>
          <w:tcPr>
            <w:tcW w:w="2401" w:type="dxa"/>
            <w:shd w:val="clear" w:color="auto" w:fill="auto"/>
            <w:tcMar>
              <w:left w:w="28" w:type="dxa"/>
              <w:right w:w="28" w:type="dxa"/>
            </w:tcMar>
            <w:vAlign w:val="center"/>
          </w:tcPr>
          <w:p w:rsidR="00E45D22" w:rsidRPr="004D1ECD" w:rsidRDefault="00E45D22" w:rsidP="004D1ECD">
            <w:pPr>
              <w:pStyle w:val="a4"/>
              <w:ind w:firstLine="0"/>
              <w:jc w:val="left"/>
              <w:rPr>
                <w:sz w:val="20"/>
                <w:szCs w:val="20"/>
              </w:rPr>
            </w:pPr>
            <w:r w:rsidRPr="004D1ECD">
              <w:rPr>
                <w:sz w:val="20"/>
                <w:szCs w:val="20"/>
              </w:rPr>
              <w:t>Автор</w:t>
            </w:r>
          </w:p>
        </w:tc>
        <w:tc>
          <w:tcPr>
            <w:tcW w:w="4363" w:type="dxa"/>
            <w:shd w:val="clear" w:color="auto" w:fill="auto"/>
            <w:tcMar>
              <w:left w:w="28" w:type="dxa"/>
              <w:right w:w="28" w:type="dxa"/>
            </w:tcMar>
            <w:vAlign w:val="center"/>
          </w:tcPr>
          <w:p w:rsidR="00E45D22" w:rsidRPr="004D1ECD" w:rsidRDefault="00E45D22" w:rsidP="004D1ECD">
            <w:pPr>
              <w:pStyle w:val="a4"/>
              <w:tabs>
                <w:tab w:val="left" w:pos="193"/>
              </w:tabs>
              <w:ind w:firstLine="0"/>
              <w:jc w:val="left"/>
              <w:rPr>
                <w:sz w:val="20"/>
                <w:szCs w:val="20"/>
              </w:rPr>
            </w:pPr>
            <w:r w:rsidRPr="004D1ECD">
              <w:rPr>
                <w:sz w:val="20"/>
                <w:szCs w:val="20"/>
              </w:rPr>
              <w:t>Год, место и орган издания</w:t>
            </w:r>
          </w:p>
        </w:tc>
      </w:tr>
      <w:tr w:rsidR="00E45D22" w:rsidRPr="004D1ECD" w:rsidTr="004D1ECD">
        <w:trPr>
          <w:trHeight w:val="576"/>
        </w:trPr>
        <w:tc>
          <w:tcPr>
            <w:tcW w:w="3268" w:type="dxa"/>
            <w:shd w:val="clear" w:color="auto" w:fill="auto"/>
            <w:tcMar>
              <w:left w:w="28" w:type="dxa"/>
              <w:right w:w="28" w:type="dxa"/>
            </w:tcMar>
          </w:tcPr>
          <w:p w:rsidR="00E45D22" w:rsidRPr="004D1ECD" w:rsidRDefault="00E45D22" w:rsidP="004D1ECD">
            <w:pPr>
              <w:pStyle w:val="a4"/>
              <w:ind w:firstLine="0"/>
              <w:jc w:val="left"/>
              <w:rPr>
                <w:sz w:val="20"/>
                <w:szCs w:val="20"/>
              </w:rPr>
            </w:pPr>
            <w:r w:rsidRPr="004D1ECD">
              <w:rPr>
                <w:sz w:val="20"/>
                <w:szCs w:val="20"/>
              </w:rPr>
              <w:t>Ветроэлектрические установки малой мощности для изолированного потребителя.</w:t>
            </w:r>
          </w:p>
        </w:tc>
        <w:tc>
          <w:tcPr>
            <w:tcW w:w="2401" w:type="dxa"/>
            <w:shd w:val="clear" w:color="auto" w:fill="auto"/>
            <w:tcMar>
              <w:left w:w="28" w:type="dxa"/>
              <w:right w:w="28" w:type="dxa"/>
            </w:tcMar>
          </w:tcPr>
          <w:p w:rsidR="00E45D22" w:rsidRPr="004D1ECD" w:rsidRDefault="00E45D22" w:rsidP="004D1ECD">
            <w:pPr>
              <w:pStyle w:val="a4"/>
              <w:ind w:firstLine="0"/>
              <w:jc w:val="left"/>
              <w:rPr>
                <w:sz w:val="20"/>
                <w:szCs w:val="20"/>
              </w:rPr>
            </w:pPr>
            <w:r w:rsidRPr="004D1ECD">
              <w:rPr>
                <w:sz w:val="20"/>
                <w:szCs w:val="20"/>
              </w:rPr>
              <w:t>Серебренников</w:t>
            </w:r>
            <w:r w:rsidRPr="004D1ECD">
              <w:rPr>
                <w:bCs/>
                <w:sz w:val="20"/>
                <w:szCs w:val="20"/>
              </w:rPr>
              <w:t xml:space="preserve"> </w:t>
            </w:r>
            <w:r w:rsidRPr="004D1ECD">
              <w:rPr>
                <w:sz w:val="20"/>
                <w:szCs w:val="20"/>
              </w:rPr>
              <w:t>Ф.В.</w:t>
            </w:r>
          </w:p>
        </w:tc>
        <w:tc>
          <w:tcPr>
            <w:tcW w:w="4363" w:type="dxa"/>
            <w:shd w:val="clear" w:color="auto" w:fill="auto"/>
            <w:tcMar>
              <w:left w:w="28" w:type="dxa"/>
              <w:right w:w="28" w:type="dxa"/>
            </w:tcMar>
          </w:tcPr>
          <w:p w:rsidR="00E45D22" w:rsidRPr="004D1ECD" w:rsidRDefault="00E45D22" w:rsidP="004D1ECD">
            <w:pPr>
              <w:pStyle w:val="a4"/>
              <w:tabs>
                <w:tab w:val="left" w:pos="193"/>
              </w:tabs>
              <w:ind w:firstLine="0"/>
              <w:jc w:val="left"/>
              <w:rPr>
                <w:sz w:val="20"/>
                <w:szCs w:val="20"/>
              </w:rPr>
            </w:pPr>
            <w:r w:rsidRPr="004D1ECD">
              <w:rPr>
                <w:sz w:val="20"/>
                <w:szCs w:val="20"/>
              </w:rPr>
              <w:t>Материалы международной научно-практичес-кой конференции ФГОУ ВПО «МГУП». – 2007. – С. 58-63.</w:t>
            </w:r>
          </w:p>
        </w:tc>
      </w:tr>
      <w:tr w:rsidR="00E45D22" w:rsidRPr="004D1ECD" w:rsidTr="004D1ECD">
        <w:trPr>
          <w:trHeight w:val="576"/>
        </w:trPr>
        <w:tc>
          <w:tcPr>
            <w:tcW w:w="3268" w:type="dxa"/>
            <w:shd w:val="clear" w:color="auto" w:fill="auto"/>
            <w:tcMar>
              <w:left w:w="28" w:type="dxa"/>
              <w:right w:w="28" w:type="dxa"/>
            </w:tcMar>
          </w:tcPr>
          <w:p w:rsidR="00E45D22" w:rsidRPr="004D1ECD" w:rsidRDefault="00E45D22" w:rsidP="004D1ECD">
            <w:pPr>
              <w:pStyle w:val="a4"/>
              <w:ind w:firstLine="0"/>
              <w:jc w:val="left"/>
              <w:rPr>
                <w:sz w:val="20"/>
                <w:szCs w:val="20"/>
              </w:rPr>
            </w:pPr>
            <w:r w:rsidRPr="004D1ECD">
              <w:rPr>
                <w:bCs/>
                <w:sz w:val="20"/>
                <w:szCs w:val="20"/>
              </w:rPr>
              <w:t>Ветродвигатели</w:t>
            </w:r>
            <w:r w:rsidR="00280243" w:rsidRPr="004D1ECD">
              <w:rPr>
                <w:bCs/>
                <w:sz w:val="20"/>
                <w:szCs w:val="20"/>
              </w:rPr>
              <w:t xml:space="preserve"> </w:t>
            </w:r>
            <w:r w:rsidRPr="004D1ECD">
              <w:rPr>
                <w:bCs/>
                <w:sz w:val="20"/>
                <w:szCs w:val="20"/>
              </w:rPr>
              <w:t>для</w:t>
            </w:r>
            <w:r w:rsidR="00280243" w:rsidRPr="004D1ECD">
              <w:rPr>
                <w:bCs/>
                <w:sz w:val="20"/>
                <w:szCs w:val="20"/>
              </w:rPr>
              <w:t xml:space="preserve"> </w:t>
            </w:r>
            <w:r w:rsidRPr="004D1ECD">
              <w:rPr>
                <w:bCs/>
                <w:sz w:val="20"/>
                <w:szCs w:val="20"/>
              </w:rPr>
              <w:t>ветроэлектрических</w:t>
            </w:r>
            <w:r w:rsidR="00280243" w:rsidRPr="004D1ECD">
              <w:rPr>
                <w:bCs/>
                <w:sz w:val="20"/>
                <w:szCs w:val="20"/>
              </w:rPr>
              <w:t xml:space="preserve"> </w:t>
            </w:r>
            <w:r w:rsidRPr="004D1ECD">
              <w:rPr>
                <w:bCs/>
                <w:sz w:val="20"/>
                <w:szCs w:val="20"/>
              </w:rPr>
              <w:t>установок</w:t>
            </w:r>
          </w:p>
        </w:tc>
        <w:tc>
          <w:tcPr>
            <w:tcW w:w="2401" w:type="dxa"/>
            <w:shd w:val="clear" w:color="auto" w:fill="auto"/>
            <w:tcMar>
              <w:left w:w="28" w:type="dxa"/>
              <w:right w:w="28" w:type="dxa"/>
            </w:tcMar>
          </w:tcPr>
          <w:p w:rsidR="00E45D22" w:rsidRPr="004D1ECD" w:rsidRDefault="00E45D22" w:rsidP="004D1ECD">
            <w:pPr>
              <w:pStyle w:val="a4"/>
              <w:ind w:firstLine="0"/>
              <w:jc w:val="left"/>
              <w:rPr>
                <w:sz w:val="20"/>
                <w:szCs w:val="20"/>
              </w:rPr>
            </w:pPr>
            <w:r w:rsidRPr="004D1ECD">
              <w:rPr>
                <w:bCs/>
                <w:sz w:val="20"/>
                <w:szCs w:val="20"/>
              </w:rPr>
              <w:t>Бырладян А.С.</w:t>
            </w:r>
          </w:p>
        </w:tc>
        <w:tc>
          <w:tcPr>
            <w:tcW w:w="4363" w:type="dxa"/>
            <w:shd w:val="clear" w:color="auto" w:fill="auto"/>
            <w:tcMar>
              <w:left w:w="28" w:type="dxa"/>
              <w:right w:w="28" w:type="dxa"/>
            </w:tcMar>
          </w:tcPr>
          <w:p w:rsidR="00E45D22" w:rsidRPr="004D1ECD" w:rsidRDefault="00E45D22" w:rsidP="004D1ECD">
            <w:pPr>
              <w:pStyle w:val="a4"/>
              <w:tabs>
                <w:tab w:val="left" w:pos="193"/>
              </w:tabs>
              <w:ind w:firstLine="0"/>
              <w:jc w:val="left"/>
              <w:rPr>
                <w:sz w:val="20"/>
                <w:szCs w:val="20"/>
              </w:rPr>
            </w:pPr>
            <w:r w:rsidRPr="004D1ECD">
              <w:rPr>
                <w:bCs/>
                <w:sz w:val="20"/>
                <w:szCs w:val="20"/>
              </w:rPr>
              <w:t xml:space="preserve">Вестник </w:t>
            </w:r>
            <w:r w:rsidRPr="004D1ECD">
              <w:rPr>
                <w:sz w:val="20"/>
                <w:szCs w:val="20"/>
              </w:rPr>
              <w:t>Института энергетики Аккаде-мии Наук Молдовы Вып. 9. – 2001. – С.143-149.</w:t>
            </w:r>
          </w:p>
        </w:tc>
      </w:tr>
      <w:tr w:rsidR="00E45D22" w:rsidRPr="004D1ECD" w:rsidTr="004D1ECD">
        <w:trPr>
          <w:trHeight w:val="576"/>
        </w:trPr>
        <w:tc>
          <w:tcPr>
            <w:tcW w:w="3268" w:type="dxa"/>
            <w:shd w:val="clear" w:color="auto" w:fill="auto"/>
            <w:tcMar>
              <w:left w:w="28" w:type="dxa"/>
              <w:right w:w="28" w:type="dxa"/>
            </w:tcMar>
          </w:tcPr>
          <w:p w:rsidR="00E45D22" w:rsidRPr="004D1ECD" w:rsidRDefault="00E45D22" w:rsidP="004D1ECD">
            <w:pPr>
              <w:pStyle w:val="a4"/>
              <w:ind w:firstLine="0"/>
              <w:jc w:val="left"/>
              <w:rPr>
                <w:sz w:val="20"/>
                <w:szCs w:val="20"/>
              </w:rPr>
            </w:pPr>
            <w:r w:rsidRPr="004D1ECD">
              <w:rPr>
                <w:sz w:val="20"/>
                <w:szCs w:val="20"/>
              </w:rPr>
              <w:t xml:space="preserve">Возобновляемые источники энергии на служении человека </w:t>
            </w:r>
          </w:p>
          <w:p w:rsidR="00E45D22" w:rsidRPr="004D1ECD" w:rsidRDefault="00E45D22" w:rsidP="004D1ECD">
            <w:pPr>
              <w:pStyle w:val="a4"/>
              <w:ind w:firstLine="0"/>
              <w:jc w:val="left"/>
              <w:rPr>
                <w:sz w:val="20"/>
                <w:szCs w:val="20"/>
              </w:rPr>
            </w:pPr>
          </w:p>
        </w:tc>
        <w:tc>
          <w:tcPr>
            <w:tcW w:w="2401" w:type="dxa"/>
            <w:shd w:val="clear" w:color="auto" w:fill="auto"/>
            <w:tcMar>
              <w:left w:w="28" w:type="dxa"/>
              <w:right w:w="28" w:type="dxa"/>
            </w:tcMar>
          </w:tcPr>
          <w:p w:rsidR="00E45D22" w:rsidRPr="004D1ECD" w:rsidRDefault="00E45D22" w:rsidP="004D1ECD">
            <w:pPr>
              <w:pStyle w:val="a4"/>
              <w:ind w:firstLine="0"/>
              <w:jc w:val="left"/>
              <w:rPr>
                <w:sz w:val="20"/>
                <w:szCs w:val="20"/>
              </w:rPr>
            </w:pPr>
            <w:r w:rsidRPr="004D1ECD">
              <w:rPr>
                <w:sz w:val="20"/>
                <w:szCs w:val="20"/>
              </w:rPr>
              <w:t>Берковский Б.М., Кузьминов В.А.</w:t>
            </w:r>
          </w:p>
        </w:tc>
        <w:tc>
          <w:tcPr>
            <w:tcW w:w="4363" w:type="dxa"/>
            <w:shd w:val="clear" w:color="auto" w:fill="auto"/>
            <w:tcMar>
              <w:left w:w="28" w:type="dxa"/>
              <w:right w:w="28" w:type="dxa"/>
            </w:tcMar>
          </w:tcPr>
          <w:p w:rsidR="00E45D22" w:rsidRPr="004D1ECD" w:rsidRDefault="00E45D22" w:rsidP="004D1ECD">
            <w:pPr>
              <w:pStyle w:val="a4"/>
              <w:tabs>
                <w:tab w:val="left" w:pos="193"/>
              </w:tabs>
              <w:ind w:firstLine="0"/>
              <w:jc w:val="left"/>
              <w:rPr>
                <w:sz w:val="20"/>
                <w:szCs w:val="20"/>
              </w:rPr>
            </w:pPr>
            <w:r w:rsidRPr="004D1ECD">
              <w:rPr>
                <w:sz w:val="20"/>
                <w:szCs w:val="20"/>
              </w:rPr>
              <w:t>Наука. – 1987. – С. 48–49</w:t>
            </w:r>
          </w:p>
        </w:tc>
      </w:tr>
      <w:tr w:rsidR="00E45D22" w:rsidRPr="004D1ECD" w:rsidTr="004D1ECD">
        <w:trPr>
          <w:trHeight w:val="350"/>
        </w:trPr>
        <w:tc>
          <w:tcPr>
            <w:tcW w:w="3268" w:type="dxa"/>
            <w:shd w:val="clear" w:color="auto" w:fill="auto"/>
            <w:tcMar>
              <w:left w:w="28" w:type="dxa"/>
              <w:right w:w="28" w:type="dxa"/>
            </w:tcMar>
          </w:tcPr>
          <w:p w:rsidR="00E45D22" w:rsidRPr="004D1ECD" w:rsidRDefault="00E45D22" w:rsidP="004D1ECD">
            <w:pPr>
              <w:pStyle w:val="a4"/>
              <w:ind w:firstLine="0"/>
              <w:jc w:val="left"/>
              <w:rPr>
                <w:sz w:val="20"/>
                <w:szCs w:val="20"/>
              </w:rPr>
            </w:pPr>
            <w:r w:rsidRPr="004D1ECD">
              <w:rPr>
                <w:sz w:val="20"/>
                <w:szCs w:val="20"/>
              </w:rPr>
              <w:t>Ветроэнергетика</w:t>
            </w:r>
          </w:p>
        </w:tc>
        <w:tc>
          <w:tcPr>
            <w:tcW w:w="2401" w:type="dxa"/>
            <w:shd w:val="clear" w:color="auto" w:fill="auto"/>
            <w:tcMar>
              <w:left w:w="28" w:type="dxa"/>
              <w:right w:w="28" w:type="dxa"/>
            </w:tcMar>
          </w:tcPr>
          <w:p w:rsidR="00E45D22" w:rsidRPr="004D1ECD" w:rsidRDefault="00E45D22" w:rsidP="004D1ECD">
            <w:pPr>
              <w:pStyle w:val="a4"/>
              <w:ind w:firstLine="0"/>
              <w:jc w:val="left"/>
              <w:rPr>
                <w:sz w:val="20"/>
                <w:szCs w:val="20"/>
              </w:rPr>
            </w:pPr>
            <w:r w:rsidRPr="004D1ECD">
              <w:rPr>
                <w:sz w:val="20"/>
                <w:szCs w:val="20"/>
              </w:rPr>
              <w:t xml:space="preserve">Де Рензо </w:t>
            </w:r>
          </w:p>
        </w:tc>
        <w:tc>
          <w:tcPr>
            <w:tcW w:w="4363" w:type="dxa"/>
            <w:shd w:val="clear" w:color="auto" w:fill="auto"/>
            <w:tcMar>
              <w:left w:w="28" w:type="dxa"/>
              <w:right w:w="28" w:type="dxa"/>
            </w:tcMar>
          </w:tcPr>
          <w:p w:rsidR="00E45D22" w:rsidRPr="004D1ECD" w:rsidRDefault="00E45D22" w:rsidP="004D1ECD">
            <w:pPr>
              <w:pStyle w:val="a4"/>
              <w:tabs>
                <w:tab w:val="left" w:pos="193"/>
              </w:tabs>
              <w:ind w:firstLine="0"/>
              <w:jc w:val="left"/>
              <w:rPr>
                <w:sz w:val="20"/>
                <w:szCs w:val="20"/>
              </w:rPr>
            </w:pPr>
            <w:r w:rsidRPr="004D1ECD">
              <w:rPr>
                <w:sz w:val="20"/>
                <w:szCs w:val="20"/>
              </w:rPr>
              <w:t>М.: 1982. – 234 с.</w:t>
            </w:r>
          </w:p>
        </w:tc>
      </w:tr>
      <w:tr w:rsidR="00E45D22" w:rsidRPr="004D1ECD" w:rsidTr="004D1ECD">
        <w:trPr>
          <w:trHeight w:val="576"/>
        </w:trPr>
        <w:tc>
          <w:tcPr>
            <w:tcW w:w="3268" w:type="dxa"/>
            <w:shd w:val="clear" w:color="auto" w:fill="auto"/>
            <w:tcMar>
              <w:left w:w="28" w:type="dxa"/>
              <w:right w:w="28" w:type="dxa"/>
            </w:tcMar>
          </w:tcPr>
          <w:p w:rsidR="00E45D22" w:rsidRPr="004D1ECD" w:rsidRDefault="00E45D22" w:rsidP="004D1ECD">
            <w:pPr>
              <w:pStyle w:val="a4"/>
              <w:ind w:firstLine="0"/>
              <w:jc w:val="left"/>
              <w:rPr>
                <w:sz w:val="20"/>
                <w:szCs w:val="20"/>
              </w:rPr>
            </w:pPr>
            <w:r w:rsidRPr="004D1ECD">
              <w:rPr>
                <w:sz w:val="20"/>
                <w:szCs w:val="20"/>
              </w:rPr>
              <w:t xml:space="preserve">Изобретательство в области ветроэнергетики </w:t>
            </w:r>
          </w:p>
          <w:p w:rsidR="00E45D22" w:rsidRPr="004D1ECD" w:rsidRDefault="00E45D22" w:rsidP="004D1ECD">
            <w:pPr>
              <w:pStyle w:val="a4"/>
              <w:ind w:firstLine="0"/>
              <w:jc w:val="left"/>
              <w:rPr>
                <w:sz w:val="20"/>
                <w:szCs w:val="20"/>
              </w:rPr>
            </w:pPr>
          </w:p>
        </w:tc>
        <w:tc>
          <w:tcPr>
            <w:tcW w:w="2401" w:type="dxa"/>
            <w:shd w:val="clear" w:color="auto" w:fill="auto"/>
            <w:tcMar>
              <w:left w:w="28" w:type="dxa"/>
              <w:right w:w="28" w:type="dxa"/>
            </w:tcMar>
          </w:tcPr>
          <w:p w:rsidR="00E45D22" w:rsidRPr="004D1ECD" w:rsidRDefault="00E45D22" w:rsidP="004D1ECD">
            <w:pPr>
              <w:pStyle w:val="a4"/>
              <w:ind w:firstLine="0"/>
              <w:jc w:val="left"/>
              <w:rPr>
                <w:sz w:val="20"/>
                <w:szCs w:val="20"/>
              </w:rPr>
            </w:pPr>
            <w:r w:rsidRPr="004D1ECD">
              <w:rPr>
                <w:sz w:val="20"/>
                <w:szCs w:val="20"/>
              </w:rPr>
              <w:t>Перфилов О.Л., Шптарин В.Н.</w:t>
            </w:r>
          </w:p>
        </w:tc>
        <w:tc>
          <w:tcPr>
            <w:tcW w:w="4363" w:type="dxa"/>
            <w:shd w:val="clear" w:color="auto" w:fill="auto"/>
            <w:tcMar>
              <w:left w:w="28" w:type="dxa"/>
              <w:right w:w="28" w:type="dxa"/>
            </w:tcMar>
          </w:tcPr>
          <w:p w:rsidR="00E45D22" w:rsidRPr="004D1ECD" w:rsidRDefault="00E45D22" w:rsidP="004D1ECD">
            <w:pPr>
              <w:pStyle w:val="a4"/>
              <w:tabs>
                <w:tab w:val="left" w:pos="193"/>
              </w:tabs>
              <w:ind w:firstLine="0"/>
              <w:jc w:val="left"/>
              <w:rPr>
                <w:sz w:val="20"/>
                <w:szCs w:val="20"/>
              </w:rPr>
            </w:pPr>
            <w:r w:rsidRPr="004D1ECD">
              <w:rPr>
                <w:sz w:val="20"/>
                <w:szCs w:val="20"/>
              </w:rPr>
              <w:t>Вопросы изобретательства. - №2. – 1990. – С.29–31</w:t>
            </w:r>
          </w:p>
        </w:tc>
      </w:tr>
      <w:tr w:rsidR="00E45D22" w:rsidRPr="004D1ECD" w:rsidTr="004D1ECD">
        <w:trPr>
          <w:trHeight w:val="576"/>
        </w:trPr>
        <w:tc>
          <w:tcPr>
            <w:tcW w:w="3268" w:type="dxa"/>
            <w:shd w:val="clear" w:color="auto" w:fill="auto"/>
            <w:tcMar>
              <w:left w:w="28" w:type="dxa"/>
              <w:right w:w="28" w:type="dxa"/>
            </w:tcMar>
          </w:tcPr>
          <w:p w:rsidR="00E45D22" w:rsidRPr="004D1ECD" w:rsidRDefault="00E45D22" w:rsidP="004D1ECD">
            <w:pPr>
              <w:pStyle w:val="a4"/>
              <w:ind w:firstLine="0"/>
              <w:jc w:val="left"/>
              <w:rPr>
                <w:sz w:val="20"/>
                <w:szCs w:val="20"/>
              </w:rPr>
            </w:pPr>
            <w:r w:rsidRPr="004D1ECD">
              <w:rPr>
                <w:sz w:val="20"/>
                <w:szCs w:val="20"/>
              </w:rPr>
              <w:t>Преобразование и использование ветровой энергии. Сб. рис.</w:t>
            </w:r>
          </w:p>
        </w:tc>
        <w:tc>
          <w:tcPr>
            <w:tcW w:w="2401" w:type="dxa"/>
            <w:shd w:val="clear" w:color="auto" w:fill="auto"/>
            <w:tcMar>
              <w:left w:w="28" w:type="dxa"/>
              <w:right w:w="28" w:type="dxa"/>
            </w:tcMar>
          </w:tcPr>
          <w:p w:rsidR="00E45D22" w:rsidRPr="004D1ECD" w:rsidRDefault="00E45D22" w:rsidP="004D1ECD">
            <w:pPr>
              <w:pStyle w:val="a4"/>
              <w:ind w:firstLine="0"/>
              <w:jc w:val="left"/>
              <w:rPr>
                <w:sz w:val="20"/>
                <w:szCs w:val="20"/>
              </w:rPr>
            </w:pPr>
          </w:p>
        </w:tc>
        <w:tc>
          <w:tcPr>
            <w:tcW w:w="4363" w:type="dxa"/>
            <w:shd w:val="clear" w:color="auto" w:fill="auto"/>
            <w:tcMar>
              <w:left w:w="28" w:type="dxa"/>
              <w:right w:w="28" w:type="dxa"/>
            </w:tcMar>
          </w:tcPr>
          <w:p w:rsidR="00E45D22" w:rsidRPr="004D1ECD" w:rsidRDefault="00E45D22" w:rsidP="004D1ECD">
            <w:pPr>
              <w:pStyle w:val="a4"/>
              <w:tabs>
                <w:tab w:val="left" w:pos="193"/>
              </w:tabs>
              <w:ind w:firstLine="0"/>
              <w:jc w:val="left"/>
              <w:rPr>
                <w:sz w:val="20"/>
                <w:szCs w:val="20"/>
              </w:rPr>
            </w:pPr>
            <w:r w:rsidRPr="004D1ECD">
              <w:rPr>
                <w:sz w:val="20"/>
                <w:szCs w:val="20"/>
              </w:rPr>
              <w:t>К.: Техника, 1992. – 96с.</w:t>
            </w:r>
          </w:p>
        </w:tc>
      </w:tr>
      <w:tr w:rsidR="00E45D22" w:rsidRPr="004D1ECD" w:rsidTr="004D1ECD">
        <w:trPr>
          <w:trHeight w:val="285"/>
        </w:trPr>
        <w:tc>
          <w:tcPr>
            <w:tcW w:w="3268" w:type="dxa"/>
            <w:shd w:val="clear" w:color="auto" w:fill="auto"/>
            <w:tcMar>
              <w:left w:w="28" w:type="dxa"/>
              <w:right w:w="28" w:type="dxa"/>
            </w:tcMar>
          </w:tcPr>
          <w:p w:rsidR="00E45D22" w:rsidRPr="004D1ECD" w:rsidRDefault="00E45D22" w:rsidP="004D1ECD">
            <w:pPr>
              <w:pStyle w:val="a4"/>
              <w:ind w:firstLine="0"/>
              <w:jc w:val="left"/>
              <w:rPr>
                <w:sz w:val="20"/>
                <w:szCs w:val="20"/>
              </w:rPr>
            </w:pPr>
            <w:r w:rsidRPr="004D1ECD">
              <w:rPr>
                <w:sz w:val="20"/>
                <w:szCs w:val="20"/>
              </w:rPr>
              <w:t>Ветроэлектрический агрегат</w:t>
            </w:r>
          </w:p>
        </w:tc>
        <w:tc>
          <w:tcPr>
            <w:tcW w:w="2401" w:type="dxa"/>
            <w:shd w:val="clear" w:color="auto" w:fill="auto"/>
            <w:tcMar>
              <w:left w:w="28" w:type="dxa"/>
              <w:right w:w="28" w:type="dxa"/>
            </w:tcMar>
          </w:tcPr>
          <w:p w:rsidR="00E45D22" w:rsidRPr="004D1ECD" w:rsidRDefault="00E45D22" w:rsidP="004D1ECD">
            <w:pPr>
              <w:pStyle w:val="a4"/>
              <w:ind w:firstLine="0"/>
              <w:jc w:val="left"/>
              <w:rPr>
                <w:sz w:val="20"/>
                <w:szCs w:val="20"/>
              </w:rPr>
            </w:pPr>
            <w:r w:rsidRPr="004D1ECD">
              <w:rPr>
                <w:sz w:val="20"/>
                <w:szCs w:val="20"/>
              </w:rPr>
              <w:t>Шефтер Я.И.</w:t>
            </w:r>
          </w:p>
        </w:tc>
        <w:tc>
          <w:tcPr>
            <w:tcW w:w="4363" w:type="dxa"/>
            <w:shd w:val="clear" w:color="auto" w:fill="auto"/>
            <w:tcMar>
              <w:left w:w="28" w:type="dxa"/>
              <w:right w:w="28" w:type="dxa"/>
            </w:tcMar>
          </w:tcPr>
          <w:p w:rsidR="00E45D22" w:rsidRPr="004D1ECD" w:rsidRDefault="00E45D22" w:rsidP="004D1ECD">
            <w:pPr>
              <w:pStyle w:val="a4"/>
              <w:tabs>
                <w:tab w:val="left" w:pos="193"/>
              </w:tabs>
              <w:ind w:firstLine="0"/>
              <w:jc w:val="left"/>
              <w:rPr>
                <w:sz w:val="20"/>
                <w:szCs w:val="20"/>
              </w:rPr>
            </w:pPr>
            <w:r w:rsidRPr="004D1ECD">
              <w:rPr>
                <w:sz w:val="20"/>
                <w:szCs w:val="20"/>
              </w:rPr>
              <w:t>М.: Машиностроение, 1972. – 216 с.</w:t>
            </w:r>
          </w:p>
        </w:tc>
      </w:tr>
      <w:tr w:rsidR="00E45D22" w:rsidRPr="004D1ECD" w:rsidTr="004D1ECD">
        <w:trPr>
          <w:trHeight w:val="576"/>
        </w:trPr>
        <w:tc>
          <w:tcPr>
            <w:tcW w:w="3268" w:type="dxa"/>
            <w:shd w:val="clear" w:color="auto" w:fill="auto"/>
            <w:tcMar>
              <w:left w:w="28" w:type="dxa"/>
              <w:right w:w="28" w:type="dxa"/>
            </w:tcMar>
          </w:tcPr>
          <w:p w:rsidR="00E45D22" w:rsidRPr="004D1ECD" w:rsidRDefault="00E45D22" w:rsidP="004D1ECD">
            <w:pPr>
              <w:pStyle w:val="a4"/>
              <w:ind w:firstLine="0"/>
              <w:jc w:val="left"/>
              <w:rPr>
                <w:sz w:val="20"/>
                <w:szCs w:val="20"/>
              </w:rPr>
            </w:pPr>
            <w:r w:rsidRPr="004D1ECD">
              <w:rPr>
                <w:sz w:val="20"/>
                <w:szCs w:val="20"/>
              </w:rPr>
              <w:t>Ветроэнергетика</w:t>
            </w:r>
          </w:p>
        </w:tc>
        <w:tc>
          <w:tcPr>
            <w:tcW w:w="2401" w:type="dxa"/>
            <w:shd w:val="clear" w:color="auto" w:fill="auto"/>
            <w:tcMar>
              <w:left w:w="28" w:type="dxa"/>
              <w:right w:w="28" w:type="dxa"/>
            </w:tcMar>
          </w:tcPr>
          <w:p w:rsidR="00E45D22" w:rsidRPr="004D1ECD" w:rsidRDefault="00E45D22" w:rsidP="004D1ECD">
            <w:pPr>
              <w:pStyle w:val="a4"/>
              <w:ind w:firstLine="0"/>
              <w:jc w:val="left"/>
              <w:rPr>
                <w:sz w:val="20"/>
                <w:szCs w:val="20"/>
              </w:rPr>
            </w:pPr>
            <w:r w:rsidRPr="004D1ECD">
              <w:rPr>
                <w:sz w:val="20"/>
                <w:szCs w:val="20"/>
              </w:rPr>
              <w:t>Под. Ред. Де Рензо. Пер. с англ. Под ред. Я.И. Шефтера.</w:t>
            </w:r>
          </w:p>
        </w:tc>
        <w:tc>
          <w:tcPr>
            <w:tcW w:w="4363" w:type="dxa"/>
            <w:shd w:val="clear" w:color="auto" w:fill="auto"/>
            <w:tcMar>
              <w:left w:w="28" w:type="dxa"/>
              <w:right w:w="28" w:type="dxa"/>
            </w:tcMar>
          </w:tcPr>
          <w:p w:rsidR="00E45D22" w:rsidRPr="004D1ECD" w:rsidRDefault="00E45D22" w:rsidP="004D1ECD">
            <w:pPr>
              <w:pStyle w:val="a4"/>
              <w:tabs>
                <w:tab w:val="left" w:pos="193"/>
              </w:tabs>
              <w:ind w:firstLine="0"/>
              <w:jc w:val="left"/>
              <w:rPr>
                <w:sz w:val="20"/>
                <w:szCs w:val="20"/>
              </w:rPr>
            </w:pPr>
            <w:r w:rsidRPr="004D1ECD">
              <w:rPr>
                <w:sz w:val="20"/>
                <w:szCs w:val="20"/>
              </w:rPr>
              <w:t>М.: Энергоатомиздат, 1982. – 172с.</w:t>
            </w:r>
          </w:p>
          <w:p w:rsidR="00E45D22" w:rsidRPr="004D1ECD" w:rsidRDefault="00E45D22" w:rsidP="004D1ECD">
            <w:pPr>
              <w:pStyle w:val="a4"/>
              <w:tabs>
                <w:tab w:val="left" w:pos="193"/>
              </w:tabs>
              <w:ind w:firstLine="0"/>
              <w:jc w:val="left"/>
              <w:rPr>
                <w:sz w:val="20"/>
                <w:szCs w:val="20"/>
              </w:rPr>
            </w:pPr>
          </w:p>
        </w:tc>
      </w:tr>
      <w:tr w:rsidR="00E45D22" w:rsidRPr="004D1ECD" w:rsidTr="004D1ECD">
        <w:trPr>
          <w:trHeight w:val="576"/>
        </w:trPr>
        <w:tc>
          <w:tcPr>
            <w:tcW w:w="3268" w:type="dxa"/>
            <w:shd w:val="clear" w:color="auto" w:fill="auto"/>
            <w:tcMar>
              <w:left w:w="28" w:type="dxa"/>
              <w:right w:w="28" w:type="dxa"/>
            </w:tcMar>
          </w:tcPr>
          <w:p w:rsidR="00E45D22" w:rsidRPr="004D1ECD" w:rsidRDefault="00E45D22" w:rsidP="004D1ECD">
            <w:pPr>
              <w:pStyle w:val="a4"/>
              <w:ind w:firstLine="0"/>
              <w:jc w:val="left"/>
              <w:rPr>
                <w:sz w:val="20"/>
                <w:szCs w:val="20"/>
              </w:rPr>
            </w:pPr>
            <w:r w:rsidRPr="004D1ECD">
              <w:rPr>
                <w:sz w:val="20"/>
                <w:szCs w:val="20"/>
              </w:rPr>
              <w:t>Ветродвигатели и их применение в сельском хозяйстве</w:t>
            </w:r>
          </w:p>
        </w:tc>
        <w:tc>
          <w:tcPr>
            <w:tcW w:w="2401" w:type="dxa"/>
            <w:shd w:val="clear" w:color="auto" w:fill="auto"/>
            <w:tcMar>
              <w:left w:w="28" w:type="dxa"/>
              <w:right w:w="28" w:type="dxa"/>
            </w:tcMar>
          </w:tcPr>
          <w:p w:rsidR="00E45D22" w:rsidRPr="004D1ECD" w:rsidRDefault="00E45D22" w:rsidP="004D1ECD">
            <w:pPr>
              <w:pStyle w:val="a4"/>
              <w:ind w:firstLine="0"/>
              <w:jc w:val="left"/>
              <w:rPr>
                <w:sz w:val="20"/>
                <w:szCs w:val="20"/>
              </w:rPr>
            </w:pPr>
            <w:r w:rsidRPr="004D1ECD">
              <w:rPr>
                <w:sz w:val="20"/>
                <w:szCs w:val="20"/>
              </w:rPr>
              <w:t xml:space="preserve">Фатеев Е.М. </w:t>
            </w:r>
          </w:p>
          <w:p w:rsidR="00E45D22" w:rsidRPr="004D1ECD" w:rsidRDefault="00E45D22" w:rsidP="004D1ECD">
            <w:pPr>
              <w:pStyle w:val="a4"/>
              <w:ind w:firstLine="0"/>
              <w:jc w:val="left"/>
              <w:rPr>
                <w:sz w:val="20"/>
                <w:szCs w:val="20"/>
              </w:rPr>
            </w:pPr>
          </w:p>
          <w:p w:rsidR="00E45D22" w:rsidRPr="004D1ECD" w:rsidRDefault="00E45D22" w:rsidP="004D1ECD">
            <w:pPr>
              <w:pStyle w:val="a4"/>
              <w:ind w:firstLine="0"/>
              <w:jc w:val="left"/>
              <w:rPr>
                <w:sz w:val="20"/>
                <w:szCs w:val="20"/>
              </w:rPr>
            </w:pPr>
          </w:p>
        </w:tc>
        <w:tc>
          <w:tcPr>
            <w:tcW w:w="4363" w:type="dxa"/>
            <w:shd w:val="clear" w:color="auto" w:fill="auto"/>
            <w:tcMar>
              <w:left w:w="28" w:type="dxa"/>
              <w:right w:w="28" w:type="dxa"/>
            </w:tcMar>
          </w:tcPr>
          <w:p w:rsidR="00E45D22" w:rsidRPr="004D1ECD" w:rsidRDefault="00E45D22" w:rsidP="004D1ECD">
            <w:pPr>
              <w:pStyle w:val="a4"/>
              <w:tabs>
                <w:tab w:val="left" w:pos="193"/>
              </w:tabs>
              <w:ind w:firstLine="0"/>
              <w:jc w:val="left"/>
              <w:rPr>
                <w:sz w:val="20"/>
                <w:szCs w:val="20"/>
              </w:rPr>
            </w:pPr>
            <w:r w:rsidRPr="004D1ECD">
              <w:rPr>
                <w:sz w:val="20"/>
                <w:szCs w:val="20"/>
              </w:rPr>
              <w:t>М.: Машгиз, 1957. – 348 с.</w:t>
            </w:r>
          </w:p>
          <w:p w:rsidR="00E45D22" w:rsidRPr="004D1ECD" w:rsidRDefault="00E45D22" w:rsidP="004D1ECD">
            <w:pPr>
              <w:pStyle w:val="a4"/>
              <w:tabs>
                <w:tab w:val="left" w:pos="193"/>
              </w:tabs>
              <w:ind w:firstLine="0"/>
              <w:jc w:val="left"/>
              <w:rPr>
                <w:sz w:val="20"/>
                <w:szCs w:val="20"/>
              </w:rPr>
            </w:pPr>
          </w:p>
        </w:tc>
      </w:tr>
      <w:tr w:rsidR="00E45D22" w:rsidRPr="004D1ECD" w:rsidTr="004D1ECD">
        <w:trPr>
          <w:trHeight w:val="576"/>
        </w:trPr>
        <w:tc>
          <w:tcPr>
            <w:tcW w:w="3268" w:type="dxa"/>
            <w:shd w:val="clear" w:color="auto" w:fill="auto"/>
            <w:tcMar>
              <w:left w:w="28" w:type="dxa"/>
              <w:right w:w="28" w:type="dxa"/>
            </w:tcMar>
          </w:tcPr>
          <w:p w:rsidR="00E45D22" w:rsidRPr="004D1ECD" w:rsidRDefault="00E45D22" w:rsidP="004D1ECD">
            <w:pPr>
              <w:pStyle w:val="a4"/>
              <w:ind w:firstLine="0"/>
              <w:jc w:val="left"/>
              <w:rPr>
                <w:sz w:val="20"/>
                <w:szCs w:val="20"/>
              </w:rPr>
            </w:pPr>
            <w:r w:rsidRPr="004D1ECD">
              <w:rPr>
                <w:sz w:val="20"/>
                <w:szCs w:val="20"/>
              </w:rPr>
              <w:t>Аэродинамика авиационных двигателей</w:t>
            </w:r>
          </w:p>
        </w:tc>
        <w:tc>
          <w:tcPr>
            <w:tcW w:w="2401" w:type="dxa"/>
            <w:shd w:val="clear" w:color="auto" w:fill="auto"/>
            <w:tcMar>
              <w:left w:w="28" w:type="dxa"/>
              <w:right w:w="28" w:type="dxa"/>
            </w:tcMar>
          </w:tcPr>
          <w:p w:rsidR="00E45D22" w:rsidRPr="004D1ECD" w:rsidRDefault="00E45D22" w:rsidP="004D1ECD">
            <w:pPr>
              <w:pStyle w:val="a4"/>
              <w:ind w:firstLine="0"/>
              <w:jc w:val="left"/>
              <w:rPr>
                <w:sz w:val="20"/>
                <w:szCs w:val="20"/>
              </w:rPr>
            </w:pPr>
            <w:r w:rsidRPr="004D1ECD">
              <w:rPr>
                <w:sz w:val="20"/>
                <w:szCs w:val="20"/>
              </w:rPr>
              <w:t>Кюхеман Д. Вебер И.</w:t>
            </w:r>
          </w:p>
        </w:tc>
        <w:tc>
          <w:tcPr>
            <w:tcW w:w="4363" w:type="dxa"/>
            <w:shd w:val="clear" w:color="auto" w:fill="auto"/>
            <w:tcMar>
              <w:left w:w="28" w:type="dxa"/>
              <w:right w:w="28" w:type="dxa"/>
            </w:tcMar>
          </w:tcPr>
          <w:p w:rsidR="00E45D22" w:rsidRPr="004D1ECD" w:rsidRDefault="00E45D22" w:rsidP="004D1ECD">
            <w:pPr>
              <w:pStyle w:val="a4"/>
              <w:tabs>
                <w:tab w:val="left" w:pos="193"/>
              </w:tabs>
              <w:ind w:firstLine="0"/>
              <w:jc w:val="left"/>
              <w:rPr>
                <w:sz w:val="20"/>
                <w:szCs w:val="20"/>
              </w:rPr>
            </w:pPr>
            <w:r w:rsidRPr="004D1ECD">
              <w:rPr>
                <w:sz w:val="20"/>
                <w:szCs w:val="20"/>
              </w:rPr>
              <w:t>М. Машгиз, 1956. – 264 с.</w:t>
            </w:r>
          </w:p>
        </w:tc>
      </w:tr>
      <w:tr w:rsidR="00255FBF" w:rsidRPr="004D1ECD" w:rsidTr="004D1ECD">
        <w:trPr>
          <w:trHeight w:val="576"/>
        </w:trPr>
        <w:tc>
          <w:tcPr>
            <w:tcW w:w="3268" w:type="dxa"/>
            <w:shd w:val="clear" w:color="auto" w:fill="auto"/>
            <w:tcMar>
              <w:left w:w="28" w:type="dxa"/>
              <w:right w:w="28" w:type="dxa"/>
            </w:tcMar>
          </w:tcPr>
          <w:p w:rsidR="00255FBF" w:rsidRPr="004D1ECD" w:rsidRDefault="00255FBF" w:rsidP="004D1ECD">
            <w:pPr>
              <w:pStyle w:val="a4"/>
              <w:ind w:firstLine="0"/>
              <w:jc w:val="left"/>
              <w:rPr>
                <w:sz w:val="20"/>
                <w:szCs w:val="20"/>
              </w:rPr>
            </w:pPr>
            <w:r w:rsidRPr="004D1ECD">
              <w:rPr>
                <w:sz w:val="20"/>
                <w:szCs w:val="20"/>
              </w:rPr>
              <w:t xml:space="preserve">Ветродвигатель с машущим ротором. </w:t>
            </w:r>
          </w:p>
        </w:tc>
        <w:tc>
          <w:tcPr>
            <w:tcW w:w="2401" w:type="dxa"/>
            <w:shd w:val="clear" w:color="auto" w:fill="auto"/>
            <w:tcMar>
              <w:left w:w="28" w:type="dxa"/>
              <w:right w:w="28" w:type="dxa"/>
            </w:tcMar>
          </w:tcPr>
          <w:p w:rsidR="00255FBF" w:rsidRPr="004D1ECD" w:rsidRDefault="00255FBF" w:rsidP="004D1ECD">
            <w:pPr>
              <w:pStyle w:val="a4"/>
              <w:ind w:firstLine="0"/>
              <w:jc w:val="left"/>
              <w:rPr>
                <w:sz w:val="20"/>
                <w:szCs w:val="20"/>
              </w:rPr>
            </w:pPr>
            <w:r w:rsidRPr="004D1ECD">
              <w:rPr>
                <w:sz w:val="20"/>
                <w:szCs w:val="20"/>
              </w:rPr>
              <w:t>Иванов Н.</w:t>
            </w:r>
          </w:p>
        </w:tc>
        <w:tc>
          <w:tcPr>
            <w:tcW w:w="4363" w:type="dxa"/>
            <w:shd w:val="clear" w:color="auto" w:fill="auto"/>
            <w:tcMar>
              <w:left w:w="28" w:type="dxa"/>
              <w:right w:w="28" w:type="dxa"/>
            </w:tcMar>
          </w:tcPr>
          <w:p w:rsidR="00255FBF" w:rsidRPr="004D1ECD" w:rsidRDefault="00255FBF" w:rsidP="004D1ECD">
            <w:pPr>
              <w:pStyle w:val="a4"/>
              <w:tabs>
                <w:tab w:val="left" w:pos="193"/>
              </w:tabs>
              <w:ind w:firstLine="0"/>
              <w:jc w:val="left"/>
              <w:rPr>
                <w:sz w:val="20"/>
                <w:szCs w:val="20"/>
              </w:rPr>
            </w:pPr>
            <w:r w:rsidRPr="004D1ECD">
              <w:rPr>
                <w:sz w:val="20"/>
                <w:szCs w:val="20"/>
              </w:rPr>
              <w:t>Наука и жизнь. – 2001. – № 1. – С.29–35</w:t>
            </w:r>
          </w:p>
        </w:tc>
      </w:tr>
    </w:tbl>
    <w:p w:rsidR="008312ED" w:rsidRPr="00B13C5D" w:rsidRDefault="008312ED" w:rsidP="00BD23BF">
      <w:pPr>
        <w:pStyle w:val="a4"/>
        <w:rPr>
          <w:szCs w:val="28"/>
        </w:rPr>
      </w:pPr>
    </w:p>
    <w:p w:rsidR="005D104F" w:rsidRPr="00B13C5D" w:rsidRDefault="005D104F" w:rsidP="005D104F">
      <w:pPr>
        <w:pStyle w:val="a4"/>
        <w:rPr>
          <w:szCs w:val="28"/>
        </w:rPr>
      </w:pPr>
      <w:r w:rsidRPr="00B13C5D">
        <w:rPr>
          <w:szCs w:val="28"/>
        </w:rPr>
        <w:t>2.</w:t>
      </w:r>
      <w:r w:rsidR="00E90197" w:rsidRPr="00B13C5D">
        <w:rPr>
          <w:szCs w:val="28"/>
        </w:rPr>
        <w:t>2</w:t>
      </w:r>
      <w:r w:rsidRPr="00B13C5D">
        <w:rPr>
          <w:szCs w:val="28"/>
        </w:rPr>
        <w:t xml:space="preserve"> Определение динамики патентования</w:t>
      </w:r>
    </w:p>
    <w:p w:rsidR="00E93A0A" w:rsidRDefault="00E93A0A" w:rsidP="005D104F">
      <w:pPr>
        <w:pStyle w:val="a4"/>
        <w:rPr>
          <w:szCs w:val="28"/>
        </w:rPr>
      </w:pPr>
    </w:p>
    <w:p w:rsidR="005D104F" w:rsidRPr="00B13C5D" w:rsidRDefault="00F37CA2" w:rsidP="005D104F">
      <w:pPr>
        <w:pStyle w:val="a4"/>
        <w:rPr>
          <w:szCs w:val="28"/>
        </w:rPr>
      </w:pPr>
      <w:r w:rsidRPr="00B13C5D">
        <w:rPr>
          <w:szCs w:val="28"/>
        </w:rPr>
        <w:t>Д</w:t>
      </w:r>
      <w:r w:rsidR="005D104F" w:rsidRPr="00B13C5D">
        <w:rPr>
          <w:szCs w:val="28"/>
        </w:rPr>
        <w:t>инамик</w:t>
      </w:r>
      <w:r w:rsidRPr="00B13C5D">
        <w:rPr>
          <w:szCs w:val="28"/>
        </w:rPr>
        <w:t>а</w:t>
      </w:r>
      <w:r w:rsidR="005D104F" w:rsidRPr="00B13C5D">
        <w:rPr>
          <w:szCs w:val="28"/>
        </w:rPr>
        <w:t xml:space="preserve"> патентования </w:t>
      </w:r>
      <w:r w:rsidRPr="00B13C5D">
        <w:rPr>
          <w:szCs w:val="28"/>
        </w:rPr>
        <w:t>подразумевает</w:t>
      </w:r>
      <w:r w:rsidR="005D104F" w:rsidRPr="00B13C5D">
        <w:rPr>
          <w:szCs w:val="28"/>
        </w:rPr>
        <w:t xml:space="preserve"> отражаемое в охранных документах изменение активности изобретательское деятельности в исследуемой области текинки за определенный период времени. При исследовании динамики патентования определяют, на какие годы приходится наиболее интенсивная изобретательская деятельность по данному виду техники в каждой из стран исследований, и каково в количественном выражении состояние патентования в</w:t>
      </w:r>
      <w:r w:rsidR="00280243">
        <w:rPr>
          <w:szCs w:val="28"/>
        </w:rPr>
        <w:t xml:space="preserve"> </w:t>
      </w:r>
      <w:r w:rsidR="005D104F" w:rsidRPr="00B13C5D">
        <w:rPr>
          <w:szCs w:val="28"/>
        </w:rPr>
        <w:t>исследуемой области на момент выполнения патентных исследований</w:t>
      </w:r>
      <w:r w:rsidRPr="00B13C5D">
        <w:rPr>
          <w:szCs w:val="28"/>
        </w:rPr>
        <w:t xml:space="preserve">. </w:t>
      </w:r>
      <w:r w:rsidR="005D104F" w:rsidRPr="00B13C5D">
        <w:rPr>
          <w:szCs w:val="28"/>
        </w:rPr>
        <w:t>Для определения динамики патентования распределенный по странам массив охранных документов (патентов и выложенных заявок) систематизируют по национальным и иностранным заявителям и по датам приоритета. Динамику патентования определяют по охранным документам, принадлежащим национальным заявителям.</w:t>
      </w:r>
    </w:p>
    <w:p w:rsidR="008312ED" w:rsidRPr="00B13C5D" w:rsidRDefault="005D104F" w:rsidP="005D104F">
      <w:pPr>
        <w:pStyle w:val="a4"/>
        <w:rPr>
          <w:szCs w:val="28"/>
        </w:rPr>
      </w:pPr>
      <w:r w:rsidRPr="00B13C5D">
        <w:rPr>
          <w:szCs w:val="28"/>
        </w:rPr>
        <w:t>Результаты анализа занесены в таблицу «Динамика патентования по годам» и по данным этой таблицы построен график (рис.1).</w:t>
      </w:r>
      <w:r w:rsidR="00280243">
        <w:rPr>
          <w:szCs w:val="28"/>
        </w:rPr>
        <w:t xml:space="preserve"> </w:t>
      </w:r>
    </w:p>
    <w:p w:rsidR="005A057C" w:rsidRPr="00B13C5D" w:rsidRDefault="005A057C" w:rsidP="005D104F">
      <w:pPr>
        <w:pStyle w:val="a4"/>
        <w:rPr>
          <w:szCs w:val="28"/>
        </w:rPr>
      </w:pPr>
    </w:p>
    <w:p w:rsidR="005D104F" w:rsidRPr="00B13C5D" w:rsidRDefault="001169D2" w:rsidP="005D104F">
      <w:pPr>
        <w:pStyle w:val="a4"/>
        <w:rPr>
          <w:szCs w:val="28"/>
        </w:rPr>
      </w:pPr>
      <w:r w:rsidRPr="00B13C5D">
        <w:rPr>
          <w:szCs w:val="28"/>
        </w:rPr>
        <w:t>Таблица 2.3</w:t>
      </w:r>
      <w:r w:rsidR="005D104F" w:rsidRPr="00B13C5D">
        <w:rPr>
          <w:szCs w:val="28"/>
        </w:rPr>
        <w:t xml:space="preserve"> - Динамика патентования по годам за период с 1989 по 2008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1014"/>
        <w:gridCol w:w="347"/>
        <w:gridCol w:w="347"/>
        <w:gridCol w:w="347"/>
        <w:gridCol w:w="347"/>
        <w:gridCol w:w="347"/>
        <w:gridCol w:w="347"/>
        <w:gridCol w:w="347"/>
        <w:gridCol w:w="346"/>
        <w:gridCol w:w="346"/>
        <w:gridCol w:w="346"/>
        <w:gridCol w:w="346"/>
        <w:gridCol w:w="346"/>
        <w:gridCol w:w="346"/>
        <w:gridCol w:w="346"/>
        <w:gridCol w:w="346"/>
        <w:gridCol w:w="346"/>
        <w:gridCol w:w="346"/>
        <w:gridCol w:w="346"/>
        <w:gridCol w:w="346"/>
        <w:gridCol w:w="354"/>
      </w:tblGrid>
      <w:tr w:rsidR="00776BCA" w:rsidRPr="004D1ECD" w:rsidTr="004D1ECD">
        <w:tc>
          <w:tcPr>
            <w:tcW w:w="801" w:type="pct"/>
            <w:vMerge w:val="restar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Наименование</w:t>
            </w:r>
            <w:r w:rsidR="00280243" w:rsidRPr="004D1ECD">
              <w:rPr>
                <w:sz w:val="20"/>
                <w:szCs w:val="20"/>
              </w:rPr>
              <w:t xml:space="preserve"> </w:t>
            </w:r>
            <w:r w:rsidRPr="004D1ECD">
              <w:rPr>
                <w:sz w:val="20"/>
                <w:szCs w:val="20"/>
              </w:rPr>
              <w:t>ОХД или его составные части</w:t>
            </w:r>
          </w:p>
        </w:tc>
        <w:tc>
          <w:tcPr>
            <w:tcW w:w="535" w:type="pct"/>
            <w:vMerge w:val="restar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Страна-заявитель</w:t>
            </w:r>
          </w:p>
        </w:tc>
        <w:tc>
          <w:tcPr>
            <w:tcW w:w="3664" w:type="pct"/>
            <w:gridSpan w:val="20"/>
            <w:shd w:val="clear" w:color="auto" w:fill="auto"/>
            <w:vAlign w:val="center"/>
          </w:tcPr>
          <w:p w:rsidR="00776BCA" w:rsidRPr="004D1ECD" w:rsidRDefault="00776BCA" w:rsidP="004D1ECD">
            <w:pPr>
              <w:pStyle w:val="a4"/>
              <w:ind w:firstLine="0"/>
              <w:jc w:val="left"/>
              <w:rPr>
                <w:sz w:val="20"/>
                <w:szCs w:val="20"/>
              </w:rPr>
            </w:pPr>
            <w:r w:rsidRPr="004D1ECD">
              <w:rPr>
                <w:sz w:val="20"/>
                <w:szCs w:val="20"/>
              </w:rPr>
              <w:t>Количество патентов, опубликованных заявок по годам подачи заявки</w:t>
            </w:r>
          </w:p>
        </w:tc>
      </w:tr>
      <w:tr w:rsidR="00776BCA" w:rsidRPr="004D1ECD" w:rsidTr="004D1ECD">
        <w:trPr>
          <w:cantSplit/>
          <w:trHeight w:val="1134"/>
        </w:trPr>
        <w:tc>
          <w:tcPr>
            <w:tcW w:w="801" w:type="pct"/>
            <w:vMerge/>
            <w:shd w:val="clear" w:color="auto" w:fill="auto"/>
            <w:tcMar>
              <w:left w:w="0" w:type="dxa"/>
              <w:right w:w="0" w:type="dxa"/>
            </w:tcMar>
            <w:vAlign w:val="center"/>
          </w:tcPr>
          <w:p w:rsidR="00776BCA" w:rsidRPr="004D1ECD" w:rsidRDefault="00776BCA" w:rsidP="004D1ECD">
            <w:pPr>
              <w:pStyle w:val="a4"/>
              <w:ind w:firstLine="0"/>
              <w:jc w:val="left"/>
              <w:rPr>
                <w:sz w:val="20"/>
                <w:szCs w:val="20"/>
              </w:rPr>
            </w:pPr>
          </w:p>
        </w:tc>
        <w:tc>
          <w:tcPr>
            <w:tcW w:w="535" w:type="pct"/>
            <w:vMerge/>
            <w:shd w:val="clear" w:color="auto" w:fill="auto"/>
            <w:tcMar>
              <w:left w:w="0" w:type="dxa"/>
              <w:right w:w="0" w:type="dxa"/>
            </w:tcMar>
            <w:vAlign w:val="center"/>
          </w:tcPr>
          <w:p w:rsidR="00776BCA" w:rsidRPr="004D1ECD" w:rsidRDefault="00776BCA" w:rsidP="004D1ECD">
            <w:pPr>
              <w:pStyle w:val="a4"/>
              <w:ind w:firstLine="0"/>
              <w:jc w:val="left"/>
              <w:rPr>
                <w:sz w:val="20"/>
                <w:szCs w:val="20"/>
              </w:rPr>
            </w:pPr>
          </w:p>
        </w:tc>
        <w:tc>
          <w:tcPr>
            <w:tcW w:w="183" w:type="pct"/>
            <w:shd w:val="clear" w:color="auto" w:fill="auto"/>
            <w:tcMar>
              <w:left w:w="0" w:type="dxa"/>
              <w:right w:w="0" w:type="dxa"/>
            </w:tcMar>
            <w:textDirection w:val="btLr"/>
            <w:vAlign w:val="center"/>
          </w:tcPr>
          <w:p w:rsidR="00776BCA" w:rsidRPr="004D1ECD" w:rsidRDefault="00776BCA" w:rsidP="004D1ECD">
            <w:pPr>
              <w:spacing w:line="360" w:lineRule="auto"/>
              <w:ind w:left="113" w:right="113"/>
              <w:rPr>
                <w:color w:val="000000"/>
                <w:sz w:val="20"/>
                <w:szCs w:val="20"/>
              </w:rPr>
            </w:pPr>
            <w:r w:rsidRPr="004D1ECD">
              <w:rPr>
                <w:color w:val="000000"/>
                <w:sz w:val="20"/>
                <w:szCs w:val="20"/>
              </w:rPr>
              <w:t>1989</w:t>
            </w:r>
          </w:p>
        </w:tc>
        <w:tc>
          <w:tcPr>
            <w:tcW w:w="183" w:type="pct"/>
            <w:shd w:val="clear" w:color="auto" w:fill="auto"/>
            <w:tcMar>
              <w:left w:w="0" w:type="dxa"/>
              <w:right w:w="0" w:type="dxa"/>
            </w:tcMar>
            <w:textDirection w:val="btLr"/>
            <w:vAlign w:val="center"/>
          </w:tcPr>
          <w:p w:rsidR="00776BCA" w:rsidRPr="004D1ECD" w:rsidRDefault="00776BCA" w:rsidP="004D1ECD">
            <w:pPr>
              <w:spacing w:line="360" w:lineRule="auto"/>
              <w:ind w:left="113" w:right="113"/>
              <w:rPr>
                <w:color w:val="000000"/>
                <w:sz w:val="20"/>
                <w:szCs w:val="20"/>
              </w:rPr>
            </w:pPr>
            <w:r w:rsidRPr="004D1ECD">
              <w:rPr>
                <w:color w:val="000000"/>
                <w:sz w:val="20"/>
                <w:szCs w:val="20"/>
              </w:rPr>
              <w:t>1990</w:t>
            </w:r>
          </w:p>
        </w:tc>
        <w:tc>
          <w:tcPr>
            <w:tcW w:w="183" w:type="pct"/>
            <w:shd w:val="clear" w:color="auto" w:fill="auto"/>
            <w:tcMar>
              <w:left w:w="0" w:type="dxa"/>
              <w:right w:w="0" w:type="dxa"/>
            </w:tcMar>
            <w:textDirection w:val="btLr"/>
            <w:vAlign w:val="center"/>
          </w:tcPr>
          <w:p w:rsidR="00776BCA" w:rsidRPr="004D1ECD" w:rsidRDefault="00776BCA" w:rsidP="004D1ECD">
            <w:pPr>
              <w:spacing w:line="360" w:lineRule="auto"/>
              <w:ind w:left="113" w:right="113"/>
              <w:rPr>
                <w:color w:val="000000"/>
                <w:sz w:val="20"/>
                <w:szCs w:val="20"/>
              </w:rPr>
            </w:pPr>
            <w:r w:rsidRPr="004D1ECD">
              <w:rPr>
                <w:color w:val="000000"/>
                <w:sz w:val="20"/>
                <w:szCs w:val="20"/>
              </w:rPr>
              <w:t>1991</w:t>
            </w:r>
          </w:p>
        </w:tc>
        <w:tc>
          <w:tcPr>
            <w:tcW w:w="183" w:type="pct"/>
            <w:shd w:val="clear" w:color="auto" w:fill="auto"/>
            <w:tcMar>
              <w:left w:w="0" w:type="dxa"/>
              <w:right w:w="0" w:type="dxa"/>
            </w:tcMar>
            <w:textDirection w:val="btLr"/>
            <w:vAlign w:val="center"/>
          </w:tcPr>
          <w:p w:rsidR="00776BCA" w:rsidRPr="004D1ECD" w:rsidRDefault="00776BCA" w:rsidP="004D1ECD">
            <w:pPr>
              <w:spacing w:line="360" w:lineRule="auto"/>
              <w:ind w:left="113" w:right="113"/>
              <w:rPr>
                <w:color w:val="000000"/>
                <w:sz w:val="20"/>
                <w:szCs w:val="20"/>
              </w:rPr>
            </w:pPr>
            <w:r w:rsidRPr="004D1ECD">
              <w:rPr>
                <w:color w:val="000000"/>
                <w:sz w:val="20"/>
                <w:szCs w:val="20"/>
              </w:rPr>
              <w:t>1992</w:t>
            </w:r>
          </w:p>
        </w:tc>
        <w:tc>
          <w:tcPr>
            <w:tcW w:w="183" w:type="pct"/>
            <w:shd w:val="clear" w:color="auto" w:fill="auto"/>
            <w:tcMar>
              <w:left w:w="0" w:type="dxa"/>
              <w:right w:w="0" w:type="dxa"/>
            </w:tcMar>
            <w:textDirection w:val="btLr"/>
            <w:vAlign w:val="center"/>
          </w:tcPr>
          <w:p w:rsidR="00776BCA" w:rsidRPr="004D1ECD" w:rsidRDefault="00776BCA" w:rsidP="004D1ECD">
            <w:pPr>
              <w:spacing w:line="360" w:lineRule="auto"/>
              <w:ind w:left="113" w:right="113"/>
              <w:rPr>
                <w:color w:val="000000"/>
                <w:sz w:val="20"/>
                <w:szCs w:val="20"/>
              </w:rPr>
            </w:pPr>
            <w:r w:rsidRPr="004D1ECD">
              <w:rPr>
                <w:color w:val="000000"/>
                <w:sz w:val="20"/>
                <w:szCs w:val="20"/>
              </w:rPr>
              <w:t>1993</w:t>
            </w:r>
          </w:p>
        </w:tc>
        <w:tc>
          <w:tcPr>
            <w:tcW w:w="183" w:type="pct"/>
            <w:shd w:val="clear" w:color="auto" w:fill="auto"/>
            <w:tcMar>
              <w:left w:w="0" w:type="dxa"/>
              <w:right w:w="0" w:type="dxa"/>
            </w:tcMar>
            <w:textDirection w:val="btLr"/>
            <w:vAlign w:val="center"/>
          </w:tcPr>
          <w:p w:rsidR="00776BCA" w:rsidRPr="004D1ECD" w:rsidRDefault="00776BCA" w:rsidP="004D1ECD">
            <w:pPr>
              <w:spacing w:line="360" w:lineRule="auto"/>
              <w:ind w:left="113" w:right="113"/>
              <w:rPr>
                <w:color w:val="000000"/>
                <w:sz w:val="20"/>
                <w:szCs w:val="20"/>
              </w:rPr>
            </w:pPr>
            <w:r w:rsidRPr="004D1ECD">
              <w:rPr>
                <w:color w:val="000000"/>
                <w:sz w:val="20"/>
                <w:szCs w:val="20"/>
              </w:rPr>
              <w:t>1994</w:t>
            </w:r>
          </w:p>
        </w:tc>
        <w:tc>
          <w:tcPr>
            <w:tcW w:w="183" w:type="pct"/>
            <w:shd w:val="clear" w:color="auto" w:fill="auto"/>
            <w:tcMar>
              <w:left w:w="0" w:type="dxa"/>
              <w:right w:w="0" w:type="dxa"/>
            </w:tcMar>
            <w:textDirection w:val="btLr"/>
            <w:vAlign w:val="center"/>
          </w:tcPr>
          <w:p w:rsidR="00776BCA" w:rsidRPr="004D1ECD" w:rsidRDefault="00776BCA" w:rsidP="004D1ECD">
            <w:pPr>
              <w:spacing w:line="360" w:lineRule="auto"/>
              <w:ind w:left="113" w:right="113"/>
              <w:rPr>
                <w:color w:val="000000"/>
                <w:sz w:val="20"/>
                <w:szCs w:val="20"/>
              </w:rPr>
            </w:pPr>
            <w:r w:rsidRPr="004D1ECD">
              <w:rPr>
                <w:color w:val="000000"/>
                <w:sz w:val="20"/>
                <w:szCs w:val="20"/>
              </w:rPr>
              <w:t>1995</w:t>
            </w:r>
          </w:p>
        </w:tc>
        <w:tc>
          <w:tcPr>
            <w:tcW w:w="183" w:type="pct"/>
            <w:shd w:val="clear" w:color="auto" w:fill="auto"/>
            <w:tcMar>
              <w:left w:w="0" w:type="dxa"/>
              <w:right w:w="0" w:type="dxa"/>
            </w:tcMar>
            <w:textDirection w:val="btLr"/>
            <w:vAlign w:val="center"/>
          </w:tcPr>
          <w:p w:rsidR="00776BCA" w:rsidRPr="004D1ECD" w:rsidRDefault="00776BCA" w:rsidP="004D1ECD">
            <w:pPr>
              <w:spacing w:line="360" w:lineRule="auto"/>
              <w:ind w:left="113" w:right="113"/>
              <w:rPr>
                <w:color w:val="000000"/>
                <w:sz w:val="20"/>
                <w:szCs w:val="20"/>
              </w:rPr>
            </w:pPr>
            <w:r w:rsidRPr="004D1ECD">
              <w:rPr>
                <w:color w:val="000000"/>
                <w:sz w:val="20"/>
                <w:szCs w:val="20"/>
              </w:rPr>
              <w:t>1996</w:t>
            </w:r>
          </w:p>
        </w:tc>
        <w:tc>
          <w:tcPr>
            <w:tcW w:w="183" w:type="pct"/>
            <w:shd w:val="clear" w:color="auto" w:fill="auto"/>
            <w:tcMar>
              <w:left w:w="0" w:type="dxa"/>
              <w:right w:w="0" w:type="dxa"/>
            </w:tcMar>
            <w:textDirection w:val="btLr"/>
            <w:vAlign w:val="center"/>
          </w:tcPr>
          <w:p w:rsidR="00776BCA" w:rsidRPr="004D1ECD" w:rsidRDefault="00776BCA" w:rsidP="004D1ECD">
            <w:pPr>
              <w:spacing w:line="360" w:lineRule="auto"/>
              <w:ind w:left="113" w:right="113"/>
              <w:rPr>
                <w:color w:val="000000"/>
                <w:sz w:val="20"/>
                <w:szCs w:val="20"/>
              </w:rPr>
            </w:pPr>
            <w:r w:rsidRPr="004D1ECD">
              <w:rPr>
                <w:color w:val="000000"/>
                <w:sz w:val="20"/>
                <w:szCs w:val="20"/>
              </w:rPr>
              <w:t>1997</w:t>
            </w:r>
          </w:p>
        </w:tc>
        <w:tc>
          <w:tcPr>
            <w:tcW w:w="183" w:type="pct"/>
            <w:shd w:val="clear" w:color="auto" w:fill="auto"/>
            <w:tcMar>
              <w:left w:w="0" w:type="dxa"/>
              <w:right w:w="0" w:type="dxa"/>
            </w:tcMar>
            <w:textDirection w:val="btLr"/>
            <w:vAlign w:val="center"/>
          </w:tcPr>
          <w:p w:rsidR="00776BCA" w:rsidRPr="004D1ECD" w:rsidRDefault="00776BCA" w:rsidP="004D1ECD">
            <w:pPr>
              <w:spacing w:line="360" w:lineRule="auto"/>
              <w:ind w:left="113" w:right="113"/>
              <w:rPr>
                <w:color w:val="000000"/>
                <w:sz w:val="20"/>
                <w:szCs w:val="20"/>
              </w:rPr>
            </w:pPr>
            <w:r w:rsidRPr="004D1ECD">
              <w:rPr>
                <w:color w:val="000000"/>
                <w:sz w:val="20"/>
                <w:szCs w:val="20"/>
              </w:rPr>
              <w:t>1998</w:t>
            </w:r>
          </w:p>
        </w:tc>
        <w:tc>
          <w:tcPr>
            <w:tcW w:w="183" w:type="pct"/>
            <w:shd w:val="clear" w:color="auto" w:fill="auto"/>
            <w:tcMar>
              <w:left w:w="0" w:type="dxa"/>
              <w:right w:w="0" w:type="dxa"/>
            </w:tcMar>
            <w:textDirection w:val="btLr"/>
            <w:vAlign w:val="center"/>
          </w:tcPr>
          <w:p w:rsidR="00776BCA" w:rsidRPr="004D1ECD" w:rsidRDefault="00776BCA" w:rsidP="004D1ECD">
            <w:pPr>
              <w:spacing w:line="360" w:lineRule="auto"/>
              <w:ind w:left="113" w:right="113"/>
              <w:rPr>
                <w:color w:val="000000"/>
                <w:sz w:val="20"/>
                <w:szCs w:val="20"/>
              </w:rPr>
            </w:pPr>
            <w:r w:rsidRPr="004D1ECD">
              <w:rPr>
                <w:color w:val="000000"/>
                <w:sz w:val="20"/>
                <w:szCs w:val="20"/>
              </w:rPr>
              <w:t>1999</w:t>
            </w:r>
          </w:p>
        </w:tc>
        <w:tc>
          <w:tcPr>
            <w:tcW w:w="183" w:type="pct"/>
            <w:shd w:val="clear" w:color="auto" w:fill="auto"/>
            <w:tcMar>
              <w:left w:w="0" w:type="dxa"/>
              <w:right w:w="0" w:type="dxa"/>
            </w:tcMar>
            <w:textDirection w:val="btLr"/>
            <w:vAlign w:val="center"/>
          </w:tcPr>
          <w:p w:rsidR="00776BCA" w:rsidRPr="004D1ECD" w:rsidRDefault="00776BCA" w:rsidP="004D1ECD">
            <w:pPr>
              <w:spacing w:line="360" w:lineRule="auto"/>
              <w:ind w:left="113" w:right="113"/>
              <w:rPr>
                <w:color w:val="000000"/>
                <w:sz w:val="20"/>
                <w:szCs w:val="20"/>
              </w:rPr>
            </w:pPr>
            <w:r w:rsidRPr="004D1ECD">
              <w:rPr>
                <w:color w:val="000000"/>
                <w:sz w:val="20"/>
                <w:szCs w:val="20"/>
              </w:rPr>
              <w:t>2000</w:t>
            </w:r>
          </w:p>
        </w:tc>
        <w:tc>
          <w:tcPr>
            <w:tcW w:w="183" w:type="pct"/>
            <w:shd w:val="clear" w:color="auto" w:fill="auto"/>
            <w:tcMar>
              <w:left w:w="0" w:type="dxa"/>
              <w:right w:w="0" w:type="dxa"/>
            </w:tcMar>
            <w:textDirection w:val="btLr"/>
            <w:vAlign w:val="center"/>
          </w:tcPr>
          <w:p w:rsidR="00776BCA" w:rsidRPr="004D1ECD" w:rsidRDefault="00776BCA" w:rsidP="004D1ECD">
            <w:pPr>
              <w:spacing w:line="360" w:lineRule="auto"/>
              <w:ind w:left="113" w:right="113"/>
              <w:rPr>
                <w:color w:val="000000"/>
                <w:sz w:val="20"/>
                <w:szCs w:val="20"/>
              </w:rPr>
            </w:pPr>
            <w:r w:rsidRPr="004D1ECD">
              <w:rPr>
                <w:color w:val="000000"/>
                <w:sz w:val="20"/>
                <w:szCs w:val="20"/>
              </w:rPr>
              <w:t>2001</w:t>
            </w:r>
          </w:p>
        </w:tc>
        <w:tc>
          <w:tcPr>
            <w:tcW w:w="183" w:type="pct"/>
            <w:shd w:val="clear" w:color="auto" w:fill="auto"/>
            <w:tcMar>
              <w:left w:w="0" w:type="dxa"/>
              <w:right w:w="0" w:type="dxa"/>
            </w:tcMar>
            <w:textDirection w:val="btLr"/>
            <w:vAlign w:val="center"/>
          </w:tcPr>
          <w:p w:rsidR="00776BCA" w:rsidRPr="004D1ECD" w:rsidRDefault="00776BCA" w:rsidP="004D1ECD">
            <w:pPr>
              <w:spacing w:line="360" w:lineRule="auto"/>
              <w:ind w:left="113" w:right="113"/>
              <w:rPr>
                <w:color w:val="000000"/>
                <w:sz w:val="20"/>
                <w:szCs w:val="20"/>
              </w:rPr>
            </w:pPr>
            <w:r w:rsidRPr="004D1ECD">
              <w:rPr>
                <w:color w:val="000000"/>
                <w:sz w:val="20"/>
                <w:szCs w:val="20"/>
              </w:rPr>
              <w:t>2002</w:t>
            </w:r>
          </w:p>
        </w:tc>
        <w:tc>
          <w:tcPr>
            <w:tcW w:w="183" w:type="pct"/>
            <w:shd w:val="clear" w:color="auto" w:fill="auto"/>
            <w:tcMar>
              <w:left w:w="0" w:type="dxa"/>
              <w:right w:w="0" w:type="dxa"/>
            </w:tcMar>
            <w:textDirection w:val="btLr"/>
            <w:vAlign w:val="center"/>
          </w:tcPr>
          <w:p w:rsidR="00776BCA" w:rsidRPr="004D1ECD" w:rsidRDefault="00776BCA" w:rsidP="004D1ECD">
            <w:pPr>
              <w:spacing w:line="360" w:lineRule="auto"/>
              <w:ind w:left="113" w:right="113"/>
              <w:rPr>
                <w:color w:val="000000"/>
                <w:sz w:val="20"/>
                <w:szCs w:val="20"/>
              </w:rPr>
            </w:pPr>
            <w:r w:rsidRPr="004D1ECD">
              <w:rPr>
                <w:color w:val="000000"/>
                <w:sz w:val="20"/>
                <w:szCs w:val="20"/>
              </w:rPr>
              <w:t>2003</w:t>
            </w:r>
          </w:p>
        </w:tc>
        <w:tc>
          <w:tcPr>
            <w:tcW w:w="183" w:type="pct"/>
            <w:shd w:val="clear" w:color="auto" w:fill="auto"/>
            <w:tcMar>
              <w:left w:w="0" w:type="dxa"/>
              <w:right w:w="0" w:type="dxa"/>
            </w:tcMar>
            <w:textDirection w:val="btLr"/>
            <w:vAlign w:val="center"/>
          </w:tcPr>
          <w:p w:rsidR="00776BCA" w:rsidRPr="004D1ECD" w:rsidRDefault="00776BCA" w:rsidP="004D1ECD">
            <w:pPr>
              <w:spacing w:line="360" w:lineRule="auto"/>
              <w:ind w:left="113" w:right="113"/>
              <w:rPr>
                <w:color w:val="000000"/>
                <w:sz w:val="20"/>
                <w:szCs w:val="20"/>
              </w:rPr>
            </w:pPr>
            <w:r w:rsidRPr="004D1ECD">
              <w:rPr>
                <w:color w:val="000000"/>
                <w:sz w:val="20"/>
                <w:szCs w:val="20"/>
              </w:rPr>
              <w:t>2004</w:t>
            </w:r>
          </w:p>
        </w:tc>
        <w:tc>
          <w:tcPr>
            <w:tcW w:w="183" w:type="pct"/>
            <w:shd w:val="clear" w:color="auto" w:fill="auto"/>
            <w:tcMar>
              <w:left w:w="0" w:type="dxa"/>
              <w:right w:w="0" w:type="dxa"/>
            </w:tcMar>
            <w:textDirection w:val="btLr"/>
            <w:vAlign w:val="center"/>
          </w:tcPr>
          <w:p w:rsidR="00776BCA" w:rsidRPr="004D1ECD" w:rsidRDefault="00776BCA" w:rsidP="004D1ECD">
            <w:pPr>
              <w:spacing w:line="360" w:lineRule="auto"/>
              <w:ind w:left="113" w:right="113"/>
              <w:rPr>
                <w:color w:val="000000"/>
                <w:sz w:val="20"/>
                <w:szCs w:val="20"/>
              </w:rPr>
            </w:pPr>
            <w:r w:rsidRPr="004D1ECD">
              <w:rPr>
                <w:color w:val="000000"/>
                <w:sz w:val="20"/>
                <w:szCs w:val="20"/>
              </w:rPr>
              <w:t>2005</w:t>
            </w:r>
          </w:p>
        </w:tc>
        <w:tc>
          <w:tcPr>
            <w:tcW w:w="183" w:type="pct"/>
            <w:shd w:val="clear" w:color="auto" w:fill="auto"/>
            <w:tcMar>
              <w:left w:w="0" w:type="dxa"/>
              <w:right w:w="0" w:type="dxa"/>
            </w:tcMar>
            <w:textDirection w:val="btLr"/>
            <w:vAlign w:val="center"/>
          </w:tcPr>
          <w:p w:rsidR="00776BCA" w:rsidRPr="004D1ECD" w:rsidRDefault="00776BCA" w:rsidP="004D1ECD">
            <w:pPr>
              <w:spacing w:line="360" w:lineRule="auto"/>
              <w:ind w:left="113" w:right="113"/>
              <w:rPr>
                <w:color w:val="000000"/>
                <w:sz w:val="20"/>
                <w:szCs w:val="20"/>
              </w:rPr>
            </w:pPr>
            <w:r w:rsidRPr="004D1ECD">
              <w:rPr>
                <w:color w:val="000000"/>
                <w:sz w:val="20"/>
                <w:szCs w:val="20"/>
              </w:rPr>
              <w:t>2006</w:t>
            </w:r>
          </w:p>
        </w:tc>
        <w:tc>
          <w:tcPr>
            <w:tcW w:w="183" w:type="pct"/>
            <w:shd w:val="clear" w:color="auto" w:fill="auto"/>
            <w:tcMar>
              <w:left w:w="0" w:type="dxa"/>
              <w:right w:w="0" w:type="dxa"/>
            </w:tcMar>
            <w:textDirection w:val="btLr"/>
            <w:vAlign w:val="center"/>
          </w:tcPr>
          <w:p w:rsidR="00776BCA" w:rsidRPr="004D1ECD" w:rsidRDefault="00776BCA" w:rsidP="004D1ECD">
            <w:pPr>
              <w:spacing w:line="360" w:lineRule="auto"/>
              <w:ind w:left="113" w:right="113"/>
              <w:rPr>
                <w:color w:val="000000"/>
                <w:sz w:val="20"/>
                <w:szCs w:val="20"/>
              </w:rPr>
            </w:pPr>
            <w:r w:rsidRPr="004D1ECD">
              <w:rPr>
                <w:color w:val="000000"/>
                <w:sz w:val="20"/>
                <w:szCs w:val="20"/>
              </w:rPr>
              <w:t>2007</w:t>
            </w:r>
          </w:p>
        </w:tc>
        <w:tc>
          <w:tcPr>
            <w:tcW w:w="187" w:type="pct"/>
            <w:shd w:val="clear" w:color="auto" w:fill="auto"/>
            <w:tcMar>
              <w:left w:w="0" w:type="dxa"/>
              <w:right w:w="0" w:type="dxa"/>
            </w:tcMar>
            <w:textDirection w:val="btLr"/>
            <w:vAlign w:val="center"/>
          </w:tcPr>
          <w:p w:rsidR="00776BCA" w:rsidRPr="004D1ECD" w:rsidRDefault="00776BCA" w:rsidP="004D1ECD">
            <w:pPr>
              <w:spacing w:line="360" w:lineRule="auto"/>
              <w:ind w:left="113" w:right="113"/>
              <w:rPr>
                <w:color w:val="000000"/>
                <w:sz w:val="20"/>
                <w:szCs w:val="20"/>
              </w:rPr>
            </w:pPr>
            <w:r w:rsidRPr="004D1ECD">
              <w:rPr>
                <w:color w:val="000000"/>
                <w:sz w:val="20"/>
                <w:szCs w:val="20"/>
              </w:rPr>
              <w:t>2008</w:t>
            </w:r>
          </w:p>
        </w:tc>
      </w:tr>
      <w:tr w:rsidR="00776BCA" w:rsidRPr="004D1ECD" w:rsidTr="004D1ECD">
        <w:tc>
          <w:tcPr>
            <w:tcW w:w="801"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1</w:t>
            </w:r>
          </w:p>
        </w:tc>
        <w:tc>
          <w:tcPr>
            <w:tcW w:w="535"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2</w:t>
            </w:r>
            <w:r w:rsidR="00280243" w:rsidRPr="004D1ECD">
              <w:rPr>
                <w:sz w:val="20"/>
                <w:szCs w:val="20"/>
              </w:rPr>
              <w:t xml:space="preserve"> </w:t>
            </w:r>
          </w:p>
        </w:tc>
        <w:tc>
          <w:tcPr>
            <w:tcW w:w="183"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3</w:t>
            </w:r>
          </w:p>
        </w:tc>
        <w:tc>
          <w:tcPr>
            <w:tcW w:w="183"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4</w:t>
            </w:r>
          </w:p>
        </w:tc>
        <w:tc>
          <w:tcPr>
            <w:tcW w:w="183"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5</w:t>
            </w:r>
          </w:p>
        </w:tc>
        <w:tc>
          <w:tcPr>
            <w:tcW w:w="183"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6</w:t>
            </w:r>
          </w:p>
        </w:tc>
        <w:tc>
          <w:tcPr>
            <w:tcW w:w="183"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7</w:t>
            </w:r>
          </w:p>
        </w:tc>
        <w:tc>
          <w:tcPr>
            <w:tcW w:w="183"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8</w:t>
            </w:r>
          </w:p>
        </w:tc>
        <w:tc>
          <w:tcPr>
            <w:tcW w:w="183"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9</w:t>
            </w:r>
          </w:p>
        </w:tc>
        <w:tc>
          <w:tcPr>
            <w:tcW w:w="183"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10</w:t>
            </w:r>
          </w:p>
        </w:tc>
        <w:tc>
          <w:tcPr>
            <w:tcW w:w="183"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11</w:t>
            </w:r>
          </w:p>
        </w:tc>
        <w:tc>
          <w:tcPr>
            <w:tcW w:w="183"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12</w:t>
            </w:r>
          </w:p>
        </w:tc>
        <w:tc>
          <w:tcPr>
            <w:tcW w:w="183"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13</w:t>
            </w:r>
          </w:p>
        </w:tc>
        <w:tc>
          <w:tcPr>
            <w:tcW w:w="183"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14</w:t>
            </w:r>
          </w:p>
        </w:tc>
        <w:tc>
          <w:tcPr>
            <w:tcW w:w="183"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15</w:t>
            </w:r>
          </w:p>
        </w:tc>
        <w:tc>
          <w:tcPr>
            <w:tcW w:w="183"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16</w:t>
            </w:r>
          </w:p>
        </w:tc>
        <w:tc>
          <w:tcPr>
            <w:tcW w:w="183"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17</w:t>
            </w:r>
          </w:p>
        </w:tc>
        <w:tc>
          <w:tcPr>
            <w:tcW w:w="183"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18</w:t>
            </w:r>
          </w:p>
        </w:tc>
        <w:tc>
          <w:tcPr>
            <w:tcW w:w="183"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20</w:t>
            </w:r>
          </w:p>
        </w:tc>
        <w:tc>
          <w:tcPr>
            <w:tcW w:w="183"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21</w:t>
            </w:r>
          </w:p>
        </w:tc>
        <w:tc>
          <w:tcPr>
            <w:tcW w:w="183"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22</w:t>
            </w:r>
          </w:p>
        </w:tc>
        <w:tc>
          <w:tcPr>
            <w:tcW w:w="187"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23</w:t>
            </w:r>
          </w:p>
        </w:tc>
      </w:tr>
      <w:tr w:rsidR="00776BCA" w:rsidRPr="004D1ECD" w:rsidTr="004D1ECD">
        <w:trPr>
          <w:trHeight w:val="375"/>
        </w:trPr>
        <w:tc>
          <w:tcPr>
            <w:tcW w:w="801" w:type="pct"/>
            <w:vMerge w:val="restart"/>
            <w:shd w:val="clear" w:color="auto" w:fill="auto"/>
            <w:tcMar>
              <w:left w:w="0" w:type="dxa"/>
              <w:right w:w="0" w:type="dxa"/>
            </w:tcMar>
          </w:tcPr>
          <w:p w:rsidR="00776BCA" w:rsidRPr="004D1ECD" w:rsidRDefault="00776BCA" w:rsidP="004D1ECD">
            <w:pPr>
              <w:pStyle w:val="a4"/>
              <w:ind w:firstLine="0"/>
              <w:jc w:val="left"/>
              <w:rPr>
                <w:sz w:val="20"/>
                <w:szCs w:val="20"/>
              </w:rPr>
            </w:pPr>
            <w:r w:rsidRPr="004D1ECD">
              <w:rPr>
                <w:sz w:val="20"/>
                <w:szCs w:val="20"/>
              </w:rPr>
              <w:t>Ветровой двигатель с осью вращения ротора, перпендикулярной направлению ветра</w:t>
            </w:r>
          </w:p>
        </w:tc>
        <w:tc>
          <w:tcPr>
            <w:tcW w:w="535" w:type="pct"/>
            <w:shd w:val="clear" w:color="auto" w:fill="auto"/>
            <w:tcMar>
              <w:left w:w="0" w:type="dxa"/>
              <w:right w:w="0" w:type="dxa"/>
            </w:tcMar>
          </w:tcPr>
          <w:p w:rsidR="00776BCA" w:rsidRPr="004D1ECD" w:rsidRDefault="00776BCA" w:rsidP="004D1ECD">
            <w:pPr>
              <w:pStyle w:val="a4"/>
              <w:ind w:firstLine="0"/>
              <w:jc w:val="left"/>
              <w:rPr>
                <w:sz w:val="20"/>
                <w:szCs w:val="20"/>
              </w:rPr>
            </w:pPr>
            <w:r w:rsidRPr="004D1ECD">
              <w:rPr>
                <w:sz w:val="20"/>
                <w:szCs w:val="20"/>
              </w:rPr>
              <w:t>Украина</w:t>
            </w:r>
          </w:p>
        </w:tc>
        <w:tc>
          <w:tcPr>
            <w:tcW w:w="183" w:type="pct"/>
            <w:shd w:val="clear" w:color="auto" w:fill="auto"/>
            <w:tcMar>
              <w:left w:w="0" w:type="dxa"/>
              <w:right w:w="0" w:type="dxa"/>
            </w:tcMar>
            <w:vAlign w:val="center"/>
          </w:tcPr>
          <w:p w:rsidR="00776BCA" w:rsidRPr="004D1ECD" w:rsidRDefault="009714AD"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9714AD"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241FA9" w:rsidP="004D1ECD">
            <w:pPr>
              <w:pStyle w:val="a4"/>
              <w:ind w:firstLine="0"/>
              <w:jc w:val="left"/>
              <w:rPr>
                <w:sz w:val="20"/>
                <w:szCs w:val="20"/>
                <w:lang w:val="uk-UA"/>
              </w:rPr>
            </w:pPr>
            <w:r w:rsidRPr="004D1ECD">
              <w:rPr>
                <w:sz w:val="20"/>
                <w:szCs w:val="20"/>
                <w:lang w:val="uk-UA"/>
              </w:rPr>
              <w:t>1</w:t>
            </w:r>
          </w:p>
        </w:tc>
        <w:tc>
          <w:tcPr>
            <w:tcW w:w="183" w:type="pct"/>
            <w:shd w:val="clear" w:color="auto" w:fill="auto"/>
            <w:tcMar>
              <w:left w:w="0" w:type="dxa"/>
              <w:right w:w="0" w:type="dxa"/>
            </w:tcMar>
            <w:vAlign w:val="center"/>
          </w:tcPr>
          <w:p w:rsidR="00776BCA" w:rsidRPr="004D1ECD" w:rsidRDefault="00241FA9" w:rsidP="004D1ECD">
            <w:pPr>
              <w:pStyle w:val="a4"/>
              <w:ind w:firstLine="0"/>
              <w:jc w:val="left"/>
              <w:rPr>
                <w:sz w:val="20"/>
                <w:szCs w:val="20"/>
                <w:lang w:val="uk-UA"/>
              </w:rPr>
            </w:pPr>
            <w:r w:rsidRPr="004D1ECD">
              <w:rPr>
                <w:sz w:val="20"/>
                <w:szCs w:val="20"/>
                <w:lang w:val="uk-UA"/>
              </w:rPr>
              <w:t>-</w:t>
            </w:r>
          </w:p>
        </w:tc>
        <w:tc>
          <w:tcPr>
            <w:tcW w:w="183" w:type="pct"/>
            <w:shd w:val="clear" w:color="auto" w:fill="auto"/>
            <w:tcMar>
              <w:left w:w="0" w:type="dxa"/>
              <w:right w:w="0" w:type="dxa"/>
            </w:tcMar>
            <w:vAlign w:val="center"/>
          </w:tcPr>
          <w:p w:rsidR="00776BCA" w:rsidRPr="004D1ECD" w:rsidRDefault="00241FA9" w:rsidP="004D1ECD">
            <w:pPr>
              <w:pStyle w:val="a4"/>
              <w:ind w:firstLine="0"/>
              <w:jc w:val="left"/>
              <w:rPr>
                <w:sz w:val="20"/>
                <w:szCs w:val="20"/>
                <w:lang w:val="uk-UA"/>
              </w:rPr>
            </w:pPr>
            <w:r w:rsidRPr="004D1ECD">
              <w:rPr>
                <w:sz w:val="20"/>
                <w:szCs w:val="20"/>
                <w:lang w:val="uk-UA"/>
              </w:rPr>
              <w:t>2</w:t>
            </w:r>
          </w:p>
        </w:tc>
        <w:tc>
          <w:tcPr>
            <w:tcW w:w="183" w:type="pct"/>
            <w:shd w:val="clear" w:color="auto" w:fill="auto"/>
            <w:tcMar>
              <w:left w:w="0" w:type="dxa"/>
              <w:right w:w="0" w:type="dxa"/>
            </w:tcMar>
            <w:vAlign w:val="center"/>
          </w:tcPr>
          <w:p w:rsidR="00776BCA" w:rsidRPr="004D1ECD" w:rsidRDefault="00241FA9" w:rsidP="004D1ECD">
            <w:pPr>
              <w:pStyle w:val="a4"/>
              <w:ind w:firstLine="0"/>
              <w:jc w:val="left"/>
              <w:rPr>
                <w:sz w:val="20"/>
                <w:szCs w:val="20"/>
                <w:lang w:val="uk-UA"/>
              </w:rPr>
            </w:pPr>
            <w:r w:rsidRPr="004D1ECD">
              <w:rPr>
                <w:sz w:val="20"/>
                <w:szCs w:val="20"/>
                <w:lang w:val="uk-UA"/>
              </w:rPr>
              <w:t>3</w:t>
            </w:r>
          </w:p>
        </w:tc>
        <w:tc>
          <w:tcPr>
            <w:tcW w:w="183" w:type="pct"/>
            <w:shd w:val="clear" w:color="auto" w:fill="auto"/>
            <w:tcMar>
              <w:left w:w="0" w:type="dxa"/>
              <w:right w:w="0" w:type="dxa"/>
            </w:tcMar>
            <w:vAlign w:val="center"/>
          </w:tcPr>
          <w:p w:rsidR="00776BCA" w:rsidRPr="004D1ECD" w:rsidRDefault="00241FA9" w:rsidP="004D1ECD">
            <w:pPr>
              <w:pStyle w:val="a4"/>
              <w:ind w:firstLine="0"/>
              <w:jc w:val="left"/>
              <w:rPr>
                <w:sz w:val="20"/>
                <w:szCs w:val="20"/>
                <w:lang w:val="uk-UA"/>
              </w:rPr>
            </w:pPr>
            <w:r w:rsidRPr="004D1ECD">
              <w:rPr>
                <w:sz w:val="20"/>
                <w:szCs w:val="20"/>
                <w:lang w:val="uk-UA"/>
              </w:rPr>
              <w:t>1</w:t>
            </w:r>
          </w:p>
        </w:tc>
        <w:tc>
          <w:tcPr>
            <w:tcW w:w="183" w:type="pct"/>
            <w:shd w:val="clear" w:color="auto" w:fill="auto"/>
            <w:tcMar>
              <w:left w:w="0" w:type="dxa"/>
              <w:right w:w="0" w:type="dxa"/>
            </w:tcMar>
            <w:vAlign w:val="center"/>
          </w:tcPr>
          <w:p w:rsidR="00776BCA" w:rsidRPr="004D1ECD" w:rsidRDefault="00241FA9" w:rsidP="004D1ECD">
            <w:pPr>
              <w:pStyle w:val="a4"/>
              <w:ind w:firstLine="0"/>
              <w:jc w:val="left"/>
              <w:rPr>
                <w:sz w:val="20"/>
                <w:szCs w:val="20"/>
                <w:lang w:val="uk-UA"/>
              </w:rPr>
            </w:pPr>
            <w:r w:rsidRPr="004D1ECD">
              <w:rPr>
                <w:sz w:val="20"/>
                <w:szCs w:val="20"/>
                <w:lang w:val="uk-UA"/>
              </w:rPr>
              <w:t>2</w:t>
            </w:r>
          </w:p>
        </w:tc>
        <w:tc>
          <w:tcPr>
            <w:tcW w:w="183" w:type="pct"/>
            <w:shd w:val="clear" w:color="auto" w:fill="auto"/>
            <w:tcMar>
              <w:left w:w="0" w:type="dxa"/>
              <w:right w:w="0" w:type="dxa"/>
            </w:tcMar>
            <w:vAlign w:val="center"/>
          </w:tcPr>
          <w:p w:rsidR="00776BCA" w:rsidRPr="004D1ECD" w:rsidRDefault="00241FA9" w:rsidP="004D1ECD">
            <w:pPr>
              <w:pStyle w:val="a4"/>
              <w:ind w:firstLine="0"/>
              <w:jc w:val="left"/>
              <w:rPr>
                <w:sz w:val="20"/>
                <w:szCs w:val="20"/>
                <w:lang w:val="uk-UA"/>
              </w:rPr>
            </w:pPr>
            <w:r w:rsidRPr="004D1ECD">
              <w:rPr>
                <w:sz w:val="20"/>
                <w:szCs w:val="20"/>
                <w:lang w:val="uk-UA"/>
              </w:rPr>
              <w:t>2</w:t>
            </w:r>
          </w:p>
        </w:tc>
        <w:tc>
          <w:tcPr>
            <w:tcW w:w="183" w:type="pct"/>
            <w:shd w:val="clear" w:color="auto" w:fill="auto"/>
            <w:tcMar>
              <w:left w:w="0" w:type="dxa"/>
              <w:right w:w="0" w:type="dxa"/>
            </w:tcMar>
            <w:vAlign w:val="center"/>
          </w:tcPr>
          <w:p w:rsidR="00776BCA" w:rsidRPr="004D1ECD" w:rsidRDefault="00241FA9" w:rsidP="004D1ECD">
            <w:pPr>
              <w:pStyle w:val="a4"/>
              <w:ind w:firstLine="0"/>
              <w:jc w:val="left"/>
              <w:rPr>
                <w:sz w:val="20"/>
                <w:szCs w:val="20"/>
                <w:lang w:val="uk-UA"/>
              </w:rPr>
            </w:pPr>
            <w:r w:rsidRPr="004D1ECD">
              <w:rPr>
                <w:sz w:val="20"/>
                <w:szCs w:val="20"/>
                <w:lang w:val="uk-UA"/>
              </w:rPr>
              <w:t>-</w:t>
            </w:r>
          </w:p>
        </w:tc>
        <w:tc>
          <w:tcPr>
            <w:tcW w:w="183" w:type="pct"/>
            <w:shd w:val="clear" w:color="auto" w:fill="auto"/>
            <w:tcMar>
              <w:left w:w="0" w:type="dxa"/>
              <w:right w:w="0" w:type="dxa"/>
            </w:tcMar>
            <w:vAlign w:val="center"/>
          </w:tcPr>
          <w:p w:rsidR="00776BCA" w:rsidRPr="004D1ECD" w:rsidRDefault="00776BCA" w:rsidP="004D1ECD">
            <w:pPr>
              <w:pStyle w:val="a4"/>
              <w:ind w:firstLine="0"/>
              <w:jc w:val="left"/>
              <w:rPr>
                <w:sz w:val="20"/>
                <w:szCs w:val="20"/>
              </w:rPr>
            </w:pPr>
            <w:r w:rsidRPr="004D1ECD">
              <w:rPr>
                <w:sz w:val="20"/>
                <w:szCs w:val="20"/>
              </w:rPr>
              <w:t>2</w:t>
            </w:r>
          </w:p>
        </w:tc>
        <w:tc>
          <w:tcPr>
            <w:tcW w:w="183" w:type="pct"/>
            <w:shd w:val="clear" w:color="auto" w:fill="auto"/>
            <w:tcMar>
              <w:left w:w="0" w:type="dxa"/>
              <w:right w:w="0" w:type="dxa"/>
            </w:tcMar>
            <w:vAlign w:val="center"/>
          </w:tcPr>
          <w:p w:rsidR="00776BCA" w:rsidRPr="004D1ECD" w:rsidRDefault="00241FA9" w:rsidP="004D1ECD">
            <w:pPr>
              <w:pStyle w:val="a4"/>
              <w:ind w:firstLine="0"/>
              <w:jc w:val="left"/>
              <w:rPr>
                <w:sz w:val="20"/>
                <w:szCs w:val="20"/>
                <w:lang w:val="uk-UA"/>
              </w:rPr>
            </w:pPr>
            <w:r w:rsidRPr="004D1ECD">
              <w:rPr>
                <w:sz w:val="20"/>
                <w:szCs w:val="20"/>
                <w:lang w:val="uk-UA"/>
              </w:rPr>
              <w:t>-</w:t>
            </w:r>
          </w:p>
        </w:tc>
        <w:tc>
          <w:tcPr>
            <w:tcW w:w="183" w:type="pct"/>
            <w:shd w:val="clear" w:color="auto" w:fill="auto"/>
            <w:tcMar>
              <w:left w:w="0" w:type="dxa"/>
              <w:right w:w="0" w:type="dxa"/>
            </w:tcMar>
            <w:vAlign w:val="center"/>
          </w:tcPr>
          <w:p w:rsidR="00776BCA" w:rsidRPr="004D1ECD" w:rsidRDefault="00241FA9" w:rsidP="004D1ECD">
            <w:pPr>
              <w:pStyle w:val="a4"/>
              <w:ind w:firstLine="0"/>
              <w:jc w:val="left"/>
              <w:rPr>
                <w:sz w:val="20"/>
                <w:szCs w:val="20"/>
                <w:lang w:val="uk-UA"/>
              </w:rPr>
            </w:pPr>
            <w:r w:rsidRPr="004D1ECD">
              <w:rPr>
                <w:sz w:val="20"/>
                <w:szCs w:val="20"/>
                <w:lang w:val="uk-UA"/>
              </w:rPr>
              <w:t>4</w:t>
            </w:r>
          </w:p>
        </w:tc>
        <w:tc>
          <w:tcPr>
            <w:tcW w:w="183" w:type="pct"/>
            <w:shd w:val="clear" w:color="auto" w:fill="auto"/>
            <w:tcMar>
              <w:left w:w="0" w:type="dxa"/>
              <w:right w:w="0" w:type="dxa"/>
            </w:tcMar>
            <w:vAlign w:val="center"/>
          </w:tcPr>
          <w:p w:rsidR="00776BCA" w:rsidRPr="004D1ECD" w:rsidRDefault="00241FA9" w:rsidP="004D1ECD">
            <w:pPr>
              <w:spacing w:line="360" w:lineRule="auto"/>
              <w:rPr>
                <w:sz w:val="20"/>
                <w:szCs w:val="20"/>
                <w:lang w:val="uk-UA"/>
              </w:rPr>
            </w:pPr>
            <w:r w:rsidRPr="004D1ECD">
              <w:rPr>
                <w:sz w:val="20"/>
                <w:szCs w:val="20"/>
                <w:lang w:val="uk-UA"/>
              </w:rPr>
              <w:t>2</w:t>
            </w:r>
          </w:p>
        </w:tc>
        <w:tc>
          <w:tcPr>
            <w:tcW w:w="183" w:type="pct"/>
            <w:shd w:val="clear" w:color="auto" w:fill="auto"/>
            <w:tcMar>
              <w:left w:w="0" w:type="dxa"/>
              <w:right w:w="0" w:type="dxa"/>
            </w:tcMar>
            <w:vAlign w:val="center"/>
          </w:tcPr>
          <w:p w:rsidR="00776BCA" w:rsidRPr="004D1ECD" w:rsidRDefault="006B39A2" w:rsidP="004D1ECD">
            <w:pPr>
              <w:spacing w:line="360" w:lineRule="auto"/>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spacing w:line="360" w:lineRule="auto"/>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spacing w:line="360" w:lineRule="auto"/>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spacing w:line="360" w:lineRule="auto"/>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spacing w:line="360" w:lineRule="auto"/>
              <w:rPr>
                <w:sz w:val="20"/>
                <w:szCs w:val="20"/>
              </w:rPr>
            </w:pPr>
            <w:r w:rsidRPr="004D1ECD">
              <w:rPr>
                <w:sz w:val="20"/>
                <w:szCs w:val="20"/>
              </w:rPr>
              <w:t>-</w:t>
            </w:r>
          </w:p>
        </w:tc>
        <w:tc>
          <w:tcPr>
            <w:tcW w:w="187" w:type="pct"/>
            <w:shd w:val="clear" w:color="auto" w:fill="auto"/>
            <w:tcMar>
              <w:left w:w="0" w:type="dxa"/>
              <w:right w:w="0" w:type="dxa"/>
            </w:tcMar>
            <w:vAlign w:val="center"/>
          </w:tcPr>
          <w:p w:rsidR="00776BCA" w:rsidRPr="004D1ECD" w:rsidRDefault="006B39A2" w:rsidP="004D1ECD">
            <w:pPr>
              <w:spacing w:line="360" w:lineRule="auto"/>
              <w:rPr>
                <w:sz w:val="20"/>
                <w:szCs w:val="20"/>
              </w:rPr>
            </w:pPr>
            <w:r w:rsidRPr="004D1ECD">
              <w:rPr>
                <w:sz w:val="20"/>
                <w:szCs w:val="20"/>
              </w:rPr>
              <w:t>-</w:t>
            </w:r>
          </w:p>
        </w:tc>
      </w:tr>
      <w:tr w:rsidR="009714AD" w:rsidRPr="004D1ECD" w:rsidTr="004D1ECD">
        <w:trPr>
          <w:trHeight w:val="375"/>
        </w:trPr>
        <w:tc>
          <w:tcPr>
            <w:tcW w:w="801" w:type="pct"/>
            <w:vMerge/>
            <w:shd w:val="clear" w:color="auto" w:fill="auto"/>
            <w:tcMar>
              <w:left w:w="0" w:type="dxa"/>
              <w:right w:w="0" w:type="dxa"/>
            </w:tcMar>
          </w:tcPr>
          <w:p w:rsidR="009714AD" w:rsidRPr="004D1ECD" w:rsidRDefault="009714AD" w:rsidP="004D1ECD">
            <w:pPr>
              <w:pStyle w:val="a4"/>
              <w:ind w:firstLine="0"/>
              <w:jc w:val="left"/>
              <w:rPr>
                <w:sz w:val="20"/>
                <w:szCs w:val="20"/>
              </w:rPr>
            </w:pPr>
          </w:p>
        </w:tc>
        <w:tc>
          <w:tcPr>
            <w:tcW w:w="535" w:type="pct"/>
            <w:shd w:val="clear" w:color="auto" w:fill="auto"/>
            <w:tcMar>
              <w:left w:w="0" w:type="dxa"/>
              <w:right w:w="0" w:type="dxa"/>
            </w:tcMar>
          </w:tcPr>
          <w:p w:rsidR="009714AD" w:rsidRPr="004D1ECD" w:rsidRDefault="009714AD" w:rsidP="004D1ECD">
            <w:pPr>
              <w:pStyle w:val="a4"/>
              <w:ind w:firstLine="0"/>
              <w:jc w:val="left"/>
              <w:rPr>
                <w:sz w:val="20"/>
                <w:szCs w:val="20"/>
              </w:rPr>
            </w:pPr>
            <w:r w:rsidRPr="004D1ECD">
              <w:rPr>
                <w:sz w:val="20"/>
                <w:szCs w:val="20"/>
              </w:rPr>
              <w:t>Россия</w:t>
            </w:r>
          </w:p>
        </w:tc>
        <w:tc>
          <w:tcPr>
            <w:tcW w:w="183" w:type="pct"/>
            <w:shd w:val="clear" w:color="auto" w:fill="auto"/>
            <w:tcMar>
              <w:left w:w="0" w:type="dxa"/>
              <w:right w:w="0" w:type="dxa"/>
            </w:tcMar>
            <w:vAlign w:val="center"/>
          </w:tcPr>
          <w:p w:rsidR="009714AD"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9714AD"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9714AD" w:rsidRPr="004D1ECD" w:rsidRDefault="006B39A2" w:rsidP="004D1ECD">
            <w:pPr>
              <w:spacing w:line="360" w:lineRule="auto"/>
              <w:rPr>
                <w:sz w:val="20"/>
                <w:szCs w:val="20"/>
              </w:rPr>
            </w:pPr>
            <w:r w:rsidRPr="004D1ECD">
              <w:rPr>
                <w:sz w:val="20"/>
                <w:szCs w:val="20"/>
              </w:rPr>
              <w:t>-</w:t>
            </w:r>
          </w:p>
        </w:tc>
        <w:tc>
          <w:tcPr>
            <w:tcW w:w="183" w:type="pct"/>
            <w:shd w:val="clear" w:color="auto" w:fill="auto"/>
            <w:tcMar>
              <w:left w:w="0" w:type="dxa"/>
              <w:right w:w="0" w:type="dxa"/>
            </w:tcMar>
            <w:vAlign w:val="center"/>
          </w:tcPr>
          <w:p w:rsidR="009714AD" w:rsidRPr="004D1ECD" w:rsidRDefault="006B39A2" w:rsidP="004D1ECD">
            <w:pPr>
              <w:spacing w:line="360" w:lineRule="auto"/>
              <w:rPr>
                <w:sz w:val="20"/>
                <w:szCs w:val="20"/>
              </w:rPr>
            </w:pPr>
            <w:r w:rsidRPr="004D1ECD">
              <w:rPr>
                <w:sz w:val="20"/>
                <w:szCs w:val="20"/>
              </w:rPr>
              <w:t>-</w:t>
            </w:r>
          </w:p>
        </w:tc>
        <w:tc>
          <w:tcPr>
            <w:tcW w:w="183" w:type="pct"/>
            <w:shd w:val="clear" w:color="auto" w:fill="auto"/>
            <w:tcMar>
              <w:left w:w="0" w:type="dxa"/>
              <w:right w:w="0" w:type="dxa"/>
            </w:tcMar>
            <w:vAlign w:val="center"/>
          </w:tcPr>
          <w:p w:rsidR="009714AD" w:rsidRPr="004D1ECD" w:rsidRDefault="006B39A2" w:rsidP="004D1ECD">
            <w:pPr>
              <w:spacing w:line="360" w:lineRule="auto"/>
              <w:rPr>
                <w:sz w:val="20"/>
                <w:szCs w:val="20"/>
              </w:rPr>
            </w:pPr>
            <w:r w:rsidRPr="004D1ECD">
              <w:rPr>
                <w:sz w:val="20"/>
                <w:szCs w:val="20"/>
              </w:rPr>
              <w:t>-</w:t>
            </w:r>
          </w:p>
        </w:tc>
        <w:tc>
          <w:tcPr>
            <w:tcW w:w="183" w:type="pct"/>
            <w:shd w:val="clear" w:color="auto" w:fill="auto"/>
            <w:tcMar>
              <w:left w:w="0" w:type="dxa"/>
              <w:right w:w="0" w:type="dxa"/>
            </w:tcMar>
            <w:vAlign w:val="center"/>
          </w:tcPr>
          <w:p w:rsidR="009714AD" w:rsidRPr="004D1ECD" w:rsidRDefault="006B39A2" w:rsidP="004D1ECD">
            <w:pPr>
              <w:spacing w:line="360" w:lineRule="auto"/>
              <w:rPr>
                <w:sz w:val="20"/>
                <w:szCs w:val="20"/>
              </w:rPr>
            </w:pPr>
            <w:r w:rsidRPr="004D1ECD">
              <w:rPr>
                <w:sz w:val="20"/>
                <w:szCs w:val="20"/>
              </w:rPr>
              <w:t>-</w:t>
            </w:r>
          </w:p>
        </w:tc>
        <w:tc>
          <w:tcPr>
            <w:tcW w:w="183" w:type="pct"/>
            <w:shd w:val="clear" w:color="auto" w:fill="auto"/>
            <w:tcMar>
              <w:left w:w="0" w:type="dxa"/>
              <w:right w:w="0" w:type="dxa"/>
            </w:tcMar>
            <w:vAlign w:val="center"/>
          </w:tcPr>
          <w:p w:rsidR="009714AD" w:rsidRPr="004D1ECD" w:rsidRDefault="006B39A2" w:rsidP="004D1ECD">
            <w:pPr>
              <w:spacing w:line="360" w:lineRule="auto"/>
              <w:rPr>
                <w:sz w:val="20"/>
                <w:szCs w:val="20"/>
              </w:rPr>
            </w:pPr>
            <w:r w:rsidRPr="004D1ECD">
              <w:rPr>
                <w:sz w:val="20"/>
                <w:szCs w:val="20"/>
              </w:rPr>
              <w:t>-</w:t>
            </w:r>
          </w:p>
        </w:tc>
        <w:tc>
          <w:tcPr>
            <w:tcW w:w="183" w:type="pct"/>
            <w:shd w:val="clear" w:color="auto" w:fill="auto"/>
            <w:tcMar>
              <w:left w:w="0" w:type="dxa"/>
              <w:right w:w="0" w:type="dxa"/>
            </w:tcMar>
            <w:vAlign w:val="center"/>
          </w:tcPr>
          <w:p w:rsidR="009714AD" w:rsidRPr="004D1ECD" w:rsidRDefault="006B39A2" w:rsidP="004D1ECD">
            <w:pPr>
              <w:spacing w:line="360" w:lineRule="auto"/>
              <w:rPr>
                <w:sz w:val="20"/>
                <w:szCs w:val="20"/>
              </w:rPr>
            </w:pPr>
            <w:r w:rsidRPr="004D1ECD">
              <w:rPr>
                <w:sz w:val="20"/>
                <w:szCs w:val="20"/>
              </w:rPr>
              <w:t>-</w:t>
            </w:r>
          </w:p>
        </w:tc>
        <w:tc>
          <w:tcPr>
            <w:tcW w:w="183" w:type="pct"/>
            <w:shd w:val="clear" w:color="auto" w:fill="auto"/>
            <w:tcMar>
              <w:left w:w="0" w:type="dxa"/>
              <w:right w:w="0" w:type="dxa"/>
            </w:tcMar>
            <w:vAlign w:val="center"/>
          </w:tcPr>
          <w:p w:rsidR="009714AD" w:rsidRPr="004D1ECD" w:rsidRDefault="006B39A2" w:rsidP="004D1ECD">
            <w:pPr>
              <w:spacing w:line="360" w:lineRule="auto"/>
              <w:rPr>
                <w:sz w:val="20"/>
                <w:szCs w:val="20"/>
              </w:rPr>
            </w:pPr>
            <w:r w:rsidRPr="004D1ECD">
              <w:rPr>
                <w:sz w:val="20"/>
                <w:szCs w:val="20"/>
              </w:rPr>
              <w:t>-</w:t>
            </w:r>
          </w:p>
        </w:tc>
        <w:tc>
          <w:tcPr>
            <w:tcW w:w="183" w:type="pct"/>
            <w:shd w:val="clear" w:color="auto" w:fill="auto"/>
            <w:tcMar>
              <w:left w:w="0" w:type="dxa"/>
              <w:right w:w="0" w:type="dxa"/>
            </w:tcMar>
            <w:vAlign w:val="center"/>
          </w:tcPr>
          <w:p w:rsidR="009714AD" w:rsidRPr="004D1ECD" w:rsidRDefault="006B39A2" w:rsidP="004D1ECD">
            <w:pPr>
              <w:spacing w:line="360" w:lineRule="auto"/>
              <w:rPr>
                <w:sz w:val="20"/>
                <w:szCs w:val="20"/>
              </w:rPr>
            </w:pPr>
            <w:r w:rsidRPr="004D1ECD">
              <w:rPr>
                <w:sz w:val="20"/>
                <w:szCs w:val="20"/>
              </w:rPr>
              <w:t>-</w:t>
            </w:r>
          </w:p>
        </w:tc>
        <w:tc>
          <w:tcPr>
            <w:tcW w:w="183" w:type="pct"/>
            <w:shd w:val="clear" w:color="auto" w:fill="auto"/>
            <w:tcMar>
              <w:left w:w="0" w:type="dxa"/>
              <w:right w:w="0" w:type="dxa"/>
            </w:tcMar>
            <w:vAlign w:val="center"/>
          </w:tcPr>
          <w:p w:rsidR="009714AD" w:rsidRPr="004D1ECD" w:rsidRDefault="006B39A2" w:rsidP="004D1ECD">
            <w:pPr>
              <w:spacing w:line="360" w:lineRule="auto"/>
              <w:rPr>
                <w:sz w:val="20"/>
                <w:szCs w:val="20"/>
              </w:rPr>
            </w:pPr>
            <w:r w:rsidRPr="004D1ECD">
              <w:rPr>
                <w:sz w:val="20"/>
                <w:szCs w:val="20"/>
              </w:rPr>
              <w:t>-</w:t>
            </w:r>
          </w:p>
        </w:tc>
        <w:tc>
          <w:tcPr>
            <w:tcW w:w="183" w:type="pct"/>
            <w:shd w:val="clear" w:color="auto" w:fill="auto"/>
            <w:tcMar>
              <w:left w:w="0" w:type="dxa"/>
              <w:right w:w="0" w:type="dxa"/>
            </w:tcMar>
            <w:vAlign w:val="center"/>
          </w:tcPr>
          <w:p w:rsidR="009714AD" w:rsidRPr="004D1ECD" w:rsidRDefault="006B39A2" w:rsidP="004D1ECD">
            <w:pPr>
              <w:spacing w:line="360" w:lineRule="auto"/>
              <w:rPr>
                <w:sz w:val="20"/>
                <w:szCs w:val="20"/>
              </w:rPr>
            </w:pPr>
            <w:r w:rsidRPr="004D1ECD">
              <w:rPr>
                <w:sz w:val="20"/>
                <w:szCs w:val="20"/>
              </w:rPr>
              <w:t>-</w:t>
            </w:r>
          </w:p>
        </w:tc>
        <w:tc>
          <w:tcPr>
            <w:tcW w:w="183" w:type="pct"/>
            <w:shd w:val="clear" w:color="auto" w:fill="auto"/>
            <w:tcMar>
              <w:left w:w="0" w:type="dxa"/>
              <w:right w:w="0" w:type="dxa"/>
            </w:tcMar>
            <w:vAlign w:val="center"/>
          </w:tcPr>
          <w:p w:rsidR="009714AD" w:rsidRPr="004D1ECD" w:rsidRDefault="006B39A2" w:rsidP="004D1ECD">
            <w:pPr>
              <w:spacing w:line="360" w:lineRule="auto"/>
              <w:rPr>
                <w:sz w:val="20"/>
                <w:szCs w:val="20"/>
              </w:rPr>
            </w:pPr>
            <w:r w:rsidRPr="004D1ECD">
              <w:rPr>
                <w:sz w:val="20"/>
                <w:szCs w:val="20"/>
              </w:rPr>
              <w:t>-</w:t>
            </w:r>
          </w:p>
        </w:tc>
        <w:tc>
          <w:tcPr>
            <w:tcW w:w="183" w:type="pct"/>
            <w:shd w:val="clear" w:color="auto" w:fill="auto"/>
            <w:tcMar>
              <w:left w:w="0" w:type="dxa"/>
              <w:right w:w="0" w:type="dxa"/>
            </w:tcMar>
            <w:vAlign w:val="center"/>
          </w:tcPr>
          <w:p w:rsidR="009714AD" w:rsidRPr="004D1ECD" w:rsidRDefault="009714AD" w:rsidP="004D1ECD">
            <w:pPr>
              <w:pStyle w:val="a4"/>
              <w:ind w:firstLine="0"/>
              <w:jc w:val="left"/>
              <w:rPr>
                <w:sz w:val="20"/>
                <w:szCs w:val="20"/>
              </w:rPr>
            </w:pPr>
            <w:r w:rsidRPr="004D1ECD">
              <w:rPr>
                <w:sz w:val="20"/>
                <w:szCs w:val="20"/>
              </w:rPr>
              <w:t>3</w:t>
            </w:r>
          </w:p>
        </w:tc>
        <w:tc>
          <w:tcPr>
            <w:tcW w:w="183" w:type="pct"/>
            <w:shd w:val="clear" w:color="auto" w:fill="auto"/>
            <w:tcMar>
              <w:left w:w="0" w:type="dxa"/>
              <w:right w:w="0" w:type="dxa"/>
            </w:tcMar>
            <w:vAlign w:val="center"/>
          </w:tcPr>
          <w:p w:rsidR="009714AD" w:rsidRPr="004D1ECD" w:rsidRDefault="009714AD" w:rsidP="004D1ECD">
            <w:pPr>
              <w:pStyle w:val="a4"/>
              <w:ind w:firstLine="0"/>
              <w:jc w:val="left"/>
              <w:rPr>
                <w:sz w:val="20"/>
                <w:szCs w:val="20"/>
              </w:rPr>
            </w:pPr>
            <w:r w:rsidRPr="004D1ECD">
              <w:rPr>
                <w:sz w:val="20"/>
                <w:szCs w:val="20"/>
              </w:rPr>
              <w:t>4</w:t>
            </w:r>
          </w:p>
        </w:tc>
        <w:tc>
          <w:tcPr>
            <w:tcW w:w="183" w:type="pct"/>
            <w:shd w:val="clear" w:color="auto" w:fill="auto"/>
            <w:tcMar>
              <w:left w:w="0" w:type="dxa"/>
              <w:right w:w="0" w:type="dxa"/>
            </w:tcMar>
            <w:vAlign w:val="center"/>
          </w:tcPr>
          <w:p w:rsidR="009714AD" w:rsidRPr="004D1ECD" w:rsidRDefault="009714AD" w:rsidP="004D1ECD">
            <w:pPr>
              <w:pStyle w:val="a4"/>
              <w:ind w:firstLine="0"/>
              <w:jc w:val="left"/>
              <w:rPr>
                <w:sz w:val="20"/>
                <w:szCs w:val="20"/>
              </w:rPr>
            </w:pPr>
            <w:r w:rsidRPr="004D1ECD">
              <w:rPr>
                <w:sz w:val="20"/>
                <w:szCs w:val="20"/>
              </w:rPr>
              <w:t>2</w:t>
            </w:r>
          </w:p>
        </w:tc>
        <w:tc>
          <w:tcPr>
            <w:tcW w:w="183" w:type="pct"/>
            <w:shd w:val="clear" w:color="auto" w:fill="auto"/>
            <w:tcMar>
              <w:left w:w="0" w:type="dxa"/>
              <w:right w:w="0" w:type="dxa"/>
            </w:tcMar>
            <w:vAlign w:val="center"/>
          </w:tcPr>
          <w:p w:rsidR="009714AD" w:rsidRPr="004D1ECD" w:rsidRDefault="009714AD" w:rsidP="004D1ECD">
            <w:pPr>
              <w:pStyle w:val="a4"/>
              <w:ind w:firstLine="0"/>
              <w:jc w:val="left"/>
              <w:rPr>
                <w:sz w:val="20"/>
                <w:szCs w:val="20"/>
              </w:rPr>
            </w:pPr>
            <w:r w:rsidRPr="004D1ECD">
              <w:rPr>
                <w:sz w:val="20"/>
                <w:szCs w:val="20"/>
              </w:rPr>
              <w:t>1</w:t>
            </w:r>
          </w:p>
        </w:tc>
        <w:tc>
          <w:tcPr>
            <w:tcW w:w="183" w:type="pct"/>
            <w:shd w:val="clear" w:color="auto" w:fill="auto"/>
            <w:tcMar>
              <w:left w:w="0" w:type="dxa"/>
              <w:right w:w="0" w:type="dxa"/>
            </w:tcMar>
            <w:vAlign w:val="center"/>
          </w:tcPr>
          <w:p w:rsidR="009714AD" w:rsidRPr="004D1ECD" w:rsidRDefault="009714AD" w:rsidP="004D1ECD">
            <w:pPr>
              <w:pStyle w:val="a4"/>
              <w:ind w:firstLine="0"/>
              <w:jc w:val="left"/>
              <w:rPr>
                <w:sz w:val="20"/>
                <w:szCs w:val="20"/>
              </w:rPr>
            </w:pPr>
            <w:r w:rsidRPr="004D1ECD">
              <w:rPr>
                <w:sz w:val="20"/>
                <w:szCs w:val="20"/>
              </w:rPr>
              <w:t>1</w:t>
            </w:r>
          </w:p>
        </w:tc>
        <w:tc>
          <w:tcPr>
            <w:tcW w:w="183" w:type="pct"/>
            <w:shd w:val="clear" w:color="auto" w:fill="auto"/>
            <w:tcMar>
              <w:left w:w="0" w:type="dxa"/>
              <w:right w:w="0" w:type="dxa"/>
            </w:tcMar>
            <w:vAlign w:val="center"/>
          </w:tcPr>
          <w:p w:rsidR="009714AD" w:rsidRPr="004D1ECD" w:rsidRDefault="009714AD" w:rsidP="004D1ECD">
            <w:pPr>
              <w:pStyle w:val="a4"/>
              <w:ind w:firstLine="0"/>
              <w:jc w:val="left"/>
              <w:rPr>
                <w:sz w:val="20"/>
                <w:szCs w:val="20"/>
              </w:rPr>
            </w:pPr>
            <w:r w:rsidRPr="004D1ECD">
              <w:rPr>
                <w:sz w:val="20"/>
                <w:szCs w:val="20"/>
              </w:rPr>
              <w:t>1</w:t>
            </w:r>
          </w:p>
        </w:tc>
        <w:tc>
          <w:tcPr>
            <w:tcW w:w="187" w:type="pct"/>
            <w:shd w:val="clear" w:color="auto" w:fill="auto"/>
            <w:tcMar>
              <w:left w:w="0" w:type="dxa"/>
              <w:right w:w="0" w:type="dxa"/>
            </w:tcMar>
            <w:vAlign w:val="center"/>
          </w:tcPr>
          <w:p w:rsidR="009714AD" w:rsidRPr="004D1ECD" w:rsidRDefault="007B6BF7" w:rsidP="004D1ECD">
            <w:pPr>
              <w:pStyle w:val="a4"/>
              <w:ind w:firstLine="0"/>
              <w:jc w:val="left"/>
              <w:rPr>
                <w:sz w:val="20"/>
                <w:szCs w:val="20"/>
              </w:rPr>
            </w:pPr>
            <w:r w:rsidRPr="004D1ECD">
              <w:rPr>
                <w:sz w:val="20"/>
                <w:szCs w:val="20"/>
              </w:rPr>
              <w:t>-</w:t>
            </w:r>
          </w:p>
        </w:tc>
      </w:tr>
      <w:tr w:rsidR="00776BCA" w:rsidRPr="004D1ECD" w:rsidTr="004D1ECD">
        <w:trPr>
          <w:trHeight w:val="375"/>
        </w:trPr>
        <w:tc>
          <w:tcPr>
            <w:tcW w:w="801" w:type="pct"/>
            <w:vMerge/>
            <w:shd w:val="clear" w:color="auto" w:fill="auto"/>
            <w:tcMar>
              <w:left w:w="0" w:type="dxa"/>
              <w:right w:w="0" w:type="dxa"/>
            </w:tcMar>
          </w:tcPr>
          <w:p w:rsidR="00776BCA" w:rsidRPr="004D1ECD" w:rsidRDefault="00776BCA" w:rsidP="004D1ECD">
            <w:pPr>
              <w:pStyle w:val="a4"/>
              <w:ind w:firstLine="0"/>
              <w:jc w:val="left"/>
              <w:rPr>
                <w:sz w:val="20"/>
                <w:szCs w:val="20"/>
              </w:rPr>
            </w:pPr>
          </w:p>
        </w:tc>
        <w:tc>
          <w:tcPr>
            <w:tcW w:w="535" w:type="pct"/>
            <w:shd w:val="clear" w:color="auto" w:fill="auto"/>
            <w:tcMar>
              <w:left w:w="0" w:type="dxa"/>
              <w:right w:w="0" w:type="dxa"/>
            </w:tcMar>
          </w:tcPr>
          <w:p w:rsidR="00776BCA" w:rsidRPr="004D1ECD" w:rsidRDefault="00776BCA" w:rsidP="004D1ECD">
            <w:pPr>
              <w:pStyle w:val="a4"/>
              <w:ind w:firstLine="0"/>
              <w:jc w:val="left"/>
              <w:rPr>
                <w:sz w:val="20"/>
                <w:szCs w:val="20"/>
              </w:rPr>
            </w:pPr>
            <w:r w:rsidRPr="004D1ECD">
              <w:rPr>
                <w:sz w:val="20"/>
                <w:szCs w:val="20"/>
              </w:rPr>
              <w:t>Германия</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241FA9" w:rsidP="004D1ECD">
            <w:pPr>
              <w:pStyle w:val="a4"/>
              <w:ind w:firstLine="0"/>
              <w:jc w:val="left"/>
              <w:rPr>
                <w:sz w:val="20"/>
                <w:szCs w:val="20"/>
                <w:lang w:val="uk-UA"/>
              </w:rPr>
            </w:pPr>
            <w:r w:rsidRPr="004D1ECD">
              <w:rPr>
                <w:sz w:val="20"/>
                <w:szCs w:val="20"/>
                <w:lang w:val="uk-UA"/>
              </w:rPr>
              <w:t>1</w:t>
            </w:r>
          </w:p>
        </w:tc>
        <w:tc>
          <w:tcPr>
            <w:tcW w:w="183" w:type="pct"/>
            <w:shd w:val="clear" w:color="auto" w:fill="auto"/>
            <w:tcMar>
              <w:left w:w="0" w:type="dxa"/>
              <w:right w:w="0" w:type="dxa"/>
            </w:tcMar>
            <w:vAlign w:val="center"/>
          </w:tcPr>
          <w:p w:rsidR="00776BCA" w:rsidRPr="004D1ECD" w:rsidRDefault="00241FA9" w:rsidP="004D1ECD">
            <w:pPr>
              <w:pStyle w:val="a4"/>
              <w:ind w:firstLine="0"/>
              <w:jc w:val="left"/>
              <w:rPr>
                <w:sz w:val="20"/>
                <w:szCs w:val="20"/>
                <w:lang w:val="uk-UA"/>
              </w:rPr>
            </w:pPr>
            <w:r w:rsidRPr="004D1ECD">
              <w:rPr>
                <w:sz w:val="20"/>
                <w:szCs w:val="20"/>
                <w:lang w:val="uk-UA"/>
              </w:rPr>
              <w:t>-</w:t>
            </w:r>
          </w:p>
        </w:tc>
        <w:tc>
          <w:tcPr>
            <w:tcW w:w="183" w:type="pct"/>
            <w:shd w:val="clear" w:color="auto" w:fill="auto"/>
            <w:tcMar>
              <w:left w:w="0" w:type="dxa"/>
              <w:right w:w="0" w:type="dxa"/>
            </w:tcMar>
            <w:vAlign w:val="center"/>
          </w:tcPr>
          <w:p w:rsidR="00776BCA" w:rsidRPr="004D1ECD" w:rsidRDefault="009714AD" w:rsidP="004D1ECD">
            <w:pPr>
              <w:pStyle w:val="a4"/>
              <w:ind w:firstLine="0"/>
              <w:jc w:val="left"/>
              <w:rPr>
                <w:sz w:val="20"/>
                <w:szCs w:val="20"/>
              </w:rPr>
            </w:pPr>
            <w:r w:rsidRPr="004D1ECD">
              <w:rPr>
                <w:sz w:val="20"/>
                <w:szCs w:val="20"/>
              </w:rPr>
              <w:t>1</w:t>
            </w:r>
          </w:p>
        </w:tc>
        <w:tc>
          <w:tcPr>
            <w:tcW w:w="183" w:type="pct"/>
            <w:shd w:val="clear" w:color="auto" w:fill="auto"/>
            <w:tcMar>
              <w:left w:w="0" w:type="dxa"/>
              <w:right w:w="0" w:type="dxa"/>
            </w:tcMar>
            <w:vAlign w:val="center"/>
          </w:tcPr>
          <w:p w:rsidR="00776BCA" w:rsidRPr="004D1ECD" w:rsidRDefault="00241FA9" w:rsidP="004D1ECD">
            <w:pPr>
              <w:pStyle w:val="a4"/>
              <w:ind w:firstLine="0"/>
              <w:jc w:val="left"/>
              <w:rPr>
                <w:sz w:val="20"/>
                <w:szCs w:val="20"/>
                <w:lang w:val="uk-UA"/>
              </w:rPr>
            </w:pPr>
            <w:r w:rsidRPr="004D1ECD">
              <w:rPr>
                <w:sz w:val="20"/>
                <w:szCs w:val="20"/>
                <w:lang w:val="uk-UA"/>
              </w:rPr>
              <w:t>2</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7"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r>
      <w:tr w:rsidR="00776BCA" w:rsidRPr="004D1ECD" w:rsidTr="004D1ECD">
        <w:trPr>
          <w:trHeight w:val="375"/>
        </w:trPr>
        <w:tc>
          <w:tcPr>
            <w:tcW w:w="801" w:type="pct"/>
            <w:vMerge/>
            <w:shd w:val="clear" w:color="auto" w:fill="auto"/>
            <w:tcMar>
              <w:left w:w="0" w:type="dxa"/>
              <w:right w:w="0" w:type="dxa"/>
            </w:tcMar>
          </w:tcPr>
          <w:p w:rsidR="00776BCA" w:rsidRPr="004D1ECD" w:rsidRDefault="00776BCA" w:rsidP="004D1ECD">
            <w:pPr>
              <w:pStyle w:val="a4"/>
              <w:ind w:firstLine="0"/>
              <w:jc w:val="left"/>
              <w:rPr>
                <w:sz w:val="20"/>
                <w:szCs w:val="20"/>
              </w:rPr>
            </w:pPr>
          </w:p>
        </w:tc>
        <w:tc>
          <w:tcPr>
            <w:tcW w:w="535" w:type="pct"/>
            <w:shd w:val="clear" w:color="auto" w:fill="auto"/>
            <w:tcMar>
              <w:left w:w="0" w:type="dxa"/>
              <w:right w:w="0" w:type="dxa"/>
            </w:tcMar>
          </w:tcPr>
          <w:p w:rsidR="00776BCA" w:rsidRPr="004D1ECD" w:rsidRDefault="00776BCA" w:rsidP="004D1ECD">
            <w:pPr>
              <w:pStyle w:val="a4"/>
              <w:ind w:firstLine="0"/>
              <w:jc w:val="left"/>
              <w:rPr>
                <w:sz w:val="20"/>
                <w:szCs w:val="20"/>
              </w:rPr>
            </w:pPr>
            <w:r w:rsidRPr="004D1ECD">
              <w:rPr>
                <w:sz w:val="20"/>
                <w:szCs w:val="20"/>
              </w:rPr>
              <w:t>США</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9714AD" w:rsidP="004D1ECD">
            <w:pPr>
              <w:pStyle w:val="a4"/>
              <w:ind w:firstLine="0"/>
              <w:jc w:val="left"/>
              <w:rPr>
                <w:sz w:val="20"/>
                <w:szCs w:val="20"/>
              </w:rPr>
            </w:pPr>
            <w:r w:rsidRPr="004D1ECD">
              <w:rPr>
                <w:sz w:val="20"/>
                <w:szCs w:val="20"/>
              </w:rPr>
              <w:t>1</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241FA9" w:rsidP="004D1ECD">
            <w:pPr>
              <w:pStyle w:val="a4"/>
              <w:ind w:firstLine="0"/>
              <w:jc w:val="left"/>
              <w:rPr>
                <w:sz w:val="20"/>
                <w:szCs w:val="20"/>
                <w:lang w:val="uk-UA"/>
              </w:rPr>
            </w:pPr>
            <w:r w:rsidRPr="004D1ECD">
              <w:rPr>
                <w:sz w:val="20"/>
                <w:szCs w:val="20"/>
                <w:lang w:val="uk-UA"/>
              </w:rPr>
              <w:t>1</w:t>
            </w:r>
          </w:p>
        </w:tc>
        <w:tc>
          <w:tcPr>
            <w:tcW w:w="183" w:type="pct"/>
            <w:shd w:val="clear" w:color="auto" w:fill="auto"/>
            <w:tcMar>
              <w:left w:w="0" w:type="dxa"/>
              <w:right w:w="0" w:type="dxa"/>
            </w:tcMar>
            <w:vAlign w:val="center"/>
          </w:tcPr>
          <w:p w:rsidR="00776BCA" w:rsidRPr="004D1ECD" w:rsidRDefault="00241FA9" w:rsidP="004D1ECD">
            <w:pPr>
              <w:pStyle w:val="a4"/>
              <w:ind w:firstLine="0"/>
              <w:jc w:val="left"/>
              <w:rPr>
                <w:sz w:val="20"/>
                <w:szCs w:val="20"/>
                <w:lang w:val="uk-UA"/>
              </w:rPr>
            </w:pPr>
            <w:r w:rsidRPr="004D1ECD">
              <w:rPr>
                <w:sz w:val="20"/>
                <w:szCs w:val="20"/>
                <w:lang w:val="uk-UA"/>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7"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r>
      <w:tr w:rsidR="00776BCA" w:rsidRPr="004D1ECD" w:rsidTr="004D1ECD">
        <w:trPr>
          <w:trHeight w:val="375"/>
        </w:trPr>
        <w:tc>
          <w:tcPr>
            <w:tcW w:w="801" w:type="pct"/>
            <w:vMerge/>
            <w:shd w:val="clear" w:color="auto" w:fill="auto"/>
            <w:tcMar>
              <w:left w:w="0" w:type="dxa"/>
              <w:right w:w="0" w:type="dxa"/>
            </w:tcMar>
          </w:tcPr>
          <w:p w:rsidR="00776BCA" w:rsidRPr="004D1ECD" w:rsidRDefault="00776BCA" w:rsidP="004D1ECD">
            <w:pPr>
              <w:pStyle w:val="a4"/>
              <w:ind w:firstLine="0"/>
              <w:jc w:val="left"/>
              <w:rPr>
                <w:sz w:val="20"/>
                <w:szCs w:val="20"/>
              </w:rPr>
            </w:pPr>
          </w:p>
        </w:tc>
        <w:tc>
          <w:tcPr>
            <w:tcW w:w="535" w:type="pct"/>
            <w:shd w:val="clear" w:color="auto" w:fill="auto"/>
            <w:tcMar>
              <w:left w:w="0" w:type="dxa"/>
              <w:right w:w="0" w:type="dxa"/>
            </w:tcMar>
          </w:tcPr>
          <w:p w:rsidR="00776BCA" w:rsidRPr="004D1ECD" w:rsidRDefault="00776BCA" w:rsidP="004D1ECD">
            <w:pPr>
              <w:pStyle w:val="a4"/>
              <w:ind w:firstLine="0"/>
              <w:jc w:val="left"/>
              <w:rPr>
                <w:sz w:val="20"/>
                <w:szCs w:val="20"/>
              </w:rPr>
            </w:pPr>
            <w:r w:rsidRPr="004D1ECD">
              <w:rPr>
                <w:sz w:val="20"/>
                <w:szCs w:val="20"/>
              </w:rPr>
              <w:t xml:space="preserve">Япония </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9714AD" w:rsidP="004D1ECD">
            <w:pPr>
              <w:pStyle w:val="a4"/>
              <w:ind w:firstLine="0"/>
              <w:jc w:val="left"/>
              <w:rPr>
                <w:sz w:val="20"/>
                <w:szCs w:val="20"/>
              </w:rPr>
            </w:pPr>
            <w:r w:rsidRPr="004D1ECD">
              <w:rPr>
                <w:sz w:val="20"/>
                <w:szCs w:val="20"/>
              </w:rPr>
              <w:t>1</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9714AD" w:rsidP="004D1ECD">
            <w:pPr>
              <w:pStyle w:val="a4"/>
              <w:ind w:firstLine="0"/>
              <w:jc w:val="left"/>
              <w:rPr>
                <w:sz w:val="20"/>
                <w:szCs w:val="20"/>
              </w:rPr>
            </w:pPr>
            <w:r w:rsidRPr="004D1ECD">
              <w:rPr>
                <w:sz w:val="20"/>
                <w:szCs w:val="20"/>
              </w:rPr>
              <w:t>1</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c>
          <w:tcPr>
            <w:tcW w:w="187" w:type="pct"/>
            <w:shd w:val="clear" w:color="auto" w:fill="auto"/>
            <w:tcMar>
              <w:left w:w="0" w:type="dxa"/>
              <w:right w:w="0" w:type="dxa"/>
            </w:tcMar>
            <w:vAlign w:val="center"/>
          </w:tcPr>
          <w:p w:rsidR="00776BCA" w:rsidRPr="004D1ECD" w:rsidRDefault="006B39A2" w:rsidP="004D1ECD">
            <w:pPr>
              <w:pStyle w:val="a4"/>
              <w:ind w:firstLine="0"/>
              <w:jc w:val="left"/>
              <w:rPr>
                <w:sz w:val="20"/>
                <w:szCs w:val="20"/>
              </w:rPr>
            </w:pPr>
            <w:r w:rsidRPr="004D1ECD">
              <w:rPr>
                <w:sz w:val="20"/>
                <w:szCs w:val="20"/>
              </w:rPr>
              <w:t>-</w:t>
            </w:r>
          </w:p>
        </w:tc>
      </w:tr>
      <w:tr w:rsidR="005A057C" w:rsidRPr="004D1ECD" w:rsidTr="004D1ECD">
        <w:trPr>
          <w:trHeight w:val="375"/>
        </w:trPr>
        <w:tc>
          <w:tcPr>
            <w:tcW w:w="1336" w:type="pct"/>
            <w:gridSpan w:val="2"/>
            <w:shd w:val="clear" w:color="auto" w:fill="auto"/>
            <w:tcMar>
              <w:left w:w="0" w:type="dxa"/>
              <w:right w:w="0" w:type="dxa"/>
            </w:tcMar>
            <w:vAlign w:val="center"/>
          </w:tcPr>
          <w:p w:rsidR="005A057C" w:rsidRPr="004D1ECD" w:rsidRDefault="005A057C" w:rsidP="004D1ECD">
            <w:pPr>
              <w:pStyle w:val="a4"/>
              <w:ind w:firstLine="0"/>
              <w:jc w:val="left"/>
              <w:rPr>
                <w:sz w:val="20"/>
                <w:szCs w:val="20"/>
              </w:rPr>
            </w:pPr>
            <w:r w:rsidRPr="004D1ECD">
              <w:rPr>
                <w:sz w:val="20"/>
                <w:szCs w:val="20"/>
              </w:rPr>
              <w:t xml:space="preserve">Всего </w:t>
            </w:r>
          </w:p>
        </w:tc>
        <w:tc>
          <w:tcPr>
            <w:tcW w:w="183" w:type="pct"/>
            <w:shd w:val="clear" w:color="auto" w:fill="auto"/>
            <w:tcMar>
              <w:left w:w="0" w:type="dxa"/>
              <w:right w:w="0" w:type="dxa"/>
            </w:tcMar>
            <w:vAlign w:val="center"/>
          </w:tcPr>
          <w:p w:rsidR="005A057C" w:rsidRPr="004D1ECD" w:rsidRDefault="005A057C" w:rsidP="004D1ECD">
            <w:pPr>
              <w:pStyle w:val="a4"/>
              <w:ind w:firstLine="0"/>
              <w:jc w:val="left"/>
              <w:rPr>
                <w:sz w:val="20"/>
                <w:szCs w:val="20"/>
              </w:rPr>
            </w:pPr>
            <w:r w:rsidRPr="004D1ECD">
              <w:rPr>
                <w:sz w:val="20"/>
                <w:szCs w:val="20"/>
              </w:rPr>
              <w:t>-</w:t>
            </w:r>
          </w:p>
        </w:tc>
        <w:tc>
          <w:tcPr>
            <w:tcW w:w="183" w:type="pct"/>
            <w:shd w:val="clear" w:color="auto" w:fill="auto"/>
            <w:tcMar>
              <w:left w:w="0" w:type="dxa"/>
              <w:right w:w="0" w:type="dxa"/>
            </w:tcMar>
            <w:vAlign w:val="center"/>
          </w:tcPr>
          <w:p w:rsidR="005A057C" w:rsidRPr="004D1ECD" w:rsidRDefault="005A057C" w:rsidP="004D1ECD">
            <w:pPr>
              <w:pStyle w:val="a4"/>
              <w:ind w:firstLine="0"/>
              <w:jc w:val="left"/>
              <w:rPr>
                <w:sz w:val="20"/>
                <w:szCs w:val="20"/>
              </w:rPr>
            </w:pPr>
            <w:r w:rsidRPr="004D1ECD">
              <w:rPr>
                <w:sz w:val="20"/>
                <w:szCs w:val="20"/>
              </w:rPr>
              <w:t>1</w:t>
            </w:r>
          </w:p>
        </w:tc>
        <w:tc>
          <w:tcPr>
            <w:tcW w:w="183" w:type="pct"/>
            <w:shd w:val="clear" w:color="auto" w:fill="auto"/>
            <w:tcMar>
              <w:left w:w="0" w:type="dxa"/>
              <w:right w:w="0" w:type="dxa"/>
            </w:tcMar>
            <w:vAlign w:val="center"/>
          </w:tcPr>
          <w:p w:rsidR="005A057C" w:rsidRPr="004D1ECD" w:rsidRDefault="00241FA9" w:rsidP="004D1ECD">
            <w:pPr>
              <w:pStyle w:val="a4"/>
              <w:ind w:firstLine="0"/>
              <w:jc w:val="left"/>
              <w:rPr>
                <w:sz w:val="20"/>
                <w:szCs w:val="20"/>
                <w:lang w:val="uk-UA"/>
              </w:rPr>
            </w:pPr>
            <w:r w:rsidRPr="004D1ECD">
              <w:rPr>
                <w:sz w:val="20"/>
                <w:szCs w:val="20"/>
                <w:lang w:val="uk-UA"/>
              </w:rPr>
              <w:t>1</w:t>
            </w:r>
          </w:p>
        </w:tc>
        <w:tc>
          <w:tcPr>
            <w:tcW w:w="183" w:type="pct"/>
            <w:shd w:val="clear" w:color="auto" w:fill="auto"/>
            <w:tcMar>
              <w:left w:w="0" w:type="dxa"/>
              <w:right w:w="0" w:type="dxa"/>
            </w:tcMar>
            <w:vAlign w:val="center"/>
          </w:tcPr>
          <w:p w:rsidR="005A057C" w:rsidRPr="004D1ECD" w:rsidRDefault="00241FA9" w:rsidP="004D1ECD">
            <w:pPr>
              <w:pStyle w:val="a4"/>
              <w:ind w:firstLine="0"/>
              <w:jc w:val="left"/>
              <w:rPr>
                <w:sz w:val="20"/>
                <w:szCs w:val="20"/>
                <w:lang w:val="uk-UA"/>
              </w:rPr>
            </w:pPr>
            <w:r w:rsidRPr="004D1ECD">
              <w:rPr>
                <w:sz w:val="20"/>
                <w:szCs w:val="20"/>
                <w:lang w:val="uk-UA"/>
              </w:rPr>
              <w:t>-</w:t>
            </w:r>
          </w:p>
        </w:tc>
        <w:tc>
          <w:tcPr>
            <w:tcW w:w="183" w:type="pct"/>
            <w:shd w:val="clear" w:color="auto" w:fill="auto"/>
            <w:tcMar>
              <w:left w:w="0" w:type="dxa"/>
              <w:right w:w="0" w:type="dxa"/>
            </w:tcMar>
            <w:vAlign w:val="center"/>
          </w:tcPr>
          <w:p w:rsidR="005A057C" w:rsidRPr="004D1ECD" w:rsidRDefault="00241FA9" w:rsidP="004D1ECD">
            <w:pPr>
              <w:pStyle w:val="a4"/>
              <w:ind w:firstLine="0"/>
              <w:jc w:val="left"/>
              <w:rPr>
                <w:sz w:val="20"/>
                <w:szCs w:val="20"/>
                <w:lang w:val="uk-UA"/>
              </w:rPr>
            </w:pPr>
            <w:r w:rsidRPr="004D1ECD">
              <w:rPr>
                <w:sz w:val="20"/>
                <w:szCs w:val="20"/>
                <w:lang w:val="uk-UA"/>
              </w:rPr>
              <w:t>3</w:t>
            </w:r>
          </w:p>
        </w:tc>
        <w:tc>
          <w:tcPr>
            <w:tcW w:w="183" w:type="pct"/>
            <w:shd w:val="clear" w:color="auto" w:fill="auto"/>
            <w:tcMar>
              <w:left w:w="0" w:type="dxa"/>
              <w:right w:w="0" w:type="dxa"/>
            </w:tcMar>
            <w:vAlign w:val="center"/>
          </w:tcPr>
          <w:p w:rsidR="005A057C" w:rsidRPr="004D1ECD" w:rsidRDefault="00241FA9" w:rsidP="004D1ECD">
            <w:pPr>
              <w:pStyle w:val="a4"/>
              <w:ind w:firstLine="0"/>
              <w:jc w:val="left"/>
              <w:rPr>
                <w:sz w:val="20"/>
                <w:szCs w:val="20"/>
                <w:lang w:val="uk-UA"/>
              </w:rPr>
            </w:pPr>
            <w:r w:rsidRPr="004D1ECD">
              <w:rPr>
                <w:sz w:val="20"/>
                <w:szCs w:val="20"/>
                <w:lang w:val="uk-UA"/>
              </w:rPr>
              <w:t>5</w:t>
            </w:r>
          </w:p>
        </w:tc>
        <w:tc>
          <w:tcPr>
            <w:tcW w:w="183" w:type="pct"/>
            <w:shd w:val="clear" w:color="auto" w:fill="auto"/>
            <w:tcMar>
              <w:left w:w="0" w:type="dxa"/>
              <w:right w:w="0" w:type="dxa"/>
            </w:tcMar>
            <w:vAlign w:val="center"/>
          </w:tcPr>
          <w:p w:rsidR="005A057C" w:rsidRPr="004D1ECD" w:rsidRDefault="00241FA9" w:rsidP="004D1ECD">
            <w:pPr>
              <w:pStyle w:val="a4"/>
              <w:ind w:firstLine="0"/>
              <w:jc w:val="left"/>
              <w:rPr>
                <w:sz w:val="20"/>
                <w:szCs w:val="20"/>
                <w:lang w:val="uk-UA"/>
              </w:rPr>
            </w:pPr>
            <w:r w:rsidRPr="004D1ECD">
              <w:rPr>
                <w:sz w:val="20"/>
                <w:szCs w:val="20"/>
                <w:lang w:val="uk-UA"/>
              </w:rPr>
              <w:t>2</w:t>
            </w:r>
          </w:p>
        </w:tc>
        <w:tc>
          <w:tcPr>
            <w:tcW w:w="183" w:type="pct"/>
            <w:shd w:val="clear" w:color="auto" w:fill="auto"/>
            <w:tcMar>
              <w:left w:w="0" w:type="dxa"/>
              <w:right w:w="0" w:type="dxa"/>
            </w:tcMar>
            <w:vAlign w:val="center"/>
          </w:tcPr>
          <w:p w:rsidR="005A057C" w:rsidRPr="004D1ECD" w:rsidRDefault="00241FA9" w:rsidP="004D1ECD">
            <w:pPr>
              <w:pStyle w:val="a4"/>
              <w:ind w:firstLine="0"/>
              <w:jc w:val="left"/>
              <w:rPr>
                <w:sz w:val="20"/>
                <w:szCs w:val="20"/>
                <w:lang w:val="uk-UA"/>
              </w:rPr>
            </w:pPr>
            <w:r w:rsidRPr="004D1ECD">
              <w:rPr>
                <w:sz w:val="20"/>
                <w:szCs w:val="20"/>
                <w:lang w:val="uk-UA"/>
              </w:rPr>
              <w:t>3</w:t>
            </w:r>
          </w:p>
        </w:tc>
        <w:tc>
          <w:tcPr>
            <w:tcW w:w="183" w:type="pct"/>
            <w:shd w:val="clear" w:color="auto" w:fill="auto"/>
            <w:tcMar>
              <w:left w:w="0" w:type="dxa"/>
              <w:right w:w="0" w:type="dxa"/>
            </w:tcMar>
            <w:vAlign w:val="center"/>
          </w:tcPr>
          <w:p w:rsidR="005A057C" w:rsidRPr="004D1ECD" w:rsidRDefault="00241FA9" w:rsidP="004D1ECD">
            <w:pPr>
              <w:pStyle w:val="a4"/>
              <w:ind w:firstLine="0"/>
              <w:jc w:val="left"/>
              <w:rPr>
                <w:sz w:val="20"/>
                <w:szCs w:val="20"/>
                <w:lang w:val="uk-UA"/>
              </w:rPr>
            </w:pPr>
            <w:r w:rsidRPr="004D1ECD">
              <w:rPr>
                <w:sz w:val="20"/>
                <w:szCs w:val="20"/>
                <w:lang w:val="uk-UA"/>
              </w:rPr>
              <w:t>4</w:t>
            </w:r>
          </w:p>
        </w:tc>
        <w:tc>
          <w:tcPr>
            <w:tcW w:w="183" w:type="pct"/>
            <w:shd w:val="clear" w:color="auto" w:fill="auto"/>
            <w:tcMar>
              <w:left w:w="0" w:type="dxa"/>
              <w:right w:w="0" w:type="dxa"/>
            </w:tcMar>
            <w:vAlign w:val="center"/>
          </w:tcPr>
          <w:p w:rsidR="005A057C" w:rsidRPr="004D1ECD" w:rsidRDefault="00241FA9" w:rsidP="004D1ECD">
            <w:pPr>
              <w:pStyle w:val="a4"/>
              <w:ind w:firstLine="0"/>
              <w:jc w:val="left"/>
              <w:rPr>
                <w:sz w:val="20"/>
                <w:szCs w:val="20"/>
                <w:lang w:val="uk-UA"/>
              </w:rPr>
            </w:pPr>
            <w:r w:rsidRPr="004D1ECD">
              <w:rPr>
                <w:sz w:val="20"/>
                <w:szCs w:val="20"/>
                <w:lang w:val="uk-UA"/>
              </w:rPr>
              <w:t>-</w:t>
            </w:r>
          </w:p>
        </w:tc>
        <w:tc>
          <w:tcPr>
            <w:tcW w:w="183" w:type="pct"/>
            <w:shd w:val="clear" w:color="auto" w:fill="auto"/>
            <w:tcMar>
              <w:left w:w="0" w:type="dxa"/>
              <w:right w:w="0" w:type="dxa"/>
            </w:tcMar>
            <w:vAlign w:val="center"/>
          </w:tcPr>
          <w:p w:rsidR="005A057C" w:rsidRPr="004D1ECD" w:rsidRDefault="005A057C" w:rsidP="004D1ECD">
            <w:pPr>
              <w:pStyle w:val="a4"/>
              <w:ind w:firstLine="0"/>
              <w:jc w:val="left"/>
              <w:rPr>
                <w:sz w:val="20"/>
                <w:szCs w:val="20"/>
              </w:rPr>
            </w:pPr>
            <w:r w:rsidRPr="004D1ECD">
              <w:rPr>
                <w:sz w:val="20"/>
                <w:szCs w:val="20"/>
              </w:rPr>
              <w:t>2</w:t>
            </w:r>
          </w:p>
        </w:tc>
        <w:tc>
          <w:tcPr>
            <w:tcW w:w="183" w:type="pct"/>
            <w:shd w:val="clear" w:color="auto" w:fill="auto"/>
            <w:tcMar>
              <w:left w:w="0" w:type="dxa"/>
              <w:right w:w="0" w:type="dxa"/>
            </w:tcMar>
            <w:vAlign w:val="center"/>
          </w:tcPr>
          <w:p w:rsidR="005A057C" w:rsidRPr="004D1ECD" w:rsidRDefault="00241FA9" w:rsidP="004D1ECD">
            <w:pPr>
              <w:pStyle w:val="a4"/>
              <w:ind w:firstLine="0"/>
              <w:jc w:val="left"/>
              <w:rPr>
                <w:sz w:val="20"/>
                <w:szCs w:val="20"/>
                <w:lang w:val="uk-UA"/>
              </w:rPr>
            </w:pPr>
            <w:r w:rsidRPr="004D1ECD">
              <w:rPr>
                <w:sz w:val="20"/>
                <w:szCs w:val="20"/>
                <w:lang w:val="uk-UA"/>
              </w:rPr>
              <w:t>-</w:t>
            </w:r>
          </w:p>
        </w:tc>
        <w:tc>
          <w:tcPr>
            <w:tcW w:w="183" w:type="pct"/>
            <w:shd w:val="clear" w:color="auto" w:fill="auto"/>
            <w:tcMar>
              <w:left w:w="0" w:type="dxa"/>
              <w:right w:w="0" w:type="dxa"/>
            </w:tcMar>
            <w:vAlign w:val="center"/>
          </w:tcPr>
          <w:p w:rsidR="005A057C" w:rsidRPr="004D1ECD" w:rsidRDefault="00241FA9" w:rsidP="004D1ECD">
            <w:pPr>
              <w:pStyle w:val="a4"/>
              <w:ind w:firstLine="0"/>
              <w:jc w:val="left"/>
              <w:rPr>
                <w:sz w:val="20"/>
                <w:szCs w:val="20"/>
                <w:lang w:val="uk-UA"/>
              </w:rPr>
            </w:pPr>
            <w:r w:rsidRPr="004D1ECD">
              <w:rPr>
                <w:sz w:val="20"/>
                <w:szCs w:val="20"/>
                <w:lang w:val="uk-UA"/>
              </w:rPr>
              <w:t>4</w:t>
            </w:r>
          </w:p>
        </w:tc>
        <w:tc>
          <w:tcPr>
            <w:tcW w:w="183" w:type="pct"/>
            <w:shd w:val="clear" w:color="auto" w:fill="auto"/>
            <w:tcMar>
              <w:left w:w="0" w:type="dxa"/>
              <w:right w:w="0" w:type="dxa"/>
            </w:tcMar>
            <w:vAlign w:val="center"/>
          </w:tcPr>
          <w:p w:rsidR="005A057C" w:rsidRPr="004D1ECD" w:rsidRDefault="00241FA9" w:rsidP="004D1ECD">
            <w:pPr>
              <w:pStyle w:val="a4"/>
              <w:ind w:firstLine="0"/>
              <w:jc w:val="left"/>
              <w:rPr>
                <w:sz w:val="20"/>
                <w:szCs w:val="20"/>
                <w:lang w:val="uk-UA"/>
              </w:rPr>
            </w:pPr>
            <w:r w:rsidRPr="004D1ECD">
              <w:rPr>
                <w:sz w:val="20"/>
                <w:szCs w:val="20"/>
                <w:lang w:val="uk-UA"/>
              </w:rPr>
              <w:t>5</w:t>
            </w:r>
          </w:p>
        </w:tc>
        <w:tc>
          <w:tcPr>
            <w:tcW w:w="183" w:type="pct"/>
            <w:shd w:val="clear" w:color="auto" w:fill="auto"/>
            <w:tcMar>
              <w:left w:w="0" w:type="dxa"/>
              <w:right w:w="0" w:type="dxa"/>
            </w:tcMar>
            <w:vAlign w:val="center"/>
          </w:tcPr>
          <w:p w:rsidR="005A057C" w:rsidRPr="004D1ECD" w:rsidRDefault="00241FA9" w:rsidP="004D1ECD">
            <w:pPr>
              <w:pStyle w:val="a4"/>
              <w:ind w:firstLine="0"/>
              <w:jc w:val="left"/>
              <w:rPr>
                <w:sz w:val="20"/>
                <w:szCs w:val="20"/>
                <w:lang w:val="uk-UA"/>
              </w:rPr>
            </w:pPr>
            <w:r w:rsidRPr="004D1ECD">
              <w:rPr>
                <w:sz w:val="20"/>
                <w:szCs w:val="20"/>
                <w:lang w:val="uk-UA"/>
              </w:rPr>
              <w:t>4</w:t>
            </w:r>
          </w:p>
        </w:tc>
        <w:tc>
          <w:tcPr>
            <w:tcW w:w="183" w:type="pct"/>
            <w:shd w:val="clear" w:color="auto" w:fill="auto"/>
            <w:tcMar>
              <w:left w:w="0" w:type="dxa"/>
              <w:right w:w="0" w:type="dxa"/>
            </w:tcMar>
            <w:vAlign w:val="center"/>
          </w:tcPr>
          <w:p w:rsidR="005A057C" w:rsidRPr="004D1ECD" w:rsidRDefault="005A057C" w:rsidP="004D1ECD">
            <w:pPr>
              <w:pStyle w:val="a4"/>
              <w:ind w:firstLine="0"/>
              <w:jc w:val="left"/>
              <w:rPr>
                <w:sz w:val="20"/>
                <w:szCs w:val="20"/>
              </w:rPr>
            </w:pPr>
            <w:r w:rsidRPr="004D1ECD">
              <w:rPr>
                <w:sz w:val="20"/>
                <w:szCs w:val="20"/>
              </w:rPr>
              <w:t>2</w:t>
            </w:r>
          </w:p>
        </w:tc>
        <w:tc>
          <w:tcPr>
            <w:tcW w:w="183" w:type="pct"/>
            <w:shd w:val="clear" w:color="auto" w:fill="auto"/>
            <w:tcMar>
              <w:left w:w="0" w:type="dxa"/>
              <w:right w:w="0" w:type="dxa"/>
            </w:tcMar>
            <w:vAlign w:val="center"/>
          </w:tcPr>
          <w:p w:rsidR="005A057C" w:rsidRPr="004D1ECD" w:rsidRDefault="005A057C" w:rsidP="004D1ECD">
            <w:pPr>
              <w:pStyle w:val="a4"/>
              <w:ind w:firstLine="0"/>
              <w:jc w:val="left"/>
              <w:rPr>
                <w:sz w:val="20"/>
                <w:szCs w:val="20"/>
              </w:rPr>
            </w:pPr>
            <w:r w:rsidRPr="004D1ECD">
              <w:rPr>
                <w:sz w:val="20"/>
                <w:szCs w:val="20"/>
              </w:rPr>
              <w:t>1</w:t>
            </w:r>
          </w:p>
        </w:tc>
        <w:tc>
          <w:tcPr>
            <w:tcW w:w="183" w:type="pct"/>
            <w:shd w:val="clear" w:color="auto" w:fill="auto"/>
            <w:tcMar>
              <w:left w:w="0" w:type="dxa"/>
              <w:right w:w="0" w:type="dxa"/>
            </w:tcMar>
            <w:vAlign w:val="center"/>
          </w:tcPr>
          <w:p w:rsidR="005A057C" w:rsidRPr="004D1ECD" w:rsidRDefault="005A057C" w:rsidP="004D1ECD">
            <w:pPr>
              <w:pStyle w:val="a4"/>
              <w:ind w:firstLine="0"/>
              <w:jc w:val="left"/>
              <w:rPr>
                <w:sz w:val="20"/>
                <w:szCs w:val="20"/>
              </w:rPr>
            </w:pPr>
            <w:r w:rsidRPr="004D1ECD">
              <w:rPr>
                <w:sz w:val="20"/>
                <w:szCs w:val="20"/>
              </w:rPr>
              <w:t>1</w:t>
            </w:r>
          </w:p>
        </w:tc>
        <w:tc>
          <w:tcPr>
            <w:tcW w:w="183" w:type="pct"/>
            <w:shd w:val="clear" w:color="auto" w:fill="auto"/>
            <w:tcMar>
              <w:left w:w="0" w:type="dxa"/>
              <w:right w:w="0" w:type="dxa"/>
            </w:tcMar>
            <w:vAlign w:val="center"/>
          </w:tcPr>
          <w:p w:rsidR="005A057C" w:rsidRPr="004D1ECD" w:rsidRDefault="005A057C" w:rsidP="004D1ECD">
            <w:pPr>
              <w:pStyle w:val="a4"/>
              <w:ind w:firstLine="0"/>
              <w:jc w:val="left"/>
              <w:rPr>
                <w:sz w:val="20"/>
                <w:szCs w:val="20"/>
              </w:rPr>
            </w:pPr>
            <w:r w:rsidRPr="004D1ECD">
              <w:rPr>
                <w:sz w:val="20"/>
                <w:szCs w:val="20"/>
              </w:rPr>
              <w:t>1</w:t>
            </w:r>
          </w:p>
        </w:tc>
        <w:tc>
          <w:tcPr>
            <w:tcW w:w="187" w:type="pct"/>
            <w:shd w:val="clear" w:color="auto" w:fill="auto"/>
            <w:tcMar>
              <w:left w:w="0" w:type="dxa"/>
              <w:right w:w="0" w:type="dxa"/>
            </w:tcMar>
            <w:vAlign w:val="center"/>
          </w:tcPr>
          <w:p w:rsidR="005A057C" w:rsidRPr="004D1ECD" w:rsidRDefault="005A057C" w:rsidP="004D1ECD">
            <w:pPr>
              <w:pStyle w:val="a4"/>
              <w:ind w:firstLine="0"/>
              <w:jc w:val="left"/>
              <w:rPr>
                <w:sz w:val="20"/>
                <w:szCs w:val="20"/>
              </w:rPr>
            </w:pPr>
            <w:r w:rsidRPr="004D1ECD">
              <w:rPr>
                <w:sz w:val="20"/>
                <w:szCs w:val="20"/>
              </w:rPr>
              <w:t>-</w:t>
            </w:r>
          </w:p>
        </w:tc>
      </w:tr>
    </w:tbl>
    <w:p w:rsidR="005D104F" w:rsidRPr="00B13C5D" w:rsidRDefault="005D104F" w:rsidP="005D104F">
      <w:pPr>
        <w:pStyle w:val="a4"/>
        <w:rPr>
          <w:szCs w:val="28"/>
        </w:rPr>
      </w:pPr>
    </w:p>
    <w:p w:rsidR="000F7409" w:rsidRPr="00B13C5D" w:rsidRDefault="000F7409" w:rsidP="005D104F">
      <w:pPr>
        <w:pStyle w:val="a4"/>
        <w:rPr>
          <w:szCs w:val="28"/>
        </w:rPr>
      </w:pPr>
      <w:r w:rsidRPr="00B13C5D">
        <w:rPr>
          <w:szCs w:val="28"/>
        </w:rPr>
        <w:t>По данным этой таблицы для иллюстрации тенденций в патентовании ветродвигател</w:t>
      </w:r>
      <w:r w:rsidR="009C2692" w:rsidRPr="00B13C5D">
        <w:rPr>
          <w:szCs w:val="28"/>
        </w:rPr>
        <w:t>ей можно построить график (рис.3</w:t>
      </w:r>
      <w:r w:rsidRPr="00B13C5D">
        <w:rPr>
          <w:szCs w:val="28"/>
        </w:rPr>
        <w:t>)</w:t>
      </w:r>
    </w:p>
    <w:p w:rsidR="000F7409" w:rsidRPr="00B13C5D" w:rsidRDefault="00E93A0A" w:rsidP="00AA3836">
      <w:pPr>
        <w:pStyle w:val="a4"/>
        <w:rPr>
          <w:szCs w:val="28"/>
        </w:rPr>
      </w:pPr>
      <w:r>
        <w:rPr>
          <w:szCs w:val="28"/>
        </w:rPr>
        <w:br w:type="page"/>
      </w:r>
      <w:r w:rsidRPr="00B13C5D">
        <w:rPr>
          <w:szCs w:val="28"/>
        </w:rPr>
        <w:object w:dxaOrig="9679" w:dyaOrig="5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237.75pt" o:ole="">
            <v:imagedata r:id="rId12" o:title=""/>
          </v:shape>
          <o:OLEObject Type="Embed" ProgID="Excel.Sheet.12" ShapeID="_x0000_i1025" DrawAspect="Content" ObjectID="_1461496389" r:id="rId13"/>
        </w:object>
      </w:r>
    </w:p>
    <w:p w:rsidR="000F7409" w:rsidRPr="00B13C5D" w:rsidRDefault="000F7409" w:rsidP="005D104F">
      <w:pPr>
        <w:pStyle w:val="a4"/>
        <w:rPr>
          <w:szCs w:val="28"/>
        </w:rPr>
      </w:pPr>
      <w:r w:rsidRPr="00B13C5D">
        <w:rPr>
          <w:szCs w:val="28"/>
        </w:rPr>
        <w:t>Рисунок</w:t>
      </w:r>
      <w:r w:rsidR="009C2692" w:rsidRPr="00B13C5D">
        <w:rPr>
          <w:szCs w:val="28"/>
        </w:rPr>
        <w:t xml:space="preserve"> 3</w:t>
      </w:r>
      <w:r w:rsidRPr="00B13C5D">
        <w:rPr>
          <w:szCs w:val="28"/>
        </w:rPr>
        <w:t>. Количество патентов по странам поиска за 1989 – 2008 гг.</w:t>
      </w:r>
    </w:p>
    <w:p w:rsidR="00E93A0A" w:rsidRDefault="00E93A0A" w:rsidP="005D104F">
      <w:pPr>
        <w:pStyle w:val="a4"/>
        <w:rPr>
          <w:szCs w:val="28"/>
        </w:rPr>
      </w:pPr>
    </w:p>
    <w:p w:rsidR="005D104F" w:rsidRPr="00B13C5D" w:rsidRDefault="007B6BF7" w:rsidP="005D104F">
      <w:pPr>
        <w:pStyle w:val="a4"/>
        <w:rPr>
          <w:szCs w:val="28"/>
        </w:rPr>
      </w:pPr>
      <w:r w:rsidRPr="00B13C5D">
        <w:rPr>
          <w:szCs w:val="28"/>
        </w:rPr>
        <w:t xml:space="preserve">Проанализировав данные этой таблицы, можно отметить, что патентование ветродвигателей в Украине в период после получения независимости велось </w:t>
      </w:r>
      <w:r w:rsidR="00E90197" w:rsidRPr="00B13C5D">
        <w:rPr>
          <w:szCs w:val="28"/>
        </w:rPr>
        <w:t>достаточно активно. Таким же активным было патентование данного объекта техники и в России, но, в отличие от Украины, здесь большая активность патентования приходится на последние годы. Патентование в странах с развитой экономикой ведётся не так активно, что может быть вызвано прежде всего уже существующим высоким уровнем техники в этих странах, позволяющим в отличие от стран СНГ – пользоваться достаточно технологичными и совершенными наработками. В целом, общемировая динамика патентования ветродвигателей не выявляет какой-либо более или менее стойкой тенденции. Это может свидетельствовать о том, что ветродвигатели в принципе являются достаточно изученным и совершенным видом техники, и патентование каких-либо новшеств в их конструкции производится в соответствии с конкретной потребностью, для решения конкретной поставленной задачи.</w:t>
      </w:r>
    </w:p>
    <w:p w:rsidR="00E90197" w:rsidRPr="00B13C5D" w:rsidRDefault="00E90197" w:rsidP="00E90197">
      <w:pPr>
        <w:pStyle w:val="a4"/>
        <w:rPr>
          <w:szCs w:val="28"/>
        </w:rPr>
      </w:pPr>
      <w:r w:rsidRPr="00B13C5D">
        <w:rPr>
          <w:szCs w:val="28"/>
        </w:rPr>
        <w:t xml:space="preserve">2.3 Определение </w:t>
      </w:r>
      <w:r w:rsidR="000756D5" w:rsidRPr="00B13C5D">
        <w:rPr>
          <w:szCs w:val="28"/>
        </w:rPr>
        <w:t>структуры взаимного</w:t>
      </w:r>
      <w:r w:rsidRPr="00B13C5D">
        <w:rPr>
          <w:szCs w:val="28"/>
        </w:rPr>
        <w:t xml:space="preserve"> патентования</w:t>
      </w:r>
    </w:p>
    <w:p w:rsidR="000756D5" w:rsidRPr="00B13C5D" w:rsidRDefault="000756D5" w:rsidP="000756D5">
      <w:pPr>
        <w:pStyle w:val="a4"/>
        <w:rPr>
          <w:szCs w:val="28"/>
        </w:rPr>
      </w:pPr>
      <w:r w:rsidRPr="00B13C5D">
        <w:rPr>
          <w:szCs w:val="28"/>
        </w:rPr>
        <w:t xml:space="preserve">Анализ географической структуры патентования помогает определить, какие страны являются ведущими в разработке и производстве исследуемого объекта (страны-заявители) и какие наиболее емким </w:t>
      </w:r>
      <w:r w:rsidRPr="00B13C5D">
        <w:rPr>
          <w:bCs/>
          <w:szCs w:val="28"/>
        </w:rPr>
        <w:t>рынком сбыта (страны</w:t>
      </w:r>
      <w:r w:rsidRPr="00B13C5D">
        <w:rPr>
          <w:b/>
          <w:bCs/>
          <w:szCs w:val="28"/>
        </w:rPr>
        <w:t xml:space="preserve"> </w:t>
      </w:r>
      <w:r w:rsidRPr="00B13C5D">
        <w:rPr>
          <w:szCs w:val="28"/>
        </w:rPr>
        <w:t xml:space="preserve">выдачи охранных документов иностранным заявителям). При анализе патентной ситуации привлекается не только информация об изобретениях, раскрытых в охранных документах, но и другая научно-техническая информация, отобранная из различных источников. Так, в источниках научно-технической информации нередко можно почерпнуть сведения о причинах изменения изобретательской активности фирм. В источниках конъюнктурной информации, в частности в фирменных справочниках, содержатся </w:t>
      </w:r>
      <w:r w:rsidRPr="00B13C5D">
        <w:rPr>
          <w:iCs/>
          <w:szCs w:val="28"/>
        </w:rPr>
        <w:t>данные</w:t>
      </w:r>
      <w:r w:rsidRPr="00B13C5D">
        <w:rPr>
          <w:i/>
          <w:iCs/>
          <w:szCs w:val="28"/>
        </w:rPr>
        <w:t xml:space="preserve"> </w:t>
      </w:r>
      <w:r w:rsidRPr="00B13C5D">
        <w:rPr>
          <w:szCs w:val="28"/>
        </w:rPr>
        <w:t>об объектах техники, основанных на изобретениях, о производственно-сбытовой деятельности фирм и т. п. Эти данные служат подтверждением и объяснением изобретательской активности фирм и взаимного патентования.</w:t>
      </w:r>
    </w:p>
    <w:p w:rsidR="00E90197" w:rsidRPr="00B13C5D" w:rsidRDefault="000756D5" w:rsidP="000756D5">
      <w:pPr>
        <w:pStyle w:val="a4"/>
        <w:rPr>
          <w:szCs w:val="28"/>
        </w:rPr>
      </w:pPr>
      <w:r w:rsidRPr="00B13C5D">
        <w:rPr>
          <w:szCs w:val="28"/>
        </w:rPr>
        <w:t>Для определения структуры взаимного патентования весь массив отобранных охранных документов систематизируют по национальным и иностранным заявителям. Результаты представляются в виде таблицы 2.6 «Расположение патентного фонда исследуемой продукции (или технологии) по странам и фирмам».</w:t>
      </w:r>
    </w:p>
    <w:p w:rsidR="000756D5" w:rsidRPr="00B13C5D" w:rsidRDefault="00E93A0A" w:rsidP="00BB478E">
      <w:pPr>
        <w:pStyle w:val="a4"/>
        <w:rPr>
          <w:szCs w:val="28"/>
        </w:rPr>
      </w:pPr>
      <w:r>
        <w:rPr>
          <w:szCs w:val="28"/>
        </w:rPr>
        <w:br w:type="page"/>
      </w:r>
      <w:r w:rsidR="001169D2" w:rsidRPr="00B13C5D">
        <w:rPr>
          <w:szCs w:val="28"/>
        </w:rPr>
        <w:t>Таблица 2.4</w:t>
      </w:r>
      <w:r w:rsidR="000756D5" w:rsidRPr="00B13C5D">
        <w:rPr>
          <w:szCs w:val="28"/>
        </w:rPr>
        <w:t xml:space="preserve"> Расположение патентного фонда исследуемой продукции (или технологии) по странам и фирмам</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595"/>
        <w:gridCol w:w="616"/>
        <w:gridCol w:w="607"/>
        <w:gridCol w:w="605"/>
        <w:gridCol w:w="607"/>
        <w:gridCol w:w="607"/>
        <w:gridCol w:w="727"/>
        <w:gridCol w:w="607"/>
        <w:gridCol w:w="607"/>
      </w:tblGrid>
      <w:tr w:rsidR="000756D5" w:rsidRPr="00E93A0A">
        <w:tc>
          <w:tcPr>
            <w:tcW w:w="2086" w:type="pct"/>
            <w:vMerge w:val="restart"/>
          </w:tcPr>
          <w:p w:rsidR="000756D5" w:rsidRPr="00E93A0A" w:rsidRDefault="000756D5" w:rsidP="003C0D9B">
            <w:pPr>
              <w:spacing w:line="360" w:lineRule="auto"/>
              <w:ind w:right="-3"/>
              <w:rPr>
                <w:sz w:val="20"/>
                <w:szCs w:val="20"/>
              </w:rPr>
            </w:pPr>
          </w:p>
          <w:p w:rsidR="000756D5" w:rsidRPr="00E93A0A" w:rsidRDefault="000756D5" w:rsidP="003C0D9B">
            <w:pPr>
              <w:spacing w:line="360" w:lineRule="auto"/>
              <w:ind w:right="-3"/>
              <w:rPr>
                <w:sz w:val="20"/>
                <w:szCs w:val="20"/>
              </w:rPr>
            </w:pPr>
          </w:p>
          <w:p w:rsidR="000756D5" w:rsidRPr="00E93A0A" w:rsidRDefault="000756D5" w:rsidP="003C0D9B">
            <w:pPr>
              <w:spacing w:line="360" w:lineRule="auto"/>
              <w:ind w:right="-3"/>
              <w:rPr>
                <w:sz w:val="20"/>
                <w:szCs w:val="20"/>
              </w:rPr>
            </w:pPr>
          </w:p>
          <w:p w:rsidR="000756D5" w:rsidRPr="00E93A0A" w:rsidRDefault="000756D5" w:rsidP="003C0D9B">
            <w:pPr>
              <w:spacing w:line="360" w:lineRule="auto"/>
              <w:ind w:right="-3"/>
              <w:rPr>
                <w:sz w:val="20"/>
                <w:szCs w:val="20"/>
              </w:rPr>
            </w:pPr>
          </w:p>
          <w:p w:rsidR="000756D5" w:rsidRPr="00E93A0A" w:rsidRDefault="000756D5" w:rsidP="003C0D9B">
            <w:pPr>
              <w:spacing w:line="360" w:lineRule="auto"/>
              <w:ind w:right="-3"/>
              <w:rPr>
                <w:sz w:val="20"/>
                <w:szCs w:val="20"/>
              </w:rPr>
            </w:pPr>
          </w:p>
          <w:p w:rsidR="000756D5" w:rsidRPr="00E93A0A" w:rsidRDefault="000756D5" w:rsidP="003C0D9B">
            <w:pPr>
              <w:spacing w:line="360" w:lineRule="auto"/>
              <w:ind w:right="-3"/>
              <w:rPr>
                <w:sz w:val="20"/>
                <w:szCs w:val="20"/>
              </w:rPr>
            </w:pPr>
            <w:r w:rsidRPr="00E93A0A">
              <w:rPr>
                <w:sz w:val="20"/>
                <w:szCs w:val="20"/>
              </w:rPr>
              <w:t>Страна заявитель (количество патентов)</w:t>
            </w:r>
          </w:p>
          <w:p w:rsidR="000756D5" w:rsidRPr="00E93A0A" w:rsidRDefault="000756D5" w:rsidP="003C0D9B">
            <w:pPr>
              <w:spacing w:line="360" w:lineRule="auto"/>
              <w:ind w:right="-3"/>
              <w:rPr>
                <w:sz w:val="20"/>
                <w:szCs w:val="20"/>
              </w:rPr>
            </w:pPr>
          </w:p>
          <w:p w:rsidR="000756D5" w:rsidRPr="00E93A0A" w:rsidRDefault="000756D5" w:rsidP="003C0D9B">
            <w:pPr>
              <w:spacing w:line="360" w:lineRule="auto"/>
              <w:ind w:right="-3"/>
              <w:rPr>
                <w:sz w:val="20"/>
                <w:szCs w:val="20"/>
              </w:rPr>
            </w:pPr>
          </w:p>
          <w:p w:rsidR="000756D5" w:rsidRPr="00E93A0A" w:rsidRDefault="000756D5" w:rsidP="003C0D9B">
            <w:pPr>
              <w:spacing w:line="360" w:lineRule="auto"/>
              <w:ind w:right="-3"/>
              <w:rPr>
                <w:sz w:val="20"/>
                <w:szCs w:val="20"/>
              </w:rPr>
            </w:pPr>
          </w:p>
        </w:tc>
        <w:tc>
          <w:tcPr>
            <w:tcW w:w="1583" w:type="pct"/>
            <w:gridSpan w:val="5"/>
          </w:tcPr>
          <w:p w:rsidR="000756D5" w:rsidRPr="00E93A0A" w:rsidRDefault="000756D5" w:rsidP="003C0D9B">
            <w:pPr>
              <w:spacing w:line="360" w:lineRule="auto"/>
              <w:ind w:right="-3"/>
              <w:rPr>
                <w:sz w:val="20"/>
                <w:szCs w:val="20"/>
              </w:rPr>
            </w:pPr>
            <w:r w:rsidRPr="00E93A0A">
              <w:rPr>
                <w:sz w:val="20"/>
                <w:szCs w:val="20"/>
              </w:rPr>
              <w:t>Страны патентования (количество патентов)</w:t>
            </w:r>
          </w:p>
        </w:tc>
        <w:tc>
          <w:tcPr>
            <w:tcW w:w="1331" w:type="pct"/>
            <w:gridSpan w:val="4"/>
          </w:tcPr>
          <w:p w:rsidR="000756D5" w:rsidRPr="00E93A0A" w:rsidRDefault="000756D5" w:rsidP="003C0D9B">
            <w:pPr>
              <w:spacing w:line="360" w:lineRule="auto"/>
              <w:ind w:right="-3"/>
              <w:rPr>
                <w:sz w:val="20"/>
                <w:szCs w:val="20"/>
              </w:rPr>
            </w:pPr>
            <w:r w:rsidRPr="00E93A0A">
              <w:rPr>
                <w:sz w:val="20"/>
                <w:szCs w:val="20"/>
              </w:rPr>
              <w:t xml:space="preserve">Количество </w:t>
            </w:r>
          </w:p>
          <w:p w:rsidR="000756D5" w:rsidRPr="00E93A0A" w:rsidRDefault="000756D5" w:rsidP="003C0D9B">
            <w:pPr>
              <w:spacing w:line="360" w:lineRule="auto"/>
              <w:ind w:right="-3"/>
              <w:rPr>
                <w:sz w:val="20"/>
                <w:szCs w:val="20"/>
              </w:rPr>
            </w:pPr>
            <w:r w:rsidRPr="00E93A0A">
              <w:rPr>
                <w:sz w:val="20"/>
                <w:szCs w:val="20"/>
              </w:rPr>
              <w:t>патентов</w:t>
            </w:r>
          </w:p>
        </w:tc>
      </w:tr>
      <w:tr w:rsidR="000756D5" w:rsidRPr="00E93A0A">
        <w:trPr>
          <w:cantSplit/>
          <w:trHeight w:val="2178"/>
        </w:trPr>
        <w:tc>
          <w:tcPr>
            <w:tcW w:w="2086" w:type="pct"/>
            <w:vMerge/>
          </w:tcPr>
          <w:p w:rsidR="000756D5" w:rsidRPr="00E93A0A" w:rsidRDefault="000756D5" w:rsidP="003C0D9B">
            <w:pPr>
              <w:spacing w:line="360" w:lineRule="auto"/>
              <w:ind w:right="-3"/>
              <w:rPr>
                <w:sz w:val="20"/>
                <w:szCs w:val="20"/>
              </w:rPr>
            </w:pPr>
          </w:p>
        </w:tc>
        <w:tc>
          <w:tcPr>
            <w:tcW w:w="311" w:type="pct"/>
            <w:textDirection w:val="btLr"/>
          </w:tcPr>
          <w:p w:rsidR="000756D5" w:rsidRPr="00E93A0A" w:rsidRDefault="00B155AB" w:rsidP="003C0D9B">
            <w:pPr>
              <w:spacing w:line="360" w:lineRule="auto"/>
              <w:ind w:left="113" w:right="-3"/>
              <w:rPr>
                <w:sz w:val="20"/>
                <w:szCs w:val="20"/>
                <w:lang w:val="uk-UA"/>
              </w:rPr>
            </w:pPr>
            <w:r w:rsidRPr="00E93A0A">
              <w:rPr>
                <w:sz w:val="20"/>
                <w:szCs w:val="20"/>
                <w:lang w:val="uk-UA"/>
              </w:rPr>
              <w:t>Украина</w:t>
            </w:r>
          </w:p>
        </w:tc>
        <w:tc>
          <w:tcPr>
            <w:tcW w:w="322" w:type="pct"/>
            <w:textDirection w:val="btLr"/>
          </w:tcPr>
          <w:p w:rsidR="000756D5" w:rsidRPr="00E93A0A" w:rsidRDefault="00B155AB" w:rsidP="003C0D9B">
            <w:pPr>
              <w:spacing w:line="360" w:lineRule="auto"/>
              <w:ind w:left="113" w:right="-3"/>
              <w:rPr>
                <w:sz w:val="20"/>
                <w:szCs w:val="20"/>
              </w:rPr>
            </w:pPr>
            <w:r w:rsidRPr="00E93A0A">
              <w:rPr>
                <w:sz w:val="20"/>
                <w:szCs w:val="20"/>
              </w:rPr>
              <w:t>Россия</w:t>
            </w:r>
          </w:p>
        </w:tc>
        <w:tc>
          <w:tcPr>
            <w:tcW w:w="317" w:type="pct"/>
            <w:textDirection w:val="btLr"/>
          </w:tcPr>
          <w:p w:rsidR="000756D5" w:rsidRPr="00E93A0A" w:rsidRDefault="000756D5" w:rsidP="003C0D9B">
            <w:pPr>
              <w:spacing w:line="360" w:lineRule="auto"/>
              <w:ind w:left="113" w:right="-3"/>
              <w:rPr>
                <w:sz w:val="20"/>
                <w:szCs w:val="20"/>
              </w:rPr>
            </w:pPr>
            <w:r w:rsidRPr="00E93A0A">
              <w:rPr>
                <w:sz w:val="20"/>
                <w:szCs w:val="20"/>
              </w:rPr>
              <w:t>Германия</w:t>
            </w:r>
          </w:p>
        </w:tc>
        <w:tc>
          <w:tcPr>
            <w:tcW w:w="316" w:type="pct"/>
            <w:textDirection w:val="btLr"/>
          </w:tcPr>
          <w:p w:rsidR="000756D5" w:rsidRPr="00E93A0A" w:rsidRDefault="00B155AB" w:rsidP="003C0D9B">
            <w:pPr>
              <w:spacing w:line="360" w:lineRule="auto"/>
              <w:ind w:left="113" w:right="-3"/>
              <w:rPr>
                <w:sz w:val="20"/>
                <w:szCs w:val="20"/>
              </w:rPr>
            </w:pPr>
            <w:r w:rsidRPr="00E93A0A">
              <w:rPr>
                <w:sz w:val="20"/>
                <w:szCs w:val="20"/>
              </w:rPr>
              <w:t>США</w:t>
            </w:r>
          </w:p>
        </w:tc>
        <w:tc>
          <w:tcPr>
            <w:tcW w:w="317" w:type="pct"/>
            <w:textDirection w:val="btLr"/>
          </w:tcPr>
          <w:p w:rsidR="000756D5" w:rsidRPr="00E93A0A" w:rsidRDefault="00B155AB" w:rsidP="003C0D9B">
            <w:pPr>
              <w:spacing w:line="360" w:lineRule="auto"/>
              <w:ind w:left="113" w:right="-3"/>
              <w:rPr>
                <w:sz w:val="20"/>
                <w:szCs w:val="20"/>
              </w:rPr>
            </w:pPr>
            <w:r w:rsidRPr="00E93A0A">
              <w:rPr>
                <w:sz w:val="20"/>
                <w:szCs w:val="20"/>
              </w:rPr>
              <w:t>Япония</w:t>
            </w:r>
          </w:p>
        </w:tc>
        <w:tc>
          <w:tcPr>
            <w:tcW w:w="317" w:type="pct"/>
            <w:textDirection w:val="btLr"/>
          </w:tcPr>
          <w:p w:rsidR="000756D5" w:rsidRPr="00E93A0A" w:rsidRDefault="000756D5" w:rsidP="003C0D9B">
            <w:pPr>
              <w:tabs>
                <w:tab w:val="left" w:pos="6390"/>
              </w:tabs>
              <w:spacing w:line="360" w:lineRule="auto"/>
              <w:ind w:left="113" w:right="113"/>
              <w:rPr>
                <w:sz w:val="20"/>
                <w:szCs w:val="20"/>
              </w:rPr>
            </w:pPr>
            <w:r w:rsidRPr="00E93A0A">
              <w:rPr>
                <w:sz w:val="20"/>
                <w:szCs w:val="20"/>
              </w:rPr>
              <w:t>Национальных</w:t>
            </w:r>
          </w:p>
        </w:tc>
        <w:tc>
          <w:tcPr>
            <w:tcW w:w="380" w:type="pct"/>
            <w:textDirection w:val="btLr"/>
          </w:tcPr>
          <w:p w:rsidR="000756D5" w:rsidRPr="00E93A0A" w:rsidRDefault="000756D5" w:rsidP="003C0D9B">
            <w:pPr>
              <w:tabs>
                <w:tab w:val="left" w:pos="6390"/>
              </w:tabs>
              <w:spacing w:line="360" w:lineRule="auto"/>
              <w:ind w:left="113" w:right="113"/>
              <w:rPr>
                <w:sz w:val="20"/>
                <w:szCs w:val="20"/>
              </w:rPr>
            </w:pPr>
            <w:r w:rsidRPr="00E93A0A">
              <w:rPr>
                <w:sz w:val="20"/>
                <w:szCs w:val="20"/>
              </w:rPr>
              <w:t>Запатентованных в других странах</w:t>
            </w:r>
          </w:p>
        </w:tc>
        <w:tc>
          <w:tcPr>
            <w:tcW w:w="317" w:type="pct"/>
            <w:textDirection w:val="btLr"/>
          </w:tcPr>
          <w:p w:rsidR="000756D5" w:rsidRPr="00E93A0A" w:rsidRDefault="000756D5" w:rsidP="003C0D9B">
            <w:pPr>
              <w:tabs>
                <w:tab w:val="left" w:pos="6390"/>
              </w:tabs>
              <w:spacing w:line="360" w:lineRule="auto"/>
              <w:ind w:left="113" w:right="113"/>
              <w:rPr>
                <w:sz w:val="20"/>
                <w:szCs w:val="20"/>
              </w:rPr>
            </w:pPr>
            <w:r w:rsidRPr="00E93A0A">
              <w:rPr>
                <w:sz w:val="20"/>
                <w:szCs w:val="20"/>
              </w:rPr>
              <w:t>Всего</w:t>
            </w:r>
          </w:p>
        </w:tc>
        <w:tc>
          <w:tcPr>
            <w:tcW w:w="317" w:type="pct"/>
            <w:textDirection w:val="btLr"/>
          </w:tcPr>
          <w:p w:rsidR="000756D5" w:rsidRPr="00E93A0A" w:rsidRDefault="000756D5" w:rsidP="003C0D9B">
            <w:pPr>
              <w:tabs>
                <w:tab w:val="left" w:pos="6390"/>
              </w:tabs>
              <w:spacing w:line="360" w:lineRule="auto"/>
              <w:ind w:left="113" w:right="-417"/>
              <w:rPr>
                <w:sz w:val="20"/>
                <w:szCs w:val="20"/>
              </w:rPr>
            </w:pPr>
            <w:r w:rsidRPr="00E93A0A">
              <w:rPr>
                <w:sz w:val="20"/>
                <w:szCs w:val="20"/>
              </w:rPr>
              <w:t>Доля, %</w:t>
            </w:r>
          </w:p>
        </w:tc>
      </w:tr>
      <w:tr w:rsidR="000756D5" w:rsidRPr="00E93A0A">
        <w:tc>
          <w:tcPr>
            <w:tcW w:w="5000" w:type="pct"/>
            <w:gridSpan w:val="10"/>
            <w:vAlign w:val="center"/>
          </w:tcPr>
          <w:p w:rsidR="000756D5" w:rsidRPr="00E93A0A" w:rsidRDefault="000756D5" w:rsidP="003C0D9B">
            <w:pPr>
              <w:tabs>
                <w:tab w:val="left" w:pos="6390"/>
              </w:tabs>
              <w:spacing w:line="360" w:lineRule="auto"/>
              <w:ind w:right="-417"/>
              <w:rPr>
                <w:sz w:val="20"/>
                <w:szCs w:val="20"/>
              </w:rPr>
            </w:pPr>
            <w:r w:rsidRPr="00E93A0A">
              <w:rPr>
                <w:sz w:val="20"/>
                <w:szCs w:val="20"/>
              </w:rPr>
              <w:t>Украина</w:t>
            </w:r>
          </w:p>
        </w:tc>
      </w:tr>
      <w:tr w:rsidR="00B155AB" w:rsidRPr="00E93A0A">
        <w:tc>
          <w:tcPr>
            <w:tcW w:w="2086" w:type="pct"/>
            <w:tcMar>
              <w:left w:w="28" w:type="dxa"/>
              <w:right w:w="28" w:type="dxa"/>
            </w:tcMar>
          </w:tcPr>
          <w:p w:rsidR="00B155AB" w:rsidRPr="00E93A0A" w:rsidRDefault="00B155AB" w:rsidP="003C0D9B">
            <w:pPr>
              <w:widowControl w:val="0"/>
              <w:autoSpaceDE w:val="0"/>
              <w:autoSpaceDN w:val="0"/>
              <w:adjustRightInd w:val="0"/>
              <w:spacing w:line="360" w:lineRule="auto"/>
              <w:rPr>
                <w:sz w:val="20"/>
                <w:szCs w:val="20"/>
              </w:rPr>
            </w:pPr>
            <w:r w:rsidRPr="00E93A0A">
              <w:rPr>
                <w:sz w:val="20"/>
                <w:szCs w:val="20"/>
              </w:rPr>
              <w:t>Харківський авіаційний іститут</w:t>
            </w:r>
          </w:p>
        </w:tc>
        <w:tc>
          <w:tcPr>
            <w:tcW w:w="311" w:type="pct"/>
            <w:vAlign w:val="center"/>
          </w:tcPr>
          <w:p w:rsidR="00B155AB" w:rsidRPr="00E93A0A" w:rsidRDefault="00B155AB" w:rsidP="003C0D9B">
            <w:pPr>
              <w:spacing w:line="360" w:lineRule="auto"/>
              <w:ind w:right="-3"/>
              <w:rPr>
                <w:sz w:val="20"/>
                <w:szCs w:val="20"/>
                <w:lang w:val="uk-UA"/>
              </w:rPr>
            </w:pPr>
            <w:r w:rsidRPr="00E93A0A">
              <w:rPr>
                <w:sz w:val="20"/>
                <w:szCs w:val="20"/>
                <w:lang w:val="uk-UA"/>
              </w:rPr>
              <w:t>1</w:t>
            </w:r>
            <w:r w:rsidR="00241FA9" w:rsidRPr="00E93A0A">
              <w:rPr>
                <w:sz w:val="20"/>
                <w:szCs w:val="20"/>
                <w:lang w:val="uk-UA"/>
              </w:rPr>
              <w:t>0</w:t>
            </w:r>
          </w:p>
        </w:tc>
        <w:tc>
          <w:tcPr>
            <w:tcW w:w="322" w:type="pct"/>
            <w:vAlign w:val="center"/>
          </w:tcPr>
          <w:p w:rsidR="00B155AB" w:rsidRPr="00E93A0A" w:rsidRDefault="00B155AB" w:rsidP="003C0D9B">
            <w:pPr>
              <w:spacing w:line="360" w:lineRule="auto"/>
              <w:ind w:right="-3"/>
              <w:rPr>
                <w:sz w:val="20"/>
                <w:szCs w:val="20"/>
              </w:rPr>
            </w:pPr>
          </w:p>
        </w:tc>
        <w:tc>
          <w:tcPr>
            <w:tcW w:w="317" w:type="pct"/>
            <w:vAlign w:val="center"/>
          </w:tcPr>
          <w:p w:rsidR="00B155AB" w:rsidRPr="00E93A0A" w:rsidRDefault="00B155AB" w:rsidP="003C0D9B">
            <w:pPr>
              <w:spacing w:line="360" w:lineRule="auto"/>
              <w:ind w:right="-3"/>
              <w:rPr>
                <w:sz w:val="20"/>
                <w:szCs w:val="20"/>
              </w:rPr>
            </w:pPr>
          </w:p>
        </w:tc>
        <w:tc>
          <w:tcPr>
            <w:tcW w:w="316" w:type="pct"/>
            <w:vAlign w:val="center"/>
          </w:tcPr>
          <w:p w:rsidR="00B155AB" w:rsidRPr="00E93A0A" w:rsidRDefault="00B155AB" w:rsidP="003C0D9B">
            <w:pPr>
              <w:spacing w:line="360" w:lineRule="auto"/>
              <w:ind w:right="-3"/>
              <w:rPr>
                <w:sz w:val="20"/>
                <w:szCs w:val="20"/>
              </w:rPr>
            </w:pPr>
          </w:p>
        </w:tc>
        <w:tc>
          <w:tcPr>
            <w:tcW w:w="317" w:type="pct"/>
            <w:vAlign w:val="center"/>
          </w:tcPr>
          <w:p w:rsidR="00B155AB" w:rsidRPr="00E93A0A" w:rsidRDefault="00B155AB" w:rsidP="003C0D9B">
            <w:pPr>
              <w:spacing w:line="360" w:lineRule="auto"/>
              <w:ind w:right="-3"/>
              <w:rPr>
                <w:sz w:val="20"/>
                <w:szCs w:val="20"/>
              </w:rPr>
            </w:pPr>
          </w:p>
        </w:tc>
        <w:tc>
          <w:tcPr>
            <w:tcW w:w="317" w:type="pct"/>
            <w:vAlign w:val="center"/>
          </w:tcPr>
          <w:p w:rsidR="00B155AB" w:rsidRPr="00E93A0A" w:rsidRDefault="00B155AB" w:rsidP="003C0D9B">
            <w:pPr>
              <w:tabs>
                <w:tab w:val="left" w:pos="6390"/>
              </w:tabs>
              <w:spacing w:line="360" w:lineRule="auto"/>
              <w:rPr>
                <w:sz w:val="20"/>
                <w:szCs w:val="20"/>
              </w:rPr>
            </w:pPr>
          </w:p>
        </w:tc>
        <w:tc>
          <w:tcPr>
            <w:tcW w:w="380" w:type="pct"/>
            <w:vAlign w:val="center"/>
          </w:tcPr>
          <w:p w:rsidR="00B155AB" w:rsidRPr="00E93A0A" w:rsidRDefault="00B155AB" w:rsidP="003C0D9B">
            <w:pPr>
              <w:tabs>
                <w:tab w:val="left" w:pos="6390"/>
              </w:tabs>
              <w:spacing w:line="360" w:lineRule="auto"/>
              <w:rPr>
                <w:sz w:val="20"/>
                <w:szCs w:val="20"/>
              </w:rPr>
            </w:pPr>
          </w:p>
        </w:tc>
        <w:tc>
          <w:tcPr>
            <w:tcW w:w="317" w:type="pct"/>
            <w:vAlign w:val="center"/>
          </w:tcPr>
          <w:p w:rsidR="00B155AB" w:rsidRPr="00E93A0A" w:rsidRDefault="00B155AB" w:rsidP="003C0D9B">
            <w:pPr>
              <w:tabs>
                <w:tab w:val="left" w:pos="6390"/>
              </w:tabs>
              <w:spacing w:line="360" w:lineRule="auto"/>
              <w:rPr>
                <w:sz w:val="20"/>
                <w:szCs w:val="20"/>
              </w:rPr>
            </w:pPr>
          </w:p>
        </w:tc>
        <w:tc>
          <w:tcPr>
            <w:tcW w:w="317" w:type="pct"/>
            <w:vAlign w:val="center"/>
          </w:tcPr>
          <w:p w:rsidR="00B155AB" w:rsidRPr="00E93A0A" w:rsidRDefault="00B155AB" w:rsidP="003C0D9B">
            <w:pPr>
              <w:tabs>
                <w:tab w:val="left" w:pos="6390"/>
              </w:tabs>
              <w:spacing w:line="360" w:lineRule="auto"/>
              <w:rPr>
                <w:sz w:val="20"/>
                <w:szCs w:val="20"/>
              </w:rPr>
            </w:pPr>
          </w:p>
        </w:tc>
      </w:tr>
      <w:tr w:rsidR="000756D5" w:rsidRPr="00E93A0A">
        <w:tc>
          <w:tcPr>
            <w:tcW w:w="2086" w:type="pct"/>
            <w:tcMar>
              <w:left w:w="28" w:type="dxa"/>
              <w:right w:w="28" w:type="dxa"/>
            </w:tcMar>
          </w:tcPr>
          <w:p w:rsidR="000756D5" w:rsidRPr="00E93A0A" w:rsidRDefault="00EB5AB9" w:rsidP="003C0D9B">
            <w:pPr>
              <w:widowControl w:val="0"/>
              <w:autoSpaceDE w:val="0"/>
              <w:autoSpaceDN w:val="0"/>
              <w:adjustRightInd w:val="0"/>
              <w:spacing w:line="360" w:lineRule="auto"/>
              <w:rPr>
                <w:sz w:val="20"/>
                <w:szCs w:val="20"/>
              </w:rPr>
            </w:pPr>
            <w:r w:rsidRPr="00E93A0A">
              <w:rPr>
                <w:sz w:val="20"/>
                <w:szCs w:val="20"/>
              </w:rPr>
              <w:t>Державне Конструкторське</w:t>
            </w:r>
            <w:r w:rsidR="00280243" w:rsidRPr="00E93A0A">
              <w:rPr>
                <w:sz w:val="20"/>
                <w:szCs w:val="20"/>
              </w:rPr>
              <w:t xml:space="preserve"> </w:t>
            </w:r>
            <w:r w:rsidRPr="00E93A0A">
              <w:rPr>
                <w:sz w:val="20"/>
                <w:szCs w:val="20"/>
              </w:rPr>
              <w:t>Бюро "Південне</w:t>
            </w:r>
            <w:r w:rsidR="000756D5" w:rsidRPr="00E93A0A">
              <w:rPr>
                <w:sz w:val="20"/>
                <w:szCs w:val="20"/>
              </w:rPr>
              <w:t xml:space="preserve">" </w:t>
            </w:r>
            <w:r w:rsidRPr="00E93A0A">
              <w:rPr>
                <w:sz w:val="20"/>
                <w:szCs w:val="20"/>
                <w:lang w:val="uk-UA"/>
              </w:rPr>
              <w:t xml:space="preserve">ім. </w:t>
            </w:r>
            <w:r w:rsidR="000756D5" w:rsidRPr="00E93A0A">
              <w:rPr>
                <w:sz w:val="20"/>
                <w:szCs w:val="20"/>
              </w:rPr>
              <w:t>М.К.</w:t>
            </w:r>
            <w:r w:rsidRPr="00E93A0A">
              <w:rPr>
                <w:sz w:val="20"/>
                <w:szCs w:val="20"/>
              </w:rPr>
              <w:t>Янгеля</w:t>
            </w:r>
          </w:p>
        </w:tc>
        <w:tc>
          <w:tcPr>
            <w:tcW w:w="311" w:type="pct"/>
            <w:vAlign w:val="center"/>
          </w:tcPr>
          <w:p w:rsidR="000756D5" w:rsidRPr="00E93A0A" w:rsidRDefault="00241FA9" w:rsidP="003C0D9B">
            <w:pPr>
              <w:spacing w:line="360" w:lineRule="auto"/>
              <w:ind w:right="-3"/>
              <w:rPr>
                <w:sz w:val="20"/>
                <w:szCs w:val="20"/>
                <w:lang w:val="uk-UA"/>
              </w:rPr>
            </w:pPr>
            <w:r w:rsidRPr="00E93A0A">
              <w:rPr>
                <w:sz w:val="20"/>
                <w:szCs w:val="20"/>
                <w:lang w:val="uk-UA"/>
              </w:rPr>
              <w:t>4</w:t>
            </w:r>
          </w:p>
        </w:tc>
        <w:tc>
          <w:tcPr>
            <w:tcW w:w="322" w:type="pct"/>
            <w:vAlign w:val="center"/>
          </w:tcPr>
          <w:p w:rsidR="000756D5" w:rsidRPr="00E93A0A" w:rsidRDefault="000756D5" w:rsidP="003C0D9B">
            <w:pPr>
              <w:spacing w:line="360" w:lineRule="auto"/>
              <w:ind w:right="-3"/>
              <w:rPr>
                <w:sz w:val="20"/>
                <w:szCs w:val="20"/>
              </w:rPr>
            </w:pPr>
          </w:p>
        </w:tc>
        <w:tc>
          <w:tcPr>
            <w:tcW w:w="317" w:type="pct"/>
            <w:vAlign w:val="center"/>
          </w:tcPr>
          <w:p w:rsidR="000756D5" w:rsidRPr="00E93A0A" w:rsidRDefault="000756D5" w:rsidP="003C0D9B">
            <w:pPr>
              <w:spacing w:line="360" w:lineRule="auto"/>
              <w:ind w:right="-3"/>
              <w:rPr>
                <w:sz w:val="20"/>
                <w:szCs w:val="20"/>
              </w:rPr>
            </w:pPr>
          </w:p>
        </w:tc>
        <w:tc>
          <w:tcPr>
            <w:tcW w:w="316" w:type="pct"/>
            <w:vAlign w:val="center"/>
          </w:tcPr>
          <w:p w:rsidR="000756D5" w:rsidRPr="00E93A0A" w:rsidRDefault="000756D5" w:rsidP="003C0D9B">
            <w:pPr>
              <w:spacing w:line="360" w:lineRule="auto"/>
              <w:ind w:right="-3"/>
              <w:rPr>
                <w:sz w:val="20"/>
                <w:szCs w:val="20"/>
              </w:rPr>
            </w:pPr>
          </w:p>
        </w:tc>
        <w:tc>
          <w:tcPr>
            <w:tcW w:w="317" w:type="pct"/>
            <w:vAlign w:val="center"/>
          </w:tcPr>
          <w:p w:rsidR="000756D5" w:rsidRPr="00E93A0A" w:rsidRDefault="000756D5" w:rsidP="003C0D9B">
            <w:pPr>
              <w:spacing w:line="360" w:lineRule="auto"/>
              <w:ind w:right="-3"/>
              <w:rPr>
                <w:sz w:val="20"/>
                <w:szCs w:val="20"/>
              </w:rPr>
            </w:pPr>
          </w:p>
        </w:tc>
        <w:tc>
          <w:tcPr>
            <w:tcW w:w="317" w:type="pct"/>
            <w:vAlign w:val="center"/>
          </w:tcPr>
          <w:p w:rsidR="000756D5" w:rsidRPr="00E93A0A" w:rsidRDefault="000756D5" w:rsidP="003C0D9B">
            <w:pPr>
              <w:tabs>
                <w:tab w:val="left" w:pos="6390"/>
              </w:tabs>
              <w:spacing w:line="360" w:lineRule="auto"/>
              <w:rPr>
                <w:sz w:val="20"/>
                <w:szCs w:val="20"/>
              </w:rPr>
            </w:pPr>
          </w:p>
        </w:tc>
        <w:tc>
          <w:tcPr>
            <w:tcW w:w="380" w:type="pct"/>
            <w:vAlign w:val="center"/>
          </w:tcPr>
          <w:p w:rsidR="000756D5" w:rsidRPr="00E93A0A" w:rsidRDefault="000756D5" w:rsidP="003C0D9B">
            <w:pPr>
              <w:tabs>
                <w:tab w:val="left" w:pos="6390"/>
              </w:tabs>
              <w:spacing w:line="360" w:lineRule="auto"/>
              <w:rPr>
                <w:sz w:val="20"/>
                <w:szCs w:val="20"/>
              </w:rPr>
            </w:pPr>
          </w:p>
        </w:tc>
        <w:tc>
          <w:tcPr>
            <w:tcW w:w="317" w:type="pct"/>
            <w:vAlign w:val="center"/>
          </w:tcPr>
          <w:p w:rsidR="000756D5" w:rsidRPr="00E93A0A" w:rsidRDefault="000756D5" w:rsidP="003C0D9B">
            <w:pPr>
              <w:tabs>
                <w:tab w:val="left" w:pos="6390"/>
              </w:tabs>
              <w:spacing w:line="360" w:lineRule="auto"/>
              <w:rPr>
                <w:sz w:val="20"/>
                <w:szCs w:val="20"/>
              </w:rPr>
            </w:pPr>
          </w:p>
        </w:tc>
        <w:tc>
          <w:tcPr>
            <w:tcW w:w="317" w:type="pct"/>
            <w:vAlign w:val="center"/>
          </w:tcPr>
          <w:p w:rsidR="000756D5" w:rsidRPr="00E93A0A" w:rsidRDefault="000756D5" w:rsidP="003C0D9B">
            <w:pPr>
              <w:tabs>
                <w:tab w:val="left" w:pos="6390"/>
              </w:tabs>
              <w:spacing w:line="360" w:lineRule="auto"/>
              <w:rPr>
                <w:sz w:val="20"/>
                <w:szCs w:val="20"/>
              </w:rPr>
            </w:pPr>
          </w:p>
        </w:tc>
      </w:tr>
      <w:tr w:rsidR="000756D5" w:rsidRPr="00E93A0A">
        <w:tc>
          <w:tcPr>
            <w:tcW w:w="2086" w:type="pct"/>
            <w:tcMar>
              <w:left w:w="28" w:type="dxa"/>
              <w:right w:w="28" w:type="dxa"/>
            </w:tcMar>
          </w:tcPr>
          <w:p w:rsidR="000756D5" w:rsidRPr="00E93A0A" w:rsidRDefault="00EB5AB9" w:rsidP="003C0D9B">
            <w:pPr>
              <w:widowControl w:val="0"/>
              <w:autoSpaceDE w:val="0"/>
              <w:autoSpaceDN w:val="0"/>
              <w:adjustRightInd w:val="0"/>
              <w:spacing w:line="360" w:lineRule="auto"/>
              <w:rPr>
                <w:sz w:val="20"/>
                <w:szCs w:val="20"/>
              </w:rPr>
            </w:pPr>
            <w:r w:rsidRPr="00E93A0A">
              <w:rPr>
                <w:sz w:val="20"/>
                <w:szCs w:val="20"/>
              </w:rPr>
              <w:t>Чернівецький</w:t>
            </w:r>
            <w:r w:rsidR="00280243" w:rsidRPr="00E93A0A">
              <w:rPr>
                <w:sz w:val="20"/>
                <w:szCs w:val="20"/>
              </w:rPr>
              <w:t xml:space="preserve"> </w:t>
            </w:r>
            <w:r w:rsidRPr="00E93A0A">
              <w:rPr>
                <w:sz w:val="20"/>
                <w:szCs w:val="20"/>
              </w:rPr>
              <w:t>Національний</w:t>
            </w:r>
            <w:r w:rsidR="00280243" w:rsidRPr="00E93A0A">
              <w:rPr>
                <w:sz w:val="20"/>
                <w:szCs w:val="20"/>
              </w:rPr>
              <w:t xml:space="preserve"> </w:t>
            </w:r>
            <w:r w:rsidRPr="00E93A0A">
              <w:rPr>
                <w:sz w:val="20"/>
                <w:szCs w:val="20"/>
              </w:rPr>
              <w:t>Універоптет ім. Федьковича</w:t>
            </w:r>
          </w:p>
        </w:tc>
        <w:tc>
          <w:tcPr>
            <w:tcW w:w="311" w:type="pct"/>
            <w:vAlign w:val="center"/>
          </w:tcPr>
          <w:p w:rsidR="000756D5" w:rsidRPr="00E93A0A" w:rsidRDefault="00B155AB" w:rsidP="003C0D9B">
            <w:pPr>
              <w:spacing w:line="360" w:lineRule="auto"/>
              <w:ind w:right="-3"/>
              <w:rPr>
                <w:sz w:val="20"/>
                <w:szCs w:val="20"/>
                <w:lang w:val="uk-UA"/>
              </w:rPr>
            </w:pPr>
            <w:r w:rsidRPr="00E93A0A">
              <w:rPr>
                <w:sz w:val="20"/>
                <w:szCs w:val="20"/>
                <w:lang w:val="uk-UA"/>
              </w:rPr>
              <w:t>1</w:t>
            </w:r>
          </w:p>
        </w:tc>
        <w:tc>
          <w:tcPr>
            <w:tcW w:w="322" w:type="pct"/>
            <w:vAlign w:val="center"/>
          </w:tcPr>
          <w:p w:rsidR="000756D5" w:rsidRPr="00E93A0A" w:rsidRDefault="000756D5" w:rsidP="003C0D9B">
            <w:pPr>
              <w:spacing w:line="360" w:lineRule="auto"/>
              <w:ind w:right="-3"/>
              <w:rPr>
                <w:sz w:val="20"/>
                <w:szCs w:val="20"/>
              </w:rPr>
            </w:pPr>
          </w:p>
        </w:tc>
        <w:tc>
          <w:tcPr>
            <w:tcW w:w="317" w:type="pct"/>
            <w:vAlign w:val="center"/>
          </w:tcPr>
          <w:p w:rsidR="000756D5" w:rsidRPr="00E93A0A" w:rsidRDefault="000756D5" w:rsidP="003C0D9B">
            <w:pPr>
              <w:spacing w:line="360" w:lineRule="auto"/>
              <w:ind w:right="-3"/>
              <w:rPr>
                <w:sz w:val="20"/>
                <w:szCs w:val="20"/>
              </w:rPr>
            </w:pPr>
          </w:p>
        </w:tc>
        <w:tc>
          <w:tcPr>
            <w:tcW w:w="316" w:type="pct"/>
            <w:vAlign w:val="center"/>
          </w:tcPr>
          <w:p w:rsidR="000756D5" w:rsidRPr="00E93A0A" w:rsidRDefault="000756D5" w:rsidP="003C0D9B">
            <w:pPr>
              <w:spacing w:line="360" w:lineRule="auto"/>
              <w:ind w:right="-3"/>
              <w:rPr>
                <w:sz w:val="20"/>
                <w:szCs w:val="20"/>
              </w:rPr>
            </w:pPr>
          </w:p>
        </w:tc>
        <w:tc>
          <w:tcPr>
            <w:tcW w:w="317" w:type="pct"/>
            <w:vAlign w:val="center"/>
          </w:tcPr>
          <w:p w:rsidR="000756D5" w:rsidRPr="00E93A0A" w:rsidRDefault="000756D5" w:rsidP="003C0D9B">
            <w:pPr>
              <w:spacing w:line="360" w:lineRule="auto"/>
              <w:ind w:right="-3"/>
              <w:rPr>
                <w:sz w:val="20"/>
                <w:szCs w:val="20"/>
              </w:rPr>
            </w:pPr>
          </w:p>
        </w:tc>
        <w:tc>
          <w:tcPr>
            <w:tcW w:w="317" w:type="pct"/>
            <w:vAlign w:val="center"/>
          </w:tcPr>
          <w:p w:rsidR="000756D5" w:rsidRPr="00E93A0A" w:rsidRDefault="000756D5" w:rsidP="003C0D9B">
            <w:pPr>
              <w:tabs>
                <w:tab w:val="left" w:pos="6390"/>
              </w:tabs>
              <w:spacing w:line="360" w:lineRule="auto"/>
              <w:rPr>
                <w:sz w:val="20"/>
                <w:szCs w:val="20"/>
              </w:rPr>
            </w:pPr>
          </w:p>
        </w:tc>
        <w:tc>
          <w:tcPr>
            <w:tcW w:w="380" w:type="pct"/>
            <w:vAlign w:val="center"/>
          </w:tcPr>
          <w:p w:rsidR="000756D5" w:rsidRPr="00E93A0A" w:rsidRDefault="000756D5" w:rsidP="003C0D9B">
            <w:pPr>
              <w:tabs>
                <w:tab w:val="left" w:pos="6390"/>
              </w:tabs>
              <w:spacing w:line="360" w:lineRule="auto"/>
              <w:rPr>
                <w:sz w:val="20"/>
                <w:szCs w:val="20"/>
              </w:rPr>
            </w:pPr>
          </w:p>
        </w:tc>
        <w:tc>
          <w:tcPr>
            <w:tcW w:w="317" w:type="pct"/>
            <w:vAlign w:val="center"/>
          </w:tcPr>
          <w:p w:rsidR="000756D5" w:rsidRPr="00E93A0A" w:rsidRDefault="000756D5" w:rsidP="003C0D9B">
            <w:pPr>
              <w:tabs>
                <w:tab w:val="left" w:pos="6390"/>
              </w:tabs>
              <w:spacing w:line="360" w:lineRule="auto"/>
              <w:rPr>
                <w:sz w:val="20"/>
                <w:szCs w:val="20"/>
              </w:rPr>
            </w:pPr>
          </w:p>
        </w:tc>
        <w:tc>
          <w:tcPr>
            <w:tcW w:w="317" w:type="pct"/>
            <w:vAlign w:val="center"/>
          </w:tcPr>
          <w:p w:rsidR="000756D5" w:rsidRPr="00E93A0A" w:rsidRDefault="000756D5" w:rsidP="003C0D9B">
            <w:pPr>
              <w:tabs>
                <w:tab w:val="left" w:pos="6390"/>
              </w:tabs>
              <w:spacing w:line="360" w:lineRule="auto"/>
              <w:rPr>
                <w:sz w:val="20"/>
                <w:szCs w:val="20"/>
              </w:rPr>
            </w:pPr>
          </w:p>
        </w:tc>
      </w:tr>
      <w:tr w:rsidR="004C15C5" w:rsidRPr="00E93A0A">
        <w:tc>
          <w:tcPr>
            <w:tcW w:w="2086" w:type="pct"/>
            <w:tcMar>
              <w:left w:w="28" w:type="dxa"/>
              <w:right w:w="28" w:type="dxa"/>
            </w:tcMar>
          </w:tcPr>
          <w:p w:rsidR="004C15C5" w:rsidRPr="00E93A0A" w:rsidRDefault="004C15C5" w:rsidP="003C0D9B">
            <w:pPr>
              <w:widowControl w:val="0"/>
              <w:autoSpaceDE w:val="0"/>
              <w:autoSpaceDN w:val="0"/>
              <w:adjustRightInd w:val="0"/>
              <w:spacing w:line="360" w:lineRule="auto"/>
              <w:rPr>
                <w:sz w:val="20"/>
                <w:szCs w:val="20"/>
              </w:rPr>
            </w:pPr>
            <w:r w:rsidRPr="00E93A0A">
              <w:rPr>
                <w:sz w:val="20"/>
                <w:szCs w:val="20"/>
              </w:rPr>
              <w:t>Севастополь</w:t>
            </w:r>
            <w:r w:rsidR="00DE1337" w:rsidRPr="00E93A0A">
              <w:rPr>
                <w:sz w:val="20"/>
                <w:szCs w:val="20"/>
              </w:rPr>
              <w:t xml:space="preserve">ський Інстиіут Ядерної Енергії </w:t>
            </w:r>
          </w:p>
        </w:tc>
        <w:tc>
          <w:tcPr>
            <w:tcW w:w="311" w:type="pct"/>
            <w:vAlign w:val="center"/>
          </w:tcPr>
          <w:p w:rsidR="004C15C5" w:rsidRPr="00E93A0A" w:rsidRDefault="004C15C5" w:rsidP="003C0D9B">
            <w:pPr>
              <w:spacing w:line="360" w:lineRule="auto"/>
              <w:ind w:right="-3"/>
              <w:rPr>
                <w:sz w:val="20"/>
                <w:szCs w:val="20"/>
                <w:lang w:val="uk-UA"/>
              </w:rPr>
            </w:pPr>
            <w:r w:rsidRPr="00E93A0A">
              <w:rPr>
                <w:sz w:val="20"/>
                <w:szCs w:val="20"/>
                <w:lang w:val="uk-UA"/>
              </w:rPr>
              <w:t>1</w:t>
            </w:r>
          </w:p>
        </w:tc>
        <w:tc>
          <w:tcPr>
            <w:tcW w:w="322" w:type="pct"/>
            <w:vAlign w:val="center"/>
          </w:tcPr>
          <w:p w:rsidR="004C15C5" w:rsidRPr="00E93A0A" w:rsidRDefault="004C15C5" w:rsidP="003C0D9B">
            <w:pPr>
              <w:spacing w:line="360" w:lineRule="auto"/>
              <w:ind w:right="-3"/>
              <w:rPr>
                <w:sz w:val="20"/>
                <w:szCs w:val="20"/>
              </w:rPr>
            </w:pPr>
          </w:p>
        </w:tc>
        <w:tc>
          <w:tcPr>
            <w:tcW w:w="317" w:type="pct"/>
            <w:vAlign w:val="center"/>
          </w:tcPr>
          <w:p w:rsidR="004C15C5" w:rsidRPr="00E93A0A" w:rsidRDefault="004C15C5" w:rsidP="003C0D9B">
            <w:pPr>
              <w:spacing w:line="360" w:lineRule="auto"/>
              <w:ind w:right="-3"/>
              <w:rPr>
                <w:sz w:val="20"/>
                <w:szCs w:val="20"/>
              </w:rPr>
            </w:pPr>
          </w:p>
        </w:tc>
        <w:tc>
          <w:tcPr>
            <w:tcW w:w="316" w:type="pct"/>
            <w:vAlign w:val="center"/>
          </w:tcPr>
          <w:p w:rsidR="004C15C5" w:rsidRPr="00E93A0A" w:rsidRDefault="004C15C5" w:rsidP="003C0D9B">
            <w:pPr>
              <w:spacing w:line="360" w:lineRule="auto"/>
              <w:ind w:right="-3"/>
              <w:rPr>
                <w:sz w:val="20"/>
                <w:szCs w:val="20"/>
              </w:rPr>
            </w:pPr>
          </w:p>
        </w:tc>
        <w:tc>
          <w:tcPr>
            <w:tcW w:w="317" w:type="pct"/>
            <w:vAlign w:val="center"/>
          </w:tcPr>
          <w:p w:rsidR="004C15C5" w:rsidRPr="00E93A0A" w:rsidRDefault="004C15C5" w:rsidP="003C0D9B">
            <w:pPr>
              <w:spacing w:line="360" w:lineRule="auto"/>
              <w:ind w:right="-3"/>
              <w:rPr>
                <w:sz w:val="20"/>
                <w:szCs w:val="20"/>
              </w:rPr>
            </w:pPr>
          </w:p>
        </w:tc>
        <w:tc>
          <w:tcPr>
            <w:tcW w:w="317" w:type="pct"/>
            <w:vAlign w:val="center"/>
          </w:tcPr>
          <w:p w:rsidR="004C15C5" w:rsidRPr="00E93A0A" w:rsidRDefault="004C15C5" w:rsidP="003C0D9B">
            <w:pPr>
              <w:tabs>
                <w:tab w:val="left" w:pos="6390"/>
              </w:tabs>
              <w:spacing w:line="360" w:lineRule="auto"/>
              <w:rPr>
                <w:sz w:val="20"/>
                <w:szCs w:val="20"/>
              </w:rPr>
            </w:pPr>
          </w:p>
        </w:tc>
        <w:tc>
          <w:tcPr>
            <w:tcW w:w="380" w:type="pct"/>
            <w:vAlign w:val="center"/>
          </w:tcPr>
          <w:p w:rsidR="004C15C5" w:rsidRPr="00E93A0A" w:rsidRDefault="004C15C5" w:rsidP="003C0D9B">
            <w:pPr>
              <w:tabs>
                <w:tab w:val="left" w:pos="6390"/>
              </w:tabs>
              <w:spacing w:line="360" w:lineRule="auto"/>
              <w:rPr>
                <w:sz w:val="20"/>
                <w:szCs w:val="20"/>
              </w:rPr>
            </w:pPr>
          </w:p>
        </w:tc>
        <w:tc>
          <w:tcPr>
            <w:tcW w:w="317" w:type="pct"/>
            <w:vAlign w:val="center"/>
          </w:tcPr>
          <w:p w:rsidR="004C15C5" w:rsidRPr="00E93A0A" w:rsidRDefault="004C15C5" w:rsidP="003C0D9B">
            <w:pPr>
              <w:tabs>
                <w:tab w:val="left" w:pos="6390"/>
              </w:tabs>
              <w:spacing w:line="360" w:lineRule="auto"/>
              <w:rPr>
                <w:sz w:val="20"/>
                <w:szCs w:val="20"/>
              </w:rPr>
            </w:pPr>
          </w:p>
        </w:tc>
        <w:tc>
          <w:tcPr>
            <w:tcW w:w="317" w:type="pct"/>
            <w:vAlign w:val="center"/>
          </w:tcPr>
          <w:p w:rsidR="004C15C5" w:rsidRPr="00E93A0A" w:rsidRDefault="004C15C5" w:rsidP="003C0D9B">
            <w:pPr>
              <w:tabs>
                <w:tab w:val="left" w:pos="6390"/>
              </w:tabs>
              <w:spacing w:line="360" w:lineRule="auto"/>
              <w:rPr>
                <w:sz w:val="20"/>
                <w:szCs w:val="20"/>
              </w:rPr>
            </w:pPr>
          </w:p>
        </w:tc>
      </w:tr>
      <w:tr w:rsidR="004C15C5" w:rsidRPr="00E93A0A">
        <w:tc>
          <w:tcPr>
            <w:tcW w:w="2086" w:type="pct"/>
            <w:tcMar>
              <w:left w:w="28" w:type="dxa"/>
              <w:right w:w="28" w:type="dxa"/>
            </w:tcMar>
          </w:tcPr>
          <w:p w:rsidR="004C15C5" w:rsidRPr="00E93A0A" w:rsidRDefault="004C15C5" w:rsidP="003C0D9B">
            <w:pPr>
              <w:widowControl w:val="0"/>
              <w:autoSpaceDE w:val="0"/>
              <w:autoSpaceDN w:val="0"/>
              <w:adjustRightInd w:val="0"/>
              <w:spacing w:line="360" w:lineRule="auto"/>
              <w:rPr>
                <w:sz w:val="20"/>
                <w:szCs w:val="20"/>
              </w:rPr>
            </w:pPr>
            <w:r w:rsidRPr="00E93A0A">
              <w:rPr>
                <w:sz w:val="20"/>
                <w:szCs w:val="20"/>
              </w:rPr>
              <w:t>Дніпропетровсь</w:t>
            </w:r>
            <w:r w:rsidR="00D07147" w:rsidRPr="00E93A0A">
              <w:rPr>
                <w:sz w:val="20"/>
                <w:szCs w:val="20"/>
                <w:lang w:val="uk-UA"/>
              </w:rPr>
              <w:t>к</w:t>
            </w:r>
            <w:r w:rsidRPr="00E93A0A">
              <w:rPr>
                <w:sz w:val="20"/>
                <w:szCs w:val="20"/>
              </w:rPr>
              <w:t>ий Національ</w:t>
            </w:r>
            <w:r w:rsidRPr="00E93A0A">
              <w:rPr>
                <w:sz w:val="20"/>
                <w:szCs w:val="20"/>
                <w:lang w:val="uk-UA"/>
              </w:rPr>
              <w:t>н</w:t>
            </w:r>
            <w:r w:rsidRPr="00E93A0A">
              <w:rPr>
                <w:sz w:val="20"/>
                <w:szCs w:val="20"/>
              </w:rPr>
              <w:t>ий Університет</w:t>
            </w:r>
          </w:p>
        </w:tc>
        <w:tc>
          <w:tcPr>
            <w:tcW w:w="311" w:type="pct"/>
            <w:vAlign w:val="center"/>
          </w:tcPr>
          <w:p w:rsidR="004C15C5" w:rsidRPr="00E93A0A" w:rsidRDefault="004C15C5" w:rsidP="003C0D9B">
            <w:pPr>
              <w:spacing w:line="360" w:lineRule="auto"/>
              <w:ind w:right="-3"/>
              <w:rPr>
                <w:sz w:val="20"/>
                <w:szCs w:val="20"/>
                <w:lang w:val="uk-UA"/>
              </w:rPr>
            </w:pPr>
            <w:r w:rsidRPr="00E93A0A">
              <w:rPr>
                <w:sz w:val="20"/>
                <w:szCs w:val="20"/>
                <w:lang w:val="uk-UA"/>
              </w:rPr>
              <w:t>1</w:t>
            </w:r>
          </w:p>
        </w:tc>
        <w:tc>
          <w:tcPr>
            <w:tcW w:w="322" w:type="pct"/>
            <w:vAlign w:val="center"/>
          </w:tcPr>
          <w:p w:rsidR="004C15C5" w:rsidRPr="00E93A0A" w:rsidRDefault="004C15C5" w:rsidP="003C0D9B">
            <w:pPr>
              <w:spacing w:line="360" w:lineRule="auto"/>
              <w:ind w:right="-3"/>
              <w:rPr>
                <w:sz w:val="20"/>
                <w:szCs w:val="20"/>
              </w:rPr>
            </w:pPr>
          </w:p>
        </w:tc>
        <w:tc>
          <w:tcPr>
            <w:tcW w:w="317" w:type="pct"/>
            <w:vAlign w:val="center"/>
          </w:tcPr>
          <w:p w:rsidR="004C15C5" w:rsidRPr="00E93A0A" w:rsidRDefault="004C15C5" w:rsidP="003C0D9B">
            <w:pPr>
              <w:spacing w:line="360" w:lineRule="auto"/>
              <w:ind w:right="-3"/>
              <w:rPr>
                <w:sz w:val="20"/>
                <w:szCs w:val="20"/>
              </w:rPr>
            </w:pPr>
          </w:p>
        </w:tc>
        <w:tc>
          <w:tcPr>
            <w:tcW w:w="316" w:type="pct"/>
            <w:vAlign w:val="center"/>
          </w:tcPr>
          <w:p w:rsidR="004C15C5" w:rsidRPr="00E93A0A" w:rsidRDefault="004C15C5" w:rsidP="003C0D9B">
            <w:pPr>
              <w:spacing w:line="360" w:lineRule="auto"/>
              <w:ind w:right="-3"/>
              <w:rPr>
                <w:sz w:val="20"/>
                <w:szCs w:val="20"/>
              </w:rPr>
            </w:pPr>
          </w:p>
        </w:tc>
        <w:tc>
          <w:tcPr>
            <w:tcW w:w="317" w:type="pct"/>
            <w:vAlign w:val="center"/>
          </w:tcPr>
          <w:p w:rsidR="004C15C5" w:rsidRPr="00E93A0A" w:rsidRDefault="004C15C5" w:rsidP="003C0D9B">
            <w:pPr>
              <w:spacing w:line="360" w:lineRule="auto"/>
              <w:ind w:right="-3"/>
              <w:rPr>
                <w:sz w:val="20"/>
                <w:szCs w:val="20"/>
              </w:rPr>
            </w:pPr>
          </w:p>
        </w:tc>
        <w:tc>
          <w:tcPr>
            <w:tcW w:w="317" w:type="pct"/>
            <w:vAlign w:val="center"/>
          </w:tcPr>
          <w:p w:rsidR="004C15C5" w:rsidRPr="00E93A0A" w:rsidRDefault="004C15C5" w:rsidP="003C0D9B">
            <w:pPr>
              <w:tabs>
                <w:tab w:val="left" w:pos="6390"/>
              </w:tabs>
              <w:spacing w:line="360" w:lineRule="auto"/>
              <w:rPr>
                <w:sz w:val="20"/>
                <w:szCs w:val="20"/>
              </w:rPr>
            </w:pPr>
          </w:p>
        </w:tc>
        <w:tc>
          <w:tcPr>
            <w:tcW w:w="380" w:type="pct"/>
            <w:vAlign w:val="center"/>
          </w:tcPr>
          <w:p w:rsidR="004C15C5" w:rsidRPr="00E93A0A" w:rsidRDefault="004C15C5" w:rsidP="003C0D9B">
            <w:pPr>
              <w:tabs>
                <w:tab w:val="left" w:pos="6390"/>
              </w:tabs>
              <w:spacing w:line="360" w:lineRule="auto"/>
              <w:rPr>
                <w:sz w:val="20"/>
                <w:szCs w:val="20"/>
              </w:rPr>
            </w:pPr>
          </w:p>
        </w:tc>
        <w:tc>
          <w:tcPr>
            <w:tcW w:w="317" w:type="pct"/>
            <w:vAlign w:val="center"/>
          </w:tcPr>
          <w:p w:rsidR="004C15C5" w:rsidRPr="00E93A0A" w:rsidRDefault="004C15C5" w:rsidP="003C0D9B">
            <w:pPr>
              <w:tabs>
                <w:tab w:val="left" w:pos="6390"/>
              </w:tabs>
              <w:spacing w:line="360" w:lineRule="auto"/>
              <w:rPr>
                <w:sz w:val="20"/>
                <w:szCs w:val="20"/>
              </w:rPr>
            </w:pPr>
          </w:p>
        </w:tc>
        <w:tc>
          <w:tcPr>
            <w:tcW w:w="317" w:type="pct"/>
            <w:vAlign w:val="center"/>
          </w:tcPr>
          <w:p w:rsidR="004C15C5" w:rsidRPr="00E93A0A" w:rsidRDefault="004C15C5" w:rsidP="003C0D9B">
            <w:pPr>
              <w:tabs>
                <w:tab w:val="left" w:pos="6390"/>
              </w:tabs>
              <w:spacing w:line="360" w:lineRule="auto"/>
              <w:rPr>
                <w:sz w:val="20"/>
                <w:szCs w:val="20"/>
              </w:rPr>
            </w:pPr>
          </w:p>
        </w:tc>
      </w:tr>
    </w:tbl>
    <w:tbl>
      <w:tblPr>
        <w:tblW w:w="508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1"/>
      </w:tblGrid>
      <w:tr w:rsidR="00DE1337" w:rsidRPr="00B13C5D" w:rsidTr="003C0D9B">
        <w:tc>
          <w:tcPr>
            <w:tcW w:w="5000" w:type="pct"/>
            <w:tcBorders>
              <w:top w:val="nil"/>
              <w:left w:val="nil"/>
              <w:right w:val="nil"/>
            </w:tcBorders>
            <w:tcMar>
              <w:left w:w="28" w:type="dxa"/>
              <w:right w:w="28" w:type="dxa"/>
            </w:tcMar>
          </w:tcPr>
          <w:p w:rsidR="00DE1337" w:rsidRPr="00B13C5D" w:rsidRDefault="00DE1337" w:rsidP="00DE1337">
            <w:pPr>
              <w:tabs>
                <w:tab w:val="left" w:pos="6390"/>
              </w:tabs>
              <w:jc w:val="right"/>
              <w:rPr>
                <w:sz w:val="28"/>
                <w:szCs w:val="28"/>
                <w:lang w:val="uk-UA"/>
              </w:rPr>
            </w:pPr>
          </w:p>
        </w:tc>
      </w:tr>
    </w:tbl>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8"/>
        <w:gridCol w:w="590"/>
        <w:gridCol w:w="611"/>
        <w:gridCol w:w="602"/>
        <w:gridCol w:w="600"/>
        <w:gridCol w:w="602"/>
        <w:gridCol w:w="602"/>
        <w:gridCol w:w="721"/>
        <w:gridCol w:w="602"/>
        <w:gridCol w:w="602"/>
      </w:tblGrid>
      <w:tr w:rsidR="00B155AB" w:rsidRPr="003C0D9B">
        <w:tc>
          <w:tcPr>
            <w:tcW w:w="2086" w:type="pct"/>
            <w:tcMar>
              <w:left w:w="28" w:type="dxa"/>
              <w:right w:w="28" w:type="dxa"/>
            </w:tcMar>
          </w:tcPr>
          <w:p w:rsidR="00B155AB" w:rsidRPr="003C0D9B" w:rsidRDefault="00B155AB" w:rsidP="003C0D9B">
            <w:pPr>
              <w:widowControl w:val="0"/>
              <w:autoSpaceDE w:val="0"/>
              <w:autoSpaceDN w:val="0"/>
              <w:adjustRightInd w:val="0"/>
              <w:spacing w:line="360" w:lineRule="auto"/>
              <w:rPr>
                <w:sz w:val="20"/>
                <w:szCs w:val="20"/>
              </w:rPr>
            </w:pPr>
            <w:r w:rsidRPr="003C0D9B">
              <w:rPr>
                <w:sz w:val="20"/>
                <w:szCs w:val="20"/>
                <w:lang w:val="uk-UA"/>
              </w:rPr>
              <w:t>Київське науково-виробниче мале підприємство «Металокераміка»</w:t>
            </w:r>
          </w:p>
        </w:tc>
        <w:tc>
          <w:tcPr>
            <w:tcW w:w="311" w:type="pct"/>
            <w:vAlign w:val="center"/>
          </w:tcPr>
          <w:p w:rsidR="00B155AB" w:rsidRPr="003C0D9B" w:rsidRDefault="004C15C5" w:rsidP="003C0D9B">
            <w:pPr>
              <w:spacing w:line="360" w:lineRule="auto"/>
              <w:ind w:right="-3"/>
              <w:rPr>
                <w:sz w:val="20"/>
                <w:szCs w:val="20"/>
                <w:lang w:val="uk-UA"/>
              </w:rPr>
            </w:pPr>
            <w:r w:rsidRPr="003C0D9B">
              <w:rPr>
                <w:sz w:val="20"/>
                <w:szCs w:val="20"/>
                <w:lang w:val="uk-UA"/>
              </w:rPr>
              <w:t>1</w:t>
            </w:r>
          </w:p>
        </w:tc>
        <w:tc>
          <w:tcPr>
            <w:tcW w:w="322" w:type="pct"/>
            <w:vAlign w:val="center"/>
          </w:tcPr>
          <w:p w:rsidR="00B155AB" w:rsidRPr="003C0D9B" w:rsidRDefault="00B155AB" w:rsidP="003C0D9B">
            <w:pPr>
              <w:spacing w:line="360" w:lineRule="auto"/>
              <w:ind w:right="-3"/>
              <w:rPr>
                <w:sz w:val="20"/>
                <w:szCs w:val="20"/>
              </w:rPr>
            </w:pPr>
          </w:p>
        </w:tc>
        <w:tc>
          <w:tcPr>
            <w:tcW w:w="317" w:type="pct"/>
            <w:vAlign w:val="center"/>
          </w:tcPr>
          <w:p w:rsidR="00B155AB" w:rsidRPr="003C0D9B" w:rsidRDefault="00B155AB" w:rsidP="003C0D9B">
            <w:pPr>
              <w:spacing w:line="360" w:lineRule="auto"/>
              <w:ind w:right="-3"/>
              <w:rPr>
                <w:sz w:val="20"/>
                <w:szCs w:val="20"/>
              </w:rPr>
            </w:pPr>
          </w:p>
        </w:tc>
        <w:tc>
          <w:tcPr>
            <w:tcW w:w="316" w:type="pct"/>
            <w:vAlign w:val="center"/>
          </w:tcPr>
          <w:p w:rsidR="00B155AB" w:rsidRPr="003C0D9B" w:rsidRDefault="00B155AB" w:rsidP="003C0D9B">
            <w:pPr>
              <w:spacing w:line="360" w:lineRule="auto"/>
              <w:ind w:right="-3"/>
              <w:rPr>
                <w:sz w:val="20"/>
                <w:szCs w:val="20"/>
              </w:rPr>
            </w:pPr>
          </w:p>
        </w:tc>
        <w:tc>
          <w:tcPr>
            <w:tcW w:w="317" w:type="pct"/>
            <w:vAlign w:val="center"/>
          </w:tcPr>
          <w:p w:rsidR="00B155AB" w:rsidRPr="003C0D9B" w:rsidRDefault="00B155AB" w:rsidP="003C0D9B">
            <w:pPr>
              <w:spacing w:line="360" w:lineRule="auto"/>
              <w:ind w:right="-3"/>
              <w:rPr>
                <w:sz w:val="20"/>
                <w:szCs w:val="20"/>
              </w:rPr>
            </w:pPr>
          </w:p>
        </w:tc>
        <w:tc>
          <w:tcPr>
            <w:tcW w:w="317" w:type="pct"/>
            <w:vAlign w:val="center"/>
          </w:tcPr>
          <w:p w:rsidR="00B155AB" w:rsidRPr="003C0D9B" w:rsidRDefault="00B155AB" w:rsidP="003C0D9B">
            <w:pPr>
              <w:tabs>
                <w:tab w:val="left" w:pos="6390"/>
              </w:tabs>
              <w:spacing w:line="360" w:lineRule="auto"/>
              <w:rPr>
                <w:sz w:val="20"/>
                <w:szCs w:val="20"/>
              </w:rPr>
            </w:pPr>
          </w:p>
        </w:tc>
        <w:tc>
          <w:tcPr>
            <w:tcW w:w="380" w:type="pct"/>
            <w:vAlign w:val="center"/>
          </w:tcPr>
          <w:p w:rsidR="00B155AB" w:rsidRPr="003C0D9B" w:rsidRDefault="00B155AB" w:rsidP="003C0D9B">
            <w:pPr>
              <w:tabs>
                <w:tab w:val="left" w:pos="6390"/>
              </w:tabs>
              <w:spacing w:line="360" w:lineRule="auto"/>
              <w:rPr>
                <w:sz w:val="20"/>
                <w:szCs w:val="20"/>
              </w:rPr>
            </w:pPr>
          </w:p>
        </w:tc>
        <w:tc>
          <w:tcPr>
            <w:tcW w:w="317" w:type="pct"/>
            <w:vAlign w:val="center"/>
          </w:tcPr>
          <w:p w:rsidR="00B155AB" w:rsidRPr="003C0D9B" w:rsidRDefault="00B155AB" w:rsidP="003C0D9B">
            <w:pPr>
              <w:tabs>
                <w:tab w:val="left" w:pos="6390"/>
              </w:tabs>
              <w:spacing w:line="360" w:lineRule="auto"/>
              <w:rPr>
                <w:sz w:val="20"/>
                <w:szCs w:val="20"/>
              </w:rPr>
            </w:pPr>
          </w:p>
        </w:tc>
        <w:tc>
          <w:tcPr>
            <w:tcW w:w="317" w:type="pct"/>
            <w:vAlign w:val="center"/>
          </w:tcPr>
          <w:p w:rsidR="00B155AB" w:rsidRPr="003C0D9B" w:rsidRDefault="00B155AB" w:rsidP="003C0D9B">
            <w:pPr>
              <w:tabs>
                <w:tab w:val="left" w:pos="6390"/>
              </w:tabs>
              <w:spacing w:line="360" w:lineRule="auto"/>
              <w:rPr>
                <w:sz w:val="20"/>
                <w:szCs w:val="20"/>
              </w:rPr>
            </w:pPr>
          </w:p>
        </w:tc>
      </w:tr>
      <w:tr w:rsidR="00D07147" w:rsidRPr="003C0D9B">
        <w:tc>
          <w:tcPr>
            <w:tcW w:w="2086" w:type="pct"/>
            <w:tcMar>
              <w:left w:w="28" w:type="dxa"/>
              <w:right w:w="28" w:type="dxa"/>
            </w:tcMar>
          </w:tcPr>
          <w:p w:rsidR="00D07147" w:rsidRPr="003C0D9B" w:rsidRDefault="00D07147" w:rsidP="003C0D9B">
            <w:pPr>
              <w:widowControl w:val="0"/>
              <w:autoSpaceDE w:val="0"/>
              <w:autoSpaceDN w:val="0"/>
              <w:adjustRightInd w:val="0"/>
              <w:spacing w:line="360" w:lineRule="auto"/>
              <w:rPr>
                <w:sz w:val="20"/>
                <w:szCs w:val="20"/>
                <w:lang w:val="uk-UA"/>
              </w:rPr>
            </w:pPr>
            <w:r w:rsidRPr="003C0D9B">
              <w:rPr>
                <w:sz w:val="20"/>
                <w:szCs w:val="20"/>
                <w:lang w:val="uk-UA"/>
              </w:rPr>
              <w:t>ИТОГО</w:t>
            </w:r>
          </w:p>
        </w:tc>
        <w:tc>
          <w:tcPr>
            <w:tcW w:w="311" w:type="pct"/>
            <w:vAlign w:val="center"/>
          </w:tcPr>
          <w:p w:rsidR="00D07147" w:rsidRPr="003C0D9B" w:rsidRDefault="00D07147" w:rsidP="003C0D9B">
            <w:pPr>
              <w:spacing w:line="360" w:lineRule="auto"/>
              <w:ind w:right="-3"/>
              <w:rPr>
                <w:sz w:val="20"/>
                <w:szCs w:val="20"/>
                <w:lang w:val="uk-UA"/>
              </w:rPr>
            </w:pPr>
            <w:r w:rsidRPr="003C0D9B">
              <w:rPr>
                <w:sz w:val="20"/>
                <w:szCs w:val="20"/>
                <w:lang w:val="uk-UA"/>
              </w:rPr>
              <w:t>18</w:t>
            </w:r>
          </w:p>
        </w:tc>
        <w:tc>
          <w:tcPr>
            <w:tcW w:w="322" w:type="pct"/>
            <w:vAlign w:val="center"/>
          </w:tcPr>
          <w:p w:rsidR="00D07147" w:rsidRPr="003C0D9B" w:rsidRDefault="00D07147" w:rsidP="003C0D9B">
            <w:pPr>
              <w:spacing w:line="360" w:lineRule="auto"/>
              <w:ind w:right="-3"/>
              <w:rPr>
                <w:sz w:val="20"/>
                <w:szCs w:val="20"/>
              </w:rPr>
            </w:pPr>
          </w:p>
        </w:tc>
        <w:tc>
          <w:tcPr>
            <w:tcW w:w="317" w:type="pct"/>
            <w:vAlign w:val="center"/>
          </w:tcPr>
          <w:p w:rsidR="00D07147" w:rsidRPr="003C0D9B" w:rsidRDefault="00D07147" w:rsidP="003C0D9B">
            <w:pPr>
              <w:spacing w:line="360" w:lineRule="auto"/>
              <w:ind w:right="-3"/>
              <w:rPr>
                <w:sz w:val="20"/>
                <w:szCs w:val="20"/>
              </w:rPr>
            </w:pPr>
          </w:p>
        </w:tc>
        <w:tc>
          <w:tcPr>
            <w:tcW w:w="316" w:type="pct"/>
            <w:vAlign w:val="center"/>
          </w:tcPr>
          <w:p w:rsidR="00D07147" w:rsidRPr="003C0D9B" w:rsidRDefault="00D07147" w:rsidP="003C0D9B">
            <w:pPr>
              <w:spacing w:line="360" w:lineRule="auto"/>
              <w:ind w:right="-3"/>
              <w:rPr>
                <w:sz w:val="20"/>
                <w:szCs w:val="20"/>
              </w:rPr>
            </w:pPr>
          </w:p>
        </w:tc>
        <w:tc>
          <w:tcPr>
            <w:tcW w:w="317" w:type="pct"/>
            <w:vAlign w:val="center"/>
          </w:tcPr>
          <w:p w:rsidR="00D07147" w:rsidRPr="003C0D9B" w:rsidRDefault="00D07147" w:rsidP="003C0D9B">
            <w:pPr>
              <w:spacing w:line="360" w:lineRule="auto"/>
              <w:ind w:right="-3"/>
              <w:rPr>
                <w:sz w:val="20"/>
                <w:szCs w:val="20"/>
              </w:rPr>
            </w:pPr>
          </w:p>
        </w:tc>
        <w:tc>
          <w:tcPr>
            <w:tcW w:w="317" w:type="pct"/>
            <w:vAlign w:val="center"/>
          </w:tcPr>
          <w:p w:rsidR="00D07147" w:rsidRPr="003C0D9B" w:rsidRDefault="00D07147" w:rsidP="003C0D9B">
            <w:pPr>
              <w:tabs>
                <w:tab w:val="left" w:pos="6390"/>
              </w:tabs>
              <w:spacing w:line="360" w:lineRule="auto"/>
              <w:rPr>
                <w:sz w:val="20"/>
                <w:szCs w:val="20"/>
                <w:lang w:val="uk-UA"/>
              </w:rPr>
            </w:pPr>
            <w:r w:rsidRPr="003C0D9B">
              <w:rPr>
                <w:sz w:val="20"/>
                <w:szCs w:val="20"/>
                <w:lang w:val="uk-UA"/>
              </w:rPr>
              <w:t>18</w:t>
            </w:r>
          </w:p>
        </w:tc>
        <w:tc>
          <w:tcPr>
            <w:tcW w:w="380" w:type="pct"/>
            <w:vAlign w:val="center"/>
          </w:tcPr>
          <w:p w:rsidR="00D07147" w:rsidRPr="003C0D9B" w:rsidRDefault="00D07147" w:rsidP="003C0D9B">
            <w:pPr>
              <w:tabs>
                <w:tab w:val="left" w:pos="6390"/>
              </w:tabs>
              <w:spacing w:line="360" w:lineRule="auto"/>
              <w:rPr>
                <w:sz w:val="20"/>
                <w:szCs w:val="20"/>
              </w:rPr>
            </w:pPr>
          </w:p>
        </w:tc>
        <w:tc>
          <w:tcPr>
            <w:tcW w:w="317" w:type="pct"/>
            <w:vAlign w:val="center"/>
          </w:tcPr>
          <w:p w:rsidR="00D07147" w:rsidRPr="003C0D9B" w:rsidRDefault="00D07147" w:rsidP="003C0D9B">
            <w:pPr>
              <w:tabs>
                <w:tab w:val="left" w:pos="6390"/>
              </w:tabs>
              <w:spacing w:line="360" w:lineRule="auto"/>
              <w:rPr>
                <w:sz w:val="20"/>
                <w:szCs w:val="20"/>
                <w:lang w:val="uk-UA"/>
              </w:rPr>
            </w:pPr>
            <w:r w:rsidRPr="003C0D9B">
              <w:rPr>
                <w:sz w:val="20"/>
                <w:szCs w:val="20"/>
                <w:lang w:val="uk-UA"/>
              </w:rPr>
              <w:t>18</w:t>
            </w:r>
          </w:p>
        </w:tc>
        <w:tc>
          <w:tcPr>
            <w:tcW w:w="317" w:type="pct"/>
            <w:vAlign w:val="center"/>
          </w:tcPr>
          <w:p w:rsidR="00D07147" w:rsidRPr="003C0D9B" w:rsidRDefault="00D07147" w:rsidP="003C0D9B">
            <w:pPr>
              <w:tabs>
                <w:tab w:val="left" w:pos="6390"/>
              </w:tabs>
              <w:spacing w:line="360" w:lineRule="auto"/>
              <w:rPr>
                <w:sz w:val="20"/>
                <w:szCs w:val="20"/>
                <w:lang w:val="uk-UA"/>
              </w:rPr>
            </w:pPr>
            <w:r w:rsidRPr="003C0D9B">
              <w:rPr>
                <w:sz w:val="20"/>
                <w:szCs w:val="20"/>
                <w:lang w:val="uk-UA"/>
              </w:rPr>
              <w:t>100</w:t>
            </w:r>
          </w:p>
        </w:tc>
      </w:tr>
      <w:tr w:rsidR="000756D5" w:rsidRPr="003C0D9B">
        <w:tc>
          <w:tcPr>
            <w:tcW w:w="5000" w:type="pct"/>
            <w:gridSpan w:val="10"/>
            <w:tcMar>
              <w:left w:w="28" w:type="dxa"/>
              <w:right w:w="28" w:type="dxa"/>
            </w:tcMar>
            <w:vAlign w:val="center"/>
          </w:tcPr>
          <w:p w:rsidR="000756D5" w:rsidRPr="003C0D9B" w:rsidRDefault="000756D5" w:rsidP="003C0D9B">
            <w:pPr>
              <w:tabs>
                <w:tab w:val="left" w:pos="6390"/>
              </w:tabs>
              <w:spacing w:line="360" w:lineRule="auto"/>
              <w:rPr>
                <w:sz w:val="20"/>
                <w:szCs w:val="20"/>
              </w:rPr>
            </w:pPr>
            <w:r w:rsidRPr="003C0D9B">
              <w:rPr>
                <w:sz w:val="20"/>
                <w:szCs w:val="20"/>
              </w:rPr>
              <w:t>Россия</w:t>
            </w:r>
          </w:p>
        </w:tc>
      </w:tr>
      <w:tr w:rsidR="000756D5" w:rsidRPr="003C0D9B">
        <w:tc>
          <w:tcPr>
            <w:tcW w:w="2086" w:type="pct"/>
            <w:tcMar>
              <w:left w:w="28" w:type="dxa"/>
              <w:right w:w="28" w:type="dxa"/>
            </w:tcMar>
            <w:vAlign w:val="center"/>
          </w:tcPr>
          <w:p w:rsidR="000756D5" w:rsidRPr="003C0D9B" w:rsidRDefault="00AC0BA1" w:rsidP="003C0D9B">
            <w:pPr>
              <w:spacing w:line="360" w:lineRule="auto"/>
              <w:ind w:right="-3"/>
              <w:rPr>
                <w:sz w:val="20"/>
                <w:szCs w:val="20"/>
              </w:rPr>
            </w:pPr>
            <w:r w:rsidRPr="003C0D9B">
              <w:rPr>
                <w:sz w:val="20"/>
                <w:szCs w:val="20"/>
              </w:rPr>
              <w:t>Московский государственный университет инженерной экологии</w:t>
            </w:r>
          </w:p>
        </w:tc>
        <w:tc>
          <w:tcPr>
            <w:tcW w:w="311" w:type="pct"/>
            <w:vAlign w:val="center"/>
          </w:tcPr>
          <w:p w:rsidR="000756D5" w:rsidRPr="003C0D9B" w:rsidRDefault="000756D5" w:rsidP="003C0D9B">
            <w:pPr>
              <w:spacing w:line="360" w:lineRule="auto"/>
              <w:ind w:right="-3"/>
              <w:rPr>
                <w:sz w:val="20"/>
                <w:szCs w:val="20"/>
                <w:lang w:val="uk-UA"/>
              </w:rPr>
            </w:pPr>
          </w:p>
        </w:tc>
        <w:tc>
          <w:tcPr>
            <w:tcW w:w="322" w:type="pct"/>
            <w:vAlign w:val="center"/>
          </w:tcPr>
          <w:p w:rsidR="000756D5" w:rsidRPr="003C0D9B" w:rsidRDefault="00AC0BA1" w:rsidP="003C0D9B">
            <w:pPr>
              <w:spacing w:line="360" w:lineRule="auto"/>
              <w:ind w:right="-3"/>
              <w:rPr>
                <w:sz w:val="20"/>
                <w:szCs w:val="20"/>
                <w:lang w:val="uk-UA"/>
              </w:rPr>
            </w:pPr>
            <w:r w:rsidRPr="003C0D9B">
              <w:rPr>
                <w:sz w:val="20"/>
                <w:szCs w:val="20"/>
                <w:lang w:val="uk-UA"/>
              </w:rPr>
              <w:t>1</w:t>
            </w:r>
          </w:p>
        </w:tc>
        <w:tc>
          <w:tcPr>
            <w:tcW w:w="317" w:type="pct"/>
            <w:vAlign w:val="center"/>
          </w:tcPr>
          <w:p w:rsidR="000756D5" w:rsidRPr="003C0D9B" w:rsidRDefault="000756D5" w:rsidP="003C0D9B">
            <w:pPr>
              <w:spacing w:line="360" w:lineRule="auto"/>
              <w:ind w:right="-3"/>
              <w:rPr>
                <w:sz w:val="20"/>
                <w:szCs w:val="20"/>
                <w:lang w:val="uk-UA"/>
              </w:rPr>
            </w:pPr>
          </w:p>
        </w:tc>
        <w:tc>
          <w:tcPr>
            <w:tcW w:w="316" w:type="pct"/>
            <w:vAlign w:val="center"/>
          </w:tcPr>
          <w:p w:rsidR="000756D5" w:rsidRPr="003C0D9B" w:rsidRDefault="000756D5" w:rsidP="003C0D9B">
            <w:pPr>
              <w:spacing w:line="360" w:lineRule="auto"/>
              <w:ind w:right="-3"/>
              <w:rPr>
                <w:sz w:val="20"/>
                <w:szCs w:val="20"/>
              </w:rPr>
            </w:pPr>
          </w:p>
        </w:tc>
        <w:tc>
          <w:tcPr>
            <w:tcW w:w="317" w:type="pct"/>
            <w:vAlign w:val="center"/>
          </w:tcPr>
          <w:p w:rsidR="000756D5" w:rsidRPr="003C0D9B" w:rsidRDefault="000756D5" w:rsidP="003C0D9B">
            <w:pPr>
              <w:spacing w:line="360" w:lineRule="auto"/>
              <w:ind w:right="-3"/>
              <w:rPr>
                <w:sz w:val="20"/>
                <w:szCs w:val="20"/>
              </w:rPr>
            </w:pPr>
          </w:p>
        </w:tc>
        <w:tc>
          <w:tcPr>
            <w:tcW w:w="317" w:type="pct"/>
            <w:vAlign w:val="center"/>
          </w:tcPr>
          <w:p w:rsidR="000756D5" w:rsidRPr="003C0D9B" w:rsidRDefault="000756D5" w:rsidP="003C0D9B">
            <w:pPr>
              <w:tabs>
                <w:tab w:val="left" w:pos="6390"/>
              </w:tabs>
              <w:spacing w:line="360" w:lineRule="auto"/>
              <w:rPr>
                <w:sz w:val="20"/>
                <w:szCs w:val="20"/>
              </w:rPr>
            </w:pPr>
          </w:p>
        </w:tc>
        <w:tc>
          <w:tcPr>
            <w:tcW w:w="380" w:type="pct"/>
            <w:vAlign w:val="center"/>
          </w:tcPr>
          <w:p w:rsidR="000756D5" w:rsidRPr="003C0D9B" w:rsidRDefault="000756D5" w:rsidP="003C0D9B">
            <w:pPr>
              <w:tabs>
                <w:tab w:val="left" w:pos="6390"/>
              </w:tabs>
              <w:spacing w:line="360" w:lineRule="auto"/>
              <w:rPr>
                <w:sz w:val="20"/>
                <w:szCs w:val="20"/>
              </w:rPr>
            </w:pPr>
          </w:p>
        </w:tc>
        <w:tc>
          <w:tcPr>
            <w:tcW w:w="317" w:type="pct"/>
            <w:vAlign w:val="center"/>
          </w:tcPr>
          <w:p w:rsidR="000756D5" w:rsidRPr="003C0D9B" w:rsidRDefault="000756D5" w:rsidP="003C0D9B">
            <w:pPr>
              <w:tabs>
                <w:tab w:val="left" w:pos="6390"/>
              </w:tabs>
              <w:spacing w:line="360" w:lineRule="auto"/>
              <w:rPr>
                <w:sz w:val="20"/>
                <w:szCs w:val="20"/>
              </w:rPr>
            </w:pPr>
          </w:p>
        </w:tc>
        <w:tc>
          <w:tcPr>
            <w:tcW w:w="317" w:type="pct"/>
            <w:vAlign w:val="center"/>
          </w:tcPr>
          <w:p w:rsidR="000756D5" w:rsidRPr="003C0D9B" w:rsidRDefault="000756D5" w:rsidP="003C0D9B">
            <w:pPr>
              <w:tabs>
                <w:tab w:val="left" w:pos="6390"/>
              </w:tabs>
              <w:spacing w:line="360" w:lineRule="auto"/>
              <w:rPr>
                <w:sz w:val="20"/>
                <w:szCs w:val="20"/>
              </w:rPr>
            </w:pPr>
          </w:p>
        </w:tc>
      </w:tr>
      <w:tr w:rsidR="009C1E32" w:rsidRPr="003C0D9B">
        <w:tc>
          <w:tcPr>
            <w:tcW w:w="2086" w:type="pct"/>
            <w:tcMar>
              <w:left w:w="28" w:type="dxa"/>
              <w:right w:w="28" w:type="dxa"/>
            </w:tcMar>
            <w:vAlign w:val="center"/>
          </w:tcPr>
          <w:p w:rsidR="009C1E32" w:rsidRPr="003C0D9B" w:rsidRDefault="00D07147" w:rsidP="003C0D9B">
            <w:pPr>
              <w:spacing w:line="360" w:lineRule="auto"/>
              <w:ind w:right="-3"/>
              <w:rPr>
                <w:sz w:val="20"/>
                <w:szCs w:val="20"/>
                <w:lang w:val="uk-UA"/>
              </w:rPr>
            </w:pPr>
            <w:r w:rsidRPr="003C0D9B">
              <w:rPr>
                <w:sz w:val="20"/>
                <w:szCs w:val="20"/>
                <w:lang w:val="uk-UA"/>
              </w:rPr>
              <w:t xml:space="preserve">ОАО </w:t>
            </w:r>
            <w:r w:rsidR="009C1E32" w:rsidRPr="003C0D9B">
              <w:rPr>
                <w:sz w:val="20"/>
                <w:szCs w:val="20"/>
              </w:rPr>
              <w:t>ГМКБ</w:t>
            </w:r>
            <w:r w:rsidR="00280243" w:rsidRPr="003C0D9B">
              <w:rPr>
                <w:sz w:val="20"/>
                <w:szCs w:val="20"/>
              </w:rPr>
              <w:t xml:space="preserve"> </w:t>
            </w:r>
            <w:r w:rsidRPr="003C0D9B">
              <w:rPr>
                <w:sz w:val="20"/>
                <w:szCs w:val="20"/>
              </w:rPr>
              <w:t xml:space="preserve">Радуга </w:t>
            </w:r>
            <w:r w:rsidR="009C1E32" w:rsidRPr="003C0D9B">
              <w:rPr>
                <w:sz w:val="20"/>
                <w:szCs w:val="20"/>
              </w:rPr>
              <w:t>им.А.Я.Березняка</w:t>
            </w:r>
          </w:p>
        </w:tc>
        <w:tc>
          <w:tcPr>
            <w:tcW w:w="311" w:type="pct"/>
            <w:vAlign w:val="center"/>
          </w:tcPr>
          <w:p w:rsidR="009C1E32" w:rsidRPr="003C0D9B" w:rsidRDefault="009C1E32" w:rsidP="003C0D9B">
            <w:pPr>
              <w:spacing w:line="360" w:lineRule="auto"/>
              <w:ind w:right="-3"/>
              <w:rPr>
                <w:sz w:val="20"/>
                <w:szCs w:val="20"/>
                <w:lang w:val="uk-UA"/>
              </w:rPr>
            </w:pPr>
          </w:p>
        </w:tc>
        <w:tc>
          <w:tcPr>
            <w:tcW w:w="322" w:type="pct"/>
            <w:vAlign w:val="center"/>
          </w:tcPr>
          <w:p w:rsidR="009C1E32" w:rsidRPr="003C0D9B" w:rsidRDefault="001858AE" w:rsidP="003C0D9B">
            <w:pPr>
              <w:spacing w:line="360" w:lineRule="auto"/>
              <w:ind w:right="-3"/>
              <w:rPr>
                <w:sz w:val="20"/>
                <w:szCs w:val="20"/>
                <w:lang w:val="uk-UA"/>
              </w:rPr>
            </w:pPr>
            <w:r w:rsidRPr="003C0D9B">
              <w:rPr>
                <w:sz w:val="20"/>
                <w:szCs w:val="20"/>
                <w:lang w:val="uk-UA"/>
              </w:rPr>
              <w:t>1</w:t>
            </w:r>
          </w:p>
        </w:tc>
        <w:tc>
          <w:tcPr>
            <w:tcW w:w="317" w:type="pct"/>
            <w:vAlign w:val="center"/>
          </w:tcPr>
          <w:p w:rsidR="009C1E32" w:rsidRPr="003C0D9B" w:rsidRDefault="009C1E32" w:rsidP="003C0D9B">
            <w:pPr>
              <w:spacing w:line="360" w:lineRule="auto"/>
              <w:ind w:right="-3"/>
              <w:rPr>
                <w:sz w:val="20"/>
                <w:szCs w:val="20"/>
                <w:lang w:val="uk-UA"/>
              </w:rPr>
            </w:pPr>
          </w:p>
        </w:tc>
        <w:tc>
          <w:tcPr>
            <w:tcW w:w="316" w:type="pct"/>
            <w:vAlign w:val="center"/>
          </w:tcPr>
          <w:p w:rsidR="009C1E32" w:rsidRPr="003C0D9B" w:rsidRDefault="009C1E32" w:rsidP="003C0D9B">
            <w:pPr>
              <w:spacing w:line="360" w:lineRule="auto"/>
              <w:ind w:right="-3"/>
              <w:rPr>
                <w:sz w:val="20"/>
                <w:szCs w:val="20"/>
              </w:rPr>
            </w:pPr>
          </w:p>
        </w:tc>
        <w:tc>
          <w:tcPr>
            <w:tcW w:w="317" w:type="pct"/>
            <w:vAlign w:val="center"/>
          </w:tcPr>
          <w:p w:rsidR="009C1E32" w:rsidRPr="003C0D9B" w:rsidRDefault="009C1E32" w:rsidP="003C0D9B">
            <w:pPr>
              <w:spacing w:line="360" w:lineRule="auto"/>
              <w:ind w:right="-3"/>
              <w:rPr>
                <w:sz w:val="20"/>
                <w:szCs w:val="20"/>
              </w:rPr>
            </w:pPr>
          </w:p>
        </w:tc>
        <w:tc>
          <w:tcPr>
            <w:tcW w:w="317" w:type="pct"/>
            <w:vAlign w:val="center"/>
          </w:tcPr>
          <w:p w:rsidR="009C1E32" w:rsidRPr="003C0D9B" w:rsidRDefault="009C1E32" w:rsidP="003C0D9B">
            <w:pPr>
              <w:tabs>
                <w:tab w:val="left" w:pos="6390"/>
              </w:tabs>
              <w:spacing w:line="360" w:lineRule="auto"/>
              <w:rPr>
                <w:sz w:val="20"/>
                <w:szCs w:val="20"/>
              </w:rPr>
            </w:pPr>
          </w:p>
        </w:tc>
        <w:tc>
          <w:tcPr>
            <w:tcW w:w="380" w:type="pct"/>
            <w:vAlign w:val="center"/>
          </w:tcPr>
          <w:p w:rsidR="009C1E32" w:rsidRPr="003C0D9B" w:rsidRDefault="009C1E32" w:rsidP="003C0D9B">
            <w:pPr>
              <w:tabs>
                <w:tab w:val="left" w:pos="6390"/>
              </w:tabs>
              <w:spacing w:line="360" w:lineRule="auto"/>
              <w:rPr>
                <w:sz w:val="20"/>
                <w:szCs w:val="20"/>
              </w:rPr>
            </w:pPr>
          </w:p>
        </w:tc>
        <w:tc>
          <w:tcPr>
            <w:tcW w:w="317" w:type="pct"/>
            <w:vAlign w:val="center"/>
          </w:tcPr>
          <w:p w:rsidR="009C1E32" w:rsidRPr="003C0D9B" w:rsidRDefault="009C1E32" w:rsidP="003C0D9B">
            <w:pPr>
              <w:tabs>
                <w:tab w:val="left" w:pos="6390"/>
              </w:tabs>
              <w:spacing w:line="360" w:lineRule="auto"/>
              <w:rPr>
                <w:sz w:val="20"/>
                <w:szCs w:val="20"/>
              </w:rPr>
            </w:pPr>
          </w:p>
        </w:tc>
        <w:tc>
          <w:tcPr>
            <w:tcW w:w="317" w:type="pct"/>
            <w:vAlign w:val="center"/>
          </w:tcPr>
          <w:p w:rsidR="009C1E32" w:rsidRPr="003C0D9B" w:rsidRDefault="009C1E32" w:rsidP="003C0D9B">
            <w:pPr>
              <w:tabs>
                <w:tab w:val="left" w:pos="6390"/>
              </w:tabs>
              <w:spacing w:line="360" w:lineRule="auto"/>
              <w:rPr>
                <w:sz w:val="20"/>
                <w:szCs w:val="20"/>
              </w:rPr>
            </w:pPr>
          </w:p>
        </w:tc>
      </w:tr>
      <w:tr w:rsidR="00D07147" w:rsidRPr="003C0D9B">
        <w:tc>
          <w:tcPr>
            <w:tcW w:w="2086" w:type="pct"/>
            <w:tcMar>
              <w:left w:w="28" w:type="dxa"/>
              <w:right w:w="28" w:type="dxa"/>
            </w:tcMar>
            <w:vAlign w:val="center"/>
          </w:tcPr>
          <w:p w:rsidR="00D07147" w:rsidRPr="003C0D9B" w:rsidRDefault="00D07147" w:rsidP="003C0D9B">
            <w:pPr>
              <w:spacing w:line="360" w:lineRule="auto"/>
              <w:ind w:right="-3"/>
              <w:rPr>
                <w:sz w:val="20"/>
                <w:szCs w:val="20"/>
              </w:rPr>
            </w:pPr>
            <w:r w:rsidRPr="003C0D9B">
              <w:rPr>
                <w:sz w:val="20"/>
                <w:szCs w:val="20"/>
              </w:rPr>
              <w:t>ООО</w:t>
            </w:r>
            <w:r w:rsidR="00280243" w:rsidRPr="003C0D9B">
              <w:rPr>
                <w:sz w:val="20"/>
                <w:szCs w:val="20"/>
              </w:rPr>
              <w:t xml:space="preserve"> </w:t>
            </w:r>
            <w:r w:rsidRPr="003C0D9B">
              <w:rPr>
                <w:sz w:val="20"/>
                <w:szCs w:val="20"/>
              </w:rPr>
              <w:t>СКБ</w:t>
            </w:r>
            <w:r w:rsidR="00280243" w:rsidRPr="003C0D9B">
              <w:rPr>
                <w:sz w:val="20"/>
                <w:szCs w:val="20"/>
              </w:rPr>
              <w:t xml:space="preserve"> </w:t>
            </w:r>
            <w:r w:rsidRPr="003C0D9B">
              <w:rPr>
                <w:sz w:val="20"/>
                <w:szCs w:val="20"/>
              </w:rPr>
              <w:t xml:space="preserve">Искра </w:t>
            </w:r>
          </w:p>
        </w:tc>
        <w:tc>
          <w:tcPr>
            <w:tcW w:w="311" w:type="pct"/>
            <w:vAlign w:val="center"/>
          </w:tcPr>
          <w:p w:rsidR="00D07147" w:rsidRPr="003C0D9B" w:rsidRDefault="00D07147" w:rsidP="003C0D9B">
            <w:pPr>
              <w:spacing w:line="360" w:lineRule="auto"/>
              <w:ind w:right="-3"/>
              <w:rPr>
                <w:sz w:val="20"/>
                <w:szCs w:val="20"/>
                <w:lang w:val="uk-UA"/>
              </w:rPr>
            </w:pPr>
          </w:p>
        </w:tc>
        <w:tc>
          <w:tcPr>
            <w:tcW w:w="322" w:type="pct"/>
            <w:vAlign w:val="center"/>
          </w:tcPr>
          <w:p w:rsidR="00D07147" w:rsidRPr="003C0D9B" w:rsidRDefault="001858AE" w:rsidP="003C0D9B">
            <w:pPr>
              <w:spacing w:line="360" w:lineRule="auto"/>
              <w:ind w:right="-3"/>
              <w:rPr>
                <w:sz w:val="20"/>
                <w:szCs w:val="20"/>
                <w:lang w:val="uk-UA"/>
              </w:rPr>
            </w:pPr>
            <w:r w:rsidRPr="003C0D9B">
              <w:rPr>
                <w:sz w:val="20"/>
                <w:szCs w:val="20"/>
                <w:lang w:val="uk-UA"/>
              </w:rPr>
              <w:t>3</w:t>
            </w:r>
          </w:p>
        </w:tc>
        <w:tc>
          <w:tcPr>
            <w:tcW w:w="317" w:type="pct"/>
            <w:vAlign w:val="center"/>
          </w:tcPr>
          <w:p w:rsidR="00D07147" w:rsidRPr="003C0D9B" w:rsidRDefault="001858AE" w:rsidP="003C0D9B">
            <w:pPr>
              <w:spacing w:line="360" w:lineRule="auto"/>
              <w:ind w:right="-3"/>
              <w:rPr>
                <w:sz w:val="20"/>
                <w:szCs w:val="20"/>
                <w:lang w:val="uk-UA"/>
              </w:rPr>
            </w:pPr>
            <w:r w:rsidRPr="003C0D9B">
              <w:rPr>
                <w:sz w:val="20"/>
                <w:szCs w:val="20"/>
                <w:lang w:val="uk-UA"/>
              </w:rPr>
              <w:t>1</w:t>
            </w:r>
          </w:p>
        </w:tc>
        <w:tc>
          <w:tcPr>
            <w:tcW w:w="316" w:type="pct"/>
            <w:vAlign w:val="center"/>
          </w:tcPr>
          <w:p w:rsidR="00D07147" w:rsidRPr="003C0D9B" w:rsidRDefault="00D07147" w:rsidP="003C0D9B">
            <w:pPr>
              <w:spacing w:line="360" w:lineRule="auto"/>
              <w:ind w:right="-3"/>
              <w:rPr>
                <w:sz w:val="20"/>
                <w:szCs w:val="20"/>
              </w:rPr>
            </w:pPr>
          </w:p>
        </w:tc>
        <w:tc>
          <w:tcPr>
            <w:tcW w:w="317" w:type="pct"/>
            <w:vAlign w:val="center"/>
          </w:tcPr>
          <w:p w:rsidR="00D07147" w:rsidRPr="003C0D9B" w:rsidRDefault="00D07147" w:rsidP="003C0D9B">
            <w:pPr>
              <w:spacing w:line="360" w:lineRule="auto"/>
              <w:ind w:right="-3"/>
              <w:rPr>
                <w:sz w:val="20"/>
                <w:szCs w:val="20"/>
              </w:rPr>
            </w:pPr>
          </w:p>
        </w:tc>
        <w:tc>
          <w:tcPr>
            <w:tcW w:w="317" w:type="pct"/>
            <w:vAlign w:val="center"/>
          </w:tcPr>
          <w:p w:rsidR="00D07147" w:rsidRPr="003C0D9B" w:rsidRDefault="00D07147" w:rsidP="003C0D9B">
            <w:pPr>
              <w:tabs>
                <w:tab w:val="left" w:pos="6390"/>
              </w:tabs>
              <w:spacing w:line="360" w:lineRule="auto"/>
              <w:rPr>
                <w:sz w:val="20"/>
                <w:szCs w:val="20"/>
              </w:rPr>
            </w:pPr>
          </w:p>
        </w:tc>
        <w:tc>
          <w:tcPr>
            <w:tcW w:w="380" w:type="pct"/>
            <w:vAlign w:val="center"/>
          </w:tcPr>
          <w:p w:rsidR="00D07147" w:rsidRPr="003C0D9B" w:rsidRDefault="00D07147" w:rsidP="003C0D9B">
            <w:pPr>
              <w:tabs>
                <w:tab w:val="left" w:pos="6390"/>
              </w:tabs>
              <w:spacing w:line="360" w:lineRule="auto"/>
              <w:rPr>
                <w:sz w:val="20"/>
                <w:szCs w:val="20"/>
              </w:rPr>
            </w:pPr>
          </w:p>
        </w:tc>
        <w:tc>
          <w:tcPr>
            <w:tcW w:w="317" w:type="pct"/>
            <w:vAlign w:val="center"/>
          </w:tcPr>
          <w:p w:rsidR="00D07147" w:rsidRPr="003C0D9B" w:rsidRDefault="00D07147" w:rsidP="003C0D9B">
            <w:pPr>
              <w:tabs>
                <w:tab w:val="left" w:pos="6390"/>
              </w:tabs>
              <w:spacing w:line="360" w:lineRule="auto"/>
              <w:rPr>
                <w:sz w:val="20"/>
                <w:szCs w:val="20"/>
              </w:rPr>
            </w:pPr>
          </w:p>
        </w:tc>
        <w:tc>
          <w:tcPr>
            <w:tcW w:w="317" w:type="pct"/>
            <w:vAlign w:val="center"/>
          </w:tcPr>
          <w:p w:rsidR="00D07147" w:rsidRPr="003C0D9B" w:rsidRDefault="00D07147" w:rsidP="003C0D9B">
            <w:pPr>
              <w:tabs>
                <w:tab w:val="left" w:pos="6390"/>
              </w:tabs>
              <w:spacing w:line="360" w:lineRule="auto"/>
              <w:rPr>
                <w:sz w:val="20"/>
                <w:szCs w:val="20"/>
              </w:rPr>
            </w:pPr>
          </w:p>
        </w:tc>
      </w:tr>
      <w:tr w:rsidR="009C1E32" w:rsidRPr="003C0D9B">
        <w:tc>
          <w:tcPr>
            <w:tcW w:w="2086" w:type="pct"/>
            <w:tcMar>
              <w:left w:w="28" w:type="dxa"/>
              <w:right w:w="28" w:type="dxa"/>
            </w:tcMar>
            <w:vAlign w:val="center"/>
          </w:tcPr>
          <w:p w:rsidR="009C1E32" w:rsidRPr="003C0D9B" w:rsidRDefault="009C1E32" w:rsidP="003C0D9B">
            <w:pPr>
              <w:spacing w:line="360" w:lineRule="auto"/>
              <w:ind w:right="-3"/>
              <w:rPr>
                <w:sz w:val="20"/>
                <w:szCs w:val="20"/>
              </w:rPr>
            </w:pPr>
            <w:r w:rsidRPr="003C0D9B">
              <w:rPr>
                <w:sz w:val="20"/>
                <w:szCs w:val="20"/>
              </w:rPr>
              <w:t>ОАО "РусГидро"</w:t>
            </w:r>
          </w:p>
        </w:tc>
        <w:tc>
          <w:tcPr>
            <w:tcW w:w="311" w:type="pct"/>
            <w:vAlign w:val="center"/>
          </w:tcPr>
          <w:p w:rsidR="009C1E32" w:rsidRPr="003C0D9B" w:rsidRDefault="009C1E32" w:rsidP="003C0D9B">
            <w:pPr>
              <w:spacing w:line="360" w:lineRule="auto"/>
              <w:ind w:right="-3"/>
              <w:rPr>
                <w:sz w:val="20"/>
                <w:szCs w:val="20"/>
                <w:lang w:val="uk-UA"/>
              </w:rPr>
            </w:pPr>
          </w:p>
        </w:tc>
        <w:tc>
          <w:tcPr>
            <w:tcW w:w="322" w:type="pct"/>
            <w:vAlign w:val="center"/>
          </w:tcPr>
          <w:p w:rsidR="009C1E32" w:rsidRPr="003C0D9B" w:rsidRDefault="009C1E32" w:rsidP="003C0D9B">
            <w:pPr>
              <w:spacing w:line="360" w:lineRule="auto"/>
              <w:ind w:right="-3"/>
              <w:rPr>
                <w:sz w:val="20"/>
                <w:szCs w:val="20"/>
                <w:lang w:val="uk-UA"/>
              </w:rPr>
            </w:pPr>
            <w:r w:rsidRPr="003C0D9B">
              <w:rPr>
                <w:sz w:val="20"/>
                <w:szCs w:val="20"/>
                <w:lang w:val="uk-UA"/>
              </w:rPr>
              <w:t>1</w:t>
            </w:r>
          </w:p>
        </w:tc>
        <w:tc>
          <w:tcPr>
            <w:tcW w:w="317" w:type="pct"/>
            <w:vAlign w:val="center"/>
          </w:tcPr>
          <w:p w:rsidR="009C1E32" w:rsidRPr="003C0D9B" w:rsidRDefault="009C1E32" w:rsidP="003C0D9B">
            <w:pPr>
              <w:spacing w:line="360" w:lineRule="auto"/>
              <w:ind w:right="-3"/>
              <w:rPr>
                <w:sz w:val="20"/>
                <w:szCs w:val="20"/>
                <w:lang w:val="uk-UA"/>
              </w:rPr>
            </w:pPr>
          </w:p>
        </w:tc>
        <w:tc>
          <w:tcPr>
            <w:tcW w:w="316" w:type="pct"/>
            <w:vAlign w:val="center"/>
          </w:tcPr>
          <w:p w:rsidR="009C1E32" w:rsidRPr="003C0D9B" w:rsidRDefault="009C1E32" w:rsidP="003C0D9B">
            <w:pPr>
              <w:spacing w:line="360" w:lineRule="auto"/>
              <w:ind w:right="-3"/>
              <w:rPr>
                <w:sz w:val="20"/>
                <w:szCs w:val="20"/>
              </w:rPr>
            </w:pPr>
          </w:p>
        </w:tc>
        <w:tc>
          <w:tcPr>
            <w:tcW w:w="317" w:type="pct"/>
            <w:vAlign w:val="center"/>
          </w:tcPr>
          <w:p w:rsidR="009C1E32" w:rsidRPr="003C0D9B" w:rsidRDefault="009C1E32" w:rsidP="003C0D9B">
            <w:pPr>
              <w:spacing w:line="360" w:lineRule="auto"/>
              <w:ind w:right="-3"/>
              <w:rPr>
                <w:sz w:val="20"/>
                <w:szCs w:val="20"/>
              </w:rPr>
            </w:pPr>
          </w:p>
        </w:tc>
        <w:tc>
          <w:tcPr>
            <w:tcW w:w="317" w:type="pct"/>
            <w:vAlign w:val="center"/>
          </w:tcPr>
          <w:p w:rsidR="009C1E32" w:rsidRPr="003C0D9B" w:rsidRDefault="009C1E32" w:rsidP="003C0D9B">
            <w:pPr>
              <w:tabs>
                <w:tab w:val="left" w:pos="6390"/>
              </w:tabs>
              <w:spacing w:line="360" w:lineRule="auto"/>
              <w:rPr>
                <w:sz w:val="20"/>
                <w:szCs w:val="20"/>
              </w:rPr>
            </w:pPr>
          </w:p>
        </w:tc>
        <w:tc>
          <w:tcPr>
            <w:tcW w:w="380" w:type="pct"/>
            <w:vAlign w:val="center"/>
          </w:tcPr>
          <w:p w:rsidR="009C1E32" w:rsidRPr="003C0D9B" w:rsidRDefault="009C1E32" w:rsidP="003C0D9B">
            <w:pPr>
              <w:tabs>
                <w:tab w:val="left" w:pos="6390"/>
              </w:tabs>
              <w:spacing w:line="360" w:lineRule="auto"/>
              <w:rPr>
                <w:sz w:val="20"/>
                <w:szCs w:val="20"/>
              </w:rPr>
            </w:pPr>
          </w:p>
        </w:tc>
        <w:tc>
          <w:tcPr>
            <w:tcW w:w="317" w:type="pct"/>
            <w:vAlign w:val="center"/>
          </w:tcPr>
          <w:p w:rsidR="009C1E32" w:rsidRPr="003C0D9B" w:rsidRDefault="009C1E32" w:rsidP="003C0D9B">
            <w:pPr>
              <w:tabs>
                <w:tab w:val="left" w:pos="6390"/>
              </w:tabs>
              <w:spacing w:line="360" w:lineRule="auto"/>
              <w:rPr>
                <w:sz w:val="20"/>
                <w:szCs w:val="20"/>
              </w:rPr>
            </w:pPr>
          </w:p>
        </w:tc>
        <w:tc>
          <w:tcPr>
            <w:tcW w:w="317" w:type="pct"/>
            <w:vAlign w:val="center"/>
          </w:tcPr>
          <w:p w:rsidR="009C1E32" w:rsidRPr="003C0D9B" w:rsidRDefault="009C1E32" w:rsidP="003C0D9B">
            <w:pPr>
              <w:tabs>
                <w:tab w:val="left" w:pos="6390"/>
              </w:tabs>
              <w:spacing w:line="360" w:lineRule="auto"/>
              <w:rPr>
                <w:sz w:val="20"/>
                <w:szCs w:val="20"/>
              </w:rPr>
            </w:pPr>
          </w:p>
        </w:tc>
      </w:tr>
      <w:tr w:rsidR="009C1E32" w:rsidRPr="003C0D9B">
        <w:tc>
          <w:tcPr>
            <w:tcW w:w="2086" w:type="pct"/>
            <w:tcMar>
              <w:left w:w="28" w:type="dxa"/>
              <w:right w:w="28" w:type="dxa"/>
            </w:tcMar>
            <w:vAlign w:val="center"/>
          </w:tcPr>
          <w:p w:rsidR="009C1E32" w:rsidRPr="003C0D9B" w:rsidRDefault="009C1E32" w:rsidP="003C0D9B">
            <w:pPr>
              <w:spacing w:line="360" w:lineRule="auto"/>
              <w:ind w:right="-3"/>
              <w:rPr>
                <w:sz w:val="20"/>
                <w:szCs w:val="20"/>
              </w:rPr>
            </w:pPr>
            <w:r w:rsidRPr="003C0D9B">
              <w:rPr>
                <w:sz w:val="20"/>
                <w:szCs w:val="20"/>
              </w:rPr>
              <w:t>НПГ «Сайн</w:t>
            </w:r>
            <w:r w:rsidRPr="003C0D9B">
              <w:rPr>
                <w:sz w:val="20"/>
                <w:szCs w:val="20"/>
                <w:lang w:val="uk-UA"/>
              </w:rPr>
              <w:t>М</w:t>
            </w:r>
            <w:r w:rsidRPr="003C0D9B">
              <w:rPr>
                <w:sz w:val="20"/>
                <w:szCs w:val="20"/>
              </w:rPr>
              <w:t>ет»</w:t>
            </w:r>
          </w:p>
        </w:tc>
        <w:tc>
          <w:tcPr>
            <w:tcW w:w="311" w:type="pct"/>
            <w:vAlign w:val="center"/>
          </w:tcPr>
          <w:p w:rsidR="009C1E32" w:rsidRPr="003C0D9B" w:rsidRDefault="009C1E32" w:rsidP="003C0D9B">
            <w:pPr>
              <w:spacing w:line="360" w:lineRule="auto"/>
              <w:ind w:right="-3"/>
              <w:rPr>
                <w:sz w:val="20"/>
                <w:szCs w:val="20"/>
                <w:lang w:val="uk-UA"/>
              </w:rPr>
            </w:pPr>
          </w:p>
        </w:tc>
        <w:tc>
          <w:tcPr>
            <w:tcW w:w="322" w:type="pct"/>
            <w:vAlign w:val="center"/>
          </w:tcPr>
          <w:p w:rsidR="009C1E32" w:rsidRPr="003C0D9B" w:rsidRDefault="009C1E32" w:rsidP="003C0D9B">
            <w:pPr>
              <w:spacing w:line="360" w:lineRule="auto"/>
              <w:ind w:right="-3"/>
              <w:rPr>
                <w:sz w:val="20"/>
                <w:szCs w:val="20"/>
                <w:lang w:val="uk-UA"/>
              </w:rPr>
            </w:pPr>
            <w:r w:rsidRPr="003C0D9B">
              <w:rPr>
                <w:sz w:val="20"/>
                <w:szCs w:val="20"/>
                <w:lang w:val="uk-UA"/>
              </w:rPr>
              <w:t>1</w:t>
            </w:r>
          </w:p>
        </w:tc>
        <w:tc>
          <w:tcPr>
            <w:tcW w:w="317" w:type="pct"/>
            <w:vAlign w:val="center"/>
          </w:tcPr>
          <w:p w:rsidR="009C1E32" w:rsidRPr="003C0D9B" w:rsidRDefault="009C1E32" w:rsidP="003C0D9B">
            <w:pPr>
              <w:spacing w:line="360" w:lineRule="auto"/>
              <w:ind w:right="-3"/>
              <w:rPr>
                <w:sz w:val="20"/>
                <w:szCs w:val="20"/>
                <w:lang w:val="uk-UA"/>
              </w:rPr>
            </w:pPr>
          </w:p>
        </w:tc>
        <w:tc>
          <w:tcPr>
            <w:tcW w:w="316" w:type="pct"/>
            <w:vAlign w:val="center"/>
          </w:tcPr>
          <w:p w:rsidR="009C1E32" w:rsidRPr="003C0D9B" w:rsidRDefault="009C1E32" w:rsidP="003C0D9B">
            <w:pPr>
              <w:spacing w:line="360" w:lineRule="auto"/>
              <w:ind w:right="-3"/>
              <w:rPr>
                <w:sz w:val="20"/>
                <w:szCs w:val="20"/>
              </w:rPr>
            </w:pPr>
          </w:p>
        </w:tc>
        <w:tc>
          <w:tcPr>
            <w:tcW w:w="317" w:type="pct"/>
            <w:vAlign w:val="center"/>
          </w:tcPr>
          <w:p w:rsidR="009C1E32" w:rsidRPr="003C0D9B" w:rsidRDefault="009C1E32" w:rsidP="003C0D9B">
            <w:pPr>
              <w:spacing w:line="360" w:lineRule="auto"/>
              <w:ind w:right="-3"/>
              <w:rPr>
                <w:sz w:val="20"/>
                <w:szCs w:val="20"/>
              </w:rPr>
            </w:pPr>
          </w:p>
        </w:tc>
        <w:tc>
          <w:tcPr>
            <w:tcW w:w="317" w:type="pct"/>
            <w:vAlign w:val="center"/>
          </w:tcPr>
          <w:p w:rsidR="009C1E32" w:rsidRPr="003C0D9B" w:rsidRDefault="009C1E32" w:rsidP="003C0D9B">
            <w:pPr>
              <w:tabs>
                <w:tab w:val="left" w:pos="6390"/>
              </w:tabs>
              <w:spacing w:line="360" w:lineRule="auto"/>
              <w:rPr>
                <w:sz w:val="20"/>
                <w:szCs w:val="20"/>
              </w:rPr>
            </w:pPr>
          </w:p>
        </w:tc>
        <w:tc>
          <w:tcPr>
            <w:tcW w:w="380" w:type="pct"/>
            <w:vAlign w:val="center"/>
          </w:tcPr>
          <w:p w:rsidR="009C1E32" w:rsidRPr="003C0D9B" w:rsidRDefault="009C1E32" w:rsidP="003C0D9B">
            <w:pPr>
              <w:tabs>
                <w:tab w:val="left" w:pos="6390"/>
              </w:tabs>
              <w:spacing w:line="360" w:lineRule="auto"/>
              <w:rPr>
                <w:sz w:val="20"/>
                <w:szCs w:val="20"/>
              </w:rPr>
            </w:pPr>
          </w:p>
        </w:tc>
        <w:tc>
          <w:tcPr>
            <w:tcW w:w="317" w:type="pct"/>
            <w:vAlign w:val="center"/>
          </w:tcPr>
          <w:p w:rsidR="009C1E32" w:rsidRPr="003C0D9B" w:rsidRDefault="009C1E32" w:rsidP="003C0D9B">
            <w:pPr>
              <w:tabs>
                <w:tab w:val="left" w:pos="6390"/>
              </w:tabs>
              <w:spacing w:line="360" w:lineRule="auto"/>
              <w:rPr>
                <w:sz w:val="20"/>
                <w:szCs w:val="20"/>
              </w:rPr>
            </w:pPr>
          </w:p>
        </w:tc>
        <w:tc>
          <w:tcPr>
            <w:tcW w:w="317" w:type="pct"/>
            <w:vAlign w:val="center"/>
          </w:tcPr>
          <w:p w:rsidR="009C1E32" w:rsidRPr="003C0D9B" w:rsidRDefault="009C1E32" w:rsidP="003C0D9B">
            <w:pPr>
              <w:tabs>
                <w:tab w:val="left" w:pos="6390"/>
              </w:tabs>
              <w:spacing w:line="360" w:lineRule="auto"/>
              <w:rPr>
                <w:sz w:val="20"/>
                <w:szCs w:val="20"/>
              </w:rPr>
            </w:pPr>
          </w:p>
        </w:tc>
      </w:tr>
      <w:tr w:rsidR="000756D5" w:rsidRPr="003C0D9B">
        <w:tc>
          <w:tcPr>
            <w:tcW w:w="2086" w:type="pct"/>
            <w:tcMar>
              <w:left w:w="28" w:type="dxa"/>
              <w:right w:w="28" w:type="dxa"/>
            </w:tcMar>
            <w:vAlign w:val="center"/>
          </w:tcPr>
          <w:p w:rsidR="000756D5" w:rsidRPr="003C0D9B" w:rsidRDefault="00AC0BA1" w:rsidP="003C0D9B">
            <w:pPr>
              <w:spacing w:line="360" w:lineRule="auto"/>
              <w:ind w:right="-3"/>
              <w:rPr>
                <w:sz w:val="20"/>
                <w:szCs w:val="20"/>
              </w:rPr>
            </w:pPr>
            <w:r w:rsidRPr="003C0D9B">
              <w:rPr>
                <w:sz w:val="20"/>
                <w:szCs w:val="20"/>
              </w:rPr>
              <w:t>Новосибирский государственный университет</w:t>
            </w:r>
          </w:p>
        </w:tc>
        <w:tc>
          <w:tcPr>
            <w:tcW w:w="311" w:type="pct"/>
            <w:vAlign w:val="center"/>
          </w:tcPr>
          <w:p w:rsidR="000756D5" w:rsidRPr="003C0D9B" w:rsidRDefault="000756D5" w:rsidP="003C0D9B">
            <w:pPr>
              <w:spacing w:line="360" w:lineRule="auto"/>
              <w:ind w:right="-3"/>
              <w:rPr>
                <w:sz w:val="20"/>
                <w:szCs w:val="20"/>
              </w:rPr>
            </w:pPr>
          </w:p>
        </w:tc>
        <w:tc>
          <w:tcPr>
            <w:tcW w:w="322" w:type="pct"/>
            <w:vAlign w:val="center"/>
          </w:tcPr>
          <w:p w:rsidR="000756D5" w:rsidRPr="003C0D9B" w:rsidRDefault="00AC0BA1" w:rsidP="003C0D9B">
            <w:pPr>
              <w:spacing w:line="360" w:lineRule="auto"/>
              <w:ind w:right="-3"/>
              <w:rPr>
                <w:sz w:val="20"/>
                <w:szCs w:val="20"/>
                <w:lang w:val="uk-UA"/>
              </w:rPr>
            </w:pPr>
            <w:r w:rsidRPr="003C0D9B">
              <w:rPr>
                <w:sz w:val="20"/>
                <w:szCs w:val="20"/>
                <w:lang w:val="uk-UA"/>
              </w:rPr>
              <w:t>1</w:t>
            </w:r>
          </w:p>
        </w:tc>
        <w:tc>
          <w:tcPr>
            <w:tcW w:w="317" w:type="pct"/>
            <w:vAlign w:val="center"/>
          </w:tcPr>
          <w:p w:rsidR="000756D5" w:rsidRPr="003C0D9B" w:rsidRDefault="000756D5" w:rsidP="003C0D9B">
            <w:pPr>
              <w:spacing w:line="360" w:lineRule="auto"/>
              <w:ind w:right="-3"/>
              <w:rPr>
                <w:sz w:val="20"/>
                <w:szCs w:val="20"/>
              </w:rPr>
            </w:pPr>
          </w:p>
        </w:tc>
        <w:tc>
          <w:tcPr>
            <w:tcW w:w="316" w:type="pct"/>
            <w:vAlign w:val="center"/>
          </w:tcPr>
          <w:p w:rsidR="000756D5" w:rsidRPr="003C0D9B" w:rsidRDefault="000756D5" w:rsidP="003C0D9B">
            <w:pPr>
              <w:spacing w:line="360" w:lineRule="auto"/>
              <w:ind w:right="-3"/>
              <w:rPr>
                <w:sz w:val="20"/>
                <w:szCs w:val="20"/>
              </w:rPr>
            </w:pPr>
          </w:p>
        </w:tc>
        <w:tc>
          <w:tcPr>
            <w:tcW w:w="317" w:type="pct"/>
            <w:vAlign w:val="center"/>
          </w:tcPr>
          <w:p w:rsidR="000756D5" w:rsidRPr="003C0D9B" w:rsidRDefault="000756D5" w:rsidP="003C0D9B">
            <w:pPr>
              <w:spacing w:line="360" w:lineRule="auto"/>
              <w:ind w:right="-3"/>
              <w:rPr>
                <w:sz w:val="20"/>
                <w:szCs w:val="20"/>
              </w:rPr>
            </w:pPr>
          </w:p>
        </w:tc>
        <w:tc>
          <w:tcPr>
            <w:tcW w:w="317" w:type="pct"/>
            <w:vAlign w:val="center"/>
          </w:tcPr>
          <w:p w:rsidR="000756D5" w:rsidRPr="003C0D9B" w:rsidRDefault="000756D5" w:rsidP="003C0D9B">
            <w:pPr>
              <w:tabs>
                <w:tab w:val="left" w:pos="6390"/>
              </w:tabs>
              <w:spacing w:line="360" w:lineRule="auto"/>
              <w:rPr>
                <w:sz w:val="20"/>
                <w:szCs w:val="20"/>
              </w:rPr>
            </w:pPr>
          </w:p>
        </w:tc>
        <w:tc>
          <w:tcPr>
            <w:tcW w:w="380" w:type="pct"/>
            <w:vAlign w:val="center"/>
          </w:tcPr>
          <w:p w:rsidR="000756D5" w:rsidRPr="003C0D9B" w:rsidRDefault="000756D5" w:rsidP="003C0D9B">
            <w:pPr>
              <w:tabs>
                <w:tab w:val="left" w:pos="6390"/>
              </w:tabs>
              <w:spacing w:line="360" w:lineRule="auto"/>
              <w:rPr>
                <w:sz w:val="20"/>
                <w:szCs w:val="20"/>
              </w:rPr>
            </w:pPr>
          </w:p>
        </w:tc>
        <w:tc>
          <w:tcPr>
            <w:tcW w:w="317" w:type="pct"/>
            <w:vAlign w:val="center"/>
          </w:tcPr>
          <w:p w:rsidR="000756D5" w:rsidRPr="003C0D9B" w:rsidRDefault="000756D5" w:rsidP="003C0D9B">
            <w:pPr>
              <w:tabs>
                <w:tab w:val="left" w:pos="6390"/>
              </w:tabs>
              <w:spacing w:line="360" w:lineRule="auto"/>
              <w:rPr>
                <w:sz w:val="20"/>
                <w:szCs w:val="20"/>
              </w:rPr>
            </w:pPr>
          </w:p>
        </w:tc>
        <w:tc>
          <w:tcPr>
            <w:tcW w:w="317" w:type="pct"/>
            <w:vAlign w:val="center"/>
          </w:tcPr>
          <w:p w:rsidR="000756D5" w:rsidRPr="003C0D9B" w:rsidRDefault="000756D5" w:rsidP="003C0D9B">
            <w:pPr>
              <w:tabs>
                <w:tab w:val="left" w:pos="6390"/>
              </w:tabs>
              <w:spacing w:line="360" w:lineRule="auto"/>
              <w:rPr>
                <w:sz w:val="20"/>
                <w:szCs w:val="20"/>
              </w:rPr>
            </w:pPr>
          </w:p>
        </w:tc>
      </w:tr>
      <w:tr w:rsidR="00AC0BA1" w:rsidRPr="003C0D9B">
        <w:tc>
          <w:tcPr>
            <w:tcW w:w="2086" w:type="pct"/>
            <w:tcMar>
              <w:left w:w="28" w:type="dxa"/>
              <w:right w:w="28" w:type="dxa"/>
            </w:tcMar>
            <w:vAlign w:val="center"/>
          </w:tcPr>
          <w:p w:rsidR="00AC0BA1" w:rsidRPr="003C0D9B" w:rsidRDefault="009C1E32" w:rsidP="003C0D9B">
            <w:pPr>
              <w:spacing w:line="360" w:lineRule="auto"/>
              <w:ind w:right="-3"/>
              <w:rPr>
                <w:sz w:val="20"/>
                <w:szCs w:val="20"/>
              </w:rPr>
            </w:pPr>
            <w:r w:rsidRPr="003C0D9B">
              <w:rPr>
                <w:sz w:val="20"/>
                <w:szCs w:val="20"/>
              </w:rPr>
              <w:t>Марийский государственный технический университет</w:t>
            </w:r>
          </w:p>
        </w:tc>
        <w:tc>
          <w:tcPr>
            <w:tcW w:w="311" w:type="pct"/>
            <w:vAlign w:val="center"/>
          </w:tcPr>
          <w:p w:rsidR="00AC0BA1" w:rsidRPr="003C0D9B" w:rsidRDefault="00AC0BA1" w:rsidP="003C0D9B">
            <w:pPr>
              <w:spacing w:line="360" w:lineRule="auto"/>
              <w:ind w:right="-3"/>
              <w:rPr>
                <w:sz w:val="20"/>
                <w:szCs w:val="20"/>
              </w:rPr>
            </w:pPr>
          </w:p>
        </w:tc>
        <w:tc>
          <w:tcPr>
            <w:tcW w:w="322" w:type="pct"/>
            <w:vAlign w:val="center"/>
          </w:tcPr>
          <w:p w:rsidR="00AC0BA1" w:rsidRPr="003C0D9B" w:rsidRDefault="009C1E32" w:rsidP="003C0D9B">
            <w:pPr>
              <w:spacing w:line="360" w:lineRule="auto"/>
              <w:ind w:right="-3"/>
              <w:rPr>
                <w:sz w:val="20"/>
                <w:szCs w:val="20"/>
                <w:lang w:val="uk-UA"/>
              </w:rPr>
            </w:pPr>
            <w:r w:rsidRPr="003C0D9B">
              <w:rPr>
                <w:sz w:val="20"/>
                <w:szCs w:val="20"/>
                <w:lang w:val="uk-UA"/>
              </w:rPr>
              <w:t>1</w:t>
            </w:r>
          </w:p>
        </w:tc>
        <w:tc>
          <w:tcPr>
            <w:tcW w:w="317" w:type="pct"/>
            <w:vAlign w:val="center"/>
          </w:tcPr>
          <w:p w:rsidR="00AC0BA1" w:rsidRPr="003C0D9B" w:rsidRDefault="00AC0BA1" w:rsidP="003C0D9B">
            <w:pPr>
              <w:spacing w:line="360" w:lineRule="auto"/>
              <w:ind w:right="-3"/>
              <w:rPr>
                <w:sz w:val="20"/>
                <w:szCs w:val="20"/>
              </w:rPr>
            </w:pPr>
          </w:p>
        </w:tc>
        <w:tc>
          <w:tcPr>
            <w:tcW w:w="316" w:type="pct"/>
            <w:vAlign w:val="center"/>
          </w:tcPr>
          <w:p w:rsidR="00AC0BA1" w:rsidRPr="003C0D9B" w:rsidRDefault="00AC0BA1" w:rsidP="003C0D9B">
            <w:pPr>
              <w:spacing w:line="360" w:lineRule="auto"/>
              <w:ind w:right="-3"/>
              <w:rPr>
                <w:sz w:val="20"/>
                <w:szCs w:val="20"/>
              </w:rPr>
            </w:pPr>
          </w:p>
        </w:tc>
        <w:tc>
          <w:tcPr>
            <w:tcW w:w="317" w:type="pct"/>
            <w:vAlign w:val="center"/>
          </w:tcPr>
          <w:p w:rsidR="00AC0BA1" w:rsidRPr="003C0D9B" w:rsidRDefault="00AC0BA1" w:rsidP="003C0D9B">
            <w:pPr>
              <w:spacing w:line="360" w:lineRule="auto"/>
              <w:ind w:right="-3"/>
              <w:rPr>
                <w:sz w:val="20"/>
                <w:szCs w:val="20"/>
              </w:rPr>
            </w:pPr>
          </w:p>
        </w:tc>
        <w:tc>
          <w:tcPr>
            <w:tcW w:w="317" w:type="pct"/>
            <w:vAlign w:val="center"/>
          </w:tcPr>
          <w:p w:rsidR="00AC0BA1" w:rsidRPr="003C0D9B" w:rsidRDefault="00AC0BA1" w:rsidP="003C0D9B">
            <w:pPr>
              <w:tabs>
                <w:tab w:val="left" w:pos="6390"/>
              </w:tabs>
              <w:spacing w:line="360" w:lineRule="auto"/>
              <w:rPr>
                <w:sz w:val="20"/>
                <w:szCs w:val="20"/>
              </w:rPr>
            </w:pPr>
          </w:p>
        </w:tc>
        <w:tc>
          <w:tcPr>
            <w:tcW w:w="380" w:type="pct"/>
            <w:vAlign w:val="center"/>
          </w:tcPr>
          <w:p w:rsidR="00AC0BA1" w:rsidRPr="003C0D9B" w:rsidRDefault="00AC0BA1" w:rsidP="003C0D9B">
            <w:pPr>
              <w:tabs>
                <w:tab w:val="left" w:pos="6390"/>
              </w:tabs>
              <w:spacing w:line="360" w:lineRule="auto"/>
              <w:rPr>
                <w:sz w:val="20"/>
                <w:szCs w:val="20"/>
              </w:rPr>
            </w:pPr>
          </w:p>
        </w:tc>
        <w:tc>
          <w:tcPr>
            <w:tcW w:w="317" w:type="pct"/>
            <w:vAlign w:val="center"/>
          </w:tcPr>
          <w:p w:rsidR="00AC0BA1" w:rsidRPr="003C0D9B" w:rsidRDefault="00AC0BA1" w:rsidP="003C0D9B">
            <w:pPr>
              <w:tabs>
                <w:tab w:val="left" w:pos="6390"/>
              </w:tabs>
              <w:spacing w:line="360" w:lineRule="auto"/>
              <w:rPr>
                <w:sz w:val="20"/>
                <w:szCs w:val="20"/>
              </w:rPr>
            </w:pPr>
          </w:p>
        </w:tc>
        <w:tc>
          <w:tcPr>
            <w:tcW w:w="317" w:type="pct"/>
            <w:vAlign w:val="center"/>
          </w:tcPr>
          <w:p w:rsidR="00AC0BA1" w:rsidRPr="003C0D9B" w:rsidRDefault="00AC0BA1" w:rsidP="003C0D9B">
            <w:pPr>
              <w:tabs>
                <w:tab w:val="left" w:pos="6390"/>
              </w:tabs>
              <w:spacing w:line="360" w:lineRule="auto"/>
              <w:rPr>
                <w:sz w:val="20"/>
                <w:szCs w:val="20"/>
              </w:rPr>
            </w:pPr>
          </w:p>
        </w:tc>
      </w:tr>
      <w:tr w:rsidR="00AC0BA1" w:rsidRPr="003C0D9B">
        <w:tc>
          <w:tcPr>
            <w:tcW w:w="2086" w:type="pct"/>
            <w:tcMar>
              <w:left w:w="28" w:type="dxa"/>
              <w:right w:w="28" w:type="dxa"/>
            </w:tcMar>
            <w:vAlign w:val="center"/>
          </w:tcPr>
          <w:p w:rsidR="00AC0BA1" w:rsidRPr="003C0D9B" w:rsidRDefault="009C1E32" w:rsidP="003C0D9B">
            <w:pPr>
              <w:spacing w:line="360" w:lineRule="auto"/>
              <w:ind w:right="-3"/>
              <w:rPr>
                <w:sz w:val="20"/>
                <w:szCs w:val="20"/>
              </w:rPr>
            </w:pPr>
            <w:r w:rsidRPr="003C0D9B">
              <w:rPr>
                <w:sz w:val="20"/>
                <w:szCs w:val="20"/>
              </w:rPr>
              <w:t xml:space="preserve">Южно-Российский </w:t>
            </w:r>
            <w:r w:rsidR="00D07147" w:rsidRPr="003C0D9B">
              <w:rPr>
                <w:sz w:val="20"/>
                <w:szCs w:val="20"/>
                <w:lang w:val="uk-UA"/>
              </w:rPr>
              <w:t>ГТУ</w:t>
            </w:r>
            <w:r w:rsidRPr="003C0D9B">
              <w:rPr>
                <w:sz w:val="20"/>
                <w:szCs w:val="20"/>
              </w:rPr>
              <w:t xml:space="preserve"> «Новочеркасский политех</w:t>
            </w:r>
            <w:r w:rsidR="00D07147" w:rsidRPr="003C0D9B">
              <w:rPr>
                <w:sz w:val="20"/>
                <w:szCs w:val="20"/>
                <w:lang w:val="uk-UA"/>
              </w:rPr>
              <w:t>.</w:t>
            </w:r>
            <w:r w:rsidRPr="003C0D9B">
              <w:rPr>
                <w:sz w:val="20"/>
                <w:szCs w:val="20"/>
              </w:rPr>
              <w:t xml:space="preserve"> институт»</w:t>
            </w:r>
          </w:p>
        </w:tc>
        <w:tc>
          <w:tcPr>
            <w:tcW w:w="311" w:type="pct"/>
            <w:vAlign w:val="center"/>
          </w:tcPr>
          <w:p w:rsidR="00AC0BA1" w:rsidRPr="003C0D9B" w:rsidRDefault="00AC0BA1" w:rsidP="003C0D9B">
            <w:pPr>
              <w:spacing w:line="360" w:lineRule="auto"/>
              <w:ind w:right="-3"/>
              <w:rPr>
                <w:sz w:val="20"/>
                <w:szCs w:val="20"/>
              </w:rPr>
            </w:pPr>
          </w:p>
        </w:tc>
        <w:tc>
          <w:tcPr>
            <w:tcW w:w="322" w:type="pct"/>
            <w:vAlign w:val="center"/>
          </w:tcPr>
          <w:p w:rsidR="00AC0BA1" w:rsidRPr="003C0D9B" w:rsidRDefault="009C1E32" w:rsidP="003C0D9B">
            <w:pPr>
              <w:spacing w:line="360" w:lineRule="auto"/>
              <w:ind w:right="-3"/>
              <w:rPr>
                <w:sz w:val="20"/>
                <w:szCs w:val="20"/>
                <w:lang w:val="uk-UA"/>
              </w:rPr>
            </w:pPr>
            <w:r w:rsidRPr="003C0D9B">
              <w:rPr>
                <w:sz w:val="20"/>
                <w:szCs w:val="20"/>
                <w:lang w:val="uk-UA"/>
              </w:rPr>
              <w:t>1</w:t>
            </w:r>
          </w:p>
        </w:tc>
        <w:tc>
          <w:tcPr>
            <w:tcW w:w="317" w:type="pct"/>
            <w:vAlign w:val="center"/>
          </w:tcPr>
          <w:p w:rsidR="00AC0BA1" w:rsidRPr="003C0D9B" w:rsidRDefault="00AC0BA1" w:rsidP="003C0D9B">
            <w:pPr>
              <w:spacing w:line="360" w:lineRule="auto"/>
              <w:ind w:right="-3"/>
              <w:rPr>
                <w:sz w:val="20"/>
                <w:szCs w:val="20"/>
              </w:rPr>
            </w:pPr>
          </w:p>
        </w:tc>
        <w:tc>
          <w:tcPr>
            <w:tcW w:w="316" w:type="pct"/>
            <w:vAlign w:val="center"/>
          </w:tcPr>
          <w:p w:rsidR="00AC0BA1" w:rsidRPr="003C0D9B" w:rsidRDefault="00AC0BA1" w:rsidP="003C0D9B">
            <w:pPr>
              <w:spacing w:line="360" w:lineRule="auto"/>
              <w:ind w:right="-3"/>
              <w:rPr>
                <w:sz w:val="20"/>
                <w:szCs w:val="20"/>
              </w:rPr>
            </w:pPr>
          </w:p>
        </w:tc>
        <w:tc>
          <w:tcPr>
            <w:tcW w:w="317" w:type="pct"/>
            <w:vAlign w:val="center"/>
          </w:tcPr>
          <w:p w:rsidR="00AC0BA1" w:rsidRPr="003C0D9B" w:rsidRDefault="00AC0BA1" w:rsidP="003C0D9B">
            <w:pPr>
              <w:spacing w:line="360" w:lineRule="auto"/>
              <w:ind w:right="-3"/>
              <w:rPr>
                <w:sz w:val="20"/>
                <w:szCs w:val="20"/>
              </w:rPr>
            </w:pPr>
          </w:p>
        </w:tc>
        <w:tc>
          <w:tcPr>
            <w:tcW w:w="317" w:type="pct"/>
            <w:vAlign w:val="center"/>
          </w:tcPr>
          <w:p w:rsidR="00AC0BA1" w:rsidRPr="003C0D9B" w:rsidRDefault="00AC0BA1" w:rsidP="003C0D9B">
            <w:pPr>
              <w:tabs>
                <w:tab w:val="left" w:pos="6390"/>
              </w:tabs>
              <w:spacing w:line="360" w:lineRule="auto"/>
              <w:rPr>
                <w:sz w:val="20"/>
                <w:szCs w:val="20"/>
              </w:rPr>
            </w:pPr>
          </w:p>
        </w:tc>
        <w:tc>
          <w:tcPr>
            <w:tcW w:w="380" w:type="pct"/>
            <w:vAlign w:val="center"/>
          </w:tcPr>
          <w:p w:rsidR="00AC0BA1" w:rsidRPr="003C0D9B" w:rsidRDefault="00AC0BA1" w:rsidP="003C0D9B">
            <w:pPr>
              <w:tabs>
                <w:tab w:val="left" w:pos="6390"/>
              </w:tabs>
              <w:spacing w:line="360" w:lineRule="auto"/>
              <w:rPr>
                <w:sz w:val="20"/>
                <w:szCs w:val="20"/>
              </w:rPr>
            </w:pPr>
          </w:p>
        </w:tc>
        <w:tc>
          <w:tcPr>
            <w:tcW w:w="317" w:type="pct"/>
            <w:vAlign w:val="center"/>
          </w:tcPr>
          <w:p w:rsidR="00AC0BA1" w:rsidRPr="003C0D9B" w:rsidRDefault="00AC0BA1" w:rsidP="003C0D9B">
            <w:pPr>
              <w:tabs>
                <w:tab w:val="left" w:pos="6390"/>
              </w:tabs>
              <w:spacing w:line="360" w:lineRule="auto"/>
              <w:rPr>
                <w:sz w:val="20"/>
                <w:szCs w:val="20"/>
              </w:rPr>
            </w:pPr>
          </w:p>
        </w:tc>
        <w:tc>
          <w:tcPr>
            <w:tcW w:w="317" w:type="pct"/>
            <w:vAlign w:val="center"/>
          </w:tcPr>
          <w:p w:rsidR="00AC0BA1" w:rsidRPr="003C0D9B" w:rsidRDefault="00AC0BA1" w:rsidP="003C0D9B">
            <w:pPr>
              <w:tabs>
                <w:tab w:val="left" w:pos="6390"/>
              </w:tabs>
              <w:spacing w:line="360" w:lineRule="auto"/>
              <w:rPr>
                <w:sz w:val="20"/>
                <w:szCs w:val="20"/>
              </w:rPr>
            </w:pPr>
          </w:p>
        </w:tc>
      </w:tr>
      <w:tr w:rsidR="00AC0BA1" w:rsidRPr="003C0D9B">
        <w:tc>
          <w:tcPr>
            <w:tcW w:w="2086" w:type="pct"/>
            <w:tcMar>
              <w:left w:w="28" w:type="dxa"/>
              <w:right w:w="28" w:type="dxa"/>
            </w:tcMar>
            <w:vAlign w:val="center"/>
          </w:tcPr>
          <w:p w:rsidR="00AC0BA1" w:rsidRPr="003C0D9B" w:rsidRDefault="009C1E32" w:rsidP="003C0D9B">
            <w:pPr>
              <w:spacing w:line="360" w:lineRule="auto"/>
              <w:ind w:right="-3"/>
              <w:rPr>
                <w:sz w:val="20"/>
                <w:szCs w:val="20"/>
              </w:rPr>
            </w:pPr>
            <w:r w:rsidRPr="003C0D9B">
              <w:rPr>
                <w:sz w:val="20"/>
                <w:szCs w:val="20"/>
              </w:rPr>
              <w:t>Дальневосточный государственный технический университет</w:t>
            </w:r>
          </w:p>
        </w:tc>
        <w:tc>
          <w:tcPr>
            <w:tcW w:w="311" w:type="pct"/>
            <w:vAlign w:val="center"/>
          </w:tcPr>
          <w:p w:rsidR="00AC0BA1" w:rsidRPr="003C0D9B" w:rsidRDefault="00AC0BA1" w:rsidP="003C0D9B">
            <w:pPr>
              <w:spacing w:line="360" w:lineRule="auto"/>
              <w:ind w:right="-3"/>
              <w:rPr>
                <w:sz w:val="20"/>
                <w:szCs w:val="20"/>
              </w:rPr>
            </w:pPr>
          </w:p>
        </w:tc>
        <w:tc>
          <w:tcPr>
            <w:tcW w:w="322" w:type="pct"/>
            <w:vAlign w:val="center"/>
          </w:tcPr>
          <w:p w:rsidR="00AC0BA1" w:rsidRPr="003C0D9B" w:rsidRDefault="009C1E32" w:rsidP="003C0D9B">
            <w:pPr>
              <w:spacing w:line="360" w:lineRule="auto"/>
              <w:ind w:right="-3"/>
              <w:rPr>
                <w:sz w:val="20"/>
                <w:szCs w:val="20"/>
                <w:lang w:val="uk-UA"/>
              </w:rPr>
            </w:pPr>
            <w:r w:rsidRPr="003C0D9B">
              <w:rPr>
                <w:sz w:val="20"/>
                <w:szCs w:val="20"/>
                <w:lang w:val="uk-UA"/>
              </w:rPr>
              <w:t>1</w:t>
            </w:r>
          </w:p>
        </w:tc>
        <w:tc>
          <w:tcPr>
            <w:tcW w:w="317" w:type="pct"/>
            <w:vAlign w:val="center"/>
          </w:tcPr>
          <w:p w:rsidR="00AC0BA1" w:rsidRPr="003C0D9B" w:rsidRDefault="00AC0BA1" w:rsidP="003C0D9B">
            <w:pPr>
              <w:spacing w:line="360" w:lineRule="auto"/>
              <w:ind w:right="-3"/>
              <w:rPr>
                <w:sz w:val="20"/>
                <w:szCs w:val="20"/>
              </w:rPr>
            </w:pPr>
          </w:p>
        </w:tc>
        <w:tc>
          <w:tcPr>
            <w:tcW w:w="316" w:type="pct"/>
            <w:vAlign w:val="center"/>
          </w:tcPr>
          <w:p w:rsidR="00AC0BA1" w:rsidRPr="003C0D9B" w:rsidRDefault="00AC0BA1" w:rsidP="003C0D9B">
            <w:pPr>
              <w:spacing w:line="360" w:lineRule="auto"/>
              <w:ind w:right="-3"/>
              <w:rPr>
                <w:sz w:val="20"/>
                <w:szCs w:val="20"/>
              </w:rPr>
            </w:pPr>
          </w:p>
        </w:tc>
        <w:tc>
          <w:tcPr>
            <w:tcW w:w="317" w:type="pct"/>
            <w:vAlign w:val="center"/>
          </w:tcPr>
          <w:p w:rsidR="00AC0BA1" w:rsidRPr="003C0D9B" w:rsidRDefault="00AC0BA1" w:rsidP="003C0D9B">
            <w:pPr>
              <w:spacing w:line="360" w:lineRule="auto"/>
              <w:ind w:right="-3"/>
              <w:rPr>
                <w:sz w:val="20"/>
                <w:szCs w:val="20"/>
              </w:rPr>
            </w:pPr>
          </w:p>
        </w:tc>
        <w:tc>
          <w:tcPr>
            <w:tcW w:w="317" w:type="pct"/>
            <w:vAlign w:val="center"/>
          </w:tcPr>
          <w:p w:rsidR="00AC0BA1" w:rsidRPr="003C0D9B" w:rsidRDefault="00AC0BA1" w:rsidP="003C0D9B">
            <w:pPr>
              <w:tabs>
                <w:tab w:val="left" w:pos="6390"/>
              </w:tabs>
              <w:spacing w:line="360" w:lineRule="auto"/>
              <w:rPr>
                <w:sz w:val="20"/>
                <w:szCs w:val="20"/>
              </w:rPr>
            </w:pPr>
          </w:p>
        </w:tc>
        <w:tc>
          <w:tcPr>
            <w:tcW w:w="380" w:type="pct"/>
            <w:vAlign w:val="center"/>
          </w:tcPr>
          <w:p w:rsidR="00AC0BA1" w:rsidRPr="003C0D9B" w:rsidRDefault="00AC0BA1" w:rsidP="003C0D9B">
            <w:pPr>
              <w:tabs>
                <w:tab w:val="left" w:pos="6390"/>
              </w:tabs>
              <w:spacing w:line="360" w:lineRule="auto"/>
              <w:rPr>
                <w:sz w:val="20"/>
                <w:szCs w:val="20"/>
              </w:rPr>
            </w:pPr>
          </w:p>
        </w:tc>
        <w:tc>
          <w:tcPr>
            <w:tcW w:w="317" w:type="pct"/>
            <w:vAlign w:val="center"/>
          </w:tcPr>
          <w:p w:rsidR="00AC0BA1" w:rsidRPr="003C0D9B" w:rsidRDefault="00AC0BA1" w:rsidP="003C0D9B">
            <w:pPr>
              <w:tabs>
                <w:tab w:val="left" w:pos="6390"/>
              </w:tabs>
              <w:spacing w:line="360" w:lineRule="auto"/>
              <w:rPr>
                <w:sz w:val="20"/>
                <w:szCs w:val="20"/>
              </w:rPr>
            </w:pPr>
          </w:p>
        </w:tc>
        <w:tc>
          <w:tcPr>
            <w:tcW w:w="317" w:type="pct"/>
            <w:vAlign w:val="center"/>
          </w:tcPr>
          <w:p w:rsidR="00AC0BA1" w:rsidRPr="003C0D9B" w:rsidRDefault="00AC0BA1" w:rsidP="003C0D9B">
            <w:pPr>
              <w:tabs>
                <w:tab w:val="left" w:pos="6390"/>
              </w:tabs>
              <w:spacing w:line="360" w:lineRule="auto"/>
              <w:rPr>
                <w:sz w:val="20"/>
                <w:szCs w:val="20"/>
              </w:rPr>
            </w:pPr>
          </w:p>
        </w:tc>
      </w:tr>
      <w:tr w:rsidR="00AC0BA1" w:rsidRPr="003C0D9B">
        <w:tc>
          <w:tcPr>
            <w:tcW w:w="2086" w:type="pct"/>
            <w:tcMar>
              <w:left w:w="28" w:type="dxa"/>
              <w:right w:w="28" w:type="dxa"/>
            </w:tcMar>
            <w:vAlign w:val="center"/>
          </w:tcPr>
          <w:p w:rsidR="00AC0BA1" w:rsidRPr="003C0D9B" w:rsidRDefault="009C1E32" w:rsidP="003C0D9B">
            <w:pPr>
              <w:spacing w:line="360" w:lineRule="auto"/>
              <w:ind w:right="-3"/>
              <w:rPr>
                <w:sz w:val="20"/>
                <w:szCs w:val="20"/>
              </w:rPr>
            </w:pPr>
            <w:r w:rsidRPr="003C0D9B">
              <w:rPr>
                <w:sz w:val="20"/>
                <w:szCs w:val="20"/>
              </w:rPr>
              <w:t>Ставропольский государственный аграрный университет</w:t>
            </w:r>
          </w:p>
        </w:tc>
        <w:tc>
          <w:tcPr>
            <w:tcW w:w="311" w:type="pct"/>
            <w:vAlign w:val="center"/>
          </w:tcPr>
          <w:p w:rsidR="00AC0BA1" w:rsidRPr="003C0D9B" w:rsidRDefault="00AC0BA1" w:rsidP="003C0D9B">
            <w:pPr>
              <w:spacing w:line="360" w:lineRule="auto"/>
              <w:ind w:right="-3"/>
              <w:rPr>
                <w:sz w:val="20"/>
                <w:szCs w:val="20"/>
              </w:rPr>
            </w:pPr>
          </w:p>
        </w:tc>
        <w:tc>
          <w:tcPr>
            <w:tcW w:w="322" w:type="pct"/>
            <w:vAlign w:val="center"/>
          </w:tcPr>
          <w:p w:rsidR="00AC0BA1" w:rsidRPr="003C0D9B" w:rsidRDefault="009C1E32" w:rsidP="003C0D9B">
            <w:pPr>
              <w:spacing w:line="360" w:lineRule="auto"/>
              <w:ind w:right="-3"/>
              <w:rPr>
                <w:sz w:val="20"/>
                <w:szCs w:val="20"/>
                <w:lang w:val="uk-UA"/>
              </w:rPr>
            </w:pPr>
            <w:r w:rsidRPr="003C0D9B">
              <w:rPr>
                <w:sz w:val="20"/>
                <w:szCs w:val="20"/>
                <w:lang w:val="uk-UA"/>
              </w:rPr>
              <w:t>1</w:t>
            </w:r>
          </w:p>
        </w:tc>
        <w:tc>
          <w:tcPr>
            <w:tcW w:w="317" w:type="pct"/>
            <w:vAlign w:val="center"/>
          </w:tcPr>
          <w:p w:rsidR="00AC0BA1" w:rsidRPr="003C0D9B" w:rsidRDefault="00AC0BA1" w:rsidP="003C0D9B">
            <w:pPr>
              <w:spacing w:line="360" w:lineRule="auto"/>
              <w:ind w:right="-3"/>
              <w:rPr>
                <w:sz w:val="20"/>
                <w:szCs w:val="20"/>
              </w:rPr>
            </w:pPr>
          </w:p>
        </w:tc>
        <w:tc>
          <w:tcPr>
            <w:tcW w:w="316" w:type="pct"/>
            <w:vAlign w:val="center"/>
          </w:tcPr>
          <w:p w:rsidR="00AC0BA1" w:rsidRPr="003C0D9B" w:rsidRDefault="00AC0BA1" w:rsidP="003C0D9B">
            <w:pPr>
              <w:spacing w:line="360" w:lineRule="auto"/>
              <w:ind w:right="-3"/>
              <w:rPr>
                <w:sz w:val="20"/>
                <w:szCs w:val="20"/>
              </w:rPr>
            </w:pPr>
          </w:p>
        </w:tc>
        <w:tc>
          <w:tcPr>
            <w:tcW w:w="317" w:type="pct"/>
            <w:vAlign w:val="center"/>
          </w:tcPr>
          <w:p w:rsidR="00AC0BA1" w:rsidRPr="003C0D9B" w:rsidRDefault="00AC0BA1" w:rsidP="003C0D9B">
            <w:pPr>
              <w:spacing w:line="360" w:lineRule="auto"/>
              <w:ind w:right="-3"/>
              <w:rPr>
                <w:sz w:val="20"/>
                <w:szCs w:val="20"/>
              </w:rPr>
            </w:pPr>
          </w:p>
        </w:tc>
        <w:tc>
          <w:tcPr>
            <w:tcW w:w="317" w:type="pct"/>
            <w:vAlign w:val="center"/>
          </w:tcPr>
          <w:p w:rsidR="00AC0BA1" w:rsidRPr="003C0D9B" w:rsidRDefault="00AC0BA1" w:rsidP="003C0D9B">
            <w:pPr>
              <w:tabs>
                <w:tab w:val="left" w:pos="6390"/>
              </w:tabs>
              <w:spacing w:line="360" w:lineRule="auto"/>
              <w:rPr>
                <w:sz w:val="20"/>
                <w:szCs w:val="20"/>
              </w:rPr>
            </w:pPr>
          </w:p>
        </w:tc>
        <w:tc>
          <w:tcPr>
            <w:tcW w:w="380" w:type="pct"/>
            <w:vAlign w:val="center"/>
          </w:tcPr>
          <w:p w:rsidR="00AC0BA1" w:rsidRPr="003C0D9B" w:rsidRDefault="00AC0BA1" w:rsidP="003C0D9B">
            <w:pPr>
              <w:tabs>
                <w:tab w:val="left" w:pos="6390"/>
              </w:tabs>
              <w:spacing w:line="360" w:lineRule="auto"/>
              <w:rPr>
                <w:sz w:val="20"/>
                <w:szCs w:val="20"/>
              </w:rPr>
            </w:pPr>
          </w:p>
        </w:tc>
        <w:tc>
          <w:tcPr>
            <w:tcW w:w="317" w:type="pct"/>
            <w:vAlign w:val="center"/>
          </w:tcPr>
          <w:p w:rsidR="00AC0BA1" w:rsidRPr="003C0D9B" w:rsidRDefault="00AC0BA1" w:rsidP="003C0D9B">
            <w:pPr>
              <w:tabs>
                <w:tab w:val="left" w:pos="6390"/>
              </w:tabs>
              <w:spacing w:line="360" w:lineRule="auto"/>
              <w:rPr>
                <w:sz w:val="20"/>
                <w:szCs w:val="20"/>
              </w:rPr>
            </w:pPr>
          </w:p>
        </w:tc>
        <w:tc>
          <w:tcPr>
            <w:tcW w:w="317" w:type="pct"/>
            <w:vAlign w:val="center"/>
          </w:tcPr>
          <w:p w:rsidR="00AC0BA1" w:rsidRPr="003C0D9B" w:rsidRDefault="00AC0BA1" w:rsidP="003C0D9B">
            <w:pPr>
              <w:tabs>
                <w:tab w:val="left" w:pos="6390"/>
              </w:tabs>
              <w:spacing w:line="360" w:lineRule="auto"/>
              <w:rPr>
                <w:sz w:val="20"/>
                <w:szCs w:val="20"/>
              </w:rPr>
            </w:pPr>
          </w:p>
        </w:tc>
      </w:tr>
      <w:tr w:rsidR="00626528" w:rsidRPr="003C0D9B">
        <w:tc>
          <w:tcPr>
            <w:tcW w:w="2086" w:type="pct"/>
            <w:tcMar>
              <w:left w:w="28" w:type="dxa"/>
              <w:right w:w="28" w:type="dxa"/>
            </w:tcMar>
          </w:tcPr>
          <w:p w:rsidR="00626528" w:rsidRPr="003C0D9B" w:rsidRDefault="00626528" w:rsidP="003C0D9B">
            <w:pPr>
              <w:widowControl w:val="0"/>
              <w:autoSpaceDE w:val="0"/>
              <w:autoSpaceDN w:val="0"/>
              <w:adjustRightInd w:val="0"/>
              <w:spacing w:line="360" w:lineRule="auto"/>
              <w:rPr>
                <w:sz w:val="20"/>
                <w:szCs w:val="20"/>
                <w:lang w:val="uk-UA"/>
              </w:rPr>
            </w:pPr>
            <w:r w:rsidRPr="003C0D9B">
              <w:rPr>
                <w:sz w:val="20"/>
                <w:szCs w:val="20"/>
                <w:lang w:val="uk-UA"/>
              </w:rPr>
              <w:t>ИТОГО</w:t>
            </w:r>
          </w:p>
        </w:tc>
        <w:tc>
          <w:tcPr>
            <w:tcW w:w="311" w:type="pct"/>
            <w:vAlign w:val="center"/>
          </w:tcPr>
          <w:p w:rsidR="00626528" w:rsidRPr="003C0D9B" w:rsidRDefault="00626528" w:rsidP="003C0D9B">
            <w:pPr>
              <w:spacing w:line="360" w:lineRule="auto"/>
              <w:ind w:right="-3"/>
              <w:rPr>
                <w:sz w:val="20"/>
                <w:szCs w:val="20"/>
              </w:rPr>
            </w:pPr>
          </w:p>
        </w:tc>
        <w:tc>
          <w:tcPr>
            <w:tcW w:w="322" w:type="pct"/>
            <w:vAlign w:val="center"/>
          </w:tcPr>
          <w:p w:rsidR="00626528" w:rsidRPr="003C0D9B" w:rsidRDefault="00626528" w:rsidP="003C0D9B">
            <w:pPr>
              <w:spacing w:line="360" w:lineRule="auto"/>
              <w:ind w:right="-3"/>
              <w:rPr>
                <w:sz w:val="20"/>
                <w:szCs w:val="20"/>
                <w:lang w:val="uk-UA"/>
              </w:rPr>
            </w:pPr>
            <w:r w:rsidRPr="003C0D9B">
              <w:rPr>
                <w:sz w:val="20"/>
                <w:szCs w:val="20"/>
                <w:lang w:val="uk-UA"/>
              </w:rPr>
              <w:t>13</w:t>
            </w:r>
          </w:p>
        </w:tc>
        <w:tc>
          <w:tcPr>
            <w:tcW w:w="317" w:type="pct"/>
            <w:vAlign w:val="center"/>
          </w:tcPr>
          <w:p w:rsidR="00626528" w:rsidRPr="003C0D9B" w:rsidRDefault="00626528" w:rsidP="003C0D9B">
            <w:pPr>
              <w:spacing w:line="360" w:lineRule="auto"/>
              <w:ind w:right="-3"/>
              <w:rPr>
                <w:sz w:val="20"/>
                <w:szCs w:val="20"/>
                <w:lang w:val="uk-UA"/>
              </w:rPr>
            </w:pPr>
            <w:r w:rsidRPr="003C0D9B">
              <w:rPr>
                <w:sz w:val="20"/>
                <w:szCs w:val="20"/>
                <w:lang w:val="uk-UA"/>
              </w:rPr>
              <w:t>1</w:t>
            </w:r>
          </w:p>
        </w:tc>
        <w:tc>
          <w:tcPr>
            <w:tcW w:w="316" w:type="pct"/>
            <w:vAlign w:val="center"/>
          </w:tcPr>
          <w:p w:rsidR="00626528" w:rsidRPr="003C0D9B" w:rsidRDefault="00626528" w:rsidP="003C0D9B">
            <w:pPr>
              <w:spacing w:line="360" w:lineRule="auto"/>
              <w:ind w:right="-3"/>
              <w:rPr>
                <w:sz w:val="20"/>
                <w:szCs w:val="20"/>
              </w:rPr>
            </w:pPr>
          </w:p>
        </w:tc>
        <w:tc>
          <w:tcPr>
            <w:tcW w:w="317" w:type="pct"/>
            <w:vAlign w:val="center"/>
          </w:tcPr>
          <w:p w:rsidR="00626528" w:rsidRPr="003C0D9B" w:rsidRDefault="00626528" w:rsidP="003C0D9B">
            <w:pPr>
              <w:spacing w:line="360" w:lineRule="auto"/>
              <w:ind w:right="-3"/>
              <w:rPr>
                <w:sz w:val="20"/>
                <w:szCs w:val="20"/>
              </w:rPr>
            </w:pPr>
          </w:p>
        </w:tc>
        <w:tc>
          <w:tcPr>
            <w:tcW w:w="317" w:type="pct"/>
            <w:vAlign w:val="center"/>
          </w:tcPr>
          <w:p w:rsidR="00626528" w:rsidRPr="003C0D9B" w:rsidRDefault="00626528" w:rsidP="003C0D9B">
            <w:pPr>
              <w:tabs>
                <w:tab w:val="left" w:pos="6390"/>
              </w:tabs>
              <w:spacing w:line="360" w:lineRule="auto"/>
              <w:rPr>
                <w:sz w:val="20"/>
                <w:szCs w:val="20"/>
                <w:lang w:val="uk-UA"/>
              </w:rPr>
            </w:pPr>
            <w:r w:rsidRPr="003C0D9B">
              <w:rPr>
                <w:sz w:val="20"/>
                <w:szCs w:val="20"/>
                <w:lang w:val="uk-UA"/>
              </w:rPr>
              <w:t>13</w:t>
            </w:r>
          </w:p>
        </w:tc>
        <w:tc>
          <w:tcPr>
            <w:tcW w:w="380" w:type="pct"/>
            <w:vAlign w:val="center"/>
          </w:tcPr>
          <w:p w:rsidR="00626528" w:rsidRPr="003C0D9B" w:rsidRDefault="00626528" w:rsidP="003C0D9B">
            <w:pPr>
              <w:tabs>
                <w:tab w:val="left" w:pos="6390"/>
              </w:tabs>
              <w:spacing w:line="360" w:lineRule="auto"/>
              <w:rPr>
                <w:sz w:val="20"/>
                <w:szCs w:val="20"/>
                <w:lang w:val="uk-UA"/>
              </w:rPr>
            </w:pPr>
            <w:r w:rsidRPr="003C0D9B">
              <w:rPr>
                <w:sz w:val="20"/>
                <w:szCs w:val="20"/>
                <w:lang w:val="uk-UA"/>
              </w:rPr>
              <w:t>1</w:t>
            </w:r>
          </w:p>
        </w:tc>
        <w:tc>
          <w:tcPr>
            <w:tcW w:w="317" w:type="pct"/>
            <w:vAlign w:val="center"/>
          </w:tcPr>
          <w:p w:rsidR="00626528" w:rsidRPr="003C0D9B" w:rsidRDefault="00626528" w:rsidP="003C0D9B">
            <w:pPr>
              <w:tabs>
                <w:tab w:val="left" w:pos="6390"/>
              </w:tabs>
              <w:spacing w:line="360" w:lineRule="auto"/>
              <w:rPr>
                <w:sz w:val="20"/>
                <w:szCs w:val="20"/>
                <w:lang w:val="uk-UA"/>
              </w:rPr>
            </w:pPr>
            <w:r w:rsidRPr="003C0D9B">
              <w:rPr>
                <w:sz w:val="20"/>
                <w:szCs w:val="20"/>
                <w:lang w:val="uk-UA"/>
              </w:rPr>
              <w:t>14</w:t>
            </w:r>
          </w:p>
        </w:tc>
        <w:tc>
          <w:tcPr>
            <w:tcW w:w="317" w:type="pct"/>
            <w:vAlign w:val="center"/>
          </w:tcPr>
          <w:p w:rsidR="00626528" w:rsidRPr="003C0D9B" w:rsidRDefault="00626528" w:rsidP="003C0D9B">
            <w:pPr>
              <w:tabs>
                <w:tab w:val="left" w:pos="6390"/>
              </w:tabs>
              <w:spacing w:line="360" w:lineRule="auto"/>
              <w:rPr>
                <w:sz w:val="20"/>
                <w:szCs w:val="20"/>
                <w:lang w:val="uk-UA"/>
              </w:rPr>
            </w:pPr>
            <w:r w:rsidRPr="003C0D9B">
              <w:rPr>
                <w:sz w:val="20"/>
                <w:szCs w:val="20"/>
                <w:lang w:val="uk-UA"/>
              </w:rPr>
              <w:t>93</w:t>
            </w:r>
          </w:p>
        </w:tc>
      </w:tr>
      <w:tr w:rsidR="00626528" w:rsidRPr="003C0D9B">
        <w:tc>
          <w:tcPr>
            <w:tcW w:w="5000" w:type="pct"/>
            <w:gridSpan w:val="10"/>
            <w:tcMar>
              <w:left w:w="28" w:type="dxa"/>
              <w:right w:w="28" w:type="dxa"/>
            </w:tcMar>
            <w:vAlign w:val="center"/>
          </w:tcPr>
          <w:p w:rsidR="00626528" w:rsidRPr="003C0D9B" w:rsidRDefault="00626528" w:rsidP="003C0D9B">
            <w:pPr>
              <w:tabs>
                <w:tab w:val="left" w:pos="6390"/>
              </w:tabs>
              <w:spacing w:line="360" w:lineRule="auto"/>
              <w:rPr>
                <w:sz w:val="20"/>
                <w:szCs w:val="20"/>
              </w:rPr>
            </w:pPr>
            <w:r w:rsidRPr="003C0D9B">
              <w:rPr>
                <w:sz w:val="20"/>
                <w:szCs w:val="20"/>
              </w:rPr>
              <w:t>Германия</w:t>
            </w:r>
          </w:p>
        </w:tc>
      </w:tr>
      <w:tr w:rsidR="00626528" w:rsidRPr="003C0D9B">
        <w:tc>
          <w:tcPr>
            <w:tcW w:w="2086" w:type="pct"/>
            <w:tcMar>
              <w:left w:w="28" w:type="dxa"/>
              <w:right w:w="28" w:type="dxa"/>
            </w:tcMar>
            <w:vAlign w:val="center"/>
          </w:tcPr>
          <w:p w:rsidR="00626528" w:rsidRPr="003C0D9B" w:rsidRDefault="00626528" w:rsidP="003C0D9B">
            <w:pPr>
              <w:widowControl w:val="0"/>
              <w:autoSpaceDE w:val="0"/>
              <w:autoSpaceDN w:val="0"/>
              <w:adjustRightInd w:val="0"/>
              <w:spacing w:line="360" w:lineRule="auto"/>
              <w:rPr>
                <w:sz w:val="20"/>
                <w:szCs w:val="20"/>
              </w:rPr>
            </w:pPr>
            <w:r w:rsidRPr="003C0D9B">
              <w:rPr>
                <w:sz w:val="20"/>
                <w:szCs w:val="20"/>
              </w:rPr>
              <w:t>Коерр, Eckard, 18276 Luessow</w:t>
            </w:r>
          </w:p>
        </w:tc>
        <w:tc>
          <w:tcPr>
            <w:tcW w:w="311" w:type="pct"/>
            <w:vAlign w:val="center"/>
          </w:tcPr>
          <w:p w:rsidR="00626528" w:rsidRPr="003C0D9B" w:rsidRDefault="00626528" w:rsidP="003C0D9B">
            <w:pPr>
              <w:spacing w:line="360" w:lineRule="auto"/>
              <w:ind w:right="-3"/>
              <w:rPr>
                <w:sz w:val="20"/>
                <w:szCs w:val="20"/>
                <w:lang w:val="uk-UA"/>
              </w:rPr>
            </w:pPr>
          </w:p>
        </w:tc>
        <w:tc>
          <w:tcPr>
            <w:tcW w:w="322" w:type="pct"/>
            <w:vAlign w:val="center"/>
          </w:tcPr>
          <w:p w:rsidR="00626528" w:rsidRPr="003C0D9B" w:rsidRDefault="00626528" w:rsidP="003C0D9B">
            <w:pPr>
              <w:spacing w:line="360" w:lineRule="auto"/>
              <w:ind w:right="-3"/>
              <w:rPr>
                <w:sz w:val="20"/>
                <w:szCs w:val="20"/>
              </w:rPr>
            </w:pPr>
          </w:p>
        </w:tc>
        <w:tc>
          <w:tcPr>
            <w:tcW w:w="317" w:type="pct"/>
            <w:vAlign w:val="center"/>
          </w:tcPr>
          <w:p w:rsidR="00626528" w:rsidRPr="003C0D9B" w:rsidRDefault="001858AE" w:rsidP="003C0D9B">
            <w:pPr>
              <w:spacing w:line="360" w:lineRule="auto"/>
              <w:ind w:right="-3"/>
              <w:rPr>
                <w:sz w:val="20"/>
                <w:szCs w:val="20"/>
                <w:lang w:val="uk-UA"/>
              </w:rPr>
            </w:pPr>
            <w:r w:rsidRPr="003C0D9B">
              <w:rPr>
                <w:sz w:val="20"/>
                <w:szCs w:val="20"/>
                <w:lang w:val="uk-UA"/>
              </w:rPr>
              <w:t>1</w:t>
            </w:r>
          </w:p>
        </w:tc>
        <w:tc>
          <w:tcPr>
            <w:tcW w:w="316" w:type="pct"/>
            <w:vAlign w:val="center"/>
          </w:tcPr>
          <w:p w:rsidR="00626528" w:rsidRPr="003C0D9B" w:rsidRDefault="00626528" w:rsidP="003C0D9B">
            <w:pPr>
              <w:spacing w:line="360" w:lineRule="auto"/>
              <w:ind w:right="-3"/>
              <w:rPr>
                <w:sz w:val="20"/>
                <w:szCs w:val="20"/>
                <w:lang w:val="uk-UA"/>
              </w:rPr>
            </w:pPr>
          </w:p>
        </w:tc>
        <w:tc>
          <w:tcPr>
            <w:tcW w:w="317" w:type="pct"/>
            <w:vAlign w:val="center"/>
          </w:tcPr>
          <w:p w:rsidR="00626528" w:rsidRPr="003C0D9B" w:rsidRDefault="00626528" w:rsidP="003C0D9B">
            <w:pPr>
              <w:spacing w:line="360" w:lineRule="auto"/>
              <w:ind w:right="-3"/>
              <w:rPr>
                <w:sz w:val="20"/>
                <w:szCs w:val="20"/>
              </w:rPr>
            </w:pPr>
          </w:p>
        </w:tc>
        <w:tc>
          <w:tcPr>
            <w:tcW w:w="317" w:type="pct"/>
            <w:vAlign w:val="center"/>
          </w:tcPr>
          <w:p w:rsidR="00626528" w:rsidRPr="003C0D9B" w:rsidRDefault="00626528" w:rsidP="003C0D9B">
            <w:pPr>
              <w:tabs>
                <w:tab w:val="left" w:pos="6390"/>
              </w:tabs>
              <w:spacing w:line="360" w:lineRule="auto"/>
              <w:rPr>
                <w:sz w:val="20"/>
                <w:szCs w:val="20"/>
              </w:rPr>
            </w:pPr>
          </w:p>
        </w:tc>
        <w:tc>
          <w:tcPr>
            <w:tcW w:w="380" w:type="pct"/>
            <w:vAlign w:val="center"/>
          </w:tcPr>
          <w:p w:rsidR="00626528" w:rsidRPr="003C0D9B" w:rsidRDefault="00626528" w:rsidP="003C0D9B">
            <w:pPr>
              <w:tabs>
                <w:tab w:val="left" w:pos="6390"/>
              </w:tabs>
              <w:spacing w:line="360" w:lineRule="auto"/>
              <w:rPr>
                <w:sz w:val="20"/>
                <w:szCs w:val="20"/>
              </w:rPr>
            </w:pPr>
          </w:p>
        </w:tc>
        <w:tc>
          <w:tcPr>
            <w:tcW w:w="317" w:type="pct"/>
            <w:vAlign w:val="center"/>
          </w:tcPr>
          <w:p w:rsidR="00626528" w:rsidRPr="003C0D9B" w:rsidRDefault="00626528" w:rsidP="003C0D9B">
            <w:pPr>
              <w:tabs>
                <w:tab w:val="left" w:pos="6390"/>
              </w:tabs>
              <w:spacing w:line="360" w:lineRule="auto"/>
              <w:rPr>
                <w:sz w:val="20"/>
                <w:szCs w:val="20"/>
              </w:rPr>
            </w:pPr>
          </w:p>
        </w:tc>
        <w:tc>
          <w:tcPr>
            <w:tcW w:w="317" w:type="pct"/>
            <w:vAlign w:val="center"/>
          </w:tcPr>
          <w:p w:rsidR="00626528" w:rsidRPr="003C0D9B" w:rsidRDefault="00626528" w:rsidP="003C0D9B">
            <w:pPr>
              <w:tabs>
                <w:tab w:val="left" w:pos="6390"/>
              </w:tabs>
              <w:spacing w:line="360" w:lineRule="auto"/>
              <w:rPr>
                <w:sz w:val="20"/>
                <w:szCs w:val="20"/>
              </w:rPr>
            </w:pPr>
          </w:p>
        </w:tc>
      </w:tr>
      <w:tr w:rsidR="00626528" w:rsidRPr="003C0D9B">
        <w:tc>
          <w:tcPr>
            <w:tcW w:w="2086" w:type="pct"/>
            <w:tcMar>
              <w:left w:w="28" w:type="dxa"/>
              <w:right w:w="28" w:type="dxa"/>
            </w:tcMar>
            <w:vAlign w:val="center"/>
          </w:tcPr>
          <w:p w:rsidR="00626528" w:rsidRPr="003C0D9B" w:rsidRDefault="00626528" w:rsidP="003C0D9B">
            <w:pPr>
              <w:widowControl w:val="0"/>
              <w:autoSpaceDE w:val="0"/>
              <w:autoSpaceDN w:val="0"/>
              <w:adjustRightInd w:val="0"/>
              <w:spacing w:line="360" w:lineRule="auto"/>
              <w:rPr>
                <w:sz w:val="20"/>
                <w:szCs w:val="20"/>
                <w:lang w:val="de-DE"/>
              </w:rPr>
            </w:pPr>
            <w:r w:rsidRPr="003C0D9B">
              <w:rPr>
                <w:sz w:val="20"/>
                <w:szCs w:val="20"/>
                <w:lang w:val="en-US"/>
              </w:rPr>
              <w:t>Dewind</w:t>
            </w:r>
            <w:r w:rsidRPr="003C0D9B">
              <w:rPr>
                <w:sz w:val="20"/>
                <w:szCs w:val="20"/>
              </w:rPr>
              <w:t xml:space="preserve"> </w:t>
            </w:r>
            <w:r w:rsidRPr="003C0D9B">
              <w:rPr>
                <w:sz w:val="20"/>
                <w:szCs w:val="20"/>
                <w:lang w:val="en-US"/>
              </w:rPr>
              <w:t>Technik</w:t>
            </w:r>
            <w:r w:rsidRPr="003C0D9B">
              <w:rPr>
                <w:sz w:val="20"/>
                <w:szCs w:val="20"/>
              </w:rPr>
              <w:t xml:space="preserve"> </w:t>
            </w:r>
            <w:r w:rsidRPr="003C0D9B">
              <w:rPr>
                <w:sz w:val="20"/>
                <w:szCs w:val="20"/>
                <w:lang w:val="en-US"/>
              </w:rPr>
              <w:t>Gmbh</w:t>
            </w:r>
          </w:p>
        </w:tc>
        <w:tc>
          <w:tcPr>
            <w:tcW w:w="311" w:type="pct"/>
            <w:vAlign w:val="center"/>
          </w:tcPr>
          <w:p w:rsidR="00626528" w:rsidRPr="003C0D9B" w:rsidRDefault="00626528" w:rsidP="003C0D9B">
            <w:pPr>
              <w:spacing w:line="360" w:lineRule="auto"/>
              <w:ind w:right="-3"/>
              <w:rPr>
                <w:sz w:val="20"/>
                <w:szCs w:val="20"/>
                <w:lang w:val="uk-UA"/>
              </w:rPr>
            </w:pPr>
          </w:p>
        </w:tc>
        <w:tc>
          <w:tcPr>
            <w:tcW w:w="322" w:type="pct"/>
            <w:vAlign w:val="center"/>
          </w:tcPr>
          <w:p w:rsidR="00626528" w:rsidRPr="003C0D9B" w:rsidRDefault="00626528" w:rsidP="003C0D9B">
            <w:pPr>
              <w:spacing w:line="360" w:lineRule="auto"/>
              <w:ind w:right="-3"/>
              <w:rPr>
                <w:sz w:val="20"/>
                <w:szCs w:val="20"/>
                <w:lang w:val="de-DE"/>
              </w:rPr>
            </w:pPr>
          </w:p>
        </w:tc>
        <w:tc>
          <w:tcPr>
            <w:tcW w:w="317" w:type="pct"/>
            <w:vAlign w:val="center"/>
          </w:tcPr>
          <w:p w:rsidR="00626528" w:rsidRPr="003C0D9B" w:rsidRDefault="001858AE" w:rsidP="003C0D9B">
            <w:pPr>
              <w:spacing w:line="360" w:lineRule="auto"/>
              <w:ind w:right="-3"/>
              <w:rPr>
                <w:sz w:val="20"/>
                <w:szCs w:val="20"/>
                <w:lang w:val="uk-UA"/>
              </w:rPr>
            </w:pPr>
            <w:r w:rsidRPr="003C0D9B">
              <w:rPr>
                <w:sz w:val="20"/>
                <w:szCs w:val="20"/>
                <w:lang w:val="uk-UA"/>
              </w:rPr>
              <w:t>2</w:t>
            </w:r>
          </w:p>
        </w:tc>
        <w:tc>
          <w:tcPr>
            <w:tcW w:w="316" w:type="pct"/>
            <w:vAlign w:val="center"/>
          </w:tcPr>
          <w:p w:rsidR="00626528" w:rsidRPr="003C0D9B" w:rsidRDefault="00626528" w:rsidP="003C0D9B">
            <w:pPr>
              <w:spacing w:line="360" w:lineRule="auto"/>
              <w:ind w:right="-3"/>
              <w:rPr>
                <w:sz w:val="20"/>
                <w:szCs w:val="20"/>
                <w:lang w:val="uk-UA"/>
              </w:rPr>
            </w:pPr>
          </w:p>
        </w:tc>
        <w:tc>
          <w:tcPr>
            <w:tcW w:w="317" w:type="pct"/>
            <w:vAlign w:val="center"/>
          </w:tcPr>
          <w:p w:rsidR="00626528" w:rsidRPr="003C0D9B" w:rsidRDefault="00626528" w:rsidP="003C0D9B">
            <w:pPr>
              <w:spacing w:line="360" w:lineRule="auto"/>
              <w:ind w:right="-3"/>
              <w:rPr>
                <w:sz w:val="20"/>
                <w:szCs w:val="20"/>
                <w:lang w:val="de-DE"/>
              </w:rPr>
            </w:pPr>
          </w:p>
        </w:tc>
        <w:tc>
          <w:tcPr>
            <w:tcW w:w="317" w:type="pct"/>
            <w:vAlign w:val="center"/>
          </w:tcPr>
          <w:p w:rsidR="00626528" w:rsidRPr="003C0D9B" w:rsidRDefault="00626528" w:rsidP="003C0D9B">
            <w:pPr>
              <w:tabs>
                <w:tab w:val="left" w:pos="6390"/>
              </w:tabs>
              <w:spacing w:line="360" w:lineRule="auto"/>
              <w:rPr>
                <w:sz w:val="20"/>
                <w:szCs w:val="20"/>
                <w:lang w:val="de-DE"/>
              </w:rPr>
            </w:pPr>
          </w:p>
        </w:tc>
        <w:tc>
          <w:tcPr>
            <w:tcW w:w="380" w:type="pct"/>
            <w:vAlign w:val="center"/>
          </w:tcPr>
          <w:p w:rsidR="00626528" w:rsidRPr="003C0D9B" w:rsidRDefault="00626528" w:rsidP="003C0D9B">
            <w:pPr>
              <w:tabs>
                <w:tab w:val="left" w:pos="6390"/>
              </w:tabs>
              <w:spacing w:line="360" w:lineRule="auto"/>
              <w:rPr>
                <w:sz w:val="20"/>
                <w:szCs w:val="20"/>
                <w:lang w:val="de-DE"/>
              </w:rPr>
            </w:pPr>
          </w:p>
        </w:tc>
        <w:tc>
          <w:tcPr>
            <w:tcW w:w="317" w:type="pct"/>
            <w:vAlign w:val="center"/>
          </w:tcPr>
          <w:p w:rsidR="00626528" w:rsidRPr="003C0D9B" w:rsidRDefault="00626528" w:rsidP="003C0D9B">
            <w:pPr>
              <w:tabs>
                <w:tab w:val="left" w:pos="6390"/>
              </w:tabs>
              <w:spacing w:line="360" w:lineRule="auto"/>
              <w:rPr>
                <w:sz w:val="20"/>
                <w:szCs w:val="20"/>
                <w:lang w:val="de-DE"/>
              </w:rPr>
            </w:pPr>
          </w:p>
        </w:tc>
        <w:tc>
          <w:tcPr>
            <w:tcW w:w="317" w:type="pct"/>
            <w:vAlign w:val="center"/>
          </w:tcPr>
          <w:p w:rsidR="00626528" w:rsidRPr="003C0D9B" w:rsidRDefault="00626528" w:rsidP="003C0D9B">
            <w:pPr>
              <w:tabs>
                <w:tab w:val="left" w:pos="6390"/>
              </w:tabs>
              <w:spacing w:line="360" w:lineRule="auto"/>
              <w:rPr>
                <w:sz w:val="20"/>
                <w:szCs w:val="20"/>
                <w:lang w:val="de-DE"/>
              </w:rPr>
            </w:pPr>
          </w:p>
        </w:tc>
      </w:tr>
      <w:tr w:rsidR="00626528" w:rsidRPr="003C0D9B">
        <w:tc>
          <w:tcPr>
            <w:tcW w:w="2086" w:type="pct"/>
            <w:tcMar>
              <w:left w:w="28" w:type="dxa"/>
              <w:right w:w="28" w:type="dxa"/>
            </w:tcMar>
          </w:tcPr>
          <w:p w:rsidR="00626528" w:rsidRPr="003C0D9B" w:rsidRDefault="00626528" w:rsidP="003C0D9B">
            <w:pPr>
              <w:widowControl w:val="0"/>
              <w:autoSpaceDE w:val="0"/>
              <w:autoSpaceDN w:val="0"/>
              <w:adjustRightInd w:val="0"/>
              <w:spacing w:line="360" w:lineRule="auto"/>
              <w:rPr>
                <w:sz w:val="20"/>
                <w:szCs w:val="20"/>
                <w:lang w:val="uk-UA"/>
              </w:rPr>
            </w:pPr>
            <w:r w:rsidRPr="003C0D9B">
              <w:rPr>
                <w:sz w:val="20"/>
                <w:szCs w:val="20"/>
                <w:lang w:val="uk-UA"/>
              </w:rPr>
              <w:t>ИТОГО</w:t>
            </w:r>
          </w:p>
        </w:tc>
        <w:tc>
          <w:tcPr>
            <w:tcW w:w="311" w:type="pct"/>
            <w:vAlign w:val="center"/>
          </w:tcPr>
          <w:p w:rsidR="00626528" w:rsidRPr="003C0D9B" w:rsidRDefault="00626528" w:rsidP="003C0D9B">
            <w:pPr>
              <w:spacing w:line="360" w:lineRule="auto"/>
              <w:ind w:right="-3"/>
              <w:rPr>
                <w:sz w:val="20"/>
                <w:szCs w:val="20"/>
                <w:lang w:val="uk-UA"/>
              </w:rPr>
            </w:pPr>
          </w:p>
        </w:tc>
        <w:tc>
          <w:tcPr>
            <w:tcW w:w="322" w:type="pct"/>
            <w:vAlign w:val="center"/>
          </w:tcPr>
          <w:p w:rsidR="00626528" w:rsidRPr="003C0D9B" w:rsidRDefault="00626528" w:rsidP="003C0D9B">
            <w:pPr>
              <w:spacing w:line="360" w:lineRule="auto"/>
              <w:ind w:right="-3"/>
              <w:rPr>
                <w:sz w:val="20"/>
                <w:szCs w:val="20"/>
                <w:lang w:val="de-DE"/>
              </w:rPr>
            </w:pPr>
          </w:p>
        </w:tc>
        <w:tc>
          <w:tcPr>
            <w:tcW w:w="317" w:type="pct"/>
            <w:vAlign w:val="center"/>
          </w:tcPr>
          <w:p w:rsidR="00626528" w:rsidRPr="003C0D9B" w:rsidRDefault="00626528" w:rsidP="003C0D9B">
            <w:pPr>
              <w:spacing w:line="360" w:lineRule="auto"/>
              <w:ind w:right="-3"/>
              <w:rPr>
                <w:sz w:val="20"/>
                <w:szCs w:val="20"/>
                <w:lang w:val="uk-UA"/>
              </w:rPr>
            </w:pPr>
            <w:r w:rsidRPr="003C0D9B">
              <w:rPr>
                <w:sz w:val="20"/>
                <w:szCs w:val="20"/>
                <w:lang w:val="uk-UA"/>
              </w:rPr>
              <w:t>3</w:t>
            </w:r>
          </w:p>
        </w:tc>
        <w:tc>
          <w:tcPr>
            <w:tcW w:w="316" w:type="pct"/>
            <w:vAlign w:val="center"/>
          </w:tcPr>
          <w:p w:rsidR="00626528" w:rsidRPr="003C0D9B" w:rsidRDefault="00626528" w:rsidP="003C0D9B">
            <w:pPr>
              <w:spacing w:line="360" w:lineRule="auto"/>
              <w:ind w:right="-3"/>
              <w:rPr>
                <w:sz w:val="20"/>
                <w:szCs w:val="20"/>
                <w:lang w:val="uk-UA"/>
              </w:rPr>
            </w:pPr>
          </w:p>
        </w:tc>
        <w:tc>
          <w:tcPr>
            <w:tcW w:w="317" w:type="pct"/>
            <w:vAlign w:val="center"/>
          </w:tcPr>
          <w:p w:rsidR="00626528" w:rsidRPr="003C0D9B" w:rsidRDefault="00626528" w:rsidP="003C0D9B">
            <w:pPr>
              <w:spacing w:line="360" w:lineRule="auto"/>
              <w:ind w:right="-3"/>
              <w:rPr>
                <w:sz w:val="20"/>
                <w:szCs w:val="20"/>
                <w:lang w:val="de-DE"/>
              </w:rPr>
            </w:pPr>
          </w:p>
        </w:tc>
        <w:tc>
          <w:tcPr>
            <w:tcW w:w="317" w:type="pct"/>
            <w:vAlign w:val="center"/>
          </w:tcPr>
          <w:p w:rsidR="00626528" w:rsidRPr="003C0D9B" w:rsidRDefault="00626528" w:rsidP="003C0D9B">
            <w:pPr>
              <w:tabs>
                <w:tab w:val="left" w:pos="6390"/>
              </w:tabs>
              <w:spacing w:line="360" w:lineRule="auto"/>
              <w:rPr>
                <w:sz w:val="20"/>
                <w:szCs w:val="20"/>
                <w:lang w:val="uk-UA"/>
              </w:rPr>
            </w:pPr>
            <w:r w:rsidRPr="003C0D9B">
              <w:rPr>
                <w:sz w:val="20"/>
                <w:szCs w:val="20"/>
                <w:lang w:val="uk-UA"/>
              </w:rPr>
              <w:t>3</w:t>
            </w:r>
          </w:p>
        </w:tc>
        <w:tc>
          <w:tcPr>
            <w:tcW w:w="380" w:type="pct"/>
            <w:vAlign w:val="center"/>
          </w:tcPr>
          <w:p w:rsidR="00626528" w:rsidRPr="003C0D9B" w:rsidRDefault="00626528" w:rsidP="003C0D9B">
            <w:pPr>
              <w:tabs>
                <w:tab w:val="left" w:pos="6390"/>
              </w:tabs>
              <w:spacing w:line="360" w:lineRule="auto"/>
              <w:rPr>
                <w:sz w:val="20"/>
                <w:szCs w:val="20"/>
                <w:lang w:val="de-DE"/>
              </w:rPr>
            </w:pPr>
          </w:p>
        </w:tc>
        <w:tc>
          <w:tcPr>
            <w:tcW w:w="317" w:type="pct"/>
            <w:vAlign w:val="center"/>
          </w:tcPr>
          <w:p w:rsidR="00626528" w:rsidRPr="003C0D9B" w:rsidRDefault="00626528" w:rsidP="003C0D9B">
            <w:pPr>
              <w:tabs>
                <w:tab w:val="left" w:pos="6390"/>
              </w:tabs>
              <w:spacing w:line="360" w:lineRule="auto"/>
              <w:rPr>
                <w:sz w:val="20"/>
                <w:szCs w:val="20"/>
                <w:lang w:val="uk-UA"/>
              </w:rPr>
            </w:pPr>
            <w:r w:rsidRPr="003C0D9B">
              <w:rPr>
                <w:sz w:val="20"/>
                <w:szCs w:val="20"/>
                <w:lang w:val="uk-UA"/>
              </w:rPr>
              <w:t>3</w:t>
            </w:r>
          </w:p>
        </w:tc>
        <w:tc>
          <w:tcPr>
            <w:tcW w:w="317" w:type="pct"/>
            <w:vAlign w:val="center"/>
          </w:tcPr>
          <w:p w:rsidR="00626528" w:rsidRPr="003C0D9B" w:rsidRDefault="00626528" w:rsidP="003C0D9B">
            <w:pPr>
              <w:tabs>
                <w:tab w:val="left" w:pos="6390"/>
              </w:tabs>
              <w:spacing w:line="360" w:lineRule="auto"/>
              <w:rPr>
                <w:sz w:val="20"/>
                <w:szCs w:val="20"/>
                <w:lang w:val="uk-UA"/>
              </w:rPr>
            </w:pPr>
            <w:r w:rsidRPr="003C0D9B">
              <w:rPr>
                <w:sz w:val="20"/>
                <w:szCs w:val="20"/>
                <w:lang w:val="uk-UA"/>
              </w:rPr>
              <w:t>100</w:t>
            </w:r>
          </w:p>
        </w:tc>
      </w:tr>
      <w:tr w:rsidR="00626528" w:rsidRPr="003C0D9B">
        <w:tc>
          <w:tcPr>
            <w:tcW w:w="5000" w:type="pct"/>
            <w:gridSpan w:val="10"/>
            <w:tcMar>
              <w:left w:w="28" w:type="dxa"/>
              <w:right w:w="28" w:type="dxa"/>
            </w:tcMar>
            <w:vAlign w:val="center"/>
          </w:tcPr>
          <w:p w:rsidR="00626528" w:rsidRPr="003C0D9B" w:rsidRDefault="00626528" w:rsidP="003C0D9B">
            <w:pPr>
              <w:tabs>
                <w:tab w:val="left" w:pos="6390"/>
              </w:tabs>
              <w:spacing w:line="360" w:lineRule="auto"/>
              <w:rPr>
                <w:sz w:val="20"/>
                <w:szCs w:val="20"/>
              </w:rPr>
            </w:pPr>
            <w:r w:rsidRPr="003C0D9B">
              <w:rPr>
                <w:sz w:val="20"/>
                <w:szCs w:val="20"/>
              </w:rPr>
              <w:t>США</w:t>
            </w:r>
          </w:p>
        </w:tc>
      </w:tr>
      <w:tr w:rsidR="00626528" w:rsidRPr="003C0D9B">
        <w:tc>
          <w:tcPr>
            <w:tcW w:w="2086" w:type="pct"/>
            <w:tcMar>
              <w:left w:w="28" w:type="dxa"/>
              <w:right w:w="28" w:type="dxa"/>
            </w:tcMar>
            <w:vAlign w:val="center"/>
          </w:tcPr>
          <w:p w:rsidR="00626528" w:rsidRPr="003C0D9B" w:rsidRDefault="00626528" w:rsidP="003C0D9B">
            <w:pPr>
              <w:spacing w:line="360" w:lineRule="auto"/>
              <w:ind w:right="-3"/>
              <w:rPr>
                <w:sz w:val="20"/>
                <w:szCs w:val="20"/>
              </w:rPr>
            </w:pPr>
            <w:r w:rsidRPr="003C0D9B">
              <w:rPr>
                <w:sz w:val="20"/>
                <w:szCs w:val="20"/>
                <w:lang w:val="en-US"/>
              </w:rPr>
              <w:t>Vitron</w:t>
            </w:r>
            <w:r w:rsidRPr="003C0D9B">
              <w:rPr>
                <w:sz w:val="20"/>
                <w:szCs w:val="20"/>
              </w:rPr>
              <w:t xml:space="preserve"> </w:t>
            </w:r>
            <w:r w:rsidRPr="003C0D9B">
              <w:rPr>
                <w:sz w:val="20"/>
                <w:szCs w:val="20"/>
                <w:lang w:val="en-US"/>
              </w:rPr>
              <w:t>Systems</w:t>
            </w:r>
            <w:r w:rsidR="00280243" w:rsidRPr="003C0D9B">
              <w:rPr>
                <w:sz w:val="20"/>
                <w:szCs w:val="20"/>
              </w:rPr>
              <w:t xml:space="preserve"> </w:t>
            </w:r>
            <w:r w:rsidRPr="003C0D9B">
              <w:rPr>
                <w:sz w:val="20"/>
                <w:szCs w:val="20"/>
                <w:lang w:val="en-US"/>
              </w:rPr>
              <w:t>Inc</w:t>
            </w:r>
          </w:p>
        </w:tc>
        <w:tc>
          <w:tcPr>
            <w:tcW w:w="311" w:type="pct"/>
            <w:vAlign w:val="center"/>
          </w:tcPr>
          <w:p w:rsidR="00626528" w:rsidRPr="003C0D9B" w:rsidRDefault="00626528" w:rsidP="003C0D9B">
            <w:pPr>
              <w:spacing w:line="360" w:lineRule="auto"/>
              <w:ind w:right="-3"/>
              <w:rPr>
                <w:sz w:val="20"/>
                <w:szCs w:val="20"/>
                <w:lang w:val="uk-UA"/>
              </w:rPr>
            </w:pPr>
          </w:p>
        </w:tc>
        <w:tc>
          <w:tcPr>
            <w:tcW w:w="322" w:type="pct"/>
            <w:vAlign w:val="center"/>
          </w:tcPr>
          <w:p w:rsidR="00626528" w:rsidRPr="003C0D9B" w:rsidRDefault="00626528" w:rsidP="003C0D9B">
            <w:pPr>
              <w:spacing w:line="360" w:lineRule="auto"/>
              <w:ind w:right="-3"/>
              <w:rPr>
                <w:sz w:val="20"/>
                <w:szCs w:val="20"/>
              </w:rPr>
            </w:pPr>
          </w:p>
        </w:tc>
        <w:tc>
          <w:tcPr>
            <w:tcW w:w="317" w:type="pct"/>
            <w:vAlign w:val="center"/>
          </w:tcPr>
          <w:p w:rsidR="00626528" w:rsidRPr="003C0D9B" w:rsidRDefault="00626528" w:rsidP="003C0D9B">
            <w:pPr>
              <w:spacing w:line="360" w:lineRule="auto"/>
              <w:ind w:right="-3"/>
              <w:rPr>
                <w:sz w:val="20"/>
                <w:szCs w:val="20"/>
              </w:rPr>
            </w:pPr>
          </w:p>
        </w:tc>
        <w:tc>
          <w:tcPr>
            <w:tcW w:w="316" w:type="pct"/>
            <w:vAlign w:val="center"/>
          </w:tcPr>
          <w:p w:rsidR="00626528" w:rsidRPr="003C0D9B" w:rsidRDefault="00626528" w:rsidP="003C0D9B">
            <w:pPr>
              <w:spacing w:line="360" w:lineRule="auto"/>
              <w:ind w:right="-3"/>
              <w:rPr>
                <w:sz w:val="20"/>
                <w:szCs w:val="20"/>
                <w:lang w:val="uk-UA"/>
              </w:rPr>
            </w:pPr>
            <w:r w:rsidRPr="003C0D9B">
              <w:rPr>
                <w:sz w:val="20"/>
                <w:szCs w:val="20"/>
                <w:lang w:val="uk-UA"/>
              </w:rPr>
              <w:t>2</w:t>
            </w:r>
          </w:p>
        </w:tc>
        <w:tc>
          <w:tcPr>
            <w:tcW w:w="317" w:type="pct"/>
            <w:vAlign w:val="center"/>
          </w:tcPr>
          <w:p w:rsidR="00626528" w:rsidRPr="003C0D9B" w:rsidRDefault="00626528" w:rsidP="003C0D9B">
            <w:pPr>
              <w:spacing w:line="360" w:lineRule="auto"/>
              <w:ind w:right="-3"/>
              <w:rPr>
                <w:sz w:val="20"/>
                <w:szCs w:val="20"/>
              </w:rPr>
            </w:pPr>
          </w:p>
        </w:tc>
        <w:tc>
          <w:tcPr>
            <w:tcW w:w="317" w:type="pct"/>
            <w:vAlign w:val="center"/>
          </w:tcPr>
          <w:p w:rsidR="00626528" w:rsidRPr="003C0D9B" w:rsidRDefault="00626528" w:rsidP="003C0D9B">
            <w:pPr>
              <w:tabs>
                <w:tab w:val="left" w:pos="6390"/>
              </w:tabs>
              <w:spacing w:line="360" w:lineRule="auto"/>
              <w:rPr>
                <w:sz w:val="20"/>
                <w:szCs w:val="20"/>
              </w:rPr>
            </w:pPr>
          </w:p>
        </w:tc>
        <w:tc>
          <w:tcPr>
            <w:tcW w:w="380" w:type="pct"/>
            <w:vAlign w:val="center"/>
          </w:tcPr>
          <w:p w:rsidR="00626528" w:rsidRPr="003C0D9B" w:rsidRDefault="00626528" w:rsidP="003C0D9B">
            <w:pPr>
              <w:tabs>
                <w:tab w:val="left" w:pos="6390"/>
              </w:tabs>
              <w:spacing w:line="360" w:lineRule="auto"/>
              <w:rPr>
                <w:sz w:val="20"/>
                <w:szCs w:val="20"/>
              </w:rPr>
            </w:pPr>
          </w:p>
        </w:tc>
        <w:tc>
          <w:tcPr>
            <w:tcW w:w="317" w:type="pct"/>
            <w:vAlign w:val="center"/>
          </w:tcPr>
          <w:p w:rsidR="00626528" w:rsidRPr="003C0D9B" w:rsidRDefault="00626528" w:rsidP="003C0D9B">
            <w:pPr>
              <w:tabs>
                <w:tab w:val="left" w:pos="6390"/>
              </w:tabs>
              <w:spacing w:line="360" w:lineRule="auto"/>
              <w:rPr>
                <w:sz w:val="20"/>
                <w:szCs w:val="20"/>
              </w:rPr>
            </w:pPr>
          </w:p>
        </w:tc>
        <w:tc>
          <w:tcPr>
            <w:tcW w:w="317" w:type="pct"/>
            <w:vAlign w:val="center"/>
          </w:tcPr>
          <w:p w:rsidR="00626528" w:rsidRPr="003C0D9B" w:rsidRDefault="00626528" w:rsidP="003C0D9B">
            <w:pPr>
              <w:tabs>
                <w:tab w:val="left" w:pos="6390"/>
              </w:tabs>
              <w:spacing w:line="360" w:lineRule="auto"/>
              <w:rPr>
                <w:sz w:val="20"/>
                <w:szCs w:val="20"/>
              </w:rPr>
            </w:pPr>
          </w:p>
        </w:tc>
      </w:tr>
      <w:tr w:rsidR="00626528" w:rsidRPr="003C0D9B">
        <w:tc>
          <w:tcPr>
            <w:tcW w:w="2086" w:type="pct"/>
            <w:tcMar>
              <w:left w:w="28" w:type="dxa"/>
              <w:right w:w="28" w:type="dxa"/>
            </w:tcMar>
          </w:tcPr>
          <w:p w:rsidR="00626528" w:rsidRPr="003C0D9B" w:rsidRDefault="00626528" w:rsidP="003C0D9B">
            <w:pPr>
              <w:widowControl w:val="0"/>
              <w:autoSpaceDE w:val="0"/>
              <w:autoSpaceDN w:val="0"/>
              <w:adjustRightInd w:val="0"/>
              <w:spacing w:line="360" w:lineRule="auto"/>
              <w:rPr>
                <w:sz w:val="20"/>
                <w:szCs w:val="20"/>
                <w:lang w:val="uk-UA"/>
              </w:rPr>
            </w:pPr>
            <w:r w:rsidRPr="003C0D9B">
              <w:rPr>
                <w:sz w:val="20"/>
                <w:szCs w:val="20"/>
                <w:lang w:val="uk-UA"/>
              </w:rPr>
              <w:t>ИТОГО</w:t>
            </w:r>
          </w:p>
        </w:tc>
        <w:tc>
          <w:tcPr>
            <w:tcW w:w="311" w:type="pct"/>
            <w:vAlign w:val="center"/>
          </w:tcPr>
          <w:p w:rsidR="00626528" w:rsidRPr="003C0D9B" w:rsidRDefault="00626528" w:rsidP="003C0D9B">
            <w:pPr>
              <w:spacing w:line="360" w:lineRule="auto"/>
              <w:ind w:right="-3"/>
              <w:rPr>
                <w:sz w:val="20"/>
                <w:szCs w:val="20"/>
                <w:lang w:val="uk-UA"/>
              </w:rPr>
            </w:pPr>
          </w:p>
        </w:tc>
        <w:tc>
          <w:tcPr>
            <w:tcW w:w="322" w:type="pct"/>
            <w:vAlign w:val="center"/>
          </w:tcPr>
          <w:p w:rsidR="00626528" w:rsidRPr="003C0D9B" w:rsidRDefault="00626528" w:rsidP="003C0D9B">
            <w:pPr>
              <w:spacing w:line="360" w:lineRule="auto"/>
              <w:ind w:right="-3"/>
              <w:rPr>
                <w:sz w:val="20"/>
                <w:szCs w:val="20"/>
              </w:rPr>
            </w:pPr>
          </w:p>
        </w:tc>
        <w:tc>
          <w:tcPr>
            <w:tcW w:w="317" w:type="pct"/>
            <w:vAlign w:val="center"/>
          </w:tcPr>
          <w:p w:rsidR="00626528" w:rsidRPr="003C0D9B" w:rsidRDefault="00626528" w:rsidP="003C0D9B">
            <w:pPr>
              <w:spacing w:line="360" w:lineRule="auto"/>
              <w:ind w:right="-3"/>
              <w:rPr>
                <w:sz w:val="20"/>
                <w:szCs w:val="20"/>
              </w:rPr>
            </w:pPr>
          </w:p>
        </w:tc>
        <w:tc>
          <w:tcPr>
            <w:tcW w:w="316" w:type="pct"/>
            <w:vAlign w:val="center"/>
          </w:tcPr>
          <w:p w:rsidR="00626528" w:rsidRPr="003C0D9B" w:rsidRDefault="00626528" w:rsidP="003C0D9B">
            <w:pPr>
              <w:spacing w:line="360" w:lineRule="auto"/>
              <w:ind w:right="-3"/>
              <w:rPr>
                <w:sz w:val="20"/>
                <w:szCs w:val="20"/>
                <w:lang w:val="uk-UA"/>
              </w:rPr>
            </w:pPr>
            <w:r w:rsidRPr="003C0D9B">
              <w:rPr>
                <w:sz w:val="20"/>
                <w:szCs w:val="20"/>
                <w:lang w:val="uk-UA"/>
              </w:rPr>
              <w:t>2</w:t>
            </w:r>
          </w:p>
        </w:tc>
        <w:tc>
          <w:tcPr>
            <w:tcW w:w="317" w:type="pct"/>
            <w:vAlign w:val="center"/>
          </w:tcPr>
          <w:p w:rsidR="00626528" w:rsidRPr="003C0D9B" w:rsidRDefault="00626528" w:rsidP="003C0D9B">
            <w:pPr>
              <w:spacing w:line="360" w:lineRule="auto"/>
              <w:ind w:right="-3"/>
              <w:rPr>
                <w:sz w:val="20"/>
                <w:szCs w:val="20"/>
              </w:rPr>
            </w:pPr>
          </w:p>
        </w:tc>
        <w:tc>
          <w:tcPr>
            <w:tcW w:w="317" w:type="pct"/>
            <w:vAlign w:val="center"/>
          </w:tcPr>
          <w:p w:rsidR="00626528" w:rsidRPr="003C0D9B" w:rsidRDefault="00626528" w:rsidP="003C0D9B">
            <w:pPr>
              <w:tabs>
                <w:tab w:val="left" w:pos="6390"/>
              </w:tabs>
              <w:spacing w:line="360" w:lineRule="auto"/>
              <w:rPr>
                <w:sz w:val="20"/>
                <w:szCs w:val="20"/>
                <w:lang w:val="uk-UA"/>
              </w:rPr>
            </w:pPr>
            <w:r w:rsidRPr="003C0D9B">
              <w:rPr>
                <w:sz w:val="20"/>
                <w:szCs w:val="20"/>
                <w:lang w:val="uk-UA"/>
              </w:rPr>
              <w:t>2</w:t>
            </w:r>
          </w:p>
        </w:tc>
        <w:tc>
          <w:tcPr>
            <w:tcW w:w="380" w:type="pct"/>
            <w:vAlign w:val="center"/>
          </w:tcPr>
          <w:p w:rsidR="00626528" w:rsidRPr="003C0D9B" w:rsidRDefault="00626528" w:rsidP="003C0D9B">
            <w:pPr>
              <w:tabs>
                <w:tab w:val="left" w:pos="6390"/>
              </w:tabs>
              <w:spacing w:line="360" w:lineRule="auto"/>
              <w:rPr>
                <w:sz w:val="20"/>
                <w:szCs w:val="20"/>
              </w:rPr>
            </w:pPr>
          </w:p>
        </w:tc>
        <w:tc>
          <w:tcPr>
            <w:tcW w:w="317" w:type="pct"/>
            <w:vAlign w:val="center"/>
          </w:tcPr>
          <w:p w:rsidR="00626528" w:rsidRPr="003C0D9B" w:rsidRDefault="00626528" w:rsidP="003C0D9B">
            <w:pPr>
              <w:tabs>
                <w:tab w:val="left" w:pos="6390"/>
              </w:tabs>
              <w:spacing w:line="360" w:lineRule="auto"/>
              <w:rPr>
                <w:sz w:val="20"/>
                <w:szCs w:val="20"/>
                <w:lang w:val="uk-UA"/>
              </w:rPr>
            </w:pPr>
            <w:r w:rsidRPr="003C0D9B">
              <w:rPr>
                <w:sz w:val="20"/>
                <w:szCs w:val="20"/>
                <w:lang w:val="uk-UA"/>
              </w:rPr>
              <w:t>2</w:t>
            </w:r>
          </w:p>
        </w:tc>
        <w:tc>
          <w:tcPr>
            <w:tcW w:w="317" w:type="pct"/>
            <w:vAlign w:val="center"/>
          </w:tcPr>
          <w:p w:rsidR="00626528" w:rsidRPr="003C0D9B" w:rsidRDefault="00626528" w:rsidP="003C0D9B">
            <w:pPr>
              <w:tabs>
                <w:tab w:val="left" w:pos="6390"/>
              </w:tabs>
              <w:spacing w:line="360" w:lineRule="auto"/>
              <w:rPr>
                <w:sz w:val="20"/>
                <w:szCs w:val="20"/>
                <w:lang w:val="uk-UA"/>
              </w:rPr>
            </w:pPr>
            <w:r w:rsidRPr="003C0D9B">
              <w:rPr>
                <w:sz w:val="20"/>
                <w:szCs w:val="20"/>
                <w:lang w:val="uk-UA"/>
              </w:rPr>
              <w:t>100</w:t>
            </w:r>
          </w:p>
        </w:tc>
      </w:tr>
      <w:tr w:rsidR="00626528" w:rsidRPr="003C0D9B">
        <w:tc>
          <w:tcPr>
            <w:tcW w:w="5000" w:type="pct"/>
            <w:gridSpan w:val="10"/>
            <w:tcMar>
              <w:left w:w="28" w:type="dxa"/>
              <w:right w:w="28" w:type="dxa"/>
            </w:tcMar>
          </w:tcPr>
          <w:p w:rsidR="00626528" w:rsidRPr="003C0D9B" w:rsidRDefault="00626528" w:rsidP="003C0D9B">
            <w:pPr>
              <w:tabs>
                <w:tab w:val="left" w:pos="6390"/>
              </w:tabs>
              <w:spacing w:line="360" w:lineRule="auto"/>
              <w:rPr>
                <w:sz w:val="20"/>
                <w:szCs w:val="20"/>
              </w:rPr>
            </w:pPr>
            <w:r w:rsidRPr="003C0D9B">
              <w:rPr>
                <w:sz w:val="20"/>
                <w:szCs w:val="20"/>
              </w:rPr>
              <w:t>Япония</w:t>
            </w:r>
          </w:p>
        </w:tc>
      </w:tr>
      <w:tr w:rsidR="00626528" w:rsidRPr="003C0D9B">
        <w:tc>
          <w:tcPr>
            <w:tcW w:w="2086" w:type="pct"/>
            <w:tcMar>
              <w:left w:w="28" w:type="dxa"/>
              <w:right w:w="28" w:type="dxa"/>
            </w:tcMar>
          </w:tcPr>
          <w:p w:rsidR="00626528" w:rsidRPr="003C0D9B" w:rsidRDefault="00626528" w:rsidP="003C0D9B">
            <w:pPr>
              <w:widowControl w:val="0"/>
              <w:autoSpaceDE w:val="0"/>
              <w:autoSpaceDN w:val="0"/>
              <w:adjustRightInd w:val="0"/>
              <w:spacing w:line="360" w:lineRule="auto"/>
              <w:rPr>
                <w:sz w:val="20"/>
                <w:szCs w:val="20"/>
                <w:lang w:val="en-US"/>
              </w:rPr>
            </w:pPr>
            <w:r w:rsidRPr="003C0D9B">
              <w:rPr>
                <w:sz w:val="20"/>
                <w:szCs w:val="20"/>
                <w:lang w:val="en-US"/>
              </w:rPr>
              <w:t>Yamamoto Lock Mach K.K.</w:t>
            </w:r>
          </w:p>
        </w:tc>
        <w:tc>
          <w:tcPr>
            <w:tcW w:w="311" w:type="pct"/>
            <w:vAlign w:val="center"/>
          </w:tcPr>
          <w:p w:rsidR="00626528" w:rsidRPr="003C0D9B" w:rsidRDefault="00626528" w:rsidP="003C0D9B">
            <w:pPr>
              <w:spacing w:line="360" w:lineRule="auto"/>
              <w:ind w:right="-3"/>
              <w:rPr>
                <w:sz w:val="20"/>
                <w:szCs w:val="20"/>
                <w:lang w:val="en-US"/>
              </w:rPr>
            </w:pPr>
          </w:p>
        </w:tc>
        <w:tc>
          <w:tcPr>
            <w:tcW w:w="322" w:type="pct"/>
            <w:vAlign w:val="center"/>
          </w:tcPr>
          <w:p w:rsidR="00626528" w:rsidRPr="003C0D9B" w:rsidRDefault="00626528" w:rsidP="003C0D9B">
            <w:pPr>
              <w:spacing w:line="360" w:lineRule="auto"/>
              <w:ind w:right="-3"/>
              <w:rPr>
                <w:sz w:val="20"/>
                <w:szCs w:val="20"/>
                <w:lang w:val="en-US"/>
              </w:rPr>
            </w:pPr>
          </w:p>
        </w:tc>
        <w:tc>
          <w:tcPr>
            <w:tcW w:w="317" w:type="pct"/>
            <w:vAlign w:val="center"/>
          </w:tcPr>
          <w:p w:rsidR="00626528" w:rsidRPr="003C0D9B" w:rsidRDefault="00626528" w:rsidP="003C0D9B">
            <w:pPr>
              <w:spacing w:line="360" w:lineRule="auto"/>
              <w:ind w:right="-3"/>
              <w:rPr>
                <w:sz w:val="20"/>
                <w:szCs w:val="20"/>
                <w:lang w:val="en-US"/>
              </w:rPr>
            </w:pPr>
          </w:p>
        </w:tc>
        <w:tc>
          <w:tcPr>
            <w:tcW w:w="316" w:type="pct"/>
            <w:vAlign w:val="center"/>
          </w:tcPr>
          <w:p w:rsidR="00626528" w:rsidRPr="003C0D9B" w:rsidRDefault="00626528" w:rsidP="003C0D9B">
            <w:pPr>
              <w:spacing w:line="360" w:lineRule="auto"/>
              <w:ind w:right="-3"/>
              <w:rPr>
                <w:sz w:val="20"/>
                <w:szCs w:val="20"/>
                <w:lang w:val="en-US"/>
              </w:rPr>
            </w:pPr>
          </w:p>
        </w:tc>
        <w:tc>
          <w:tcPr>
            <w:tcW w:w="317" w:type="pct"/>
            <w:vAlign w:val="center"/>
          </w:tcPr>
          <w:p w:rsidR="00626528" w:rsidRPr="003C0D9B" w:rsidRDefault="00626528" w:rsidP="003C0D9B">
            <w:pPr>
              <w:spacing w:line="360" w:lineRule="auto"/>
              <w:ind w:right="-3"/>
              <w:rPr>
                <w:sz w:val="20"/>
                <w:szCs w:val="20"/>
                <w:lang w:val="uk-UA"/>
              </w:rPr>
            </w:pPr>
            <w:r w:rsidRPr="003C0D9B">
              <w:rPr>
                <w:sz w:val="20"/>
                <w:szCs w:val="20"/>
                <w:lang w:val="uk-UA"/>
              </w:rPr>
              <w:t>2</w:t>
            </w:r>
          </w:p>
        </w:tc>
        <w:tc>
          <w:tcPr>
            <w:tcW w:w="317" w:type="pct"/>
            <w:vAlign w:val="center"/>
          </w:tcPr>
          <w:p w:rsidR="00626528" w:rsidRPr="003C0D9B" w:rsidRDefault="00626528" w:rsidP="003C0D9B">
            <w:pPr>
              <w:tabs>
                <w:tab w:val="left" w:pos="6390"/>
              </w:tabs>
              <w:spacing w:line="360" w:lineRule="auto"/>
              <w:rPr>
                <w:sz w:val="20"/>
                <w:szCs w:val="20"/>
              </w:rPr>
            </w:pPr>
          </w:p>
        </w:tc>
        <w:tc>
          <w:tcPr>
            <w:tcW w:w="380" w:type="pct"/>
            <w:vAlign w:val="center"/>
          </w:tcPr>
          <w:p w:rsidR="00626528" w:rsidRPr="003C0D9B" w:rsidRDefault="00626528" w:rsidP="003C0D9B">
            <w:pPr>
              <w:tabs>
                <w:tab w:val="left" w:pos="6390"/>
              </w:tabs>
              <w:spacing w:line="360" w:lineRule="auto"/>
              <w:rPr>
                <w:sz w:val="20"/>
                <w:szCs w:val="20"/>
              </w:rPr>
            </w:pPr>
          </w:p>
        </w:tc>
        <w:tc>
          <w:tcPr>
            <w:tcW w:w="317" w:type="pct"/>
            <w:vAlign w:val="center"/>
          </w:tcPr>
          <w:p w:rsidR="00626528" w:rsidRPr="003C0D9B" w:rsidRDefault="00626528" w:rsidP="003C0D9B">
            <w:pPr>
              <w:tabs>
                <w:tab w:val="left" w:pos="6390"/>
              </w:tabs>
              <w:spacing w:line="360" w:lineRule="auto"/>
              <w:rPr>
                <w:sz w:val="20"/>
                <w:szCs w:val="20"/>
              </w:rPr>
            </w:pPr>
          </w:p>
        </w:tc>
        <w:tc>
          <w:tcPr>
            <w:tcW w:w="317" w:type="pct"/>
            <w:vAlign w:val="center"/>
          </w:tcPr>
          <w:p w:rsidR="00626528" w:rsidRPr="003C0D9B" w:rsidRDefault="00626528" w:rsidP="003C0D9B">
            <w:pPr>
              <w:tabs>
                <w:tab w:val="left" w:pos="6390"/>
              </w:tabs>
              <w:spacing w:line="360" w:lineRule="auto"/>
              <w:rPr>
                <w:sz w:val="20"/>
                <w:szCs w:val="20"/>
              </w:rPr>
            </w:pPr>
          </w:p>
        </w:tc>
      </w:tr>
      <w:tr w:rsidR="00626528" w:rsidRPr="003C0D9B">
        <w:tc>
          <w:tcPr>
            <w:tcW w:w="2086" w:type="pct"/>
            <w:tcMar>
              <w:left w:w="28" w:type="dxa"/>
              <w:right w:w="28" w:type="dxa"/>
            </w:tcMar>
          </w:tcPr>
          <w:p w:rsidR="00626528" w:rsidRPr="003C0D9B" w:rsidRDefault="00626528" w:rsidP="003C0D9B">
            <w:pPr>
              <w:widowControl w:val="0"/>
              <w:autoSpaceDE w:val="0"/>
              <w:autoSpaceDN w:val="0"/>
              <w:adjustRightInd w:val="0"/>
              <w:spacing w:line="360" w:lineRule="auto"/>
              <w:rPr>
                <w:sz w:val="20"/>
                <w:szCs w:val="20"/>
                <w:lang w:val="uk-UA"/>
              </w:rPr>
            </w:pPr>
            <w:r w:rsidRPr="003C0D9B">
              <w:rPr>
                <w:sz w:val="20"/>
                <w:szCs w:val="20"/>
                <w:lang w:val="uk-UA"/>
              </w:rPr>
              <w:t>ИТОГО</w:t>
            </w:r>
          </w:p>
        </w:tc>
        <w:tc>
          <w:tcPr>
            <w:tcW w:w="311" w:type="pct"/>
            <w:vAlign w:val="center"/>
          </w:tcPr>
          <w:p w:rsidR="00626528" w:rsidRPr="003C0D9B" w:rsidRDefault="00626528" w:rsidP="003C0D9B">
            <w:pPr>
              <w:spacing w:line="360" w:lineRule="auto"/>
              <w:ind w:right="-3"/>
              <w:rPr>
                <w:sz w:val="20"/>
                <w:szCs w:val="20"/>
              </w:rPr>
            </w:pPr>
          </w:p>
        </w:tc>
        <w:tc>
          <w:tcPr>
            <w:tcW w:w="322" w:type="pct"/>
            <w:vAlign w:val="center"/>
          </w:tcPr>
          <w:p w:rsidR="00626528" w:rsidRPr="003C0D9B" w:rsidRDefault="00626528" w:rsidP="003C0D9B">
            <w:pPr>
              <w:spacing w:line="360" w:lineRule="auto"/>
              <w:ind w:right="-3"/>
              <w:rPr>
                <w:sz w:val="20"/>
                <w:szCs w:val="20"/>
              </w:rPr>
            </w:pPr>
          </w:p>
        </w:tc>
        <w:tc>
          <w:tcPr>
            <w:tcW w:w="317" w:type="pct"/>
            <w:vAlign w:val="center"/>
          </w:tcPr>
          <w:p w:rsidR="00626528" w:rsidRPr="003C0D9B" w:rsidRDefault="00626528" w:rsidP="003C0D9B">
            <w:pPr>
              <w:spacing w:line="360" w:lineRule="auto"/>
              <w:ind w:right="-3"/>
              <w:rPr>
                <w:sz w:val="20"/>
                <w:szCs w:val="20"/>
              </w:rPr>
            </w:pPr>
          </w:p>
        </w:tc>
        <w:tc>
          <w:tcPr>
            <w:tcW w:w="316" w:type="pct"/>
            <w:vAlign w:val="center"/>
          </w:tcPr>
          <w:p w:rsidR="00626528" w:rsidRPr="003C0D9B" w:rsidRDefault="00626528" w:rsidP="003C0D9B">
            <w:pPr>
              <w:spacing w:line="360" w:lineRule="auto"/>
              <w:ind w:right="-3"/>
              <w:rPr>
                <w:sz w:val="20"/>
                <w:szCs w:val="20"/>
              </w:rPr>
            </w:pPr>
          </w:p>
        </w:tc>
        <w:tc>
          <w:tcPr>
            <w:tcW w:w="317" w:type="pct"/>
            <w:vAlign w:val="center"/>
          </w:tcPr>
          <w:p w:rsidR="00626528" w:rsidRPr="003C0D9B" w:rsidRDefault="00626528" w:rsidP="003C0D9B">
            <w:pPr>
              <w:spacing w:line="360" w:lineRule="auto"/>
              <w:ind w:right="-3"/>
              <w:rPr>
                <w:sz w:val="20"/>
                <w:szCs w:val="20"/>
                <w:lang w:val="uk-UA"/>
              </w:rPr>
            </w:pPr>
            <w:r w:rsidRPr="003C0D9B">
              <w:rPr>
                <w:sz w:val="20"/>
                <w:szCs w:val="20"/>
                <w:lang w:val="uk-UA"/>
              </w:rPr>
              <w:t>2</w:t>
            </w:r>
          </w:p>
        </w:tc>
        <w:tc>
          <w:tcPr>
            <w:tcW w:w="317" w:type="pct"/>
            <w:vAlign w:val="center"/>
          </w:tcPr>
          <w:p w:rsidR="00626528" w:rsidRPr="003C0D9B" w:rsidRDefault="00626528" w:rsidP="003C0D9B">
            <w:pPr>
              <w:tabs>
                <w:tab w:val="left" w:pos="6390"/>
              </w:tabs>
              <w:spacing w:line="360" w:lineRule="auto"/>
              <w:rPr>
                <w:sz w:val="20"/>
                <w:szCs w:val="20"/>
                <w:lang w:val="uk-UA"/>
              </w:rPr>
            </w:pPr>
            <w:r w:rsidRPr="003C0D9B">
              <w:rPr>
                <w:sz w:val="20"/>
                <w:szCs w:val="20"/>
                <w:lang w:val="uk-UA"/>
              </w:rPr>
              <w:t>2</w:t>
            </w:r>
          </w:p>
        </w:tc>
        <w:tc>
          <w:tcPr>
            <w:tcW w:w="380" w:type="pct"/>
            <w:vAlign w:val="center"/>
          </w:tcPr>
          <w:p w:rsidR="00626528" w:rsidRPr="003C0D9B" w:rsidRDefault="00626528" w:rsidP="003C0D9B">
            <w:pPr>
              <w:tabs>
                <w:tab w:val="left" w:pos="6390"/>
              </w:tabs>
              <w:spacing w:line="360" w:lineRule="auto"/>
              <w:rPr>
                <w:sz w:val="20"/>
                <w:szCs w:val="20"/>
              </w:rPr>
            </w:pPr>
          </w:p>
        </w:tc>
        <w:tc>
          <w:tcPr>
            <w:tcW w:w="317" w:type="pct"/>
            <w:vAlign w:val="center"/>
          </w:tcPr>
          <w:p w:rsidR="00626528" w:rsidRPr="003C0D9B" w:rsidRDefault="00626528" w:rsidP="003C0D9B">
            <w:pPr>
              <w:tabs>
                <w:tab w:val="left" w:pos="6390"/>
              </w:tabs>
              <w:spacing w:line="360" w:lineRule="auto"/>
              <w:rPr>
                <w:sz w:val="20"/>
                <w:szCs w:val="20"/>
                <w:lang w:val="uk-UA"/>
              </w:rPr>
            </w:pPr>
            <w:r w:rsidRPr="003C0D9B">
              <w:rPr>
                <w:sz w:val="20"/>
                <w:szCs w:val="20"/>
                <w:lang w:val="uk-UA"/>
              </w:rPr>
              <w:t>2</w:t>
            </w:r>
          </w:p>
        </w:tc>
        <w:tc>
          <w:tcPr>
            <w:tcW w:w="317" w:type="pct"/>
            <w:vAlign w:val="center"/>
          </w:tcPr>
          <w:p w:rsidR="00626528" w:rsidRPr="003C0D9B" w:rsidRDefault="00626528" w:rsidP="003C0D9B">
            <w:pPr>
              <w:tabs>
                <w:tab w:val="left" w:pos="6390"/>
              </w:tabs>
              <w:spacing w:line="360" w:lineRule="auto"/>
              <w:rPr>
                <w:sz w:val="20"/>
                <w:szCs w:val="20"/>
                <w:lang w:val="uk-UA"/>
              </w:rPr>
            </w:pPr>
            <w:r w:rsidRPr="003C0D9B">
              <w:rPr>
                <w:sz w:val="20"/>
                <w:szCs w:val="20"/>
                <w:lang w:val="uk-UA"/>
              </w:rPr>
              <w:t>100</w:t>
            </w:r>
          </w:p>
        </w:tc>
      </w:tr>
    </w:tbl>
    <w:p w:rsidR="000756D5" w:rsidRPr="00B13C5D" w:rsidRDefault="000756D5" w:rsidP="00626528">
      <w:pPr>
        <w:shd w:val="clear" w:color="auto" w:fill="FFFFFF"/>
        <w:spacing w:line="360" w:lineRule="auto"/>
        <w:ind w:right="-123" w:firstLine="600"/>
        <w:jc w:val="both"/>
        <w:rPr>
          <w:sz w:val="28"/>
          <w:szCs w:val="28"/>
          <w:lang w:val="uk-UA"/>
        </w:rPr>
      </w:pPr>
    </w:p>
    <w:p w:rsidR="00626528" w:rsidRPr="00B13C5D" w:rsidRDefault="00537756" w:rsidP="00BB478E">
      <w:pPr>
        <w:pStyle w:val="a4"/>
        <w:rPr>
          <w:szCs w:val="28"/>
        </w:rPr>
      </w:pPr>
      <w:r w:rsidRPr="00B13C5D">
        <w:rPr>
          <w:szCs w:val="28"/>
        </w:rPr>
        <w:t xml:space="preserve">Данная таблица показывает что ведущими предприятиями Украины в отрасли производства ветродвигателей являются, прежде всего, Харьковский авиационный институт, а также Государственное КБ «Южное» им. Янгеля. Что касается, Харьковского авиазавода, то наиболее активным изобретателем этого предприятия является Яковлев А.И., подавший заявки на большую часть всех патентов на ветродвигатели от данного предприятия. </w:t>
      </w:r>
    </w:p>
    <w:p w:rsidR="00537756" w:rsidRPr="00B13C5D" w:rsidRDefault="00537756" w:rsidP="00BB478E">
      <w:pPr>
        <w:pStyle w:val="a4"/>
        <w:rPr>
          <w:szCs w:val="28"/>
        </w:rPr>
      </w:pPr>
      <w:r w:rsidRPr="00B13C5D">
        <w:rPr>
          <w:szCs w:val="28"/>
        </w:rPr>
        <w:t xml:space="preserve">В тоже время, в России не </w:t>
      </w:r>
      <w:r w:rsidR="001858AE" w:rsidRPr="00B13C5D">
        <w:rPr>
          <w:szCs w:val="28"/>
        </w:rPr>
        <w:t>так</w:t>
      </w:r>
      <w:r w:rsidRPr="00B13C5D">
        <w:rPr>
          <w:szCs w:val="28"/>
        </w:rPr>
        <w:t xml:space="preserve"> выражен лидер по количеству заявленных изобретений ветродвигателей</w:t>
      </w:r>
      <w:r w:rsidR="001858AE" w:rsidRPr="00B13C5D">
        <w:rPr>
          <w:szCs w:val="28"/>
        </w:rPr>
        <w:t>: по всей территории страны расположены организации и учреждения, разрабатывающие подобную продукцию. В тоже время, согласно исследованию, наибольшее количество патентов, а так же зарубежный патент имеет СКБ</w:t>
      </w:r>
      <w:r w:rsidR="00280243">
        <w:rPr>
          <w:szCs w:val="28"/>
        </w:rPr>
        <w:t xml:space="preserve"> </w:t>
      </w:r>
      <w:r w:rsidR="001858AE" w:rsidRPr="00B13C5D">
        <w:rPr>
          <w:szCs w:val="28"/>
        </w:rPr>
        <w:t>Искра</w:t>
      </w:r>
      <w:r w:rsidRPr="00B13C5D">
        <w:rPr>
          <w:szCs w:val="28"/>
        </w:rPr>
        <w:t>. Сложно судить также и о лидерах в патентовании по другим странам из-за небольшого количества патентов</w:t>
      </w:r>
      <w:r w:rsidR="001858AE" w:rsidRPr="00B13C5D">
        <w:rPr>
          <w:szCs w:val="28"/>
        </w:rPr>
        <w:t xml:space="preserve">. </w:t>
      </w:r>
      <w:r w:rsidR="0050344A" w:rsidRPr="00B13C5D">
        <w:rPr>
          <w:szCs w:val="28"/>
        </w:rPr>
        <w:t>Для С</w:t>
      </w:r>
      <w:r w:rsidR="001858AE" w:rsidRPr="00B13C5D">
        <w:rPr>
          <w:szCs w:val="28"/>
        </w:rPr>
        <w:t xml:space="preserve">ША можно назвать </w:t>
      </w:r>
      <w:r w:rsidR="001858AE" w:rsidRPr="00B13C5D">
        <w:rPr>
          <w:szCs w:val="28"/>
          <w:lang w:val="en-US"/>
        </w:rPr>
        <w:t>Vitron</w:t>
      </w:r>
      <w:r w:rsidR="001858AE" w:rsidRPr="00B13C5D">
        <w:rPr>
          <w:szCs w:val="28"/>
        </w:rPr>
        <w:t xml:space="preserve"> </w:t>
      </w:r>
      <w:r w:rsidR="001858AE" w:rsidRPr="00B13C5D">
        <w:rPr>
          <w:szCs w:val="28"/>
          <w:lang w:val="en-US"/>
        </w:rPr>
        <w:t>Systems</w:t>
      </w:r>
      <w:r w:rsidR="00280243">
        <w:rPr>
          <w:szCs w:val="28"/>
        </w:rPr>
        <w:t xml:space="preserve"> </w:t>
      </w:r>
      <w:r w:rsidR="001858AE" w:rsidRPr="00B13C5D">
        <w:rPr>
          <w:szCs w:val="28"/>
          <w:lang w:val="en-US"/>
        </w:rPr>
        <w:t>Inc</w:t>
      </w:r>
      <w:r w:rsidR="001858AE" w:rsidRPr="00B13C5D">
        <w:rPr>
          <w:szCs w:val="28"/>
        </w:rPr>
        <w:t xml:space="preserve">, для Германии – </w:t>
      </w:r>
      <w:r w:rsidR="001858AE" w:rsidRPr="00B13C5D">
        <w:rPr>
          <w:szCs w:val="28"/>
          <w:lang w:val="en-US"/>
        </w:rPr>
        <w:t>Dewind</w:t>
      </w:r>
      <w:r w:rsidR="001858AE" w:rsidRPr="00B13C5D">
        <w:rPr>
          <w:szCs w:val="28"/>
        </w:rPr>
        <w:t xml:space="preserve"> </w:t>
      </w:r>
      <w:r w:rsidR="001858AE" w:rsidRPr="00B13C5D">
        <w:rPr>
          <w:szCs w:val="28"/>
          <w:lang w:val="en-US"/>
        </w:rPr>
        <w:t>Technik</w:t>
      </w:r>
      <w:r w:rsidR="001858AE" w:rsidRPr="00B13C5D">
        <w:rPr>
          <w:szCs w:val="28"/>
        </w:rPr>
        <w:t xml:space="preserve"> </w:t>
      </w:r>
      <w:r w:rsidR="001858AE" w:rsidRPr="00B13C5D">
        <w:rPr>
          <w:szCs w:val="28"/>
          <w:lang w:val="en-US"/>
        </w:rPr>
        <w:t>Gmbh</w:t>
      </w:r>
      <w:r w:rsidR="001858AE" w:rsidRPr="00B13C5D">
        <w:rPr>
          <w:szCs w:val="28"/>
        </w:rPr>
        <w:t xml:space="preserve">, а для Японии – </w:t>
      </w:r>
      <w:r w:rsidR="001858AE" w:rsidRPr="00B13C5D">
        <w:rPr>
          <w:szCs w:val="28"/>
          <w:lang w:val="en-US"/>
        </w:rPr>
        <w:t>Yamamoto</w:t>
      </w:r>
      <w:r w:rsidR="001858AE" w:rsidRPr="00B13C5D">
        <w:rPr>
          <w:szCs w:val="28"/>
        </w:rPr>
        <w:t xml:space="preserve"> </w:t>
      </w:r>
      <w:r w:rsidR="001858AE" w:rsidRPr="00B13C5D">
        <w:rPr>
          <w:szCs w:val="28"/>
          <w:lang w:val="en-US"/>
        </w:rPr>
        <w:t>L</w:t>
      </w:r>
      <w:r w:rsidR="001858AE" w:rsidRPr="00B13C5D">
        <w:rPr>
          <w:szCs w:val="28"/>
        </w:rPr>
        <w:t>.</w:t>
      </w:r>
      <w:r w:rsidR="001858AE" w:rsidRPr="00B13C5D">
        <w:rPr>
          <w:szCs w:val="28"/>
          <w:lang w:val="en-US"/>
        </w:rPr>
        <w:t>M</w:t>
      </w:r>
      <w:r w:rsidR="001858AE" w:rsidRPr="00B13C5D">
        <w:rPr>
          <w:szCs w:val="28"/>
        </w:rPr>
        <w:t>.</w:t>
      </w:r>
      <w:r w:rsidR="001858AE" w:rsidRPr="00B13C5D">
        <w:rPr>
          <w:szCs w:val="28"/>
          <w:lang w:val="en-US"/>
        </w:rPr>
        <w:t>K</w:t>
      </w:r>
      <w:r w:rsidR="001858AE" w:rsidRPr="00B13C5D">
        <w:rPr>
          <w:szCs w:val="28"/>
        </w:rPr>
        <w:t>.</w:t>
      </w:r>
      <w:r w:rsidR="001858AE" w:rsidRPr="00B13C5D">
        <w:rPr>
          <w:szCs w:val="28"/>
          <w:lang w:val="en-US"/>
        </w:rPr>
        <w:t>K</w:t>
      </w:r>
      <w:r w:rsidR="001858AE" w:rsidRPr="00B13C5D">
        <w:rPr>
          <w:szCs w:val="28"/>
        </w:rPr>
        <w:t>.</w:t>
      </w:r>
      <w:r w:rsidRPr="00B13C5D">
        <w:rPr>
          <w:szCs w:val="28"/>
        </w:rPr>
        <w:t xml:space="preserve">. Необходимо отметить, что несмотря на </w:t>
      </w:r>
      <w:r w:rsidR="00B61879" w:rsidRPr="00B13C5D">
        <w:rPr>
          <w:szCs w:val="28"/>
        </w:rPr>
        <w:t xml:space="preserve">сложность объекта техники и возможную прибыль от него, заявки на ветродвигатели в основном как в Украине и России, так и в других странах подаются в основном от имени изобретателей, а не от имени предприятий. </w:t>
      </w:r>
    </w:p>
    <w:p w:rsidR="004D5F4D" w:rsidRPr="00B13C5D" w:rsidRDefault="003C0D9B" w:rsidP="004D5F4D">
      <w:pPr>
        <w:pStyle w:val="a4"/>
        <w:rPr>
          <w:szCs w:val="28"/>
        </w:rPr>
      </w:pPr>
      <w:r>
        <w:rPr>
          <w:szCs w:val="28"/>
        </w:rPr>
        <w:br w:type="page"/>
      </w:r>
      <w:r w:rsidR="004D5F4D" w:rsidRPr="00B13C5D">
        <w:rPr>
          <w:szCs w:val="28"/>
        </w:rPr>
        <w:t>2.4. Ведущие в данном виде техники организации</w:t>
      </w:r>
    </w:p>
    <w:p w:rsidR="003C0D9B" w:rsidRDefault="003C0D9B" w:rsidP="0063587B">
      <w:pPr>
        <w:pStyle w:val="a4"/>
        <w:rPr>
          <w:szCs w:val="28"/>
        </w:rPr>
      </w:pPr>
    </w:p>
    <w:p w:rsidR="0063587B" w:rsidRPr="00B13C5D" w:rsidRDefault="0063587B" w:rsidP="0063587B">
      <w:pPr>
        <w:pStyle w:val="a4"/>
        <w:rPr>
          <w:szCs w:val="28"/>
        </w:rPr>
      </w:pPr>
      <w:r w:rsidRPr="00B13C5D">
        <w:rPr>
          <w:szCs w:val="28"/>
        </w:rPr>
        <w:t>Анализ научно-технической деятельности зарубежных фирм составляет одно из важнейших направлений патентно-конъюнктурных исследований и заключается в изучении ведущихся зарубежными фирмами разработок, направленных на совершенствование выпускаемой на рынок продукции. Объектом анализа, как правило, является деятельность ведущих фирм, направленная на техническое совершенствование тех образцов выпускаемой продукции, которые на данный момент характеризуют уровень лучших мировых достижений. При анализе научно-технической деятельности фирм используются результаты исследований технического уровня, в частности, сведения о технико-экономических показателях объектов-аналогов.</w:t>
      </w:r>
    </w:p>
    <w:p w:rsidR="0063587B" w:rsidRPr="00B13C5D" w:rsidRDefault="0063587B" w:rsidP="0063587B">
      <w:pPr>
        <w:pStyle w:val="a4"/>
        <w:rPr>
          <w:szCs w:val="28"/>
        </w:rPr>
      </w:pPr>
      <w:r w:rsidRPr="00B13C5D">
        <w:rPr>
          <w:szCs w:val="28"/>
        </w:rPr>
        <w:t>Результаты анализа оформляют в виде таблицы «Ведущие в данном виде техники организации (фирмы)».</w:t>
      </w:r>
    </w:p>
    <w:p w:rsidR="0063587B" w:rsidRPr="00B13C5D" w:rsidRDefault="00DE1337" w:rsidP="0063587B">
      <w:pPr>
        <w:pStyle w:val="a4"/>
        <w:rPr>
          <w:szCs w:val="28"/>
        </w:rPr>
      </w:pPr>
      <w:r w:rsidRPr="00B13C5D">
        <w:rPr>
          <w:szCs w:val="28"/>
        </w:rPr>
        <w:br w:type="page"/>
      </w:r>
      <w:r w:rsidR="0063587B" w:rsidRPr="00B13C5D">
        <w:rPr>
          <w:szCs w:val="28"/>
        </w:rPr>
        <w:t xml:space="preserve">Таблица </w:t>
      </w:r>
      <w:r w:rsidR="001169D2" w:rsidRPr="00B13C5D">
        <w:rPr>
          <w:szCs w:val="28"/>
        </w:rPr>
        <w:t xml:space="preserve">2.5 – </w:t>
      </w:r>
      <w:r w:rsidR="0063587B" w:rsidRPr="00B13C5D">
        <w:rPr>
          <w:szCs w:val="28"/>
        </w:rPr>
        <w:t>Ведущие в данном виде техники организации (фирмы)</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1550"/>
        <w:gridCol w:w="1200"/>
        <w:gridCol w:w="4920"/>
      </w:tblGrid>
      <w:tr w:rsidR="0063587B" w:rsidRPr="003C0D9B">
        <w:tc>
          <w:tcPr>
            <w:tcW w:w="2038" w:type="dxa"/>
            <w:vAlign w:val="center"/>
          </w:tcPr>
          <w:p w:rsidR="0063587B" w:rsidRPr="003C0D9B" w:rsidRDefault="0063587B" w:rsidP="003C0D9B">
            <w:pPr>
              <w:spacing w:line="360" w:lineRule="auto"/>
              <w:rPr>
                <w:sz w:val="20"/>
                <w:szCs w:val="20"/>
              </w:rPr>
            </w:pPr>
            <w:r w:rsidRPr="003C0D9B">
              <w:rPr>
                <w:sz w:val="20"/>
                <w:szCs w:val="20"/>
              </w:rPr>
              <w:t>Наименование организации с указанием страны</w:t>
            </w:r>
          </w:p>
        </w:tc>
        <w:tc>
          <w:tcPr>
            <w:tcW w:w="1550" w:type="dxa"/>
            <w:vAlign w:val="center"/>
          </w:tcPr>
          <w:p w:rsidR="0063587B" w:rsidRPr="003C0D9B" w:rsidRDefault="0063587B" w:rsidP="003C0D9B">
            <w:pPr>
              <w:spacing w:line="360" w:lineRule="auto"/>
              <w:rPr>
                <w:sz w:val="20"/>
                <w:szCs w:val="20"/>
              </w:rPr>
            </w:pPr>
            <w:r w:rsidRPr="003C0D9B">
              <w:rPr>
                <w:sz w:val="20"/>
                <w:szCs w:val="20"/>
              </w:rPr>
              <w:t>Научно-технический задел (номер патентного документа)</w:t>
            </w:r>
          </w:p>
        </w:tc>
        <w:tc>
          <w:tcPr>
            <w:tcW w:w="1200" w:type="dxa"/>
            <w:vAlign w:val="center"/>
          </w:tcPr>
          <w:p w:rsidR="0063587B" w:rsidRPr="003C0D9B" w:rsidRDefault="0063587B" w:rsidP="003C0D9B">
            <w:pPr>
              <w:spacing w:line="360" w:lineRule="auto"/>
              <w:rPr>
                <w:sz w:val="20"/>
                <w:szCs w:val="20"/>
              </w:rPr>
            </w:pPr>
            <w:r w:rsidRPr="003C0D9B">
              <w:rPr>
                <w:sz w:val="20"/>
                <w:szCs w:val="20"/>
              </w:rPr>
              <w:t>Дата выдачи</w:t>
            </w:r>
          </w:p>
        </w:tc>
        <w:tc>
          <w:tcPr>
            <w:tcW w:w="4920" w:type="dxa"/>
            <w:vAlign w:val="center"/>
          </w:tcPr>
          <w:p w:rsidR="0063587B" w:rsidRPr="003C0D9B" w:rsidRDefault="0063587B" w:rsidP="003C0D9B">
            <w:pPr>
              <w:spacing w:line="360" w:lineRule="auto"/>
              <w:rPr>
                <w:sz w:val="20"/>
                <w:szCs w:val="20"/>
              </w:rPr>
            </w:pPr>
            <w:r w:rsidRPr="003C0D9B">
              <w:rPr>
                <w:sz w:val="20"/>
                <w:szCs w:val="20"/>
              </w:rPr>
              <w:t>Техническая сущность новых решений</w:t>
            </w:r>
            <w:r w:rsidR="00280243" w:rsidRPr="003C0D9B">
              <w:rPr>
                <w:sz w:val="20"/>
                <w:szCs w:val="20"/>
              </w:rPr>
              <w:t xml:space="preserve"> </w:t>
            </w:r>
            <w:r w:rsidRPr="003C0D9B">
              <w:rPr>
                <w:sz w:val="20"/>
                <w:szCs w:val="20"/>
              </w:rPr>
              <w:t>и ожидаемое улучшение показателей объекта</w:t>
            </w:r>
          </w:p>
        </w:tc>
      </w:tr>
      <w:tr w:rsidR="0063587B" w:rsidRPr="003C0D9B">
        <w:tc>
          <w:tcPr>
            <w:tcW w:w="2038" w:type="dxa"/>
          </w:tcPr>
          <w:p w:rsidR="0063587B" w:rsidRPr="003C0D9B" w:rsidRDefault="0063587B" w:rsidP="003C0D9B">
            <w:pPr>
              <w:spacing w:line="360" w:lineRule="auto"/>
              <w:rPr>
                <w:sz w:val="20"/>
                <w:szCs w:val="20"/>
              </w:rPr>
            </w:pPr>
            <w:r w:rsidRPr="003C0D9B">
              <w:rPr>
                <w:sz w:val="20"/>
                <w:szCs w:val="20"/>
              </w:rPr>
              <w:t>1</w:t>
            </w:r>
          </w:p>
        </w:tc>
        <w:tc>
          <w:tcPr>
            <w:tcW w:w="1550" w:type="dxa"/>
          </w:tcPr>
          <w:p w:rsidR="0063587B" w:rsidRPr="003C0D9B" w:rsidRDefault="0063587B" w:rsidP="003C0D9B">
            <w:pPr>
              <w:spacing w:line="360" w:lineRule="auto"/>
              <w:rPr>
                <w:sz w:val="20"/>
                <w:szCs w:val="20"/>
              </w:rPr>
            </w:pPr>
            <w:r w:rsidRPr="003C0D9B">
              <w:rPr>
                <w:sz w:val="20"/>
                <w:szCs w:val="20"/>
              </w:rPr>
              <w:t>2</w:t>
            </w:r>
          </w:p>
        </w:tc>
        <w:tc>
          <w:tcPr>
            <w:tcW w:w="1200" w:type="dxa"/>
          </w:tcPr>
          <w:p w:rsidR="0063587B" w:rsidRPr="003C0D9B" w:rsidRDefault="0063587B" w:rsidP="003C0D9B">
            <w:pPr>
              <w:spacing w:line="360" w:lineRule="auto"/>
              <w:rPr>
                <w:sz w:val="20"/>
                <w:szCs w:val="20"/>
              </w:rPr>
            </w:pPr>
            <w:r w:rsidRPr="003C0D9B">
              <w:rPr>
                <w:sz w:val="20"/>
                <w:szCs w:val="20"/>
              </w:rPr>
              <w:t>3</w:t>
            </w:r>
          </w:p>
        </w:tc>
        <w:tc>
          <w:tcPr>
            <w:tcW w:w="4920" w:type="dxa"/>
          </w:tcPr>
          <w:p w:rsidR="0063587B" w:rsidRPr="003C0D9B" w:rsidRDefault="0063587B" w:rsidP="003C0D9B">
            <w:pPr>
              <w:spacing w:line="360" w:lineRule="auto"/>
              <w:rPr>
                <w:sz w:val="20"/>
                <w:szCs w:val="20"/>
              </w:rPr>
            </w:pPr>
            <w:r w:rsidRPr="003C0D9B">
              <w:rPr>
                <w:sz w:val="20"/>
                <w:szCs w:val="20"/>
              </w:rPr>
              <w:t>4</w:t>
            </w:r>
          </w:p>
        </w:tc>
      </w:tr>
      <w:tr w:rsidR="0063587B" w:rsidRPr="003C0D9B">
        <w:tc>
          <w:tcPr>
            <w:tcW w:w="2038" w:type="dxa"/>
          </w:tcPr>
          <w:p w:rsidR="0063587B" w:rsidRPr="003C0D9B" w:rsidRDefault="0050416B" w:rsidP="003C0D9B">
            <w:pPr>
              <w:pStyle w:val="a4"/>
              <w:ind w:firstLine="0"/>
              <w:jc w:val="left"/>
              <w:rPr>
                <w:sz w:val="20"/>
                <w:szCs w:val="20"/>
              </w:rPr>
            </w:pPr>
            <w:r w:rsidRPr="003C0D9B">
              <w:rPr>
                <w:sz w:val="20"/>
                <w:szCs w:val="20"/>
              </w:rPr>
              <w:t>Харьковский авиационный институт</w:t>
            </w:r>
          </w:p>
        </w:tc>
        <w:tc>
          <w:tcPr>
            <w:tcW w:w="1550" w:type="dxa"/>
          </w:tcPr>
          <w:p w:rsidR="0063587B" w:rsidRPr="003C0D9B" w:rsidRDefault="00D82F3F" w:rsidP="003C0D9B">
            <w:pPr>
              <w:pStyle w:val="a4"/>
              <w:ind w:firstLine="0"/>
              <w:jc w:val="left"/>
              <w:rPr>
                <w:sz w:val="20"/>
                <w:szCs w:val="20"/>
              </w:rPr>
            </w:pPr>
            <w:r w:rsidRPr="003C0D9B">
              <w:rPr>
                <w:sz w:val="20"/>
                <w:szCs w:val="20"/>
              </w:rPr>
              <w:t>Украина №14541 А</w:t>
            </w:r>
          </w:p>
        </w:tc>
        <w:tc>
          <w:tcPr>
            <w:tcW w:w="1200" w:type="dxa"/>
          </w:tcPr>
          <w:p w:rsidR="0063587B" w:rsidRPr="003C0D9B" w:rsidRDefault="000873F1" w:rsidP="003C0D9B">
            <w:pPr>
              <w:pStyle w:val="a4"/>
              <w:ind w:firstLine="0"/>
              <w:jc w:val="left"/>
              <w:rPr>
                <w:sz w:val="20"/>
                <w:szCs w:val="20"/>
              </w:rPr>
            </w:pPr>
            <w:r w:rsidRPr="003C0D9B">
              <w:rPr>
                <w:sz w:val="20"/>
                <w:szCs w:val="20"/>
              </w:rPr>
              <w:t>30.01.95</w:t>
            </w:r>
          </w:p>
        </w:tc>
        <w:tc>
          <w:tcPr>
            <w:tcW w:w="4920" w:type="dxa"/>
            <w:tcMar>
              <w:left w:w="28" w:type="dxa"/>
              <w:right w:w="28" w:type="dxa"/>
            </w:tcMar>
          </w:tcPr>
          <w:p w:rsidR="00D82F3F" w:rsidRPr="003C0D9B" w:rsidRDefault="00D82F3F" w:rsidP="003C0D9B">
            <w:pPr>
              <w:spacing w:line="360" w:lineRule="auto"/>
              <w:rPr>
                <w:sz w:val="20"/>
                <w:szCs w:val="20"/>
              </w:rPr>
            </w:pPr>
            <w:r w:rsidRPr="003C0D9B">
              <w:rPr>
                <w:sz w:val="20"/>
                <w:szCs w:val="20"/>
              </w:rPr>
              <w:t>Ветродвигатель с вертикальной осью вращения, содержащий рабочее колесо с лопастями и пусковое устройство для первоначальной раскрутки, отличающийся тем, что снабжен рабочими лопастями с аэродинамическим профилем и установленными на их хвостовиках, по крайней мере на чести длины лопастей, пусковыми устройствами в виде активных аэродинамических элементов, являющихся продолжением профиля рабочих лопастей, причем каркасы рабочих лопастей и аэродинамических элементов скреплены между собой и валом при помощи силовых кронштейнов и пилонов, а внутренние полости содержат продольные силовые стержни и нервюры.</w:t>
            </w:r>
          </w:p>
          <w:p w:rsidR="0063587B" w:rsidRPr="003C0D9B" w:rsidRDefault="00D82F3F" w:rsidP="003C0D9B">
            <w:pPr>
              <w:spacing w:line="360" w:lineRule="auto"/>
              <w:rPr>
                <w:sz w:val="20"/>
                <w:szCs w:val="20"/>
              </w:rPr>
            </w:pPr>
            <w:r w:rsidRPr="003C0D9B">
              <w:rPr>
                <w:sz w:val="20"/>
                <w:szCs w:val="20"/>
              </w:rPr>
              <w:t>Улучшающий показатель: пусковое устройство выполнено в виде дополнительной лопасти-закрылка, скрепленных с рабочими лопастями посредством силовых кронштейнов, при том аэродинамический профиль лопасти-закрылка расположен под углом установки к касательной окружности, отличным от угла установки профиля рабочей лопасти.</w:t>
            </w:r>
          </w:p>
        </w:tc>
      </w:tr>
      <w:tr w:rsidR="001F013D" w:rsidRPr="003C0D9B">
        <w:tc>
          <w:tcPr>
            <w:tcW w:w="2038" w:type="dxa"/>
            <w:tcMar>
              <w:left w:w="28" w:type="dxa"/>
              <w:right w:w="28" w:type="dxa"/>
            </w:tcMar>
          </w:tcPr>
          <w:p w:rsidR="001F013D" w:rsidRPr="003C0D9B" w:rsidRDefault="001F013D" w:rsidP="003C0D9B">
            <w:pPr>
              <w:pStyle w:val="a4"/>
              <w:ind w:firstLine="0"/>
              <w:jc w:val="left"/>
              <w:rPr>
                <w:sz w:val="20"/>
                <w:szCs w:val="20"/>
              </w:rPr>
            </w:pPr>
            <w:r w:rsidRPr="003C0D9B">
              <w:rPr>
                <w:sz w:val="20"/>
                <w:szCs w:val="20"/>
              </w:rPr>
              <w:t>Державне Конструкторське</w:t>
            </w:r>
            <w:r w:rsidR="00280243" w:rsidRPr="003C0D9B">
              <w:rPr>
                <w:sz w:val="20"/>
                <w:szCs w:val="20"/>
              </w:rPr>
              <w:t xml:space="preserve"> </w:t>
            </w:r>
            <w:r w:rsidRPr="003C0D9B">
              <w:rPr>
                <w:sz w:val="20"/>
                <w:szCs w:val="20"/>
              </w:rPr>
              <w:t xml:space="preserve">Бюро "Південне" </w:t>
            </w:r>
            <w:r w:rsidRPr="003C0D9B">
              <w:rPr>
                <w:sz w:val="20"/>
                <w:szCs w:val="20"/>
                <w:lang w:val="uk-UA"/>
              </w:rPr>
              <w:t>і</w:t>
            </w:r>
            <w:r w:rsidRPr="003C0D9B">
              <w:rPr>
                <w:sz w:val="20"/>
                <w:szCs w:val="20"/>
              </w:rPr>
              <w:t>м. М.К.Янгеля</w:t>
            </w:r>
          </w:p>
        </w:tc>
        <w:tc>
          <w:tcPr>
            <w:tcW w:w="1550" w:type="dxa"/>
            <w:tcMar>
              <w:left w:w="28" w:type="dxa"/>
              <w:right w:w="28" w:type="dxa"/>
            </w:tcMar>
          </w:tcPr>
          <w:p w:rsidR="001F013D" w:rsidRPr="003C0D9B" w:rsidRDefault="001F013D" w:rsidP="003C0D9B">
            <w:pPr>
              <w:pStyle w:val="a4"/>
              <w:ind w:firstLine="0"/>
              <w:jc w:val="left"/>
              <w:rPr>
                <w:sz w:val="20"/>
                <w:szCs w:val="20"/>
              </w:rPr>
            </w:pPr>
            <w:r w:rsidRPr="003C0D9B">
              <w:rPr>
                <w:sz w:val="20"/>
                <w:szCs w:val="20"/>
              </w:rPr>
              <w:t>Украина №46146 С1</w:t>
            </w:r>
          </w:p>
        </w:tc>
        <w:tc>
          <w:tcPr>
            <w:tcW w:w="1200" w:type="dxa"/>
            <w:tcMar>
              <w:left w:w="28" w:type="dxa"/>
              <w:right w:w="28" w:type="dxa"/>
            </w:tcMar>
          </w:tcPr>
          <w:p w:rsidR="001F013D" w:rsidRPr="003C0D9B" w:rsidRDefault="000873F1" w:rsidP="003C0D9B">
            <w:pPr>
              <w:pStyle w:val="a4"/>
              <w:ind w:firstLine="0"/>
              <w:jc w:val="left"/>
              <w:rPr>
                <w:sz w:val="20"/>
                <w:szCs w:val="20"/>
              </w:rPr>
            </w:pPr>
            <w:r w:rsidRPr="003C0D9B">
              <w:rPr>
                <w:sz w:val="20"/>
                <w:szCs w:val="20"/>
              </w:rPr>
              <w:t>25.11.</w:t>
            </w:r>
            <w:r w:rsidR="001F013D" w:rsidRPr="003C0D9B">
              <w:rPr>
                <w:sz w:val="20"/>
                <w:szCs w:val="20"/>
              </w:rPr>
              <w:t>99</w:t>
            </w:r>
          </w:p>
        </w:tc>
        <w:tc>
          <w:tcPr>
            <w:tcW w:w="4920" w:type="dxa"/>
            <w:tcMar>
              <w:left w:w="28" w:type="dxa"/>
              <w:right w:w="28" w:type="dxa"/>
            </w:tcMar>
          </w:tcPr>
          <w:p w:rsidR="001F013D" w:rsidRPr="003C0D9B" w:rsidRDefault="001F013D" w:rsidP="003C0D9B">
            <w:pPr>
              <w:spacing w:line="360" w:lineRule="auto"/>
              <w:rPr>
                <w:sz w:val="20"/>
                <w:szCs w:val="20"/>
              </w:rPr>
            </w:pPr>
            <w:r w:rsidRPr="003C0D9B">
              <w:rPr>
                <w:sz w:val="20"/>
                <w:szCs w:val="20"/>
              </w:rPr>
              <w:t xml:space="preserve">Ветродвигатель, который содержит гидравлический цилиндр и поворотную головку с </w:t>
            </w:r>
            <w:r w:rsidRPr="003C0D9B">
              <w:rPr>
                <w:sz w:val="20"/>
                <w:szCs w:val="20"/>
                <w:lang w:val="uk-UA"/>
              </w:rPr>
              <w:t>ветроколесом</w:t>
            </w:r>
            <w:r w:rsidRPr="003C0D9B">
              <w:rPr>
                <w:sz w:val="20"/>
                <w:szCs w:val="20"/>
              </w:rPr>
              <w:t xml:space="preserve">, которая кинематически соединена со штоком гидравлического цилиндра, соединённые трубопроводом, в котором размещен дроссель. Он оснащён подвижным элементом с </w:t>
            </w:r>
            <w:r w:rsidRPr="003C0D9B">
              <w:rPr>
                <w:sz w:val="20"/>
                <w:szCs w:val="20"/>
                <w:lang w:val="uk-UA"/>
              </w:rPr>
              <w:t>флюгерной</w:t>
            </w:r>
            <w:r w:rsidRPr="003C0D9B">
              <w:rPr>
                <w:sz w:val="20"/>
                <w:szCs w:val="20"/>
              </w:rPr>
              <w:t xml:space="preserve"> пластиной, который шарнирно установлен на поворотной головке, и гидравлическим клапаном, который размещен в трубопроводе, при этом подвижной элемент кинематически соединен с гидравлическим клапаном.</w:t>
            </w:r>
          </w:p>
          <w:p w:rsidR="00B86F6D" w:rsidRPr="003C0D9B" w:rsidRDefault="00DE1337" w:rsidP="003C0D9B">
            <w:pPr>
              <w:spacing w:line="360" w:lineRule="auto"/>
              <w:rPr>
                <w:sz w:val="20"/>
                <w:szCs w:val="20"/>
              </w:rPr>
            </w:pPr>
            <w:r w:rsidRPr="003C0D9B">
              <w:rPr>
                <w:sz w:val="20"/>
                <w:szCs w:val="20"/>
              </w:rPr>
              <w:t xml:space="preserve">Улучшающий показатель: двигатель оснащён подвижным элементом с </w:t>
            </w:r>
            <w:r w:rsidRPr="003C0D9B">
              <w:rPr>
                <w:sz w:val="20"/>
                <w:szCs w:val="20"/>
                <w:lang w:val="uk-UA"/>
              </w:rPr>
              <w:t>флюгерной</w:t>
            </w:r>
            <w:r w:rsidRPr="003C0D9B">
              <w:rPr>
                <w:sz w:val="20"/>
                <w:szCs w:val="20"/>
              </w:rPr>
              <w:t xml:space="preserve"> пластиной, соединённой с гидравлическим клапаном в трубопроводе, что повышает эффективность работы ветродвигателя.</w:t>
            </w:r>
          </w:p>
        </w:tc>
      </w:tr>
      <w:tr w:rsidR="001169D2" w:rsidRPr="003C0D9B">
        <w:tc>
          <w:tcPr>
            <w:tcW w:w="2038" w:type="dxa"/>
            <w:tcBorders>
              <w:left w:val="nil"/>
              <w:bottom w:val="nil"/>
              <w:right w:val="nil"/>
            </w:tcBorders>
            <w:tcMar>
              <w:left w:w="28" w:type="dxa"/>
              <w:right w:w="28" w:type="dxa"/>
            </w:tcMar>
          </w:tcPr>
          <w:p w:rsidR="001169D2" w:rsidRPr="003C0D9B" w:rsidRDefault="001169D2" w:rsidP="003C0D9B">
            <w:pPr>
              <w:pStyle w:val="a4"/>
              <w:ind w:firstLine="0"/>
              <w:jc w:val="left"/>
              <w:rPr>
                <w:sz w:val="20"/>
                <w:szCs w:val="20"/>
              </w:rPr>
            </w:pPr>
          </w:p>
        </w:tc>
        <w:tc>
          <w:tcPr>
            <w:tcW w:w="1550" w:type="dxa"/>
            <w:tcBorders>
              <w:left w:val="nil"/>
              <w:bottom w:val="nil"/>
              <w:right w:val="nil"/>
            </w:tcBorders>
            <w:tcMar>
              <w:left w:w="28" w:type="dxa"/>
              <w:right w:w="28" w:type="dxa"/>
            </w:tcMar>
          </w:tcPr>
          <w:p w:rsidR="001169D2" w:rsidRPr="003C0D9B" w:rsidRDefault="001169D2" w:rsidP="003C0D9B">
            <w:pPr>
              <w:pStyle w:val="a4"/>
              <w:ind w:firstLine="0"/>
              <w:jc w:val="left"/>
              <w:rPr>
                <w:sz w:val="20"/>
                <w:szCs w:val="20"/>
              </w:rPr>
            </w:pPr>
          </w:p>
        </w:tc>
        <w:tc>
          <w:tcPr>
            <w:tcW w:w="1200" w:type="dxa"/>
            <w:tcBorders>
              <w:left w:val="nil"/>
              <w:bottom w:val="nil"/>
              <w:right w:val="nil"/>
            </w:tcBorders>
            <w:tcMar>
              <w:left w:w="28" w:type="dxa"/>
              <w:right w:w="28" w:type="dxa"/>
            </w:tcMar>
          </w:tcPr>
          <w:p w:rsidR="001169D2" w:rsidRPr="003C0D9B" w:rsidRDefault="001169D2" w:rsidP="003C0D9B">
            <w:pPr>
              <w:pStyle w:val="a4"/>
              <w:ind w:firstLine="0"/>
              <w:jc w:val="left"/>
              <w:rPr>
                <w:sz w:val="20"/>
                <w:szCs w:val="20"/>
              </w:rPr>
            </w:pPr>
          </w:p>
        </w:tc>
        <w:tc>
          <w:tcPr>
            <w:tcW w:w="4920" w:type="dxa"/>
            <w:tcBorders>
              <w:left w:val="nil"/>
              <w:bottom w:val="nil"/>
              <w:right w:val="nil"/>
            </w:tcBorders>
            <w:tcMar>
              <w:left w:w="28" w:type="dxa"/>
              <w:right w:w="28" w:type="dxa"/>
            </w:tcMar>
          </w:tcPr>
          <w:p w:rsidR="001169D2" w:rsidRPr="003C0D9B" w:rsidRDefault="001169D2" w:rsidP="003C0D9B">
            <w:pPr>
              <w:spacing w:line="360" w:lineRule="auto"/>
              <w:rPr>
                <w:sz w:val="20"/>
                <w:szCs w:val="20"/>
              </w:rPr>
            </w:pPr>
          </w:p>
          <w:p w:rsidR="00DE1337" w:rsidRPr="003C0D9B" w:rsidRDefault="00DE1337" w:rsidP="003C0D9B">
            <w:pPr>
              <w:spacing w:line="360" w:lineRule="auto"/>
              <w:rPr>
                <w:sz w:val="20"/>
                <w:szCs w:val="20"/>
              </w:rPr>
            </w:pPr>
          </w:p>
        </w:tc>
      </w:tr>
      <w:tr w:rsidR="00DE1337" w:rsidRPr="003C0D9B">
        <w:tc>
          <w:tcPr>
            <w:tcW w:w="9708" w:type="dxa"/>
            <w:gridSpan w:val="4"/>
            <w:tcBorders>
              <w:top w:val="nil"/>
              <w:left w:val="nil"/>
              <w:right w:val="nil"/>
            </w:tcBorders>
            <w:tcMar>
              <w:left w:w="28" w:type="dxa"/>
              <w:right w:w="28" w:type="dxa"/>
            </w:tcMar>
          </w:tcPr>
          <w:p w:rsidR="00DE1337" w:rsidRPr="003C0D9B" w:rsidRDefault="00DE1337" w:rsidP="003C0D9B">
            <w:pPr>
              <w:spacing w:line="360" w:lineRule="auto"/>
              <w:rPr>
                <w:sz w:val="20"/>
                <w:szCs w:val="20"/>
              </w:rPr>
            </w:pPr>
          </w:p>
        </w:tc>
      </w:tr>
      <w:tr w:rsidR="00DE1337" w:rsidRPr="003C0D9B">
        <w:tc>
          <w:tcPr>
            <w:tcW w:w="2038" w:type="dxa"/>
          </w:tcPr>
          <w:p w:rsidR="00DE1337" w:rsidRPr="003C0D9B" w:rsidRDefault="00DE1337" w:rsidP="003C0D9B">
            <w:pPr>
              <w:spacing w:line="360" w:lineRule="auto"/>
              <w:rPr>
                <w:sz w:val="20"/>
                <w:szCs w:val="20"/>
              </w:rPr>
            </w:pPr>
            <w:r w:rsidRPr="003C0D9B">
              <w:rPr>
                <w:sz w:val="20"/>
                <w:szCs w:val="20"/>
              </w:rPr>
              <w:t>1</w:t>
            </w:r>
          </w:p>
        </w:tc>
        <w:tc>
          <w:tcPr>
            <w:tcW w:w="1550" w:type="dxa"/>
          </w:tcPr>
          <w:p w:rsidR="00DE1337" w:rsidRPr="003C0D9B" w:rsidRDefault="00DE1337" w:rsidP="003C0D9B">
            <w:pPr>
              <w:spacing w:line="360" w:lineRule="auto"/>
              <w:rPr>
                <w:sz w:val="20"/>
                <w:szCs w:val="20"/>
              </w:rPr>
            </w:pPr>
            <w:r w:rsidRPr="003C0D9B">
              <w:rPr>
                <w:sz w:val="20"/>
                <w:szCs w:val="20"/>
              </w:rPr>
              <w:t>2</w:t>
            </w:r>
          </w:p>
        </w:tc>
        <w:tc>
          <w:tcPr>
            <w:tcW w:w="1200" w:type="dxa"/>
          </w:tcPr>
          <w:p w:rsidR="00DE1337" w:rsidRPr="003C0D9B" w:rsidRDefault="00DE1337" w:rsidP="003C0D9B">
            <w:pPr>
              <w:spacing w:line="360" w:lineRule="auto"/>
              <w:rPr>
                <w:sz w:val="20"/>
                <w:szCs w:val="20"/>
              </w:rPr>
            </w:pPr>
            <w:r w:rsidRPr="003C0D9B">
              <w:rPr>
                <w:sz w:val="20"/>
                <w:szCs w:val="20"/>
              </w:rPr>
              <w:t>3</w:t>
            </w:r>
          </w:p>
        </w:tc>
        <w:tc>
          <w:tcPr>
            <w:tcW w:w="4920" w:type="dxa"/>
          </w:tcPr>
          <w:p w:rsidR="00DE1337" w:rsidRPr="003C0D9B" w:rsidRDefault="00DE1337" w:rsidP="003C0D9B">
            <w:pPr>
              <w:spacing w:line="360" w:lineRule="auto"/>
              <w:rPr>
                <w:sz w:val="20"/>
                <w:szCs w:val="20"/>
              </w:rPr>
            </w:pPr>
            <w:r w:rsidRPr="003C0D9B">
              <w:rPr>
                <w:sz w:val="20"/>
                <w:szCs w:val="20"/>
              </w:rPr>
              <w:t>4</w:t>
            </w:r>
          </w:p>
        </w:tc>
      </w:tr>
      <w:tr w:rsidR="001858AE" w:rsidRPr="003C0D9B">
        <w:tc>
          <w:tcPr>
            <w:tcW w:w="2038" w:type="dxa"/>
            <w:tcMar>
              <w:left w:w="28" w:type="dxa"/>
              <w:right w:w="28" w:type="dxa"/>
            </w:tcMar>
          </w:tcPr>
          <w:p w:rsidR="001858AE" w:rsidRPr="003C0D9B" w:rsidRDefault="00B86848" w:rsidP="003C0D9B">
            <w:pPr>
              <w:pStyle w:val="a4"/>
              <w:ind w:firstLine="0"/>
              <w:jc w:val="left"/>
              <w:rPr>
                <w:sz w:val="20"/>
                <w:szCs w:val="20"/>
              </w:rPr>
            </w:pPr>
            <w:r w:rsidRPr="003C0D9B">
              <w:rPr>
                <w:sz w:val="20"/>
                <w:szCs w:val="20"/>
              </w:rPr>
              <w:t>СКБ Искра</w:t>
            </w:r>
          </w:p>
        </w:tc>
        <w:tc>
          <w:tcPr>
            <w:tcW w:w="1550" w:type="dxa"/>
            <w:tcMar>
              <w:left w:w="28" w:type="dxa"/>
              <w:right w:w="28" w:type="dxa"/>
            </w:tcMar>
          </w:tcPr>
          <w:p w:rsidR="001858AE" w:rsidRPr="003C0D9B" w:rsidRDefault="00B86848" w:rsidP="003C0D9B">
            <w:pPr>
              <w:pStyle w:val="a4"/>
              <w:ind w:firstLine="0"/>
              <w:jc w:val="left"/>
              <w:rPr>
                <w:sz w:val="20"/>
                <w:szCs w:val="20"/>
              </w:rPr>
            </w:pPr>
            <w:r w:rsidRPr="003C0D9B">
              <w:rPr>
                <w:sz w:val="20"/>
                <w:szCs w:val="20"/>
              </w:rPr>
              <w:t>Россия №114598 А</w:t>
            </w:r>
          </w:p>
        </w:tc>
        <w:tc>
          <w:tcPr>
            <w:tcW w:w="1200" w:type="dxa"/>
            <w:tcMar>
              <w:left w:w="28" w:type="dxa"/>
              <w:right w:w="28" w:type="dxa"/>
            </w:tcMar>
          </w:tcPr>
          <w:p w:rsidR="001858AE" w:rsidRPr="003C0D9B" w:rsidRDefault="000873F1" w:rsidP="003C0D9B">
            <w:pPr>
              <w:pStyle w:val="a4"/>
              <w:ind w:firstLine="0"/>
              <w:jc w:val="left"/>
              <w:rPr>
                <w:sz w:val="20"/>
                <w:szCs w:val="20"/>
              </w:rPr>
            </w:pPr>
            <w:r w:rsidRPr="003C0D9B">
              <w:rPr>
                <w:sz w:val="20"/>
                <w:szCs w:val="20"/>
              </w:rPr>
              <w:t>16.05.2003</w:t>
            </w:r>
          </w:p>
        </w:tc>
        <w:tc>
          <w:tcPr>
            <w:tcW w:w="4920" w:type="dxa"/>
            <w:tcMar>
              <w:left w:w="28" w:type="dxa"/>
              <w:right w:w="28" w:type="dxa"/>
            </w:tcMar>
          </w:tcPr>
          <w:p w:rsidR="00B86848" w:rsidRPr="003C0D9B" w:rsidRDefault="00B86848" w:rsidP="003C0D9B">
            <w:pPr>
              <w:spacing w:line="360" w:lineRule="auto"/>
              <w:rPr>
                <w:sz w:val="20"/>
                <w:szCs w:val="20"/>
              </w:rPr>
            </w:pPr>
            <w:r w:rsidRPr="003C0D9B">
              <w:rPr>
                <w:sz w:val="20"/>
                <w:szCs w:val="20"/>
              </w:rPr>
              <w:t>Ветродвигатель с вертикальной осью вращения, представляющий собой ротор, содержащий вертикальный вал, имеющий ярусы из кронштейна, кожух в виде призмы, расположенный между кронштейнами, соосно с валом, горизонтальные экраны, лопасти, жестко установленные вдоль оси вращения, отличающийся тем, что лопасти выполнены в виде аэродинамических крыльев с односторонними элеронами, обращенными в сторону кожуха, находящимися после точек касания касательных с окружностью вращения на расстояние не более длины носка, каждый из которых закреплен шарниром в тело носка крыла таким образом, что свободным концом может быть оперт на грань кожуха. Элероны подпружиненны</w:t>
            </w:r>
            <w:r w:rsidR="001169D2" w:rsidRPr="003C0D9B">
              <w:rPr>
                <w:sz w:val="20"/>
                <w:szCs w:val="20"/>
              </w:rPr>
              <w:t>е</w:t>
            </w:r>
            <w:r w:rsidRPr="003C0D9B">
              <w:rPr>
                <w:sz w:val="20"/>
                <w:szCs w:val="20"/>
              </w:rPr>
              <w:t xml:space="preserve"> шарнирно-телескопическими тягами попарно соединены с установленными вдоль стенок кожуха вертикальными поворотными лопастями.</w:t>
            </w:r>
          </w:p>
          <w:p w:rsidR="001858AE" w:rsidRPr="003C0D9B" w:rsidRDefault="00B86848" w:rsidP="003C0D9B">
            <w:pPr>
              <w:spacing w:line="360" w:lineRule="auto"/>
              <w:rPr>
                <w:sz w:val="20"/>
                <w:szCs w:val="20"/>
              </w:rPr>
            </w:pPr>
            <w:r w:rsidRPr="003C0D9B">
              <w:rPr>
                <w:sz w:val="20"/>
                <w:szCs w:val="20"/>
              </w:rPr>
              <w:t xml:space="preserve">Улучшающий показатель: </w:t>
            </w:r>
            <w:r w:rsidR="001169D2" w:rsidRPr="003C0D9B">
              <w:rPr>
                <w:sz w:val="20"/>
                <w:szCs w:val="20"/>
              </w:rPr>
              <w:t>наличие элеронов, увеличивающих момент силы вращения лопастей ветродвигателя.</w:t>
            </w:r>
          </w:p>
        </w:tc>
      </w:tr>
      <w:tr w:rsidR="001169D2" w:rsidRPr="003C0D9B">
        <w:tc>
          <w:tcPr>
            <w:tcW w:w="2038" w:type="dxa"/>
            <w:tcMar>
              <w:left w:w="28" w:type="dxa"/>
              <w:right w:w="28" w:type="dxa"/>
            </w:tcMar>
          </w:tcPr>
          <w:p w:rsidR="001169D2" w:rsidRPr="003C0D9B" w:rsidRDefault="001169D2" w:rsidP="003C0D9B">
            <w:pPr>
              <w:pStyle w:val="a4"/>
              <w:ind w:firstLine="0"/>
              <w:jc w:val="left"/>
              <w:rPr>
                <w:sz w:val="20"/>
                <w:szCs w:val="20"/>
                <w:lang w:val="en-US"/>
              </w:rPr>
            </w:pPr>
            <w:r w:rsidRPr="003C0D9B">
              <w:rPr>
                <w:sz w:val="20"/>
                <w:szCs w:val="20"/>
                <w:lang w:val="en-US"/>
              </w:rPr>
              <w:t>Yamamoto Lock Mach K.K.</w:t>
            </w:r>
          </w:p>
        </w:tc>
        <w:tc>
          <w:tcPr>
            <w:tcW w:w="1550" w:type="dxa"/>
            <w:tcMar>
              <w:left w:w="28" w:type="dxa"/>
              <w:right w:w="28" w:type="dxa"/>
            </w:tcMar>
          </w:tcPr>
          <w:p w:rsidR="001169D2" w:rsidRPr="003C0D9B" w:rsidRDefault="001169D2" w:rsidP="003C0D9B">
            <w:pPr>
              <w:pStyle w:val="a4"/>
              <w:ind w:firstLine="0"/>
              <w:jc w:val="left"/>
              <w:rPr>
                <w:sz w:val="20"/>
                <w:szCs w:val="20"/>
              </w:rPr>
            </w:pPr>
            <w:r w:rsidRPr="003C0D9B">
              <w:rPr>
                <w:sz w:val="20"/>
                <w:szCs w:val="20"/>
              </w:rPr>
              <w:t>Япония №683550 А5</w:t>
            </w:r>
          </w:p>
        </w:tc>
        <w:tc>
          <w:tcPr>
            <w:tcW w:w="1200" w:type="dxa"/>
            <w:tcMar>
              <w:left w:w="28" w:type="dxa"/>
              <w:right w:w="28" w:type="dxa"/>
            </w:tcMar>
          </w:tcPr>
          <w:p w:rsidR="001169D2" w:rsidRPr="003C0D9B" w:rsidRDefault="000873F1" w:rsidP="003C0D9B">
            <w:pPr>
              <w:pStyle w:val="a4"/>
              <w:ind w:firstLine="0"/>
              <w:jc w:val="left"/>
              <w:rPr>
                <w:sz w:val="20"/>
                <w:szCs w:val="20"/>
              </w:rPr>
            </w:pPr>
            <w:r w:rsidRPr="003C0D9B">
              <w:rPr>
                <w:sz w:val="20"/>
                <w:szCs w:val="20"/>
              </w:rPr>
              <w:t>31.03.94</w:t>
            </w:r>
          </w:p>
        </w:tc>
        <w:tc>
          <w:tcPr>
            <w:tcW w:w="4920" w:type="dxa"/>
            <w:tcMar>
              <w:left w:w="28" w:type="dxa"/>
              <w:right w:w="28" w:type="dxa"/>
            </w:tcMar>
          </w:tcPr>
          <w:p w:rsidR="001169D2" w:rsidRPr="003C0D9B" w:rsidRDefault="001169D2" w:rsidP="003C0D9B">
            <w:pPr>
              <w:spacing w:line="360" w:lineRule="auto"/>
              <w:rPr>
                <w:sz w:val="20"/>
                <w:szCs w:val="20"/>
              </w:rPr>
            </w:pPr>
            <w:r w:rsidRPr="003C0D9B">
              <w:rPr>
                <w:sz w:val="20"/>
                <w:szCs w:val="20"/>
              </w:rPr>
              <w:t xml:space="preserve">На центральной вертикальной оси вращения установлены по меньшей мере две радиально расположенные, вертикально ориентированные прямоугольные лопасти. Прямоугольные поверхности указанных лопастей состоят из нескольких пластин, установленных одна над другой. Верхние кромки пластин закреплены на оси поворота так, что на одной стороне поверхности лопасти могут поворачиваться в горизонтальное положение. При этом поворот в другую сторону лопасти невозможен. При такой конструкции пластины на одной стороне оси поворота закрываются натекающим потоком воздуха, а на другой стороне оси поворота пластины открываются натекающим потоком воздуха. </w:t>
            </w:r>
          </w:p>
          <w:p w:rsidR="00B86F6D" w:rsidRPr="003C0D9B" w:rsidRDefault="001169D2" w:rsidP="003C0D9B">
            <w:pPr>
              <w:spacing w:line="360" w:lineRule="auto"/>
              <w:rPr>
                <w:sz w:val="20"/>
                <w:szCs w:val="20"/>
              </w:rPr>
            </w:pPr>
            <w:r w:rsidRPr="003C0D9B">
              <w:rPr>
                <w:sz w:val="20"/>
                <w:szCs w:val="20"/>
              </w:rPr>
              <w:t>Улучшающий показатель: вращающий момент создается под действием давления ветра только на стороне ротора с закрытыми пластинами приводит к вращению ротора вокруг центральной оси.</w:t>
            </w:r>
          </w:p>
        </w:tc>
      </w:tr>
      <w:tr w:rsidR="00DE1337" w:rsidRPr="003C0D9B">
        <w:tc>
          <w:tcPr>
            <w:tcW w:w="2038" w:type="dxa"/>
            <w:tcMar>
              <w:left w:w="28" w:type="dxa"/>
              <w:right w:w="28" w:type="dxa"/>
            </w:tcMar>
          </w:tcPr>
          <w:p w:rsidR="00DE1337" w:rsidRPr="003C0D9B" w:rsidRDefault="00DE1337" w:rsidP="003C0D9B">
            <w:pPr>
              <w:pStyle w:val="a4"/>
              <w:ind w:firstLine="0"/>
              <w:jc w:val="left"/>
              <w:rPr>
                <w:sz w:val="20"/>
                <w:szCs w:val="20"/>
                <w:lang w:val="en-US"/>
              </w:rPr>
            </w:pPr>
            <w:r w:rsidRPr="003C0D9B">
              <w:rPr>
                <w:sz w:val="20"/>
                <w:szCs w:val="20"/>
                <w:lang w:val="en-US"/>
              </w:rPr>
              <w:t>Vitron</w:t>
            </w:r>
            <w:r w:rsidRPr="003C0D9B">
              <w:rPr>
                <w:sz w:val="20"/>
                <w:szCs w:val="20"/>
              </w:rPr>
              <w:t xml:space="preserve"> </w:t>
            </w:r>
            <w:r w:rsidRPr="003C0D9B">
              <w:rPr>
                <w:sz w:val="20"/>
                <w:szCs w:val="20"/>
                <w:lang w:val="en-US"/>
              </w:rPr>
              <w:t>Systems</w:t>
            </w:r>
            <w:r w:rsidR="00280243" w:rsidRPr="003C0D9B">
              <w:rPr>
                <w:sz w:val="20"/>
                <w:szCs w:val="20"/>
              </w:rPr>
              <w:t xml:space="preserve"> </w:t>
            </w:r>
            <w:r w:rsidRPr="003C0D9B">
              <w:rPr>
                <w:sz w:val="20"/>
                <w:szCs w:val="20"/>
                <w:lang w:val="en-US"/>
              </w:rPr>
              <w:t>Inc</w:t>
            </w:r>
          </w:p>
        </w:tc>
        <w:tc>
          <w:tcPr>
            <w:tcW w:w="1550" w:type="dxa"/>
            <w:tcMar>
              <w:left w:w="28" w:type="dxa"/>
              <w:right w:w="28" w:type="dxa"/>
            </w:tcMar>
          </w:tcPr>
          <w:p w:rsidR="00DE1337" w:rsidRPr="003C0D9B" w:rsidRDefault="00DE1337" w:rsidP="003C0D9B">
            <w:pPr>
              <w:pStyle w:val="a4"/>
              <w:ind w:firstLine="0"/>
              <w:jc w:val="left"/>
              <w:rPr>
                <w:sz w:val="20"/>
                <w:szCs w:val="20"/>
              </w:rPr>
            </w:pPr>
            <w:r w:rsidRPr="003C0D9B">
              <w:rPr>
                <w:sz w:val="20"/>
                <w:szCs w:val="20"/>
              </w:rPr>
              <w:t>США №5462406 А</w:t>
            </w:r>
          </w:p>
        </w:tc>
        <w:tc>
          <w:tcPr>
            <w:tcW w:w="1200" w:type="dxa"/>
            <w:tcMar>
              <w:left w:w="28" w:type="dxa"/>
              <w:right w:w="28" w:type="dxa"/>
            </w:tcMar>
          </w:tcPr>
          <w:p w:rsidR="00DE1337" w:rsidRPr="003C0D9B" w:rsidRDefault="00DE1337" w:rsidP="003C0D9B">
            <w:pPr>
              <w:pStyle w:val="a4"/>
              <w:ind w:firstLine="0"/>
              <w:jc w:val="left"/>
              <w:rPr>
                <w:sz w:val="20"/>
                <w:szCs w:val="20"/>
              </w:rPr>
            </w:pPr>
            <w:r w:rsidRPr="003C0D9B">
              <w:rPr>
                <w:sz w:val="20"/>
                <w:szCs w:val="20"/>
              </w:rPr>
              <w:t>19.08.93</w:t>
            </w:r>
          </w:p>
        </w:tc>
        <w:tc>
          <w:tcPr>
            <w:tcW w:w="4920" w:type="dxa"/>
            <w:tcMar>
              <w:left w:w="28" w:type="dxa"/>
              <w:right w:w="28" w:type="dxa"/>
            </w:tcMar>
          </w:tcPr>
          <w:p w:rsidR="00DE1337" w:rsidRPr="003C0D9B" w:rsidRDefault="00DE1337" w:rsidP="003C0D9B">
            <w:pPr>
              <w:spacing w:line="360" w:lineRule="auto"/>
              <w:rPr>
                <w:sz w:val="20"/>
                <w:szCs w:val="20"/>
              </w:rPr>
            </w:pPr>
            <w:r w:rsidRPr="003C0D9B">
              <w:rPr>
                <w:sz w:val="20"/>
                <w:szCs w:val="20"/>
              </w:rPr>
              <w:t>Двигатель содержит неподвижное основание и ступицу, вращающуюся относительно центральной оси. Лопатки прикреплены к ступице с возможностью шарнирного поворота относительно своей оси, параллельной центральной оси ступицы. В результате оси этих лопаток</w:t>
            </w:r>
          </w:p>
        </w:tc>
      </w:tr>
      <w:tr w:rsidR="00DE1337" w:rsidRPr="003C0D9B">
        <w:tc>
          <w:tcPr>
            <w:tcW w:w="9708" w:type="dxa"/>
            <w:gridSpan w:val="4"/>
            <w:tcBorders>
              <w:top w:val="nil"/>
              <w:left w:val="nil"/>
              <w:right w:val="nil"/>
            </w:tcBorders>
            <w:tcMar>
              <w:left w:w="28" w:type="dxa"/>
              <w:right w:w="28" w:type="dxa"/>
            </w:tcMar>
          </w:tcPr>
          <w:p w:rsidR="00DE1337" w:rsidRPr="003C0D9B" w:rsidRDefault="00DE1337" w:rsidP="003C0D9B">
            <w:pPr>
              <w:spacing w:line="360" w:lineRule="auto"/>
              <w:rPr>
                <w:sz w:val="20"/>
                <w:szCs w:val="20"/>
              </w:rPr>
            </w:pPr>
          </w:p>
        </w:tc>
      </w:tr>
      <w:tr w:rsidR="00DE1337" w:rsidRPr="003C0D9B">
        <w:tc>
          <w:tcPr>
            <w:tcW w:w="2038" w:type="dxa"/>
          </w:tcPr>
          <w:p w:rsidR="00DE1337" w:rsidRPr="003C0D9B" w:rsidRDefault="00DE1337" w:rsidP="003C0D9B">
            <w:pPr>
              <w:spacing w:line="360" w:lineRule="auto"/>
              <w:rPr>
                <w:sz w:val="20"/>
                <w:szCs w:val="20"/>
              </w:rPr>
            </w:pPr>
            <w:r w:rsidRPr="003C0D9B">
              <w:rPr>
                <w:sz w:val="20"/>
                <w:szCs w:val="20"/>
              </w:rPr>
              <w:t>1</w:t>
            </w:r>
          </w:p>
        </w:tc>
        <w:tc>
          <w:tcPr>
            <w:tcW w:w="1550" w:type="dxa"/>
          </w:tcPr>
          <w:p w:rsidR="00DE1337" w:rsidRPr="003C0D9B" w:rsidRDefault="00DE1337" w:rsidP="003C0D9B">
            <w:pPr>
              <w:spacing w:line="360" w:lineRule="auto"/>
              <w:rPr>
                <w:sz w:val="20"/>
                <w:szCs w:val="20"/>
              </w:rPr>
            </w:pPr>
            <w:r w:rsidRPr="003C0D9B">
              <w:rPr>
                <w:sz w:val="20"/>
                <w:szCs w:val="20"/>
              </w:rPr>
              <w:t>2</w:t>
            </w:r>
          </w:p>
        </w:tc>
        <w:tc>
          <w:tcPr>
            <w:tcW w:w="1200" w:type="dxa"/>
          </w:tcPr>
          <w:p w:rsidR="00DE1337" w:rsidRPr="003C0D9B" w:rsidRDefault="00DE1337" w:rsidP="003C0D9B">
            <w:pPr>
              <w:spacing w:line="360" w:lineRule="auto"/>
              <w:rPr>
                <w:sz w:val="20"/>
                <w:szCs w:val="20"/>
              </w:rPr>
            </w:pPr>
            <w:r w:rsidRPr="003C0D9B">
              <w:rPr>
                <w:sz w:val="20"/>
                <w:szCs w:val="20"/>
              </w:rPr>
              <w:t>3</w:t>
            </w:r>
          </w:p>
        </w:tc>
        <w:tc>
          <w:tcPr>
            <w:tcW w:w="4920" w:type="dxa"/>
          </w:tcPr>
          <w:p w:rsidR="00DE1337" w:rsidRPr="003C0D9B" w:rsidRDefault="00DE1337" w:rsidP="003C0D9B">
            <w:pPr>
              <w:spacing w:line="360" w:lineRule="auto"/>
              <w:rPr>
                <w:sz w:val="20"/>
                <w:szCs w:val="20"/>
              </w:rPr>
            </w:pPr>
            <w:r w:rsidRPr="003C0D9B">
              <w:rPr>
                <w:sz w:val="20"/>
                <w:szCs w:val="20"/>
              </w:rPr>
              <w:t>4</w:t>
            </w:r>
          </w:p>
        </w:tc>
      </w:tr>
      <w:tr w:rsidR="00DE1337" w:rsidRPr="003C0D9B">
        <w:tc>
          <w:tcPr>
            <w:tcW w:w="2038" w:type="dxa"/>
            <w:tcMar>
              <w:left w:w="28" w:type="dxa"/>
              <w:right w:w="28" w:type="dxa"/>
            </w:tcMar>
          </w:tcPr>
          <w:p w:rsidR="00DE1337" w:rsidRPr="003C0D9B" w:rsidRDefault="00DE1337" w:rsidP="003C0D9B">
            <w:pPr>
              <w:pStyle w:val="a4"/>
              <w:ind w:firstLine="0"/>
              <w:jc w:val="left"/>
              <w:rPr>
                <w:sz w:val="20"/>
                <w:szCs w:val="20"/>
                <w:lang w:val="en-US"/>
              </w:rPr>
            </w:pPr>
          </w:p>
        </w:tc>
        <w:tc>
          <w:tcPr>
            <w:tcW w:w="1550" w:type="dxa"/>
            <w:tcMar>
              <w:left w:w="28" w:type="dxa"/>
              <w:right w:w="28" w:type="dxa"/>
            </w:tcMar>
          </w:tcPr>
          <w:p w:rsidR="00DE1337" w:rsidRPr="003C0D9B" w:rsidRDefault="00DE1337" w:rsidP="003C0D9B">
            <w:pPr>
              <w:pStyle w:val="a4"/>
              <w:ind w:firstLine="0"/>
              <w:jc w:val="left"/>
              <w:rPr>
                <w:sz w:val="20"/>
                <w:szCs w:val="20"/>
              </w:rPr>
            </w:pPr>
          </w:p>
        </w:tc>
        <w:tc>
          <w:tcPr>
            <w:tcW w:w="1200" w:type="dxa"/>
            <w:tcMar>
              <w:left w:w="28" w:type="dxa"/>
              <w:right w:w="28" w:type="dxa"/>
            </w:tcMar>
          </w:tcPr>
          <w:p w:rsidR="00DE1337" w:rsidRPr="003C0D9B" w:rsidRDefault="00DE1337" w:rsidP="003C0D9B">
            <w:pPr>
              <w:pStyle w:val="a4"/>
              <w:ind w:firstLine="0"/>
              <w:jc w:val="left"/>
              <w:rPr>
                <w:sz w:val="20"/>
                <w:szCs w:val="20"/>
              </w:rPr>
            </w:pPr>
          </w:p>
        </w:tc>
        <w:tc>
          <w:tcPr>
            <w:tcW w:w="4920" w:type="dxa"/>
            <w:tcMar>
              <w:left w:w="28" w:type="dxa"/>
              <w:right w:w="28" w:type="dxa"/>
            </w:tcMar>
          </w:tcPr>
          <w:p w:rsidR="00DE1337" w:rsidRPr="003C0D9B" w:rsidRDefault="00DE1337" w:rsidP="003C0D9B">
            <w:pPr>
              <w:spacing w:line="360" w:lineRule="auto"/>
              <w:rPr>
                <w:sz w:val="20"/>
                <w:szCs w:val="20"/>
              </w:rPr>
            </w:pPr>
            <w:r w:rsidRPr="003C0D9B">
              <w:rPr>
                <w:sz w:val="20"/>
                <w:szCs w:val="20"/>
              </w:rPr>
              <w:t>описывают круговую траекторию при вращении ступицы. Предусмотрен элемент с круговой дорожкой, ось которой проходит в направлении центральной оси ступицы. Этот элемент расположен на основании таким образом, что имеет возможность невращательного перемещения относительно основания в плоскости, перпендикулярной центральной оси. Каждая лопатка имеет рычаг и направляющую, установленные на ступице для вращения совместно с последней. Направляющие входят в зацепление с дорожкой таким образом, что при перемещении элемента с круговой дорожкой в положение смещения оси дорожки относительно центральной оси эти направляющие и рычаги</w:t>
            </w:r>
            <w:r w:rsidR="00280243" w:rsidRPr="003C0D9B">
              <w:rPr>
                <w:sz w:val="20"/>
                <w:szCs w:val="20"/>
              </w:rPr>
              <w:t xml:space="preserve"> </w:t>
            </w:r>
            <w:r w:rsidRPr="003C0D9B">
              <w:rPr>
                <w:sz w:val="20"/>
                <w:szCs w:val="20"/>
              </w:rPr>
              <w:t>изменяют</w:t>
            </w:r>
            <w:r w:rsidR="00280243" w:rsidRPr="003C0D9B">
              <w:rPr>
                <w:sz w:val="20"/>
                <w:szCs w:val="20"/>
              </w:rPr>
              <w:t xml:space="preserve"> </w:t>
            </w:r>
            <w:r w:rsidRPr="003C0D9B">
              <w:rPr>
                <w:sz w:val="20"/>
                <w:szCs w:val="20"/>
              </w:rPr>
              <w:t>шаг</w:t>
            </w:r>
            <w:r w:rsidR="00280243" w:rsidRPr="003C0D9B">
              <w:rPr>
                <w:sz w:val="20"/>
                <w:szCs w:val="20"/>
              </w:rPr>
              <w:t xml:space="preserve"> </w:t>
            </w:r>
            <w:r w:rsidRPr="003C0D9B">
              <w:rPr>
                <w:sz w:val="20"/>
                <w:szCs w:val="20"/>
              </w:rPr>
              <w:t>лопаток.</w:t>
            </w:r>
            <w:r w:rsidR="00280243" w:rsidRPr="003C0D9B">
              <w:rPr>
                <w:sz w:val="20"/>
                <w:szCs w:val="20"/>
              </w:rPr>
              <w:t xml:space="preserve"> </w:t>
            </w:r>
          </w:p>
          <w:p w:rsidR="00DE1337" w:rsidRPr="003C0D9B" w:rsidRDefault="00DE1337" w:rsidP="003C0D9B">
            <w:pPr>
              <w:spacing w:line="360" w:lineRule="auto"/>
              <w:rPr>
                <w:sz w:val="20"/>
                <w:szCs w:val="20"/>
              </w:rPr>
            </w:pPr>
            <w:r w:rsidRPr="003C0D9B">
              <w:rPr>
                <w:sz w:val="20"/>
                <w:szCs w:val="20"/>
              </w:rPr>
              <w:t>Улучшающий показатель: Каждая лопатка имеет рычаг и направляющую, сконструированные так, что эти направляющие и рычаги</w:t>
            </w:r>
            <w:r w:rsidR="00280243" w:rsidRPr="003C0D9B">
              <w:rPr>
                <w:sz w:val="20"/>
                <w:szCs w:val="20"/>
              </w:rPr>
              <w:t xml:space="preserve"> </w:t>
            </w:r>
            <w:r w:rsidRPr="003C0D9B">
              <w:rPr>
                <w:sz w:val="20"/>
                <w:szCs w:val="20"/>
              </w:rPr>
              <w:t>изменяют</w:t>
            </w:r>
            <w:r w:rsidR="00280243" w:rsidRPr="003C0D9B">
              <w:rPr>
                <w:sz w:val="20"/>
                <w:szCs w:val="20"/>
              </w:rPr>
              <w:t xml:space="preserve"> </w:t>
            </w:r>
            <w:r w:rsidRPr="003C0D9B">
              <w:rPr>
                <w:sz w:val="20"/>
                <w:szCs w:val="20"/>
              </w:rPr>
              <w:t>шаг</w:t>
            </w:r>
            <w:r w:rsidR="00280243" w:rsidRPr="003C0D9B">
              <w:rPr>
                <w:sz w:val="20"/>
                <w:szCs w:val="20"/>
              </w:rPr>
              <w:t xml:space="preserve"> </w:t>
            </w:r>
            <w:r w:rsidRPr="003C0D9B">
              <w:rPr>
                <w:sz w:val="20"/>
                <w:szCs w:val="20"/>
              </w:rPr>
              <w:t>лопаток. В результате при вращении лопаток относительно центральной оси создается тяговое усилие.</w:t>
            </w:r>
          </w:p>
        </w:tc>
      </w:tr>
      <w:tr w:rsidR="00DE1337" w:rsidRPr="003C0D9B">
        <w:tc>
          <w:tcPr>
            <w:tcW w:w="2038" w:type="dxa"/>
            <w:tcMar>
              <w:left w:w="28" w:type="dxa"/>
              <w:right w:w="28" w:type="dxa"/>
            </w:tcMar>
          </w:tcPr>
          <w:p w:rsidR="00DE1337" w:rsidRPr="003C0D9B" w:rsidRDefault="00DE1337" w:rsidP="003C0D9B">
            <w:pPr>
              <w:pStyle w:val="a4"/>
              <w:ind w:firstLine="0"/>
              <w:jc w:val="left"/>
              <w:rPr>
                <w:sz w:val="20"/>
                <w:szCs w:val="20"/>
                <w:lang w:val="en-US"/>
              </w:rPr>
            </w:pPr>
            <w:r w:rsidRPr="003C0D9B">
              <w:rPr>
                <w:sz w:val="20"/>
                <w:szCs w:val="20"/>
                <w:lang w:val="en-US"/>
              </w:rPr>
              <w:t>Dewind</w:t>
            </w:r>
            <w:r w:rsidRPr="003C0D9B">
              <w:rPr>
                <w:sz w:val="20"/>
                <w:szCs w:val="20"/>
              </w:rPr>
              <w:t xml:space="preserve"> </w:t>
            </w:r>
            <w:r w:rsidRPr="003C0D9B">
              <w:rPr>
                <w:sz w:val="20"/>
                <w:szCs w:val="20"/>
                <w:lang w:val="en-US"/>
              </w:rPr>
              <w:t>Technik</w:t>
            </w:r>
            <w:r w:rsidRPr="003C0D9B">
              <w:rPr>
                <w:sz w:val="20"/>
                <w:szCs w:val="20"/>
              </w:rPr>
              <w:t xml:space="preserve"> </w:t>
            </w:r>
            <w:r w:rsidRPr="003C0D9B">
              <w:rPr>
                <w:sz w:val="20"/>
                <w:szCs w:val="20"/>
                <w:lang w:val="en-US"/>
              </w:rPr>
              <w:t>Gmbh</w:t>
            </w:r>
          </w:p>
        </w:tc>
        <w:tc>
          <w:tcPr>
            <w:tcW w:w="1550" w:type="dxa"/>
            <w:tcMar>
              <w:left w:w="28" w:type="dxa"/>
              <w:right w:w="28" w:type="dxa"/>
            </w:tcMar>
          </w:tcPr>
          <w:p w:rsidR="00DE1337" w:rsidRPr="003C0D9B" w:rsidRDefault="00DE1337" w:rsidP="003C0D9B">
            <w:pPr>
              <w:pStyle w:val="a4"/>
              <w:ind w:firstLine="0"/>
              <w:jc w:val="left"/>
              <w:rPr>
                <w:sz w:val="20"/>
                <w:szCs w:val="20"/>
              </w:rPr>
            </w:pPr>
            <w:r w:rsidRPr="003C0D9B">
              <w:rPr>
                <w:sz w:val="20"/>
                <w:szCs w:val="20"/>
              </w:rPr>
              <w:t>Германия №</w:t>
            </w:r>
            <w:r w:rsidRPr="003C0D9B">
              <w:rPr>
                <w:sz w:val="20"/>
                <w:szCs w:val="20"/>
                <w:lang w:val="en-US"/>
              </w:rPr>
              <w:t>19718048 A1</w:t>
            </w:r>
          </w:p>
        </w:tc>
        <w:tc>
          <w:tcPr>
            <w:tcW w:w="1200" w:type="dxa"/>
            <w:tcMar>
              <w:left w:w="28" w:type="dxa"/>
              <w:right w:w="28" w:type="dxa"/>
            </w:tcMar>
          </w:tcPr>
          <w:p w:rsidR="00DE1337" w:rsidRPr="003C0D9B" w:rsidRDefault="00DE1337" w:rsidP="003C0D9B">
            <w:pPr>
              <w:pStyle w:val="a4"/>
              <w:ind w:firstLine="0"/>
              <w:jc w:val="left"/>
              <w:rPr>
                <w:sz w:val="20"/>
                <w:szCs w:val="20"/>
              </w:rPr>
            </w:pPr>
            <w:r w:rsidRPr="003C0D9B">
              <w:rPr>
                <w:sz w:val="20"/>
                <w:szCs w:val="20"/>
              </w:rPr>
              <w:t>11.06.99</w:t>
            </w:r>
          </w:p>
        </w:tc>
        <w:tc>
          <w:tcPr>
            <w:tcW w:w="4920" w:type="dxa"/>
            <w:tcMar>
              <w:left w:w="28" w:type="dxa"/>
              <w:right w:w="28" w:type="dxa"/>
            </w:tcMar>
          </w:tcPr>
          <w:p w:rsidR="00DE1337" w:rsidRPr="003C0D9B" w:rsidRDefault="00DE1337" w:rsidP="003C0D9B">
            <w:pPr>
              <w:spacing w:line="360" w:lineRule="auto"/>
              <w:rPr>
                <w:sz w:val="20"/>
                <w:szCs w:val="20"/>
              </w:rPr>
            </w:pPr>
            <w:r w:rsidRPr="003C0D9B">
              <w:rPr>
                <w:sz w:val="20"/>
                <w:szCs w:val="20"/>
              </w:rPr>
              <w:t xml:space="preserve">Ветродвигатель малых размеров имеет корпус. При сдвоенном звездообразном расположении роторов, ветродвигатель имеет аэродинамически образованный корпус трехлопастные роторы симметрично установлены в корпусе таким образом, что две лопасти постоянно находятся под действием ветра. При этом обратно движущиеся лопасти перекрываются и образуют одну поверхность, установленную по направлению ветра. </w:t>
            </w:r>
          </w:p>
          <w:p w:rsidR="00DE1337" w:rsidRPr="003C0D9B" w:rsidRDefault="00DE1337" w:rsidP="003C0D9B">
            <w:pPr>
              <w:spacing w:line="360" w:lineRule="auto"/>
              <w:rPr>
                <w:sz w:val="20"/>
                <w:szCs w:val="20"/>
              </w:rPr>
            </w:pPr>
            <w:r w:rsidRPr="003C0D9B">
              <w:rPr>
                <w:sz w:val="20"/>
                <w:szCs w:val="20"/>
              </w:rPr>
              <w:t>Улучшающий показатель: Ветродвигатель имеет корпус для снижения уровня шума. Роторы симметрично установлены в корпусе, что повышает площадь приёма силы ветра. С помощью установленной по центру ветронаправляюшей поверхности давление потока на обратно движущиеся лопасти уменьшается и полезная мощность повышается.</w:t>
            </w:r>
          </w:p>
        </w:tc>
      </w:tr>
    </w:tbl>
    <w:p w:rsidR="004D5F4D" w:rsidRPr="00B13C5D" w:rsidRDefault="004D5F4D" w:rsidP="00BB478E">
      <w:pPr>
        <w:pStyle w:val="a4"/>
        <w:rPr>
          <w:szCs w:val="28"/>
        </w:rPr>
      </w:pPr>
    </w:p>
    <w:p w:rsidR="00DE1337" w:rsidRPr="00B13C5D" w:rsidRDefault="00DE1337" w:rsidP="00DE1337">
      <w:pPr>
        <w:pStyle w:val="a4"/>
        <w:rPr>
          <w:szCs w:val="28"/>
        </w:rPr>
      </w:pPr>
      <w:r w:rsidRPr="00B13C5D">
        <w:rPr>
          <w:szCs w:val="28"/>
        </w:rPr>
        <w:t>Из данной таблицы видно, что ведущими организациями в разработке и создании ветродвигателей с осью вращения ротора, перпендикулярной направлению ветра:</w:t>
      </w:r>
    </w:p>
    <w:p w:rsidR="00DE1337" w:rsidRPr="00B13C5D" w:rsidRDefault="00DE1337" w:rsidP="00DE1337">
      <w:pPr>
        <w:pStyle w:val="a4"/>
        <w:rPr>
          <w:szCs w:val="28"/>
        </w:rPr>
      </w:pPr>
      <w:r w:rsidRPr="00B13C5D">
        <w:rPr>
          <w:szCs w:val="28"/>
        </w:rPr>
        <w:t xml:space="preserve">1) Харьковский авиационный институт (Украина) – учреждение известное на рынке авиапромышленности достаточно давно, ему принадлежит первенство в сфере научно-технических разработок в сфере авиации и ветродвигателей, </w:t>
      </w:r>
      <w:r w:rsidR="00BE5F79" w:rsidRPr="00B13C5D">
        <w:rPr>
          <w:szCs w:val="28"/>
        </w:rPr>
        <w:t>о</w:t>
      </w:r>
      <w:r w:rsidRPr="00B13C5D">
        <w:rPr>
          <w:szCs w:val="28"/>
        </w:rPr>
        <w:t>но развивается и постепенно расширяет ассортимент совей продукции, стремится выйти на международный уровень;</w:t>
      </w:r>
    </w:p>
    <w:p w:rsidR="00BE5F79" w:rsidRPr="00B13C5D" w:rsidRDefault="00DE1337" w:rsidP="00DE1337">
      <w:pPr>
        <w:pStyle w:val="a4"/>
        <w:rPr>
          <w:szCs w:val="28"/>
        </w:rPr>
      </w:pPr>
      <w:r w:rsidRPr="00B13C5D">
        <w:rPr>
          <w:szCs w:val="28"/>
        </w:rPr>
        <w:t xml:space="preserve">2) </w:t>
      </w:r>
      <w:r w:rsidR="00BE5F79" w:rsidRPr="00B13C5D">
        <w:rPr>
          <w:szCs w:val="28"/>
        </w:rPr>
        <w:t>Государственное конструкторское бюро «Южное» им. Янгеля (Украина) – одно из ведущих научно-технических центров в сфере авиации, космонавтики и энергетики, в своё время имевшее в СССР всесоюзное значение, в данный момент также активно действует на рынке научно-технических разработок ветродвигателей;</w:t>
      </w:r>
    </w:p>
    <w:p w:rsidR="00BE5F79" w:rsidRPr="00B13C5D" w:rsidRDefault="00BE5F79" w:rsidP="00DE1337">
      <w:pPr>
        <w:pStyle w:val="a4"/>
        <w:rPr>
          <w:szCs w:val="28"/>
        </w:rPr>
      </w:pPr>
      <w:r w:rsidRPr="00B13C5D">
        <w:rPr>
          <w:szCs w:val="28"/>
        </w:rPr>
        <w:t>3) СКБ Искра – с 1999 года совместно с ЦАГИ имени проф. Жуковского Н.Е. и МЭИ проводит НИОКР по созданию экономически эффективных ветроэнергетических систем и другие НИР, связанные с этой тематикой.</w:t>
      </w:r>
    </w:p>
    <w:p w:rsidR="00DE1337" w:rsidRPr="00B13C5D" w:rsidRDefault="0059687C" w:rsidP="00DE1337">
      <w:pPr>
        <w:pStyle w:val="a4"/>
        <w:rPr>
          <w:szCs w:val="28"/>
        </w:rPr>
      </w:pPr>
      <w:r w:rsidRPr="00B13C5D">
        <w:rPr>
          <w:szCs w:val="28"/>
        </w:rPr>
        <w:t>4</w:t>
      </w:r>
      <w:r w:rsidR="00BE5F79" w:rsidRPr="00B13C5D">
        <w:rPr>
          <w:szCs w:val="28"/>
        </w:rPr>
        <w:t xml:space="preserve">) </w:t>
      </w:r>
      <w:r w:rsidR="00BE5F79" w:rsidRPr="00B13C5D">
        <w:rPr>
          <w:szCs w:val="28"/>
          <w:lang w:val="en-US"/>
        </w:rPr>
        <w:t>Dewind</w:t>
      </w:r>
      <w:r w:rsidR="00BE5F79" w:rsidRPr="00B13C5D">
        <w:rPr>
          <w:szCs w:val="28"/>
        </w:rPr>
        <w:t xml:space="preserve"> </w:t>
      </w:r>
      <w:r w:rsidR="00BE5F79" w:rsidRPr="00B13C5D">
        <w:rPr>
          <w:szCs w:val="28"/>
          <w:lang w:val="en-US"/>
        </w:rPr>
        <w:t>Technik</w:t>
      </w:r>
      <w:r w:rsidR="00BE5F79" w:rsidRPr="00B13C5D">
        <w:rPr>
          <w:szCs w:val="28"/>
        </w:rPr>
        <w:t xml:space="preserve"> </w:t>
      </w:r>
      <w:r w:rsidR="00BE5F79" w:rsidRPr="00B13C5D">
        <w:rPr>
          <w:szCs w:val="28"/>
          <w:lang w:val="en-US"/>
        </w:rPr>
        <w:t>Gmbh</w:t>
      </w:r>
      <w:r w:rsidR="00BE5F79" w:rsidRPr="00B13C5D">
        <w:rPr>
          <w:szCs w:val="28"/>
        </w:rPr>
        <w:t xml:space="preserve"> </w:t>
      </w:r>
      <w:r w:rsidR="00DE1337" w:rsidRPr="00B13C5D">
        <w:rPr>
          <w:szCs w:val="28"/>
        </w:rPr>
        <w:t xml:space="preserve">(Германия), которая присутствует на рынке </w:t>
      </w:r>
      <w:r w:rsidR="00BE5F79" w:rsidRPr="00B13C5D">
        <w:rPr>
          <w:szCs w:val="28"/>
        </w:rPr>
        <w:t>ветроэнергетики многих стран Европы и мира</w:t>
      </w:r>
      <w:r w:rsidR="00DE1337" w:rsidRPr="00B13C5D">
        <w:rPr>
          <w:szCs w:val="28"/>
        </w:rPr>
        <w:t xml:space="preserve">, производит огромный ассортимент устройств </w:t>
      </w:r>
      <w:r w:rsidR="00BE5F79" w:rsidRPr="00B13C5D">
        <w:rPr>
          <w:szCs w:val="28"/>
        </w:rPr>
        <w:t>таких, как ветродвигатели, ветроэнергетические установки и комплектация к ним</w:t>
      </w:r>
      <w:r w:rsidR="00DE1337" w:rsidRPr="00B13C5D">
        <w:rPr>
          <w:szCs w:val="28"/>
        </w:rPr>
        <w:t>, постоянно совершенствует свою продукцию, патентует и продает лицензии другим организаци</w:t>
      </w:r>
      <w:r w:rsidRPr="00B13C5D">
        <w:rPr>
          <w:szCs w:val="28"/>
        </w:rPr>
        <w:t>ям.</w:t>
      </w:r>
    </w:p>
    <w:p w:rsidR="0059687C" w:rsidRPr="00B13C5D" w:rsidRDefault="00945B46" w:rsidP="00DE1337">
      <w:pPr>
        <w:pStyle w:val="a4"/>
        <w:rPr>
          <w:szCs w:val="28"/>
        </w:rPr>
      </w:pPr>
      <w:r w:rsidRPr="00B13C5D">
        <w:rPr>
          <w:szCs w:val="28"/>
        </w:rPr>
        <w:t xml:space="preserve">Следует отметить, что, традиционно, крупные предприятия и учреждения постсоветского пространства, в частности и КБ «Южное» и ХАИ, имеют широкий научно-технический инновационный потенциал. Такие предприятия, а также предприятия основанные на базе бывших промышленных гигантов, или с использованием их кадрового и технического потенциала, хотя и ведут достаточно не смелую политику на мировом рынке, но при этом прочно занимают свою рыночную долю, выигрывая за счёт высокого качества и низкой стоимости продукции. </w:t>
      </w:r>
    </w:p>
    <w:p w:rsidR="00945B46" w:rsidRPr="00B13C5D" w:rsidRDefault="00104D91" w:rsidP="00DE1337">
      <w:pPr>
        <w:pStyle w:val="a4"/>
        <w:rPr>
          <w:szCs w:val="28"/>
        </w:rPr>
      </w:pPr>
      <w:r w:rsidRPr="00B13C5D">
        <w:rPr>
          <w:szCs w:val="28"/>
        </w:rPr>
        <w:t>Иностранные предприятия, традиционно, в основном более мелкие, чем отечественные, что даёт им возможность легче ориентироваться на рынке.</w:t>
      </w:r>
      <w:r w:rsidR="00280243">
        <w:rPr>
          <w:szCs w:val="28"/>
        </w:rPr>
        <w:t xml:space="preserve"> </w:t>
      </w:r>
      <w:r w:rsidRPr="00B13C5D">
        <w:rPr>
          <w:szCs w:val="28"/>
        </w:rPr>
        <w:t>Но при этом и инновационный потенциал у них ниже, так как содержать штат квалифицированных специалистов и вести постоянные разработки достаточно дорого.</w:t>
      </w:r>
    </w:p>
    <w:p w:rsidR="00104D91" w:rsidRPr="00B13C5D" w:rsidRDefault="003C0D9B" w:rsidP="003C0D9B">
      <w:pPr>
        <w:pStyle w:val="a5"/>
        <w:jc w:val="left"/>
        <w:rPr>
          <w:szCs w:val="28"/>
        </w:rPr>
      </w:pPr>
      <w:bookmarkStart w:id="10" w:name="_Toc229677017"/>
      <w:r>
        <w:rPr>
          <w:szCs w:val="28"/>
        </w:rPr>
        <w:br w:type="page"/>
      </w:r>
      <w:r w:rsidR="006033C7" w:rsidRPr="00B13C5D">
        <w:rPr>
          <w:szCs w:val="28"/>
        </w:rPr>
        <w:t>выводы</w:t>
      </w:r>
      <w:bookmarkEnd w:id="10"/>
    </w:p>
    <w:p w:rsidR="006033C7" w:rsidRPr="00B13C5D" w:rsidRDefault="006033C7" w:rsidP="006033C7">
      <w:pPr>
        <w:pStyle w:val="a4"/>
        <w:rPr>
          <w:szCs w:val="28"/>
        </w:rPr>
      </w:pPr>
      <w:r w:rsidRPr="00B13C5D">
        <w:rPr>
          <w:szCs w:val="28"/>
        </w:rPr>
        <w:t>В данной работе были проведены патентно-конъюнктурные исследования с целью осуществления поиска научно-технической, патентной и маркетинговой информации, ее структуризации и анализа, составления отчета о проведенных исследованиях и представлении выводов.</w:t>
      </w:r>
    </w:p>
    <w:p w:rsidR="006033C7" w:rsidRPr="00B13C5D" w:rsidRDefault="006033C7" w:rsidP="006033C7">
      <w:pPr>
        <w:pStyle w:val="a4"/>
        <w:rPr>
          <w:szCs w:val="28"/>
        </w:rPr>
      </w:pPr>
      <w:r w:rsidRPr="00B13C5D">
        <w:rPr>
          <w:szCs w:val="28"/>
        </w:rPr>
        <w:t>Объектом исследования в работе выбран ветровой двигатель с осью вращения ротора, перпендикулярной направлению ветра. Это техническое решение распространено в таких технологичных отраслях, как самолётостроение и ветроэнергетическая отрасль.</w:t>
      </w:r>
    </w:p>
    <w:p w:rsidR="006033C7" w:rsidRPr="00B13C5D" w:rsidRDefault="006033C7" w:rsidP="006033C7">
      <w:pPr>
        <w:shd w:val="clear" w:color="auto" w:fill="FFFFFF"/>
        <w:spacing w:line="360" w:lineRule="auto"/>
        <w:ind w:left="22" w:firstLine="698"/>
        <w:jc w:val="both"/>
        <w:rPr>
          <w:sz w:val="28"/>
          <w:szCs w:val="28"/>
        </w:rPr>
      </w:pPr>
      <w:r w:rsidRPr="00B13C5D">
        <w:rPr>
          <w:sz w:val="28"/>
          <w:szCs w:val="28"/>
        </w:rPr>
        <w:t xml:space="preserve">В ходе исследования был проведен патентный поиск по предмету «Ветровой двигатель с осью вращения ротора, перпендикулярной направлению ветра»: была собрана необходимая патентная информация о заявках и патентах по данному объекту техники. При этом были изучены бюллетени «Изобретения стран мира», </w:t>
      </w:r>
      <w:r w:rsidRPr="00B13C5D">
        <w:rPr>
          <w:color w:val="000000"/>
          <w:sz w:val="28"/>
          <w:szCs w:val="28"/>
        </w:rPr>
        <w:t xml:space="preserve">официальный патентный бюллетень Украины </w:t>
      </w:r>
      <w:r w:rsidRPr="00B13C5D">
        <w:rPr>
          <w:sz w:val="28"/>
          <w:szCs w:val="28"/>
        </w:rPr>
        <w:t>«</w:t>
      </w:r>
      <w:r w:rsidRPr="00B13C5D">
        <w:rPr>
          <w:color w:val="000000"/>
          <w:sz w:val="28"/>
          <w:szCs w:val="28"/>
        </w:rPr>
        <w:t>Промислова власність</w:t>
      </w:r>
      <w:r w:rsidRPr="00B13C5D">
        <w:rPr>
          <w:sz w:val="28"/>
          <w:szCs w:val="28"/>
        </w:rPr>
        <w:t>», б</w:t>
      </w:r>
      <w:r w:rsidRPr="00B13C5D">
        <w:rPr>
          <w:color w:val="000000"/>
          <w:sz w:val="28"/>
          <w:szCs w:val="28"/>
        </w:rPr>
        <w:t xml:space="preserve">юллетень ЕАПВ «Изобретения. Евразийские заявки и патенты», официальный бюллетень </w:t>
      </w:r>
      <w:r w:rsidRPr="00B13C5D">
        <w:rPr>
          <w:sz w:val="28"/>
          <w:szCs w:val="28"/>
        </w:rPr>
        <w:t>РФ «Изобретения и полезные модели»</w:t>
      </w:r>
      <w:r w:rsidR="00D91CFF" w:rsidRPr="00B13C5D">
        <w:rPr>
          <w:sz w:val="28"/>
          <w:szCs w:val="28"/>
        </w:rPr>
        <w:t>, а также другая научно-техническая и патентная</w:t>
      </w:r>
      <w:r w:rsidRPr="00B13C5D">
        <w:rPr>
          <w:sz w:val="28"/>
          <w:szCs w:val="28"/>
        </w:rPr>
        <w:t xml:space="preserve"> информация</w:t>
      </w:r>
      <w:r w:rsidR="00D91CFF" w:rsidRPr="00B13C5D">
        <w:rPr>
          <w:sz w:val="28"/>
          <w:szCs w:val="28"/>
        </w:rPr>
        <w:t>, включая материалы сайтов ВОИС и ЕПВ</w:t>
      </w:r>
      <w:r w:rsidRPr="00B13C5D">
        <w:rPr>
          <w:sz w:val="28"/>
          <w:szCs w:val="28"/>
        </w:rPr>
        <w:t>.</w:t>
      </w:r>
      <w:r w:rsidR="00D91CFF" w:rsidRPr="00B13C5D">
        <w:rPr>
          <w:sz w:val="28"/>
          <w:szCs w:val="28"/>
        </w:rPr>
        <w:t xml:space="preserve"> </w:t>
      </w:r>
      <w:r w:rsidRPr="00B13C5D">
        <w:rPr>
          <w:sz w:val="28"/>
          <w:szCs w:val="28"/>
        </w:rPr>
        <w:t>Собранная информация была проанализирована и обработана.</w:t>
      </w:r>
    </w:p>
    <w:p w:rsidR="00D91CFF" w:rsidRPr="00B13C5D" w:rsidRDefault="00D91CFF" w:rsidP="006033C7">
      <w:pPr>
        <w:shd w:val="clear" w:color="auto" w:fill="FFFFFF"/>
        <w:spacing w:line="360" w:lineRule="auto"/>
        <w:ind w:left="22" w:firstLine="698"/>
        <w:jc w:val="both"/>
        <w:rPr>
          <w:sz w:val="28"/>
          <w:szCs w:val="28"/>
        </w:rPr>
      </w:pPr>
      <w:r w:rsidRPr="00B13C5D">
        <w:rPr>
          <w:sz w:val="28"/>
          <w:szCs w:val="28"/>
        </w:rPr>
        <w:t xml:space="preserve">При проведении исследования рассматривалась </w:t>
      </w:r>
      <w:r w:rsidR="004A0261" w:rsidRPr="00B13C5D">
        <w:rPr>
          <w:sz w:val="28"/>
          <w:szCs w:val="28"/>
        </w:rPr>
        <w:t xml:space="preserve">патентная ситуация относительно данного объекта техники. При этом было выяснено, что патентование ветродвигателей, хоть и идёт неравномерно на протяжении периода времени, за которое была изучена патентная информация, всё же является стабильным и не имеет чётко выраженных пиков. При этом патентование абсолютного большинства ветродвигателей проводится заявителями в своих странах. </w:t>
      </w:r>
      <w:r w:rsidR="00AE6A03" w:rsidRPr="00B13C5D">
        <w:rPr>
          <w:sz w:val="28"/>
          <w:szCs w:val="28"/>
        </w:rPr>
        <w:t>При этом, чаще всего, как в Украине и России, так и за рубежом, заявителями выступают изобретатели как физические лица, хотя при этом они и могут работать на крупных предприятиях.</w:t>
      </w:r>
    </w:p>
    <w:p w:rsidR="006033C7" w:rsidRPr="00B13C5D" w:rsidRDefault="006033C7" w:rsidP="00AE6A03">
      <w:pPr>
        <w:pStyle w:val="a4"/>
        <w:rPr>
          <w:szCs w:val="28"/>
        </w:rPr>
      </w:pPr>
      <w:r w:rsidRPr="00B13C5D">
        <w:rPr>
          <w:szCs w:val="28"/>
        </w:rPr>
        <w:t xml:space="preserve">В </w:t>
      </w:r>
      <w:r w:rsidR="00AE6A03" w:rsidRPr="00B13C5D">
        <w:rPr>
          <w:szCs w:val="28"/>
        </w:rPr>
        <w:t xml:space="preserve">Украине </w:t>
      </w:r>
      <w:r w:rsidRPr="00B13C5D">
        <w:rPr>
          <w:szCs w:val="28"/>
        </w:rPr>
        <w:t xml:space="preserve">и </w:t>
      </w:r>
      <w:r w:rsidR="00AE6A03" w:rsidRPr="00B13C5D">
        <w:rPr>
          <w:szCs w:val="28"/>
        </w:rPr>
        <w:t xml:space="preserve">России </w:t>
      </w:r>
      <w:r w:rsidRPr="00B13C5D">
        <w:rPr>
          <w:szCs w:val="28"/>
        </w:rPr>
        <w:t xml:space="preserve">большую часть заявителей составляют </w:t>
      </w:r>
      <w:r w:rsidR="00AE6A03" w:rsidRPr="00B13C5D">
        <w:rPr>
          <w:szCs w:val="28"/>
        </w:rPr>
        <w:t xml:space="preserve">крупные предприятия – </w:t>
      </w:r>
      <w:r w:rsidRPr="00B13C5D">
        <w:rPr>
          <w:szCs w:val="28"/>
        </w:rPr>
        <w:t>научно-исследовательские</w:t>
      </w:r>
      <w:r w:rsidR="00AE6A03" w:rsidRPr="00B13C5D">
        <w:rPr>
          <w:szCs w:val="28"/>
        </w:rPr>
        <w:t xml:space="preserve"> </w:t>
      </w:r>
      <w:r w:rsidRPr="00B13C5D">
        <w:rPr>
          <w:szCs w:val="28"/>
        </w:rPr>
        <w:t>институты.</w:t>
      </w:r>
      <w:r w:rsidR="00AE6A03" w:rsidRPr="00B13C5D">
        <w:rPr>
          <w:szCs w:val="28"/>
        </w:rPr>
        <w:t xml:space="preserve"> За рубежом, как правило, ветродвигатели патентуются более мелкими организациями.</w:t>
      </w:r>
    </w:p>
    <w:p w:rsidR="00AE6A03" w:rsidRPr="00B13C5D" w:rsidRDefault="006B1122" w:rsidP="00AE6A03">
      <w:pPr>
        <w:pStyle w:val="a4"/>
        <w:rPr>
          <w:szCs w:val="28"/>
        </w:rPr>
      </w:pPr>
      <w:r w:rsidRPr="00B13C5D">
        <w:rPr>
          <w:szCs w:val="28"/>
        </w:rPr>
        <w:t xml:space="preserve">Разработки и совершенствование ветродвигателей являются перспективным видом деятельности для предприятий авиации и энергетики. </w:t>
      </w:r>
      <w:r w:rsidR="00AE6A03" w:rsidRPr="00B13C5D">
        <w:rPr>
          <w:szCs w:val="28"/>
        </w:rPr>
        <w:t>Ветродвигатели разрабатываются и выпускаются многими предприятиями. Необходимо сказать, что если в Украине исследования в этой сфере и патентование разработок проводится главным образом двумя крупнейшими организациями такими, как КБ «Южное» и ХАИ, то в России разработки в данной сфере рассосредоточены по всей стране и крупных разработчиков в данной сфере почти не наблюдается. Общемировые тенденции таковы, что существует ряд крупных производителей, использующих разработки более мелких научно-исследовательских и опытно-конструкторских организаций.</w:t>
      </w:r>
    </w:p>
    <w:p w:rsidR="006033C7" w:rsidRPr="00B13C5D" w:rsidRDefault="006B1122" w:rsidP="006033C7">
      <w:pPr>
        <w:pStyle w:val="a4"/>
        <w:rPr>
          <w:szCs w:val="28"/>
        </w:rPr>
      </w:pPr>
      <w:r w:rsidRPr="00B13C5D">
        <w:rPr>
          <w:szCs w:val="28"/>
        </w:rPr>
        <w:t>Что касается Украины, то необходимо отметить наличие мощного научно-технического потенциала, сосредоточенного на крупных предприятиях, а также – в мелких фирмах – преемниках закрывшихся больших организаций, частично использующих их кадровый и технический потенциал. Динамика патентования ветродвигателей в стране не показывает стойкой зависимости от экономической ситуации, что свидетельствует о перспективности разработок в данной сфере и перспективности соответствующих отраслей промышленности для экономики нашего государства.</w:t>
      </w:r>
    </w:p>
    <w:p w:rsidR="006B1122" w:rsidRDefault="001D1400" w:rsidP="009F054E">
      <w:pPr>
        <w:pStyle w:val="a5"/>
        <w:spacing w:before="0" w:after="0"/>
        <w:ind w:firstLine="709"/>
        <w:jc w:val="both"/>
        <w:rPr>
          <w:szCs w:val="28"/>
        </w:rPr>
      </w:pPr>
      <w:r w:rsidRPr="00B13C5D">
        <w:rPr>
          <w:szCs w:val="28"/>
        </w:rPr>
        <w:br w:type="page"/>
      </w:r>
      <w:bookmarkStart w:id="11" w:name="_Toc229677018"/>
      <w:r w:rsidR="006B1122" w:rsidRPr="00B13C5D">
        <w:rPr>
          <w:szCs w:val="28"/>
        </w:rPr>
        <w:t>список использованных источников</w:t>
      </w:r>
      <w:bookmarkEnd w:id="11"/>
    </w:p>
    <w:p w:rsidR="009F054E" w:rsidRPr="00B13C5D" w:rsidRDefault="009F054E" w:rsidP="003C0D9B">
      <w:pPr>
        <w:pStyle w:val="a5"/>
        <w:spacing w:before="0" w:after="0"/>
        <w:jc w:val="left"/>
        <w:rPr>
          <w:szCs w:val="28"/>
        </w:rPr>
      </w:pPr>
    </w:p>
    <w:p w:rsidR="006B1122" w:rsidRPr="00B13C5D" w:rsidRDefault="006B1122" w:rsidP="00FE63F0">
      <w:pPr>
        <w:pStyle w:val="a4"/>
        <w:numPr>
          <w:ilvl w:val="0"/>
          <w:numId w:val="22"/>
        </w:numPr>
        <w:tabs>
          <w:tab w:val="clear" w:pos="1429"/>
          <w:tab w:val="left" w:pos="142"/>
          <w:tab w:val="left" w:pos="284"/>
          <w:tab w:val="left" w:pos="426"/>
          <w:tab w:val="left" w:pos="720"/>
        </w:tabs>
        <w:ind w:left="0" w:firstLine="0"/>
        <w:jc w:val="left"/>
        <w:rPr>
          <w:szCs w:val="28"/>
        </w:rPr>
      </w:pPr>
      <w:r w:rsidRPr="00B13C5D">
        <w:rPr>
          <w:szCs w:val="28"/>
          <w:lang w:val="uk-UA"/>
        </w:rPr>
        <w:t>Законодательство Украин</w:t>
      </w:r>
      <w:r w:rsidRPr="00B13C5D">
        <w:rPr>
          <w:szCs w:val="28"/>
        </w:rPr>
        <w:t>ы</w:t>
      </w:r>
      <w:r w:rsidRPr="00B13C5D">
        <w:rPr>
          <w:szCs w:val="28"/>
          <w:lang w:val="uk-UA"/>
        </w:rPr>
        <w:t xml:space="preserve"> об интеллектуальной собственности.- Харьков: ООО</w:t>
      </w:r>
      <w:r w:rsidR="00280243">
        <w:rPr>
          <w:szCs w:val="28"/>
          <w:lang w:val="uk-UA"/>
        </w:rPr>
        <w:t xml:space="preserve"> </w:t>
      </w:r>
      <w:r w:rsidRPr="00B13C5D">
        <w:rPr>
          <w:szCs w:val="28"/>
          <w:lang w:val="uk-UA"/>
        </w:rPr>
        <w:t>“Одиссей”, 1998.- 256 с.</w:t>
      </w:r>
    </w:p>
    <w:p w:rsidR="006B1122" w:rsidRPr="00B13C5D" w:rsidRDefault="006B1122" w:rsidP="00FE63F0">
      <w:pPr>
        <w:pStyle w:val="a4"/>
        <w:numPr>
          <w:ilvl w:val="0"/>
          <w:numId w:val="22"/>
        </w:numPr>
        <w:tabs>
          <w:tab w:val="clear" w:pos="1429"/>
          <w:tab w:val="left" w:pos="142"/>
          <w:tab w:val="left" w:pos="284"/>
          <w:tab w:val="left" w:pos="426"/>
          <w:tab w:val="left" w:pos="720"/>
        </w:tabs>
        <w:ind w:left="0" w:firstLine="0"/>
        <w:jc w:val="left"/>
        <w:rPr>
          <w:szCs w:val="28"/>
        </w:rPr>
      </w:pPr>
      <w:r w:rsidRPr="00B13C5D">
        <w:rPr>
          <w:szCs w:val="28"/>
        </w:rPr>
        <w:t>ДСТУ 3575-97. Патентные исследования. Основные положения и</w:t>
      </w:r>
      <w:r w:rsidRPr="00B13C5D">
        <w:rPr>
          <w:szCs w:val="28"/>
        </w:rPr>
        <w:br/>
        <w:t>порядок проведения. К., Госстандарт Украины, 1997.</w:t>
      </w:r>
    </w:p>
    <w:p w:rsidR="006B1122" w:rsidRPr="00B13C5D" w:rsidRDefault="006B1122" w:rsidP="00FE63F0">
      <w:pPr>
        <w:pStyle w:val="a4"/>
        <w:numPr>
          <w:ilvl w:val="0"/>
          <w:numId w:val="22"/>
        </w:numPr>
        <w:tabs>
          <w:tab w:val="clear" w:pos="1429"/>
          <w:tab w:val="left" w:pos="142"/>
          <w:tab w:val="left" w:pos="284"/>
          <w:tab w:val="left" w:pos="426"/>
          <w:tab w:val="left" w:pos="720"/>
        </w:tabs>
        <w:ind w:left="0" w:firstLine="0"/>
        <w:jc w:val="left"/>
        <w:rPr>
          <w:szCs w:val="28"/>
        </w:rPr>
      </w:pPr>
      <w:r w:rsidRPr="00B13C5D">
        <w:rPr>
          <w:szCs w:val="28"/>
        </w:rPr>
        <w:t>Андрощук Г.А., Работягов Л.И. Патентное право: Учебное пособие. – К.: МАУП, 1999.</w:t>
      </w:r>
    </w:p>
    <w:p w:rsidR="00FC6EDC" w:rsidRPr="00B13C5D" w:rsidRDefault="00FC6EDC" w:rsidP="00FE63F0">
      <w:pPr>
        <w:pStyle w:val="a4"/>
        <w:numPr>
          <w:ilvl w:val="0"/>
          <w:numId w:val="22"/>
        </w:numPr>
        <w:tabs>
          <w:tab w:val="clear" w:pos="1429"/>
          <w:tab w:val="left" w:pos="142"/>
          <w:tab w:val="left" w:pos="284"/>
          <w:tab w:val="left" w:pos="426"/>
          <w:tab w:val="left" w:pos="720"/>
        </w:tabs>
        <w:ind w:left="0" w:firstLine="0"/>
        <w:jc w:val="left"/>
        <w:rPr>
          <w:spacing w:val="-2"/>
          <w:szCs w:val="28"/>
        </w:rPr>
      </w:pPr>
      <w:r w:rsidRPr="00B13C5D">
        <w:rPr>
          <w:spacing w:val="-2"/>
          <w:szCs w:val="28"/>
        </w:rPr>
        <w:t>Бурова О. Патентно-інформаційний пошук при проведенні експертизи заявок на винаходи в Україні // Інтелектуальна власність. - 1999. - №5. - с.34-37.</w:t>
      </w:r>
    </w:p>
    <w:p w:rsidR="00FC6EDC" w:rsidRPr="00B13C5D" w:rsidRDefault="00FC6EDC" w:rsidP="00FE63F0">
      <w:pPr>
        <w:pStyle w:val="a4"/>
        <w:numPr>
          <w:ilvl w:val="0"/>
          <w:numId w:val="22"/>
        </w:numPr>
        <w:tabs>
          <w:tab w:val="clear" w:pos="1429"/>
          <w:tab w:val="left" w:pos="142"/>
          <w:tab w:val="left" w:pos="284"/>
          <w:tab w:val="left" w:pos="426"/>
          <w:tab w:val="left" w:pos="720"/>
        </w:tabs>
        <w:ind w:left="0" w:firstLine="0"/>
        <w:jc w:val="left"/>
        <w:rPr>
          <w:szCs w:val="28"/>
        </w:rPr>
      </w:pPr>
      <w:r w:rsidRPr="00B13C5D">
        <w:rPr>
          <w:szCs w:val="28"/>
          <w:lang w:val="uk-UA"/>
        </w:rPr>
        <w:t>Дахно И.И. Патентоведение. - Х.: Правовой центр “Ксилон”, 1997.- 313с.</w:t>
      </w:r>
    </w:p>
    <w:p w:rsidR="00FC6EDC" w:rsidRPr="00B13C5D" w:rsidRDefault="00FC6EDC" w:rsidP="00FE63F0">
      <w:pPr>
        <w:pStyle w:val="a4"/>
        <w:numPr>
          <w:ilvl w:val="0"/>
          <w:numId w:val="22"/>
        </w:numPr>
        <w:tabs>
          <w:tab w:val="clear" w:pos="1429"/>
          <w:tab w:val="left" w:pos="142"/>
          <w:tab w:val="left" w:pos="284"/>
          <w:tab w:val="left" w:pos="426"/>
          <w:tab w:val="left" w:pos="720"/>
        </w:tabs>
        <w:ind w:left="0" w:firstLine="0"/>
        <w:jc w:val="left"/>
        <w:rPr>
          <w:spacing w:val="-2"/>
          <w:szCs w:val="28"/>
        </w:rPr>
      </w:pPr>
      <w:r w:rsidRPr="00B13C5D">
        <w:rPr>
          <w:spacing w:val="-2"/>
          <w:szCs w:val="28"/>
        </w:rPr>
        <w:t>Добриніна Г.П., Пархоменко В.Д. Патентна інформація та документація. Патентні дослідження: Конспект лекцій. - К.: ЗАТ „Ін-т інтелектуальної власності і права", 2003. - 96с.</w:t>
      </w:r>
    </w:p>
    <w:p w:rsidR="00FC6EDC" w:rsidRPr="00B13C5D" w:rsidRDefault="00FC6EDC" w:rsidP="00FE63F0">
      <w:pPr>
        <w:pStyle w:val="a4"/>
        <w:numPr>
          <w:ilvl w:val="0"/>
          <w:numId w:val="22"/>
        </w:numPr>
        <w:tabs>
          <w:tab w:val="clear" w:pos="1429"/>
          <w:tab w:val="left" w:pos="142"/>
          <w:tab w:val="left" w:pos="284"/>
          <w:tab w:val="left" w:pos="426"/>
          <w:tab w:val="left" w:pos="720"/>
        </w:tabs>
        <w:ind w:left="0" w:firstLine="0"/>
        <w:jc w:val="left"/>
        <w:rPr>
          <w:spacing w:val="-2"/>
          <w:szCs w:val="28"/>
        </w:rPr>
      </w:pPr>
      <w:r w:rsidRPr="00B13C5D">
        <w:rPr>
          <w:spacing w:val="-2"/>
          <w:szCs w:val="28"/>
        </w:rPr>
        <w:t>Довідник з інформації та документації в галузі промислової власності: Том І-ІУ. (рос. мова). - Женева: ВОІВ, 1990.</w:t>
      </w:r>
    </w:p>
    <w:p w:rsidR="006B1122" w:rsidRPr="00B13C5D" w:rsidRDefault="006B1122" w:rsidP="00FE63F0">
      <w:pPr>
        <w:pStyle w:val="a4"/>
        <w:numPr>
          <w:ilvl w:val="0"/>
          <w:numId w:val="22"/>
        </w:numPr>
        <w:tabs>
          <w:tab w:val="clear" w:pos="1429"/>
          <w:tab w:val="left" w:pos="142"/>
          <w:tab w:val="left" w:pos="284"/>
          <w:tab w:val="left" w:pos="426"/>
          <w:tab w:val="left" w:pos="720"/>
        </w:tabs>
        <w:ind w:left="0" w:firstLine="0"/>
        <w:jc w:val="left"/>
        <w:rPr>
          <w:szCs w:val="28"/>
        </w:rPr>
      </w:pPr>
      <w:r w:rsidRPr="00B13C5D">
        <w:rPr>
          <w:szCs w:val="28"/>
        </w:rPr>
        <w:t>Методика проведения патентного поиска в фондах стран минимума документации РСТ.- М.: ВНИИПИ,1985.- 64 с.</w:t>
      </w:r>
    </w:p>
    <w:p w:rsidR="006B1122" w:rsidRPr="00B13C5D" w:rsidRDefault="006B1122" w:rsidP="00FE63F0">
      <w:pPr>
        <w:pStyle w:val="a4"/>
        <w:numPr>
          <w:ilvl w:val="0"/>
          <w:numId w:val="22"/>
        </w:numPr>
        <w:tabs>
          <w:tab w:val="clear" w:pos="1429"/>
          <w:tab w:val="left" w:pos="142"/>
          <w:tab w:val="left" w:pos="284"/>
          <w:tab w:val="left" w:pos="426"/>
          <w:tab w:val="left" w:pos="720"/>
        </w:tabs>
        <w:ind w:left="0" w:firstLine="0"/>
        <w:jc w:val="left"/>
        <w:rPr>
          <w:szCs w:val="28"/>
        </w:rPr>
      </w:pPr>
      <w:r w:rsidRPr="00B13C5D">
        <w:rPr>
          <w:spacing w:val="-2"/>
          <w:szCs w:val="28"/>
        </w:rPr>
        <w:t>Методические рекомендации по проведению патентно-конъюнктурных</w:t>
      </w:r>
      <w:r w:rsidRPr="00B13C5D">
        <w:rPr>
          <w:spacing w:val="-2"/>
          <w:szCs w:val="28"/>
        </w:rPr>
        <w:br/>
      </w:r>
      <w:r w:rsidRPr="00B13C5D">
        <w:rPr>
          <w:szCs w:val="28"/>
        </w:rPr>
        <w:t>исследований. М.: ВНИИПИ, 1990.</w:t>
      </w:r>
    </w:p>
    <w:p w:rsidR="006B1122" w:rsidRPr="00B13C5D" w:rsidRDefault="006B1122" w:rsidP="00FE63F0">
      <w:pPr>
        <w:pStyle w:val="a4"/>
        <w:numPr>
          <w:ilvl w:val="0"/>
          <w:numId w:val="22"/>
        </w:numPr>
        <w:tabs>
          <w:tab w:val="clear" w:pos="1429"/>
          <w:tab w:val="left" w:pos="142"/>
          <w:tab w:val="left" w:pos="284"/>
          <w:tab w:val="left" w:pos="426"/>
          <w:tab w:val="left" w:pos="720"/>
        </w:tabs>
        <w:ind w:left="0" w:firstLine="0"/>
        <w:jc w:val="left"/>
        <w:rPr>
          <w:szCs w:val="28"/>
        </w:rPr>
      </w:pPr>
      <w:r w:rsidRPr="00B13C5D">
        <w:rPr>
          <w:spacing w:val="-1"/>
          <w:szCs w:val="28"/>
        </w:rPr>
        <w:t xml:space="preserve">Методические рекомендации по проведению патентных исследовании. </w:t>
      </w:r>
      <w:r w:rsidRPr="00B13C5D">
        <w:rPr>
          <w:szCs w:val="28"/>
        </w:rPr>
        <w:t>М., 1983.</w:t>
      </w:r>
    </w:p>
    <w:p w:rsidR="00FC6EDC" w:rsidRPr="00B13C5D" w:rsidRDefault="00FC6EDC" w:rsidP="00FE63F0">
      <w:pPr>
        <w:pStyle w:val="a4"/>
        <w:numPr>
          <w:ilvl w:val="0"/>
          <w:numId w:val="22"/>
        </w:numPr>
        <w:tabs>
          <w:tab w:val="clear" w:pos="1429"/>
          <w:tab w:val="left" w:pos="142"/>
          <w:tab w:val="left" w:pos="284"/>
          <w:tab w:val="left" w:pos="426"/>
          <w:tab w:val="left" w:pos="720"/>
        </w:tabs>
        <w:ind w:left="0" w:firstLine="0"/>
        <w:jc w:val="left"/>
        <w:rPr>
          <w:szCs w:val="28"/>
        </w:rPr>
      </w:pPr>
      <w:r w:rsidRPr="00B13C5D">
        <w:rPr>
          <w:szCs w:val="28"/>
          <w:lang w:val="uk-UA"/>
        </w:rPr>
        <w:t>Патентні дослідження: Методичні рекомендації / За ред. В.Л. Петрова. – К.: Видавничий Дім „Ін Юре”, 1999.</w:t>
      </w:r>
    </w:p>
    <w:p w:rsidR="00FC6EDC" w:rsidRPr="00B13C5D" w:rsidRDefault="00FC6EDC" w:rsidP="00FE63F0">
      <w:pPr>
        <w:pStyle w:val="a4"/>
        <w:numPr>
          <w:ilvl w:val="0"/>
          <w:numId w:val="22"/>
        </w:numPr>
        <w:tabs>
          <w:tab w:val="clear" w:pos="1429"/>
          <w:tab w:val="left" w:pos="142"/>
          <w:tab w:val="left" w:pos="284"/>
          <w:tab w:val="left" w:pos="426"/>
          <w:tab w:val="left" w:pos="720"/>
        </w:tabs>
        <w:ind w:left="0" w:firstLine="0"/>
        <w:jc w:val="left"/>
        <w:rPr>
          <w:szCs w:val="28"/>
        </w:rPr>
      </w:pPr>
      <w:r w:rsidRPr="00B13C5D">
        <w:rPr>
          <w:szCs w:val="28"/>
          <w:lang w:val="uk-UA"/>
        </w:rPr>
        <w:t>Патентування винаходів в Україні / П.П. Крайнєв, Л.І. Работягова, І.І. Дятлик. – К: Видавничий Дім „Ін Юре”, 2000.</w:t>
      </w:r>
    </w:p>
    <w:p w:rsidR="00FC6EDC" w:rsidRPr="00B13C5D" w:rsidRDefault="00FC6EDC" w:rsidP="00FE63F0">
      <w:pPr>
        <w:pStyle w:val="a4"/>
        <w:numPr>
          <w:ilvl w:val="0"/>
          <w:numId w:val="22"/>
        </w:numPr>
        <w:tabs>
          <w:tab w:val="clear" w:pos="1429"/>
          <w:tab w:val="left" w:pos="142"/>
          <w:tab w:val="left" w:pos="284"/>
          <w:tab w:val="left" w:pos="426"/>
          <w:tab w:val="left" w:pos="720"/>
        </w:tabs>
        <w:ind w:left="0" w:firstLine="0"/>
        <w:jc w:val="left"/>
        <w:rPr>
          <w:spacing w:val="-2"/>
          <w:szCs w:val="28"/>
        </w:rPr>
      </w:pPr>
      <w:r w:rsidRPr="00B13C5D">
        <w:rPr>
          <w:spacing w:val="-2"/>
          <w:szCs w:val="28"/>
        </w:rPr>
        <w:t>http://teacode.com/online/udc/</w:t>
      </w:r>
      <w:bookmarkStart w:id="12" w:name="_GoBack"/>
      <w:bookmarkEnd w:id="12"/>
    </w:p>
    <w:sectPr w:rsidR="00FC6EDC" w:rsidRPr="00B13C5D" w:rsidSect="009F054E">
      <w:footerReference w:type="even" r:id="rId14"/>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ECD" w:rsidRDefault="004D1ECD" w:rsidP="00DE1337">
      <w:r>
        <w:separator/>
      </w:r>
    </w:p>
  </w:endnote>
  <w:endnote w:type="continuationSeparator" w:id="0">
    <w:p w:rsidR="004D1ECD" w:rsidRDefault="004D1ECD" w:rsidP="00DE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1C" w:rsidRDefault="00216E1C" w:rsidP="00577349">
    <w:pPr>
      <w:pStyle w:val="ac"/>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16E1C" w:rsidRDefault="00216E1C" w:rsidP="002B63E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1C" w:rsidRDefault="00216E1C" w:rsidP="00577349">
    <w:pPr>
      <w:pStyle w:val="ac"/>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84958">
      <w:rPr>
        <w:rStyle w:val="aa"/>
        <w:noProof/>
      </w:rPr>
      <w:t>2</w:t>
    </w:r>
    <w:r>
      <w:rPr>
        <w:rStyle w:val="aa"/>
      </w:rPr>
      <w:fldChar w:fldCharType="end"/>
    </w:r>
  </w:p>
  <w:p w:rsidR="00216E1C" w:rsidRDefault="00216E1C" w:rsidP="002B63E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ECD" w:rsidRDefault="004D1ECD" w:rsidP="00DE1337">
      <w:r>
        <w:separator/>
      </w:r>
    </w:p>
  </w:footnote>
  <w:footnote w:type="continuationSeparator" w:id="0">
    <w:p w:rsidR="004D1ECD" w:rsidRDefault="004D1ECD" w:rsidP="00DE1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D5821"/>
    <w:multiLevelType w:val="hybridMultilevel"/>
    <w:tmpl w:val="8798564C"/>
    <w:lvl w:ilvl="0" w:tplc="E4147918">
      <w:start w:val="1"/>
      <w:numFmt w:val="bullet"/>
      <w:lvlText w:val="-"/>
      <w:lvlJc w:val="left"/>
      <w:pPr>
        <w:tabs>
          <w:tab w:val="num" w:pos="2858"/>
        </w:tabs>
        <w:ind w:left="2858"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33D4118"/>
    <w:multiLevelType w:val="multilevel"/>
    <w:tmpl w:val="7A464170"/>
    <w:lvl w:ilvl="0">
      <w:start w:val="1"/>
      <w:numFmt w:val="decimal"/>
      <w:lvlText w:val="%1"/>
      <w:lvlJc w:val="left"/>
      <w:pPr>
        <w:tabs>
          <w:tab w:val="num" w:pos="709"/>
        </w:tabs>
        <w:ind w:left="1129" w:hanging="420"/>
      </w:pPr>
      <w:rPr>
        <w:rFonts w:cs="Times New Roman" w:hint="default"/>
      </w:rPr>
    </w:lvl>
    <w:lvl w:ilvl="1">
      <w:start w:val="1"/>
      <w:numFmt w:val="decimal"/>
      <w:lvlText w:val="2.%2"/>
      <w:lvlJc w:val="left"/>
      <w:pPr>
        <w:tabs>
          <w:tab w:val="num" w:pos="709"/>
        </w:tabs>
        <w:ind w:left="1849" w:hanging="420"/>
      </w:pPr>
      <w:rPr>
        <w:rFonts w:cs="Times New Roman" w:hint="default"/>
      </w:rPr>
    </w:lvl>
    <w:lvl w:ilvl="2">
      <w:start w:val="1"/>
      <w:numFmt w:val="decimal"/>
      <w:lvlText w:val="%1.%2.%3"/>
      <w:lvlJc w:val="left"/>
      <w:pPr>
        <w:tabs>
          <w:tab w:val="num" w:pos="709"/>
        </w:tabs>
        <w:ind w:left="2869" w:hanging="720"/>
      </w:pPr>
      <w:rPr>
        <w:rFonts w:cs="Times New Roman" w:hint="default"/>
      </w:rPr>
    </w:lvl>
    <w:lvl w:ilvl="3">
      <w:start w:val="1"/>
      <w:numFmt w:val="decimal"/>
      <w:lvlText w:val="%1.%2.%3.%4"/>
      <w:lvlJc w:val="left"/>
      <w:pPr>
        <w:tabs>
          <w:tab w:val="num" w:pos="709"/>
        </w:tabs>
        <w:ind w:left="3949" w:hanging="1080"/>
      </w:pPr>
      <w:rPr>
        <w:rFonts w:cs="Times New Roman" w:hint="default"/>
      </w:rPr>
    </w:lvl>
    <w:lvl w:ilvl="4">
      <w:start w:val="1"/>
      <w:numFmt w:val="decimal"/>
      <w:lvlText w:val="%1.%2.%3.%4.%5"/>
      <w:lvlJc w:val="left"/>
      <w:pPr>
        <w:tabs>
          <w:tab w:val="num" w:pos="709"/>
        </w:tabs>
        <w:ind w:left="4669" w:hanging="1080"/>
      </w:pPr>
      <w:rPr>
        <w:rFonts w:cs="Times New Roman" w:hint="default"/>
      </w:rPr>
    </w:lvl>
    <w:lvl w:ilvl="5">
      <w:start w:val="1"/>
      <w:numFmt w:val="decimal"/>
      <w:lvlText w:val="%1.%2.%3.%4.%5.%6"/>
      <w:lvlJc w:val="left"/>
      <w:pPr>
        <w:tabs>
          <w:tab w:val="num" w:pos="709"/>
        </w:tabs>
        <w:ind w:left="5749" w:hanging="1440"/>
      </w:pPr>
      <w:rPr>
        <w:rFonts w:cs="Times New Roman" w:hint="default"/>
      </w:rPr>
    </w:lvl>
    <w:lvl w:ilvl="6">
      <w:start w:val="1"/>
      <w:numFmt w:val="decimal"/>
      <w:lvlText w:val="%1.%2.%3.%4.%5.%6.%7"/>
      <w:lvlJc w:val="left"/>
      <w:pPr>
        <w:tabs>
          <w:tab w:val="num" w:pos="709"/>
        </w:tabs>
        <w:ind w:left="6469" w:hanging="1440"/>
      </w:pPr>
      <w:rPr>
        <w:rFonts w:cs="Times New Roman" w:hint="default"/>
      </w:rPr>
    </w:lvl>
    <w:lvl w:ilvl="7">
      <w:start w:val="1"/>
      <w:numFmt w:val="decimal"/>
      <w:lvlText w:val="%1.%2.%3.%4.%5.%6.%7.%8"/>
      <w:lvlJc w:val="left"/>
      <w:pPr>
        <w:tabs>
          <w:tab w:val="num" w:pos="709"/>
        </w:tabs>
        <w:ind w:left="7549" w:hanging="1800"/>
      </w:pPr>
      <w:rPr>
        <w:rFonts w:cs="Times New Roman" w:hint="default"/>
      </w:rPr>
    </w:lvl>
    <w:lvl w:ilvl="8">
      <w:start w:val="1"/>
      <w:numFmt w:val="decimal"/>
      <w:lvlText w:val="%1.%2.%3.%4.%5.%6.%7.%8.%9"/>
      <w:lvlJc w:val="left"/>
      <w:pPr>
        <w:tabs>
          <w:tab w:val="num" w:pos="709"/>
        </w:tabs>
        <w:ind w:left="8629" w:hanging="2160"/>
      </w:pPr>
      <w:rPr>
        <w:rFonts w:cs="Times New Roman" w:hint="default"/>
      </w:rPr>
    </w:lvl>
  </w:abstractNum>
  <w:abstractNum w:abstractNumId="2">
    <w:nsid w:val="1F3E4E73"/>
    <w:multiLevelType w:val="multilevel"/>
    <w:tmpl w:val="76446CC4"/>
    <w:lvl w:ilvl="0">
      <w:start w:val="1"/>
      <w:numFmt w:val="decimal"/>
      <w:lvlText w:val="%1"/>
      <w:lvlJc w:val="left"/>
      <w:pPr>
        <w:ind w:left="420" w:hanging="420"/>
      </w:pPr>
      <w:rPr>
        <w:rFonts w:cs="Times New Roman" w:hint="default"/>
      </w:rPr>
    </w:lvl>
    <w:lvl w:ilvl="1">
      <w:start w:val="1"/>
      <w:numFmt w:val="decimal"/>
      <w:pStyle w:val="1"/>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21AA2ABE"/>
    <w:multiLevelType w:val="multilevel"/>
    <w:tmpl w:val="D4B4B8AC"/>
    <w:lvl w:ilvl="0">
      <w:start w:val="1"/>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22C7576E"/>
    <w:multiLevelType w:val="multilevel"/>
    <w:tmpl w:val="DE4ED1E0"/>
    <w:lvl w:ilvl="0">
      <w:start w:val="1"/>
      <w:numFmt w:val="decimal"/>
      <w:lvlText w:val="%1"/>
      <w:lvlJc w:val="left"/>
      <w:pPr>
        <w:tabs>
          <w:tab w:val="num" w:pos="709"/>
        </w:tabs>
        <w:ind w:left="1129" w:hanging="420"/>
      </w:pPr>
      <w:rPr>
        <w:rFonts w:cs="Times New Roman" w:hint="default"/>
      </w:rPr>
    </w:lvl>
    <w:lvl w:ilvl="1">
      <w:start w:val="1"/>
      <w:numFmt w:val="decimal"/>
      <w:lvlText w:val="2.%2"/>
      <w:lvlJc w:val="left"/>
      <w:pPr>
        <w:tabs>
          <w:tab w:val="num" w:pos="709"/>
        </w:tabs>
        <w:ind w:left="1849" w:hanging="420"/>
      </w:pPr>
      <w:rPr>
        <w:rFonts w:cs="Times New Roman" w:hint="default"/>
      </w:rPr>
    </w:lvl>
    <w:lvl w:ilvl="2">
      <w:start w:val="1"/>
      <w:numFmt w:val="decimal"/>
      <w:lvlText w:val="%1.%2.%3"/>
      <w:lvlJc w:val="left"/>
      <w:pPr>
        <w:tabs>
          <w:tab w:val="num" w:pos="709"/>
        </w:tabs>
        <w:ind w:left="2869" w:hanging="720"/>
      </w:pPr>
      <w:rPr>
        <w:rFonts w:cs="Times New Roman" w:hint="default"/>
      </w:rPr>
    </w:lvl>
    <w:lvl w:ilvl="3">
      <w:start w:val="1"/>
      <w:numFmt w:val="decimal"/>
      <w:lvlText w:val="%1.%2.%3.%4"/>
      <w:lvlJc w:val="left"/>
      <w:pPr>
        <w:tabs>
          <w:tab w:val="num" w:pos="709"/>
        </w:tabs>
        <w:ind w:left="3949" w:hanging="1080"/>
      </w:pPr>
      <w:rPr>
        <w:rFonts w:cs="Times New Roman" w:hint="default"/>
      </w:rPr>
    </w:lvl>
    <w:lvl w:ilvl="4">
      <w:start w:val="1"/>
      <w:numFmt w:val="decimal"/>
      <w:lvlText w:val="%1.%2.%3.%4.%5"/>
      <w:lvlJc w:val="left"/>
      <w:pPr>
        <w:tabs>
          <w:tab w:val="num" w:pos="709"/>
        </w:tabs>
        <w:ind w:left="4669" w:hanging="1080"/>
      </w:pPr>
      <w:rPr>
        <w:rFonts w:cs="Times New Roman" w:hint="default"/>
      </w:rPr>
    </w:lvl>
    <w:lvl w:ilvl="5">
      <w:start w:val="1"/>
      <w:numFmt w:val="decimal"/>
      <w:lvlText w:val="%1.%2.%3.%4.%5.%6"/>
      <w:lvlJc w:val="left"/>
      <w:pPr>
        <w:tabs>
          <w:tab w:val="num" w:pos="709"/>
        </w:tabs>
        <w:ind w:left="5749" w:hanging="1440"/>
      </w:pPr>
      <w:rPr>
        <w:rFonts w:cs="Times New Roman" w:hint="default"/>
      </w:rPr>
    </w:lvl>
    <w:lvl w:ilvl="6">
      <w:start w:val="1"/>
      <w:numFmt w:val="decimal"/>
      <w:lvlText w:val="%1.%2.%3.%4.%5.%6.%7"/>
      <w:lvlJc w:val="left"/>
      <w:pPr>
        <w:tabs>
          <w:tab w:val="num" w:pos="709"/>
        </w:tabs>
        <w:ind w:left="6469" w:hanging="1440"/>
      </w:pPr>
      <w:rPr>
        <w:rFonts w:cs="Times New Roman" w:hint="default"/>
      </w:rPr>
    </w:lvl>
    <w:lvl w:ilvl="7">
      <w:start w:val="1"/>
      <w:numFmt w:val="decimal"/>
      <w:lvlText w:val="%1.%2.%3.%4.%5.%6.%7.%8"/>
      <w:lvlJc w:val="left"/>
      <w:pPr>
        <w:tabs>
          <w:tab w:val="num" w:pos="709"/>
        </w:tabs>
        <w:ind w:left="7549" w:hanging="1800"/>
      </w:pPr>
      <w:rPr>
        <w:rFonts w:cs="Times New Roman" w:hint="default"/>
      </w:rPr>
    </w:lvl>
    <w:lvl w:ilvl="8">
      <w:start w:val="1"/>
      <w:numFmt w:val="decimal"/>
      <w:lvlText w:val="%1.%2.%3.%4.%5.%6.%7.%8.%9"/>
      <w:lvlJc w:val="left"/>
      <w:pPr>
        <w:tabs>
          <w:tab w:val="num" w:pos="709"/>
        </w:tabs>
        <w:ind w:left="8629" w:hanging="2160"/>
      </w:pPr>
      <w:rPr>
        <w:rFonts w:cs="Times New Roman" w:hint="default"/>
      </w:rPr>
    </w:lvl>
  </w:abstractNum>
  <w:abstractNum w:abstractNumId="5">
    <w:nsid w:val="27355494"/>
    <w:multiLevelType w:val="hybridMultilevel"/>
    <w:tmpl w:val="1082ADCE"/>
    <w:lvl w:ilvl="0" w:tplc="E4147918">
      <w:start w:val="1"/>
      <w:numFmt w:val="bullet"/>
      <w:lvlText w:val="-"/>
      <w:lvlJc w:val="left"/>
      <w:pPr>
        <w:tabs>
          <w:tab w:val="num" w:pos="2149"/>
        </w:tabs>
        <w:ind w:left="2149"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3028F3"/>
    <w:multiLevelType w:val="hybridMultilevel"/>
    <w:tmpl w:val="79ECF7AC"/>
    <w:lvl w:ilvl="0" w:tplc="E4147918">
      <w:start w:val="1"/>
      <w:numFmt w:val="bullet"/>
      <w:lvlText w:val="-"/>
      <w:lvlJc w:val="left"/>
      <w:pPr>
        <w:tabs>
          <w:tab w:val="num" w:pos="2858"/>
        </w:tabs>
        <w:ind w:left="2858"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2094DB2"/>
    <w:multiLevelType w:val="hybridMultilevel"/>
    <w:tmpl w:val="F3665A0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329405C1"/>
    <w:multiLevelType w:val="hybridMultilevel"/>
    <w:tmpl w:val="C3867C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B0318A3"/>
    <w:multiLevelType w:val="hybridMultilevel"/>
    <w:tmpl w:val="CE6C8E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C4B3804"/>
    <w:multiLevelType w:val="hybridMultilevel"/>
    <w:tmpl w:val="7DF817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FF2694E"/>
    <w:multiLevelType w:val="hybridMultilevel"/>
    <w:tmpl w:val="60BC9CFE"/>
    <w:lvl w:ilvl="0" w:tplc="4008076E">
      <w:start w:val="1"/>
      <w:numFmt w:val="decimal"/>
      <w:pStyle w:val="a"/>
      <w:lvlText w:val="РАЗДЕЛ %1"/>
      <w:lvlJc w:val="center"/>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248157D"/>
    <w:multiLevelType w:val="singleLevel"/>
    <w:tmpl w:val="16AC2466"/>
    <w:lvl w:ilvl="0">
      <w:start w:val="3"/>
      <w:numFmt w:val="decimal"/>
      <w:lvlText w:val="%1."/>
      <w:legacy w:legacy="1" w:legacySpace="0" w:legacyIndent="212"/>
      <w:lvlJc w:val="left"/>
      <w:rPr>
        <w:rFonts w:ascii="Times New Roman" w:hAnsi="Times New Roman" w:cs="Times New Roman" w:hint="default"/>
      </w:rPr>
    </w:lvl>
  </w:abstractNum>
  <w:abstractNum w:abstractNumId="13">
    <w:nsid w:val="730429E9"/>
    <w:multiLevelType w:val="hybridMultilevel"/>
    <w:tmpl w:val="E2A68256"/>
    <w:lvl w:ilvl="0" w:tplc="34D2B7DC">
      <w:start w:val="1"/>
      <w:numFmt w:val="decimal"/>
      <w:lvlText w:val="%1."/>
      <w:lvlJc w:val="left"/>
      <w:pPr>
        <w:tabs>
          <w:tab w:val="num" w:pos="555"/>
        </w:tabs>
        <w:ind w:left="555" w:hanging="55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79F6322A"/>
    <w:multiLevelType w:val="hybridMultilevel"/>
    <w:tmpl w:val="74BCEA6E"/>
    <w:lvl w:ilvl="0" w:tplc="E4147918">
      <w:start w:val="1"/>
      <w:numFmt w:val="bullet"/>
      <w:lvlText w:val="-"/>
      <w:lvlJc w:val="left"/>
      <w:pPr>
        <w:tabs>
          <w:tab w:val="num" w:pos="2858"/>
        </w:tabs>
        <w:ind w:left="2858" w:hanging="360"/>
      </w:pPr>
      <w:rPr>
        <w:rFonts w:ascii="Courier New" w:hAnsi="Courier New" w:hint="default"/>
      </w:rPr>
    </w:lvl>
    <w:lvl w:ilvl="1" w:tplc="E4147918">
      <w:start w:val="1"/>
      <w:numFmt w:val="bullet"/>
      <w:lvlText w:val="-"/>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BDF76DD"/>
    <w:multiLevelType w:val="hybridMultilevel"/>
    <w:tmpl w:val="B9D836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1F12BC"/>
    <w:multiLevelType w:val="multilevel"/>
    <w:tmpl w:val="79ECF7AC"/>
    <w:lvl w:ilvl="0">
      <w:start w:val="1"/>
      <w:numFmt w:val="bullet"/>
      <w:lvlText w:val="-"/>
      <w:lvlJc w:val="left"/>
      <w:pPr>
        <w:tabs>
          <w:tab w:val="num" w:pos="2858"/>
        </w:tabs>
        <w:ind w:left="2858"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11"/>
  </w:num>
  <w:num w:numId="2">
    <w:abstractNumId w:val="3"/>
  </w:num>
  <w:num w:numId="3">
    <w:abstractNumId w:val="3"/>
  </w:num>
  <w:num w:numId="4">
    <w:abstractNumId w:val="3"/>
  </w:num>
  <w:num w:numId="5">
    <w:abstractNumId w:val="1"/>
  </w:num>
  <w:num w:numId="6">
    <w:abstractNumId w:val="1"/>
  </w:num>
  <w:num w:numId="7">
    <w:abstractNumId w:val="2"/>
  </w:num>
  <w:num w:numId="8">
    <w:abstractNumId w:val="11"/>
  </w:num>
  <w:num w:numId="9">
    <w:abstractNumId w:val="4"/>
  </w:num>
  <w:num w:numId="10">
    <w:abstractNumId w:val="8"/>
  </w:num>
  <w:num w:numId="11">
    <w:abstractNumId w:val="5"/>
  </w:num>
  <w:num w:numId="12">
    <w:abstractNumId w:val="6"/>
  </w:num>
  <w:num w:numId="13">
    <w:abstractNumId w:val="16"/>
  </w:num>
  <w:num w:numId="14">
    <w:abstractNumId w:val="14"/>
  </w:num>
  <w:num w:numId="15">
    <w:abstractNumId w:val="2"/>
  </w:num>
  <w:num w:numId="16">
    <w:abstractNumId w:val="0"/>
  </w:num>
  <w:num w:numId="17">
    <w:abstractNumId w:val="13"/>
  </w:num>
  <w:num w:numId="18">
    <w:abstractNumId w:val="9"/>
  </w:num>
  <w:num w:numId="19">
    <w:abstractNumId w:val="11"/>
  </w:num>
  <w:num w:numId="20">
    <w:abstractNumId w:val="12"/>
  </w:num>
  <w:num w:numId="21">
    <w:abstractNumId w:val="10"/>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AB5"/>
    <w:rsid w:val="00007B10"/>
    <w:rsid w:val="0001765C"/>
    <w:rsid w:val="000369AB"/>
    <w:rsid w:val="000414DE"/>
    <w:rsid w:val="00047E33"/>
    <w:rsid w:val="000756D5"/>
    <w:rsid w:val="000873F1"/>
    <w:rsid w:val="000A1ACF"/>
    <w:rsid w:val="000A35E0"/>
    <w:rsid w:val="000E367E"/>
    <w:rsid w:val="000F7409"/>
    <w:rsid w:val="000F7A42"/>
    <w:rsid w:val="00104D91"/>
    <w:rsid w:val="001066F7"/>
    <w:rsid w:val="001169D2"/>
    <w:rsid w:val="001205E1"/>
    <w:rsid w:val="00127D59"/>
    <w:rsid w:val="00133785"/>
    <w:rsid w:val="00150628"/>
    <w:rsid w:val="001563FB"/>
    <w:rsid w:val="001858AE"/>
    <w:rsid w:val="001D1400"/>
    <w:rsid w:val="001F013D"/>
    <w:rsid w:val="001F1A2A"/>
    <w:rsid w:val="001F230F"/>
    <w:rsid w:val="00216E1C"/>
    <w:rsid w:val="00234AC0"/>
    <w:rsid w:val="00241FA9"/>
    <w:rsid w:val="00255FBF"/>
    <w:rsid w:val="00280243"/>
    <w:rsid w:val="002B63E9"/>
    <w:rsid w:val="002C03EC"/>
    <w:rsid w:val="002E3AEE"/>
    <w:rsid w:val="002F3456"/>
    <w:rsid w:val="00301C62"/>
    <w:rsid w:val="0030519A"/>
    <w:rsid w:val="0032389D"/>
    <w:rsid w:val="00337F53"/>
    <w:rsid w:val="00342508"/>
    <w:rsid w:val="00350719"/>
    <w:rsid w:val="00394AAE"/>
    <w:rsid w:val="003A572C"/>
    <w:rsid w:val="003B5191"/>
    <w:rsid w:val="003C0D9B"/>
    <w:rsid w:val="003C1B7B"/>
    <w:rsid w:val="003F24CC"/>
    <w:rsid w:val="003F4153"/>
    <w:rsid w:val="00411BAB"/>
    <w:rsid w:val="00415241"/>
    <w:rsid w:val="004233D3"/>
    <w:rsid w:val="00431486"/>
    <w:rsid w:val="00453D5C"/>
    <w:rsid w:val="004678AD"/>
    <w:rsid w:val="004844D3"/>
    <w:rsid w:val="004A0261"/>
    <w:rsid w:val="004C15C5"/>
    <w:rsid w:val="004D1ECD"/>
    <w:rsid w:val="004D5F4D"/>
    <w:rsid w:val="0050344A"/>
    <w:rsid w:val="0050416B"/>
    <w:rsid w:val="00537756"/>
    <w:rsid w:val="00577349"/>
    <w:rsid w:val="005851AE"/>
    <w:rsid w:val="0059687C"/>
    <w:rsid w:val="005A057C"/>
    <w:rsid w:val="005B69FF"/>
    <w:rsid w:val="005D104F"/>
    <w:rsid w:val="005E33D4"/>
    <w:rsid w:val="005F0F10"/>
    <w:rsid w:val="006033C7"/>
    <w:rsid w:val="00626528"/>
    <w:rsid w:val="0063587B"/>
    <w:rsid w:val="00640450"/>
    <w:rsid w:val="00655532"/>
    <w:rsid w:val="00656203"/>
    <w:rsid w:val="006612B8"/>
    <w:rsid w:val="00664D5E"/>
    <w:rsid w:val="0067799A"/>
    <w:rsid w:val="00687557"/>
    <w:rsid w:val="006A1C79"/>
    <w:rsid w:val="006A5760"/>
    <w:rsid w:val="006B0069"/>
    <w:rsid w:val="006B1122"/>
    <w:rsid w:val="006B39A2"/>
    <w:rsid w:val="007304DE"/>
    <w:rsid w:val="00734ACE"/>
    <w:rsid w:val="007452A8"/>
    <w:rsid w:val="00754AA8"/>
    <w:rsid w:val="00776BCA"/>
    <w:rsid w:val="007A11ED"/>
    <w:rsid w:val="007B6BF7"/>
    <w:rsid w:val="007E429F"/>
    <w:rsid w:val="00807A69"/>
    <w:rsid w:val="00823F3E"/>
    <w:rsid w:val="008312ED"/>
    <w:rsid w:val="00831683"/>
    <w:rsid w:val="0085136A"/>
    <w:rsid w:val="00864B81"/>
    <w:rsid w:val="00890D69"/>
    <w:rsid w:val="008961CF"/>
    <w:rsid w:val="008A6FC1"/>
    <w:rsid w:val="008D7460"/>
    <w:rsid w:val="008E4469"/>
    <w:rsid w:val="00911B1E"/>
    <w:rsid w:val="00922A74"/>
    <w:rsid w:val="00945B46"/>
    <w:rsid w:val="0094614B"/>
    <w:rsid w:val="009714AD"/>
    <w:rsid w:val="00973910"/>
    <w:rsid w:val="00983054"/>
    <w:rsid w:val="00987DE4"/>
    <w:rsid w:val="0099189F"/>
    <w:rsid w:val="009A68C2"/>
    <w:rsid w:val="009C1E32"/>
    <w:rsid w:val="009C2692"/>
    <w:rsid w:val="009E612D"/>
    <w:rsid w:val="009F054E"/>
    <w:rsid w:val="009F71E4"/>
    <w:rsid w:val="00A17690"/>
    <w:rsid w:val="00A20398"/>
    <w:rsid w:val="00A53918"/>
    <w:rsid w:val="00A90816"/>
    <w:rsid w:val="00AA3836"/>
    <w:rsid w:val="00AB1503"/>
    <w:rsid w:val="00AC0BA1"/>
    <w:rsid w:val="00AC3E46"/>
    <w:rsid w:val="00AE6A03"/>
    <w:rsid w:val="00AF1611"/>
    <w:rsid w:val="00B124DF"/>
    <w:rsid w:val="00B13C5D"/>
    <w:rsid w:val="00B155AB"/>
    <w:rsid w:val="00B511A6"/>
    <w:rsid w:val="00B61879"/>
    <w:rsid w:val="00B6191D"/>
    <w:rsid w:val="00B673C1"/>
    <w:rsid w:val="00B713C8"/>
    <w:rsid w:val="00B84958"/>
    <w:rsid w:val="00B86848"/>
    <w:rsid w:val="00B86F6D"/>
    <w:rsid w:val="00BB478E"/>
    <w:rsid w:val="00BD23BF"/>
    <w:rsid w:val="00BD3148"/>
    <w:rsid w:val="00BE5F79"/>
    <w:rsid w:val="00BE6F3E"/>
    <w:rsid w:val="00C13597"/>
    <w:rsid w:val="00C15876"/>
    <w:rsid w:val="00C23AB5"/>
    <w:rsid w:val="00C279D7"/>
    <w:rsid w:val="00C343CD"/>
    <w:rsid w:val="00C44C66"/>
    <w:rsid w:val="00C84F82"/>
    <w:rsid w:val="00C95E14"/>
    <w:rsid w:val="00CB18B4"/>
    <w:rsid w:val="00CB5907"/>
    <w:rsid w:val="00CD1691"/>
    <w:rsid w:val="00D07147"/>
    <w:rsid w:val="00D24750"/>
    <w:rsid w:val="00D26970"/>
    <w:rsid w:val="00D41DCF"/>
    <w:rsid w:val="00D46EC7"/>
    <w:rsid w:val="00D75DF8"/>
    <w:rsid w:val="00D82F3F"/>
    <w:rsid w:val="00D90F40"/>
    <w:rsid w:val="00D91CFF"/>
    <w:rsid w:val="00DA2817"/>
    <w:rsid w:val="00DE1337"/>
    <w:rsid w:val="00E11102"/>
    <w:rsid w:val="00E13FCA"/>
    <w:rsid w:val="00E20A3A"/>
    <w:rsid w:val="00E45D22"/>
    <w:rsid w:val="00E47E56"/>
    <w:rsid w:val="00E90197"/>
    <w:rsid w:val="00E93A0A"/>
    <w:rsid w:val="00EB5AB9"/>
    <w:rsid w:val="00EF0B77"/>
    <w:rsid w:val="00F2188B"/>
    <w:rsid w:val="00F34237"/>
    <w:rsid w:val="00F37CA2"/>
    <w:rsid w:val="00F41D4C"/>
    <w:rsid w:val="00F87D90"/>
    <w:rsid w:val="00FA0CB1"/>
    <w:rsid w:val="00FB7878"/>
    <w:rsid w:val="00FC6EDC"/>
    <w:rsid w:val="00FE63F0"/>
    <w:rsid w:val="00FF3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B2C9DCC-CC7D-4D42-ADB4-BC2A632B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uiPriority w:val="9"/>
    <w:qFormat/>
    <w:rsid w:val="0099189F"/>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99189F"/>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3F24C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
    <w:name w:val="Заголовок Раздела"/>
    <w:basedOn w:val="10"/>
    <w:next w:val="a0"/>
    <w:qFormat/>
    <w:rsid w:val="00831683"/>
    <w:pPr>
      <w:numPr>
        <w:numId w:val="1"/>
      </w:numPr>
      <w:overflowPunct w:val="0"/>
      <w:autoSpaceDE w:val="0"/>
      <w:autoSpaceDN w:val="0"/>
      <w:adjustRightInd w:val="0"/>
      <w:spacing w:after="240" w:line="360" w:lineRule="auto"/>
      <w:jc w:val="center"/>
      <w:textAlignment w:val="baseline"/>
    </w:pPr>
    <w:rPr>
      <w:rFonts w:ascii="Times New Roman" w:hAnsi="Times New Roman" w:cs="Times New Roman"/>
      <w:caps/>
      <w:sz w:val="28"/>
      <w:szCs w:val="28"/>
      <w:lang w:val="uk-UA"/>
    </w:rPr>
  </w:style>
  <w:style w:type="paragraph" w:customStyle="1" w:styleId="1">
    <w:name w:val="Стиль1"/>
    <w:basedOn w:val="2"/>
    <w:next w:val="a0"/>
    <w:qFormat/>
    <w:rsid w:val="003F24CC"/>
    <w:pPr>
      <w:numPr>
        <w:ilvl w:val="1"/>
        <w:numId w:val="7"/>
      </w:numPr>
      <w:spacing w:after="240"/>
    </w:pPr>
    <w:rPr>
      <w:rFonts w:ascii="Times New Roman" w:hAnsi="Times New Roman" w:cs="Times New Roman"/>
      <w:bCs w:val="0"/>
      <w:i w:val="0"/>
      <w:szCs w:val="24"/>
    </w:rPr>
  </w:style>
  <w:style w:type="paragraph" w:customStyle="1" w:styleId="31">
    <w:name w:val="№заголовка 3"/>
    <w:basedOn w:val="3"/>
    <w:next w:val="a0"/>
    <w:rsid w:val="003F24CC"/>
    <w:pPr>
      <w:overflowPunct w:val="0"/>
      <w:autoSpaceDE w:val="0"/>
      <w:autoSpaceDN w:val="0"/>
      <w:adjustRightInd w:val="0"/>
      <w:spacing w:line="360" w:lineRule="auto"/>
      <w:jc w:val="both"/>
      <w:textAlignment w:val="baseline"/>
    </w:pPr>
    <w:rPr>
      <w:rFonts w:ascii="Times New Roman" w:hAnsi="Times New Roman"/>
      <w:b w:val="0"/>
      <w:sz w:val="28"/>
    </w:rPr>
  </w:style>
  <w:style w:type="paragraph" w:customStyle="1" w:styleId="a4">
    <w:name w:val="Стиль реф"/>
    <w:basedOn w:val="a0"/>
    <w:rsid w:val="00453D5C"/>
    <w:pPr>
      <w:spacing w:line="360" w:lineRule="auto"/>
      <w:ind w:firstLine="709"/>
      <w:jc w:val="both"/>
    </w:pPr>
    <w:rPr>
      <w:sz w:val="28"/>
    </w:rPr>
  </w:style>
  <w:style w:type="paragraph" w:styleId="a5">
    <w:name w:val="No Spacing"/>
    <w:aliases w:val="Заоголовок1"/>
    <w:uiPriority w:val="1"/>
    <w:qFormat/>
    <w:rsid w:val="000A1ACF"/>
    <w:pPr>
      <w:keepNext/>
      <w:widowControl w:val="0"/>
      <w:autoSpaceDE w:val="0"/>
      <w:autoSpaceDN w:val="0"/>
      <w:adjustRightInd w:val="0"/>
      <w:spacing w:before="240" w:after="240" w:line="360" w:lineRule="auto"/>
      <w:jc w:val="center"/>
      <w:outlineLvl w:val="0"/>
    </w:pPr>
    <w:rPr>
      <w:b/>
      <w:bCs/>
      <w:caps/>
      <w:kern w:val="32"/>
      <w:sz w:val="28"/>
      <w:szCs w:val="32"/>
    </w:rPr>
  </w:style>
  <w:style w:type="table" w:styleId="a6">
    <w:name w:val="Table Grid"/>
    <w:basedOn w:val="a2"/>
    <w:uiPriority w:val="59"/>
    <w:rsid w:val="00CB1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350719"/>
    <w:rPr>
      <w:rFonts w:cs="Times New Roman"/>
      <w:color w:val="0000FF"/>
      <w:u w:val="single"/>
    </w:rPr>
  </w:style>
  <w:style w:type="paragraph" w:styleId="a8">
    <w:name w:val="Date"/>
    <w:basedOn w:val="a0"/>
    <w:next w:val="a0"/>
    <w:link w:val="a9"/>
    <w:uiPriority w:val="99"/>
    <w:semiHidden/>
    <w:unhideWhenUsed/>
    <w:rsid w:val="00B713C8"/>
    <w:pPr>
      <w:overflowPunct w:val="0"/>
      <w:autoSpaceDE w:val="0"/>
      <w:autoSpaceDN w:val="0"/>
      <w:adjustRightInd w:val="0"/>
      <w:spacing w:line="360" w:lineRule="auto"/>
      <w:ind w:firstLine="709"/>
      <w:jc w:val="both"/>
      <w:textAlignment w:val="baseline"/>
    </w:pPr>
    <w:rPr>
      <w:sz w:val="28"/>
      <w:szCs w:val="28"/>
    </w:rPr>
  </w:style>
  <w:style w:type="character" w:customStyle="1" w:styleId="a9">
    <w:name w:val="Дата Знак"/>
    <w:link w:val="a8"/>
    <w:uiPriority w:val="99"/>
    <w:semiHidden/>
    <w:locked/>
    <w:rsid w:val="00B713C8"/>
    <w:rPr>
      <w:rFonts w:cs="Times New Roman"/>
      <w:sz w:val="28"/>
      <w:szCs w:val="28"/>
      <w:lang w:val="ru-RU" w:eastAsia="ru-RU" w:bidi="ar-SA"/>
    </w:rPr>
  </w:style>
  <w:style w:type="character" w:styleId="aa">
    <w:name w:val="page number"/>
    <w:uiPriority w:val="99"/>
    <w:rsid w:val="00640450"/>
    <w:rPr>
      <w:rFonts w:cs="Times New Roman"/>
    </w:rPr>
  </w:style>
  <w:style w:type="character" w:styleId="ab">
    <w:name w:val="FollowedHyperlink"/>
    <w:uiPriority w:val="99"/>
    <w:rsid w:val="007B6BF7"/>
    <w:rPr>
      <w:rFonts w:cs="Times New Roman"/>
      <w:color w:val="800080"/>
      <w:u w:val="single"/>
    </w:rPr>
  </w:style>
  <w:style w:type="paragraph" w:styleId="21">
    <w:name w:val="Body Text 2"/>
    <w:basedOn w:val="a0"/>
    <w:link w:val="22"/>
    <w:uiPriority w:val="99"/>
    <w:rsid w:val="006B1122"/>
    <w:pPr>
      <w:jc w:val="both"/>
    </w:pPr>
    <w:rPr>
      <w:sz w:val="28"/>
      <w:szCs w:val="20"/>
    </w:rPr>
  </w:style>
  <w:style w:type="character" w:customStyle="1" w:styleId="22">
    <w:name w:val="Основной текст 2 Знак"/>
    <w:link w:val="21"/>
    <w:uiPriority w:val="99"/>
    <w:semiHidden/>
    <w:rPr>
      <w:sz w:val="24"/>
      <w:szCs w:val="24"/>
    </w:rPr>
  </w:style>
  <w:style w:type="paragraph" w:styleId="ac">
    <w:name w:val="footer"/>
    <w:basedOn w:val="a0"/>
    <w:link w:val="ad"/>
    <w:uiPriority w:val="99"/>
    <w:rsid w:val="002B63E9"/>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styleId="12">
    <w:name w:val="toc 1"/>
    <w:basedOn w:val="a0"/>
    <w:next w:val="a0"/>
    <w:autoRedefine/>
    <w:uiPriority w:val="39"/>
    <w:semiHidden/>
    <w:rsid w:val="002B63E9"/>
    <w:pPr>
      <w:spacing w:before="120" w:after="120"/>
    </w:pPr>
    <w:rPr>
      <w:b/>
      <w:bCs/>
      <w:caps/>
      <w:sz w:val="20"/>
      <w:szCs w:val="20"/>
    </w:rPr>
  </w:style>
  <w:style w:type="paragraph" w:styleId="23">
    <w:name w:val="toc 2"/>
    <w:basedOn w:val="a0"/>
    <w:next w:val="a0"/>
    <w:autoRedefine/>
    <w:uiPriority w:val="39"/>
    <w:semiHidden/>
    <w:rsid w:val="002B63E9"/>
    <w:pPr>
      <w:tabs>
        <w:tab w:val="left" w:pos="960"/>
        <w:tab w:val="right" w:leader="dot" w:pos="9966"/>
      </w:tabs>
      <w:ind w:left="240"/>
    </w:pPr>
    <w:rPr>
      <w:smallCaps/>
      <w:noProof/>
      <w:sz w:val="20"/>
      <w:szCs w:val="20"/>
    </w:rPr>
  </w:style>
  <w:style w:type="paragraph" w:styleId="32">
    <w:name w:val="toc 3"/>
    <w:basedOn w:val="a0"/>
    <w:next w:val="a0"/>
    <w:autoRedefine/>
    <w:uiPriority w:val="39"/>
    <w:semiHidden/>
    <w:rsid w:val="002B63E9"/>
    <w:pPr>
      <w:ind w:left="480"/>
    </w:pPr>
    <w:rPr>
      <w:i/>
      <w:iCs/>
      <w:sz w:val="20"/>
      <w:szCs w:val="20"/>
    </w:rPr>
  </w:style>
  <w:style w:type="paragraph" w:styleId="4">
    <w:name w:val="toc 4"/>
    <w:basedOn w:val="a0"/>
    <w:next w:val="a0"/>
    <w:autoRedefine/>
    <w:uiPriority w:val="39"/>
    <w:semiHidden/>
    <w:rsid w:val="002B63E9"/>
    <w:pPr>
      <w:ind w:left="720"/>
    </w:pPr>
    <w:rPr>
      <w:sz w:val="18"/>
      <w:szCs w:val="18"/>
    </w:rPr>
  </w:style>
  <w:style w:type="paragraph" w:styleId="5">
    <w:name w:val="toc 5"/>
    <w:basedOn w:val="a0"/>
    <w:next w:val="a0"/>
    <w:autoRedefine/>
    <w:uiPriority w:val="39"/>
    <w:semiHidden/>
    <w:rsid w:val="002B63E9"/>
    <w:pPr>
      <w:ind w:left="960"/>
    </w:pPr>
    <w:rPr>
      <w:sz w:val="18"/>
      <w:szCs w:val="18"/>
    </w:rPr>
  </w:style>
  <w:style w:type="paragraph" w:styleId="6">
    <w:name w:val="toc 6"/>
    <w:basedOn w:val="a0"/>
    <w:next w:val="a0"/>
    <w:autoRedefine/>
    <w:uiPriority w:val="39"/>
    <w:semiHidden/>
    <w:rsid w:val="002B63E9"/>
    <w:pPr>
      <w:ind w:left="1200"/>
    </w:pPr>
    <w:rPr>
      <w:sz w:val="18"/>
      <w:szCs w:val="18"/>
    </w:rPr>
  </w:style>
  <w:style w:type="paragraph" w:styleId="7">
    <w:name w:val="toc 7"/>
    <w:basedOn w:val="a0"/>
    <w:next w:val="a0"/>
    <w:autoRedefine/>
    <w:uiPriority w:val="39"/>
    <w:semiHidden/>
    <w:rsid w:val="002B63E9"/>
    <w:pPr>
      <w:ind w:left="1440"/>
    </w:pPr>
    <w:rPr>
      <w:sz w:val="18"/>
      <w:szCs w:val="18"/>
    </w:rPr>
  </w:style>
  <w:style w:type="paragraph" w:styleId="8">
    <w:name w:val="toc 8"/>
    <w:basedOn w:val="a0"/>
    <w:next w:val="a0"/>
    <w:autoRedefine/>
    <w:uiPriority w:val="39"/>
    <w:semiHidden/>
    <w:rsid w:val="002B63E9"/>
    <w:pPr>
      <w:ind w:left="1680"/>
    </w:pPr>
    <w:rPr>
      <w:sz w:val="18"/>
      <w:szCs w:val="18"/>
    </w:rPr>
  </w:style>
  <w:style w:type="paragraph" w:styleId="9">
    <w:name w:val="toc 9"/>
    <w:basedOn w:val="a0"/>
    <w:next w:val="a0"/>
    <w:autoRedefine/>
    <w:uiPriority w:val="39"/>
    <w:semiHidden/>
    <w:rsid w:val="002B63E9"/>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071673">
      <w:marLeft w:val="0"/>
      <w:marRight w:val="0"/>
      <w:marTop w:val="0"/>
      <w:marBottom w:val="0"/>
      <w:divBdr>
        <w:top w:val="none" w:sz="0" w:space="0" w:color="auto"/>
        <w:left w:val="none" w:sz="0" w:space="0" w:color="auto"/>
        <w:bottom w:val="none" w:sz="0" w:space="0" w:color="auto"/>
        <w:right w:val="none" w:sz="0" w:space="0" w:color="auto"/>
      </w:divBdr>
    </w:div>
    <w:div w:id="997071674">
      <w:marLeft w:val="0"/>
      <w:marRight w:val="0"/>
      <w:marTop w:val="0"/>
      <w:marBottom w:val="0"/>
      <w:divBdr>
        <w:top w:val="none" w:sz="0" w:space="0" w:color="auto"/>
        <w:left w:val="none" w:sz="0" w:space="0" w:color="auto"/>
        <w:bottom w:val="none" w:sz="0" w:space="0" w:color="auto"/>
        <w:right w:val="none" w:sz="0" w:space="0" w:color="auto"/>
      </w:divBdr>
    </w:div>
    <w:div w:id="997071675">
      <w:marLeft w:val="0"/>
      <w:marRight w:val="0"/>
      <w:marTop w:val="0"/>
      <w:marBottom w:val="0"/>
      <w:divBdr>
        <w:top w:val="none" w:sz="0" w:space="0" w:color="auto"/>
        <w:left w:val="none" w:sz="0" w:space="0" w:color="auto"/>
        <w:bottom w:val="none" w:sz="0" w:space="0" w:color="auto"/>
        <w:right w:val="none" w:sz="0" w:space="0" w:color="auto"/>
      </w:divBdr>
    </w:div>
    <w:div w:id="997071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 TargetMode="External"/><Relationship Id="rId13" Type="http://schemas.openxmlformats.org/officeDocument/2006/relationships/package" Target="embeddings/_____Microsoft_Excel1.xlsx"/><Relationship Id="rId3" Type="http://schemas.openxmlformats.org/officeDocument/2006/relationships/settings" Target="settings.xml"/><Relationship Id="rId7" Type="http://schemas.openxmlformats.org/officeDocument/2006/relationships/hyperlink" Target="http://www.fips.ru" TargetMode="Externa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po.i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ips.ru" TargetMode="External"/><Relationship Id="rId4" Type="http://schemas.openxmlformats.org/officeDocument/2006/relationships/webSettings" Target="webSettings.xml"/><Relationship Id="rId9" Type="http://schemas.openxmlformats.org/officeDocument/2006/relationships/hyperlink" Target="http://www.fips.ru/cdfi/fips.dll/ru?ty=29&amp;docid=200411030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9380</Words>
  <Characters>53466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Творческая лаборатория</Company>
  <LinksUpToDate>false</LinksUpToDate>
  <CharactersWithSpaces>62721</CharactersWithSpaces>
  <SharedDoc>false</SharedDoc>
  <HLinks>
    <vt:vector size="30" baseType="variant">
      <vt:variant>
        <vt:i4>4390987</vt:i4>
      </vt:variant>
      <vt:variant>
        <vt:i4>15</vt:i4>
      </vt:variant>
      <vt:variant>
        <vt:i4>0</vt:i4>
      </vt:variant>
      <vt:variant>
        <vt:i4>5</vt:i4>
      </vt:variant>
      <vt:variant>
        <vt:lpwstr>http://www.wipo.int/</vt:lpwstr>
      </vt:variant>
      <vt:variant>
        <vt:lpwstr/>
      </vt:variant>
      <vt:variant>
        <vt:i4>6684728</vt:i4>
      </vt:variant>
      <vt:variant>
        <vt:i4>12</vt:i4>
      </vt:variant>
      <vt:variant>
        <vt:i4>0</vt:i4>
      </vt:variant>
      <vt:variant>
        <vt:i4>5</vt:i4>
      </vt:variant>
      <vt:variant>
        <vt:lpwstr>http://www.fips.ru/</vt:lpwstr>
      </vt:variant>
      <vt:variant>
        <vt:lpwstr/>
      </vt:variant>
      <vt:variant>
        <vt:i4>8060980</vt:i4>
      </vt:variant>
      <vt:variant>
        <vt:i4>9</vt:i4>
      </vt:variant>
      <vt:variant>
        <vt:i4>0</vt:i4>
      </vt:variant>
      <vt:variant>
        <vt:i4>5</vt:i4>
      </vt:variant>
      <vt:variant>
        <vt:lpwstr>http://www.fips.ru/cdfi/fips.dll/ru?ty=29&amp;docid=2004110308</vt:lpwstr>
      </vt:variant>
      <vt:variant>
        <vt:lpwstr/>
      </vt:variant>
      <vt:variant>
        <vt:i4>4390987</vt:i4>
      </vt:variant>
      <vt:variant>
        <vt:i4>6</vt:i4>
      </vt:variant>
      <vt:variant>
        <vt:i4>0</vt:i4>
      </vt:variant>
      <vt:variant>
        <vt:i4>5</vt:i4>
      </vt:variant>
      <vt:variant>
        <vt:lpwstr>http://www.wipo.int/</vt:lpwstr>
      </vt:variant>
      <vt:variant>
        <vt:lpwstr/>
      </vt:variant>
      <vt:variant>
        <vt:i4>6684728</vt:i4>
      </vt:variant>
      <vt:variant>
        <vt:i4>3</vt:i4>
      </vt:variant>
      <vt:variant>
        <vt:i4>0</vt:i4>
      </vt:variant>
      <vt:variant>
        <vt:i4>5</vt:i4>
      </vt:variant>
      <vt:variant>
        <vt:lpwstr>http://www.fips.ru/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User</dc:creator>
  <cp:keywords/>
  <dc:description/>
  <cp:lastModifiedBy>admin</cp:lastModifiedBy>
  <cp:revision>2</cp:revision>
  <dcterms:created xsi:type="dcterms:W3CDTF">2014-05-13T11:27:00Z</dcterms:created>
  <dcterms:modified xsi:type="dcterms:W3CDTF">2014-05-13T11:27:00Z</dcterms:modified>
</cp:coreProperties>
</file>