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99" w:rsidRPr="00BF5430" w:rsidRDefault="00400199" w:rsidP="00BF5430">
      <w:pPr>
        <w:suppressAutoHyphens/>
        <w:spacing w:line="360" w:lineRule="auto"/>
        <w:ind w:firstLine="709"/>
        <w:jc w:val="both"/>
        <w:rPr>
          <w:sz w:val="28"/>
          <w:szCs w:val="28"/>
          <w:lang w:val="uk-UA"/>
        </w:rPr>
      </w:pPr>
      <w:r w:rsidRPr="00BF5430">
        <w:rPr>
          <w:sz w:val="28"/>
          <w:szCs w:val="28"/>
        </w:rPr>
        <w:t>Содержание</w:t>
      </w:r>
    </w:p>
    <w:p w:rsidR="00B919EF" w:rsidRPr="00BF5430" w:rsidRDefault="00B919EF" w:rsidP="00BF5430">
      <w:pPr>
        <w:suppressAutoHyphens/>
        <w:spacing w:line="360" w:lineRule="auto"/>
        <w:rPr>
          <w:sz w:val="28"/>
          <w:szCs w:val="28"/>
          <w:lang w:val="uk-UA"/>
        </w:rPr>
      </w:pP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Введение</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1. Общая характеристика приемной семьи</w:t>
      </w:r>
    </w:p>
    <w:p w:rsidR="00400199" w:rsidRPr="00BF5430" w:rsidRDefault="00400199" w:rsidP="00BF5430">
      <w:pPr>
        <w:pStyle w:val="21"/>
        <w:tabs>
          <w:tab w:val="left" w:pos="960"/>
          <w:tab w:val="right" w:leader="dot" w:pos="9890"/>
        </w:tabs>
        <w:suppressAutoHyphens/>
        <w:spacing w:line="360" w:lineRule="auto"/>
        <w:ind w:left="0"/>
        <w:rPr>
          <w:noProof/>
          <w:sz w:val="28"/>
          <w:szCs w:val="28"/>
        </w:rPr>
      </w:pPr>
      <w:r w:rsidRPr="00BF5430">
        <w:rPr>
          <w:rStyle w:val="af8"/>
          <w:noProof/>
          <w:color w:val="auto"/>
          <w:sz w:val="28"/>
          <w:szCs w:val="28"/>
          <w:u w:val="none"/>
        </w:rPr>
        <w:t>1.1</w:t>
      </w:r>
      <w:r w:rsidRPr="00BF5430">
        <w:rPr>
          <w:noProof/>
          <w:sz w:val="28"/>
          <w:szCs w:val="28"/>
        </w:rPr>
        <w:t xml:space="preserve"> </w:t>
      </w:r>
      <w:r w:rsidRPr="00BF5430">
        <w:rPr>
          <w:rStyle w:val="af8"/>
          <w:noProof/>
          <w:color w:val="auto"/>
          <w:sz w:val="28"/>
          <w:szCs w:val="28"/>
          <w:u w:val="none"/>
        </w:rPr>
        <w:t>История развития института приемной семьи в России</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1.2 Правовая природа приемной семьи</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1.3 Значение приемной семьи</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2. Правовое регулирование приемной семьи</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2.1 Субъекты правоотношений института приемной семьи</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2.2 Порядок создания приемной семьи</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3</w:t>
      </w:r>
      <w:r w:rsidR="00B919EF" w:rsidRPr="00BF5430">
        <w:rPr>
          <w:rStyle w:val="af8"/>
          <w:b w:val="0"/>
          <w:color w:val="auto"/>
          <w:sz w:val="28"/>
          <w:szCs w:val="28"/>
          <w:u w:val="none"/>
          <w:lang w:val="uk-UA"/>
        </w:rPr>
        <w:t>.</w:t>
      </w:r>
      <w:r w:rsidRPr="00BF5430">
        <w:rPr>
          <w:rStyle w:val="af8"/>
          <w:b w:val="0"/>
          <w:color w:val="auto"/>
          <w:sz w:val="28"/>
          <w:szCs w:val="28"/>
          <w:u w:val="none"/>
        </w:rPr>
        <w:t xml:space="preserve"> Договор о передаче ребенка (детей) на воспитание в приемную семью</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3.1 Понятие и правовая природа договора о передаче ребенка (детей) на воспитание в приемную семью</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3.2 Содержание договора о передаче ребенка на воспитание в приемную семью</w:t>
      </w:r>
    </w:p>
    <w:p w:rsidR="00400199" w:rsidRPr="00BF5430" w:rsidRDefault="00400199" w:rsidP="00BF5430">
      <w:pPr>
        <w:pStyle w:val="21"/>
        <w:tabs>
          <w:tab w:val="right" w:leader="dot" w:pos="9890"/>
        </w:tabs>
        <w:suppressAutoHyphens/>
        <w:spacing w:line="360" w:lineRule="auto"/>
        <w:ind w:left="0"/>
        <w:rPr>
          <w:noProof/>
          <w:sz w:val="28"/>
          <w:szCs w:val="28"/>
        </w:rPr>
      </w:pPr>
      <w:r w:rsidRPr="00BF5430">
        <w:rPr>
          <w:rStyle w:val="af8"/>
          <w:noProof/>
          <w:color w:val="auto"/>
          <w:sz w:val="28"/>
          <w:szCs w:val="28"/>
          <w:u w:val="none"/>
        </w:rPr>
        <w:t>3.3 Правовой статус участников приемной семьи</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Заключение</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Список сокращений</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Глоссарий</w:t>
      </w:r>
    </w:p>
    <w:p w:rsidR="00400199" w:rsidRPr="00BF5430" w:rsidRDefault="00400199" w:rsidP="00BF5430">
      <w:pPr>
        <w:pStyle w:val="12"/>
        <w:suppressAutoHyphens/>
        <w:spacing w:line="360" w:lineRule="auto"/>
        <w:rPr>
          <w:b w:val="0"/>
          <w:sz w:val="28"/>
          <w:szCs w:val="28"/>
        </w:rPr>
      </w:pPr>
      <w:r w:rsidRPr="00BF5430">
        <w:rPr>
          <w:rStyle w:val="af8"/>
          <w:b w:val="0"/>
          <w:color w:val="auto"/>
          <w:sz w:val="28"/>
          <w:szCs w:val="28"/>
          <w:u w:val="none"/>
        </w:rPr>
        <w:t>Список использованных источников</w:t>
      </w:r>
    </w:p>
    <w:p w:rsidR="00400199" w:rsidRPr="00BF5430" w:rsidRDefault="00400199" w:rsidP="00BF5430">
      <w:pPr>
        <w:pStyle w:val="12"/>
        <w:suppressAutoHyphens/>
        <w:spacing w:line="360" w:lineRule="auto"/>
        <w:rPr>
          <w:rStyle w:val="af8"/>
          <w:b w:val="0"/>
          <w:color w:val="auto"/>
          <w:sz w:val="28"/>
          <w:szCs w:val="28"/>
          <w:u w:val="none"/>
          <w:lang w:val="uk-UA"/>
        </w:rPr>
      </w:pPr>
      <w:r w:rsidRPr="00BF5430">
        <w:rPr>
          <w:rStyle w:val="af8"/>
          <w:b w:val="0"/>
          <w:color w:val="auto"/>
          <w:sz w:val="28"/>
          <w:szCs w:val="28"/>
          <w:u w:val="none"/>
        </w:rPr>
        <w:t>Приложени</w:t>
      </w:r>
      <w:r w:rsidR="00B919EF" w:rsidRPr="00BF5430">
        <w:rPr>
          <w:rStyle w:val="af8"/>
          <w:b w:val="0"/>
          <w:color w:val="auto"/>
          <w:sz w:val="28"/>
          <w:szCs w:val="28"/>
          <w:u w:val="none"/>
          <w:lang w:val="uk-UA"/>
        </w:rPr>
        <w:t>я</w:t>
      </w:r>
    </w:p>
    <w:p w:rsidR="00B919EF" w:rsidRPr="00BF5430" w:rsidRDefault="00B919EF" w:rsidP="00BF5430">
      <w:pPr>
        <w:suppressAutoHyphens/>
        <w:spacing w:line="360" w:lineRule="auto"/>
        <w:rPr>
          <w:sz w:val="28"/>
          <w:lang w:val="uk-UA"/>
        </w:rPr>
      </w:pPr>
    </w:p>
    <w:p w:rsidR="00400199" w:rsidRPr="00BF5430" w:rsidRDefault="00400199" w:rsidP="00BF5430">
      <w:pPr>
        <w:suppressAutoHyphens/>
        <w:spacing w:line="360" w:lineRule="auto"/>
        <w:ind w:firstLine="709"/>
        <w:jc w:val="both"/>
        <w:rPr>
          <w:sz w:val="28"/>
          <w:szCs w:val="28"/>
        </w:rPr>
      </w:pPr>
      <w:r w:rsidRPr="00BF5430">
        <w:rPr>
          <w:sz w:val="28"/>
          <w:szCs w:val="28"/>
        </w:rPr>
        <w:br w:type="page"/>
      </w:r>
      <w:bookmarkStart w:id="0" w:name="_Toc263200321"/>
      <w:r w:rsidRPr="00BF5430">
        <w:rPr>
          <w:sz w:val="28"/>
          <w:szCs w:val="28"/>
        </w:rPr>
        <w:t>Введение</w:t>
      </w:r>
      <w:bookmarkEnd w:id="0"/>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12 декабря 1993 года на всенародном голосовании была принята Конституция Российской Федерации, в статье 7 которой определено,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00199" w:rsidRPr="00BF5430" w:rsidRDefault="00400199" w:rsidP="00BF5430">
      <w:pPr>
        <w:suppressAutoHyphens/>
        <w:spacing w:line="360" w:lineRule="auto"/>
        <w:ind w:firstLine="709"/>
        <w:jc w:val="both"/>
        <w:rPr>
          <w:sz w:val="28"/>
          <w:szCs w:val="28"/>
        </w:rPr>
      </w:pPr>
      <w:r w:rsidRPr="00BF5430">
        <w:rPr>
          <w:sz w:val="28"/>
          <w:szCs w:val="28"/>
        </w:rPr>
        <w:t>Актуальность выбранной темы заключается в том, что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Положение о приоритетной роли родителей в жизни и воспитании своих детей, их благотворном воздействии на интеллектуальные, нравственные и иные качества ребенка относится к бесспорным. В тех случаях, когда по каким-либо причинам ребенок лишился родительского попечения, государство стремится создать условия, при которых он может оказаться в нужной для своего полноценного развития атмосфере семьи, близкой к атмосфере семьи кровных родителей. Этому служат семейные формы устройства несовершеннолетних детей.</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развитие этой статьи был принят Семейный кодекс Российской Федерации от 29 декабря </w:t>
      </w:r>
      <w:smartTag w:uri="urn:schemas-microsoft-com:office:smarttags" w:element="metricconverter">
        <w:smartTagPr>
          <w:attr w:name="ProductID" w:val="1995 г"/>
        </w:smartTagPr>
        <w:r w:rsidRPr="00BF5430">
          <w:rPr>
            <w:sz w:val="28"/>
            <w:szCs w:val="28"/>
          </w:rPr>
          <w:t>1995 г</w:t>
        </w:r>
      </w:smartTag>
      <w:r w:rsidRPr="00BF5430">
        <w:rPr>
          <w:sz w:val="28"/>
          <w:szCs w:val="28"/>
        </w:rPr>
        <w:t>. № 223-ФЗ (далее - СК РФ), который является одним из первых кодексов, принятых в России, что говорит о важности отношений, касающихся семьи и правового положения детей. В России всегда существовала проблема обустройства детей, оставшихся без попечения родителей. Издавна считалось, что дети, воспитывающиеся в детских домах, имеют меньше возможностей в дальнейшей жизни. И эти утверждения небезосновательны.</w:t>
      </w:r>
    </w:p>
    <w:p w:rsidR="00BF5430" w:rsidRPr="00BF5430" w:rsidRDefault="00400199" w:rsidP="00BF5430">
      <w:pPr>
        <w:suppressAutoHyphens/>
        <w:spacing w:line="360" w:lineRule="auto"/>
        <w:ind w:firstLine="709"/>
        <w:jc w:val="both"/>
        <w:rPr>
          <w:sz w:val="28"/>
          <w:szCs w:val="28"/>
        </w:rPr>
      </w:pPr>
      <w:r w:rsidRPr="00BF5430">
        <w:rPr>
          <w:sz w:val="28"/>
          <w:szCs w:val="28"/>
        </w:rPr>
        <w:t>Поэтому законодатель стремился решить проблему обустройства детей, оставшихся без попечения родителей таким образом, чтобы создать такие формы обустройства детей, которые бы позволили детям нормально жить и развиваться.</w:t>
      </w:r>
    </w:p>
    <w:p w:rsidR="00BF5430" w:rsidRPr="00BF5430" w:rsidRDefault="00400199" w:rsidP="00BF5430">
      <w:pPr>
        <w:suppressAutoHyphens/>
        <w:spacing w:line="360" w:lineRule="auto"/>
        <w:ind w:firstLine="709"/>
        <w:jc w:val="both"/>
        <w:rPr>
          <w:sz w:val="28"/>
          <w:szCs w:val="28"/>
        </w:rPr>
      </w:pPr>
      <w:r w:rsidRPr="00BF5430">
        <w:rPr>
          <w:sz w:val="28"/>
          <w:szCs w:val="28"/>
        </w:rPr>
        <w:t>Одной из таких форм обустройства детей, оставшихся без попечения родителей, является передача детей в приемную семью.</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Это новая форма обустройства детей, оставшихся без попечения родителей, наибольшим образом адаптированная к условиям рыночной экономики. С каждым годом все большее количество детей передается в приемные семьи. Так в приемные семьи в 2007 году передано 8554 ребенка, в 2008 - 20</w:t>
      </w:r>
      <w:r w:rsidR="00BF5430" w:rsidRPr="00BF5430">
        <w:rPr>
          <w:sz w:val="28"/>
          <w:szCs w:val="28"/>
        </w:rPr>
        <w:t xml:space="preserve"> </w:t>
      </w:r>
      <w:r w:rsidRPr="00BF5430">
        <w:rPr>
          <w:sz w:val="28"/>
          <w:szCs w:val="28"/>
        </w:rPr>
        <w:t>864 ребенка, в 2009 - 21</w:t>
      </w:r>
      <w:r w:rsidR="00BF5430" w:rsidRPr="00BF5430">
        <w:rPr>
          <w:sz w:val="28"/>
          <w:szCs w:val="28"/>
        </w:rPr>
        <w:t xml:space="preserve"> </w:t>
      </w:r>
      <w:r w:rsidRPr="00BF5430">
        <w:rPr>
          <w:sz w:val="28"/>
          <w:szCs w:val="28"/>
        </w:rPr>
        <w:t>388 детей. Благодаря увеличению количества детей принятых в приемные семьи к 2009 году сохранилась тенденция уменьшения числа детей, оставшихся без попечения родителей, выявленных в течение года. Так количество детей оставшихся без попечения родителей в 2007 году составляло 127096 детей, в 2008 году 124384, а к 2009 уже 115627 детей.</w:t>
      </w:r>
    </w:p>
    <w:p w:rsidR="00400199" w:rsidRPr="00BF5430" w:rsidRDefault="00400199" w:rsidP="00BF5430">
      <w:pPr>
        <w:suppressAutoHyphens/>
        <w:spacing w:line="360" w:lineRule="auto"/>
        <w:ind w:firstLine="709"/>
        <w:jc w:val="both"/>
        <w:rPr>
          <w:sz w:val="28"/>
          <w:szCs w:val="28"/>
        </w:rPr>
      </w:pPr>
      <w:r w:rsidRPr="00BF5430">
        <w:rPr>
          <w:sz w:val="28"/>
          <w:szCs w:val="28"/>
        </w:rPr>
        <w:t>Цель работы - исследование правового аспекта приемной семьи.</w:t>
      </w:r>
    </w:p>
    <w:p w:rsidR="00400199" w:rsidRPr="00BF5430" w:rsidRDefault="00400199" w:rsidP="00BF5430">
      <w:pPr>
        <w:suppressAutoHyphens/>
        <w:spacing w:line="360" w:lineRule="auto"/>
        <w:ind w:firstLine="709"/>
        <w:jc w:val="both"/>
        <w:rPr>
          <w:sz w:val="28"/>
          <w:szCs w:val="28"/>
        </w:rPr>
      </w:pPr>
      <w:r w:rsidRPr="00BF5430">
        <w:rPr>
          <w:sz w:val="28"/>
          <w:szCs w:val="28"/>
        </w:rPr>
        <w:t>Данная цель достигается посредством решения ряда задач. В задачи работы входит рассмотрение следующих вопросов:</w:t>
      </w:r>
    </w:p>
    <w:p w:rsidR="00400199" w:rsidRPr="00BF5430" w:rsidRDefault="00400199" w:rsidP="00BF5430">
      <w:pPr>
        <w:numPr>
          <w:ilvl w:val="0"/>
          <w:numId w:val="14"/>
        </w:numPr>
        <w:suppressAutoHyphens/>
        <w:spacing w:line="360" w:lineRule="auto"/>
        <w:ind w:left="0" w:firstLine="709"/>
        <w:jc w:val="both"/>
        <w:rPr>
          <w:sz w:val="28"/>
          <w:szCs w:val="28"/>
        </w:rPr>
      </w:pPr>
      <w:r w:rsidRPr="00BF5430">
        <w:rPr>
          <w:sz w:val="28"/>
          <w:szCs w:val="28"/>
        </w:rPr>
        <w:t>история развития института приемной семьи;</w:t>
      </w:r>
    </w:p>
    <w:p w:rsidR="00400199" w:rsidRPr="00BF5430" w:rsidRDefault="00400199" w:rsidP="00BF5430">
      <w:pPr>
        <w:numPr>
          <w:ilvl w:val="0"/>
          <w:numId w:val="14"/>
        </w:numPr>
        <w:suppressAutoHyphens/>
        <w:spacing w:line="360" w:lineRule="auto"/>
        <w:ind w:left="0" w:firstLine="709"/>
        <w:jc w:val="both"/>
        <w:rPr>
          <w:sz w:val="28"/>
          <w:szCs w:val="28"/>
        </w:rPr>
      </w:pPr>
      <w:r w:rsidRPr="00BF5430">
        <w:rPr>
          <w:sz w:val="28"/>
          <w:szCs w:val="28"/>
        </w:rPr>
        <w:t>понятие и значение приемной семьи.</w:t>
      </w:r>
    </w:p>
    <w:p w:rsidR="00400199" w:rsidRPr="00BF5430" w:rsidRDefault="00400199" w:rsidP="00BF5430">
      <w:pPr>
        <w:numPr>
          <w:ilvl w:val="0"/>
          <w:numId w:val="14"/>
        </w:numPr>
        <w:suppressAutoHyphens/>
        <w:spacing w:line="360" w:lineRule="auto"/>
        <w:ind w:left="0" w:firstLine="709"/>
        <w:jc w:val="both"/>
        <w:rPr>
          <w:sz w:val="28"/>
          <w:szCs w:val="28"/>
        </w:rPr>
      </w:pPr>
      <w:r w:rsidRPr="00BF5430">
        <w:rPr>
          <w:sz w:val="28"/>
          <w:szCs w:val="28"/>
        </w:rPr>
        <w:t>состав правоотношений относительно приемной семьи.</w:t>
      </w:r>
    </w:p>
    <w:p w:rsidR="00400199" w:rsidRPr="00BF5430" w:rsidRDefault="00400199" w:rsidP="00BF5430">
      <w:pPr>
        <w:numPr>
          <w:ilvl w:val="0"/>
          <w:numId w:val="14"/>
        </w:numPr>
        <w:suppressAutoHyphens/>
        <w:spacing w:line="360" w:lineRule="auto"/>
        <w:ind w:left="0" w:firstLine="709"/>
        <w:jc w:val="both"/>
        <w:rPr>
          <w:sz w:val="28"/>
          <w:szCs w:val="28"/>
        </w:rPr>
      </w:pPr>
      <w:r w:rsidRPr="00BF5430">
        <w:rPr>
          <w:sz w:val="28"/>
          <w:szCs w:val="28"/>
        </w:rPr>
        <w:t>договор о передаче ребенка в приемную семью.</w:t>
      </w:r>
    </w:p>
    <w:p w:rsidR="00400199" w:rsidRPr="00BF5430" w:rsidRDefault="00400199" w:rsidP="00BF5430">
      <w:pPr>
        <w:numPr>
          <w:ilvl w:val="0"/>
          <w:numId w:val="14"/>
        </w:numPr>
        <w:suppressAutoHyphens/>
        <w:spacing w:line="360" w:lineRule="auto"/>
        <w:ind w:left="0" w:firstLine="709"/>
        <w:jc w:val="both"/>
        <w:rPr>
          <w:sz w:val="28"/>
          <w:szCs w:val="28"/>
        </w:rPr>
      </w:pPr>
      <w:r w:rsidRPr="00BF5430">
        <w:rPr>
          <w:sz w:val="28"/>
          <w:szCs w:val="28"/>
        </w:rPr>
        <w:t>правовое положение участников правоотношений приемной семьи.</w:t>
      </w:r>
    </w:p>
    <w:p w:rsidR="00400199" w:rsidRPr="00BF5430" w:rsidRDefault="00400199" w:rsidP="00BF5430">
      <w:pPr>
        <w:suppressAutoHyphens/>
        <w:spacing w:line="360" w:lineRule="auto"/>
        <w:ind w:firstLine="709"/>
        <w:jc w:val="both"/>
        <w:rPr>
          <w:sz w:val="28"/>
          <w:szCs w:val="28"/>
        </w:rPr>
      </w:pPr>
      <w:r w:rsidRPr="00BF5430">
        <w:rPr>
          <w:sz w:val="28"/>
          <w:szCs w:val="28"/>
        </w:rPr>
        <w:t>Объектом исследования работы являются общественные отношения в сфере обеспечения нормального существования детей, оставшихся без попечения родителей.</w:t>
      </w:r>
    </w:p>
    <w:p w:rsidR="00400199" w:rsidRPr="00BF5430" w:rsidRDefault="00400199" w:rsidP="00BF5430">
      <w:pPr>
        <w:suppressAutoHyphens/>
        <w:spacing w:line="360" w:lineRule="auto"/>
        <w:ind w:firstLine="709"/>
        <w:jc w:val="both"/>
        <w:rPr>
          <w:sz w:val="28"/>
          <w:szCs w:val="28"/>
        </w:rPr>
      </w:pPr>
      <w:r w:rsidRPr="00BF5430">
        <w:rPr>
          <w:sz w:val="28"/>
          <w:szCs w:val="28"/>
        </w:rPr>
        <w:t>Предметом исследования работы являются нормы права, регламентирующие правовой режим приемной семьи и положения науки семейного права о приемной семье.</w:t>
      </w:r>
    </w:p>
    <w:p w:rsidR="00BF5430" w:rsidRPr="00BF5430" w:rsidRDefault="00400199" w:rsidP="00BF5430">
      <w:pPr>
        <w:suppressAutoHyphens/>
        <w:spacing w:line="360" w:lineRule="auto"/>
        <w:ind w:firstLine="709"/>
        <w:jc w:val="both"/>
        <w:rPr>
          <w:sz w:val="28"/>
          <w:szCs w:val="28"/>
        </w:rPr>
      </w:pPr>
      <w:r w:rsidRPr="00BF5430">
        <w:rPr>
          <w:sz w:val="28"/>
          <w:szCs w:val="28"/>
        </w:rPr>
        <w:t>Нормативной базой работы являются Семейный кодекс РФ, федеральные законы и законы субъектов федерации, регламентирующие порядок обустройства детей, оставшихся без попечения родителей.</w:t>
      </w:r>
    </w:p>
    <w:p w:rsidR="00400199" w:rsidRPr="00BF5430" w:rsidRDefault="00400199" w:rsidP="00BF5430">
      <w:pPr>
        <w:suppressAutoHyphens/>
        <w:spacing w:line="360" w:lineRule="auto"/>
        <w:ind w:firstLine="709"/>
        <w:jc w:val="both"/>
        <w:rPr>
          <w:sz w:val="28"/>
          <w:szCs w:val="28"/>
        </w:rPr>
      </w:pPr>
      <w:r w:rsidRPr="00BF5430">
        <w:rPr>
          <w:sz w:val="28"/>
          <w:szCs w:val="28"/>
        </w:rPr>
        <w:t>Тема приемной семьи как института семейного права является достаточно исследованной. Теоретической базой работы являются труды Антокольской М.В., Дружининой Т.И., Крашенинникова П.В., Лазаренко А.М., Михеевой Л.Ю. и др.</w:t>
      </w:r>
    </w:p>
    <w:p w:rsidR="00400199" w:rsidRPr="00BF5430" w:rsidRDefault="00400199" w:rsidP="00BF5430">
      <w:pPr>
        <w:suppressAutoHyphens/>
        <w:spacing w:line="360" w:lineRule="auto"/>
        <w:ind w:firstLine="709"/>
        <w:jc w:val="both"/>
        <w:rPr>
          <w:sz w:val="28"/>
          <w:szCs w:val="28"/>
        </w:rPr>
      </w:pPr>
      <w:r w:rsidRPr="00BF5430">
        <w:rPr>
          <w:sz w:val="28"/>
          <w:szCs w:val="28"/>
        </w:rPr>
        <w:t>Методологической основой исследования являются диалектика как общенаучный метод познания, а также логический, системный, исторический и сравнительно-правовой методы научного познания. Руководящим началом при анализе проблем ответственности в трудовом праве явилось соблюдение принципа единства исторического и логического, абстрактного и конкретного, общего и особенного.</w:t>
      </w:r>
    </w:p>
    <w:p w:rsidR="00400199" w:rsidRPr="00BF5430" w:rsidRDefault="00400199" w:rsidP="00BF5430">
      <w:pPr>
        <w:suppressAutoHyphens/>
        <w:spacing w:line="360" w:lineRule="auto"/>
        <w:ind w:firstLine="709"/>
        <w:jc w:val="both"/>
        <w:rPr>
          <w:sz w:val="28"/>
          <w:szCs w:val="28"/>
        </w:rPr>
      </w:pPr>
      <w:r w:rsidRPr="00BF5430">
        <w:rPr>
          <w:sz w:val="28"/>
          <w:szCs w:val="28"/>
        </w:rPr>
        <w:t>Научно-теоретической основой исследования являются труды учёных, внесших значительный вклад в общую теорию права, как в прошлый, так и в современный периоды.</w:t>
      </w:r>
    </w:p>
    <w:p w:rsidR="00400199" w:rsidRPr="00BF5430" w:rsidRDefault="00400199" w:rsidP="00BF5430">
      <w:pPr>
        <w:suppressAutoHyphens/>
        <w:spacing w:line="360" w:lineRule="auto"/>
        <w:ind w:firstLine="709"/>
        <w:jc w:val="both"/>
        <w:rPr>
          <w:sz w:val="28"/>
          <w:szCs w:val="28"/>
        </w:rPr>
      </w:pPr>
      <w:r w:rsidRPr="00BF5430">
        <w:rPr>
          <w:sz w:val="28"/>
          <w:szCs w:val="28"/>
        </w:rPr>
        <w:t>Научная новизна исследования определяется тем, что исследуется правовой аспект приемной семьи, тем самым подчёркивается чрезвычайная важность правового регулирования соответствующего поведения каждого участника общественно-правовых отношений в приемной семье.</w:t>
      </w:r>
    </w:p>
    <w:p w:rsidR="00400199" w:rsidRDefault="00400199" w:rsidP="00BF5430">
      <w:pPr>
        <w:suppressAutoHyphens/>
        <w:spacing w:line="360" w:lineRule="auto"/>
        <w:ind w:firstLine="709"/>
        <w:jc w:val="both"/>
        <w:rPr>
          <w:sz w:val="28"/>
          <w:szCs w:val="28"/>
          <w:lang w:val="en-US"/>
        </w:rPr>
      </w:pPr>
      <w:r w:rsidRPr="00BF5430">
        <w:rPr>
          <w:sz w:val="28"/>
          <w:szCs w:val="28"/>
        </w:rPr>
        <w:t>Структура работы определяется целью и задачами исследования- Работа состоит из введения, трёх глав, объединяющих девять параграфов, заключения, списка использованной литературы и приложений.</w:t>
      </w:r>
    </w:p>
    <w:p w:rsidR="00BF5430" w:rsidRPr="00BF5430" w:rsidRDefault="00BF5430" w:rsidP="00BF5430">
      <w:pPr>
        <w:suppressAutoHyphens/>
        <w:spacing w:line="360" w:lineRule="auto"/>
        <w:ind w:firstLine="709"/>
        <w:jc w:val="both"/>
        <w:rPr>
          <w:sz w:val="28"/>
          <w:szCs w:val="28"/>
          <w:lang w:val="en-US"/>
        </w:rPr>
      </w:pPr>
    </w:p>
    <w:p w:rsidR="00400199" w:rsidRPr="00BF5430" w:rsidRDefault="00400199" w:rsidP="00BF5430">
      <w:pPr>
        <w:suppressAutoHyphens/>
        <w:spacing w:line="360" w:lineRule="auto"/>
        <w:ind w:firstLine="709"/>
        <w:jc w:val="both"/>
        <w:outlineLvl w:val="0"/>
        <w:rPr>
          <w:sz w:val="28"/>
          <w:szCs w:val="28"/>
        </w:rPr>
      </w:pPr>
      <w:r w:rsidRPr="00BF5430">
        <w:rPr>
          <w:sz w:val="28"/>
          <w:szCs w:val="28"/>
        </w:rPr>
        <w:br w:type="page"/>
      </w:r>
      <w:bookmarkStart w:id="1" w:name="_Toc263200322"/>
      <w:r w:rsidRPr="00BF5430">
        <w:rPr>
          <w:sz w:val="28"/>
          <w:szCs w:val="28"/>
        </w:rPr>
        <w:t>1. Общая характеристика приемной семьи</w:t>
      </w:r>
      <w:bookmarkEnd w:id="1"/>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numPr>
          <w:ilvl w:val="1"/>
          <w:numId w:val="9"/>
        </w:numPr>
        <w:tabs>
          <w:tab w:val="clear" w:pos="435"/>
        </w:tabs>
        <w:suppressAutoHyphens/>
        <w:spacing w:line="360" w:lineRule="auto"/>
        <w:ind w:left="0" w:firstLine="709"/>
        <w:jc w:val="both"/>
        <w:outlineLvl w:val="1"/>
        <w:rPr>
          <w:sz w:val="28"/>
          <w:szCs w:val="28"/>
        </w:rPr>
      </w:pPr>
      <w:bookmarkStart w:id="2" w:name="_Toc263200323"/>
      <w:r w:rsidRPr="00BF5430">
        <w:rPr>
          <w:sz w:val="28"/>
          <w:szCs w:val="28"/>
        </w:rPr>
        <w:t>История развития института приемной семьи в России</w:t>
      </w:r>
      <w:bookmarkEnd w:id="2"/>
    </w:p>
    <w:p w:rsidR="00400199" w:rsidRPr="00BF5430" w:rsidRDefault="00400199" w:rsidP="00BF5430">
      <w:pPr>
        <w:suppressAutoHyphens/>
        <w:spacing w:line="360" w:lineRule="auto"/>
        <w:ind w:firstLine="709"/>
        <w:jc w:val="both"/>
        <w:rPr>
          <w:sz w:val="28"/>
          <w:szCs w:val="28"/>
        </w:rPr>
      </w:pPr>
    </w:p>
    <w:p w:rsidR="00BF5430" w:rsidRPr="00BF5430" w:rsidRDefault="00400199" w:rsidP="00BF5430">
      <w:pPr>
        <w:suppressAutoHyphens/>
        <w:spacing w:line="360" w:lineRule="auto"/>
        <w:ind w:firstLine="709"/>
        <w:jc w:val="both"/>
        <w:rPr>
          <w:sz w:val="28"/>
          <w:szCs w:val="28"/>
        </w:rPr>
      </w:pPr>
      <w:r w:rsidRPr="00BF5430">
        <w:rPr>
          <w:sz w:val="28"/>
          <w:szCs w:val="28"/>
        </w:rPr>
        <w:t>Приемная семья не является новеллой законодательства современной России. России издавна было принято брать детей-сирот на воспитание в семьи. Так, в начале XIX в. только в Петербурге было зарегистрировано около восемнадцати тысяч таких семей, в которых содержалось более двадцати тысяч детей, лишившихся родительского попечения. За это семьям выплачивались деньги из казны. Долгое время такая форма устройства детей называлась патронатом. Еще в период царствования Екатерины II были предприняты первые попытки правового регулирования патроната.</w:t>
      </w:r>
    </w:p>
    <w:p w:rsidR="00400199" w:rsidRPr="00BF5430" w:rsidRDefault="00400199" w:rsidP="00BF5430">
      <w:pPr>
        <w:suppressAutoHyphens/>
        <w:spacing w:line="360" w:lineRule="auto"/>
        <w:ind w:firstLine="709"/>
        <w:jc w:val="both"/>
        <w:rPr>
          <w:sz w:val="28"/>
          <w:szCs w:val="28"/>
        </w:rPr>
      </w:pPr>
      <w:r w:rsidRPr="00BF5430">
        <w:rPr>
          <w:sz w:val="28"/>
          <w:szCs w:val="28"/>
        </w:rPr>
        <w:t>В основе патронирования лежал договор о передаче ребенка в чужую семью на добровольных началах. Патронатный воспитатель получал определенное вознаграждение.</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После Октябрьской революции </w:t>
      </w:r>
      <w:smartTag w:uri="urn:schemas-microsoft-com:office:smarttags" w:element="metricconverter">
        <w:smartTagPr>
          <w:attr w:name="ProductID" w:val="1917 г"/>
        </w:smartTagPr>
        <w:r w:rsidRPr="00BF5430">
          <w:rPr>
            <w:sz w:val="28"/>
            <w:szCs w:val="28"/>
          </w:rPr>
          <w:t>1917 г</w:t>
        </w:r>
      </w:smartTag>
      <w:r w:rsidRPr="00BF5430">
        <w:rPr>
          <w:sz w:val="28"/>
          <w:szCs w:val="28"/>
        </w:rPr>
        <w:t xml:space="preserve">. о патронате как правовой форме устройства детей, оставшихся без попечения родителей, на какое-то время забыли. Однако уже в </w:t>
      </w:r>
      <w:smartTag w:uri="urn:schemas-microsoft-com:office:smarttags" w:element="metricconverter">
        <w:smartTagPr>
          <w:attr w:name="ProductID" w:val="1928 г"/>
        </w:smartTagPr>
        <w:r w:rsidRPr="00BF5430">
          <w:rPr>
            <w:sz w:val="28"/>
            <w:szCs w:val="28"/>
          </w:rPr>
          <w:t>1928 г</w:t>
        </w:r>
      </w:smartTag>
      <w:r w:rsidRPr="00BF5430">
        <w:rPr>
          <w:sz w:val="28"/>
          <w:szCs w:val="28"/>
        </w:rPr>
        <w:t xml:space="preserve">. вновь обратились к патронату. ВЦИК и СНК РСФСР приняли 28 мая </w:t>
      </w:r>
      <w:smartTag w:uri="urn:schemas-microsoft-com:office:smarttags" w:element="metricconverter">
        <w:smartTagPr>
          <w:attr w:name="ProductID" w:val="1928 г"/>
        </w:smartTagPr>
        <w:r w:rsidRPr="00BF5430">
          <w:rPr>
            <w:sz w:val="28"/>
            <w:szCs w:val="28"/>
          </w:rPr>
          <w:t>1928 г</w:t>
        </w:r>
      </w:smartTag>
      <w:r w:rsidRPr="00BF5430">
        <w:rPr>
          <w:sz w:val="28"/>
          <w:szCs w:val="28"/>
        </w:rPr>
        <w:t xml:space="preserve">. Постановление </w:t>
      </w:r>
      <w:r w:rsidR="00BF5430" w:rsidRPr="00BF5430">
        <w:rPr>
          <w:sz w:val="28"/>
          <w:szCs w:val="28"/>
        </w:rPr>
        <w:t>"</w:t>
      </w:r>
      <w:r w:rsidRPr="00BF5430">
        <w:rPr>
          <w:sz w:val="28"/>
          <w:szCs w:val="28"/>
        </w:rPr>
        <w:t>О порядке и условиях передачи воспитанников детских домов и других несовершеннолетних трудящимся в городах и рабочих поселках</w:t>
      </w:r>
      <w:r w:rsidR="00BF5430" w:rsidRPr="00BF5430">
        <w:rPr>
          <w:sz w:val="28"/>
          <w:szCs w:val="28"/>
        </w:rPr>
        <w:t>"</w:t>
      </w:r>
      <w:r w:rsidRPr="00BF5430">
        <w:rPr>
          <w:sz w:val="28"/>
          <w:szCs w:val="28"/>
        </w:rPr>
        <w:t>, в соответствии, с которым на основании договора дети-сироты передавались в приемные семьи. Эти отношения также основывались на возмездных началах - содержание детей осуществлялось за счет местных средств.</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Другой нормативный акт - Постановление ВЦИК и СНК РСФСР от 1 апреля </w:t>
      </w:r>
      <w:smartTag w:uri="urn:schemas-microsoft-com:office:smarttags" w:element="metricconverter">
        <w:smartTagPr>
          <w:attr w:name="ProductID" w:val="1936 г"/>
        </w:smartTagPr>
        <w:r w:rsidRPr="00BF5430">
          <w:rPr>
            <w:sz w:val="28"/>
            <w:szCs w:val="28"/>
          </w:rPr>
          <w:t>1936 г</w:t>
        </w:r>
      </w:smartTag>
      <w:r w:rsidRPr="00BF5430">
        <w:rPr>
          <w:sz w:val="28"/>
          <w:szCs w:val="28"/>
        </w:rPr>
        <w:t xml:space="preserve">. </w:t>
      </w:r>
      <w:r w:rsidR="00BF5430" w:rsidRPr="00BF5430">
        <w:rPr>
          <w:sz w:val="28"/>
          <w:szCs w:val="28"/>
        </w:rPr>
        <w:t>"</w:t>
      </w:r>
      <w:r w:rsidRPr="00BF5430">
        <w:rPr>
          <w:sz w:val="28"/>
          <w:szCs w:val="28"/>
        </w:rPr>
        <w:t>О порядке передачи детей на воспитание (патронат) в семьи трудящихся</w:t>
      </w:r>
      <w:r w:rsidR="00BF5430" w:rsidRPr="00BF5430">
        <w:rPr>
          <w:sz w:val="28"/>
          <w:szCs w:val="28"/>
        </w:rPr>
        <w:t>"</w:t>
      </w:r>
      <w:r w:rsidRPr="00BF5430">
        <w:rPr>
          <w:sz w:val="28"/>
          <w:szCs w:val="28"/>
        </w:rPr>
        <w:t xml:space="preserve"> определил исследуемые отношения как патронат. Получив законодательное название </w:t>
      </w:r>
      <w:r w:rsidR="00BF5430" w:rsidRPr="00BF5430">
        <w:rPr>
          <w:sz w:val="28"/>
          <w:szCs w:val="28"/>
        </w:rPr>
        <w:t>"</w:t>
      </w:r>
      <w:r w:rsidRPr="00BF5430">
        <w:rPr>
          <w:sz w:val="28"/>
          <w:szCs w:val="28"/>
        </w:rPr>
        <w:t>патронат</w:t>
      </w:r>
      <w:r w:rsidR="00BF5430" w:rsidRPr="00BF5430">
        <w:rPr>
          <w:sz w:val="28"/>
          <w:szCs w:val="28"/>
        </w:rPr>
        <w:t>"</w:t>
      </w:r>
      <w:r w:rsidRPr="00BF5430">
        <w:rPr>
          <w:sz w:val="28"/>
          <w:szCs w:val="28"/>
        </w:rPr>
        <w:t xml:space="preserve">, этот институт в своей сути не претерпел изменений. Также с помощью патроната решалась проблема воспитания детей, оставшихся без попечения родителей, в другой семье. Впоследствии опять институт патроната был предан забвению. И вновь к нему обратились лишь в </w:t>
      </w:r>
      <w:smartTag w:uri="urn:schemas-microsoft-com:office:smarttags" w:element="metricconverter">
        <w:smartTagPr>
          <w:attr w:name="ProductID" w:val="1987 г"/>
        </w:smartTagPr>
        <w:r w:rsidRPr="00BF5430">
          <w:rPr>
            <w:sz w:val="28"/>
            <w:szCs w:val="28"/>
          </w:rPr>
          <w:t>1987 г</w:t>
        </w:r>
      </w:smartTag>
      <w:r w:rsidRPr="00BF5430">
        <w:rPr>
          <w:sz w:val="28"/>
          <w:szCs w:val="28"/>
        </w:rPr>
        <w:t xml:space="preserve">., когда ЦК КПСС и Совет Министров СССР в своем Постановлении от 31 июля </w:t>
      </w:r>
      <w:smartTag w:uri="urn:schemas-microsoft-com:office:smarttags" w:element="metricconverter">
        <w:smartTagPr>
          <w:attr w:name="ProductID" w:val="1987 г"/>
        </w:smartTagPr>
        <w:r w:rsidRPr="00BF5430">
          <w:rPr>
            <w:sz w:val="28"/>
            <w:szCs w:val="28"/>
          </w:rPr>
          <w:t>1987 г</w:t>
        </w:r>
      </w:smartTag>
      <w:r w:rsidRPr="00BF5430">
        <w:rPr>
          <w:sz w:val="28"/>
          <w:szCs w:val="28"/>
        </w:rPr>
        <w:t xml:space="preserve">. № 872 </w:t>
      </w:r>
      <w:r w:rsidR="00BF5430" w:rsidRPr="00BF5430">
        <w:rPr>
          <w:sz w:val="28"/>
          <w:szCs w:val="28"/>
        </w:rPr>
        <w:t>"</w:t>
      </w:r>
      <w:r w:rsidRPr="00BF5430">
        <w:rPr>
          <w:sz w:val="28"/>
          <w:szCs w:val="28"/>
        </w:rPr>
        <w:t>О мерах по коренному улучшению воспитания, обучения и материального обеспечения детей-сирот и детей, оставшихся без попечения родителей</w:t>
      </w:r>
      <w:r w:rsidR="00BF5430" w:rsidRPr="00BF5430">
        <w:rPr>
          <w:sz w:val="28"/>
          <w:szCs w:val="28"/>
        </w:rPr>
        <w:t>"</w:t>
      </w:r>
      <w:r w:rsidRPr="00BF5430">
        <w:rPr>
          <w:sz w:val="28"/>
          <w:szCs w:val="28"/>
        </w:rPr>
        <w:t xml:space="preserve"> поставили задачу осуществить поиск оптимальной формы воспитания, содержания и обучения детей-сирот.</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Согласно постановлению Совмина РСФСР от 14 ноября </w:t>
      </w:r>
      <w:smartTag w:uri="urn:schemas-microsoft-com:office:smarttags" w:element="metricconverter">
        <w:smartTagPr>
          <w:attr w:name="ProductID" w:val="1987 г"/>
        </w:smartTagPr>
        <w:r w:rsidRPr="00BF5430">
          <w:rPr>
            <w:sz w:val="28"/>
            <w:szCs w:val="28"/>
          </w:rPr>
          <w:t>1987 г</w:t>
        </w:r>
      </w:smartTag>
      <w:r w:rsidRPr="00BF5430">
        <w:rPr>
          <w:sz w:val="28"/>
          <w:szCs w:val="28"/>
        </w:rPr>
        <w:t xml:space="preserve">. № 401 </w:t>
      </w:r>
      <w:r w:rsidR="00BF5430" w:rsidRPr="00BF5430">
        <w:rPr>
          <w:sz w:val="28"/>
          <w:szCs w:val="28"/>
        </w:rPr>
        <w:t>"</w:t>
      </w:r>
      <w:r w:rsidRPr="00BF5430">
        <w:rPr>
          <w:sz w:val="28"/>
          <w:szCs w:val="28"/>
        </w:rPr>
        <w:t>О мерах по коренному улучшению воспитания, обучения и материального обеспечения детей-сирот и детей, оставшихся без попечения родителей</w:t>
      </w:r>
      <w:r w:rsidR="00BF5430" w:rsidRPr="00BF5430">
        <w:rPr>
          <w:sz w:val="28"/>
          <w:szCs w:val="28"/>
        </w:rPr>
        <w:t>"</w:t>
      </w:r>
      <w:r w:rsidRPr="00BF5430">
        <w:rPr>
          <w:sz w:val="28"/>
          <w:szCs w:val="28"/>
        </w:rPr>
        <w:t xml:space="preserve"> на Министерство просвещения СССР и Госстрой СССР была возложена обязанность разработать проект и осуществить строительство опытного детского дома семейного типа. Такие дома были созданы и функционировали, но с введением в действие СК РФ (с 1 марта </w:t>
      </w:r>
      <w:smartTag w:uri="urn:schemas-microsoft-com:office:smarttags" w:element="metricconverter">
        <w:smartTagPr>
          <w:attr w:name="ProductID" w:val="1996 г"/>
        </w:smartTagPr>
        <w:r w:rsidRPr="00BF5430">
          <w:rPr>
            <w:sz w:val="28"/>
            <w:szCs w:val="28"/>
          </w:rPr>
          <w:t>1996 г</w:t>
        </w:r>
      </w:smartTag>
      <w:r w:rsidRPr="00BF5430">
        <w:rPr>
          <w:sz w:val="28"/>
          <w:szCs w:val="28"/>
        </w:rPr>
        <w:t>.) более не могли создаваться, так как СК РФ четко установил новый перечень форм устройства детей. Ранее учрежденные детские дома семейного типа существуют и по сей день, и многие из них в приемные семьи так и не преобразованы.</w:t>
      </w:r>
    </w:p>
    <w:p w:rsidR="00BF5430" w:rsidRPr="00BF5430" w:rsidRDefault="00400199" w:rsidP="00BF5430">
      <w:pPr>
        <w:suppressAutoHyphens/>
        <w:spacing w:line="360" w:lineRule="auto"/>
        <w:ind w:firstLine="709"/>
        <w:jc w:val="both"/>
        <w:rPr>
          <w:sz w:val="28"/>
          <w:szCs w:val="28"/>
        </w:rPr>
      </w:pPr>
      <w:r w:rsidRPr="00BF5430">
        <w:rPr>
          <w:sz w:val="28"/>
          <w:szCs w:val="28"/>
        </w:rPr>
        <w:t>После введения в действие Семейного кодекса РФ возник вопрос о том, как поступить с ранее созданными домами.</w:t>
      </w:r>
    </w:p>
    <w:p w:rsidR="00BF5430" w:rsidRPr="00BF5430" w:rsidRDefault="00400199" w:rsidP="00BF5430">
      <w:pPr>
        <w:suppressAutoHyphens/>
        <w:spacing w:line="360" w:lineRule="auto"/>
        <w:ind w:firstLine="709"/>
        <w:jc w:val="both"/>
        <w:rPr>
          <w:sz w:val="28"/>
          <w:szCs w:val="28"/>
        </w:rPr>
      </w:pPr>
      <w:r w:rsidRPr="00BF5430">
        <w:rPr>
          <w:sz w:val="28"/>
          <w:szCs w:val="28"/>
        </w:rPr>
        <w:t>При создании правовой модели приемной семьи законодатель использовал лучший опыт в вопросах устройства и воспитания детей-сирот и детей, оставшихся без попечения родителей. Приемная семья, с одной стороны, имеет все признаки семьи, т.к. это общность совместно проживающих лиц, объединенных правами и обязанностями, она предусмотрена семейным законодательством, а с другой стороны, имеет только ей присущие особенности. Они будут нами определены при исследовании субъектного состава, предмета, содержания договора о приемной семье.</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Письмо Минобразования РФ от 30.01.1997 № 15/438-6 </w:t>
      </w:r>
      <w:r w:rsidR="00BF5430" w:rsidRPr="00BF5430">
        <w:rPr>
          <w:sz w:val="28"/>
          <w:szCs w:val="28"/>
        </w:rPr>
        <w:t>"</w:t>
      </w:r>
      <w:r w:rsidRPr="00BF5430">
        <w:rPr>
          <w:sz w:val="28"/>
          <w:szCs w:val="28"/>
        </w:rPr>
        <w:t xml:space="preserve">О порядке введения в действие Постановления Правительства РФ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 xml:space="preserve"> органам опеки и попечительства было рекомендовано проявить к детским домам семейного типа </w:t>
      </w:r>
      <w:r w:rsidR="00BF5430" w:rsidRPr="00BF5430">
        <w:rPr>
          <w:sz w:val="28"/>
          <w:szCs w:val="28"/>
        </w:rPr>
        <w:t>"</w:t>
      </w:r>
      <w:r w:rsidRPr="00BF5430">
        <w:rPr>
          <w:sz w:val="28"/>
          <w:szCs w:val="28"/>
        </w:rPr>
        <w:t>особое внимание и бережное отношение и предоставить родителям-воспитателям возможность самим определить дальнейший статус: преобразовать детский дом семейного типа в малокомплектный детский дом с соответствующим штатом сотрудников или - в приемную семью</w:t>
      </w:r>
      <w:r w:rsidR="00BF5430" w:rsidRPr="00BF5430">
        <w:rPr>
          <w:sz w:val="28"/>
          <w:szCs w:val="28"/>
        </w:rPr>
        <w:t>"</w:t>
      </w:r>
      <w:r w:rsidRPr="00BF5430">
        <w:rPr>
          <w:sz w:val="28"/>
          <w:szCs w:val="28"/>
        </w:rPr>
        <w:t>.</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В различных регионах России приемные семьи распространены по-разному. Например, в республике Коми в целях наиболее полного урегулирования вопросов деятельности приемной семьи был принят Закон от от 15 ноября 2001 года № 62-РЗ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 определяющий порядок заключения договора, исполнения обязанностей приемными родителями, а также контроля за их действиями. По заявлению прокурора республики этот акт оспаривался как противоречащий федеральному законодательству.</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Прокурор Республики Коми обратился в суд с заявлением и просил признать недействующими и не подлежащими применению из-за противоречия их федеральному законодательству статей 1 - 15 и 18 Закона Республики Коми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Решением Верховного Суда Республики Коми от 9 октября 2002 года заявление прокурора Республики Коми было удовлетворено в полном объеме.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Государственный Совет Республики Коми подал кассационную жалобу, в которой просит решение отменить и дело производством прекратить, считая неправильным применение норм материального права судом при вынесении данного судебного постановления.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Проверив материалы дела, обсудив доводы кассационной жалобы, Судебная коллегия по гражданским делам Верховного Суда Российской Федерации находит жалобу обоснованной и подлежащей удовлетворению.</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Судебная коллегия по гражданским делам Верховного Суда Российской Федерации считает, что суд первой инстанции, сделав вывод о противоречии федеральному законодательству рассматриваемого Закона Республики Коми, не учел, что по своему содержанию данный Закон лишь воспроизводит нормы федерального законодательства, противоречий с нормами федерального законодательства не имеет, а поэтому не может расцениваться как противоречащий федеральному законодательству. При таких обстоятельствах суд первой инстанции не имел оснований к удовлетворению заявления прокурора и, правильно установив фактические обстоятельства по делу, неправильно применил материальный закон, что в соответствии с п. 4 ч. 1 ст. 306 ГПК РСФСР является основанием к отмене решения суда.</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С 1996 года деятельность приемных семей, помимо норм СК РФ регулировалась Положением о приемной семье, утвержденным Постановлением Правительства РФ от 17 июля </w:t>
      </w:r>
      <w:smartTag w:uri="urn:schemas-microsoft-com:office:smarttags" w:element="metricconverter">
        <w:smartTagPr>
          <w:attr w:name="ProductID" w:val="1996 г"/>
        </w:smartTagPr>
        <w:r w:rsidRPr="00BF5430">
          <w:rPr>
            <w:sz w:val="28"/>
            <w:szCs w:val="28"/>
          </w:rPr>
          <w:t>1996 г</w:t>
        </w:r>
      </w:smartTag>
      <w:r w:rsidRPr="00BF5430">
        <w:rPr>
          <w:sz w:val="28"/>
          <w:szCs w:val="28"/>
        </w:rPr>
        <w:t>. № 829</w:t>
      </w:r>
      <w:r w:rsidR="009B585E" w:rsidRPr="00BF5430">
        <w:rPr>
          <w:sz w:val="28"/>
          <w:szCs w:val="28"/>
        </w:rPr>
        <w:t>.</w:t>
      </w:r>
      <w:r w:rsidRPr="00BF5430">
        <w:rPr>
          <w:sz w:val="28"/>
          <w:szCs w:val="28"/>
        </w:rPr>
        <w:t xml:space="preserve"> Существовали и иные акты содержащие нормы о приемной семье. Например Федеральный закон </w:t>
      </w:r>
      <w:r w:rsidR="00BF5430" w:rsidRPr="00BF5430">
        <w:rPr>
          <w:sz w:val="28"/>
          <w:szCs w:val="28"/>
        </w:rPr>
        <w:t>"</w:t>
      </w:r>
      <w:r w:rsidRPr="00BF5430">
        <w:rPr>
          <w:sz w:val="28"/>
          <w:szCs w:val="28"/>
        </w:rPr>
        <w:t>Об основах системы профилактики безнадзорности и правонарушений несовершеннолетних</w:t>
      </w:r>
      <w:r w:rsidR="00BF5430" w:rsidRPr="00BF5430">
        <w:rPr>
          <w:sz w:val="28"/>
          <w:szCs w:val="28"/>
        </w:rPr>
        <w:t>"</w:t>
      </w:r>
      <w:r w:rsidRPr="00BF5430">
        <w:rPr>
          <w:sz w:val="28"/>
          <w:szCs w:val="28"/>
        </w:rPr>
        <w:t xml:space="preserve">, Распоряжение президента Российской Федерации от 13 декабря </w:t>
      </w:r>
      <w:smartTag w:uri="urn:schemas-microsoft-com:office:smarttags" w:element="metricconverter">
        <w:smartTagPr>
          <w:attr w:name="ProductID" w:val="2000 г"/>
        </w:smartTagPr>
        <w:r w:rsidRPr="00BF5430">
          <w:rPr>
            <w:sz w:val="28"/>
            <w:szCs w:val="28"/>
          </w:rPr>
          <w:t>2000 г</w:t>
        </w:r>
      </w:smartTag>
      <w:r w:rsidRPr="00BF5430">
        <w:rPr>
          <w:sz w:val="28"/>
          <w:szCs w:val="28"/>
        </w:rPr>
        <w:t xml:space="preserve">. №565-рп </w:t>
      </w:r>
      <w:r w:rsidR="00BF5430" w:rsidRPr="00BF5430">
        <w:rPr>
          <w:sz w:val="28"/>
          <w:szCs w:val="28"/>
        </w:rPr>
        <w:t>"</w:t>
      </w:r>
      <w:r w:rsidRPr="00BF5430">
        <w:rPr>
          <w:sz w:val="28"/>
          <w:szCs w:val="28"/>
        </w:rPr>
        <w:t>О выделении средств для социальной защиты детей</w:t>
      </w:r>
      <w:r w:rsidR="00BF5430" w:rsidRPr="00BF5430">
        <w:rPr>
          <w:sz w:val="28"/>
          <w:szCs w:val="28"/>
        </w:rPr>
        <w:t>"</w:t>
      </w:r>
      <w:r w:rsidRPr="00BF5430">
        <w:rPr>
          <w:sz w:val="28"/>
          <w:szCs w:val="28"/>
        </w:rPr>
        <w:t xml:space="preserve">. Однако впоследствии Федеральным законом от 24.04.2008 № 49-ФЗ </w:t>
      </w:r>
      <w:r w:rsidR="00BF5430" w:rsidRPr="00BF5430">
        <w:rPr>
          <w:sz w:val="28"/>
          <w:szCs w:val="28"/>
        </w:rPr>
        <w:t>"</w:t>
      </w:r>
      <w:r w:rsidRPr="00BF5430">
        <w:rPr>
          <w:sz w:val="28"/>
          <w:szCs w:val="28"/>
        </w:rPr>
        <w:t xml:space="preserve">О внесении изменений в отдельные законодательные акты Российской Федерации в связи с принятием Федерального закона </w:t>
      </w:r>
      <w:r w:rsidR="00BF5430" w:rsidRPr="00BF5430">
        <w:rPr>
          <w:sz w:val="28"/>
          <w:szCs w:val="28"/>
        </w:rPr>
        <w:t>"</w:t>
      </w:r>
      <w:r w:rsidRPr="00BF5430">
        <w:rPr>
          <w:sz w:val="28"/>
          <w:szCs w:val="28"/>
        </w:rPr>
        <w:t>Об опеке и попечительстве</w:t>
      </w:r>
      <w:r w:rsidR="00BF5430" w:rsidRPr="00BF5430">
        <w:rPr>
          <w:sz w:val="28"/>
          <w:szCs w:val="28"/>
        </w:rPr>
        <w:t>"</w:t>
      </w:r>
      <w:r w:rsidRPr="00BF5430">
        <w:rPr>
          <w:sz w:val="28"/>
          <w:szCs w:val="28"/>
        </w:rPr>
        <w:t xml:space="preserve"> изменения были внесены в соответствующие нормы СК РФ.</w:t>
      </w:r>
      <w:r w:rsidR="00BF5430" w:rsidRPr="00BF5430">
        <w:rPr>
          <w:sz w:val="28"/>
          <w:szCs w:val="28"/>
        </w:rPr>
        <w:t xml:space="preserve"> </w:t>
      </w:r>
      <w:r w:rsidRPr="00BF5430">
        <w:rPr>
          <w:sz w:val="28"/>
          <w:szCs w:val="28"/>
        </w:rPr>
        <w:t xml:space="preserve">Положение о приемной семье было отменено в связи с принятием Правил создания приемной семьи и осуществления контроля за условиями жизни и воспитания ребенка (детей) в приемной семье, утвержденными Постановлением Правительства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xml:space="preserve">. № 423. Законом от 24 апреля </w:t>
      </w:r>
      <w:smartTag w:uri="urn:schemas-microsoft-com:office:smarttags" w:element="metricconverter">
        <w:smartTagPr>
          <w:attr w:name="ProductID" w:val="2008 г"/>
        </w:smartTagPr>
        <w:r w:rsidRPr="00BF5430">
          <w:rPr>
            <w:sz w:val="28"/>
            <w:szCs w:val="28"/>
          </w:rPr>
          <w:t>2008 г</w:t>
        </w:r>
      </w:smartTag>
      <w:r w:rsidRPr="00BF5430">
        <w:rPr>
          <w:sz w:val="28"/>
          <w:szCs w:val="28"/>
        </w:rPr>
        <w:t xml:space="preserve">. № 49-ФЗ были признаны утратившими силу и статьи 151, 154, 155 СК РФ. Следует отметить, что нормы о приемной семья постоянно обновляются, в них вносятся соответствующие изменения и дополнения на протяжении всего существования СК РФ, например Федеральным Законом от 02.01.2000г. №32-ФЗ </w:t>
      </w:r>
      <w:r w:rsidR="00BF5430" w:rsidRPr="00BF5430">
        <w:rPr>
          <w:sz w:val="28"/>
          <w:szCs w:val="28"/>
        </w:rPr>
        <w:t>"</w:t>
      </w:r>
      <w:r w:rsidRPr="00BF5430">
        <w:rPr>
          <w:sz w:val="28"/>
          <w:szCs w:val="28"/>
        </w:rPr>
        <w:t>О внесении дополнений в статью 123 Семейного Кодекса Российской Федерации</w:t>
      </w:r>
      <w:r w:rsidR="00BF5430" w:rsidRPr="00BF5430">
        <w:rPr>
          <w:sz w:val="28"/>
          <w:szCs w:val="28"/>
        </w:rPr>
        <w:t>"</w:t>
      </w:r>
      <w:r w:rsidRPr="00BF5430">
        <w:rPr>
          <w:sz w:val="28"/>
          <w:szCs w:val="28"/>
        </w:rPr>
        <w:t>.</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Отмена ст. 151 СК РФ, которая называлась </w:t>
      </w:r>
      <w:r w:rsidR="00BF5430" w:rsidRPr="00BF5430">
        <w:rPr>
          <w:sz w:val="28"/>
          <w:szCs w:val="28"/>
        </w:rPr>
        <w:t>"</w:t>
      </w:r>
      <w:r w:rsidRPr="00BF5430">
        <w:rPr>
          <w:sz w:val="28"/>
          <w:szCs w:val="28"/>
        </w:rPr>
        <w:t>Образование приемной семьи</w:t>
      </w:r>
      <w:r w:rsidR="00BF5430" w:rsidRPr="00BF5430">
        <w:rPr>
          <w:sz w:val="28"/>
          <w:szCs w:val="28"/>
        </w:rPr>
        <w:t>"</w:t>
      </w:r>
      <w:r w:rsidRPr="00BF5430">
        <w:rPr>
          <w:sz w:val="28"/>
          <w:szCs w:val="28"/>
        </w:rPr>
        <w:t xml:space="preserve"> и в которой давалась общая характеристика приемной семье как формы устройства детей, оставшихся без попечения родителей, очевидно, объясняется тем, что приемная семья более не рассматривается в качестве особой формы устройства детей, оставшихся без попечения родителей, а скорее, специфической разновидностью опеки и попечительства. Соответственно, давать общую характеристику приемной семье нет необходимости, поскольку она дана в нормах, посвященных опеке и попечительстве.</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Отмена ст. 154 СК РФ, которая содержала общие положения, касающиеся порядка передачи детей на воспитание в приемную семью, также обусловлена тем, что если бы она сохранилась, то по существу дублировала бы как положения как СК РФ (например, ст. 145 СК РФ, в которой все эти вопросы регламентируются в общем виде), так и Федерального закона от 24.04.2008 № 48-ФЗ </w:t>
      </w:r>
      <w:r w:rsidR="00BF5430" w:rsidRPr="00BF5430">
        <w:rPr>
          <w:sz w:val="28"/>
          <w:szCs w:val="28"/>
        </w:rPr>
        <w:t>"</w:t>
      </w:r>
      <w:r w:rsidRPr="00BF5430">
        <w:rPr>
          <w:sz w:val="28"/>
          <w:szCs w:val="28"/>
        </w:rPr>
        <w:t>Об опеке и попечительстве</w:t>
      </w:r>
      <w:r w:rsidR="00BF5430" w:rsidRPr="00BF5430">
        <w:rPr>
          <w:sz w:val="28"/>
          <w:szCs w:val="28"/>
        </w:rPr>
        <w:t>"</w:t>
      </w:r>
      <w:r w:rsidRPr="00BF5430">
        <w:rPr>
          <w:sz w:val="28"/>
          <w:szCs w:val="28"/>
        </w:rPr>
        <w:t>.</w:t>
      </w:r>
    </w:p>
    <w:p w:rsidR="00BF5430" w:rsidRDefault="00BF5430" w:rsidP="00BF5430">
      <w:pPr>
        <w:suppressAutoHyphens/>
        <w:spacing w:line="360" w:lineRule="auto"/>
        <w:ind w:firstLine="709"/>
        <w:jc w:val="both"/>
        <w:outlineLvl w:val="1"/>
        <w:rPr>
          <w:sz w:val="28"/>
          <w:szCs w:val="28"/>
          <w:lang w:val="en-US"/>
        </w:rPr>
      </w:pPr>
      <w:bookmarkStart w:id="3" w:name="_Toc263200324"/>
    </w:p>
    <w:p w:rsidR="00400199" w:rsidRPr="00BF5430" w:rsidRDefault="00400199" w:rsidP="00BF5430">
      <w:pPr>
        <w:suppressAutoHyphens/>
        <w:spacing w:line="360" w:lineRule="auto"/>
        <w:ind w:firstLine="709"/>
        <w:jc w:val="both"/>
        <w:outlineLvl w:val="1"/>
        <w:rPr>
          <w:sz w:val="28"/>
          <w:szCs w:val="28"/>
        </w:rPr>
      </w:pPr>
      <w:r w:rsidRPr="00BF5430">
        <w:rPr>
          <w:sz w:val="28"/>
          <w:szCs w:val="28"/>
        </w:rPr>
        <w:t>1.2 Правовая природа приемной семьи</w:t>
      </w:r>
      <w:bookmarkEnd w:id="3"/>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Помещение несовершеннолетнего в приемную семью является одним из способов устройства ребенка, оставшегося без родительского попечения.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ст. 152 СК РФ дается определение приемной семьи. В частности, подчеркивается, что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ней также говорится о том, что к отношениям, возникающим из договора о приемной семье, применяются положения СК РФ об опеке и попечительстве, а также нормы гражданского законодательства о договоре возмездного оказания услуг постольку, поскольку это не противоречит существу таких отношений.</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Таким образом, законодатель недвусмысленно говорит нам о том, что договор о приемной семье следует рассматривать в качестве особой разновидности договора о возмездном оказании услуг.</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Приемная семья является относительно новой формой устройства детей, оставшихся без попечения родителей, впервые предусмотренной СК РФ.</w:t>
      </w:r>
    </w:p>
    <w:p w:rsidR="00400199" w:rsidRPr="00BF5430" w:rsidRDefault="00400199" w:rsidP="00BF5430">
      <w:pPr>
        <w:suppressAutoHyphens/>
        <w:spacing w:line="360" w:lineRule="auto"/>
        <w:ind w:firstLine="709"/>
        <w:jc w:val="both"/>
        <w:rPr>
          <w:sz w:val="28"/>
          <w:szCs w:val="28"/>
        </w:rPr>
      </w:pPr>
      <w:r w:rsidRPr="00BF5430">
        <w:rPr>
          <w:sz w:val="28"/>
          <w:szCs w:val="28"/>
        </w:rPr>
        <w:t>Особенности приемной семьи, отличающие ее от усыновления, опеки (попечительства), следующие:</w:t>
      </w:r>
    </w:p>
    <w:p w:rsidR="00400199" w:rsidRPr="00BF5430" w:rsidRDefault="00400199" w:rsidP="00BF5430">
      <w:pPr>
        <w:numPr>
          <w:ilvl w:val="0"/>
          <w:numId w:val="15"/>
        </w:numPr>
        <w:suppressAutoHyphens/>
        <w:spacing w:line="360" w:lineRule="auto"/>
        <w:ind w:left="0" w:firstLine="709"/>
        <w:jc w:val="both"/>
        <w:rPr>
          <w:sz w:val="28"/>
          <w:szCs w:val="28"/>
        </w:rPr>
      </w:pPr>
      <w:r w:rsidRPr="00BF5430">
        <w:rPr>
          <w:sz w:val="28"/>
          <w:szCs w:val="28"/>
        </w:rPr>
        <w:t>приемная семья основывается на договоре, который заключается в письменной форме по просьбе лиц, желающих воспитывать ребенка в своей семье. Сторонами в данном договоре являются эти лица и органы опеки и попечительства;</w:t>
      </w:r>
    </w:p>
    <w:p w:rsidR="00400199" w:rsidRPr="00BF5430" w:rsidRDefault="00400199" w:rsidP="00BF5430">
      <w:pPr>
        <w:numPr>
          <w:ilvl w:val="0"/>
          <w:numId w:val="15"/>
        </w:numPr>
        <w:suppressAutoHyphens/>
        <w:spacing w:line="360" w:lineRule="auto"/>
        <w:ind w:left="0" w:firstLine="709"/>
        <w:jc w:val="both"/>
        <w:rPr>
          <w:sz w:val="28"/>
          <w:szCs w:val="28"/>
        </w:rPr>
      </w:pPr>
      <w:r w:rsidRPr="00BF5430">
        <w:rPr>
          <w:sz w:val="28"/>
          <w:szCs w:val="28"/>
        </w:rPr>
        <w:t>лица (лицо), заключившие договор, именуются родителями-воспитателями;</w:t>
      </w:r>
    </w:p>
    <w:p w:rsidR="00400199" w:rsidRPr="00BF5430" w:rsidRDefault="00400199" w:rsidP="00BF5430">
      <w:pPr>
        <w:numPr>
          <w:ilvl w:val="0"/>
          <w:numId w:val="15"/>
        </w:numPr>
        <w:suppressAutoHyphens/>
        <w:spacing w:line="360" w:lineRule="auto"/>
        <w:ind w:left="0" w:firstLine="709"/>
        <w:jc w:val="both"/>
        <w:rPr>
          <w:sz w:val="28"/>
          <w:szCs w:val="28"/>
        </w:rPr>
      </w:pPr>
      <w:r w:rsidRPr="00BF5430">
        <w:rPr>
          <w:sz w:val="28"/>
          <w:szCs w:val="28"/>
        </w:rPr>
        <w:t>труд родителей-воспитателей в приемной семье оплачивается в зависимости от количества взятых на воспитание детей в соответствии с законами субъектов РФ. Повышенную оплату имеют взявшие на воспитание малолетних детей, детей-инвалидов, а также больного ребенка;</w:t>
      </w:r>
    </w:p>
    <w:p w:rsidR="00400199" w:rsidRPr="00BF5430" w:rsidRDefault="00400199" w:rsidP="00BF5430">
      <w:pPr>
        <w:numPr>
          <w:ilvl w:val="0"/>
          <w:numId w:val="15"/>
        </w:numPr>
        <w:suppressAutoHyphens/>
        <w:spacing w:line="360" w:lineRule="auto"/>
        <w:ind w:left="0" w:firstLine="709"/>
        <w:jc w:val="both"/>
        <w:rPr>
          <w:sz w:val="28"/>
          <w:szCs w:val="28"/>
        </w:rPr>
      </w:pPr>
      <w:r w:rsidRPr="00BF5430">
        <w:rPr>
          <w:sz w:val="28"/>
          <w:szCs w:val="28"/>
        </w:rPr>
        <w:t>воспитанникам приемных семей ежемесячно выплачиваются денежные средства на их содержание за счет бюджетных средств органов местного самоуправления соответственно фактически сложившимся в данном регионе ценам;</w:t>
      </w:r>
    </w:p>
    <w:p w:rsidR="00400199" w:rsidRPr="00BF5430" w:rsidRDefault="00400199" w:rsidP="00BF5430">
      <w:pPr>
        <w:numPr>
          <w:ilvl w:val="0"/>
          <w:numId w:val="15"/>
        </w:numPr>
        <w:suppressAutoHyphens/>
        <w:spacing w:line="360" w:lineRule="auto"/>
        <w:ind w:left="0" w:firstLine="709"/>
        <w:jc w:val="both"/>
        <w:rPr>
          <w:sz w:val="28"/>
          <w:szCs w:val="28"/>
        </w:rPr>
      </w:pPr>
      <w:r w:rsidRPr="00BF5430">
        <w:rPr>
          <w:sz w:val="28"/>
          <w:szCs w:val="28"/>
        </w:rPr>
        <w:t>приемная семья пользуется различного рода льготами в соответствии с принимаемыми органами местного самоуправления решениями.</w:t>
      </w:r>
    </w:p>
    <w:p w:rsidR="00400199" w:rsidRPr="00BF5430" w:rsidRDefault="00400199" w:rsidP="00BF5430">
      <w:pPr>
        <w:suppressAutoHyphens/>
        <w:spacing w:line="360" w:lineRule="auto"/>
        <w:ind w:firstLine="709"/>
        <w:jc w:val="both"/>
        <w:rPr>
          <w:sz w:val="28"/>
          <w:szCs w:val="28"/>
        </w:rPr>
      </w:pPr>
      <w:r w:rsidRPr="00BF5430">
        <w:rPr>
          <w:sz w:val="28"/>
          <w:szCs w:val="28"/>
        </w:rPr>
        <w:t>Приемную семью можно определить как опеку (попечительство) над ребенком (детьми), которая осуществляется по договору о приемной семье, заключаемому между органом опеки и попечительства и приемными родителями (приемным родителем), в течение срока, указанного в договоре.</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Приемная семья - это платный вид опеки (попечительства). Основным отличием приемной семьи от </w:t>
      </w:r>
      <w:r w:rsidR="00BF5430" w:rsidRPr="00BF5430">
        <w:rPr>
          <w:sz w:val="28"/>
          <w:szCs w:val="28"/>
        </w:rPr>
        <w:t>"</w:t>
      </w:r>
      <w:r w:rsidRPr="00BF5430">
        <w:rPr>
          <w:sz w:val="28"/>
          <w:szCs w:val="28"/>
        </w:rPr>
        <w:t>классической</w:t>
      </w:r>
      <w:r w:rsidR="00BF5430" w:rsidRPr="00BF5430">
        <w:rPr>
          <w:sz w:val="28"/>
          <w:szCs w:val="28"/>
        </w:rPr>
        <w:t>"</w:t>
      </w:r>
      <w:r w:rsidRPr="00BF5430">
        <w:rPr>
          <w:sz w:val="28"/>
          <w:szCs w:val="28"/>
        </w:rPr>
        <w:t xml:space="preserve"> опеки является специфическое основание возникновения - договор о создании приемной семьи. Разница между приемной семьей и опекой по действующему законодательству проявляется и в правовом статусе лица, на которое возложена обязанность заботиться о ребенке.</w:t>
      </w:r>
    </w:p>
    <w:p w:rsidR="00400199" w:rsidRPr="00BF5430" w:rsidRDefault="00400199" w:rsidP="00BF5430">
      <w:pPr>
        <w:suppressAutoHyphens/>
        <w:spacing w:line="360" w:lineRule="auto"/>
        <w:ind w:firstLine="709"/>
        <w:jc w:val="both"/>
        <w:rPr>
          <w:sz w:val="28"/>
          <w:szCs w:val="28"/>
        </w:rPr>
      </w:pPr>
      <w:r w:rsidRPr="00BF5430">
        <w:rPr>
          <w:sz w:val="28"/>
          <w:szCs w:val="28"/>
        </w:rPr>
        <w:t>Проблема защиты прав и интересов детей-сирот и детей, оставшихся без попечения родителей, сегодня не только не утратила своей актуальности, но и приобрела особую остроту. В России существует феномен социального сиротства. 90% детей, попавших в трудную жизненную ситуацию, - социальные сироты, т.е. дети-сироты при живых родителях.</w:t>
      </w:r>
    </w:p>
    <w:p w:rsidR="00BF5430" w:rsidRPr="00BF5430" w:rsidRDefault="00400199" w:rsidP="00BF5430">
      <w:pPr>
        <w:suppressAutoHyphens/>
        <w:spacing w:line="360" w:lineRule="auto"/>
        <w:ind w:firstLine="709"/>
        <w:jc w:val="both"/>
        <w:rPr>
          <w:sz w:val="28"/>
          <w:szCs w:val="28"/>
        </w:rPr>
      </w:pPr>
      <w:r w:rsidRPr="00BF5430">
        <w:rPr>
          <w:sz w:val="28"/>
          <w:szCs w:val="28"/>
        </w:rPr>
        <w:t>Конвенция ООН о правах ребенка, закрепляет за каждым ребенком неотъемлемое право жить и воспитываться в семье. Государство обязано обеспечивать социальную защиту ребенка, лишенного семейной среды, предлагая альтернативу в выборе для него вида семейной заботы. В разд. VI СК РФ предусмотрены три формы семейного воспитания таких детей: усыновление (удочерение), опека (попечительство), приемная семья. Некоторые субъекты Российской Федерации воспользовались предоставленным им правом и предусмотрели возможность передачи таких детей в патронатные семьи.</w:t>
      </w:r>
    </w:p>
    <w:p w:rsidR="00BF5430" w:rsidRPr="00BF5430" w:rsidRDefault="00400199" w:rsidP="00BF5430">
      <w:pPr>
        <w:suppressAutoHyphens/>
        <w:spacing w:line="360" w:lineRule="auto"/>
        <w:ind w:firstLine="709"/>
        <w:jc w:val="both"/>
        <w:rPr>
          <w:sz w:val="28"/>
          <w:szCs w:val="28"/>
        </w:rPr>
      </w:pPr>
      <w:r w:rsidRPr="00BF5430">
        <w:rPr>
          <w:sz w:val="28"/>
          <w:szCs w:val="28"/>
        </w:rPr>
        <w:t>Приоритетной формой семейного воспитания детей-сирот и детей, оставшихся без попечения родителей, бесспорно является усыновление (удочерение) является индивидуальной формой семейного воспитания и носит бессрочный характер. Причем такое устройство предполагает возникновение длительных, более того, пожизненных отношений ребенка с посторонними людьми.</w:t>
      </w:r>
    </w:p>
    <w:p w:rsidR="00400199" w:rsidRPr="00BF5430" w:rsidRDefault="00400199" w:rsidP="00BF5430">
      <w:pPr>
        <w:suppressAutoHyphens/>
        <w:spacing w:line="360" w:lineRule="auto"/>
        <w:ind w:firstLine="709"/>
        <w:jc w:val="both"/>
        <w:rPr>
          <w:sz w:val="28"/>
          <w:szCs w:val="28"/>
        </w:rPr>
      </w:pPr>
      <w:r w:rsidRPr="00BF5430">
        <w:rPr>
          <w:sz w:val="28"/>
          <w:szCs w:val="28"/>
        </w:rPr>
        <w:t>И наконец, усыновление (удочерение) - это такая форма воспитания детей в семье усыновителя, при которой обеспечиваются условия жизни, равные с условиями жизни родных детей.</w:t>
      </w:r>
    </w:p>
    <w:p w:rsidR="00400199" w:rsidRPr="00BF5430" w:rsidRDefault="00400199" w:rsidP="00BF5430">
      <w:pPr>
        <w:suppressAutoHyphens/>
        <w:spacing w:line="360" w:lineRule="auto"/>
        <w:ind w:firstLine="709"/>
        <w:jc w:val="both"/>
        <w:rPr>
          <w:sz w:val="28"/>
          <w:szCs w:val="28"/>
        </w:rPr>
      </w:pPr>
      <w:r w:rsidRPr="00BF5430">
        <w:rPr>
          <w:sz w:val="28"/>
          <w:szCs w:val="28"/>
        </w:rPr>
        <w:t>К сожалению, не все нуждающиеся дети могут быть усыновлены (удочерены). Практика показывает, что больше шансов на усыновление (удочерение) у здоровых детей раннего возраста. Больные дети и дети, перешагнувшие порог младенческого возраста, остаются невостребованными и продолжают жить в детских домах либо усыновляются иностранными гражданами и навсегда покидают Россию.</w:t>
      </w:r>
    </w:p>
    <w:p w:rsidR="00400199" w:rsidRPr="00BF5430" w:rsidRDefault="00400199" w:rsidP="00BF5430">
      <w:pPr>
        <w:suppressAutoHyphens/>
        <w:spacing w:line="360" w:lineRule="auto"/>
        <w:ind w:firstLine="709"/>
        <w:jc w:val="both"/>
        <w:rPr>
          <w:sz w:val="28"/>
          <w:szCs w:val="28"/>
        </w:rPr>
      </w:pPr>
      <w:r w:rsidRPr="00BF5430">
        <w:rPr>
          <w:sz w:val="28"/>
          <w:szCs w:val="28"/>
        </w:rPr>
        <w:t>Иные индивидуальные формы семейного воспитания - опека (попечительство), приемная и патронатная семья - носят срочный характер и являются временным устройством детей-сирот и детей, оставшихся без попечения родителей, в семью.</w:t>
      </w:r>
    </w:p>
    <w:p w:rsidR="00BF5430" w:rsidRPr="00BF5430" w:rsidRDefault="00400199" w:rsidP="00BF5430">
      <w:pPr>
        <w:suppressAutoHyphens/>
        <w:spacing w:line="360" w:lineRule="auto"/>
        <w:ind w:firstLine="709"/>
        <w:jc w:val="both"/>
        <w:rPr>
          <w:sz w:val="28"/>
          <w:szCs w:val="28"/>
        </w:rPr>
      </w:pPr>
      <w:r w:rsidRPr="00BF5430">
        <w:rPr>
          <w:sz w:val="28"/>
          <w:szCs w:val="28"/>
        </w:rPr>
        <w:t>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Но законодательное оформление приемная семья получила только в связи с принятием Семейного кодекса РФ.</w:t>
      </w:r>
    </w:p>
    <w:p w:rsidR="00400199" w:rsidRPr="00BF5430" w:rsidRDefault="00400199" w:rsidP="00BF5430">
      <w:pPr>
        <w:suppressAutoHyphens/>
        <w:spacing w:line="360" w:lineRule="auto"/>
        <w:ind w:firstLine="709"/>
        <w:jc w:val="both"/>
        <w:rPr>
          <w:sz w:val="28"/>
          <w:szCs w:val="28"/>
        </w:rPr>
      </w:pPr>
      <w:r w:rsidRPr="00BF5430">
        <w:rPr>
          <w:sz w:val="28"/>
          <w:szCs w:val="28"/>
        </w:rPr>
        <w:t>Современная правовая модель приемной семьи вобрала в себя лучший опыт дореволюционной России в вопросах устройства и воспитания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w:t>
      </w:r>
    </w:p>
    <w:p w:rsidR="00BF5430" w:rsidRPr="00BF5430" w:rsidRDefault="00400199" w:rsidP="00BF5430">
      <w:pPr>
        <w:suppressAutoHyphens/>
        <w:spacing w:line="360" w:lineRule="auto"/>
        <w:ind w:firstLine="709"/>
        <w:jc w:val="both"/>
        <w:rPr>
          <w:sz w:val="28"/>
          <w:szCs w:val="28"/>
        </w:rPr>
      </w:pPr>
      <w:r w:rsidRPr="00BF5430">
        <w:rPr>
          <w:sz w:val="28"/>
          <w:szCs w:val="28"/>
        </w:rPr>
        <w:t>Приемная семья является самостоятельной формой семейного воспитания детей-сирот и детей, оставшихся без попечения родителей. Ее основу, как показывает практика, составляют супруги, пожелавшие взять чужих детей в семью на воспитание.</w:t>
      </w:r>
    </w:p>
    <w:p w:rsidR="00BF5430" w:rsidRPr="00BF5430" w:rsidRDefault="00400199" w:rsidP="00BF5430">
      <w:pPr>
        <w:suppressAutoHyphens/>
        <w:spacing w:line="360" w:lineRule="auto"/>
        <w:ind w:firstLine="709"/>
        <w:jc w:val="both"/>
        <w:rPr>
          <w:sz w:val="28"/>
          <w:szCs w:val="28"/>
        </w:rPr>
      </w:pPr>
      <w:r w:rsidRPr="00BF5430">
        <w:rPr>
          <w:sz w:val="28"/>
          <w:szCs w:val="28"/>
        </w:rPr>
        <w:t>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Приемными родителями на практике чаще всего выступают супруги, имеющие своих детей. Поэтому приемные дети с первых минут проживания в приемной семье на примере приемных родителей и их детей учатся строить свои взаимоотношения как со взрослыми, так и с другими детьми. Они сразу же ощущают семейное тепло и уют. А для обездоленного ребенка чрезвычайно важно иметь близких, которых он может называть мамой и папой, братом и сестрой. Ребенку необходимо слышать такое обращение к себе, как </w:t>
      </w:r>
      <w:r w:rsidR="00BF5430" w:rsidRPr="00BF5430">
        <w:rPr>
          <w:sz w:val="28"/>
          <w:szCs w:val="28"/>
        </w:rPr>
        <w:t>"</w:t>
      </w:r>
      <w:r w:rsidRPr="00BF5430">
        <w:rPr>
          <w:sz w:val="28"/>
          <w:szCs w:val="28"/>
        </w:rPr>
        <w:t>сынок</w:t>
      </w:r>
      <w:r w:rsidR="00BF5430" w:rsidRPr="00BF5430">
        <w:rPr>
          <w:sz w:val="28"/>
          <w:szCs w:val="28"/>
        </w:rPr>
        <w:t>"</w:t>
      </w:r>
      <w:r w:rsidRPr="00BF5430">
        <w:rPr>
          <w:sz w:val="28"/>
          <w:szCs w:val="28"/>
        </w:rPr>
        <w:t xml:space="preserve"> или </w:t>
      </w:r>
      <w:r w:rsidR="00BF5430" w:rsidRPr="00BF5430">
        <w:rPr>
          <w:sz w:val="28"/>
          <w:szCs w:val="28"/>
        </w:rPr>
        <w:t>"</w:t>
      </w:r>
      <w:r w:rsidRPr="00BF5430">
        <w:rPr>
          <w:sz w:val="28"/>
          <w:szCs w:val="28"/>
        </w:rPr>
        <w:t>доченька</w:t>
      </w:r>
      <w:r w:rsidR="00BF5430" w:rsidRPr="00BF5430">
        <w:rPr>
          <w:sz w:val="28"/>
          <w:szCs w:val="28"/>
        </w:rPr>
        <w:t>"</w:t>
      </w:r>
      <w:r w:rsidRPr="00BF5430">
        <w:rPr>
          <w:sz w:val="28"/>
          <w:szCs w:val="28"/>
        </w:rPr>
        <w:t xml:space="preserve">. При таком обращении и проявлении иных знаков внимания и любви </w:t>
      </w:r>
      <w:r w:rsidR="00BF5430" w:rsidRPr="00BF5430">
        <w:rPr>
          <w:sz w:val="28"/>
          <w:szCs w:val="28"/>
        </w:rPr>
        <w:t>"</w:t>
      </w:r>
      <w:r w:rsidRPr="00BF5430">
        <w:rPr>
          <w:sz w:val="28"/>
          <w:szCs w:val="28"/>
        </w:rPr>
        <w:t>замерзшая</w:t>
      </w:r>
      <w:r w:rsidR="00BF5430" w:rsidRPr="00BF5430">
        <w:rPr>
          <w:sz w:val="28"/>
          <w:szCs w:val="28"/>
        </w:rPr>
        <w:t>"</w:t>
      </w:r>
      <w:r w:rsidRPr="00BF5430">
        <w:rPr>
          <w:sz w:val="28"/>
          <w:szCs w:val="28"/>
        </w:rPr>
        <w:t xml:space="preserve"> от невзгод душа ребенка наполняется теплом и нежностью, что так важно для его физического и душевного здоровья, а также для всей его последующей жизни.</w:t>
      </w:r>
    </w:p>
    <w:p w:rsidR="00BF5430" w:rsidRPr="00BF5430" w:rsidRDefault="00400199" w:rsidP="00BF5430">
      <w:pPr>
        <w:suppressAutoHyphens/>
        <w:spacing w:line="360" w:lineRule="auto"/>
        <w:ind w:firstLine="709"/>
        <w:jc w:val="both"/>
        <w:rPr>
          <w:sz w:val="28"/>
          <w:szCs w:val="28"/>
        </w:rPr>
      </w:pPr>
      <w:r w:rsidRPr="00BF5430">
        <w:rPr>
          <w:sz w:val="28"/>
          <w:szCs w:val="28"/>
        </w:rPr>
        <w:t>В приемную семью можно передавать сразу несколько детей. Это могут быть как родные братья и сестры, так и чужие друг другу дети, которые в приемной семье становятся родными.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 Подобные качества во многих случаях отсутствуют у ребенка, воспитывающегося в родной семье, но не имеющего братьев или сестер. Такие качества очень важны в жизни ребенка. И для каждого человека, особенно для несовершеннолетнего, важно иметь свой дом, где его любят и всегда ждут. Каждый ребенок хочет жить в таких условиях, в которых живет большинство его сверстников.</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соответствии с п.8 Правил создания приемной семьи и осуществления контроля за условиями жизни и воспитания ребенка (детей) в приемной семье, утвержденными Постановлением Правительства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 423 положение о том, что общее число детей в приемной семье не должно превышать, как правило, восьми человек. Эта норма обусловлена необходимостью создать детям условия, приближенные к семейным. При воспитании в приемной семье большего количества детей возникает риск ненадлежащего исполнения приемными родителями своих обязанностей по договору.</w:t>
      </w:r>
    </w:p>
    <w:p w:rsidR="00400199" w:rsidRPr="00BF5430" w:rsidRDefault="00400199" w:rsidP="00BF5430">
      <w:pPr>
        <w:suppressAutoHyphens/>
        <w:spacing w:line="360" w:lineRule="auto"/>
        <w:ind w:firstLine="709"/>
        <w:jc w:val="both"/>
        <w:rPr>
          <w:sz w:val="28"/>
          <w:szCs w:val="28"/>
        </w:rPr>
      </w:pPr>
      <w:r w:rsidRPr="00BF5430">
        <w:rPr>
          <w:sz w:val="28"/>
          <w:szCs w:val="28"/>
        </w:rPr>
        <w:t>Законодатель закрепил в п.9 Правил положение о праве ребенка выражать свое мнение при передаче его в приемную семью. Передача ребенка в приемную семью осуществляется с учетом его мнения.</w:t>
      </w:r>
    </w:p>
    <w:p w:rsidR="00400199" w:rsidRPr="00BF5430" w:rsidRDefault="00400199" w:rsidP="00BF5430">
      <w:pPr>
        <w:suppressAutoHyphens/>
        <w:spacing w:line="360" w:lineRule="auto"/>
        <w:ind w:firstLine="709"/>
        <w:jc w:val="both"/>
        <w:rPr>
          <w:sz w:val="28"/>
          <w:szCs w:val="28"/>
        </w:rPr>
      </w:pPr>
      <w:r w:rsidRPr="00BF5430">
        <w:rPr>
          <w:sz w:val="28"/>
          <w:szCs w:val="28"/>
        </w:rPr>
        <w:t>Передача в приемную семью ребенка, достигшего 10 лет, осуществляется только с его согласия.</w:t>
      </w:r>
    </w:p>
    <w:p w:rsidR="00400199" w:rsidRPr="00BF5430" w:rsidRDefault="00400199" w:rsidP="00BF5430">
      <w:pPr>
        <w:suppressAutoHyphens/>
        <w:spacing w:line="360" w:lineRule="auto"/>
        <w:ind w:firstLine="709"/>
        <w:jc w:val="both"/>
        <w:rPr>
          <w:sz w:val="28"/>
          <w:szCs w:val="28"/>
        </w:rPr>
      </w:pPr>
      <w:r w:rsidRPr="00BF5430">
        <w:rPr>
          <w:sz w:val="28"/>
          <w:szCs w:val="28"/>
        </w:rPr>
        <w:t>Дети, являющиеся родственниками, передаются в одну приемную семью, за исключением случаев, когда они не могут воспитываться вместе.</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соответствии с пунктом ж)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Российской Федерацией формах утвержденными Постановлением Правительства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 423 требуется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Контроль за условиями жизни и воспитания ребенка (детей) в приемной семье осуществляется в соответствии с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 Российской Федерации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 423.</w:t>
      </w:r>
    </w:p>
    <w:p w:rsidR="00400199" w:rsidRPr="00BF5430" w:rsidRDefault="00400199" w:rsidP="00BF5430">
      <w:pPr>
        <w:suppressAutoHyphens/>
        <w:spacing w:line="360" w:lineRule="auto"/>
        <w:ind w:firstLine="709"/>
        <w:jc w:val="both"/>
        <w:rPr>
          <w:sz w:val="28"/>
          <w:szCs w:val="28"/>
        </w:rPr>
      </w:pPr>
      <w:r w:rsidRPr="00BF5430">
        <w:rPr>
          <w:sz w:val="28"/>
          <w:szCs w:val="28"/>
        </w:rPr>
        <w:t>На воспитание в приемную семью могут быть переданы дети в возрасте до восемнадцати лет, оставшиеся по различным причинам без попечения единственного или обоих родителей:</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дети-сироты;</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неизвестны;</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объявлены в судебном порядке умершими;</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осуждены и отбывают наказание в учреждениях, исполняющих наказание в виде лишения свободы;</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находятся в местах содержания под стражей подозреваемых и обвиняемых в совершении преступлений;</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уклоняются от их воспитания или от защиты их прав и интересов;</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отказались взять их из воспитательных, лечебных учреждений, учреждений социальной защиты и других аналогичных учреждений;</w:t>
      </w:r>
    </w:p>
    <w:p w:rsidR="00400199" w:rsidRPr="00BF5430" w:rsidRDefault="00400199" w:rsidP="00BF5430">
      <w:pPr>
        <w:numPr>
          <w:ilvl w:val="0"/>
          <w:numId w:val="16"/>
        </w:numPr>
        <w:tabs>
          <w:tab w:val="left" w:pos="993"/>
        </w:tabs>
        <w:suppressAutoHyphens/>
        <w:spacing w:line="360" w:lineRule="auto"/>
        <w:ind w:left="0" w:firstLine="709"/>
        <w:jc w:val="both"/>
        <w:rPr>
          <w:sz w:val="28"/>
          <w:szCs w:val="28"/>
        </w:rPr>
      </w:pPr>
      <w:r w:rsidRPr="00BF5430">
        <w:rPr>
          <w:sz w:val="28"/>
          <w:szCs w:val="28"/>
        </w:rPr>
        <w:t>дети, родители которых по состоянию здоровья не могут лично осуществлять их воспитание и содержание, а также дети, оставшиеся без попечения родителей, находящиеся в воспитательных, лечебно-профилактических учреждениях, учреждениях социальной защиты населения и других аналогичных учреждениях.</w:t>
      </w:r>
    </w:p>
    <w:p w:rsidR="00400199" w:rsidRPr="00BF5430" w:rsidRDefault="00400199" w:rsidP="00BF5430">
      <w:pPr>
        <w:suppressAutoHyphens/>
        <w:spacing w:line="360" w:lineRule="auto"/>
        <w:ind w:firstLine="709"/>
        <w:jc w:val="both"/>
        <w:rPr>
          <w:sz w:val="28"/>
          <w:szCs w:val="28"/>
        </w:rPr>
      </w:pPr>
      <w:r w:rsidRPr="00BF5430">
        <w:rPr>
          <w:sz w:val="28"/>
          <w:szCs w:val="28"/>
        </w:rPr>
        <w:t>Орган опеки и попечительства предоставляет гражданам, выразившим желание взять ребенка на воспитание в приемную семью, информацию о ребенке, который может быть передан на воспитание в приемную семью, и выдает направление для посещения ребенка по месту его жительства (нахождения).</w:t>
      </w:r>
    </w:p>
    <w:p w:rsidR="00400199" w:rsidRPr="00BF5430" w:rsidRDefault="00400199" w:rsidP="00BF5430">
      <w:pPr>
        <w:suppressAutoHyphens/>
        <w:spacing w:line="360" w:lineRule="auto"/>
        <w:ind w:firstLine="709"/>
        <w:jc w:val="both"/>
        <w:rPr>
          <w:sz w:val="28"/>
          <w:szCs w:val="28"/>
        </w:rPr>
      </w:pPr>
      <w:r w:rsidRPr="00BF5430">
        <w:rPr>
          <w:sz w:val="28"/>
          <w:szCs w:val="28"/>
        </w:rPr>
        <w:t>Организация для детей-сирот и детей, оставшихся без попечения родителей, под надзор которой помещен ребенок, обязана ознакомить лиц, выразивших желание взять ребенка на воспитание в приемную семью, с личным делом ребенка и медицинским заключением о состоянии его здоровья.</w:t>
      </w:r>
    </w:p>
    <w:p w:rsidR="00400199" w:rsidRPr="00BF5430" w:rsidRDefault="00400199" w:rsidP="00BF5430">
      <w:pPr>
        <w:suppressAutoHyphens/>
        <w:spacing w:line="360" w:lineRule="auto"/>
        <w:ind w:firstLine="709"/>
        <w:jc w:val="both"/>
        <w:rPr>
          <w:sz w:val="28"/>
          <w:szCs w:val="28"/>
        </w:rPr>
      </w:pPr>
      <w:r w:rsidRPr="00BF5430">
        <w:rPr>
          <w:sz w:val="28"/>
          <w:szCs w:val="28"/>
        </w:rPr>
        <w:t>Указанные организации несут ответственность в установленном законом порядке за достоверность предоставляемых сведений.</w:t>
      </w:r>
    </w:p>
    <w:p w:rsidR="00400199" w:rsidRPr="00BF5430" w:rsidRDefault="00400199" w:rsidP="00BF5430">
      <w:pPr>
        <w:suppressAutoHyphens/>
        <w:spacing w:line="360" w:lineRule="auto"/>
        <w:ind w:firstLine="709"/>
        <w:jc w:val="both"/>
        <w:rPr>
          <w:sz w:val="28"/>
          <w:szCs w:val="28"/>
        </w:rPr>
      </w:pPr>
      <w:r w:rsidRPr="00BF5430">
        <w:rPr>
          <w:sz w:val="28"/>
          <w:szCs w:val="28"/>
        </w:rPr>
        <w:t>Передача на воспитание в приемную семью ребенка с ослабленным здоровьем, больного ребенка, ребенка с отклонениями в развитии, а также ребенка-инвалида возможна только по желанию лиц, имеющих для этого необходимые условия, главным образом финансового и материально-бытового характера. В заключении органа опеки и попечительства о возможности конкретных лиц быть приемными родителями должно быть указано о наличии у приемных родителей необходимых для этого условий (п. 6 Правил создания приемной семьи.).</w:t>
      </w:r>
    </w:p>
    <w:p w:rsidR="00BF5430" w:rsidRPr="00BF5430" w:rsidRDefault="00400199" w:rsidP="00BF5430">
      <w:pPr>
        <w:suppressAutoHyphens/>
        <w:spacing w:line="360" w:lineRule="auto"/>
        <w:ind w:firstLine="709"/>
        <w:jc w:val="both"/>
        <w:rPr>
          <w:rStyle w:val="a5"/>
          <w:sz w:val="28"/>
          <w:szCs w:val="28"/>
        </w:rPr>
      </w:pPr>
      <w:r w:rsidRPr="00BF5430">
        <w:rPr>
          <w:sz w:val="28"/>
          <w:szCs w:val="28"/>
        </w:rPr>
        <w:t xml:space="preserve">Приказом Минздравмедпрома РФ и Минобразования РФ от 25 декабря </w:t>
      </w:r>
      <w:smartTag w:uri="urn:schemas-microsoft-com:office:smarttags" w:element="metricconverter">
        <w:smartTagPr>
          <w:attr w:name="ProductID" w:val="1995 г"/>
        </w:smartTagPr>
        <w:r w:rsidRPr="00BF5430">
          <w:rPr>
            <w:sz w:val="28"/>
            <w:szCs w:val="28"/>
          </w:rPr>
          <w:t>1995 г</w:t>
        </w:r>
      </w:smartTag>
      <w:r w:rsidRPr="00BF5430">
        <w:rPr>
          <w:sz w:val="28"/>
          <w:szCs w:val="28"/>
        </w:rPr>
        <w:t xml:space="preserve">. № 369/641 </w:t>
      </w:r>
      <w:r w:rsidR="00BF5430" w:rsidRPr="00BF5430">
        <w:rPr>
          <w:sz w:val="28"/>
          <w:szCs w:val="28"/>
        </w:rPr>
        <w:t>"</w:t>
      </w:r>
      <w:r w:rsidRPr="00BF5430">
        <w:rPr>
          <w:sz w:val="28"/>
          <w:szCs w:val="28"/>
        </w:rPr>
        <w:t>О медицинском освидетельствовании детей, передаваемых на воспитание в семью</w:t>
      </w:r>
      <w:r w:rsidR="00BF5430" w:rsidRPr="00BF5430">
        <w:rPr>
          <w:sz w:val="28"/>
          <w:szCs w:val="28"/>
        </w:rPr>
        <w:t>"</w:t>
      </w:r>
      <w:r w:rsidRPr="00BF5430">
        <w:rPr>
          <w:sz w:val="28"/>
          <w:szCs w:val="28"/>
        </w:rPr>
        <w:t xml:space="preserve"> утверждены Положение об экспертной медицинской комиссии органа управления здравоохранением субъекта РФ и форма медицинского заключения, выдаваемого государственными учреждениями системы здравоохранения, по результатам проведенного независимого медицинского освидетельствования детей, передаваемых на воспитание в семью. Порядок направления на экспертную медицинскую комиссию для медицинского освидетельствования детей, передаваемых на воспитание в семью, определяется руководителями органов управления здравоохранением и органов управления образованием субъектов РФ.</w:t>
      </w:r>
    </w:p>
    <w:p w:rsidR="00400199" w:rsidRPr="00BF5430" w:rsidRDefault="00400199" w:rsidP="00BF5430">
      <w:pPr>
        <w:suppressAutoHyphens/>
        <w:spacing w:line="360" w:lineRule="auto"/>
        <w:ind w:firstLine="709"/>
        <w:jc w:val="both"/>
        <w:rPr>
          <w:sz w:val="28"/>
          <w:szCs w:val="28"/>
        </w:rPr>
      </w:pPr>
      <w:r w:rsidRPr="00BF5430">
        <w:rPr>
          <w:sz w:val="28"/>
          <w:szCs w:val="28"/>
        </w:rPr>
        <w:t>Приемным родителям представляется медицинское заключение экспертной медицинской комиссии о состоянии здоровья ребенка.</w:t>
      </w:r>
    </w:p>
    <w:p w:rsidR="00400199" w:rsidRPr="00BF5430" w:rsidRDefault="00400199" w:rsidP="00BF5430">
      <w:pPr>
        <w:suppressAutoHyphens/>
        <w:spacing w:line="360" w:lineRule="auto"/>
        <w:ind w:firstLine="709"/>
        <w:jc w:val="both"/>
        <w:rPr>
          <w:sz w:val="28"/>
          <w:szCs w:val="28"/>
        </w:rPr>
      </w:pPr>
      <w:r w:rsidRPr="00BF5430">
        <w:rPr>
          <w:sz w:val="28"/>
          <w:szCs w:val="28"/>
        </w:rPr>
        <w:t>При необходимости они имеют право на независимую экспертизу состояния его здоровья, но только в медицинских учреждениях, имеющих соответствующую лицензию.</w:t>
      </w:r>
    </w:p>
    <w:p w:rsidR="00400199" w:rsidRPr="00BF5430" w:rsidRDefault="00400199" w:rsidP="00BF5430">
      <w:pPr>
        <w:suppressAutoHyphens/>
        <w:spacing w:line="360" w:lineRule="auto"/>
        <w:ind w:firstLine="709"/>
        <w:jc w:val="both"/>
        <w:rPr>
          <w:sz w:val="28"/>
          <w:szCs w:val="28"/>
        </w:rPr>
      </w:pPr>
      <w:r w:rsidRPr="00BF5430">
        <w:rPr>
          <w:sz w:val="28"/>
          <w:szCs w:val="28"/>
        </w:rPr>
        <w:t>Независимое медицинское освидетельствование детей, передаваемых на воспитание в семью, могут осуществлять государственные лечебно-профилактические учреждения республиканского, краевого и областного уровня, клиники медицинских и научно-исследовательских институтов. Однако такое освидетельствование осуществляется при обязательном участии медицинского работника учреждения, из которого ребенок передается на воспитание в семью.</w:t>
      </w:r>
    </w:p>
    <w:p w:rsidR="00400199" w:rsidRPr="00BF5430" w:rsidRDefault="00400199" w:rsidP="00BF5430">
      <w:pPr>
        <w:suppressAutoHyphens/>
        <w:spacing w:line="360" w:lineRule="auto"/>
        <w:ind w:firstLine="709"/>
        <w:jc w:val="both"/>
        <w:rPr>
          <w:sz w:val="28"/>
          <w:szCs w:val="28"/>
        </w:rPr>
      </w:pPr>
      <w:r w:rsidRPr="00BF5430">
        <w:rPr>
          <w:sz w:val="28"/>
          <w:szCs w:val="28"/>
        </w:rPr>
        <w:t>При расхождении диагнозов государственного и независимого медицинских освидетельствований в течение трех дней со дня поступления заключения медицинские документы ребенка направляются в Министерство здравоохранения и социального развития РФ.</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Ребенок, передаваемый в приемную семью, сохраняет право на причитающиеся ему алименты, пенсию и другие социальные выплаты и компенсации. Так, Законом </w:t>
      </w:r>
      <w:r w:rsidR="00BF5430" w:rsidRPr="00BF5430">
        <w:rPr>
          <w:sz w:val="28"/>
          <w:szCs w:val="28"/>
        </w:rPr>
        <w:t>"</w:t>
      </w:r>
      <w:r w:rsidRPr="00BF5430">
        <w:rPr>
          <w:sz w:val="28"/>
          <w:szCs w:val="28"/>
        </w:rPr>
        <w:t>О трудовых пенсиях в Российской Федерации</w:t>
      </w:r>
      <w:r w:rsidR="00BF5430" w:rsidRPr="00BF5430">
        <w:rPr>
          <w:sz w:val="28"/>
          <w:szCs w:val="28"/>
        </w:rPr>
        <w:t>"</w:t>
      </w:r>
      <w:r w:rsidRPr="00BF5430">
        <w:rPr>
          <w:sz w:val="28"/>
          <w:szCs w:val="28"/>
        </w:rPr>
        <w:t xml:space="preserve"> и Федеральным законом </w:t>
      </w:r>
      <w:r w:rsidR="00BF5430" w:rsidRPr="00BF5430">
        <w:rPr>
          <w:sz w:val="28"/>
          <w:szCs w:val="28"/>
        </w:rPr>
        <w:t>"</w:t>
      </w:r>
      <w:r w:rsidRPr="00BF5430">
        <w:rPr>
          <w:sz w:val="28"/>
          <w:szCs w:val="28"/>
        </w:rPr>
        <w:t>О государственном пенсионном обеспечении в Российской Федерации</w:t>
      </w:r>
      <w:r w:rsidR="00BF5430" w:rsidRPr="00BF5430">
        <w:rPr>
          <w:sz w:val="28"/>
          <w:szCs w:val="28"/>
        </w:rPr>
        <w:t>"</w:t>
      </w:r>
      <w:r w:rsidRPr="00BF5430">
        <w:rPr>
          <w:sz w:val="28"/>
          <w:szCs w:val="28"/>
        </w:rPr>
        <w:t xml:space="preserve"> предусмотрено, что на детей, оставшихся без попечения родителей (в том числе переданных в приемную семью), может быть назначена трудовая пенсия по случаю потери кормильца или при полном отсутствии у умершего кормильца трудового стажа или в случае наступления его смерти вследствие совершенного им умышленного уголовно наказуемого деяния или умышленного нанесения ущерба своему здоровью, которые установлены в судебном порядке социальная пенсия в связи со смертью кормильца.</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Государственные пособия полагаются детям в связи со смертью их родителей в установленных законодательством случаях. В частности, такие пособия выплачиваются детям погибших при исполнении служебных обязанностей: военнослужащих или граждан, призванных на военные сборы; спасателей профессиональных аварийно-спасательных служб, профессиональных аварийно-спасательных формирований; сотрудников милиции; сотрудников налоговой полиции; должностных лиц таможенного органа РФ; прокуроров и следователей; судей; судебных приставов; военнослужащих и работников Государственной противопожарной службы. Кроме того, на детей, переданных в приемную семью, должны выплачиваться и иные государственные пособия, полагающиеся гражданам, имеющим детей, в соответствии с Законом о государственных пособиях гражданам, имеющим детей. Причитающиеся приемному ребенку (детям) выплаты и компенсации перечисляются на счета, открываемые на имя ребенка (детей) в банковском учреждении. Вопрос о перечислении приемным родителям взыскиваемых по </w:t>
      </w:r>
      <w:r w:rsidR="00BF5430">
        <w:rPr>
          <w:sz w:val="28"/>
          <w:szCs w:val="28"/>
          <w:lang w:val="uk-UA"/>
        </w:rPr>
        <w:t>р</w:t>
      </w:r>
      <w:r w:rsidRPr="00BF5430">
        <w:rPr>
          <w:sz w:val="28"/>
          <w:szCs w:val="28"/>
        </w:rPr>
        <w:t>ешению суда алиментов на ребенка может быть решен судом по заявлению приемных родителей.</w:t>
      </w:r>
    </w:p>
    <w:p w:rsidR="00400199" w:rsidRPr="00BF5430" w:rsidRDefault="00400199" w:rsidP="00BF5430">
      <w:pPr>
        <w:suppressAutoHyphens/>
        <w:spacing w:line="360" w:lineRule="auto"/>
        <w:ind w:firstLine="709"/>
        <w:jc w:val="both"/>
        <w:rPr>
          <w:sz w:val="28"/>
          <w:szCs w:val="28"/>
        </w:rPr>
      </w:pPr>
      <w:r w:rsidRPr="00BF5430">
        <w:rPr>
          <w:sz w:val="28"/>
          <w:szCs w:val="28"/>
        </w:rPr>
        <w:t>Алименты, пенсии и пособия, выплачиваемые детям, находящимся в приемной семье, поступают в распоряжение их приемных родителей как законных представителей. Полученные суммы расходуются приемными родителями на содержание, воспитание и образование ребенка, но с учетом ограничений, установленных гражданским и семейным законодательством для опекунов и попечителей.</w:t>
      </w:r>
    </w:p>
    <w:p w:rsidR="00400199" w:rsidRPr="00BF5430" w:rsidRDefault="00400199" w:rsidP="00BF5430">
      <w:pPr>
        <w:suppressAutoHyphens/>
        <w:spacing w:line="360" w:lineRule="auto"/>
        <w:ind w:firstLine="709"/>
        <w:jc w:val="both"/>
        <w:rPr>
          <w:sz w:val="28"/>
          <w:szCs w:val="28"/>
        </w:rPr>
      </w:pPr>
      <w:r w:rsidRPr="00BF5430">
        <w:rPr>
          <w:sz w:val="28"/>
          <w:szCs w:val="28"/>
        </w:rPr>
        <w:t>Передача в приемную семью несовершеннолетнего ребенка, оставшегося без попечения родителей, не влечет за собой прекращение права собственности на принадлежащее ему имущество, в том числе и на жилое помещение.</w:t>
      </w:r>
    </w:p>
    <w:p w:rsidR="00400199" w:rsidRPr="00BF5430" w:rsidRDefault="00400199" w:rsidP="00BF5430">
      <w:pPr>
        <w:suppressAutoHyphens/>
        <w:spacing w:line="360" w:lineRule="auto"/>
        <w:ind w:firstLine="709"/>
        <w:jc w:val="both"/>
        <w:rPr>
          <w:sz w:val="28"/>
          <w:szCs w:val="28"/>
        </w:rPr>
      </w:pPr>
      <w:r w:rsidRPr="00BF5430">
        <w:rPr>
          <w:sz w:val="28"/>
          <w:szCs w:val="28"/>
        </w:rPr>
        <w:t>В таких случаях осуществляется регистрация места пребывания ребенка в жилом помещении, занимаемом приемной семьей.</w:t>
      </w:r>
    </w:p>
    <w:p w:rsidR="00400199" w:rsidRPr="00BF5430" w:rsidRDefault="00400199" w:rsidP="00BF5430">
      <w:pPr>
        <w:suppressAutoHyphens/>
        <w:spacing w:line="360" w:lineRule="auto"/>
        <w:ind w:firstLine="709"/>
        <w:jc w:val="both"/>
        <w:rPr>
          <w:sz w:val="28"/>
          <w:szCs w:val="28"/>
        </w:rPr>
      </w:pPr>
      <w:r w:rsidRPr="00BF5430">
        <w:rPr>
          <w:sz w:val="28"/>
          <w:szCs w:val="28"/>
        </w:rPr>
        <w:t>Основанием для этого являются документы, удостоверяющие личность приемных родителей и ребенка и подтверждающие факт передачи ребенка в приемную семью.</w:t>
      </w:r>
    </w:p>
    <w:p w:rsidR="00400199" w:rsidRPr="00BF5430" w:rsidRDefault="00400199" w:rsidP="00BF5430">
      <w:pPr>
        <w:suppressAutoHyphens/>
        <w:spacing w:line="360" w:lineRule="auto"/>
        <w:ind w:firstLine="709"/>
        <w:jc w:val="both"/>
        <w:rPr>
          <w:sz w:val="28"/>
          <w:szCs w:val="28"/>
        </w:rPr>
      </w:pPr>
      <w:r w:rsidRPr="00BF5430">
        <w:rPr>
          <w:sz w:val="28"/>
          <w:szCs w:val="28"/>
        </w:rPr>
        <w:t>Последующее снятие ребенка с регистрационного учета возможно только с разрешения органа опеки и попечительства.</w:t>
      </w:r>
    </w:p>
    <w:p w:rsidR="00BF5430" w:rsidRPr="00BF5430" w:rsidRDefault="00400199" w:rsidP="00BF5430">
      <w:pPr>
        <w:suppressAutoHyphens/>
        <w:spacing w:line="360" w:lineRule="auto"/>
        <w:ind w:firstLine="709"/>
        <w:jc w:val="both"/>
        <w:rPr>
          <w:sz w:val="28"/>
          <w:szCs w:val="28"/>
        </w:rPr>
      </w:pPr>
      <w:r w:rsidRPr="00BF5430">
        <w:rPr>
          <w:sz w:val="28"/>
          <w:szCs w:val="28"/>
        </w:rPr>
        <w:t>Право на жилое помещение, занимаемое гражданами по договору социального найма, сохраняется за детьми в течение всего времени их пребывания в приемной семье.</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случае смерти родителей, а также в иных случаях утраты попечения родителей, если в жилом помещении, предоставленном гражданам по договору социального найма до 1 марта </w:t>
      </w:r>
      <w:smartTag w:uri="urn:schemas-microsoft-com:office:smarttags" w:element="metricconverter">
        <w:smartTagPr>
          <w:attr w:name="ProductID" w:val="2005 г"/>
        </w:smartTagPr>
        <w:r w:rsidRPr="00BF5430">
          <w:rPr>
            <w:sz w:val="28"/>
            <w:szCs w:val="28"/>
          </w:rPr>
          <w:t>2005 г</w:t>
        </w:r>
      </w:smartTag>
      <w:r w:rsidRPr="00BF5430">
        <w:rPr>
          <w:sz w:val="28"/>
          <w:szCs w:val="28"/>
        </w:rPr>
        <w:t>., остались проживать исключительно несовершеннолетние, приемные родители в течение трех месяцев обязаны оформить договор передачи жилого помещения в собственность детям-сиротам и детям, оставшимся без попечения родителей.</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Если дети, оставшиеся без попечения родителей и находящиеся в приемной семье, не имеют закрепленного жилого помещения, то по окончании пребывания в приемной семье они имеют право получить вне очереди жилое помещение площадью не ниже установленных социальных норм в соответствии с п. 2 ч. 2 ст. 57 ЖК РФ и п. 1 ст. 8 Закона от 21.12.1996 № 159-ФЗ </w:t>
      </w:r>
      <w:r w:rsidR="00BF5430" w:rsidRPr="00BF5430">
        <w:rPr>
          <w:sz w:val="28"/>
          <w:szCs w:val="28"/>
        </w:rPr>
        <w:t>"</w:t>
      </w:r>
      <w:r w:rsidRPr="00BF5430">
        <w:rPr>
          <w:sz w:val="28"/>
          <w:szCs w:val="28"/>
        </w:rPr>
        <w:t>О дополнительных гарантиях по социальной поддержке детей-сирот и детей, оставшихся без попечения родителей</w:t>
      </w:r>
      <w:r w:rsidR="00BF5430" w:rsidRPr="00BF5430">
        <w:rPr>
          <w:sz w:val="28"/>
          <w:szCs w:val="28"/>
        </w:rPr>
        <w:t>"</w:t>
      </w:r>
      <w:r w:rsidRPr="00BF5430">
        <w:rPr>
          <w:sz w:val="28"/>
          <w:szCs w:val="28"/>
        </w:rPr>
        <w:t>.</w:t>
      </w:r>
    </w:p>
    <w:p w:rsidR="00400199" w:rsidRPr="00BF5430" w:rsidRDefault="00400199" w:rsidP="00BF5430">
      <w:pPr>
        <w:suppressAutoHyphens/>
        <w:spacing w:line="360" w:lineRule="auto"/>
        <w:ind w:firstLine="709"/>
        <w:jc w:val="both"/>
        <w:rPr>
          <w:sz w:val="28"/>
          <w:szCs w:val="28"/>
        </w:rPr>
      </w:pPr>
      <w:r w:rsidRPr="00BF5430">
        <w:rPr>
          <w:sz w:val="28"/>
          <w:szCs w:val="28"/>
        </w:rPr>
        <w:t>Обязанность обеспечивать контроль за использованием и сохранностью жилого помещения или иного имущества ребенка возложена на органы опеки и попечительства по месту нахождения имущества.</w:t>
      </w:r>
    </w:p>
    <w:p w:rsidR="00400199" w:rsidRPr="00BF5430" w:rsidRDefault="00400199" w:rsidP="00BF5430">
      <w:pPr>
        <w:suppressAutoHyphens/>
        <w:spacing w:line="360" w:lineRule="auto"/>
        <w:ind w:firstLine="709"/>
        <w:jc w:val="both"/>
        <w:rPr>
          <w:sz w:val="28"/>
          <w:szCs w:val="28"/>
        </w:rPr>
      </w:pPr>
      <w:r w:rsidRPr="00BF5430">
        <w:rPr>
          <w:sz w:val="28"/>
          <w:szCs w:val="28"/>
        </w:rPr>
        <w:t>Таким образом, можно сделать вывод, что правоотношения, связанные с правовым режимом приемной семьи имеют многогранный характер и регулируются нормами различных отраслей права.</w:t>
      </w:r>
    </w:p>
    <w:p w:rsidR="00400199" w:rsidRPr="00BF5430" w:rsidRDefault="00400199" w:rsidP="00BF5430">
      <w:pPr>
        <w:suppressAutoHyphens/>
        <w:spacing w:line="360" w:lineRule="auto"/>
        <w:ind w:firstLine="709"/>
        <w:jc w:val="both"/>
        <w:rPr>
          <w:sz w:val="28"/>
          <w:szCs w:val="28"/>
        </w:rPr>
      </w:pPr>
    </w:p>
    <w:p w:rsidR="00BF5430" w:rsidRPr="00BF5430" w:rsidRDefault="00400199" w:rsidP="00BF5430">
      <w:pPr>
        <w:suppressAutoHyphens/>
        <w:spacing w:line="360" w:lineRule="auto"/>
        <w:ind w:firstLine="709"/>
        <w:jc w:val="both"/>
        <w:outlineLvl w:val="1"/>
        <w:rPr>
          <w:sz w:val="28"/>
          <w:szCs w:val="28"/>
        </w:rPr>
      </w:pPr>
      <w:bookmarkStart w:id="4" w:name="_Toc263200325"/>
      <w:r w:rsidRPr="00BF5430">
        <w:rPr>
          <w:sz w:val="28"/>
          <w:szCs w:val="28"/>
        </w:rPr>
        <w:t>1.3 Значение приемной семьи</w:t>
      </w:r>
      <w:bookmarkEnd w:id="4"/>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Свой дом и нормальные условия жизни для ребенка могут создать приемные родители. В приемной семье ребенок получает обычное семейное воспитание и содержание. Ребенок проживает в такой семье, как правило, до совершеннолетия. Приемная семья дает возможность максимально приблизить воспитание детей-сирот и детей, оставшихся без попечения родителей, к реальной жизни.</w:t>
      </w:r>
    </w:p>
    <w:p w:rsidR="00BF5430" w:rsidRPr="00BF5430" w:rsidRDefault="00400199" w:rsidP="00BF5430">
      <w:pPr>
        <w:suppressAutoHyphens/>
        <w:spacing w:line="360" w:lineRule="auto"/>
        <w:ind w:firstLine="709"/>
        <w:jc w:val="both"/>
        <w:rPr>
          <w:sz w:val="28"/>
          <w:szCs w:val="28"/>
        </w:rPr>
      </w:pPr>
      <w:r w:rsidRPr="00BF5430">
        <w:rPr>
          <w:sz w:val="28"/>
          <w:szCs w:val="28"/>
        </w:rPr>
        <w:t>Она формирует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 что важно и для некоторых взрослых граждан, прежде всего для тех, кто видит в воспитании детей свое призвание, кто небезразличен к судьбе обездоленных детей и считает, что у него хватит сил, умения и опыта воспитывать чужих детей. Для некоторых граждан воспитание чужих детей может стать профессией, основной работой и заботой. Ведь граждане, взявшие в семью приемных детей, получают за свой труд вознаграждение, которая может быть единственным источником их существования.</w:t>
      </w:r>
    </w:p>
    <w:p w:rsidR="00BF5430" w:rsidRPr="00BF5430" w:rsidRDefault="00400199" w:rsidP="00BF5430">
      <w:pPr>
        <w:suppressAutoHyphens/>
        <w:spacing w:line="360" w:lineRule="auto"/>
        <w:ind w:firstLine="709"/>
        <w:jc w:val="both"/>
        <w:rPr>
          <w:sz w:val="28"/>
          <w:szCs w:val="28"/>
        </w:rPr>
      </w:pPr>
      <w:r w:rsidRPr="00BF5430">
        <w:rPr>
          <w:sz w:val="28"/>
          <w:szCs w:val="28"/>
        </w:rPr>
        <w:t>Цель приемной семьи - создание таких условий, чтобы приемный ребенок находился как можно дольше в отношениях с приемными родителями, не менял этих родителей и тем самым имел надежду, что существующие связи сохранятся в будущем, по достижении им совершеннолетия. Поскольку отношения между приемными родителями и приемными детьми строятся на основании договора, истечение срока действия договора либо достижение ребенком совершеннолетия прекращают действие договора. Однако прекращение правовых отношений между приемными родителями и приемным ребенком не означает, что прекращаются фактические связи между ними. Практика показывает, что эти связи сохраняются. Совершеннолетние дети остаются проживать с приемными родителями, хотя никакой правовой поддержки ни такие дети, ни приемные родители не получают, что представляется неправильным.</w:t>
      </w:r>
    </w:p>
    <w:p w:rsidR="00BF5430" w:rsidRPr="00BF5430" w:rsidRDefault="00400199" w:rsidP="00BF5430">
      <w:pPr>
        <w:suppressAutoHyphens/>
        <w:spacing w:line="360" w:lineRule="auto"/>
        <w:ind w:firstLine="709"/>
        <w:jc w:val="both"/>
        <w:rPr>
          <w:sz w:val="28"/>
          <w:szCs w:val="28"/>
        </w:rPr>
      </w:pPr>
      <w:r w:rsidRPr="00BF5430">
        <w:rPr>
          <w:sz w:val="28"/>
          <w:szCs w:val="28"/>
        </w:rPr>
        <w:t>Воспитание оставшихся без попечения родителей детей в приемной семье имеет большое значение. В такой семье воспитывается полноценная личность, подготовленная к выполнению различных социальных ролей. В приемной семье ребенок, как правило, вырастает трудолюбивым, умеющим обслуживать себя и помогать другим, т.е. полноценным гражданином. При этом содержание такого ребенка обходится гораздо дешевле, чем содержание детей в государственных детских учреждениях. Ведь приемные родители выполняют функции многочисленного обслуживающего персонала таких учреждений.</w:t>
      </w:r>
    </w:p>
    <w:p w:rsidR="00BF5430" w:rsidRPr="00BF5430" w:rsidRDefault="00400199" w:rsidP="00BF5430">
      <w:pPr>
        <w:suppressAutoHyphens/>
        <w:spacing w:line="360" w:lineRule="auto"/>
        <w:ind w:firstLine="709"/>
        <w:jc w:val="both"/>
        <w:rPr>
          <w:sz w:val="28"/>
          <w:szCs w:val="28"/>
        </w:rPr>
      </w:pPr>
      <w:r w:rsidRPr="00BF5430">
        <w:rPr>
          <w:sz w:val="28"/>
          <w:szCs w:val="28"/>
        </w:rPr>
        <w:t>Увеличение приемных семей в какой-то мере способствует решению такой социальной проблемы, как безработица.</w:t>
      </w:r>
    </w:p>
    <w:p w:rsidR="00BF5430" w:rsidRPr="00BF5430" w:rsidRDefault="00400199" w:rsidP="00BF5430">
      <w:pPr>
        <w:suppressAutoHyphens/>
        <w:spacing w:line="360" w:lineRule="auto"/>
        <w:ind w:firstLine="709"/>
        <w:jc w:val="both"/>
        <w:rPr>
          <w:sz w:val="28"/>
          <w:szCs w:val="28"/>
        </w:rPr>
      </w:pPr>
      <w:r w:rsidRPr="00BF5430">
        <w:rPr>
          <w:sz w:val="28"/>
          <w:szCs w:val="28"/>
        </w:rPr>
        <w:t>Как показывает практика, для функционирования приемной семьи недостаточно только придания ей правового статуса. На примере этих семей, впервые решивших стать приемными, можно убедиться, что успех или неуспех подобного начинания зависит от позитивного общественного мнения и поддержки органами местного самоуправления и органами исполнительной власти семей, взявших на воспитание детей-сирот и детей, оставшихся без попечения родителей, от предоставления им соответствующих льгот и преимуществ.</w:t>
      </w:r>
    </w:p>
    <w:p w:rsidR="00400199" w:rsidRPr="00BF5430" w:rsidRDefault="00400199" w:rsidP="00BF5430">
      <w:pPr>
        <w:suppressAutoHyphens/>
        <w:spacing w:line="360" w:lineRule="auto"/>
        <w:ind w:firstLine="709"/>
        <w:jc w:val="both"/>
        <w:rPr>
          <w:sz w:val="28"/>
          <w:szCs w:val="28"/>
        </w:rPr>
      </w:pPr>
      <w:r w:rsidRPr="00BF5430">
        <w:rPr>
          <w:sz w:val="28"/>
          <w:szCs w:val="28"/>
        </w:rPr>
        <w:t>Однако проблема состоит не только в этом. Существуют и другие факторы, тормозящие развитие института приемной семьи. Во-первых, это недоработка федерального законодательства, ограничивающего права приемных родителей в трудовой и социальной сферах. Во-вторых, законодательные акты, принятые на федеральном уровне, не обеспечены механизмом их реализации. В-третьих, ограничены финансовые ресурсы региональных бюджетов для оплаты труда приемных родителей. В-четвертых, отсутствует необходимый жилищный фонд для предоставления жилплощади приемным семьям. В-пятых, данная форма семейного воспитания недостаточно рекламируется и пропагандируется средствами массовой информации. Однако, несмотря на вышеперечисленные факторы приемная семья получает все большее распространение.</w:t>
      </w:r>
    </w:p>
    <w:p w:rsidR="00400199" w:rsidRPr="00BF5430" w:rsidRDefault="00400199" w:rsidP="00BF5430">
      <w:pPr>
        <w:suppressAutoHyphens/>
        <w:spacing w:line="360" w:lineRule="auto"/>
        <w:ind w:firstLine="709"/>
        <w:jc w:val="both"/>
        <w:rPr>
          <w:sz w:val="28"/>
          <w:szCs w:val="28"/>
        </w:rPr>
      </w:pPr>
      <w:r w:rsidRPr="00BF5430">
        <w:rPr>
          <w:sz w:val="28"/>
          <w:szCs w:val="28"/>
        </w:rPr>
        <w:t>Подводя итоги главы можно сделать следующие выводы:</w:t>
      </w:r>
    </w:p>
    <w:p w:rsidR="00400199" w:rsidRDefault="00400199" w:rsidP="00BF5430">
      <w:pPr>
        <w:suppressAutoHyphens/>
        <w:autoSpaceDE w:val="0"/>
        <w:autoSpaceDN w:val="0"/>
        <w:adjustRightInd w:val="0"/>
        <w:spacing w:line="360" w:lineRule="auto"/>
        <w:ind w:firstLine="709"/>
        <w:jc w:val="both"/>
        <w:rPr>
          <w:sz w:val="28"/>
          <w:szCs w:val="28"/>
          <w:lang w:val="uk-UA"/>
        </w:rPr>
      </w:pPr>
      <w:r w:rsidRPr="00BF5430">
        <w:rPr>
          <w:sz w:val="28"/>
          <w:szCs w:val="28"/>
        </w:rPr>
        <w:t>В соответствии со ст.152 СК РФ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w:t>
      </w:r>
      <w:r w:rsidR="00BF5430" w:rsidRPr="00BF5430">
        <w:rPr>
          <w:sz w:val="28"/>
          <w:szCs w:val="28"/>
        </w:rPr>
        <w:t xml:space="preserve"> </w:t>
      </w:r>
      <w:r w:rsidRPr="00BF5430">
        <w:rPr>
          <w:sz w:val="28"/>
          <w:szCs w:val="28"/>
        </w:rPr>
        <w:t>или приемным родителем на срок, указанный в этом договоре. Помещение несовершеннолетнего в приемную семью является одним из способов устройства ребенка, оставшегося без родительского попечения. Приемную семью можно определить как опеку (попечительство) над ребенком (детьми), которая осуществляется по договору о приемной семье, заключаемому между органом опеки и попечительства и приемными родителями (приемным родителем), в течение срока, указанного в договоре. 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Но законодательное оформление приемная семья получила только в связи с принятием СК РФ.</w:t>
      </w:r>
      <w:r w:rsidR="00BF5430" w:rsidRPr="00BF5430">
        <w:rPr>
          <w:sz w:val="28"/>
          <w:szCs w:val="28"/>
        </w:rPr>
        <w:t xml:space="preserve"> </w:t>
      </w:r>
      <w:r w:rsidRPr="00BF5430">
        <w:rPr>
          <w:sz w:val="28"/>
          <w:szCs w:val="28"/>
        </w:rPr>
        <w:t xml:space="preserve">В настоящее время основными нормативными актами, регламентирующими институт приемной семьи являются - СК РФ, а так же Постановление Правительства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xml:space="preserve">. № 423 </w:t>
      </w:r>
      <w:r w:rsidR="00BF5430" w:rsidRPr="00BF5430">
        <w:rPr>
          <w:sz w:val="28"/>
          <w:szCs w:val="28"/>
        </w:rPr>
        <w:t>"</w:t>
      </w:r>
      <w:r w:rsidRPr="00BF5430">
        <w:rPr>
          <w:sz w:val="28"/>
          <w:szCs w:val="28"/>
        </w:rPr>
        <w:t>Об отдельных вопросах осуществления опеки и попечительства в отношении несовершеннолетних граждан</w:t>
      </w:r>
      <w:r w:rsidR="00BF5430" w:rsidRPr="00BF5430">
        <w:rPr>
          <w:sz w:val="28"/>
          <w:szCs w:val="28"/>
        </w:rPr>
        <w:t>"</w:t>
      </w:r>
      <w:r w:rsidRPr="00BF5430">
        <w:rPr>
          <w:sz w:val="28"/>
          <w:szCs w:val="28"/>
        </w:rPr>
        <w:t>. Правоотношения, связанные с правовым режимом приемной семьи имеют многогранный характер и регулируются нормами различных отраслей права – семейного, гражданского, трудового, жилищного.</w:t>
      </w:r>
    </w:p>
    <w:p w:rsidR="00BF5430" w:rsidRPr="00BF5430" w:rsidRDefault="00BF5430" w:rsidP="00BF5430">
      <w:pPr>
        <w:suppressAutoHyphens/>
        <w:autoSpaceDE w:val="0"/>
        <w:autoSpaceDN w:val="0"/>
        <w:adjustRightInd w:val="0"/>
        <w:spacing w:line="360" w:lineRule="auto"/>
        <w:ind w:firstLine="709"/>
        <w:jc w:val="both"/>
        <w:rPr>
          <w:sz w:val="28"/>
          <w:szCs w:val="28"/>
          <w:lang w:val="uk-UA"/>
        </w:rPr>
      </w:pPr>
    </w:p>
    <w:p w:rsidR="00400199" w:rsidRPr="00BF5430" w:rsidRDefault="00400199" w:rsidP="00BF5430">
      <w:pPr>
        <w:suppressAutoHyphens/>
        <w:spacing w:line="360" w:lineRule="auto"/>
        <w:ind w:firstLine="709"/>
        <w:jc w:val="both"/>
        <w:outlineLvl w:val="0"/>
        <w:rPr>
          <w:sz w:val="28"/>
          <w:szCs w:val="28"/>
        </w:rPr>
      </w:pPr>
      <w:r w:rsidRPr="00BF5430">
        <w:rPr>
          <w:sz w:val="28"/>
          <w:szCs w:val="28"/>
        </w:rPr>
        <w:br w:type="page"/>
      </w:r>
      <w:bookmarkStart w:id="5" w:name="_Toc263200326"/>
      <w:r w:rsidRPr="00BF5430">
        <w:rPr>
          <w:sz w:val="28"/>
          <w:szCs w:val="28"/>
        </w:rPr>
        <w:t>2. Правовое регулирование приемной семьи</w:t>
      </w:r>
      <w:bookmarkEnd w:id="5"/>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1"/>
        <w:rPr>
          <w:sz w:val="28"/>
          <w:szCs w:val="28"/>
        </w:rPr>
      </w:pPr>
      <w:bookmarkStart w:id="6" w:name="_Toc263200327"/>
      <w:r w:rsidRPr="00BF5430">
        <w:rPr>
          <w:sz w:val="28"/>
          <w:szCs w:val="28"/>
        </w:rPr>
        <w:t>2.1 Субъекты правоотношений института приемной семьи</w:t>
      </w:r>
      <w:bookmarkEnd w:id="6"/>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Субъектами правоотношения института приемной семьи являются приемные родители, орган опеки и попечительства и ребенок.</w:t>
      </w:r>
    </w:p>
    <w:p w:rsidR="00400199" w:rsidRPr="00BF5430" w:rsidRDefault="00400199" w:rsidP="00BF5430">
      <w:pPr>
        <w:suppressAutoHyphens/>
        <w:spacing w:line="360" w:lineRule="auto"/>
        <w:ind w:firstLine="709"/>
        <w:jc w:val="both"/>
        <w:rPr>
          <w:sz w:val="28"/>
          <w:szCs w:val="28"/>
        </w:rPr>
      </w:pPr>
      <w:r w:rsidRPr="00BF5430">
        <w:rPr>
          <w:sz w:val="28"/>
          <w:szCs w:val="28"/>
        </w:rPr>
        <w:t>В юридической науке под правовым статусом, как правило, принято понимать систему прав и обязанностей, которые предоставлены личности в силу закона. Согласно данному определению под правовым статусом приемного родителя следует понимать определенную совокупность прав и обязанностей, предусмотренных законодательством Российской Федерации, которые необходимы и достаточны для осуществления воспитания, образования, материального обеспечения приемного ребенка, а также защиты его прав и охраняемых законом интересов в качестве законного представителя во всех областях и перед всеми третьими лицами (физическими и юридическими), которые он приобретает в связи с заключением договора о передаче ребенка в приемную семью. Моментом приобретения прав и обязанностей родителем-воспитателем является момент заключения указанного договора.</w:t>
      </w:r>
    </w:p>
    <w:p w:rsidR="00400199" w:rsidRPr="00BF5430" w:rsidRDefault="00400199" w:rsidP="00BF5430">
      <w:pPr>
        <w:suppressAutoHyphens/>
        <w:spacing w:line="360" w:lineRule="auto"/>
        <w:ind w:firstLine="709"/>
        <w:jc w:val="both"/>
        <w:rPr>
          <w:sz w:val="28"/>
          <w:szCs w:val="28"/>
        </w:rPr>
      </w:pPr>
      <w:r w:rsidRPr="00BF5430">
        <w:rPr>
          <w:sz w:val="28"/>
          <w:szCs w:val="28"/>
        </w:rPr>
        <w:t>Договор о передаче ребенка в приемную семью является типичным примером договора в пользу третьего лица. Соответственно, налицо три его участника: орган опеки и попечительства и приемный родитель являются его сторонами, а в качестве третьего лица, т.е. лица, в отношении которого совершаются все юридически и фактически значимые действия, выступает ребенок, переданный в приемную семью. Указанные субъекты с момента вступления договора в силу становятся носителями определенных прав и обязанностей в отношениях друг с другом. В связи с этим мы можем говорить о том, что родитель-воспитатель приобретает права и обязанности, с одной стороны, по отношению к органу опеки и попечительства, а с другой - к принятому на воспитание несовершеннолетнему ребенку.</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Статья 146 СК РФ содержит требования к личности опекуна и попечителя, качающиеся его дееспособности, нравственных и личных качеств, состояния здоровья и т.д. Все эти требования распространяются и на приемных родителей. Так, согласно указанной статье: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обязанности по воспитанию ребенка.</w:t>
      </w:r>
    </w:p>
    <w:p w:rsidR="00400199" w:rsidRPr="00BF5430" w:rsidRDefault="00400199" w:rsidP="00BF5430">
      <w:pPr>
        <w:suppressAutoHyphens/>
        <w:spacing w:line="360" w:lineRule="auto"/>
        <w:ind w:firstLine="709"/>
        <w:jc w:val="both"/>
        <w:rPr>
          <w:bCs/>
          <w:sz w:val="28"/>
          <w:szCs w:val="28"/>
        </w:rPr>
      </w:pPr>
      <w:r w:rsidRPr="00BF5430">
        <w:rPr>
          <w:sz w:val="28"/>
          <w:szCs w:val="28"/>
        </w:rPr>
        <w:t>В соответствии со статьей 148.1 СК РФ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400199" w:rsidRPr="00BF5430" w:rsidRDefault="00400199" w:rsidP="00BF5430">
      <w:pPr>
        <w:suppressAutoHyphens/>
        <w:spacing w:line="360" w:lineRule="auto"/>
        <w:ind w:firstLine="709"/>
        <w:jc w:val="both"/>
        <w:rPr>
          <w:sz w:val="28"/>
          <w:szCs w:val="28"/>
        </w:rPr>
      </w:pPr>
      <w:r w:rsidRPr="00BF5430">
        <w:rPr>
          <w:sz w:val="28"/>
          <w:szCs w:val="28"/>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 1 ст. 65 СК РФ.</w:t>
      </w:r>
    </w:p>
    <w:p w:rsidR="00400199" w:rsidRPr="00BF5430" w:rsidRDefault="00400199" w:rsidP="00BF5430">
      <w:pPr>
        <w:suppressAutoHyphens/>
        <w:spacing w:line="360" w:lineRule="auto"/>
        <w:ind w:firstLine="709"/>
        <w:jc w:val="both"/>
        <w:rPr>
          <w:sz w:val="28"/>
          <w:szCs w:val="28"/>
        </w:rPr>
      </w:pPr>
      <w:r w:rsidRPr="00BF5430">
        <w:rPr>
          <w:sz w:val="28"/>
          <w:szCs w:val="28"/>
        </w:rPr>
        <w:t>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400199" w:rsidRPr="00BF5430" w:rsidRDefault="00400199" w:rsidP="00BF5430">
      <w:pPr>
        <w:suppressAutoHyphens/>
        <w:spacing w:line="360" w:lineRule="auto"/>
        <w:ind w:firstLine="709"/>
        <w:jc w:val="both"/>
        <w:rPr>
          <w:sz w:val="28"/>
          <w:szCs w:val="28"/>
        </w:rPr>
      </w:pPr>
      <w:r w:rsidRPr="00BF5430">
        <w:rPr>
          <w:sz w:val="28"/>
          <w:szCs w:val="28"/>
        </w:rPr>
        <w:t>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400199" w:rsidRPr="00BF5430" w:rsidRDefault="00400199" w:rsidP="00BF5430">
      <w:pPr>
        <w:suppressAutoHyphens/>
        <w:spacing w:line="360" w:lineRule="auto"/>
        <w:ind w:firstLine="709"/>
        <w:jc w:val="both"/>
        <w:rPr>
          <w:sz w:val="28"/>
          <w:szCs w:val="28"/>
        </w:rPr>
      </w:pPr>
      <w:r w:rsidRPr="00BF5430">
        <w:rPr>
          <w:sz w:val="28"/>
          <w:szCs w:val="28"/>
        </w:rPr>
        <w:t>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400199" w:rsidRPr="00BF5430" w:rsidRDefault="00400199" w:rsidP="00BF5430">
      <w:pPr>
        <w:suppressAutoHyphens/>
        <w:spacing w:line="360" w:lineRule="auto"/>
        <w:ind w:firstLine="709"/>
        <w:jc w:val="both"/>
        <w:rPr>
          <w:sz w:val="28"/>
          <w:szCs w:val="28"/>
        </w:rPr>
      </w:pPr>
      <w:r w:rsidRPr="00BF5430">
        <w:rPr>
          <w:sz w:val="28"/>
          <w:szCs w:val="28"/>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BF5430" w:rsidRPr="00BF5430" w:rsidRDefault="00400199" w:rsidP="00BF5430">
      <w:pPr>
        <w:suppressAutoHyphens/>
        <w:spacing w:line="360" w:lineRule="auto"/>
        <w:ind w:firstLine="709"/>
        <w:jc w:val="both"/>
        <w:rPr>
          <w:sz w:val="28"/>
          <w:szCs w:val="28"/>
        </w:rPr>
      </w:pPr>
      <w:r w:rsidRPr="00BF5430">
        <w:rPr>
          <w:sz w:val="28"/>
          <w:szCs w:val="28"/>
        </w:rPr>
        <w:t>Опека и попечительство относятся к полномочиям органов местного самоуправления. Постановления, касающиеся опеки и попечительства - назначение опекуна или попечителя, его освобождение, отстранение от должности и другие вопросы, глава местной администрации выносит единолично.</w:t>
      </w:r>
    </w:p>
    <w:p w:rsidR="00400199" w:rsidRPr="00BF5430" w:rsidRDefault="00400199" w:rsidP="00BF5430">
      <w:pPr>
        <w:suppressAutoHyphens/>
        <w:spacing w:line="360" w:lineRule="auto"/>
        <w:ind w:firstLine="709"/>
        <w:jc w:val="both"/>
        <w:rPr>
          <w:sz w:val="28"/>
          <w:szCs w:val="28"/>
        </w:rPr>
      </w:pPr>
      <w:r w:rsidRPr="00BF5430">
        <w:rPr>
          <w:sz w:val="28"/>
          <w:szCs w:val="28"/>
        </w:rPr>
        <w:t>Его постановление обязательно для исполнения всеми юридическими, физическими лицами, общественными организациями, как любое другое постановление административного органа. При этом не имеет значения, где оно вынесено. Оно действительно на всей территории РФ и не нуждается в подтверждении. Подготовку проекта постановления главы местной администрации проводят специально управомоченные на то лица (в отношении несовершеннолетних - инспектор по охране прав), осуществляющие свою деятельность в одном из структурных подразделений данной административной единицы. Постановление главы местной администрации, действия (бездействие) лиц, занимающихся повседневной работой по опеке и попечительству, могут быть обжалованы на общих основаниях.</w:t>
      </w:r>
    </w:p>
    <w:p w:rsidR="00400199" w:rsidRPr="00BF5430" w:rsidRDefault="00400199" w:rsidP="00BF5430">
      <w:pPr>
        <w:suppressAutoHyphens/>
        <w:spacing w:line="360" w:lineRule="auto"/>
        <w:ind w:firstLine="709"/>
        <w:jc w:val="both"/>
        <w:rPr>
          <w:sz w:val="28"/>
          <w:szCs w:val="28"/>
        </w:rPr>
      </w:pPr>
      <w:r w:rsidRPr="00BF5430">
        <w:rPr>
          <w:sz w:val="28"/>
          <w:szCs w:val="28"/>
        </w:rPr>
        <w:t>В своей работе органы опеки и попечительства руководствуются Конституцией Российской Федерации, Гражданским Кодексом Российской Федерации, Семейным Кодексом Российской Федерации, другими федеральными законами, а также законами и иными нормативными правовыми актами, как федерального уровня, так и принятыми субъектами РФ в пределах их компетенции. Важную роль в правоприменительной деятельности органов опеки и попечительства играют инструктивно-методические рекомендации по вопросам опеки и попечительства, другие ведомственные акты (директивные документы), значительная часть которых устарела и нуждается в обновлении.</w:t>
      </w:r>
    </w:p>
    <w:p w:rsidR="00400199" w:rsidRPr="00BF5430" w:rsidRDefault="00400199" w:rsidP="00BF5430">
      <w:pPr>
        <w:suppressAutoHyphens/>
        <w:spacing w:line="360" w:lineRule="auto"/>
        <w:ind w:firstLine="709"/>
        <w:jc w:val="both"/>
        <w:rPr>
          <w:sz w:val="28"/>
          <w:szCs w:val="28"/>
        </w:rPr>
      </w:pPr>
      <w:r w:rsidRPr="00BF5430">
        <w:rPr>
          <w:sz w:val="28"/>
          <w:szCs w:val="28"/>
        </w:rPr>
        <w:t>Органы опеки и попечительства:</w:t>
      </w:r>
    </w:p>
    <w:p w:rsidR="00400199" w:rsidRPr="00BF5430" w:rsidRDefault="00400199" w:rsidP="00BF5430">
      <w:pPr>
        <w:numPr>
          <w:ilvl w:val="0"/>
          <w:numId w:val="18"/>
        </w:numPr>
        <w:suppressAutoHyphens/>
        <w:spacing w:line="360" w:lineRule="auto"/>
        <w:ind w:left="0" w:firstLine="709"/>
        <w:jc w:val="both"/>
        <w:rPr>
          <w:sz w:val="28"/>
          <w:szCs w:val="28"/>
        </w:rPr>
      </w:pPr>
      <w:r w:rsidRPr="00BF5430">
        <w:rPr>
          <w:sz w:val="28"/>
          <w:szCs w:val="28"/>
        </w:rPr>
        <w:t>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w:t>
      </w:r>
    </w:p>
    <w:p w:rsidR="00400199" w:rsidRPr="00BF5430" w:rsidRDefault="00400199" w:rsidP="00BF5430">
      <w:pPr>
        <w:numPr>
          <w:ilvl w:val="0"/>
          <w:numId w:val="18"/>
        </w:numPr>
        <w:suppressAutoHyphens/>
        <w:spacing w:line="360" w:lineRule="auto"/>
        <w:ind w:left="0" w:firstLine="709"/>
        <w:jc w:val="both"/>
        <w:rPr>
          <w:sz w:val="28"/>
          <w:szCs w:val="28"/>
        </w:rPr>
      </w:pPr>
      <w:r w:rsidRPr="00BF5430">
        <w:rPr>
          <w:sz w:val="28"/>
          <w:szCs w:val="28"/>
        </w:rPr>
        <w:t>участвуют в пределах своей компетенции в проведении индивидуальной профилактической работы с несовершеннолетними, указанными в ст. 5 Федерального закона № 120-ФЗ,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400199" w:rsidRPr="00BF5430" w:rsidRDefault="00400199" w:rsidP="00BF5430">
      <w:pPr>
        <w:suppressAutoHyphens/>
        <w:spacing w:line="360" w:lineRule="auto"/>
        <w:ind w:firstLine="709"/>
        <w:jc w:val="both"/>
        <w:rPr>
          <w:sz w:val="28"/>
          <w:szCs w:val="28"/>
        </w:rPr>
      </w:pPr>
      <w:r w:rsidRPr="00BF5430">
        <w:rPr>
          <w:sz w:val="28"/>
          <w:szCs w:val="28"/>
        </w:rPr>
        <w:t>Органы управления здравоохранением в пределах своей компетенции организуют:</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развитие сети детских и подростковых учреждений, оказывающих психиатрическую помощь;</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круглосуточный прием и содержание заблудившихся, подкинутых и других детей в возрасте до четырех лет, оставшихся без попечения родителей или законных представителей;</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медицинское обследование несовершеннолетних, оставшихся без попечения родителей или законных представителей, и подготовку рекомендаций по их устройству с учетом состояния здоровья;</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выхаживание и воспитание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законным представителям несовершеннолетних;</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оказание в соответствии с законодательством Российской Федерации и законодательством субъектов РФ специализированной диагностической и лечебно-восстановительной помощи несовершеннолетним, имеющим отклонения в поведении;</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
    <w:p w:rsidR="00400199" w:rsidRPr="00BF5430" w:rsidRDefault="00400199" w:rsidP="00BF5430">
      <w:pPr>
        <w:numPr>
          <w:ilvl w:val="0"/>
          <w:numId w:val="20"/>
        </w:numPr>
        <w:suppressAutoHyphens/>
        <w:spacing w:line="360" w:lineRule="auto"/>
        <w:ind w:left="0" w:firstLine="709"/>
        <w:jc w:val="both"/>
        <w:rPr>
          <w:sz w:val="28"/>
          <w:szCs w:val="28"/>
        </w:rPr>
      </w:pPr>
      <w:r w:rsidRPr="00BF5430">
        <w:rPr>
          <w:sz w:val="28"/>
          <w:szCs w:val="28"/>
        </w:rPr>
        <w:t>выявление источников заболеваний, передаваемых половым путем, обследование и лечение несовершеннолетних, страдающих этими заболеваниями.</w:t>
      </w:r>
    </w:p>
    <w:p w:rsidR="00400199" w:rsidRPr="00BF5430" w:rsidRDefault="00400199" w:rsidP="00BF5430">
      <w:pPr>
        <w:suppressAutoHyphens/>
        <w:spacing w:line="360" w:lineRule="auto"/>
        <w:ind w:firstLine="709"/>
        <w:jc w:val="both"/>
        <w:rPr>
          <w:sz w:val="28"/>
          <w:szCs w:val="28"/>
        </w:rPr>
      </w:pPr>
      <w:r w:rsidRPr="00BF5430">
        <w:rPr>
          <w:sz w:val="28"/>
          <w:szCs w:val="28"/>
        </w:rPr>
        <w:t>Права детей, находящихся под опекой (попечительством) в равной степени распространяются и на детей передаваемых в приемные семьи. Данные права содержаться в ст.148 СК РФ. Дети, находящиеся под опекой (попечительством), имеют право на:</w:t>
      </w:r>
    </w:p>
    <w:p w:rsidR="00400199" w:rsidRPr="00BF5430" w:rsidRDefault="00400199" w:rsidP="00BF5430">
      <w:pPr>
        <w:numPr>
          <w:ilvl w:val="0"/>
          <w:numId w:val="22"/>
        </w:numPr>
        <w:suppressAutoHyphens/>
        <w:spacing w:line="360" w:lineRule="auto"/>
        <w:ind w:left="0" w:firstLine="709"/>
        <w:jc w:val="both"/>
        <w:rPr>
          <w:sz w:val="28"/>
          <w:szCs w:val="28"/>
        </w:rPr>
      </w:pPr>
      <w:r w:rsidRPr="00BF5430">
        <w:rPr>
          <w:sz w:val="28"/>
          <w:szCs w:val="28"/>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400199" w:rsidRPr="00BF5430" w:rsidRDefault="00400199" w:rsidP="00BF5430">
      <w:pPr>
        <w:numPr>
          <w:ilvl w:val="0"/>
          <w:numId w:val="22"/>
        </w:numPr>
        <w:suppressAutoHyphens/>
        <w:spacing w:line="360" w:lineRule="auto"/>
        <w:ind w:left="0" w:firstLine="709"/>
        <w:jc w:val="both"/>
        <w:rPr>
          <w:sz w:val="28"/>
          <w:szCs w:val="28"/>
        </w:rPr>
      </w:pPr>
      <w:r w:rsidRPr="00BF5430">
        <w:rPr>
          <w:sz w:val="28"/>
          <w:szCs w:val="28"/>
        </w:rPr>
        <w:t>обеспечение им условий для содержания, воспитания, образования, всестороннего развития и уважение их человеческого достоинства;</w:t>
      </w:r>
    </w:p>
    <w:p w:rsidR="00400199" w:rsidRPr="00BF5430" w:rsidRDefault="00400199" w:rsidP="00BF5430">
      <w:pPr>
        <w:numPr>
          <w:ilvl w:val="0"/>
          <w:numId w:val="22"/>
        </w:numPr>
        <w:suppressAutoHyphens/>
        <w:spacing w:line="360" w:lineRule="auto"/>
        <w:ind w:left="0" w:firstLine="709"/>
        <w:jc w:val="both"/>
        <w:rPr>
          <w:sz w:val="28"/>
          <w:szCs w:val="28"/>
        </w:rPr>
      </w:pPr>
      <w:r w:rsidRPr="00BF5430">
        <w:rPr>
          <w:sz w:val="28"/>
          <w:szCs w:val="28"/>
        </w:rPr>
        <w:t>причитающиеся им алименты, пенсии, пособия и другие социальные выплаты;</w:t>
      </w:r>
    </w:p>
    <w:p w:rsidR="00BF5430" w:rsidRPr="00BF5430" w:rsidRDefault="00400199" w:rsidP="00BF5430">
      <w:pPr>
        <w:numPr>
          <w:ilvl w:val="0"/>
          <w:numId w:val="22"/>
        </w:numPr>
        <w:suppressAutoHyphens/>
        <w:spacing w:line="360" w:lineRule="auto"/>
        <w:ind w:left="0" w:firstLine="709"/>
        <w:jc w:val="both"/>
        <w:rPr>
          <w:sz w:val="28"/>
          <w:szCs w:val="28"/>
        </w:rPr>
      </w:pPr>
      <w:r w:rsidRPr="00BF5430">
        <w:rPr>
          <w:sz w:val="28"/>
          <w:szCs w:val="28"/>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400199" w:rsidRPr="00BF5430" w:rsidRDefault="00400199" w:rsidP="00BF5430">
      <w:pPr>
        <w:numPr>
          <w:ilvl w:val="0"/>
          <w:numId w:val="22"/>
        </w:numPr>
        <w:suppressAutoHyphens/>
        <w:spacing w:line="360" w:lineRule="auto"/>
        <w:ind w:left="0" w:firstLine="709"/>
        <w:jc w:val="both"/>
        <w:rPr>
          <w:sz w:val="28"/>
          <w:szCs w:val="28"/>
        </w:rPr>
      </w:pPr>
      <w:r w:rsidRPr="00BF5430">
        <w:rPr>
          <w:sz w:val="28"/>
          <w:szCs w:val="28"/>
        </w:rPr>
        <w:t>защиту от злоупотреблений со стороны опекуна (попечителя) в соответствии со статьей 56 настоящего Кодекса.</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w:t>
      </w:r>
      <w:r w:rsidR="00BF5430" w:rsidRPr="00BF5430">
        <w:rPr>
          <w:sz w:val="28"/>
          <w:szCs w:val="28"/>
        </w:rPr>
        <w:t>"</w:t>
      </w:r>
      <w:r w:rsidRPr="00BF5430">
        <w:rPr>
          <w:sz w:val="28"/>
          <w:szCs w:val="28"/>
        </w:rPr>
        <w:t>Об опеке и попечительстве</w:t>
      </w:r>
      <w:r w:rsidR="00BF5430" w:rsidRPr="00BF5430">
        <w:rPr>
          <w:sz w:val="28"/>
          <w:szCs w:val="28"/>
        </w:rPr>
        <w:t>"</w:t>
      </w:r>
      <w:r w:rsidRPr="00BF5430">
        <w:rPr>
          <w:sz w:val="28"/>
          <w:szCs w:val="28"/>
        </w:rPr>
        <w:t>.</w:t>
      </w:r>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1"/>
        <w:rPr>
          <w:sz w:val="28"/>
          <w:szCs w:val="28"/>
        </w:rPr>
      </w:pPr>
      <w:bookmarkStart w:id="7" w:name="_Toc263200328"/>
      <w:r w:rsidRPr="00BF5430">
        <w:rPr>
          <w:sz w:val="28"/>
          <w:szCs w:val="28"/>
        </w:rPr>
        <w:t>2.2 Порядок создания приемной семьи</w:t>
      </w:r>
      <w:bookmarkEnd w:id="7"/>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Конкретная процедура создания приемной семьи в настоящее время установлена Правилами создания приемной семьи и осуществления контроля за условиями жизни и воспитания ребенка (детей) в приемной семье, утвержденными Постановлением Правительства от 18 мая </w:t>
      </w:r>
      <w:smartTag w:uri="urn:schemas-microsoft-com:office:smarttags" w:element="metricconverter">
        <w:smartTagPr>
          <w:attr w:name="ProductID" w:val="2009 г"/>
        </w:smartTagPr>
        <w:r w:rsidRPr="00BF5430">
          <w:rPr>
            <w:sz w:val="28"/>
            <w:szCs w:val="28"/>
          </w:rPr>
          <w:t>2009 г</w:t>
        </w:r>
      </w:smartTag>
      <w:r w:rsidRPr="00BF5430">
        <w:rPr>
          <w:sz w:val="28"/>
          <w:szCs w:val="28"/>
        </w:rPr>
        <w:t>. № 423 (учитываются также Правила заключения договора об осуществлении опеки или попечительства в отношении несовершеннолетнего подопечного, утвержденные тем же Постановлением).</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соответствии с п. 7 Правил орган опеки и попечительства предоставляет гражданам, выразившим желание взять ребенка на воспитание в приемную семью, информацию о ребенке, который может быть передан на воспитание в приемную семью, и выдает направление для посещения ребенка по месту его жительства (нахождения). А в п. 8 Правил сказано, что организация для детей-сирот и детей, оставшихся без попечения родителей, под надзор которой помещен ребенок, обязана ознакомить лиц, выразивших желание взять ребенка на воспитание в приемную семью, с личным делом ребенка и медицинским заключением о состоянии его здоровья. Указанные организации несут ответственность в установленном законом порядке за достоверность предоставляемых сведений.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Основанием для заключения договора о приемной семье являются заявление лиц (лица) о передаче им на воспитание конкретного ребенка, которое представляется в орган опеки и попечительства по месту жительства (нахождения) ребенка, и акт органа опеки и попечительства о назначении указанных лиц (лица) опекунами или попечителями.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соответствии с Правилами договор может заключаться как в отношении одного несовершеннолетнего подопечного, так и в отношении нескольких подопечных. Количество детей в приемной семье, включая родных и усыновленных детей, не должно, как правило, превышать 8 человек (п. 3 Правил). Не допускается заключение договора через представителя опекуна.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случае если при заключении договора между сторонами возникли разногласия, орган опеки и попечительства, получивший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случае изменения места жительства подопечного договор расторгается и органом опеки и попечительства по его новому месту жительства заключается новый договор.</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Согласно п. 4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гражданин, выразивший желание стать опекуном, представляет в орган опеки и попечительства по месту жительства следующие документы (аналогичный набор документов должен представляться гражданами, изъявившими желание стать приемными родителями):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а) заявление с просьбой о назначении его опекуном (далее - заявление);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г)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д)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и социального развития Российской Федерации;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е) копия свидетельства о браке (если гражданин, выразивший желание стать опекуном, состоит в браке);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з)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и) документ о прохождении подготовки гражданина, выразившего желание стать опекуном, в порядке, установленном настоящими Правилами (при наличии);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к) автобиография.</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Перечень заболеваний, при наличии которых лицо не может взять ребенка в приемную семью, установлен Постановлением Правительства РФ от 01.05.1996 № 542 </w:t>
      </w:r>
      <w:r w:rsidR="00BF5430" w:rsidRPr="00BF5430">
        <w:rPr>
          <w:sz w:val="28"/>
          <w:szCs w:val="28"/>
        </w:rPr>
        <w:t>"</w:t>
      </w:r>
      <w:r w:rsidRPr="00BF5430">
        <w:rPr>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BF5430" w:rsidRPr="00BF5430">
        <w:rPr>
          <w:sz w:val="28"/>
          <w:szCs w:val="28"/>
        </w:rPr>
        <w:t>"</w:t>
      </w:r>
      <w:r w:rsidRPr="00BF5430">
        <w:rPr>
          <w:sz w:val="28"/>
          <w:szCs w:val="28"/>
        </w:rPr>
        <w:t>. Он включает:</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туберкулез (активный и хронический) всех форм локализации у больных I, II, V групп диспансерного учета;</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заболевания внутренних органов, нервной системы, опорно-двигательного аппарата в стадии декомпенсации;</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злокачественные онкологические заболевания всех локализаций;</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наркомания, токсикомания, алкоголизм;</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инфекционные заболевания до снятия с диспансерного учета;</w:t>
      </w:r>
    </w:p>
    <w:p w:rsidR="00400199"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психические заболевания, при которых больные признаны в установленном порядке недееспособными или ограниченно дееспособными;</w:t>
      </w:r>
    </w:p>
    <w:p w:rsidR="00BF5430" w:rsidRPr="00BF5430" w:rsidRDefault="00400199" w:rsidP="00BF5430">
      <w:pPr>
        <w:numPr>
          <w:ilvl w:val="0"/>
          <w:numId w:val="24"/>
        </w:numPr>
        <w:suppressAutoHyphens/>
        <w:autoSpaceDE w:val="0"/>
        <w:autoSpaceDN w:val="0"/>
        <w:adjustRightInd w:val="0"/>
        <w:spacing w:line="360" w:lineRule="auto"/>
        <w:ind w:left="0" w:firstLine="709"/>
        <w:jc w:val="both"/>
        <w:rPr>
          <w:sz w:val="28"/>
          <w:szCs w:val="28"/>
        </w:rPr>
      </w:pPr>
      <w:r w:rsidRPr="00BF5430">
        <w:rPr>
          <w:sz w:val="28"/>
          <w:szCs w:val="28"/>
        </w:rPr>
        <w:t>все заболевания и травмы, приведшие к инвалидности I и II группы, исключающие трудоспособность.</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Нельзя не обратить внимания на то, что среди существенных условий договора о приемной семье, указанных в п. 1 ст. 153.1 СК РФ отсутствует условие о размере вознаграждения приемным родителям. В п. 2 этой статьи лишь сказано, что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 этом предельный размер вознаграждения, выплачиваемый опекуну по договору за счет доходов от имущества несовершеннолетнего гражданина, не может превышать 5 процентов дохода от имущества несовершеннолетнего гражданина за отчетный период, определяемого по отчету опекуна о хранении, об использовании имущества несовершеннолетнего подопечного и об управлении таким имуществом (п. 4 Правил заключения договора об осуществлении опеки или попечительства в отношении несовершеннолетнего подопечного).</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Положения ст. 155 СК РФ, которая называлась </w:t>
      </w:r>
      <w:r w:rsidR="00BF5430" w:rsidRPr="00BF5430">
        <w:rPr>
          <w:sz w:val="28"/>
          <w:szCs w:val="28"/>
        </w:rPr>
        <w:t>"</w:t>
      </w:r>
      <w:r w:rsidRPr="00BF5430">
        <w:rPr>
          <w:sz w:val="28"/>
          <w:szCs w:val="28"/>
        </w:rPr>
        <w:t>Содержание ребенка (детей), переданного в приемную семью</w:t>
      </w:r>
      <w:r w:rsidR="00BF5430" w:rsidRPr="00BF5430">
        <w:rPr>
          <w:sz w:val="28"/>
          <w:szCs w:val="28"/>
        </w:rPr>
        <w:t>"</w:t>
      </w:r>
      <w:r w:rsidRPr="00BF5430">
        <w:rPr>
          <w:sz w:val="28"/>
          <w:szCs w:val="28"/>
        </w:rPr>
        <w:t>, по существу изложены в п. 2 новой ст. 153.1 СК, согласно которому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Таким образом, законодатель отдает решение этого вопроса субъектам Федерации. Сделано это, видимо, потому, что уровень жизни в разных субъектах различается, и соответственно, будут различаться суммы, выплачиваемые в качестве вознаграждения опекунам и попечителям, а также размер денежных средств на содержание каждого ребенка.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Стоит отметить, снижение размера пособия, выплачиваемого опекунам субъектами Российской федерации недопустимо. Так, 31 января 2002 года и.о. главы администрации Воронежской области издал постановление № 84 </w:t>
      </w:r>
      <w:r w:rsidR="00BF5430" w:rsidRPr="00BF5430">
        <w:rPr>
          <w:sz w:val="28"/>
          <w:szCs w:val="28"/>
        </w:rPr>
        <w:t>"</w:t>
      </w:r>
      <w:r w:rsidRPr="00BF5430">
        <w:rPr>
          <w:sz w:val="28"/>
          <w:szCs w:val="28"/>
        </w:rPr>
        <w:t>О выплате опекунского пособия</w:t>
      </w:r>
      <w:r w:rsidR="00BF5430" w:rsidRPr="00BF5430">
        <w:rPr>
          <w:sz w:val="28"/>
          <w:szCs w:val="28"/>
        </w:rPr>
        <w:t>"</w:t>
      </w:r>
      <w:r w:rsidRPr="00BF5430">
        <w:rPr>
          <w:sz w:val="28"/>
          <w:szCs w:val="28"/>
        </w:rPr>
        <w:t>, которым установил на 2002 год месячную норму выплаты пособия на одного подопечного ребенка в сумме 1144 руб.</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К. и др., всего 25 человек, обратились в суд с заявлениями о признании указанного постановления противоречащим закону.</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Представитель администрации Воронежской области Г. просила в удовлетворении данных заявлений отказать, ссылаясь на отсутствие достаточных средств на указанные выплаты в бюджете области.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Решением Воронежского областного суда от 25 июля 2002 года указанное постановление признано недействительным и не порождающим правовых последствий со дня его издания.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кассационной жалобе администрация Воронежской области просит отменить решение суда, утверждая, что оно вынесено без учета ряда обстоятельств, имеющих правовое значение по данному делу, в том числе особенностей регулирования вопросов выплаты пособий законодательством области.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Проверив материалы дела, изучив доводы кассационной жалобы, Судебная коллегия по гражданским делам Верховного Суда Российской Федерации полагает решение суда подлежащим оставлению без изменения по следующим основаниям.</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Постановлением администрации Воронежской области от 31 января </w:t>
      </w:r>
      <w:smartTag w:uri="urn:schemas-microsoft-com:office:smarttags" w:element="metricconverter">
        <w:smartTagPr>
          <w:attr w:name="ProductID" w:val="2002 г"/>
        </w:smartTagPr>
        <w:r w:rsidRPr="00BF5430">
          <w:rPr>
            <w:sz w:val="28"/>
            <w:szCs w:val="28"/>
          </w:rPr>
          <w:t>2002 г</w:t>
        </w:r>
      </w:smartTag>
      <w:r w:rsidRPr="00BF5430">
        <w:rPr>
          <w:sz w:val="28"/>
          <w:szCs w:val="28"/>
        </w:rPr>
        <w:t xml:space="preserve">. №84 </w:t>
      </w:r>
      <w:r w:rsidR="00BF5430" w:rsidRPr="00BF5430">
        <w:rPr>
          <w:sz w:val="28"/>
          <w:szCs w:val="28"/>
        </w:rPr>
        <w:t>"</w:t>
      </w:r>
      <w:r w:rsidRPr="00BF5430">
        <w:rPr>
          <w:sz w:val="28"/>
          <w:szCs w:val="28"/>
        </w:rPr>
        <w:t>О выплате опекунского пособия</w:t>
      </w:r>
      <w:r w:rsidR="00BF5430" w:rsidRPr="00BF5430">
        <w:rPr>
          <w:sz w:val="28"/>
          <w:szCs w:val="28"/>
        </w:rPr>
        <w:t>"</w:t>
      </w:r>
      <w:r w:rsidRPr="00BF5430">
        <w:rPr>
          <w:sz w:val="28"/>
          <w:szCs w:val="28"/>
        </w:rPr>
        <w:t xml:space="preserve"> месячная норма выплаты пособия на одного подопечного ребенка в 2002 году установлена в сумме 1144 руб.</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Поводом для обращения в суд заявителей явилось их несогласие с уменьшением размера пособия.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Судебная коллегия по гражданским делам Верховного Суда Российской Федерации полагает правильным вывод суда о том, что размер пособия на содержание этих детей обусловлен только установленными федеральными органами исполнительной власти нормативами и реально складывающимися в конкретном регионе ценами на продукты питания, одежду, обувь и мягкий инвентарь. Стоимостное выражение льгот, предоставляемых детям и их опекунам (попечителям), на размер данного пособия влиять не может в связи с тем, как на это обратил внимание суд, что оно складывается в каждом регионе различно.</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Следует согласиться и с выводом суда о том, что снижение размера пособия, выплачиваемого опекунам, в целях обеспечения его своевременной выплаты недопустимо.</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Подводя итоги главы можно сделать следующие выводы:</w:t>
      </w:r>
    </w:p>
    <w:p w:rsidR="00400199" w:rsidRPr="00BF5430" w:rsidRDefault="00400199" w:rsidP="00BF5430">
      <w:pPr>
        <w:suppressAutoHyphens/>
        <w:spacing w:line="360" w:lineRule="auto"/>
        <w:ind w:firstLine="709"/>
        <w:jc w:val="both"/>
        <w:rPr>
          <w:sz w:val="28"/>
          <w:szCs w:val="28"/>
        </w:rPr>
      </w:pPr>
      <w:r w:rsidRPr="00BF5430">
        <w:rPr>
          <w:sz w:val="28"/>
          <w:szCs w:val="28"/>
        </w:rPr>
        <w:t>Субъектами правоотношения института приемной семьи являются приемные родители, орган опеки и попечительства и ребенок. Договор о передаче ребенка в приемную семью является типичным примером договора в пользу третьего лица. Соответственно, налицо три его участника: орган опеки и попечительства и приемный родитель являются его сторонами, а в качестве третьего лица, т.е. лица, в отношении которого совершаются все юридически и фактически значимые действия, выступает ребенок, переданный в приемную семью.</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BF5430" w:rsidRPr="00BF5430" w:rsidRDefault="00400199" w:rsidP="00BF5430">
      <w:pPr>
        <w:suppressAutoHyphens/>
        <w:spacing w:line="360" w:lineRule="auto"/>
        <w:ind w:firstLine="709"/>
        <w:jc w:val="both"/>
        <w:rPr>
          <w:sz w:val="28"/>
          <w:szCs w:val="28"/>
        </w:rPr>
      </w:pPr>
      <w:r w:rsidRPr="00BF5430">
        <w:rPr>
          <w:sz w:val="28"/>
          <w:szCs w:val="28"/>
        </w:rPr>
        <w:t>Опека и попечительство относятся к полномочиям органов местного самоуправления. Постановления, касающиеся опеки и попечительства - назначение опекуна или попечителя, его освобождение, отстранение от должности и другие вопросы, глава местной администрации выносит единолично.</w:t>
      </w:r>
    </w:p>
    <w:p w:rsidR="00400199" w:rsidRDefault="00400199" w:rsidP="00BF5430">
      <w:pPr>
        <w:suppressAutoHyphens/>
        <w:spacing w:line="360" w:lineRule="auto"/>
        <w:ind w:firstLine="709"/>
        <w:jc w:val="both"/>
        <w:rPr>
          <w:sz w:val="28"/>
          <w:szCs w:val="28"/>
          <w:lang w:val="uk-UA"/>
        </w:rPr>
      </w:pPr>
      <w:r w:rsidRPr="00BF5430">
        <w:rPr>
          <w:sz w:val="28"/>
          <w:szCs w:val="28"/>
        </w:rPr>
        <w:t>В своей работе органы опеки и попечительства руководствуются Конституцией Российской Федерации, Гражданским Кодексом Российской Федерации, Семейным Кодексом Российской Федерации, другими федеральными законами, а также законами и иными нормативными правовыми актами.</w:t>
      </w:r>
    </w:p>
    <w:p w:rsidR="00BF5430" w:rsidRPr="00BF5430" w:rsidRDefault="00BF5430" w:rsidP="00BF5430">
      <w:pPr>
        <w:suppressAutoHyphens/>
        <w:spacing w:line="360" w:lineRule="auto"/>
        <w:ind w:firstLine="709"/>
        <w:jc w:val="both"/>
        <w:rPr>
          <w:sz w:val="28"/>
          <w:szCs w:val="28"/>
          <w:lang w:val="uk-UA"/>
        </w:rPr>
      </w:pPr>
    </w:p>
    <w:p w:rsidR="00400199" w:rsidRPr="00BF5430" w:rsidRDefault="00400199" w:rsidP="00BF5430">
      <w:pPr>
        <w:suppressAutoHyphens/>
        <w:spacing w:line="360" w:lineRule="auto"/>
        <w:ind w:firstLine="709"/>
        <w:jc w:val="both"/>
        <w:outlineLvl w:val="0"/>
        <w:rPr>
          <w:sz w:val="28"/>
          <w:szCs w:val="28"/>
        </w:rPr>
      </w:pPr>
      <w:r w:rsidRPr="00BF5430">
        <w:rPr>
          <w:sz w:val="28"/>
          <w:szCs w:val="28"/>
        </w:rPr>
        <w:br w:type="page"/>
      </w:r>
      <w:bookmarkStart w:id="8" w:name="_Toc263200329"/>
      <w:r w:rsidRPr="00BF5430">
        <w:rPr>
          <w:sz w:val="28"/>
          <w:szCs w:val="28"/>
        </w:rPr>
        <w:t>3</w:t>
      </w:r>
      <w:r w:rsidR="00BF5430">
        <w:rPr>
          <w:sz w:val="28"/>
          <w:szCs w:val="28"/>
          <w:lang w:val="uk-UA"/>
        </w:rPr>
        <w:t>.</w:t>
      </w:r>
      <w:r w:rsidRPr="00BF5430">
        <w:rPr>
          <w:sz w:val="28"/>
          <w:szCs w:val="28"/>
        </w:rPr>
        <w:t xml:space="preserve"> Договор о передаче ребенка (детей) на воспитание в приемную семью</w:t>
      </w:r>
      <w:bookmarkEnd w:id="8"/>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1"/>
        <w:rPr>
          <w:sz w:val="28"/>
          <w:szCs w:val="28"/>
        </w:rPr>
      </w:pPr>
      <w:bookmarkStart w:id="9" w:name="_Toc263200330"/>
      <w:r w:rsidRPr="00BF5430">
        <w:rPr>
          <w:sz w:val="28"/>
          <w:szCs w:val="28"/>
        </w:rPr>
        <w:t>3.1 Понятие и правовая природа договора о передаче ребенка (детей) на воспитание в приемную семью</w:t>
      </w:r>
      <w:bookmarkEnd w:id="9"/>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Одним из отличительных признаков приемной семьи является специфическое основание возникновения - договор о ее создании. В этой связи весьма сложным представляется вопрос о том, в каких правоотношениях состоят приемные родители и органы опеки и попечительства - Семейный кодекс Российской Федерации на него прямого ответа не дает.</w:t>
      </w:r>
    </w:p>
    <w:p w:rsidR="00400199" w:rsidRPr="00BF5430" w:rsidRDefault="00400199" w:rsidP="00BF5430">
      <w:pPr>
        <w:suppressAutoHyphens/>
        <w:spacing w:line="360" w:lineRule="auto"/>
        <w:ind w:firstLine="709"/>
        <w:jc w:val="both"/>
        <w:rPr>
          <w:sz w:val="28"/>
          <w:szCs w:val="28"/>
        </w:rPr>
      </w:pPr>
      <w:r w:rsidRPr="00BF5430">
        <w:rPr>
          <w:sz w:val="28"/>
          <w:szCs w:val="28"/>
        </w:rPr>
        <w:t>В юридической литературе на сегодняшний день сложилось четыре точки зрения по данной проблеме. Сторонники первой утверждают, что исследуемый договор имеет трудовой характер, вторые полагают, что он является семейно-правовым, третьи считают его разновидностью гражданско-правовых договоров и, наконец, последние говорят о смешанной правовой природе договора о передаче ребенка в приемную семью.</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Использование в СК РФ таких терминов, как </w:t>
      </w:r>
      <w:r w:rsidR="00BF5430" w:rsidRPr="00BF5430">
        <w:rPr>
          <w:sz w:val="28"/>
          <w:szCs w:val="28"/>
        </w:rPr>
        <w:t>"</w:t>
      </w:r>
      <w:r w:rsidRPr="00BF5430">
        <w:rPr>
          <w:sz w:val="28"/>
          <w:szCs w:val="28"/>
        </w:rPr>
        <w:t>труд</w:t>
      </w:r>
      <w:r w:rsidR="00BF5430" w:rsidRPr="00BF5430">
        <w:rPr>
          <w:sz w:val="28"/>
          <w:szCs w:val="28"/>
        </w:rPr>
        <w:t>"</w:t>
      </w:r>
      <w:r w:rsidRPr="00BF5430">
        <w:rPr>
          <w:sz w:val="28"/>
          <w:szCs w:val="28"/>
        </w:rPr>
        <w:t xml:space="preserve">, </w:t>
      </w:r>
      <w:r w:rsidR="00BF5430" w:rsidRPr="00BF5430">
        <w:rPr>
          <w:sz w:val="28"/>
          <w:szCs w:val="28"/>
        </w:rPr>
        <w:t>"</w:t>
      </w:r>
      <w:r w:rsidRPr="00BF5430">
        <w:rPr>
          <w:sz w:val="28"/>
          <w:szCs w:val="28"/>
        </w:rPr>
        <w:t>размер оплаты труда</w:t>
      </w:r>
      <w:r w:rsidR="00BF5430" w:rsidRPr="00BF5430">
        <w:rPr>
          <w:sz w:val="28"/>
          <w:szCs w:val="28"/>
        </w:rPr>
        <w:t>"</w:t>
      </w:r>
      <w:r w:rsidRPr="00BF5430">
        <w:rPr>
          <w:sz w:val="28"/>
          <w:szCs w:val="28"/>
        </w:rPr>
        <w:t>, наводит на мысль о том, что между органом опеки и попечительства и родителем-воспитателем складываются трудовые правоотношения. Позицию о трудовой природе отношений приемных родителей и органа опеки и попечительства поддерживает Г.С. Скачкова.</w:t>
      </w:r>
    </w:p>
    <w:p w:rsidR="00400199" w:rsidRPr="00BF5430" w:rsidRDefault="00400199" w:rsidP="00BF5430">
      <w:pPr>
        <w:suppressAutoHyphens/>
        <w:spacing w:line="360" w:lineRule="auto"/>
        <w:ind w:firstLine="709"/>
        <w:jc w:val="both"/>
        <w:rPr>
          <w:sz w:val="28"/>
          <w:szCs w:val="28"/>
        </w:rPr>
      </w:pPr>
      <w:r w:rsidRPr="00BF5430">
        <w:rPr>
          <w:sz w:val="28"/>
          <w:szCs w:val="28"/>
        </w:rPr>
        <w:t>По ее мнению, воспитание ребенка в приемной семье является определенной трудовой функцией. Причем такая работа производится приемными родителями по найму за вознаграждение, выплачиваемое им органами опеки и попечительства, которые выступают в данном случае в качестве работодателя.</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Обращение к подзаконным нормативным правовым актам, регулирующим вопросы организации приемной семьи, не вносит на этот счет никакой определенности. Так, письмо Минобразования России от 29 октября </w:t>
      </w:r>
      <w:smartTag w:uri="urn:schemas-microsoft-com:office:smarttags" w:element="metricconverter">
        <w:smartTagPr>
          <w:attr w:name="ProductID" w:val="2001 г"/>
        </w:smartTagPr>
        <w:r w:rsidRPr="00BF5430">
          <w:rPr>
            <w:sz w:val="28"/>
            <w:szCs w:val="28"/>
          </w:rPr>
          <w:t>2001 г</w:t>
        </w:r>
      </w:smartTag>
      <w:r w:rsidRPr="00BF5430">
        <w:rPr>
          <w:sz w:val="28"/>
          <w:szCs w:val="28"/>
        </w:rPr>
        <w:t xml:space="preserve">. № 1293/28-5 </w:t>
      </w:r>
      <w:r w:rsidR="00BF5430" w:rsidRPr="00BF5430">
        <w:rPr>
          <w:sz w:val="28"/>
          <w:szCs w:val="28"/>
        </w:rPr>
        <w:t>"</w:t>
      </w:r>
      <w:r w:rsidRPr="00BF5430">
        <w:rPr>
          <w:sz w:val="28"/>
          <w:szCs w:val="28"/>
        </w:rPr>
        <w:t>Об оформлении трудовых отношений органов опеки и попечительства с приемными родителями</w:t>
      </w:r>
      <w:r w:rsidR="00BF5430" w:rsidRPr="00BF5430">
        <w:rPr>
          <w:sz w:val="28"/>
          <w:szCs w:val="28"/>
        </w:rPr>
        <w:t>"</w:t>
      </w:r>
      <w:r w:rsidRPr="00BF5430">
        <w:rPr>
          <w:sz w:val="28"/>
          <w:szCs w:val="28"/>
        </w:rPr>
        <w:t xml:space="preserve"> называет договорными такие отношения, в основе которых лежит договор возмездного оказания услуг, но при этом в самом названии документа речь идет о трудовых отношениях.</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Согласно ст. 56 Трудового кодекса Российской Федерации от 30.12.2001 № 197-ФЗ, трудовой договор - соглашение, по которому </w:t>
      </w:r>
      <w:r w:rsidR="00BF5430" w:rsidRPr="00BF5430">
        <w:rPr>
          <w:sz w:val="28"/>
          <w:szCs w:val="28"/>
        </w:rPr>
        <w:t>"</w:t>
      </w:r>
      <w:r w:rsidRPr="00BF5430">
        <w:rPr>
          <w:sz w:val="28"/>
          <w:szCs w:val="28"/>
        </w:rPr>
        <w:t>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r w:rsidR="00BF5430" w:rsidRPr="00BF5430">
        <w:rPr>
          <w:sz w:val="28"/>
          <w:szCs w:val="28"/>
        </w:rPr>
        <w:t>"</w:t>
      </w:r>
      <w:r w:rsidRPr="00BF5430">
        <w:rPr>
          <w:sz w:val="28"/>
          <w:szCs w:val="28"/>
        </w:rPr>
        <w:t>. Однако особенность деятельности родителя-воспитателя состоит в том, что на него возлагается чрезвычайно широкий круг обязанностей: воспитывать ребенка, заботиться о его здоровье, интеллектуальном и духовном развитии. Таким образом, он выполняет по отношению к приемному ребенку те же обязанности, что и родитель по отношению к своим детям. При этом он свободен в выборе времени исполнения своих обязанностей, режимом и распорядком дня не связан. Все это не позволяет выделить конкретную трудовую функцию родителя-воспитателя, а также время его труда и отдыха в приемной семье.</w:t>
      </w:r>
    </w:p>
    <w:p w:rsidR="00400199" w:rsidRPr="00BF5430" w:rsidRDefault="00400199" w:rsidP="00BF5430">
      <w:pPr>
        <w:suppressAutoHyphens/>
        <w:spacing w:line="360" w:lineRule="auto"/>
        <w:ind w:firstLine="709"/>
        <w:jc w:val="both"/>
        <w:rPr>
          <w:sz w:val="28"/>
          <w:szCs w:val="28"/>
        </w:rPr>
      </w:pPr>
      <w:r w:rsidRPr="00BF5430">
        <w:rPr>
          <w:sz w:val="28"/>
          <w:szCs w:val="28"/>
        </w:rPr>
        <w:t>Кроме того, в соответствии с законодательством, трудовая функция заключается в выполнении работы по определенной специальности, квалификации, должности. В случае же с приемными родителями говорить об их образовании, стаже работы невозможно, поскольку Семейный кодекс РФ и Положение о приемной семье не предъявляет к ним такого рода требований.</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Личный характер исполнения обязанностей родителя-воспитателя в приемной семье исключает возможность его замены другим лицом, но и не позволяет органу опеки и попечительства заменить </w:t>
      </w:r>
      <w:r w:rsidR="00BF5430" w:rsidRPr="00BF5430">
        <w:rPr>
          <w:sz w:val="28"/>
          <w:szCs w:val="28"/>
        </w:rPr>
        <w:t>"</w:t>
      </w:r>
      <w:r w:rsidRPr="00BF5430">
        <w:rPr>
          <w:sz w:val="28"/>
          <w:szCs w:val="28"/>
        </w:rPr>
        <w:t>приемного родителя</w:t>
      </w:r>
      <w:r w:rsidR="00BF5430" w:rsidRPr="00BF5430">
        <w:rPr>
          <w:sz w:val="28"/>
          <w:szCs w:val="28"/>
        </w:rPr>
        <w:t>"</w:t>
      </w:r>
      <w:r w:rsidRPr="00BF5430">
        <w:rPr>
          <w:sz w:val="28"/>
          <w:szCs w:val="28"/>
        </w:rPr>
        <w:t xml:space="preserve"> другим </w:t>
      </w:r>
      <w:r w:rsidR="00BF5430" w:rsidRPr="00BF5430">
        <w:rPr>
          <w:sz w:val="28"/>
          <w:szCs w:val="28"/>
        </w:rPr>
        <w:t>"</w:t>
      </w:r>
      <w:r w:rsidRPr="00BF5430">
        <w:rPr>
          <w:sz w:val="28"/>
          <w:szCs w:val="28"/>
        </w:rPr>
        <w:t>работником</w:t>
      </w:r>
      <w:r w:rsidR="00BF5430" w:rsidRPr="00BF5430">
        <w:rPr>
          <w:sz w:val="28"/>
          <w:szCs w:val="28"/>
        </w:rPr>
        <w:t>"</w:t>
      </w:r>
      <w:r w:rsidRPr="00BF5430">
        <w:rPr>
          <w:sz w:val="28"/>
          <w:szCs w:val="28"/>
        </w:rPr>
        <w:t>. Более того, по смыслу действующего законодательства о приемной семье родители-воспитатели не имеют трудового отпуска, приемный родитель не может воспользоваться правом на предоставление отпуска по уходу за ребенком в случае принятия на воспитание ребенка в возрасте до трех лет.</w:t>
      </w:r>
    </w:p>
    <w:p w:rsidR="00400199" w:rsidRPr="00BF5430" w:rsidRDefault="00400199" w:rsidP="00BF5430">
      <w:pPr>
        <w:suppressAutoHyphens/>
        <w:spacing w:line="360" w:lineRule="auto"/>
        <w:ind w:firstLine="709"/>
        <w:jc w:val="both"/>
        <w:rPr>
          <w:sz w:val="28"/>
          <w:szCs w:val="28"/>
        </w:rPr>
      </w:pPr>
      <w:r w:rsidRPr="00BF5430">
        <w:rPr>
          <w:sz w:val="28"/>
          <w:szCs w:val="28"/>
        </w:rPr>
        <w:t>Несмотря на то, что деятельность по воспитанию приемных детей зачисляется в их трудовой стаж, в перечне документов, не говорится о необходимости предоставления трудовой книжки. Между тем, в силу ст. 65 ТК РФ при заключении трудового договора лицо, поступающее на работу, должно предоставить работодателю, помимо иных документов, также и трудовую книжку. Работнику при приеме на работу может быть назначен испытательный срок в соответствии со ст. 70 ТК РФ, а для приемного родителя он не предусмотрен.</w:t>
      </w:r>
    </w:p>
    <w:p w:rsidR="00400199" w:rsidRPr="00BF5430" w:rsidRDefault="00400199" w:rsidP="00BF5430">
      <w:pPr>
        <w:suppressAutoHyphens/>
        <w:spacing w:line="360" w:lineRule="auto"/>
        <w:ind w:firstLine="709"/>
        <w:jc w:val="both"/>
        <w:rPr>
          <w:sz w:val="28"/>
          <w:szCs w:val="28"/>
        </w:rPr>
      </w:pPr>
      <w:r w:rsidRPr="00BF5430">
        <w:rPr>
          <w:sz w:val="28"/>
          <w:szCs w:val="28"/>
        </w:rPr>
        <w:t>Таким образом, указанные особенности правового статуса приемных родителей позволяют сделать вывод о том, что отношения между ними и органом опеки и попечительства не являются трудовыми.</w:t>
      </w:r>
    </w:p>
    <w:p w:rsidR="00400199" w:rsidRPr="00BF5430" w:rsidRDefault="00400199" w:rsidP="00BF5430">
      <w:pPr>
        <w:suppressAutoHyphens/>
        <w:spacing w:line="360" w:lineRule="auto"/>
        <w:ind w:firstLine="709"/>
        <w:jc w:val="both"/>
        <w:rPr>
          <w:sz w:val="28"/>
          <w:szCs w:val="28"/>
        </w:rPr>
      </w:pPr>
      <w:r w:rsidRPr="00BF5430">
        <w:rPr>
          <w:sz w:val="28"/>
          <w:szCs w:val="28"/>
        </w:rPr>
        <w:t>Сторонники семейно-правовой природы рассматриваемого договора указывают на то, что договор о передаче ребенка в приемную семью не следует рассматривать как разновидность гражданско-правовых договоров, поскольку исследуемый договор имеет свои особенности в силу своей специфики и целей. Поэтому источники, регулирующие правовое положение приемной семьи, не содержат отсылок к ГК РФ, в отличие от норм о брачном договоре и соглашении об уплате алиментов.</w:t>
      </w:r>
    </w:p>
    <w:p w:rsidR="00400199" w:rsidRPr="00BF5430" w:rsidRDefault="00400199" w:rsidP="00BF5430">
      <w:pPr>
        <w:suppressAutoHyphens/>
        <w:spacing w:line="360" w:lineRule="auto"/>
        <w:ind w:firstLine="709"/>
        <w:jc w:val="both"/>
        <w:rPr>
          <w:sz w:val="28"/>
          <w:szCs w:val="28"/>
        </w:rPr>
      </w:pPr>
      <w:r w:rsidRPr="00BF5430">
        <w:rPr>
          <w:sz w:val="28"/>
          <w:szCs w:val="28"/>
        </w:rPr>
        <w:t>Более того, обязательственный характер данных правоотношений и возмездность выполнения приемными родителями своих обязанностей, по мнению С.Ю. Чашковой, все же не позволяют относить их к с гражданско-правовым отношениям. Трудно согласиться с выводом С.Ю. Чашковой о том, что возмездный характер отношений, возникающих между приемными родителями и органом опеки и попечительства, объясняется тем, что государство перекладывает на приемную семью свою обязанность заботиться о детях, оставшихся без попечения родителей. Представляется, что одним из основных критериев разграничения опеки (попечительства) и приемной семьи является возможность получения приемными родителями встречного удовлетворения в виде вознаграждения. Так, опекуны (попечители) берут на себя заботу о ребенке, как правило, из сострадания, любви к ребенку или желания создать семью.</w:t>
      </w:r>
    </w:p>
    <w:p w:rsidR="00400199" w:rsidRPr="00BF5430" w:rsidRDefault="00400199" w:rsidP="00BF5430">
      <w:pPr>
        <w:suppressAutoHyphens/>
        <w:spacing w:line="360" w:lineRule="auto"/>
        <w:ind w:firstLine="709"/>
        <w:jc w:val="both"/>
        <w:rPr>
          <w:sz w:val="28"/>
          <w:szCs w:val="28"/>
        </w:rPr>
      </w:pPr>
      <w:r w:rsidRPr="00BF5430">
        <w:rPr>
          <w:sz w:val="28"/>
          <w:szCs w:val="28"/>
        </w:rPr>
        <w:t>Действительно, правоотношения, возникающие между приемными родителями и органом опеки и попечительства, имеют неоднородный сложный характер, что, видимо, оказало влияние на позицию П.В. Крашенинникова и П.И. Седугина. Они считают, что договор о передаче ребенка на воспитание в приемную семью имеет смешанную семейно - и гражданско-правовую природу.</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Однако, на наш взгляд, правоотношения между приемными родителями и органом опеки и попечительства в том виде, в котором они существуют на данный момент, следует рассматривать как гражданско-правовые, а не как семейно-правовые или смешанные. В этой связи позиция Л.Ю. Михеевой относительно природы возникающих в приемной семье правоотношений представляется наиболее обоснованной. Правоотношения, возникающие между приемными родителями и органом опеки и попечительства, квалифицируются Л.Ю. Михеевой как гражданско-правовые, т.к. </w:t>
      </w:r>
      <w:r w:rsidR="00BF5430" w:rsidRPr="00BF5430">
        <w:rPr>
          <w:sz w:val="28"/>
          <w:szCs w:val="28"/>
        </w:rPr>
        <w:t>"</w:t>
      </w:r>
      <w:r w:rsidRPr="00BF5430">
        <w:rPr>
          <w:sz w:val="28"/>
          <w:szCs w:val="28"/>
        </w:rPr>
        <w:t>налицо обязательство, возникающее из договора возмездного оказания услуг, заключаемого на определенный срок</w:t>
      </w:r>
      <w:r w:rsidR="00BF5430" w:rsidRPr="00BF5430">
        <w:rPr>
          <w:sz w:val="28"/>
          <w:szCs w:val="28"/>
        </w:rPr>
        <w:t>"</w:t>
      </w:r>
      <w:r w:rsidRPr="00BF5430">
        <w:rPr>
          <w:sz w:val="28"/>
          <w:szCs w:val="28"/>
        </w:rPr>
        <w:t>.</w:t>
      </w:r>
    </w:p>
    <w:p w:rsidR="00400199" w:rsidRPr="00BF5430" w:rsidRDefault="00400199" w:rsidP="00BF5430">
      <w:pPr>
        <w:suppressAutoHyphens/>
        <w:spacing w:line="360" w:lineRule="auto"/>
        <w:ind w:firstLine="709"/>
        <w:jc w:val="both"/>
        <w:rPr>
          <w:sz w:val="28"/>
          <w:szCs w:val="28"/>
        </w:rPr>
      </w:pPr>
      <w:r w:rsidRPr="00BF5430">
        <w:rPr>
          <w:sz w:val="28"/>
          <w:szCs w:val="28"/>
        </w:rPr>
        <w:t>С учетом того, что договор о передаче ребенка на воспитание в приемную семью не предусмотрен Гражданским кодексом РФ, он является непоименованным договором. Система гражданских договоров постоянно развивается, появляются новые виды и подвиды договоров. Это очевидно связано с непрерывным развитием гражданского оборота.</w:t>
      </w:r>
    </w:p>
    <w:p w:rsidR="00400199" w:rsidRPr="00BF5430" w:rsidRDefault="00400199" w:rsidP="00BF5430">
      <w:pPr>
        <w:suppressAutoHyphens/>
        <w:spacing w:line="360" w:lineRule="auto"/>
        <w:ind w:firstLine="709"/>
        <w:jc w:val="both"/>
        <w:rPr>
          <w:sz w:val="28"/>
          <w:szCs w:val="28"/>
        </w:rPr>
      </w:pPr>
      <w:r w:rsidRPr="00BF5430">
        <w:rPr>
          <w:sz w:val="28"/>
          <w:szCs w:val="28"/>
        </w:rPr>
        <w:t>Направленность договора о передаче ребенка на воспитание в приемную семью выражается в принятии на воспитание ребенка, оставшегося без попечения родителей, т.е. цель договора заключается в оказании всего комплекса воспитательных и иных тесно связанных с ними услуг. Из этого следует, что договор о передаче ребенка на воспитание в приемную семью относится к договорам, направленным на оказание услуг. В эту группу входят договоры подряда, возмездного оказания услуг, перевозки, транспортной экспедиции, хранения, доверительного управления имуществом.</w:t>
      </w:r>
    </w:p>
    <w:p w:rsidR="00400199" w:rsidRPr="00BF5430" w:rsidRDefault="00400199" w:rsidP="00BF5430">
      <w:pPr>
        <w:suppressAutoHyphens/>
        <w:spacing w:line="360" w:lineRule="auto"/>
        <w:ind w:firstLine="709"/>
        <w:jc w:val="both"/>
        <w:rPr>
          <w:sz w:val="28"/>
          <w:szCs w:val="28"/>
        </w:rPr>
      </w:pPr>
      <w:r w:rsidRPr="00BF5430">
        <w:rPr>
          <w:sz w:val="28"/>
          <w:szCs w:val="28"/>
        </w:rPr>
        <w:t>Договор о передаче ребенка на воспитание в приемную семью следует отнести к непоименованному виду договора возмездного оказания услуг. Это следует из характерной особенности договоров возмездного оказания услуг, которая заключается в отсутствии результата, отделимого от процесса работы. Соответственно, и предметом договора о передаче ребенка на воспитание в приемную семью является не конкретный овеществленный результат, а действия приемных родителей, направленные на воспитание и защиту прав и законных интересов приемных детей.</w:t>
      </w:r>
    </w:p>
    <w:p w:rsidR="00400199" w:rsidRPr="00BF5430" w:rsidRDefault="00400199" w:rsidP="00BF5430">
      <w:pPr>
        <w:suppressAutoHyphens/>
        <w:spacing w:line="360" w:lineRule="auto"/>
        <w:ind w:firstLine="709"/>
        <w:jc w:val="both"/>
        <w:rPr>
          <w:sz w:val="28"/>
          <w:szCs w:val="28"/>
        </w:rPr>
      </w:pPr>
      <w:r w:rsidRPr="00BF5430">
        <w:rPr>
          <w:sz w:val="28"/>
          <w:szCs w:val="28"/>
        </w:rPr>
        <w:t>В соответствии со ст. 779 ГК РФ по договору возмездного оказания услуг исполнитель (услугодатель) (в нашем случае - приемные родители или родитель) обязуется по заданию заказчика (здесь - органа опеки и попечительства) оказать услуги (совершить определенные действия или осуществить определенную деятельность в интересах приемного ребенка), а заказчик обязуется оплатить эти услуги. По договору возмездного оказания услуг исполнитель обязуется совершить определенные действия или осуществить определенную деятельность, некоторые из которых материального результата не имеют: в рамках оказания приемными родителями услуги по воспитанию осуществляется представление интересов приемных детей в отношениях с любыми лицами, организация питания, отдыха, обучения приемных детей.</w:t>
      </w:r>
    </w:p>
    <w:p w:rsidR="00400199" w:rsidRPr="00BF5430" w:rsidRDefault="00400199" w:rsidP="00BF5430">
      <w:pPr>
        <w:suppressAutoHyphens/>
        <w:spacing w:line="360" w:lineRule="auto"/>
        <w:ind w:firstLine="709"/>
        <w:jc w:val="both"/>
        <w:rPr>
          <w:sz w:val="28"/>
          <w:szCs w:val="28"/>
        </w:rPr>
      </w:pPr>
      <w:r w:rsidRPr="00BF5430">
        <w:rPr>
          <w:sz w:val="28"/>
          <w:szCs w:val="28"/>
        </w:rPr>
        <w:t>В свете гражданско-правовой квалификации отношений, возникающих между приемными родителями и органом опеки и попечительства, чрезвычайно важным представляется вопрос о вознаграждении приемных родителей: недопустимо применение к гражданско-правовым отношениям положений трудового права о заработной плате. Данное вознаграждение, его размер, порядок выплаты должны зависеть от реальных рыночных цен на данный вид услуг.</w:t>
      </w:r>
    </w:p>
    <w:p w:rsidR="00BF5430"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Таким образом, по нашему мнению, договор о передаче ребенка на воспитание в приемную семью следует признавать непоименованным видом договора возмездного оказания услуг. Кроме того, его следует рассматривать как срочный, взаимный, возмездный, фидуциарный и каузальный. Данная позиция так же подтверждается судебной практикой.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Так Согласно выданным 01.01.98 и 07.12.96 удостоверениям соответственно Т.О.С. и супруги С. являются приемными родителями несовершеннолетних детей.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В связи с принятием 29.01.2001 Брянской областной Думой Закона области </w:t>
      </w:r>
      <w:r w:rsidR="00BF5430" w:rsidRPr="00BF5430">
        <w:rPr>
          <w:sz w:val="28"/>
          <w:szCs w:val="28"/>
        </w:rPr>
        <w:t>"</w:t>
      </w:r>
      <w:r w:rsidRPr="00BF5430">
        <w:rPr>
          <w:sz w:val="28"/>
          <w:szCs w:val="28"/>
        </w:rPr>
        <w:t>Об оплате труда приемных родителей и льготах, предоставляемых приемной семье</w:t>
      </w:r>
      <w:r w:rsidR="00BF5430" w:rsidRPr="00BF5430">
        <w:rPr>
          <w:sz w:val="28"/>
          <w:szCs w:val="28"/>
        </w:rPr>
        <w:t>"</w:t>
      </w:r>
      <w:r w:rsidRPr="00BF5430">
        <w:rPr>
          <w:sz w:val="28"/>
          <w:szCs w:val="28"/>
        </w:rPr>
        <w:t xml:space="preserve"> Т.О.С. и С. обратились в суд с заявлением о признании ст. ст. 2, 3 данного Закона противоречащими федеральному законодательству, ухудшающими их положение и сложившиеся условия воспитания детей-сирот, принятых ими в свои семьи на воспитание: в частности, введено ограничение пребывания детей-сирот в приемных семьях с достижением ими 18-летнего возраста; значительно уменьшено выплачиваемое на приемных детей денежное содержание; в целях оплаты труда приемных родителей предусмотрено заключение договора подряда.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Решением Брянского областного суда от 4 марта </w:t>
      </w:r>
      <w:smartTag w:uri="urn:schemas-microsoft-com:office:smarttags" w:element="metricconverter">
        <w:smartTagPr>
          <w:attr w:name="ProductID" w:val="2002 г"/>
        </w:smartTagPr>
        <w:r w:rsidRPr="00BF5430">
          <w:rPr>
            <w:sz w:val="28"/>
            <w:szCs w:val="28"/>
          </w:rPr>
          <w:t>2002 г</w:t>
        </w:r>
      </w:smartTag>
      <w:r w:rsidRPr="00BF5430">
        <w:rPr>
          <w:sz w:val="28"/>
          <w:szCs w:val="28"/>
        </w:rPr>
        <w:t>. указанные требования удовлетворены, оспариваемые положения Закона признаны недействующими и не подлежащими применению со дня вступления решения суда в законную силу.</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Требование заявителей о признании указанных норм Закона недействующими и не подлежащими применению со дня их принятия оставлено без удовлетворения.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кассационных жалобе и протесте прокурора содержится просьба об отмене решения суда с направлением дела на новое судебное разбирательство по мотивам неправильного применения норм материального права.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Судебная коллегия Верховного Суда Российской Федерации, обсудив доводы кассационных жалобы и протеста, оснований для отмены решения не находит.</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Закрепляя в ст. 2 Закона области тождественное ст. 151 Семейного кодекса РФ, но без ссылки на нее, положение о передаче ребенка на воспитание в приемную семью на основе договора, заключаемого между органами опеки и попечительства и приемными родителями, представительный орган области допустил нарушение общеизвестного принципа разграничения полномочий Российской Федерации и ее субъектов по предметам совместного ведения. Предусмотренная же ст. 3 областного Закона форма оплаты труда приемных родителей в виде договора подряда противоречит Семейному кодексу РФ (ст. ст. 151 - 152) и Положению о приемной семье, утвержденному Постановлением Правительства Российской Федерации от 17.07.96, согласно которым форма и содержание договора о передаче детей на воспитание не равнозначна договору подряда, регулируемому Гражданским кодексом РФ.</w:t>
      </w:r>
    </w:p>
    <w:p w:rsidR="00400199" w:rsidRPr="00BF5430" w:rsidRDefault="00400199" w:rsidP="00BF5430">
      <w:pPr>
        <w:suppressAutoHyphens/>
        <w:autoSpaceDE w:val="0"/>
        <w:autoSpaceDN w:val="0"/>
        <w:adjustRightInd w:val="0"/>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1"/>
        <w:rPr>
          <w:sz w:val="28"/>
          <w:szCs w:val="28"/>
        </w:rPr>
      </w:pPr>
      <w:bookmarkStart w:id="10" w:name="_Toc263200331"/>
      <w:r w:rsidRPr="00BF5430">
        <w:rPr>
          <w:sz w:val="28"/>
          <w:szCs w:val="28"/>
        </w:rPr>
        <w:t>3.2 Содержание договора о передаче ребенка на воспитание в приемную семью</w:t>
      </w:r>
      <w:bookmarkEnd w:id="10"/>
    </w:p>
    <w:p w:rsidR="00400199" w:rsidRPr="00BF5430" w:rsidRDefault="00400199" w:rsidP="00BF5430">
      <w:pPr>
        <w:suppressAutoHyphens/>
        <w:autoSpaceDE w:val="0"/>
        <w:autoSpaceDN w:val="0"/>
        <w:adjustRightInd w:val="0"/>
        <w:spacing w:line="360" w:lineRule="auto"/>
        <w:ind w:firstLine="709"/>
        <w:jc w:val="both"/>
        <w:rPr>
          <w:sz w:val="28"/>
          <w:szCs w:val="28"/>
        </w:rPr>
      </w:pP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Содержание договора о передаче ребенка на воспитание в приемную семью определено в ст. 153.1 СК РФ</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Упомянутый договор о приемной семье должен содержать:</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сведения о ребенке или детях, передаваемых на воспитание в приемную семью (имя, возраст, состояние здоровья, физическое и умственное развитие);</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срок действия договора;</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условия содержания, воспитания и образования ребенка или детей;</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права и обязанности приемных родителей;</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права и обязанности органа опеки и попечительства по отношению к приемным родителям;</w:t>
      </w:r>
    </w:p>
    <w:p w:rsidR="00400199" w:rsidRPr="00BF5430" w:rsidRDefault="00400199" w:rsidP="00BF5430">
      <w:pPr>
        <w:numPr>
          <w:ilvl w:val="0"/>
          <w:numId w:val="26"/>
        </w:numPr>
        <w:suppressAutoHyphens/>
        <w:autoSpaceDE w:val="0"/>
        <w:autoSpaceDN w:val="0"/>
        <w:adjustRightInd w:val="0"/>
        <w:spacing w:line="360" w:lineRule="auto"/>
        <w:ind w:left="0" w:firstLine="709"/>
        <w:jc w:val="both"/>
        <w:rPr>
          <w:sz w:val="28"/>
          <w:szCs w:val="28"/>
        </w:rPr>
      </w:pPr>
      <w:r w:rsidRPr="00BF5430">
        <w:rPr>
          <w:sz w:val="28"/>
          <w:szCs w:val="28"/>
        </w:rPr>
        <w:t>основания и последствия прекращения такого договора.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Эти условия следует рассматривать как существенные, и при отсутствии хотя бы одного условия договор считается незаключенным.</w:t>
      </w:r>
    </w:p>
    <w:p w:rsidR="00400199" w:rsidRPr="00BF5430" w:rsidRDefault="00400199" w:rsidP="00BF5430">
      <w:pPr>
        <w:suppressAutoHyphens/>
        <w:spacing w:line="360" w:lineRule="auto"/>
        <w:ind w:firstLine="709"/>
        <w:jc w:val="both"/>
        <w:rPr>
          <w:sz w:val="28"/>
          <w:szCs w:val="28"/>
        </w:rPr>
      </w:pPr>
      <w:r w:rsidRPr="00BF5430">
        <w:rPr>
          <w:sz w:val="28"/>
          <w:szCs w:val="28"/>
        </w:rPr>
        <w:t>По договору о передаче ребенка на воспитание в приемную семью приемные родители обязуются:</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Воспитывать приемного ребенка на основе взаимоуважения, организуя общий быт, досуг, взаимопомощь.</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Создавать необходимые условия для получения ребенком (детьми) образования, заботиться о его здоровье, физическом, психическом, духовном и нравственном развитии.</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Осуществлять защиту прав и интересов ребенка (детей).</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Обеспечивать уход за ребенком (детьми) и лечение, систематический показ врачам-специалистам в соответствии с медицинскими рекомендациями и состоянием здоровья ребенка (детей).</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Обеспечивать посещение приемным ребенком (детьми) общеобразовательного учреждения, следить за его успеваемостью, поддерживать связь с учителями и воспитателями этого учреждения. В случае невозможности посещения ребенком (детьми) общеобразовательного учреждения по состоянию его здоровья обеспечивать получение образования в установленных законом доступных для ребенка формах.</w:t>
      </w:r>
    </w:p>
    <w:p w:rsidR="00400199" w:rsidRPr="00BF5430" w:rsidRDefault="00400199" w:rsidP="00BF5430">
      <w:pPr>
        <w:numPr>
          <w:ilvl w:val="0"/>
          <w:numId w:val="28"/>
        </w:numPr>
        <w:suppressAutoHyphens/>
        <w:spacing w:line="360" w:lineRule="auto"/>
        <w:ind w:left="0" w:firstLine="709"/>
        <w:jc w:val="both"/>
        <w:rPr>
          <w:sz w:val="28"/>
          <w:szCs w:val="28"/>
        </w:rPr>
      </w:pPr>
      <w:r w:rsidRPr="00BF5430">
        <w:rPr>
          <w:sz w:val="28"/>
          <w:szCs w:val="28"/>
        </w:rPr>
        <w:t>Извещать орган опеки и попечительства о возникновении в приемной семье неблагоприятных условий для содержания, воспитания и образования ребенка (детей).</w:t>
      </w:r>
    </w:p>
    <w:p w:rsidR="00400199" w:rsidRPr="00BF5430" w:rsidRDefault="00400199" w:rsidP="00BF5430">
      <w:pPr>
        <w:tabs>
          <w:tab w:val="num" w:pos="993"/>
        </w:tabs>
        <w:suppressAutoHyphens/>
        <w:spacing w:line="360" w:lineRule="auto"/>
        <w:ind w:firstLine="709"/>
        <w:jc w:val="both"/>
        <w:rPr>
          <w:sz w:val="28"/>
          <w:szCs w:val="28"/>
        </w:rPr>
      </w:pPr>
      <w:r w:rsidRPr="00BF5430">
        <w:rPr>
          <w:sz w:val="28"/>
          <w:szCs w:val="28"/>
        </w:rPr>
        <w:t>В свою очередь, орган опеки и попечительства обязуется:</w:t>
      </w:r>
    </w:p>
    <w:p w:rsidR="00400199" w:rsidRPr="00BF5430" w:rsidRDefault="00400199" w:rsidP="00BF5430">
      <w:pPr>
        <w:numPr>
          <w:ilvl w:val="0"/>
          <w:numId w:val="30"/>
        </w:numPr>
        <w:suppressAutoHyphens/>
        <w:spacing w:line="360" w:lineRule="auto"/>
        <w:ind w:left="0" w:firstLine="709"/>
        <w:jc w:val="both"/>
        <w:rPr>
          <w:sz w:val="28"/>
          <w:szCs w:val="28"/>
        </w:rPr>
      </w:pPr>
      <w:r w:rsidRPr="00BF5430">
        <w:rPr>
          <w:sz w:val="28"/>
          <w:szCs w:val="28"/>
        </w:rPr>
        <w:t>Пересчитывать размер денежных средств, необходимых на содержание ребенка (детей), ежеквартально с учетом изменения цен на товары и услуги.</w:t>
      </w:r>
    </w:p>
    <w:p w:rsidR="00400199" w:rsidRPr="00BF5430" w:rsidRDefault="00400199" w:rsidP="00BF5430">
      <w:pPr>
        <w:numPr>
          <w:ilvl w:val="0"/>
          <w:numId w:val="30"/>
        </w:numPr>
        <w:suppressAutoHyphens/>
        <w:spacing w:line="360" w:lineRule="auto"/>
        <w:ind w:left="0" w:firstLine="709"/>
        <w:jc w:val="both"/>
        <w:rPr>
          <w:sz w:val="28"/>
          <w:szCs w:val="28"/>
        </w:rPr>
      </w:pPr>
      <w:r w:rsidRPr="00BF5430">
        <w:rPr>
          <w:sz w:val="28"/>
          <w:szCs w:val="28"/>
        </w:rPr>
        <w:t>Ежемесячно производить оплату труда приемным родителям в размере, определенном договором.</w:t>
      </w:r>
    </w:p>
    <w:p w:rsidR="00400199" w:rsidRPr="00BF5430" w:rsidRDefault="00400199" w:rsidP="00BF5430">
      <w:pPr>
        <w:numPr>
          <w:ilvl w:val="0"/>
          <w:numId w:val="30"/>
        </w:numPr>
        <w:suppressAutoHyphens/>
        <w:spacing w:line="360" w:lineRule="auto"/>
        <w:ind w:left="0" w:firstLine="709"/>
        <w:jc w:val="both"/>
        <w:rPr>
          <w:sz w:val="28"/>
          <w:szCs w:val="28"/>
        </w:rPr>
      </w:pPr>
      <w:r w:rsidRPr="00BF5430">
        <w:rPr>
          <w:sz w:val="28"/>
          <w:szCs w:val="28"/>
        </w:rPr>
        <w:t>Ежемесячно производить дополнительную оплату труда приемным родителям в размере, определенном договором, на каждого взятого на воспитание ребенка, не достигшего трехлетнего возраста, или больного ребенка, ребенка с отклонениями в развитии, ребенка-инвалида и других.</w:t>
      </w:r>
    </w:p>
    <w:p w:rsidR="00400199" w:rsidRPr="00BF5430" w:rsidRDefault="00400199" w:rsidP="00BF5430">
      <w:pPr>
        <w:numPr>
          <w:ilvl w:val="0"/>
          <w:numId w:val="30"/>
        </w:numPr>
        <w:suppressAutoHyphens/>
        <w:spacing w:line="360" w:lineRule="auto"/>
        <w:ind w:left="0" w:firstLine="709"/>
        <w:jc w:val="both"/>
        <w:rPr>
          <w:sz w:val="28"/>
          <w:szCs w:val="28"/>
        </w:rPr>
      </w:pPr>
      <w:r w:rsidRPr="00BF5430">
        <w:rPr>
          <w:sz w:val="28"/>
          <w:szCs w:val="28"/>
        </w:rPr>
        <w:t>Прикрепить приемную семью для приобретения продуктов питания к базе или магазину с оплатой как по безналичному, так и наличному расчету.</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 учетом индивидуальных особенностей ребенка и приемных родителей, а также иных обстоятельств, имеющих место при создании конкретной приемной семьи, в содержание договора могут быть внесены необходимые изменения и дополнения. В частности, в п. 4 ст. 15 Закона об опеке оговаривается, что в интересах подопечного в договоре могут быть указаны отдельные действия, которые приемный родитель совершать не вправе, в том числе запретить опекуну или попечителю изменять место жительства приемного ребенка,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приемных родителей, в том числе такие требования, которые определяют конкретные условия воспитания несовершеннолетнего подопечного. Дополнительные обязанности могут возлагаться и на органы опеки и попечительства, например, обязанности по предоставлению приемной семье земельного участка, жилого помещения, автотранспорта и др. Тем самым при заключении договора определяется конкретный объем прав и обязанностей участников правоотношений и создается индивидуально-определенная модель их поведения.</w:t>
      </w:r>
    </w:p>
    <w:p w:rsidR="00400199" w:rsidRPr="00BF5430" w:rsidRDefault="00400199" w:rsidP="00BF5430">
      <w:pPr>
        <w:suppressAutoHyphens/>
        <w:spacing w:line="360" w:lineRule="auto"/>
        <w:ind w:firstLine="709"/>
        <w:jc w:val="both"/>
        <w:rPr>
          <w:sz w:val="28"/>
          <w:szCs w:val="28"/>
        </w:rPr>
      </w:pPr>
      <w:r w:rsidRPr="00BF5430">
        <w:rPr>
          <w:sz w:val="28"/>
          <w:szCs w:val="28"/>
        </w:rPr>
        <w:t>В договоре предусматривается порядок разрешения споров, возникающих между сторонами в процессе исполнения договора.</w:t>
      </w:r>
    </w:p>
    <w:p w:rsidR="00400199" w:rsidRPr="00BF5430" w:rsidRDefault="00400199" w:rsidP="00BF5430">
      <w:pPr>
        <w:suppressAutoHyphens/>
        <w:spacing w:line="360" w:lineRule="auto"/>
        <w:ind w:firstLine="709"/>
        <w:jc w:val="both"/>
        <w:rPr>
          <w:sz w:val="28"/>
          <w:szCs w:val="28"/>
        </w:rPr>
      </w:pPr>
      <w:r w:rsidRPr="00BF5430">
        <w:rPr>
          <w:sz w:val="28"/>
          <w:szCs w:val="28"/>
        </w:rPr>
        <w:t>В договоре указывается срок его действия, порядок продления и досрочного прекращения.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Прекращение договора о приемной семье регулируется ст. 153.2 СК РФ.</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Согласно п. 1 указанной статьи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 В последнем случае речь идет об общих основаниях прекращения всех разновидностей договоров опеки и попечительства.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Кроме того, в самой статье в п. 2 содержатся специальные основания для отказа от исполнения обязательства из договора о приемной семье в одностороннем порядке без обращения в суд, как приемными родителями, так и органами опеки и попечительства.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Под прекращением обязательства понимается прекращение прав и обязанностей, вытекающих из данного обязательства. Обязательства прекращаются в результате наступления определенных юридических фактов, которые получили название </w:t>
      </w:r>
      <w:r w:rsidR="00BF5430" w:rsidRPr="00BF5430">
        <w:rPr>
          <w:sz w:val="28"/>
          <w:szCs w:val="28"/>
        </w:rPr>
        <w:t>"</w:t>
      </w:r>
      <w:r w:rsidRPr="00BF5430">
        <w:rPr>
          <w:sz w:val="28"/>
          <w:szCs w:val="28"/>
        </w:rPr>
        <w:t>способы прекращения обязательств</w:t>
      </w:r>
      <w:r w:rsidR="00BF5430" w:rsidRPr="00BF5430">
        <w:rPr>
          <w:sz w:val="28"/>
          <w:szCs w:val="28"/>
        </w:rPr>
        <w:t>"</w:t>
      </w:r>
      <w:r w:rsidRPr="00BF5430">
        <w:rPr>
          <w:sz w:val="28"/>
          <w:szCs w:val="28"/>
        </w:rPr>
        <w:t>. Применительно к договору о приемной семье к их числу могут относиться такие общегражданские основания, как прекращение обязательства невозможностью исполнения и смертью гражданина.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Что касается общих оснований прекращений опеки и попечительства, то они установлены в ст. 29 Закона об опеке и попечительстве. Согласно п. 1 указанной статьи опека или попечительство прекращается: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1. В случае смерти опекуна или попечителя либо подопечного;</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2. По истечении срока действия акта о назначении опекуна или попечителя;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3. При освобождении либо отстранении опекуна или попечителя от исполнения своих обязанностей;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4. В случаях, предусмотренных ст. 40 ГК РФ (в этой статье сказано, что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w:t>
      </w:r>
      <w:r w:rsidR="00BF5430" w:rsidRPr="00BF5430">
        <w:rPr>
          <w:sz w:val="28"/>
          <w:szCs w:val="28"/>
        </w:rPr>
        <w:t xml:space="preserve"> </w:t>
      </w:r>
      <w:r w:rsidRPr="00BF5430">
        <w:rPr>
          <w:sz w:val="28"/>
          <w:szCs w:val="28"/>
        </w:rPr>
        <w:t>и в результате эмансипации.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Особым образом регулируется прекращение опеки над детьми несовершеннолетних родителей. Опека над такими детьми прекращается после того, как их родители сами достигнут полной дееспособности.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Опекун, попечитель могут быть освобождены от исполнения своих обязанностей по их просьбе. В этом случае закон не требует изложения причин, по которым опекун или попечитель хотят отказаться от исполнения своих обязанностей. Таким образом, был закреплен принцип свободного принятия гражданином обязанностей по опеке или попечительству и свободного отказа от исполнения этих обязанностей. Принятие такой нормы вполне оправданно, поскольку сами обязанности опекуна или попечителя весьма обременительны.</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ряде случаев опека или попечительство могут прекратиться в результате отстранения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1. Ненадлежащего исполнения возложенных на них обязанностей;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Таким образом, подлежит отстранению тот, кто не хочет заботиться о подопечном, защищать его права и интересы, выполнять опекунские обязанности. Отсутствие всяких усилий опекуна (попечителя), направленных на заботу о несовершеннолетнем в любых ее проявлениях, обязывает органы опеки и попечительства отстранить такого опекуна (попечителя).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Что касается специальных оснований прекращения договора о приемной семье, то в силу п. 2 ст. 153.2 СК РФ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Нельзя не обратить внимания на то, что законодатель ничего не говорит о возможности одностороннего отказа участников договора от его исполнения без указания причин, как это существует в отношении договора об опеке и попечительстве. Таким образом, существует противоречие между общими положениями об опеке и попечительстве и нормами о приемной семье. Очевидно нормы, касающиеся договора о приемной семье следует рассматривать как специальные по отношению к общим положениям договора об опеке и попечительстве. В данном случае эти нормы будут иметь преимущество.</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Возможны ситуации, когда в результате существенного нарушения договора о приемной семье одной из сторон по ее вине у другой стороны возникли убытки. Впервые законодатель установил, что в таких случаях другая сторона вправе требовать возмещения убытков, причиненных расторжением этого договора.</w:t>
      </w:r>
    </w:p>
    <w:p w:rsidR="00400199" w:rsidRPr="00BF5430" w:rsidRDefault="00400199" w:rsidP="00BF5430">
      <w:pPr>
        <w:suppressAutoHyphens/>
        <w:autoSpaceDE w:val="0"/>
        <w:autoSpaceDN w:val="0"/>
        <w:adjustRightInd w:val="0"/>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1"/>
        <w:rPr>
          <w:sz w:val="28"/>
          <w:szCs w:val="28"/>
        </w:rPr>
      </w:pPr>
      <w:bookmarkStart w:id="11" w:name="_Toc263200332"/>
      <w:r w:rsidRPr="00BF5430">
        <w:rPr>
          <w:sz w:val="28"/>
          <w:szCs w:val="28"/>
        </w:rPr>
        <w:t>3.3 Правовой статус участников приемной семьи</w:t>
      </w:r>
      <w:bookmarkEnd w:id="11"/>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Правовой статус участников правоотношений приемной семьи определяется исходя из действующего федерального и регионального законодательства, и в разных субъектах федерации регулируется по разному.</w:t>
      </w:r>
    </w:p>
    <w:p w:rsidR="00400199" w:rsidRPr="00BF5430" w:rsidRDefault="00400199" w:rsidP="00BF5430">
      <w:pPr>
        <w:suppressAutoHyphens/>
        <w:spacing w:line="360" w:lineRule="auto"/>
        <w:ind w:firstLine="709"/>
        <w:jc w:val="both"/>
        <w:rPr>
          <w:sz w:val="28"/>
          <w:szCs w:val="28"/>
        </w:rPr>
      </w:pPr>
      <w:r w:rsidRPr="00BF5430">
        <w:rPr>
          <w:sz w:val="28"/>
          <w:szCs w:val="28"/>
        </w:rPr>
        <w:t>Как упоминалось выше, одной из существенных особенностей приемной семьи является оформление договорных отношений между приемным родителем и органом опеки и попечительства посредством заключения договора о передаче ребенка в приемную семью. Обзор региональной законодательной базы, посвященной рассматриваемому вопросу, позволяет сказать, что на сегодняшний день субъекты РФ выработали и практически реализуют различные варианты оформления отношений с родителями-воспитателями. В данном случае это свидетельствует об отсутствии единого понимания природы таких правоотношений.</w:t>
      </w:r>
    </w:p>
    <w:p w:rsidR="00BF5430" w:rsidRPr="00BF5430" w:rsidRDefault="00400199" w:rsidP="00BF5430">
      <w:pPr>
        <w:suppressAutoHyphens/>
        <w:spacing w:line="360" w:lineRule="auto"/>
        <w:ind w:firstLine="709"/>
        <w:jc w:val="both"/>
        <w:rPr>
          <w:sz w:val="28"/>
          <w:szCs w:val="28"/>
        </w:rPr>
      </w:pPr>
      <w:r w:rsidRPr="00BF5430">
        <w:rPr>
          <w:sz w:val="28"/>
          <w:szCs w:val="28"/>
        </w:rPr>
        <w:t>Первая модель оформления отношений между органами опеки и попечительства и родителями-воспитателями реализуется с помощью заключения двух договоров - договора о передаче ребенка на воспитание в приемную семью и трудового договора (контракта).</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Такая модель функционирует, например, в Пермском крае. Из содержания Закона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 xml:space="preserve"> от 05.06.97 № 771-112 данного региона следует, что в первом договоре определяется порядок передачи ребенка в семью приемного родителя, длительность его пребывания в семье, а также вопросы материального обеспечения несовершеннолетнего. В свою очередь трудовой договор является основанием для выплаты родителю-воспитателю заработной платы. Помимо этого в договоре устанавливается обязанность работодателя, в роли которого выступает орган опеки и попечительства, по обеспечению требований охраны труда и государственного социального страхования.</w:t>
      </w:r>
    </w:p>
    <w:p w:rsidR="00400199" w:rsidRPr="00BF5430" w:rsidRDefault="00400199" w:rsidP="00BF5430">
      <w:pPr>
        <w:suppressAutoHyphens/>
        <w:spacing w:line="360" w:lineRule="auto"/>
        <w:ind w:firstLine="709"/>
        <w:jc w:val="both"/>
        <w:rPr>
          <w:sz w:val="28"/>
          <w:szCs w:val="28"/>
        </w:rPr>
      </w:pPr>
      <w:r w:rsidRPr="00BF5430">
        <w:rPr>
          <w:sz w:val="28"/>
          <w:szCs w:val="28"/>
        </w:rPr>
        <w:t>Приемному родителю предоставляются льготы, предусмотренные Трудовым кодексом РФ, включая право на отпуск. Его деятельность по воспитанию приемного ребенка именуется трудом, который приравнивается к педагогическому труду (должность воспитателя). Оплата производится в соответствии с Единой тарифной сеткой.</w:t>
      </w:r>
    </w:p>
    <w:p w:rsidR="00400199" w:rsidRPr="00BF5430" w:rsidRDefault="00400199" w:rsidP="00BF5430">
      <w:pPr>
        <w:suppressAutoHyphens/>
        <w:spacing w:line="360" w:lineRule="auto"/>
        <w:ind w:firstLine="709"/>
        <w:jc w:val="both"/>
        <w:rPr>
          <w:sz w:val="28"/>
          <w:szCs w:val="28"/>
        </w:rPr>
      </w:pPr>
      <w:r w:rsidRPr="00BF5430">
        <w:rPr>
          <w:sz w:val="28"/>
          <w:szCs w:val="28"/>
        </w:rPr>
        <w:t>Представляется, что все перечисленные пункты трудового договора имели бы право на существование, если бы не одно обстоятельство. Действующее законодательство, и прежде всего трудовое, не рассматривает деятельность родителей-воспитателей как выполнение ими определенной трудовой функции, а потому указанный порядок оформления отношения несостоятелен.</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Вторая модель действует в Ивановской области. Законом от 21 декабря </w:t>
      </w:r>
      <w:smartTag w:uri="urn:schemas-microsoft-com:office:smarttags" w:element="metricconverter">
        <w:smartTagPr>
          <w:attr w:name="ProductID" w:val="2006 г"/>
        </w:smartTagPr>
        <w:r w:rsidRPr="00BF5430">
          <w:rPr>
            <w:sz w:val="28"/>
            <w:szCs w:val="28"/>
          </w:rPr>
          <w:t>2006 г</w:t>
        </w:r>
      </w:smartTag>
      <w:r w:rsidRPr="00BF5430">
        <w:rPr>
          <w:sz w:val="28"/>
          <w:szCs w:val="28"/>
        </w:rPr>
        <w:t xml:space="preserve">. № 13-ОЗ </w:t>
      </w:r>
      <w:r w:rsidR="00BF5430" w:rsidRPr="00BF5430">
        <w:rPr>
          <w:sz w:val="28"/>
          <w:szCs w:val="28"/>
        </w:rPr>
        <w:t>"</w:t>
      </w:r>
      <w:r w:rsidRPr="00BF5430">
        <w:rPr>
          <w:sz w:val="28"/>
          <w:szCs w:val="28"/>
        </w:rPr>
        <w:t>О выплате денежных средств на содержание детей, переданных на воспитание в приемную семью</w:t>
      </w:r>
      <w:r w:rsidR="00BF5430" w:rsidRPr="00BF5430">
        <w:rPr>
          <w:sz w:val="28"/>
          <w:szCs w:val="28"/>
        </w:rPr>
        <w:t>"</w:t>
      </w:r>
      <w:r w:rsidRPr="00BF5430">
        <w:rPr>
          <w:sz w:val="28"/>
          <w:szCs w:val="28"/>
        </w:rPr>
        <w:t xml:space="preserve"> органам опеки и попечительства предписывается оформлять трудовые отношения с родителями-воспитателями </w:t>
      </w:r>
      <w:r w:rsidR="00BF5430" w:rsidRPr="00BF5430">
        <w:rPr>
          <w:sz w:val="28"/>
          <w:szCs w:val="28"/>
        </w:rPr>
        <w:t>"</w:t>
      </w:r>
      <w:r w:rsidRPr="00BF5430">
        <w:rPr>
          <w:sz w:val="28"/>
          <w:szCs w:val="28"/>
        </w:rPr>
        <w:t>в соответствии с законодательством Российской Федерации о труде</w:t>
      </w:r>
      <w:r w:rsidR="00BF5430" w:rsidRPr="00BF5430">
        <w:rPr>
          <w:sz w:val="28"/>
          <w:szCs w:val="28"/>
        </w:rPr>
        <w:t>"</w:t>
      </w:r>
      <w:r w:rsidRPr="00BF5430">
        <w:rPr>
          <w:sz w:val="28"/>
          <w:szCs w:val="28"/>
        </w:rPr>
        <w:t>. Как и в предыдущем случае, возникает вопрос: о каких конкретно нормах трудового законодательства в данном случае идет речь? Это дает возможность полагать, что указанное положение исследуемого закона не до конца продумано и вызывает значительное количество вопросов в силу размытости используемой формулировки.</w:t>
      </w:r>
    </w:p>
    <w:p w:rsidR="00400199" w:rsidRPr="00BF5430" w:rsidRDefault="00400199" w:rsidP="00BF5430">
      <w:pPr>
        <w:suppressAutoHyphens/>
        <w:spacing w:line="360" w:lineRule="auto"/>
        <w:ind w:firstLine="709"/>
        <w:jc w:val="both"/>
        <w:rPr>
          <w:sz w:val="28"/>
          <w:szCs w:val="28"/>
        </w:rPr>
      </w:pPr>
      <w:r w:rsidRPr="00BF5430">
        <w:rPr>
          <w:sz w:val="28"/>
          <w:szCs w:val="28"/>
        </w:rPr>
        <w:t>Третья модель предполагает также заключение двух договоров, а именно договора о передаче ребенка в приемную семью и договора гражданско-правового характера.</w:t>
      </w:r>
    </w:p>
    <w:p w:rsidR="00BF5430" w:rsidRPr="00BF5430" w:rsidRDefault="00400199" w:rsidP="00BF5430">
      <w:pPr>
        <w:suppressAutoHyphens/>
        <w:spacing w:line="360" w:lineRule="auto"/>
        <w:ind w:firstLine="709"/>
        <w:jc w:val="both"/>
        <w:rPr>
          <w:sz w:val="28"/>
          <w:szCs w:val="28"/>
        </w:rPr>
      </w:pPr>
      <w:r w:rsidRPr="00BF5430">
        <w:rPr>
          <w:sz w:val="28"/>
          <w:szCs w:val="28"/>
        </w:rPr>
        <w:t xml:space="preserve">При этом </w:t>
      </w:r>
      <w:r w:rsidR="00BF5430" w:rsidRPr="00BF5430">
        <w:rPr>
          <w:sz w:val="28"/>
          <w:szCs w:val="28"/>
        </w:rPr>
        <w:t>"</w:t>
      </w:r>
      <w:r w:rsidRPr="00BF5430">
        <w:rPr>
          <w:sz w:val="28"/>
          <w:szCs w:val="28"/>
        </w:rPr>
        <w:t>договор гражданско-правового характера</w:t>
      </w:r>
      <w:r w:rsidR="00BF5430" w:rsidRPr="00BF5430">
        <w:rPr>
          <w:sz w:val="28"/>
          <w:szCs w:val="28"/>
        </w:rPr>
        <w:t>"</w:t>
      </w:r>
      <w:r w:rsidRPr="00BF5430">
        <w:rPr>
          <w:sz w:val="28"/>
          <w:szCs w:val="28"/>
        </w:rPr>
        <w:t xml:space="preserve"> призван регулировать исключительно вопросы, касающиеся оплаты труда приемного родителя. Сам термин </w:t>
      </w:r>
      <w:r w:rsidR="00BF5430" w:rsidRPr="00BF5430">
        <w:rPr>
          <w:sz w:val="28"/>
          <w:szCs w:val="28"/>
        </w:rPr>
        <w:t>"</w:t>
      </w:r>
      <w:r w:rsidRPr="00BF5430">
        <w:rPr>
          <w:sz w:val="28"/>
          <w:szCs w:val="28"/>
        </w:rPr>
        <w:t>договор гражданско-правового характера</w:t>
      </w:r>
      <w:r w:rsidR="00BF5430" w:rsidRPr="00BF5430">
        <w:rPr>
          <w:sz w:val="28"/>
          <w:szCs w:val="28"/>
        </w:rPr>
        <w:t>"</w:t>
      </w:r>
      <w:r w:rsidRPr="00BF5430">
        <w:rPr>
          <w:sz w:val="28"/>
          <w:szCs w:val="28"/>
        </w:rPr>
        <w:t xml:space="preserve"> имеет достаточно широкое содержание и включает в себя любой договор, предусмотренный частью второй Гражданского кодекса РФ. Скорее всего, региональный законодатель подразумевал либо договор возмездного оказания услуг, либо договор подряда. Какой из них имеется в виду, а соответственно подлежит применению, остается неясным. Более того, отметим, что отношения между органами опеки (попечительства) и приемными родителями именуются гражданско-правовыми.</w:t>
      </w:r>
    </w:p>
    <w:p w:rsidR="00400199" w:rsidRPr="00BF5430" w:rsidRDefault="00400199" w:rsidP="00BF5430">
      <w:pPr>
        <w:suppressAutoHyphens/>
        <w:spacing w:line="360" w:lineRule="auto"/>
        <w:ind w:firstLine="709"/>
        <w:jc w:val="both"/>
        <w:rPr>
          <w:sz w:val="28"/>
          <w:szCs w:val="28"/>
        </w:rPr>
      </w:pPr>
      <w:r w:rsidRPr="00BF5430">
        <w:rPr>
          <w:sz w:val="28"/>
          <w:szCs w:val="28"/>
        </w:rPr>
        <w:t>Как уже отмечалось, вопрос о предоставлении родителю-воспитателю отпуска, а также об иных трудовых правах и льготах не может ставиться до тех пор, пока в соответствующие федеральные нормативные акты, и прежде всего в Трудовой кодекс РФ, не будут внесены определенного рода дополнения.</w:t>
      </w:r>
    </w:p>
    <w:p w:rsidR="00400199" w:rsidRPr="00BF5430" w:rsidRDefault="00400199" w:rsidP="00BF5430">
      <w:pPr>
        <w:suppressAutoHyphens/>
        <w:spacing w:line="360" w:lineRule="auto"/>
        <w:ind w:firstLine="709"/>
        <w:jc w:val="both"/>
        <w:rPr>
          <w:sz w:val="28"/>
          <w:szCs w:val="28"/>
        </w:rPr>
      </w:pPr>
      <w:r w:rsidRPr="00BF5430">
        <w:rPr>
          <w:sz w:val="28"/>
          <w:szCs w:val="28"/>
        </w:rPr>
        <w:t>Многочисленность вариантов решения поставленного вопроса свидетельствует о неразберихе, царящей в вопросе определения природы отношений, складывающихся между органами опеки и попечительства и родителями-воспитателями. С точки зрения действующего федерального законодательства одни из предлагаемых моделей не имеют законного основания на существование, другие - недостаточно продуманы, а общие формулировки законов вызывают значительное количество вопросов в процессе их реализации на практике. Совершенно очевидно, что необходимо выработать единый подход к решению этой проблемы.</w:t>
      </w:r>
    </w:p>
    <w:p w:rsidR="00BF5430" w:rsidRPr="00BF5430" w:rsidRDefault="00400199" w:rsidP="00BF5430">
      <w:pPr>
        <w:suppressAutoHyphens/>
        <w:spacing w:line="360" w:lineRule="auto"/>
        <w:ind w:firstLine="709"/>
        <w:jc w:val="both"/>
        <w:rPr>
          <w:sz w:val="28"/>
          <w:szCs w:val="28"/>
        </w:rPr>
      </w:pPr>
      <w:r w:rsidRPr="00BF5430">
        <w:rPr>
          <w:sz w:val="28"/>
          <w:szCs w:val="28"/>
        </w:rPr>
        <w:t>Важным, но довольно болезненным является вопрос о размере оплаты труда приемных родителей. В субъектах Российской Федерации разработаны и практически применяются несколько способов его определения. Их можно разделить на два варианта.</w:t>
      </w:r>
    </w:p>
    <w:p w:rsidR="00BF5430" w:rsidRPr="00BF5430" w:rsidRDefault="00400199" w:rsidP="00BF5430">
      <w:pPr>
        <w:suppressAutoHyphens/>
        <w:spacing w:line="360" w:lineRule="auto"/>
        <w:ind w:firstLine="709"/>
        <w:jc w:val="both"/>
        <w:rPr>
          <w:sz w:val="28"/>
          <w:szCs w:val="28"/>
        </w:rPr>
      </w:pPr>
      <w:r w:rsidRPr="00BF5430">
        <w:rPr>
          <w:sz w:val="28"/>
          <w:szCs w:val="28"/>
        </w:rPr>
        <w:t>Одни регионы приняли за основу Единую тарифную сетку по оплате труда работников федеральных государственных учреждений, другие - устанавливают фиксированную оплату.</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Законом Курской области от 28.12.2007 г. №129-ЗКО </w:t>
      </w:r>
      <w:r w:rsidR="00BF5430" w:rsidRPr="00BF5430">
        <w:rPr>
          <w:sz w:val="28"/>
          <w:szCs w:val="28"/>
        </w:rPr>
        <w:t>"</w:t>
      </w:r>
      <w:r w:rsidRPr="00BF5430">
        <w:rPr>
          <w:sz w:val="28"/>
          <w:szCs w:val="28"/>
        </w:rPr>
        <w:t>Об оплате труда приемных родителей (родителя) и льготах, предоставляемых приемной семье порядке и размере выплаты денежных средств на содержание ребенка (детей переданного в приемную семью</w:t>
      </w:r>
      <w:r w:rsidR="00BF5430" w:rsidRPr="00BF5430">
        <w:rPr>
          <w:sz w:val="28"/>
          <w:szCs w:val="28"/>
        </w:rPr>
        <w:t>"</w:t>
      </w:r>
      <w:r w:rsidRPr="00BF5430">
        <w:rPr>
          <w:sz w:val="28"/>
          <w:szCs w:val="28"/>
        </w:rPr>
        <w:t xml:space="preserve"> приемным родителям за исполнение их обязанностей, определенных федеральным законодательством, устанавливается оплата труда, размер которой определяется исходя из ставки заработной платы педагогического работника 14 разряда Единой тарифной сетки по оплате труда работников областных государственных учреждений, а также доплат, надбавок компенсационного характера, стимулирующих выплат, предусмотренных для работников образовательных учреждений для детей-сирот и детей, оставшихся без попечения родителей.</w:t>
      </w:r>
    </w:p>
    <w:p w:rsidR="00400199" w:rsidRPr="00BF5430" w:rsidRDefault="00400199" w:rsidP="00BF5430">
      <w:pPr>
        <w:suppressAutoHyphens/>
        <w:spacing w:line="360" w:lineRule="auto"/>
        <w:ind w:firstLine="709"/>
        <w:jc w:val="both"/>
        <w:rPr>
          <w:sz w:val="28"/>
          <w:szCs w:val="28"/>
        </w:rPr>
      </w:pPr>
      <w:r w:rsidRPr="00BF5430">
        <w:rPr>
          <w:sz w:val="28"/>
          <w:szCs w:val="28"/>
        </w:rPr>
        <w:t>Второй вариант, при котором устанавливается фиксированная оплата мы видим в Камчатском Крае.</w:t>
      </w:r>
      <w:r w:rsidR="00BF5430" w:rsidRPr="00BF5430">
        <w:rPr>
          <w:sz w:val="28"/>
          <w:szCs w:val="28"/>
        </w:rPr>
        <w:t xml:space="preserve"> </w:t>
      </w:r>
      <w:r w:rsidRPr="00BF5430">
        <w:rPr>
          <w:sz w:val="28"/>
          <w:szCs w:val="28"/>
        </w:rPr>
        <w:t xml:space="preserve">Закон Камчатского края от 28 апреля </w:t>
      </w:r>
      <w:smartTag w:uri="urn:schemas-microsoft-com:office:smarttags" w:element="metricconverter">
        <w:smartTagPr>
          <w:attr w:name="ProductID" w:val="2008 г"/>
        </w:smartTagPr>
        <w:r w:rsidRPr="00BF5430">
          <w:rPr>
            <w:sz w:val="28"/>
            <w:szCs w:val="28"/>
          </w:rPr>
          <w:t>2008 г</w:t>
        </w:r>
      </w:smartTag>
      <w:r w:rsidRPr="00BF5430">
        <w:rPr>
          <w:sz w:val="28"/>
          <w:szCs w:val="28"/>
        </w:rPr>
        <w:t>. № 37</w:t>
      </w:r>
      <w:r w:rsidR="00BF5430" w:rsidRPr="00BF5430">
        <w:rPr>
          <w:sz w:val="28"/>
          <w:szCs w:val="28"/>
        </w:rPr>
        <w:t xml:space="preserve"> "</w:t>
      </w:r>
      <w:r w:rsidRPr="00BF5430">
        <w:rPr>
          <w:sz w:val="28"/>
          <w:szCs w:val="28"/>
        </w:rPr>
        <w:t>О размере вознаграждения приемным родителям в Камчатском Крае и порядке его выплаты</w:t>
      </w:r>
      <w:r w:rsidR="00BF5430" w:rsidRPr="00BF5430">
        <w:rPr>
          <w:sz w:val="28"/>
          <w:szCs w:val="28"/>
        </w:rPr>
        <w:t>"</w:t>
      </w:r>
      <w:r w:rsidRPr="00BF5430">
        <w:rPr>
          <w:sz w:val="28"/>
          <w:szCs w:val="28"/>
        </w:rPr>
        <w:t xml:space="preserve"> устанавливает ежемесячную оплату труда в размере 4</w:t>
      </w:r>
      <w:r w:rsidR="00BF5430" w:rsidRPr="00BF5430">
        <w:rPr>
          <w:sz w:val="28"/>
          <w:szCs w:val="28"/>
        </w:rPr>
        <w:t xml:space="preserve"> </w:t>
      </w:r>
      <w:r w:rsidRPr="00BF5430">
        <w:rPr>
          <w:sz w:val="28"/>
          <w:szCs w:val="28"/>
        </w:rPr>
        <w:t>750 рублей за одного ребенка, переданного на воспитание в приемную семью, за одного ребенка в возрасте до трех лет или за одного ребенка с ограниченными возможностями здоровья, переданного на воспитание в приемную семью ежемесячное вознаграждение устанавливается в размере 5</w:t>
      </w:r>
      <w:r w:rsidR="00BF5430" w:rsidRPr="00BF5430">
        <w:rPr>
          <w:sz w:val="28"/>
          <w:szCs w:val="28"/>
        </w:rPr>
        <w:t xml:space="preserve"> </w:t>
      </w:r>
      <w:r w:rsidRPr="00BF5430">
        <w:rPr>
          <w:sz w:val="28"/>
          <w:szCs w:val="28"/>
        </w:rPr>
        <w:t>700 рублей. Такой же тип оплаты установлен и в Мурманской</w:t>
      </w:r>
      <w:r w:rsidR="00BF5430" w:rsidRPr="00BF5430">
        <w:rPr>
          <w:sz w:val="28"/>
          <w:szCs w:val="28"/>
        </w:rPr>
        <w:t xml:space="preserve"> </w:t>
      </w:r>
      <w:r w:rsidRPr="00BF5430">
        <w:rPr>
          <w:sz w:val="28"/>
          <w:szCs w:val="28"/>
        </w:rPr>
        <w:t>и</w:t>
      </w:r>
      <w:r w:rsidR="00BF5430" w:rsidRPr="00BF5430">
        <w:rPr>
          <w:sz w:val="28"/>
          <w:szCs w:val="28"/>
        </w:rPr>
        <w:t xml:space="preserve"> </w:t>
      </w:r>
      <w:r w:rsidRPr="00BF5430">
        <w:rPr>
          <w:sz w:val="28"/>
          <w:szCs w:val="28"/>
        </w:rPr>
        <w:t>Белгородской областях. Использование Единой тарифной сетки при исчислении вознаграждения регламентируется</w:t>
      </w:r>
      <w:r w:rsidR="00BF5430" w:rsidRPr="00BF5430">
        <w:rPr>
          <w:sz w:val="28"/>
          <w:szCs w:val="28"/>
        </w:rPr>
        <w:t xml:space="preserve"> </w:t>
      </w:r>
      <w:r w:rsidRPr="00BF5430">
        <w:rPr>
          <w:sz w:val="28"/>
          <w:szCs w:val="28"/>
        </w:rPr>
        <w:t>Постановлением Правительства РФ от 05.08.2008 №583.</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любом случае уровень оплаты труда приемных родителей чрезвычайно низок. По мнению многих, это объясняется, прежде всего, тем, что бремя по материальному обеспечению приемных семей (включая выплату заработной платы родителям-воспитателям) ложится на региональные бюджеты. В связи с этим была высказана идея ввести федеральное финансирование приемных семей, </w:t>
      </w:r>
      <w:r w:rsidR="00BF5430" w:rsidRPr="00BF5430">
        <w:rPr>
          <w:sz w:val="28"/>
          <w:szCs w:val="28"/>
        </w:rPr>
        <w:t>"</w:t>
      </w:r>
      <w:r w:rsidRPr="00BF5430">
        <w:rPr>
          <w:sz w:val="28"/>
          <w:szCs w:val="28"/>
        </w:rPr>
        <w:t>поскольку возложение подобных обязанностей на местные бюджеты в значительной степени тормозит создание и развитие приемных семей, так как не каждый регион России может гарантировать своевременное и достаточное денежное обеспечение приемных семей</w:t>
      </w:r>
      <w:r w:rsidR="00BF5430" w:rsidRPr="00BF5430">
        <w:rPr>
          <w:sz w:val="28"/>
          <w:szCs w:val="28"/>
        </w:rPr>
        <w:t>"</w:t>
      </w:r>
      <w:r w:rsidRPr="00BF5430">
        <w:rPr>
          <w:sz w:val="28"/>
          <w:szCs w:val="28"/>
        </w:rPr>
        <w:t>.</w:t>
      </w:r>
    </w:p>
    <w:p w:rsidR="00BF5430" w:rsidRPr="00BF5430" w:rsidRDefault="00400199" w:rsidP="00BF5430">
      <w:pPr>
        <w:suppressAutoHyphens/>
        <w:spacing w:line="360" w:lineRule="auto"/>
        <w:ind w:firstLine="709"/>
        <w:jc w:val="both"/>
        <w:rPr>
          <w:sz w:val="28"/>
          <w:szCs w:val="28"/>
        </w:rPr>
      </w:pPr>
      <w:r w:rsidRPr="00BF5430">
        <w:rPr>
          <w:sz w:val="28"/>
          <w:szCs w:val="28"/>
        </w:rPr>
        <w:t>Субъекты Российской Федерации, безусловно, имеют различные финансовые возможности. Некоторые из них не обладают достаточными средствами, необходимыми для обеспечения приемных семей, создаваемых на их территории. Мало того, они не способны обеспечить необходимую финансовую поддержку различным программам в области образования, здравоохранения и прочих важнейших сферах жизнедеятельности человека. Но данное обстоятельство совершенно не означает, что обязанность по их финансированию должна быть целиком и полностью возложена на федеральный бюджет. Напротив, другие субъекты Федерации способны изыскать из собственных бюджетов средства необходимые, а главное - достаточные для полноценного функционирования приемных семей. В этом смысле передача функций по их обеспечению на федеральный уровень в известной степени лишит многих приемных родителей возможности получать более высокую оплату своего труда, нежели при федеральном финансировании.</w:t>
      </w:r>
    </w:p>
    <w:p w:rsidR="00400199" w:rsidRPr="00BF5430" w:rsidRDefault="00400199" w:rsidP="00BF5430">
      <w:pPr>
        <w:suppressAutoHyphens/>
        <w:spacing w:line="360" w:lineRule="auto"/>
        <w:ind w:firstLine="709"/>
        <w:jc w:val="both"/>
        <w:rPr>
          <w:sz w:val="28"/>
          <w:szCs w:val="28"/>
        </w:rPr>
      </w:pPr>
      <w:r w:rsidRPr="00BF5430">
        <w:rPr>
          <w:sz w:val="28"/>
          <w:szCs w:val="28"/>
        </w:rPr>
        <w:t>С целью упорядочения ситуации представляется возможным урегулировать на федеральном уровне минимальный размер оплаты труда приемных родителей с указанием на право субъектов РФ устанавливать более высокую плату за их труд, но не ниже суммы, установленной федеральными органами. При наличии необходимых финансовых ресурсов региональные власти не только вправе, но и обязаны (это следует особо обозначить) устанавливать более высокий размер оплаты труда приемных родителей. Данное предложение позволит, с одной стороны, обеспечить родителям-воспитателям минимальный стандарт их денежного содержания, а с другой - даст возможность избежать ситуаций, когда отдельные регионы могут предусмотреть более низкий уровень их заработной платы, нежели тот, который они в действительности могут обеспечить.</w:t>
      </w:r>
    </w:p>
    <w:p w:rsidR="00400199" w:rsidRPr="00BF5430" w:rsidRDefault="00400199" w:rsidP="00BF5430">
      <w:pPr>
        <w:suppressAutoHyphens/>
        <w:spacing w:line="360" w:lineRule="auto"/>
        <w:ind w:firstLine="709"/>
        <w:jc w:val="both"/>
        <w:rPr>
          <w:sz w:val="28"/>
          <w:szCs w:val="28"/>
        </w:rPr>
      </w:pPr>
      <w:r w:rsidRPr="00BF5430">
        <w:rPr>
          <w:sz w:val="28"/>
          <w:szCs w:val="28"/>
        </w:rPr>
        <w:t>Можно затронуть вопрос о денежных средствах на содержание детей находящихся под опекой и попечительством однако данные денежные средства предназначены именно для содержания детей и не являются оплатой приемным родителям, однако данные выплаты существенно снижают нагрузку на семейный бюджет. Например, Законом Камчатского</w:t>
      </w:r>
      <w:r w:rsidR="00BF5430" w:rsidRPr="00BF5430">
        <w:rPr>
          <w:sz w:val="28"/>
          <w:szCs w:val="28"/>
        </w:rPr>
        <w:t xml:space="preserve"> </w:t>
      </w:r>
      <w:r w:rsidRPr="00BF5430">
        <w:rPr>
          <w:sz w:val="28"/>
          <w:szCs w:val="28"/>
        </w:rPr>
        <w:t xml:space="preserve">Края от 04.12.2008г. №165 </w:t>
      </w:r>
      <w:r w:rsidR="00BF5430" w:rsidRPr="00BF5430">
        <w:rPr>
          <w:sz w:val="28"/>
          <w:szCs w:val="28"/>
        </w:rPr>
        <w:t>"</w:t>
      </w:r>
      <w:r w:rsidRPr="00BF5430">
        <w:rPr>
          <w:sz w:val="28"/>
          <w:szCs w:val="28"/>
        </w:rPr>
        <w:t>Об установлении порядка выплаты и размеров денежных средств на содержание детей находящихся под опекой или попечительством</w:t>
      </w:r>
      <w:r w:rsidR="00BF5430" w:rsidRPr="00BF5430">
        <w:rPr>
          <w:sz w:val="28"/>
          <w:szCs w:val="28"/>
        </w:rPr>
        <w:t>"</w:t>
      </w:r>
      <w:r w:rsidRPr="00BF5430">
        <w:rPr>
          <w:sz w:val="28"/>
          <w:szCs w:val="28"/>
        </w:rPr>
        <w:t xml:space="preserve"> устанавливает выплаты в размере от</w:t>
      </w:r>
      <w:r w:rsidR="00BF5430" w:rsidRPr="00BF5430">
        <w:rPr>
          <w:sz w:val="28"/>
          <w:szCs w:val="28"/>
        </w:rPr>
        <w:t xml:space="preserve"> </w:t>
      </w:r>
      <w:r w:rsidRPr="00BF5430">
        <w:rPr>
          <w:sz w:val="28"/>
          <w:szCs w:val="28"/>
        </w:rPr>
        <w:t>96943 рублей до 143689 рублей на одного ребенка в год, в зависимости от возраста.</w:t>
      </w:r>
    </w:p>
    <w:p w:rsidR="00BF5430" w:rsidRPr="00BF5430" w:rsidRDefault="00400199" w:rsidP="00BF5430">
      <w:pPr>
        <w:suppressAutoHyphens/>
        <w:spacing w:line="360" w:lineRule="auto"/>
        <w:ind w:firstLine="709"/>
        <w:jc w:val="both"/>
        <w:rPr>
          <w:sz w:val="28"/>
          <w:szCs w:val="28"/>
        </w:rPr>
      </w:pPr>
      <w:r w:rsidRPr="00BF5430">
        <w:rPr>
          <w:sz w:val="28"/>
          <w:szCs w:val="28"/>
        </w:rPr>
        <w:t>Размер оплаты труда приемных родителей находится в прямой зависимости от количества принятых на воспитание детей.</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Так, Закон Камчатского края от 28 апреля </w:t>
      </w:r>
      <w:smartTag w:uri="urn:schemas-microsoft-com:office:smarttags" w:element="metricconverter">
        <w:smartTagPr>
          <w:attr w:name="ProductID" w:val="2008 г"/>
        </w:smartTagPr>
        <w:r w:rsidRPr="00BF5430">
          <w:rPr>
            <w:sz w:val="28"/>
            <w:szCs w:val="28"/>
          </w:rPr>
          <w:t>2008 г</w:t>
        </w:r>
      </w:smartTag>
      <w:r w:rsidRPr="00BF5430">
        <w:rPr>
          <w:sz w:val="28"/>
          <w:szCs w:val="28"/>
        </w:rPr>
        <w:t>. № 37</w:t>
      </w:r>
      <w:r w:rsidR="00BF5430" w:rsidRPr="00BF5430">
        <w:rPr>
          <w:sz w:val="28"/>
          <w:szCs w:val="28"/>
        </w:rPr>
        <w:t xml:space="preserve"> "</w:t>
      </w:r>
      <w:r w:rsidRPr="00BF5430">
        <w:rPr>
          <w:sz w:val="28"/>
          <w:szCs w:val="28"/>
        </w:rPr>
        <w:t>О размере вознаграждения приемным родителям в Камчатском Крае и порядке его выплаты</w:t>
      </w:r>
      <w:r w:rsidR="00BF5430" w:rsidRPr="00BF5430">
        <w:rPr>
          <w:sz w:val="28"/>
          <w:szCs w:val="28"/>
        </w:rPr>
        <w:t>"</w:t>
      </w:r>
      <w:r w:rsidRPr="00BF5430">
        <w:rPr>
          <w:sz w:val="28"/>
          <w:szCs w:val="28"/>
        </w:rPr>
        <w:t xml:space="preserve"> устанавливает </w:t>
      </w:r>
      <w:bookmarkStart w:id="12" w:name="sub_211"/>
      <w:r w:rsidRPr="00BF5430">
        <w:rPr>
          <w:sz w:val="28"/>
          <w:szCs w:val="28"/>
        </w:rPr>
        <w:t>за каждого последующего ребенка, переданного на воспитание в приемную семью, размер ежемесячной оплаты труда приемного родителя, увеличивается на 10 процентов, за каждого последующего ребенка в возрасте до трех лет, за каждого последующего ребенка с ограниченными возможностями здоровья, переданного на воспитание в приемную семью, размер ежемесячного вознаграждения приемным родителям увеличивается на 20 процентов.</w:t>
      </w:r>
    </w:p>
    <w:bookmarkEnd w:id="12"/>
    <w:p w:rsidR="00400199" w:rsidRPr="00BF5430" w:rsidRDefault="00400199" w:rsidP="00BF5430">
      <w:pPr>
        <w:suppressAutoHyphens/>
        <w:spacing w:line="360" w:lineRule="auto"/>
        <w:ind w:firstLine="709"/>
        <w:jc w:val="both"/>
        <w:rPr>
          <w:sz w:val="28"/>
          <w:szCs w:val="28"/>
        </w:rPr>
      </w:pPr>
      <w:r w:rsidRPr="00BF5430">
        <w:rPr>
          <w:sz w:val="28"/>
          <w:szCs w:val="28"/>
        </w:rPr>
        <w:t xml:space="preserve">Следует отметить, что законодательные акты как федерального, так и регионального значения о приемной семье не должны навязчиво ориентировать приемных родителей на </w:t>
      </w:r>
      <w:r w:rsidR="00BF5430" w:rsidRPr="00BF5430">
        <w:rPr>
          <w:sz w:val="28"/>
          <w:szCs w:val="28"/>
        </w:rPr>
        <w:t>"</w:t>
      </w:r>
      <w:r w:rsidRPr="00BF5430">
        <w:rPr>
          <w:sz w:val="28"/>
          <w:szCs w:val="28"/>
        </w:rPr>
        <w:t>погоню</w:t>
      </w:r>
      <w:r w:rsidR="00BF5430" w:rsidRPr="00BF5430">
        <w:rPr>
          <w:sz w:val="28"/>
          <w:szCs w:val="28"/>
        </w:rPr>
        <w:t>"</w:t>
      </w:r>
      <w:r w:rsidRPr="00BF5430">
        <w:rPr>
          <w:sz w:val="28"/>
          <w:szCs w:val="28"/>
        </w:rPr>
        <w:t xml:space="preserve"> за количеством воспитанников с целью увеличения своей заработной платы. Стремление же взять на воспитание хотя бы одного ребенка должно приветствоваться и соответствующим образом оплачиваться.</w:t>
      </w:r>
    </w:p>
    <w:p w:rsidR="00400199" w:rsidRPr="00BF5430" w:rsidRDefault="00400199" w:rsidP="00BF5430">
      <w:pPr>
        <w:suppressAutoHyphens/>
        <w:spacing w:line="360" w:lineRule="auto"/>
        <w:ind w:firstLine="709"/>
        <w:jc w:val="both"/>
        <w:rPr>
          <w:sz w:val="28"/>
          <w:szCs w:val="28"/>
        </w:rPr>
      </w:pPr>
      <w:r w:rsidRPr="00BF5430">
        <w:rPr>
          <w:sz w:val="28"/>
          <w:szCs w:val="28"/>
        </w:rPr>
        <w:t>Следующий вопрос, на способах решения которого имеет смысл остановиться подробнее, состоит в том, как производить оплату труда, если приемную семью создает супружеская пара.</w:t>
      </w:r>
    </w:p>
    <w:p w:rsidR="00400199" w:rsidRPr="00BF5430" w:rsidRDefault="00400199" w:rsidP="00BF5430">
      <w:pPr>
        <w:suppressAutoHyphens/>
        <w:spacing w:line="360" w:lineRule="auto"/>
        <w:ind w:firstLine="709"/>
        <w:jc w:val="both"/>
        <w:rPr>
          <w:sz w:val="28"/>
          <w:szCs w:val="28"/>
        </w:rPr>
      </w:pPr>
      <w:r w:rsidRPr="00BF5430">
        <w:rPr>
          <w:sz w:val="28"/>
          <w:szCs w:val="28"/>
        </w:rPr>
        <w:t>Региональные законодатели выработали четыре варианта решения:</w:t>
      </w:r>
    </w:p>
    <w:p w:rsidR="00400199" w:rsidRPr="00BF5430" w:rsidRDefault="00400199" w:rsidP="00BF5430">
      <w:pPr>
        <w:numPr>
          <w:ilvl w:val="0"/>
          <w:numId w:val="32"/>
        </w:numPr>
        <w:suppressAutoHyphens/>
        <w:spacing w:line="360" w:lineRule="auto"/>
        <w:ind w:left="0" w:firstLine="709"/>
        <w:jc w:val="both"/>
        <w:rPr>
          <w:sz w:val="28"/>
          <w:szCs w:val="28"/>
        </w:rPr>
      </w:pPr>
      <w:r w:rsidRPr="00BF5430">
        <w:rPr>
          <w:sz w:val="28"/>
          <w:szCs w:val="28"/>
        </w:rPr>
        <w:t>нормативные акты о приемной семье не регулируют данный вопрос (Республика Адыгея, Воронежская, Камчатская, Ленинградская, Ростовская, Тюменская, Томская области и др.);</w:t>
      </w:r>
    </w:p>
    <w:p w:rsidR="00400199" w:rsidRPr="00BF5430" w:rsidRDefault="00400199" w:rsidP="00BF5430">
      <w:pPr>
        <w:numPr>
          <w:ilvl w:val="0"/>
          <w:numId w:val="32"/>
        </w:numPr>
        <w:suppressAutoHyphens/>
        <w:spacing w:line="360" w:lineRule="auto"/>
        <w:ind w:left="0" w:firstLine="709"/>
        <w:jc w:val="both"/>
        <w:rPr>
          <w:sz w:val="28"/>
          <w:szCs w:val="28"/>
        </w:rPr>
      </w:pPr>
      <w:r w:rsidRPr="00BF5430">
        <w:rPr>
          <w:sz w:val="28"/>
          <w:szCs w:val="28"/>
        </w:rPr>
        <w:t>нормативные акты о приемной семье предусматривают оплату труда только одному приемному родителю (республики Бурятия и Карелия, Хабаровский край, Ивановская, Кемеровская области и др.);</w:t>
      </w:r>
    </w:p>
    <w:p w:rsidR="00BF5430" w:rsidRPr="00BF5430" w:rsidRDefault="00400199" w:rsidP="00BF5430">
      <w:pPr>
        <w:numPr>
          <w:ilvl w:val="0"/>
          <w:numId w:val="32"/>
        </w:numPr>
        <w:suppressAutoHyphens/>
        <w:spacing w:line="360" w:lineRule="auto"/>
        <w:ind w:left="0" w:firstLine="709"/>
        <w:jc w:val="both"/>
        <w:rPr>
          <w:sz w:val="28"/>
          <w:szCs w:val="28"/>
        </w:rPr>
      </w:pPr>
      <w:r w:rsidRPr="00BF5430">
        <w:rPr>
          <w:sz w:val="28"/>
          <w:szCs w:val="28"/>
        </w:rPr>
        <w:t>нормативные акты о приемной семье предусматривают оплату труда обоим приемным родителям (Костромская, Московская, Оренбургская области и др.). Некоторыми региональными законами устанавливается условие относительно количества принятых на воспитание детей, выполнение которого дает право на оплату труда каждому родителю-воспитателю.</w:t>
      </w:r>
    </w:p>
    <w:p w:rsidR="00400199" w:rsidRPr="00BF5430" w:rsidRDefault="00400199" w:rsidP="00BF5430">
      <w:pPr>
        <w:numPr>
          <w:ilvl w:val="0"/>
          <w:numId w:val="32"/>
        </w:numPr>
        <w:suppressAutoHyphens/>
        <w:spacing w:line="360" w:lineRule="auto"/>
        <w:ind w:left="0" w:firstLine="709"/>
        <w:jc w:val="both"/>
        <w:rPr>
          <w:sz w:val="28"/>
          <w:szCs w:val="28"/>
        </w:rPr>
      </w:pPr>
      <w:r w:rsidRPr="00BF5430">
        <w:rPr>
          <w:sz w:val="28"/>
          <w:szCs w:val="28"/>
        </w:rPr>
        <w:t>нормативные акты о приемной семье устанавливают совокупную оплату труда родителей-воспитателей. Такой вариант, к примеру, применяется в Мурманской и Пензенской областях.</w:t>
      </w:r>
    </w:p>
    <w:p w:rsidR="00400199" w:rsidRPr="00BF5430" w:rsidRDefault="00400199" w:rsidP="00BF5430">
      <w:pPr>
        <w:suppressAutoHyphens/>
        <w:spacing w:line="360" w:lineRule="auto"/>
        <w:ind w:firstLine="709"/>
        <w:jc w:val="both"/>
        <w:rPr>
          <w:sz w:val="28"/>
          <w:szCs w:val="28"/>
        </w:rPr>
      </w:pPr>
      <w:r w:rsidRPr="00BF5430">
        <w:rPr>
          <w:sz w:val="28"/>
          <w:szCs w:val="28"/>
        </w:rPr>
        <w:t>В ряде регионов приемные семьи обеспечиваются жильем (Курская, Мурманская, Ивановская, Ростовская области), автотранспортом (Мурманская область), предоставляются льготы по оплате коммунальных услуг (Амурская, Новосибирская, Мурманская, Тверская области, Республики Бурятия, Удмуртия, Адыгея). Приемные семьи, создавшие крестьянские (фермерские) хозяйства, наделяются правом на получение беспроцентных ссуд для строительства или расширения жилья (Мурманская область) или, к примеру, освобождаются от уплаты местных налогов (Курская область, Республика Адыгея).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 xml:space="preserve">Согласно Закону Камчатского края от 18 сентября </w:t>
      </w:r>
      <w:smartTag w:uri="urn:schemas-microsoft-com:office:smarttags" w:element="metricconverter">
        <w:smartTagPr>
          <w:attr w:name="ProductID" w:val="2008 г"/>
        </w:smartTagPr>
        <w:r w:rsidRPr="00BF5430">
          <w:rPr>
            <w:sz w:val="28"/>
            <w:szCs w:val="28"/>
          </w:rPr>
          <w:t>2008 г</w:t>
        </w:r>
      </w:smartTag>
      <w:r w:rsidRPr="00BF5430">
        <w:rPr>
          <w:sz w:val="28"/>
          <w:szCs w:val="28"/>
        </w:rPr>
        <w:t xml:space="preserve">. № 122 </w:t>
      </w:r>
      <w:r w:rsidR="00BF5430" w:rsidRPr="00BF5430">
        <w:rPr>
          <w:sz w:val="28"/>
          <w:szCs w:val="28"/>
        </w:rPr>
        <w:t>"</w:t>
      </w:r>
      <w:r w:rsidRPr="00BF5430">
        <w:rPr>
          <w:sz w:val="28"/>
          <w:szCs w:val="28"/>
        </w:rPr>
        <w:t>О дополнительных гарантиях и дополнительных видах социальной поддержки детей-сирот и детей, оставшихся без попечения родителей</w:t>
      </w:r>
      <w:r w:rsidR="00BF5430" w:rsidRPr="00BF5430">
        <w:rPr>
          <w:sz w:val="28"/>
          <w:szCs w:val="28"/>
        </w:rPr>
        <w:t>"</w:t>
      </w:r>
      <w:r w:rsidRPr="00BF5430">
        <w:rPr>
          <w:sz w:val="28"/>
          <w:szCs w:val="28"/>
        </w:rPr>
        <w:t xml:space="preserve">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 в порядке, определяемом постановлением Правительства Камчатского края, по месту жительства вне очереди жилыми помещениями общей площадью не ниже нормы предоставления площади жилого помещения по договору социального найма, установленной органом местного самоуправления соответствующего муниципального образования в Камчатском крае.</w:t>
      </w:r>
    </w:p>
    <w:p w:rsidR="00400199" w:rsidRPr="00BF5430" w:rsidRDefault="00400199" w:rsidP="00BF5430">
      <w:pPr>
        <w:suppressAutoHyphens/>
        <w:spacing w:line="360" w:lineRule="auto"/>
        <w:ind w:firstLine="709"/>
        <w:jc w:val="both"/>
        <w:rPr>
          <w:sz w:val="28"/>
          <w:szCs w:val="28"/>
        </w:rPr>
      </w:pPr>
      <w:r w:rsidRPr="00BF5430">
        <w:rPr>
          <w:sz w:val="28"/>
          <w:szCs w:val="28"/>
        </w:rPr>
        <w:t>Анализ регионального законодательства позволяет отметить, что в ряде случаев ограничиваются права граждан, желающих стать приемными родителями, посредством самовольного расширения перечня лиц, которые не могут заниматься воспитанием приемных детей.</w:t>
      </w:r>
    </w:p>
    <w:p w:rsidR="00BF5430" w:rsidRPr="00BF5430" w:rsidRDefault="00400199" w:rsidP="00BF5430">
      <w:pPr>
        <w:suppressAutoHyphens/>
        <w:spacing w:line="360" w:lineRule="auto"/>
        <w:ind w:firstLine="709"/>
        <w:jc w:val="both"/>
        <w:rPr>
          <w:sz w:val="28"/>
          <w:szCs w:val="28"/>
        </w:rPr>
      </w:pPr>
      <w:r w:rsidRPr="00BF5430">
        <w:rPr>
          <w:sz w:val="28"/>
          <w:szCs w:val="28"/>
        </w:rPr>
        <w:t>По-разному разрешается вопрос и о количестве детей, подлежащих передаче в одну приемную семью. Так, например, законами о приемной семье Республики Мордовия, Ставропольского края, Архангельской, Кировской, Калужской областей предусмотрено, что в приемную семью может быть передан минимум один ребенок, а максимальное количество не определяется. А в Республике Карелия, г. Санкт-Петербурге, Краснодарском крае, Пермской, Смоленской, Оренбургской областях действует иное правило, согласно которому в приемной семье может одновременно воспитываться не более восьми несовершеннолетних детей.</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Подобная ситуация объясняется тем, что в п. 3 </w:t>
      </w:r>
      <w:r w:rsidR="00BF5430" w:rsidRPr="00BF5430">
        <w:rPr>
          <w:sz w:val="28"/>
          <w:szCs w:val="28"/>
        </w:rPr>
        <w:t>"</w:t>
      </w:r>
      <w:r w:rsidRPr="00BF5430">
        <w:rPr>
          <w:sz w:val="28"/>
          <w:szCs w:val="28"/>
        </w:rPr>
        <w:t>Правил создания приемной семьи и осуществления контроля за условиями жизни и содержания детей</w:t>
      </w:r>
      <w:r w:rsidR="00BF5430" w:rsidRPr="00BF5430">
        <w:rPr>
          <w:sz w:val="28"/>
          <w:szCs w:val="28"/>
        </w:rPr>
        <w:t>"</w:t>
      </w:r>
      <w:r w:rsidRPr="00BF5430">
        <w:rPr>
          <w:sz w:val="28"/>
          <w:szCs w:val="28"/>
        </w:rPr>
        <w:t xml:space="preserve"> содержится норма, согласно которой число детей в приемной семье, включая родных и усыновленных, не должно превышать, как правило, восьми человек. Употребляемое словосочетание </w:t>
      </w:r>
      <w:r w:rsidR="00BF5430" w:rsidRPr="00BF5430">
        <w:rPr>
          <w:sz w:val="28"/>
          <w:szCs w:val="28"/>
        </w:rPr>
        <w:t>"</w:t>
      </w:r>
      <w:r w:rsidRPr="00BF5430">
        <w:rPr>
          <w:sz w:val="28"/>
          <w:szCs w:val="28"/>
        </w:rPr>
        <w:t>как правило</w:t>
      </w:r>
      <w:r w:rsidR="00BF5430" w:rsidRPr="00BF5430">
        <w:rPr>
          <w:sz w:val="28"/>
          <w:szCs w:val="28"/>
        </w:rPr>
        <w:t>"</w:t>
      </w:r>
      <w:r w:rsidRPr="00BF5430">
        <w:rPr>
          <w:sz w:val="28"/>
          <w:szCs w:val="28"/>
        </w:rPr>
        <w:t xml:space="preserve"> и дает столь многочисленные варианты практической реализации приведенной нормы.</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Следующим положением, особо обращающим на себя внимание, является указание на то, что возможно сохранение оплаты труда приемного родителя и после достижения воспитанником 18 лет при соблюдении ряда условий, а именно: при обучении последнего в учебных заведениях среднего или высшего профессионального образования; при сохранении семейных отношений между ним и родителем-воспитателем. В Законе Курской области от 28.12.2007 №129-ЗКО </w:t>
      </w:r>
      <w:r w:rsidR="00BF5430" w:rsidRPr="00BF5430">
        <w:rPr>
          <w:sz w:val="28"/>
          <w:szCs w:val="28"/>
        </w:rPr>
        <w:t>"</w:t>
      </w:r>
      <w:r w:rsidRPr="00BF5430">
        <w:rPr>
          <w:sz w:val="28"/>
          <w:szCs w:val="28"/>
        </w:rPr>
        <w:t>Об оплате труда приемных родителей (родителя) и льготах, предоставляемых приемной семье порядке и размере выплаты денежных средств на содержание ребенка (детей переданного в приемную семью</w:t>
      </w:r>
      <w:r w:rsidR="00BF5430" w:rsidRPr="00BF5430">
        <w:rPr>
          <w:sz w:val="28"/>
          <w:szCs w:val="28"/>
        </w:rPr>
        <w:t>"</w:t>
      </w:r>
      <w:r w:rsidRPr="00BF5430">
        <w:rPr>
          <w:sz w:val="28"/>
          <w:szCs w:val="28"/>
        </w:rPr>
        <w:t xml:space="preserve"> указано, что в случае достижения приемным ребенком возраста 18 лет в период его обучения в общеобразовательном учреждении выплата денежных средств на содержание приемного ребенка сохраняется до окончания его обучения в этом общеобразовательном учреждении.</w:t>
      </w:r>
    </w:p>
    <w:p w:rsidR="00BF5430" w:rsidRPr="00BF5430" w:rsidRDefault="00400199" w:rsidP="00BF5430">
      <w:pPr>
        <w:suppressAutoHyphens/>
        <w:spacing w:line="360" w:lineRule="auto"/>
        <w:ind w:firstLine="709"/>
        <w:jc w:val="both"/>
        <w:rPr>
          <w:sz w:val="28"/>
          <w:szCs w:val="28"/>
        </w:rPr>
      </w:pPr>
      <w:r w:rsidRPr="00BF5430">
        <w:rPr>
          <w:sz w:val="28"/>
          <w:szCs w:val="28"/>
        </w:rPr>
        <w:t>Подобного рода положения весьма интересны и с практической точки зрения чрезвычайно ценны. Тем не менее, в свете действующего федерального законодательства о приемной семье они подлежат критической оценке.</w:t>
      </w:r>
    </w:p>
    <w:p w:rsidR="00BF5430" w:rsidRPr="00BF5430" w:rsidRDefault="00400199" w:rsidP="00BF5430">
      <w:pPr>
        <w:suppressAutoHyphens/>
        <w:spacing w:line="360" w:lineRule="auto"/>
        <w:ind w:firstLine="709"/>
        <w:jc w:val="both"/>
        <w:rPr>
          <w:sz w:val="28"/>
          <w:szCs w:val="28"/>
        </w:rPr>
      </w:pPr>
      <w:r w:rsidRPr="00BF5430">
        <w:rPr>
          <w:sz w:val="28"/>
          <w:szCs w:val="28"/>
        </w:rPr>
        <w:t>Прежде всего, договор о передаче ребенка в приемную семью прекращает свое действие по достижении воспитанником 18 лет. Родитель-воспитатель утрачивает все права и обязанности, составляющие его правовой статус, включая право на оплату своего труда. Орган опеки и попечительства более не обязан выплачивать денежные средства на содержание приемного ребенка, а также оказывать такой семье какую-либо иную помощь. С этого же момента государство гарантирует бывшему воспитаннику приемной семьи право на предоставление жилья, поступление в учебные заведения на льготных условиях и ряд иных прав.</w:t>
      </w:r>
    </w:p>
    <w:p w:rsidR="00400199" w:rsidRPr="00BF5430" w:rsidRDefault="00400199" w:rsidP="00BF5430">
      <w:pPr>
        <w:suppressAutoHyphens/>
        <w:spacing w:line="360" w:lineRule="auto"/>
        <w:ind w:firstLine="709"/>
        <w:jc w:val="both"/>
        <w:rPr>
          <w:sz w:val="28"/>
          <w:szCs w:val="28"/>
        </w:rPr>
      </w:pPr>
      <w:r w:rsidRPr="00BF5430">
        <w:rPr>
          <w:sz w:val="28"/>
          <w:szCs w:val="28"/>
        </w:rPr>
        <w:t>Более того, характер и сущность отношений, связанных с передачей несовершеннолетнего в приемную семью, а также с последующим его воспитанием, образованием и содержанием, полностью отличны от тех, которые могут возникнуть между совершеннолетним молодым человеком и лицом (лицами), выполнявшим функции родителя-воспитателя. Совершенно очевидно, что регулирование таких отношений посредством договора о передаче ребенка в приемную семью невозможно. Вместе с тем реализация такого правила гарантирует бывшему воспитаннику возможность продолжать жить в семье, в уже привычной для себя среде, до тех пор пока он не приобретет профессию.</w:t>
      </w:r>
    </w:p>
    <w:p w:rsidR="00BF5430" w:rsidRDefault="00400199" w:rsidP="00BF5430">
      <w:pPr>
        <w:suppressAutoHyphens/>
        <w:spacing w:line="360" w:lineRule="auto"/>
        <w:ind w:firstLine="709"/>
        <w:jc w:val="both"/>
        <w:rPr>
          <w:sz w:val="28"/>
          <w:szCs w:val="28"/>
          <w:lang w:val="uk-UA"/>
        </w:rPr>
      </w:pPr>
      <w:r w:rsidRPr="00BF5430">
        <w:rPr>
          <w:sz w:val="28"/>
          <w:szCs w:val="28"/>
        </w:rPr>
        <w:t>Однако одного декларирования намерений недостаточно, поскольку необходимо внедрить соответствующие механизмы реализации подобной помощи. Для этого, прежде всего, необходимо ответить на следующие вопросы: какие права и обязанности кроме права на оплату труда сохраняются у приемного родителя; какими правами и обязанностями наделяется бывший воспитанник, поскольку договор о передаче ребенка прекращается; каково правовое основание для последующих выплат денежного содержания родителям-воспитателям; на какие льготы может претендовать такая семья?</w:t>
      </w:r>
      <w:r w:rsidR="00BF5430" w:rsidRPr="00BF5430">
        <w:rPr>
          <w:sz w:val="28"/>
          <w:szCs w:val="28"/>
        </w:rPr>
        <w:t xml:space="preserve"> </w:t>
      </w:r>
      <w:r w:rsidRPr="00BF5430">
        <w:rPr>
          <w:sz w:val="28"/>
          <w:szCs w:val="28"/>
        </w:rPr>
        <w:t>Подводя итог, хотелось бы отметить, что первые положительные шаги на пути к становлению и признанию приемной семьи как самостоятельной модели, способной решать проблемы сиротства вообще и социального сиротства в частности уже сделаны как на федеральном, так и на региональном уровне.</w:t>
      </w:r>
    </w:p>
    <w:p w:rsidR="00BF5430" w:rsidRPr="00BF5430" w:rsidRDefault="00BF5430" w:rsidP="00BF5430">
      <w:pPr>
        <w:suppressAutoHyphens/>
        <w:spacing w:line="360" w:lineRule="auto"/>
        <w:ind w:firstLine="709"/>
        <w:jc w:val="both"/>
        <w:rPr>
          <w:sz w:val="28"/>
          <w:szCs w:val="28"/>
          <w:lang w:val="uk-UA"/>
        </w:rPr>
      </w:pPr>
    </w:p>
    <w:p w:rsidR="00400199" w:rsidRPr="00BF5430" w:rsidRDefault="00400199" w:rsidP="00BF5430">
      <w:pPr>
        <w:suppressAutoHyphens/>
        <w:spacing w:line="360" w:lineRule="auto"/>
        <w:ind w:firstLine="709"/>
        <w:jc w:val="both"/>
        <w:outlineLvl w:val="0"/>
        <w:rPr>
          <w:sz w:val="28"/>
          <w:szCs w:val="28"/>
        </w:rPr>
      </w:pPr>
      <w:r w:rsidRPr="00BF5430">
        <w:rPr>
          <w:sz w:val="28"/>
          <w:szCs w:val="28"/>
        </w:rPr>
        <w:br w:type="page"/>
      </w:r>
      <w:bookmarkStart w:id="13" w:name="_Toc263200333"/>
      <w:r w:rsidRPr="00BF5430">
        <w:rPr>
          <w:sz w:val="28"/>
          <w:szCs w:val="28"/>
        </w:rPr>
        <w:t>Заключение</w:t>
      </w:r>
      <w:bookmarkEnd w:id="13"/>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ст. 152 СК РФ дается определение приемной семьи. В частности, подчеркивается, что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В ней также говорится о том, что к отношениям, возникающим из договора о приемной семье, применяются положения СК РФ об опеке и попечительстве, а также нормы гражданского законодательства о договоре возмездного оказания услуг постольку, поскольку это не противоречит существу таких отношений.</w:t>
      </w:r>
    </w:p>
    <w:p w:rsidR="00400199" w:rsidRPr="00BF5430" w:rsidRDefault="00400199" w:rsidP="00BF5430">
      <w:pPr>
        <w:suppressAutoHyphens/>
        <w:spacing w:line="360" w:lineRule="auto"/>
        <w:ind w:firstLine="709"/>
        <w:jc w:val="both"/>
        <w:rPr>
          <w:sz w:val="28"/>
          <w:szCs w:val="28"/>
        </w:rPr>
      </w:pPr>
      <w:r w:rsidRPr="00BF5430">
        <w:rPr>
          <w:sz w:val="28"/>
          <w:szCs w:val="28"/>
        </w:rPr>
        <w:t>Основным отличием приемной семьи от других форм попечения является то, что приемные родители состоят в договорных отношениях с органами опеки и попечительства и получают плату за выполнение своих обязанностей. Размер оплаты труда приемных родителей и льготы приемным родителям устанавливаются законами субъектов Российской Федерации. Кроме того, согласно п. 35 Положения приемная семья пользуется преимущественным правом на получение путевок для детей, в том числе бесплатных, в санатории, оздоровительные лагеря и т.д.</w:t>
      </w:r>
    </w:p>
    <w:p w:rsidR="00400199" w:rsidRPr="00BF5430" w:rsidRDefault="00400199" w:rsidP="00BF5430">
      <w:pPr>
        <w:suppressAutoHyphens/>
        <w:spacing w:line="360" w:lineRule="auto"/>
        <w:ind w:firstLine="709"/>
        <w:jc w:val="both"/>
        <w:rPr>
          <w:sz w:val="28"/>
          <w:szCs w:val="28"/>
        </w:rPr>
      </w:pPr>
      <w:r w:rsidRPr="00BF5430">
        <w:rPr>
          <w:sz w:val="28"/>
          <w:szCs w:val="28"/>
        </w:rPr>
        <w:t>Договор приемной семьи с органами опеки и попечительства имеет ряд особенностей и в связи с этим не может рассматриваться как разновидность обычной гражданско-правовой сделки.</w:t>
      </w:r>
    </w:p>
    <w:p w:rsidR="00400199" w:rsidRPr="00BF5430" w:rsidRDefault="00400199" w:rsidP="00BF5430">
      <w:pPr>
        <w:suppressAutoHyphens/>
        <w:spacing w:line="360" w:lineRule="auto"/>
        <w:ind w:firstLine="709"/>
        <w:jc w:val="both"/>
        <w:rPr>
          <w:sz w:val="28"/>
          <w:szCs w:val="28"/>
        </w:rPr>
      </w:pPr>
      <w:r w:rsidRPr="00BF5430">
        <w:rPr>
          <w:sz w:val="28"/>
          <w:szCs w:val="28"/>
        </w:rPr>
        <w:t>Граждане (супруги или отдельные граждане), желающие взять на воспитание ребенка (детей), оставшихся без попечения родителей, именуются приемными родителями; ребенок (дети), передаваемый на воспитание в приемную семью, именуется приемным ребенком, а такая семья - приемной семьей.</w:t>
      </w:r>
    </w:p>
    <w:p w:rsidR="00BF5430" w:rsidRPr="00BF5430" w:rsidRDefault="00400199" w:rsidP="00BF5430">
      <w:pPr>
        <w:suppressAutoHyphens/>
        <w:spacing w:line="360" w:lineRule="auto"/>
        <w:ind w:firstLine="709"/>
        <w:jc w:val="both"/>
        <w:rPr>
          <w:sz w:val="28"/>
          <w:szCs w:val="28"/>
        </w:rPr>
      </w:pPr>
      <w:r w:rsidRPr="00BF5430">
        <w:rPr>
          <w:sz w:val="28"/>
          <w:szCs w:val="28"/>
        </w:rPr>
        <w:t>Требования, предъявляемые к приемным родителям, по существу совпадают с требованиями, предъявляемыми к опекунам и усыновителям.</w:t>
      </w:r>
    </w:p>
    <w:p w:rsidR="00400199" w:rsidRPr="00BF5430" w:rsidRDefault="00400199" w:rsidP="00BF5430">
      <w:pPr>
        <w:suppressAutoHyphens/>
        <w:spacing w:line="360" w:lineRule="auto"/>
        <w:ind w:firstLine="709"/>
        <w:jc w:val="both"/>
        <w:rPr>
          <w:sz w:val="28"/>
          <w:szCs w:val="28"/>
        </w:rPr>
      </w:pPr>
      <w:r w:rsidRPr="00BF5430">
        <w:rPr>
          <w:sz w:val="28"/>
          <w:szCs w:val="28"/>
        </w:rPr>
        <w:t>Подбор приемных родителей осуществляется органами опеки и попечительства. При этом учитываются их нравственные и иные личные качества, способность к выполнению обязанностей приемных родителей, отношения между приемными родителями и ребенком, отношение к ребенку членов семьи приемного родителя, а также, если это возможно, желание самого ребенка. Вместе с тем, сами дети независимо от возраста в заключении договора не принимают участия.</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Глава Семейного кодекса, посвященная приемной семье, дополнена статьями 153.1 и 153.2, в которых речь идет о содержании договора о приемной семье и о его прекращении. Упомянутый договор о приемной семье должен содержать:</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сведения о ребенке или детях, передаваемых на воспитание в приемную семью (имя, возраст, состояние здоровья, физическое и умственное развитие);</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срок действия договора;</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условия содержания, воспитания и образования ребенка или детей;</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права и обязанности приемных родителей;</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права и обязанности органа опеки и попечительства по отношению к приемным родителям;</w:t>
      </w:r>
    </w:p>
    <w:p w:rsidR="00400199" w:rsidRPr="00BF5430" w:rsidRDefault="00400199" w:rsidP="00BF5430">
      <w:pPr>
        <w:numPr>
          <w:ilvl w:val="0"/>
          <w:numId w:val="34"/>
        </w:numPr>
        <w:suppressAutoHyphens/>
        <w:autoSpaceDE w:val="0"/>
        <w:autoSpaceDN w:val="0"/>
        <w:adjustRightInd w:val="0"/>
        <w:spacing w:line="360" w:lineRule="auto"/>
        <w:ind w:left="0" w:firstLine="709"/>
        <w:jc w:val="both"/>
        <w:rPr>
          <w:sz w:val="28"/>
          <w:szCs w:val="28"/>
        </w:rPr>
      </w:pPr>
      <w:r w:rsidRPr="00BF5430">
        <w:rPr>
          <w:sz w:val="28"/>
          <w:szCs w:val="28"/>
        </w:rPr>
        <w:t>основания и последствия прекращения такого договора.</w:t>
      </w:r>
    </w:p>
    <w:p w:rsidR="00400199" w:rsidRPr="00BF5430" w:rsidRDefault="00400199" w:rsidP="00BF5430">
      <w:pPr>
        <w:suppressAutoHyphens/>
        <w:autoSpaceDE w:val="0"/>
        <w:autoSpaceDN w:val="0"/>
        <w:adjustRightInd w:val="0"/>
        <w:spacing w:line="360" w:lineRule="auto"/>
        <w:ind w:firstLine="709"/>
        <w:jc w:val="both"/>
        <w:rPr>
          <w:sz w:val="28"/>
          <w:szCs w:val="28"/>
        </w:rPr>
      </w:pPr>
      <w:r w:rsidRPr="00BF5430">
        <w:rPr>
          <w:sz w:val="28"/>
          <w:szCs w:val="28"/>
        </w:rPr>
        <w:t>Эти условия следует рассматривать как существенные, и при отсутствии хотя бы одного условия договор считается незаключенным.</w:t>
      </w:r>
    </w:p>
    <w:p w:rsidR="00400199" w:rsidRPr="00BF5430" w:rsidRDefault="00400199" w:rsidP="00BF5430">
      <w:pPr>
        <w:suppressAutoHyphens/>
        <w:spacing w:line="360" w:lineRule="auto"/>
        <w:ind w:firstLine="709"/>
        <w:jc w:val="both"/>
        <w:rPr>
          <w:sz w:val="28"/>
          <w:szCs w:val="28"/>
        </w:rPr>
      </w:pPr>
      <w:r w:rsidRPr="00BF5430">
        <w:rPr>
          <w:sz w:val="28"/>
          <w:szCs w:val="28"/>
        </w:rPr>
        <w:t>Следует отметить некоторые проблемные вопросы.</w:t>
      </w:r>
      <w:r w:rsidR="00BF5430" w:rsidRPr="00BF5430">
        <w:rPr>
          <w:sz w:val="28"/>
          <w:szCs w:val="28"/>
        </w:rPr>
        <w:t xml:space="preserve"> </w:t>
      </w:r>
      <w:r w:rsidRPr="00BF5430">
        <w:rPr>
          <w:sz w:val="28"/>
          <w:szCs w:val="28"/>
        </w:rPr>
        <w:t>Например, вопрос о предоставлении родителю-воспитателю отпуска.</w:t>
      </w:r>
    </w:p>
    <w:p w:rsidR="00400199" w:rsidRPr="00BF5430" w:rsidRDefault="00400199" w:rsidP="00BF5430">
      <w:pPr>
        <w:suppressAutoHyphens/>
        <w:spacing w:line="360" w:lineRule="auto"/>
        <w:ind w:firstLine="709"/>
        <w:jc w:val="both"/>
        <w:rPr>
          <w:sz w:val="28"/>
          <w:szCs w:val="28"/>
        </w:rPr>
      </w:pPr>
      <w:r w:rsidRPr="00BF5430">
        <w:rPr>
          <w:sz w:val="28"/>
          <w:szCs w:val="28"/>
        </w:rPr>
        <w:t>Многочисленность вариантов решения поставленного вопроса свидетельствует о неразберихе, царящей в вопросе определения природы отношений, складывающихся между органами опеки и попечительства и родителями-воспитателями. С точки зрения действующего федерального законодательства одни из предлагаемых моделей не имеют законного основания на существование, другие - недостаточно продуманы, а общие формулировки законов вызывают значительное количество вопросов в процессе их реализации на практике. Совершенно очевидно, что необходимо выработать единый подход к решению этой проблемы.</w:t>
      </w:r>
    </w:p>
    <w:p w:rsidR="00BF5430" w:rsidRPr="00BF5430" w:rsidRDefault="00400199" w:rsidP="00BF5430">
      <w:pPr>
        <w:suppressAutoHyphens/>
        <w:spacing w:line="360" w:lineRule="auto"/>
        <w:ind w:firstLine="709"/>
        <w:jc w:val="both"/>
        <w:rPr>
          <w:sz w:val="28"/>
          <w:szCs w:val="28"/>
        </w:rPr>
      </w:pPr>
      <w:r w:rsidRPr="00BF5430">
        <w:rPr>
          <w:sz w:val="28"/>
          <w:szCs w:val="28"/>
        </w:rPr>
        <w:t>Важным, но довольно болезненным является вопрос о размере оплаты труда приемных родителей. В субъектах Российской Федерации разработаны и практически применяются несколько способов его определения. Их можно разделить на два варианта.</w:t>
      </w:r>
    </w:p>
    <w:p w:rsidR="00BF5430" w:rsidRPr="00BF5430" w:rsidRDefault="00400199" w:rsidP="00BF5430">
      <w:pPr>
        <w:suppressAutoHyphens/>
        <w:spacing w:line="360" w:lineRule="auto"/>
        <w:ind w:firstLine="709"/>
        <w:jc w:val="both"/>
        <w:rPr>
          <w:sz w:val="28"/>
          <w:szCs w:val="28"/>
        </w:rPr>
      </w:pPr>
      <w:r w:rsidRPr="00BF5430">
        <w:rPr>
          <w:sz w:val="28"/>
          <w:szCs w:val="28"/>
        </w:rPr>
        <w:t>Одни регионы приняли за основу Единую тарифную сетку по оплате труда работников федеральных государственных учреждений, другие - устанавливают фиксированную оплату.</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В любом случае уровень оплаты труда приемных родителей чрезвычайно низок. Это объясняется прежде всего тем, что бремя по материальному обеспечению приемных семей (включая выплату заработной платы родителям-воспитателям) ложится на региональные бюджеты. В связи с этим была высказана идея ввести федеральное финансирование приемных семей, </w:t>
      </w:r>
      <w:r w:rsidR="00BF5430" w:rsidRPr="00BF5430">
        <w:rPr>
          <w:sz w:val="28"/>
          <w:szCs w:val="28"/>
        </w:rPr>
        <w:t>"</w:t>
      </w:r>
      <w:r w:rsidRPr="00BF5430">
        <w:rPr>
          <w:sz w:val="28"/>
          <w:szCs w:val="28"/>
        </w:rPr>
        <w:t>поскольку возложение подобных обязанностей на местные бюджеты в значительной степени тормозит создание и развитие приемных семей, так как не каждый регион России может гарантировать своевременное и достаточное денежное обеспечение приемных семей</w:t>
      </w:r>
      <w:r w:rsidR="00BF5430" w:rsidRPr="00BF5430">
        <w:rPr>
          <w:sz w:val="28"/>
          <w:szCs w:val="28"/>
        </w:rPr>
        <w:t>"</w:t>
      </w:r>
      <w:r w:rsidRPr="00BF5430">
        <w:rPr>
          <w:sz w:val="28"/>
          <w:szCs w:val="28"/>
        </w:rPr>
        <w:t>.</w:t>
      </w:r>
    </w:p>
    <w:p w:rsidR="00400199" w:rsidRPr="00BF5430" w:rsidRDefault="00400199" w:rsidP="00BF5430">
      <w:pPr>
        <w:suppressAutoHyphens/>
        <w:spacing w:line="360" w:lineRule="auto"/>
        <w:ind w:firstLine="709"/>
        <w:jc w:val="both"/>
        <w:rPr>
          <w:sz w:val="28"/>
          <w:szCs w:val="28"/>
        </w:rPr>
      </w:pPr>
      <w:r w:rsidRPr="00BF5430">
        <w:rPr>
          <w:sz w:val="28"/>
          <w:szCs w:val="28"/>
        </w:rPr>
        <w:t>Субъекты Российской Федерации, безусловно, имеют различные финансовые возможности. Некоторые из них не обладают достаточными средствами, необходимыми для обеспечения приемных семей, создаваемых на их территории. С целью упорядочения ситуации представляется возможным урегулировать на федеральном уровне минимальный размер оплаты труда приемных родителей с указанием на право субъектов РФ устанавливать более высокую плату за их труд, но не ниже суммы, установленной федеральными органами. При наличии необходимых финансовых ресурсов региональные власти не только вправе, но и обязаны (это следует особо обозначить) устанавливать более высокий размер оплаты труда приемных родителей. Данное предложение позволит, с одной стороны, обеспечить родителям-воспитателям минимальный стандарт их денежного содержания, а с другой - даст возможность избежать ситуаций, когда отдельные регионы могут предусмотреть более низкий уровень их заработной платы, нежели тот, который они в действительности могут обеспечить.</w:t>
      </w:r>
    </w:p>
    <w:p w:rsidR="00BF5430" w:rsidRPr="00BF5430" w:rsidRDefault="00400199" w:rsidP="00BF5430">
      <w:pPr>
        <w:suppressAutoHyphens/>
        <w:spacing w:line="360" w:lineRule="auto"/>
        <w:ind w:firstLine="709"/>
        <w:jc w:val="both"/>
        <w:rPr>
          <w:sz w:val="28"/>
          <w:szCs w:val="28"/>
        </w:rPr>
      </w:pPr>
      <w:r w:rsidRPr="00BF5430">
        <w:rPr>
          <w:sz w:val="28"/>
          <w:szCs w:val="28"/>
        </w:rPr>
        <w:t>Размер оплаты труда приемных родителей находится в прямой зависимости от количества принятых на воспитание детей.</w:t>
      </w:r>
    </w:p>
    <w:p w:rsidR="00400199" w:rsidRPr="00BF5430" w:rsidRDefault="00400199" w:rsidP="00BF5430">
      <w:pPr>
        <w:suppressAutoHyphens/>
        <w:spacing w:line="360" w:lineRule="auto"/>
        <w:ind w:firstLine="709"/>
        <w:jc w:val="both"/>
        <w:rPr>
          <w:sz w:val="28"/>
          <w:szCs w:val="28"/>
        </w:rPr>
      </w:pPr>
      <w:r w:rsidRPr="00BF5430">
        <w:rPr>
          <w:sz w:val="28"/>
          <w:szCs w:val="28"/>
        </w:rPr>
        <w:t xml:space="preserve">Следует отметить, что законодательные акты как федерального, так и регионального значения о приемной семье не должны навязчиво ориентировать приемных родителей на </w:t>
      </w:r>
      <w:r w:rsidR="00BF5430" w:rsidRPr="00BF5430">
        <w:rPr>
          <w:sz w:val="28"/>
          <w:szCs w:val="28"/>
        </w:rPr>
        <w:t>"</w:t>
      </w:r>
      <w:r w:rsidRPr="00BF5430">
        <w:rPr>
          <w:sz w:val="28"/>
          <w:szCs w:val="28"/>
        </w:rPr>
        <w:t>погоню</w:t>
      </w:r>
      <w:r w:rsidR="00BF5430" w:rsidRPr="00BF5430">
        <w:rPr>
          <w:sz w:val="28"/>
          <w:szCs w:val="28"/>
        </w:rPr>
        <w:t>"</w:t>
      </w:r>
      <w:r w:rsidRPr="00BF5430">
        <w:rPr>
          <w:sz w:val="28"/>
          <w:szCs w:val="28"/>
        </w:rPr>
        <w:t xml:space="preserve"> за количеством воспитанников с целью увеличения своей заработной платы. Стремление же взять на воспитание хотя бы одного ребенка должно приветствоваться и соответствующим образом оплачиваться.</w:t>
      </w:r>
    </w:p>
    <w:p w:rsidR="00BF5430" w:rsidRDefault="00400199" w:rsidP="00BF5430">
      <w:pPr>
        <w:suppressAutoHyphens/>
        <w:spacing w:line="360" w:lineRule="auto"/>
        <w:ind w:firstLine="709"/>
        <w:jc w:val="both"/>
        <w:rPr>
          <w:sz w:val="28"/>
          <w:szCs w:val="28"/>
          <w:lang w:val="uk-UA"/>
        </w:rPr>
      </w:pPr>
      <w:r w:rsidRPr="00BF5430">
        <w:rPr>
          <w:sz w:val="28"/>
          <w:szCs w:val="28"/>
        </w:rPr>
        <w:t>Подводя итог, хотелось бы отметить, что первые положительные шаги на пути к становлению и признанию приемной семьи как самостоятельной модели, способной решать проблемы сиротства вообще и социального сиротства в частности уже сделаны как на федеральном, так и на региональном уровне. В дальнейшем в качестве первоочередной задачи видится принятие мер, направленных на унификацию федеральных и региональных актов нормотворчества, касающихся статуса субъектов правоотношений приемной семьи.</w:t>
      </w:r>
    </w:p>
    <w:p w:rsidR="00BF5430" w:rsidRPr="009A6FA9" w:rsidRDefault="00650EE5" w:rsidP="00BF5430">
      <w:pPr>
        <w:suppressAutoHyphens/>
        <w:spacing w:line="360" w:lineRule="auto"/>
        <w:ind w:firstLine="709"/>
        <w:jc w:val="both"/>
        <w:rPr>
          <w:color w:val="FFFFFF"/>
          <w:sz w:val="28"/>
          <w:szCs w:val="28"/>
          <w:lang w:val="uk-UA"/>
        </w:rPr>
      </w:pPr>
      <w:r w:rsidRPr="009A6FA9">
        <w:rPr>
          <w:color w:val="FFFFFF"/>
          <w:sz w:val="28"/>
          <w:szCs w:val="28"/>
          <w:lang w:val="uk-UA"/>
        </w:rPr>
        <w:t>социальный сиротство опека приемный семья</w:t>
      </w:r>
    </w:p>
    <w:p w:rsidR="00400199" w:rsidRPr="00BF5430" w:rsidRDefault="00400199" w:rsidP="00BF5430">
      <w:pPr>
        <w:pStyle w:val="a7"/>
        <w:suppressAutoHyphens/>
        <w:ind w:right="0"/>
        <w:outlineLvl w:val="0"/>
      </w:pPr>
      <w:r w:rsidRPr="00BF5430">
        <w:br w:type="page"/>
      </w:r>
      <w:bookmarkStart w:id="14" w:name="_Toc263200334"/>
      <w:r w:rsidRPr="00BF5430">
        <w:t>Список сокращений</w:t>
      </w:r>
      <w:bookmarkEnd w:id="14"/>
    </w:p>
    <w:p w:rsidR="00400199" w:rsidRPr="00BF5430" w:rsidRDefault="00400199" w:rsidP="00BF5430">
      <w:pPr>
        <w:pStyle w:val="a6"/>
        <w:suppressAutoHyphens/>
        <w:ind w:firstLine="709"/>
        <w:rPr>
          <w:b w:val="0"/>
        </w:rPr>
      </w:pPr>
    </w:p>
    <w:p w:rsidR="00400199" w:rsidRPr="00BF5430" w:rsidRDefault="00400199" w:rsidP="00BF5430">
      <w:pPr>
        <w:pStyle w:val="a6"/>
        <w:suppressAutoHyphens/>
        <w:ind w:firstLine="709"/>
        <w:rPr>
          <w:b w:val="0"/>
        </w:rPr>
      </w:pPr>
      <w:r w:rsidRPr="00BF5430">
        <w:rPr>
          <w:b w:val="0"/>
        </w:rPr>
        <w:t>РФ - Российская Федерация</w:t>
      </w:r>
    </w:p>
    <w:p w:rsidR="00400199" w:rsidRPr="00BF5430" w:rsidRDefault="00400199" w:rsidP="00BF5430">
      <w:pPr>
        <w:pStyle w:val="a6"/>
        <w:suppressAutoHyphens/>
        <w:ind w:firstLine="709"/>
        <w:rPr>
          <w:b w:val="0"/>
        </w:rPr>
      </w:pPr>
      <w:r w:rsidRPr="00BF5430">
        <w:rPr>
          <w:b w:val="0"/>
        </w:rPr>
        <w:t>ВС - Верховный Суд</w:t>
      </w:r>
    </w:p>
    <w:p w:rsidR="00400199" w:rsidRPr="00BF5430" w:rsidRDefault="00400199" w:rsidP="00BF5430">
      <w:pPr>
        <w:pStyle w:val="2"/>
        <w:widowControl/>
        <w:tabs>
          <w:tab w:val="clear" w:pos="567"/>
        </w:tabs>
        <w:suppressAutoHyphens/>
        <w:spacing w:before="0" w:after="0" w:line="360" w:lineRule="auto"/>
        <w:ind w:left="0" w:firstLine="709"/>
        <w:jc w:val="both"/>
        <w:rPr>
          <w:rFonts w:ascii="Times New Roman" w:hAnsi="Times New Roman" w:cs="Times New Roman"/>
          <w:iCs/>
          <w:sz w:val="28"/>
          <w:szCs w:val="28"/>
        </w:rPr>
      </w:pPr>
      <w:r w:rsidRPr="00BF5430">
        <w:rPr>
          <w:rFonts w:ascii="Times New Roman" w:hAnsi="Times New Roman" w:cs="Times New Roman"/>
          <w:iCs/>
          <w:sz w:val="28"/>
          <w:szCs w:val="28"/>
        </w:rPr>
        <w:t>ГК РФ - Гражданский кодекс Российской Федерации;</w:t>
      </w:r>
    </w:p>
    <w:p w:rsidR="00400199" w:rsidRPr="00BF5430" w:rsidRDefault="00400199" w:rsidP="00BF5430">
      <w:pPr>
        <w:pStyle w:val="2"/>
        <w:widowControl/>
        <w:tabs>
          <w:tab w:val="clear" w:pos="567"/>
        </w:tabs>
        <w:suppressAutoHyphens/>
        <w:spacing w:before="0" w:after="0" w:line="360" w:lineRule="auto"/>
        <w:ind w:left="0" w:firstLine="709"/>
        <w:jc w:val="both"/>
        <w:rPr>
          <w:rFonts w:ascii="Times New Roman" w:hAnsi="Times New Roman" w:cs="Times New Roman"/>
          <w:iCs/>
          <w:sz w:val="28"/>
          <w:szCs w:val="28"/>
        </w:rPr>
      </w:pPr>
      <w:r w:rsidRPr="00BF5430">
        <w:rPr>
          <w:rFonts w:ascii="Times New Roman" w:hAnsi="Times New Roman" w:cs="Times New Roman"/>
          <w:iCs/>
          <w:sz w:val="28"/>
          <w:szCs w:val="28"/>
        </w:rPr>
        <w:t>ТК РФ – Трудовой кодекс Российской Федерации</w:t>
      </w:r>
    </w:p>
    <w:p w:rsidR="00400199" w:rsidRPr="00BF5430" w:rsidRDefault="00400199" w:rsidP="00BF5430">
      <w:pPr>
        <w:pStyle w:val="a6"/>
        <w:suppressAutoHyphens/>
        <w:ind w:firstLine="709"/>
        <w:rPr>
          <w:b w:val="0"/>
        </w:rPr>
      </w:pPr>
      <w:r w:rsidRPr="00BF5430">
        <w:rPr>
          <w:b w:val="0"/>
        </w:rPr>
        <w:t>БВС РФ - Бюллетень Верховного Суда Российской Федерации</w:t>
      </w:r>
    </w:p>
    <w:p w:rsidR="00400199" w:rsidRPr="00BF5430" w:rsidRDefault="00400199" w:rsidP="00BF5430">
      <w:pPr>
        <w:pStyle w:val="a6"/>
        <w:suppressAutoHyphens/>
        <w:ind w:firstLine="709"/>
        <w:rPr>
          <w:b w:val="0"/>
        </w:rPr>
      </w:pPr>
      <w:r w:rsidRPr="00BF5430">
        <w:rPr>
          <w:b w:val="0"/>
        </w:rPr>
        <w:t>ВКС - Вестник Конституционного Суда Российской Федерации</w:t>
      </w:r>
    </w:p>
    <w:p w:rsidR="00400199" w:rsidRPr="00BF5430" w:rsidRDefault="00400199" w:rsidP="00BF5430">
      <w:pPr>
        <w:pStyle w:val="a6"/>
        <w:suppressAutoHyphens/>
        <w:ind w:firstLine="709"/>
        <w:rPr>
          <w:b w:val="0"/>
        </w:rPr>
      </w:pPr>
      <w:r w:rsidRPr="00BF5430">
        <w:rPr>
          <w:b w:val="0"/>
        </w:rPr>
        <w:t>ПГ - Парламентская газета</w:t>
      </w:r>
    </w:p>
    <w:p w:rsidR="00400199" w:rsidRPr="00BF5430" w:rsidRDefault="00400199" w:rsidP="00BF5430">
      <w:pPr>
        <w:pStyle w:val="a6"/>
        <w:suppressAutoHyphens/>
        <w:ind w:firstLine="709"/>
        <w:rPr>
          <w:b w:val="0"/>
        </w:rPr>
      </w:pPr>
      <w:r w:rsidRPr="00BF5430">
        <w:rPr>
          <w:b w:val="0"/>
        </w:rPr>
        <w:t>РГ -</w:t>
      </w:r>
      <w:r w:rsidR="00BF5430" w:rsidRPr="00BF5430">
        <w:rPr>
          <w:b w:val="0"/>
        </w:rPr>
        <w:t xml:space="preserve"> </w:t>
      </w:r>
      <w:r w:rsidRPr="00BF5430">
        <w:rPr>
          <w:b w:val="0"/>
        </w:rPr>
        <w:t>Российская газета</w:t>
      </w:r>
    </w:p>
    <w:p w:rsidR="00400199" w:rsidRPr="00BF5430" w:rsidRDefault="00400199" w:rsidP="00BF5430">
      <w:pPr>
        <w:pStyle w:val="a6"/>
        <w:suppressAutoHyphens/>
        <w:ind w:firstLine="709"/>
        <w:rPr>
          <w:b w:val="0"/>
        </w:rPr>
      </w:pPr>
      <w:r w:rsidRPr="00BF5430">
        <w:rPr>
          <w:b w:val="0"/>
        </w:rPr>
        <w:t>СЗ РФ - Собрание законодательства Российской Федерации</w:t>
      </w:r>
    </w:p>
    <w:p w:rsidR="00400199" w:rsidRPr="00BF5430" w:rsidRDefault="00400199" w:rsidP="00BF5430">
      <w:pPr>
        <w:pStyle w:val="a6"/>
        <w:suppressAutoHyphens/>
        <w:ind w:firstLine="709"/>
        <w:rPr>
          <w:b w:val="0"/>
        </w:rPr>
      </w:pPr>
      <w:r w:rsidRPr="00BF5430">
        <w:rPr>
          <w:b w:val="0"/>
        </w:rPr>
        <w:t>СК РФ – Семейный кодекс Российской Федерации</w:t>
      </w:r>
    </w:p>
    <w:p w:rsidR="00400199" w:rsidRPr="00BF5430" w:rsidRDefault="00400199" w:rsidP="00BF5430">
      <w:pPr>
        <w:suppressAutoHyphens/>
        <w:spacing w:line="360" w:lineRule="auto"/>
        <w:ind w:firstLine="709"/>
        <w:jc w:val="both"/>
        <w:rPr>
          <w:sz w:val="28"/>
          <w:szCs w:val="28"/>
        </w:rPr>
      </w:pPr>
      <w:r w:rsidRPr="00BF5430">
        <w:rPr>
          <w:sz w:val="28"/>
          <w:szCs w:val="28"/>
        </w:rPr>
        <w:t>САПП РФ - Собрание актов Президента и Правительства Российской Федерации</w:t>
      </w:r>
    </w:p>
    <w:p w:rsidR="00400199" w:rsidRDefault="00400199" w:rsidP="00BF5430">
      <w:pPr>
        <w:suppressAutoHyphens/>
        <w:spacing w:line="360" w:lineRule="auto"/>
        <w:ind w:firstLine="709"/>
        <w:jc w:val="both"/>
        <w:rPr>
          <w:sz w:val="28"/>
          <w:szCs w:val="28"/>
          <w:lang w:val="uk-UA"/>
        </w:rPr>
      </w:pPr>
      <w:r w:rsidRPr="00BF5430">
        <w:rPr>
          <w:sz w:val="28"/>
          <w:szCs w:val="28"/>
        </w:rPr>
        <w:t>СЗ – собрание законодательства</w:t>
      </w:r>
    </w:p>
    <w:p w:rsidR="00BF5430" w:rsidRPr="00BF5430" w:rsidRDefault="00BF5430" w:rsidP="00BF5430">
      <w:pPr>
        <w:suppressAutoHyphens/>
        <w:spacing w:line="360" w:lineRule="auto"/>
        <w:ind w:firstLine="709"/>
        <w:jc w:val="both"/>
        <w:rPr>
          <w:sz w:val="28"/>
          <w:szCs w:val="28"/>
          <w:lang w:val="uk-UA"/>
        </w:rPr>
      </w:pPr>
    </w:p>
    <w:p w:rsidR="00400199" w:rsidRPr="00BF5430" w:rsidRDefault="00400199" w:rsidP="00BF5430">
      <w:pPr>
        <w:suppressAutoHyphens/>
        <w:spacing w:line="360" w:lineRule="auto"/>
        <w:ind w:firstLine="709"/>
        <w:jc w:val="both"/>
        <w:outlineLvl w:val="0"/>
        <w:rPr>
          <w:sz w:val="28"/>
          <w:szCs w:val="28"/>
        </w:rPr>
      </w:pPr>
      <w:r w:rsidRPr="00BF5430">
        <w:rPr>
          <w:sz w:val="28"/>
          <w:szCs w:val="28"/>
        </w:rPr>
        <w:br w:type="page"/>
      </w:r>
      <w:bookmarkStart w:id="15" w:name="_Toc263200335"/>
      <w:r w:rsidRPr="00BF5430">
        <w:rPr>
          <w:sz w:val="28"/>
          <w:szCs w:val="28"/>
        </w:rPr>
        <w:t>Глоссарий</w:t>
      </w:r>
      <w:bookmarkEnd w:id="15"/>
    </w:p>
    <w:p w:rsidR="00400199" w:rsidRPr="00BF5430" w:rsidRDefault="00400199" w:rsidP="00BF5430">
      <w:pPr>
        <w:suppressAutoHyphens/>
        <w:spacing w:line="360" w:lineRule="auto"/>
        <w:ind w:firstLine="709"/>
        <w:jc w:val="both"/>
        <w:rPr>
          <w:sz w:val="28"/>
          <w:szCs w:val="28"/>
        </w:rPr>
      </w:pP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084"/>
        <w:gridCol w:w="6607"/>
      </w:tblGrid>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w:t>
            </w:r>
          </w:p>
          <w:p w:rsidR="00400199" w:rsidRPr="009A6FA9" w:rsidRDefault="00400199" w:rsidP="009A6FA9">
            <w:pPr>
              <w:suppressAutoHyphens/>
              <w:spacing w:line="360" w:lineRule="auto"/>
              <w:rPr>
                <w:sz w:val="20"/>
                <w:szCs w:val="28"/>
              </w:rPr>
            </w:pPr>
            <w:r w:rsidRPr="009A6FA9">
              <w:rPr>
                <w:sz w:val="20"/>
                <w:szCs w:val="28"/>
              </w:rPr>
              <w:t>п/п</w:t>
            </w:r>
          </w:p>
        </w:tc>
        <w:tc>
          <w:tcPr>
            <w:tcW w:w="2084" w:type="dxa"/>
            <w:shd w:val="clear" w:color="auto" w:fill="auto"/>
          </w:tcPr>
          <w:p w:rsidR="00400199" w:rsidRPr="009A6FA9" w:rsidRDefault="00BF5430" w:rsidP="009A6FA9">
            <w:pPr>
              <w:suppressAutoHyphens/>
              <w:spacing w:line="360" w:lineRule="auto"/>
              <w:rPr>
                <w:sz w:val="20"/>
                <w:szCs w:val="28"/>
              </w:rPr>
            </w:pPr>
            <w:r w:rsidRPr="009A6FA9">
              <w:rPr>
                <w:sz w:val="20"/>
                <w:szCs w:val="28"/>
              </w:rPr>
              <w:t>Понятие</w:t>
            </w:r>
          </w:p>
        </w:tc>
        <w:tc>
          <w:tcPr>
            <w:tcW w:w="6607" w:type="dxa"/>
            <w:shd w:val="clear" w:color="auto" w:fill="auto"/>
          </w:tcPr>
          <w:p w:rsidR="00400199" w:rsidRPr="009A6FA9" w:rsidRDefault="00BF5430" w:rsidP="009A6FA9">
            <w:pPr>
              <w:suppressAutoHyphens/>
              <w:spacing w:line="360" w:lineRule="auto"/>
              <w:rPr>
                <w:sz w:val="20"/>
                <w:szCs w:val="28"/>
              </w:rPr>
            </w:pPr>
            <w:r w:rsidRPr="009A6FA9">
              <w:rPr>
                <w:sz w:val="20"/>
                <w:szCs w:val="28"/>
              </w:rPr>
              <w:t>Значение</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Алименты</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средства на содержание, которые обязаны предоставлять по закону одни лица другим в силу существующих между ними брачных или иных семейных отношений (например, дети родителям, один супруг другому).</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2</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Брак</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союз мужчины и женщины, заключенный в органах записи актов гражданского состояния, основанный на чувствах взаимной любви и уважения, взаимопомощи и ответственности перед семьей всех ее членов.</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3</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Заключение брака</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основное событие в жизни человека, подлежащее обязательной регистрации в государственных органах записи актов гражданского состояния.</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4</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Запись актов гражданского состояния</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письменные сведения об актах гражданского состояния, зафиксированные в установленном законом порядке компетентными органами с целью удостоверения подлинности соответствующих событий и действий.</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5</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Защита родительских прав</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система правовых мер, гарантирующих от неправомерного удержания ребенка вопреки воле родителей.</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6</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Объекты семейных правоотношений</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действия и вещи.</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7</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Ограничение родительских прав</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отобрание ребенка у родителей (одного из них) без лишения родительских прав, осуществляется на основании решения суда, принятого с учетом интересов ребенка.</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8</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Опека и попечительство над детьми</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устанавливается над детьми, оставшимися без попечения родителей, в целях защиты их прав и интересов, а также их содержания, воспитания и образования.</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9</w:t>
            </w:r>
          </w:p>
        </w:tc>
        <w:tc>
          <w:tcPr>
            <w:tcW w:w="2084" w:type="dxa"/>
            <w:shd w:val="clear" w:color="auto" w:fill="auto"/>
          </w:tcPr>
          <w:p w:rsidR="00400199" w:rsidRPr="009A6FA9" w:rsidRDefault="00400199" w:rsidP="009A6FA9">
            <w:pPr>
              <w:suppressAutoHyphens/>
              <w:spacing w:line="360" w:lineRule="auto"/>
              <w:rPr>
                <w:bCs/>
                <w:sz w:val="20"/>
                <w:szCs w:val="28"/>
              </w:rPr>
            </w:pPr>
            <w:r w:rsidRPr="009A6FA9">
              <w:rPr>
                <w:sz w:val="20"/>
                <w:szCs w:val="28"/>
              </w:rPr>
              <w:t>Отмена усыновления</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производится в судебном порядке, рассматривается с участием органа опеки и попечительства, а также прокурора. Усыновление прекращается со дня вступления в законную силу решения суда об отмене усыновления.</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10</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Патронат</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форма воспитания, при которой дети, лишившиеся родительского попечения, передаются на воспитание в семьи граждан по договору между лицом, желающим взять ребенка на воспитание, и уполномоченным государственным органом</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11</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Семейное право</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отрасль права, нормы которой регулируют личные и имущественные отношения, вытекающие из брака и принадлежности к семье.</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12</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Семейный кодекс РФ</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xml:space="preserve">— единый систематизированный законодательный акт, объединяющий нормы, которые вытекают из брака и принадлежности к семье. Действует с 1 марта </w:t>
            </w:r>
            <w:smartTag w:uri="urn:schemas-microsoft-com:office:smarttags" w:element="metricconverter">
              <w:smartTagPr>
                <w:attr w:name="ProductID" w:val="1996 г"/>
              </w:smartTagPr>
              <w:r w:rsidRPr="009A6FA9">
                <w:rPr>
                  <w:sz w:val="20"/>
                  <w:szCs w:val="28"/>
                </w:rPr>
                <w:t>1996 г</w:t>
              </w:r>
            </w:smartTag>
            <w:r w:rsidRPr="009A6FA9">
              <w:rPr>
                <w:sz w:val="20"/>
                <w:szCs w:val="28"/>
              </w:rPr>
              <w:t>.</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13</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Семья</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род, поколение, происходящее от одного предка.</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14</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Тайна усыновления</w:t>
            </w:r>
          </w:p>
        </w:tc>
        <w:tc>
          <w:tcPr>
            <w:tcW w:w="6607" w:type="dxa"/>
            <w:shd w:val="clear" w:color="auto" w:fill="auto"/>
          </w:tcPr>
          <w:p w:rsidR="00400199" w:rsidRPr="009A6FA9" w:rsidRDefault="00400199" w:rsidP="009A6FA9">
            <w:pPr>
              <w:suppressAutoHyphens/>
              <w:spacing w:line="360" w:lineRule="auto"/>
              <w:rPr>
                <w:sz w:val="20"/>
                <w:szCs w:val="28"/>
                <w:lang w:val="uk-UA"/>
              </w:rPr>
            </w:pPr>
            <w:r w:rsidRPr="009A6FA9">
              <w:rPr>
                <w:sz w:val="20"/>
                <w:szCs w:val="28"/>
              </w:rPr>
              <w:t>— охраняемые законом сведения о факте и обстоятельствах усыновления.</w:t>
            </w:r>
          </w:p>
        </w:tc>
      </w:tr>
      <w:tr w:rsidR="00400199" w:rsidRPr="009A6FA9" w:rsidTr="009A6FA9">
        <w:trPr>
          <w:jc w:val="center"/>
        </w:trPr>
        <w:tc>
          <w:tcPr>
            <w:tcW w:w="568" w:type="dxa"/>
            <w:shd w:val="clear" w:color="auto" w:fill="auto"/>
          </w:tcPr>
          <w:p w:rsidR="00400199" w:rsidRPr="009A6FA9" w:rsidRDefault="00400199" w:rsidP="009A6FA9">
            <w:pPr>
              <w:suppressAutoHyphens/>
              <w:spacing w:line="360" w:lineRule="auto"/>
              <w:rPr>
                <w:sz w:val="20"/>
                <w:szCs w:val="28"/>
              </w:rPr>
            </w:pPr>
            <w:r w:rsidRPr="009A6FA9">
              <w:rPr>
                <w:sz w:val="20"/>
                <w:szCs w:val="28"/>
              </w:rPr>
              <w:t>15</w:t>
            </w:r>
          </w:p>
        </w:tc>
        <w:tc>
          <w:tcPr>
            <w:tcW w:w="2084" w:type="dxa"/>
            <w:shd w:val="clear" w:color="auto" w:fill="auto"/>
          </w:tcPr>
          <w:p w:rsidR="00400199" w:rsidRPr="009A6FA9" w:rsidRDefault="00400199" w:rsidP="009A6FA9">
            <w:pPr>
              <w:suppressAutoHyphens/>
              <w:spacing w:line="360" w:lineRule="auto"/>
              <w:rPr>
                <w:sz w:val="20"/>
                <w:szCs w:val="28"/>
              </w:rPr>
            </w:pPr>
            <w:r w:rsidRPr="009A6FA9">
              <w:rPr>
                <w:sz w:val="20"/>
                <w:szCs w:val="28"/>
              </w:rPr>
              <w:t>Усыновление</w:t>
            </w:r>
          </w:p>
        </w:tc>
        <w:tc>
          <w:tcPr>
            <w:tcW w:w="6607" w:type="dxa"/>
            <w:shd w:val="clear" w:color="auto" w:fill="auto"/>
          </w:tcPr>
          <w:p w:rsidR="00400199" w:rsidRPr="009A6FA9" w:rsidRDefault="00400199" w:rsidP="009A6FA9">
            <w:pPr>
              <w:suppressAutoHyphens/>
              <w:spacing w:line="360" w:lineRule="auto"/>
              <w:rPr>
                <w:sz w:val="20"/>
                <w:szCs w:val="28"/>
              </w:rPr>
            </w:pPr>
            <w:r w:rsidRPr="009A6FA9">
              <w:rPr>
                <w:sz w:val="20"/>
                <w:szCs w:val="28"/>
              </w:rPr>
              <w:t>— юридический акт, в силу которого между ребенком и лицом, его усыновившим, устанавливаются правовые отношения.</w:t>
            </w:r>
          </w:p>
        </w:tc>
      </w:tr>
    </w:tbl>
    <w:p w:rsidR="00BF5430" w:rsidRDefault="00BF5430" w:rsidP="00BF5430">
      <w:pPr>
        <w:pStyle w:val="a6"/>
        <w:suppressAutoHyphens/>
        <w:ind w:firstLine="709"/>
        <w:outlineLvl w:val="0"/>
        <w:rPr>
          <w:b w:val="0"/>
          <w:lang w:val="uk-UA"/>
        </w:rPr>
      </w:pPr>
    </w:p>
    <w:p w:rsidR="00400199" w:rsidRPr="00BF5430" w:rsidRDefault="00400199" w:rsidP="00BF5430">
      <w:pPr>
        <w:pStyle w:val="a6"/>
        <w:suppressAutoHyphens/>
        <w:ind w:firstLine="709"/>
        <w:outlineLvl w:val="0"/>
        <w:rPr>
          <w:b w:val="0"/>
        </w:rPr>
      </w:pPr>
      <w:r w:rsidRPr="00BF5430">
        <w:rPr>
          <w:b w:val="0"/>
        </w:rPr>
        <w:br w:type="page"/>
      </w:r>
      <w:bookmarkStart w:id="16" w:name="_Toc263200336"/>
      <w:r w:rsidRPr="00BF5430">
        <w:rPr>
          <w:b w:val="0"/>
        </w:rPr>
        <w:t>Список использованных источников</w:t>
      </w:r>
      <w:bookmarkEnd w:id="16"/>
    </w:p>
    <w:p w:rsidR="00400199" w:rsidRPr="00BF5430" w:rsidRDefault="00400199" w:rsidP="00BF5430">
      <w:pPr>
        <w:tabs>
          <w:tab w:val="left" w:pos="567"/>
        </w:tabs>
        <w:suppressAutoHyphens/>
        <w:spacing w:line="360" w:lineRule="auto"/>
        <w:rPr>
          <w:sz w:val="28"/>
          <w:szCs w:val="28"/>
        </w:rPr>
      </w:pPr>
    </w:p>
    <w:p w:rsidR="00400199" w:rsidRPr="00BF5430" w:rsidRDefault="00400199" w:rsidP="00BF5430">
      <w:pPr>
        <w:tabs>
          <w:tab w:val="left" w:pos="567"/>
        </w:tabs>
        <w:suppressAutoHyphens/>
        <w:spacing w:line="360" w:lineRule="auto"/>
        <w:rPr>
          <w:sz w:val="28"/>
          <w:szCs w:val="28"/>
        </w:rPr>
      </w:pPr>
      <w:r w:rsidRPr="00BF5430">
        <w:rPr>
          <w:sz w:val="28"/>
          <w:szCs w:val="28"/>
        </w:rPr>
        <w:t>Нормативные правовые акты</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Конвенция о правах ребенка (одобрена Генеральной Ассамблеей ООН 20.11.1989) (вступила в силу для СССР 15.09.1990) // СМД СССР. - 2004. - выпуск XLVI.</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w:t>
      </w:r>
      <w:r w:rsidR="00BF5430" w:rsidRPr="00BF5430">
        <w:rPr>
          <w:sz w:val="28"/>
          <w:szCs w:val="28"/>
        </w:rPr>
        <w:t xml:space="preserve"> </w:t>
      </w:r>
      <w:r w:rsidRPr="00BF5430">
        <w:rPr>
          <w:sz w:val="28"/>
          <w:szCs w:val="28"/>
        </w:rPr>
        <w:t>30.12.2009 № 7-ФКЗ) // РГ. - 2009. - №7.</w:t>
      </w:r>
    </w:p>
    <w:p w:rsidR="00400199" w:rsidRPr="00BF5430" w:rsidRDefault="00400199" w:rsidP="00BF5430">
      <w:pPr>
        <w:numPr>
          <w:ilvl w:val="0"/>
          <w:numId w:val="37"/>
        </w:numPr>
        <w:tabs>
          <w:tab w:val="left" w:pos="567"/>
        </w:tabs>
        <w:suppressAutoHyphens/>
        <w:spacing w:line="360" w:lineRule="auto"/>
        <w:ind w:left="0" w:firstLine="0"/>
        <w:rPr>
          <w:sz w:val="28"/>
        </w:rPr>
      </w:pPr>
      <w:r w:rsidRPr="00BF5430">
        <w:rPr>
          <w:sz w:val="28"/>
        </w:rPr>
        <w:t>Жилищный кодекс Российской Федерации от 29.12.2004 № 188-ФЗ (ред. от 27.09.2009 № 228 – ФЗ) // РГ. – 2005. - № 1.</w:t>
      </w:r>
    </w:p>
    <w:p w:rsidR="00BF5430"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Семейный кодекс Российской Федерации от 29.12.1995 № 223-ФЗ (ред. от 30.06.2009</w:t>
      </w:r>
      <w:r w:rsidR="00BF5430" w:rsidRPr="00BF5430">
        <w:rPr>
          <w:sz w:val="28"/>
          <w:szCs w:val="28"/>
        </w:rPr>
        <w:t xml:space="preserve"> </w:t>
      </w:r>
      <w:r w:rsidRPr="00BF5430">
        <w:rPr>
          <w:sz w:val="28"/>
          <w:szCs w:val="28"/>
        </w:rPr>
        <w:t>№106 ФЗ) // РГ.</w:t>
      </w:r>
      <w:r w:rsidR="00BF5430" w:rsidRPr="00BF5430">
        <w:rPr>
          <w:sz w:val="28"/>
          <w:szCs w:val="28"/>
        </w:rPr>
        <w:t xml:space="preserve"> </w:t>
      </w:r>
      <w:r w:rsidRPr="00BF5430">
        <w:rPr>
          <w:sz w:val="28"/>
          <w:szCs w:val="28"/>
        </w:rPr>
        <w:t>– 2008. - №17.</w:t>
      </w:r>
    </w:p>
    <w:p w:rsidR="00400199" w:rsidRPr="00BF5430" w:rsidRDefault="00400199" w:rsidP="00BF5430">
      <w:pPr>
        <w:numPr>
          <w:ilvl w:val="0"/>
          <w:numId w:val="37"/>
        </w:numPr>
        <w:tabs>
          <w:tab w:val="left" w:pos="567"/>
        </w:tabs>
        <w:suppressAutoHyphens/>
        <w:spacing w:line="360" w:lineRule="auto"/>
        <w:ind w:left="0" w:firstLine="0"/>
        <w:rPr>
          <w:sz w:val="28"/>
        </w:rPr>
      </w:pPr>
      <w:r w:rsidRPr="00BF5430">
        <w:rPr>
          <w:sz w:val="28"/>
        </w:rPr>
        <w:t>Трудовой кодекс Российской Федерации от 30.12.2001 № 197-ФЗ (ред. от 17.07.2009 № 132 - ФЗ) // СЗ РФ. – 2001. -</w:t>
      </w:r>
      <w:r w:rsidR="00BF5430" w:rsidRPr="00BF5430">
        <w:rPr>
          <w:sz w:val="28"/>
        </w:rPr>
        <w:t xml:space="preserve"> </w:t>
      </w:r>
      <w:r w:rsidRPr="00BF5430">
        <w:rPr>
          <w:sz w:val="28"/>
        </w:rPr>
        <w:t>№ 36.</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Федеральный закон от 24.04.2008 № 48-ФЗ</w:t>
      </w:r>
      <w:r w:rsidR="00BF5430" w:rsidRPr="00BF5430">
        <w:rPr>
          <w:sz w:val="28"/>
          <w:szCs w:val="28"/>
        </w:rPr>
        <w:t xml:space="preserve"> "</w:t>
      </w:r>
      <w:r w:rsidRPr="00BF5430">
        <w:rPr>
          <w:sz w:val="28"/>
          <w:szCs w:val="28"/>
        </w:rPr>
        <w:t>Об опеке и попечительстве</w:t>
      </w:r>
      <w:r w:rsidR="00BF5430" w:rsidRPr="00BF5430">
        <w:rPr>
          <w:sz w:val="28"/>
          <w:szCs w:val="28"/>
        </w:rPr>
        <w:t>"</w:t>
      </w:r>
      <w:r w:rsidRPr="00BF5430">
        <w:rPr>
          <w:sz w:val="28"/>
          <w:szCs w:val="28"/>
        </w:rPr>
        <w:t xml:space="preserve"> (ред. от 18.07.2009 № 49-ФЗ) // РГ.</w:t>
      </w:r>
      <w:r w:rsidR="00BF5430" w:rsidRPr="00BF5430">
        <w:rPr>
          <w:sz w:val="28"/>
          <w:szCs w:val="28"/>
        </w:rPr>
        <w:t xml:space="preserve"> </w:t>
      </w:r>
      <w:r w:rsidRPr="00BF5430">
        <w:rPr>
          <w:sz w:val="28"/>
          <w:szCs w:val="28"/>
        </w:rPr>
        <w:t>– 2009. - № 94.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Федеральный закон от </w:t>
      </w:r>
      <w:r w:rsidR="00A56267" w:rsidRPr="00BF5430">
        <w:rPr>
          <w:sz w:val="28"/>
          <w:szCs w:val="28"/>
        </w:rPr>
        <w:t>02.01.</w:t>
      </w:r>
      <w:r w:rsidRPr="00BF5430">
        <w:rPr>
          <w:sz w:val="28"/>
          <w:szCs w:val="28"/>
        </w:rPr>
        <w:t xml:space="preserve">2000 г. № 32-ФЗ </w:t>
      </w:r>
      <w:r w:rsidR="00BF5430" w:rsidRPr="00BF5430">
        <w:rPr>
          <w:sz w:val="28"/>
          <w:szCs w:val="28"/>
        </w:rPr>
        <w:t>"</w:t>
      </w:r>
      <w:r w:rsidRPr="00BF5430">
        <w:rPr>
          <w:sz w:val="28"/>
          <w:szCs w:val="28"/>
        </w:rPr>
        <w:t>О внесении дополнения в статью 123 Семейного кодекса Российской Федерации</w:t>
      </w:r>
      <w:r w:rsidR="00BF5430" w:rsidRPr="00BF5430">
        <w:rPr>
          <w:sz w:val="28"/>
          <w:szCs w:val="28"/>
        </w:rPr>
        <w:t>"</w:t>
      </w:r>
      <w:r w:rsidRPr="00BF5430">
        <w:rPr>
          <w:sz w:val="28"/>
          <w:szCs w:val="28"/>
        </w:rPr>
        <w:t xml:space="preserve"> // СЗ РФ. – 2000. - № 2</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Федеральный закон от 21.12.1996 г. № 159-ФЗ </w:t>
      </w:r>
      <w:r w:rsidR="00BF5430" w:rsidRPr="00BF5430">
        <w:rPr>
          <w:sz w:val="28"/>
          <w:szCs w:val="28"/>
        </w:rPr>
        <w:t>"</w:t>
      </w:r>
      <w:r w:rsidRPr="00BF5430">
        <w:rPr>
          <w:sz w:val="28"/>
          <w:szCs w:val="28"/>
        </w:rPr>
        <w:t>О дополнительных гарантиях по социальной поддержке детей-сирот и детей, оставшихся без попечения родителей</w:t>
      </w:r>
      <w:r w:rsidR="00BF5430" w:rsidRPr="00BF5430">
        <w:rPr>
          <w:sz w:val="28"/>
          <w:szCs w:val="28"/>
        </w:rPr>
        <w:t xml:space="preserve">" </w:t>
      </w:r>
      <w:r w:rsidRPr="00BF5430">
        <w:rPr>
          <w:sz w:val="28"/>
          <w:szCs w:val="28"/>
        </w:rPr>
        <w:t>(ред. от 17.12.2009 160-ФЗ) // РГ. – 2009. - № 248.</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Федеральный закон от 17.12.2001 г. № 173-ФЗ </w:t>
      </w:r>
      <w:r w:rsidR="00BF5430" w:rsidRPr="00BF5430">
        <w:rPr>
          <w:sz w:val="28"/>
          <w:szCs w:val="28"/>
        </w:rPr>
        <w:t>"</w:t>
      </w:r>
      <w:r w:rsidRPr="00BF5430">
        <w:rPr>
          <w:sz w:val="28"/>
          <w:szCs w:val="28"/>
        </w:rPr>
        <w:t>О трудовых пенсиях в Российской Федерации</w:t>
      </w:r>
      <w:r w:rsidR="00BF5430" w:rsidRPr="00BF5430">
        <w:rPr>
          <w:sz w:val="28"/>
          <w:szCs w:val="28"/>
        </w:rPr>
        <w:t>"</w:t>
      </w:r>
      <w:r w:rsidRPr="00BF5430">
        <w:rPr>
          <w:sz w:val="28"/>
          <w:szCs w:val="28"/>
        </w:rPr>
        <w:t xml:space="preserve"> (ред. от 27.12.2009</w:t>
      </w:r>
      <w:r w:rsidRPr="00BF5430">
        <w:rPr>
          <w:sz w:val="28"/>
        </w:rPr>
        <w:t xml:space="preserve"> </w:t>
      </w:r>
      <w:r w:rsidRPr="00BF5430">
        <w:rPr>
          <w:sz w:val="28"/>
          <w:szCs w:val="28"/>
        </w:rPr>
        <w:t>№378-ФЗ)</w:t>
      </w:r>
      <w:r w:rsidR="00BF5430" w:rsidRPr="00BF5430">
        <w:rPr>
          <w:sz w:val="28"/>
          <w:szCs w:val="28"/>
        </w:rPr>
        <w:t xml:space="preserve"> </w:t>
      </w:r>
      <w:r w:rsidRPr="00BF5430">
        <w:rPr>
          <w:sz w:val="28"/>
          <w:szCs w:val="28"/>
        </w:rPr>
        <w:t>// РГ. – 2002. - № 247.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Федеральный закон от 15.12.2001 г. № 166-ФЗ </w:t>
      </w:r>
      <w:r w:rsidR="00BF5430" w:rsidRPr="00BF5430">
        <w:rPr>
          <w:sz w:val="28"/>
          <w:szCs w:val="28"/>
        </w:rPr>
        <w:t>"</w:t>
      </w:r>
      <w:r w:rsidRPr="00BF5430">
        <w:rPr>
          <w:sz w:val="28"/>
          <w:szCs w:val="28"/>
        </w:rPr>
        <w:t>Об основах системы профилактики безнадзорности и правонарушений несовершеннолетних</w:t>
      </w:r>
      <w:r w:rsidR="00BF5430" w:rsidRPr="00BF5430">
        <w:rPr>
          <w:sz w:val="28"/>
          <w:szCs w:val="28"/>
        </w:rPr>
        <w:t>"</w:t>
      </w:r>
      <w:r w:rsidRPr="00BF5430">
        <w:rPr>
          <w:sz w:val="28"/>
          <w:szCs w:val="28"/>
        </w:rPr>
        <w:t xml:space="preserve"> (ред. от 13.10.2009 №203-ФЗ )</w:t>
      </w:r>
      <w:r w:rsidR="00BF5430" w:rsidRPr="00BF5430">
        <w:rPr>
          <w:sz w:val="28"/>
          <w:szCs w:val="28"/>
        </w:rPr>
        <w:t xml:space="preserve"> </w:t>
      </w:r>
      <w:r w:rsidRPr="00BF5430">
        <w:rPr>
          <w:sz w:val="28"/>
          <w:szCs w:val="28"/>
        </w:rPr>
        <w:t>// РГ. – 2009. - № 121.</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 Федеральный закон от 24.04.2008 г. № 49-ФЗ </w:t>
      </w:r>
      <w:r w:rsidR="00BF5430" w:rsidRPr="00BF5430">
        <w:rPr>
          <w:sz w:val="28"/>
          <w:szCs w:val="28"/>
        </w:rPr>
        <w:t>"</w:t>
      </w:r>
      <w:r w:rsidRPr="00BF5430">
        <w:rPr>
          <w:sz w:val="28"/>
          <w:szCs w:val="28"/>
        </w:rPr>
        <w:t xml:space="preserve">О внесении изменений в отдельные законодательные акты Российской Федерации в связи с принятием Федерального закона </w:t>
      </w:r>
      <w:r w:rsidR="00BF5430" w:rsidRPr="00BF5430">
        <w:rPr>
          <w:sz w:val="28"/>
          <w:szCs w:val="28"/>
        </w:rPr>
        <w:t>"</w:t>
      </w:r>
      <w:r w:rsidRPr="00BF5430">
        <w:rPr>
          <w:sz w:val="28"/>
          <w:szCs w:val="28"/>
        </w:rPr>
        <w:t>Об опеке и попечительстве</w:t>
      </w:r>
      <w:r w:rsidR="00BF5430" w:rsidRPr="00BF5430">
        <w:rPr>
          <w:sz w:val="28"/>
          <w:szCs w:val="28"/>
        </w:rPr>
        <w:t>""</w:t>
      </w:r>
      <w:r w:rsidRPr="00BF5430">
        <w:rPr>
          <w:sz w:val="28"/>
          <w:szCs w:val="28"/>
        </w:rPr>
        <w:t xml:space="preserve"> // СЗ РФ. – 2008. - № 17.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 Распоряжение Президента РФ от 13</w:t>
      </w:r>
      <w:r w:rsidR="00B86649" w:rsidRPr="00BF5430">
        <w:rPr>
          <w:sz w:val="28"/>
          <w:szCs w:val="28"/>
        </w:rPr>
        <w:t>.12.</w:t>
      </w:r>
      <w:r w:rsidRPr="00BF5430">
        <w:rPr>
          <w:sz w:val="28"/>
          <w:szCs w:val="28"/>
        </w:rPr>
        <w:t xml:space="preserve">2000 г. № 565-рп </w:t>
      </w:r>
      <w:r w:rsidR="00BF5430" w:rsidRPr="00BF5430">
        <w:rPr>
          <w:sz w:val="28"/>
          <w:szCs w:val="28"/>
        </w:rPr>
        <w:t>"</w:t>
      </w:r>
      <w:r w:rsidRPr="00BF5430">
        <w:rPr>
          <w:sz w:val="28"/>
          <w:szCs w:val="28"/>
        </w:rPr>
        <w:t>О выделении средств для обеспечения социальной защиты детей</w:t>
      </w:r>
      <w:r w:rsidR="00BF5430" w:rsidRPr="00BF5430">
        <w:rPr>
          <w:sz w:val="28"/>
          <w:szCs w:val="28"/>
        </w:rPr>
        <w:t>"</w:t>
      </w:r>
      <w:r w:rsidRPr="00BF5430">
        <w:rPr>
          <w:sz w:val="28"/>
          <w:szCs w:val="28"/>
        </w:rPr>
        <w:t xml:space="preserve"> // СЗ РФ. – 2000</w:t>
      </w:r>
      <w:r w:rsidR="00B86649" w:rsidRPr="00BF5430">
        <w:rPr>
          <w:sz w:val="28"/>
          <w:szCs w:val="28"/>
        </w:rPr>
        <w:t>.</w:t>
      </w:r>
      <w:r w:rsidRPr="00BF5430">
        <w:rPr>
          <w:sz w:val="28"/>
          <w:szCs w:val="28"/>
        </w:rPr>
        <w:t xml:space="preserve"> - № 51.</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lang w:eastAsia="en-US"/>
        </w:rPr>
        <w:t>Постановление Правительства РФ от 18 мая 2009</w:t>
      </w:r>
      <w:r w:rsidR="00BF5430" w:rsidRPr="00BF5430">
        <w:rPr>
          <w:sz w:val="28"/>
          <w:szCs w:val="28"/>
          <w:lang w:eastAsia="en-US"/>
        </w:rPr>
        <w:t xml:space="preserve"> </w:t>
      </w:r>
      <w:r w:rsidRPr="00BF5430">
        <w:rPr>
          <w:sz w:val="28"/>
          <w:szCs w:val="28"/>
          <w:lang w:eastAsia="en-US"/>
        </w:rPr>
        <w:t>г. №</w:t>
      </w:r>
      <w:r w:rsidR="00BF5430" w:rsidRPr="00BF5430">
        <w:rPr>
          <w:sz w:val="28"/>
          <w:szCs w:val="28"/>
          <w:lang w:eastAsia="en-US"/>
        </w:rPr>
        <w:t xml:space="preserve"> </w:t>
      </w:r>
      <w:r w:rsidRPr="00BF5430">
        <w:rPr>
          <w:sz w:val="28"/>
          <w:szCs w:val="28"/>
          <w:lang w:eastAsia="en-US"/>
        </w:rPr>
        <w:t>423</w:t>
      </w:r>
      <w:r w:rsidR="00BF5430" w:rsidRPr="00BF5430">
        <w:rPr>
          <w:sz w:val="28"/>
          <w:szCs w:val="28"/>
          <w:lang w:eastAsia="en-US"/>
        </w:rPr>
        <w:t xml:space="preserve"> "</w:t>
      </w:r>
      <w:r w:rsidRPr="00BF5430">
        <w:rPr>
          <w:sz w:val="28"/>
          <w:szCs w:val="28"/>
          <w:lang w:eastAsia="en-US"/>
        </w:rPr>
        <w:t>Об отдельных вопросах осуществления опеки и попечительства в отношении несовершеннолетних граждан</w:t>
      </w:r>
      <w:r w:rsidR="00BF5430" w:rsidRPr="00BF5430">
        <w:rPr>
          <w:sz w:val="28"/>
          <w:szCs w:val="28"/>
          <w:lang w:eastAsia="en-US"/>
        </w:rPr>
        <w:t>"</w:t>
      </w:r>
      <w:r w:rsidRPr="00BF5430">
        <w:rPr>
          <w:sz w:val="28"/>
          <w:szCs w:val="28"/>
          <w:lang w:eastAsia="en-US"/>
        </w:rPr>
        <w:t xml:space="preserve"> </w:t>
      </w:r>
      <w:r w:rsidRPr="00BF5430">
        <w:rPr>
          <w:sz w:val="28"/>
          <w:szCs w:val="28"/>
        </w:rPr>
        <w:t>// РГ. - 2009. - № 94.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Постановление Правительства РФ от 05.08.2008 г. № 583 </w:t>
      </w:r>
      <w:r w:rsidR="00BF5430" w:rsidRPr="00BF5430">
        <w:rPr>
          <w:sz w:val="28"/>
          <w:szCs w:val="28"/>
        </w:rPr>
        <w:t>"</w:t>
      </w:r>
      <w:r w:rsidRPr="00BF5430">
        <w:rPr>
          <w:sz w:val="28"/>
          <w:szCs w:val="28"/>
        </w:rPr>
        <w:t>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r w:rsidR="00BF5430" w:rsidRPr="00BF5430">
        <w:rPr>
          <w:sz w:val="28"/>
          <w:szCs w:val="28"/>
        </w:rPr>
        <w:t>"</w:t>
      </w:r>
      <w:r w:rsidRPr="00BF5430">
        <w:rPr>
          <w:sz w:val="28"/>
          <w:szCs w:val="28"/>
        </w:rPr>
        <w:t xml:space="preserve"> (ред. от 29.09.2008 № 601 - ФЗ) // СЗ РФ. – 2008. - № 33.</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 Постановление Правительства РФ от 01.05.1996 г. № 542 </w:t>
      </w:r>
      <w:r w:rsidR="00BF5430" w:rsidRPr="00BF5430">
        <w:rPr>
          <w:sz w:val="28"/>
          <w:szCs w:val="28"/>
        </w:rPr>
        <w:t>"</w:t>
      </w:r>
      <w:r w:rsidRPr="00BF5430">
        <w:rPr>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BF5430" w:rsidRPr="00BF5430">
        <w:rPr>
          <w:sz w:val="28"/>
          <w:szCs w:val="28"/>
        </w:rPr>
        <w:t>"</w:t>
      </w:r>
      <w:r w:rsidRPr="00BF5430">
        <w:rPr>
          <w:sz w:val="28"/>
          <w:szCs w:val="28"/>
        </w:rPr>
        <w:t xml:space="preserve"> (ред. от 19.03.2001 № 590-ФЗ) // РГ. -</w:t>
      </w:r>
      <w:r w:rsidR="00BF5430" w:rsidRPr="00BF5430">
        <w:rPr>
          <w:sz w:val="28"/>
          <w:szCs w:val="28"/>
        </w:rPr>
        <w:t xml:space="preserve"> </w:t>
      </w:r>
      <w:r w:rsidRPr="00BF5430">
        <w:rPr>
          <w:sz w:val="28"/>
          <w:szCs w:val="28"/>
        </w:rPr>
        <w:t>2001. - № 94.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Закон Пермского Края от</w:t>
      </w:r>
      <w:r w:rsidR="00BF5430" w:rsidRPr="00BF5430">
        <w:rPr>
          <w:sz w:val="28"/>
          <w:szCs w:val="28"/>
        </w:rPr>
        <w:t xml:space="preserve"> </w:t>
      </w:r>
      <w:r w:rsidRPr="00BF5430">
        <w:rPr>
          <w:sz w:val="28"/>
          <w:szCs w:val="28"/>
        </w:rPr>
        <w:t xml:space="preserve">05.06.97 № 771-112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 xml:space="preserve"> (ред от 07.05.2007 №345-515)</w:t>
      </w:r>
      <w:r w:rsidR="00BF5430" w:rsidRPr="00BF5430">
        <w:rPr>
          <w:sz w:val="28"/>
          <w:szCs w:val="28"/>
        </w:rPr>
        <w:t xml:space="preserve"> </w:t>
      </w:r>
      <w:r w:rsidRPr="00BF5430">
        <w:rPr>
          <w:sz w:val="28"/>
          <w:szCs w:val="28"/>
        </w:rPr>
        <w:t>//</w:t>
      </w:r>
      <w:r w:rsidR="00987CA4" w:rsidRPr="00BF5430">
        <w:rPr>
          <w:sz w:val="28"/>
          <w:szCs w:val="28"/>
        </w:rPr>
        <w:t xml:space="preserve"> </w:t>
      </w:r>
      <w:r w:rsidRPr="00BF5430">
        <w:rPr>
          <w:sz w:val="28"/>
          <w:szCs w:val="28"/>
        </w:rPr>
        <w:t xml:space="preserve">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Ивановской Области № 13-ОЗ от 21.02.2006 </w:t>
      </w:r>
      <w:r w:rsidR="00BF5430" w:rsidRPr="00BF5430">
        <w:rPr>
          <w:sz w:val="28"/>
          <w:szCs w:val="28"/>
        </w:rPr>
        <w:t>"</w:t>
      </w:r>
      <w:r w:rsidRPr="00BF5430">
        <w:rPr>
          <w:sz w:val="28"/>
          <w:szCs w:val="28"/>
        </w:rPr>
        <w:t>О выплате денежных средств на содержание детей, переданных на воспитание в приемную семью</w:t>
      </w:r>
      <w:r w:rsidR="00BF5430" w:rsidRPr="00BF5430">
        <w:rPr>
          <w:sz w:val="28"/>
          <w:szCs w:val="28"/>
        </w:rPr>
        <w:t>"</w:t>
      </w:r>
      <w:r w:rsidRPr="00BF5430">
        <w:rPr>
          <w:sz w:val="28"/>
          <w:szCs w:val="28"/>
        </w:rPr>
        <w:t xml:space="preserve"> //</w:t>
      </w:r>
      <w:r w:rsidR="00987CA4" w:rsidRPr="00BF5430">
        <w:rPr>
          <w:sz w:val="28"/>
          <w:szCs w:val="28"/>
        </w:rPr>
        <w:t xml:space="preserve"> </w:t>
      </w:r>
      <w:r w:rsidRPr="00BF5430">
        <w:rPr>
          <w:sz w:val="28"/>
          <w:szCs w:val="28"/>
        </w:rPr>
        <w:t xml:space="preserve">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Белгородской области от 14 июля </w:t>
      </w:r>
      <w:smartTag w:uri="urn:schemas-microsoft-com:office:smarttags" w:element="metricconverter">
        <w:smartTagPr>
          <w:attr w:name="ProductID" w:val="2006 г"/>
        </w:smartTagPr>
        <w:r w:rsidRPr="00BF5430">
          <w:rPr>
            <w:sz w:val="28"/>
            <w:szCs w:val="28"/>
          </w:rPr>
          <w:t>1997 г</w:t>
        </w:r>
      </w:smartTag>
      <w:r w:rsidRPr="00BF5430">
        <w:rPr>
          <w:sz w:val="28"/>
          <w:szCs w:val="28"/>
        </w:rPr>
        <w:t xml:space="preserve">. № 124 </w:t>
      </w:r>
      <w:r w:rsidR="00BF5430" w:rsidRPr="00BF5430">
        <w:rPr>
          <w:sz w:val="28"/>
          <w:szCs w:val="28"/>
        </w:rPr>
        <w:t>"</w:t>
      </w:r>
      <w:r w:rsidRPr="00BF5430">
        <w:rPr>
          <w:sz w:val="28"/>
          <w:szCs w:val="28"/>
        </w:rPr>
        <w:t>О приемной семье</w:t>
      </w:r>
      <w:r w:rsidR="00BF5430" w:rsidRPr="00BF5430">
        <w:rPr>
          <w:sz w:val="28"/>
          <w:szCs w:val="28"/>
        </w:rPr>
        <w:t>"</w:t>
      </w:r>
      <w:r w:rsidRPr="00BF5430">
        <w:rPr>
          <w:sz w:val="28"/>
          <w:szCs w:val="28"/>
        </w:rPr>
        <w:t xml:space="preserve"> (ред. от 01.01.2007 №234)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Курской области от 28.12.2007 г. №129-ЗКО </w:t>
      </w:r>
      <w:r w:rsidR="00BF5430" w:rsidRPr="00BF5430">
        <w:rPr>
          <w:sz w:val="28"/>
          <w:szCs w:val="28"/>
        </w:rPr>
        <w:t>"</w:t>
      </w:r>
      <w:r w:rsidRPr="00BF5430">
        <w:rPr>
          <w:sz w:val="28"/>
          <w:szCs w:val="28"/>
        </w:rPr>
        <w:t>Об оплате труда приемных родителей (родителя) и льготах, предоставляемых приемной семье порядке и размере выплаты денежных средств на содержание ребенка (детей</w:t>
      </w:r>
      <w:r w:rsidR="00987CA4" w:rsidRPr="00BF5430">
        <w:rPr>
          <w:sz w:val="28"/>
          <w:szCs w:val="28"/>
        </w:rPr>
        <w:t>)</w:t>
      </w:r>
      <w:r w:rsidRPr="00BF5430">
        <w:rPr>
          <w:sz w:val="28"/>
          <w:szCs w:val="28"/>
        </w:rPr>
        <w:t xml:space="preserve"> переданного в приемную семью</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Мурманской области от 07.04.2010 № 1218-01-ЗМО </w:t>
      </w:r>
      <w:r w:rsidR="00BF5430" w:rsidRPr="00BF5430">
        <w:rPr>
          <w:sz w:val="28"/>
          <w:szCs w:val="28"/>
        </w:rPr>
        <w:t>"</w:t>
      </w:r>
      <w:r w:rsidRPr="00BF5430">
        <w:rPr>
          <w:sz w:val="28"/>
          <w:szCs w:val="28"/>
        </w:rPr>
        <w:t>О размере вознаграждения и льготах предоставляемых приемной семье</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Камчатского края от 4 декабря </w:t>
      </w:r>
      <w:smartTag w:uri="urn:schemas-microsoft-com:office:smarttags" w:element="metricconverter">
        <w:smartTagPr>
          <w:attr w:name="ProductID" w:val="2006 г"/>
        </w:smartTagPr>
        <w:r w:rsidRPr="00BF5430">
          <w:rPr>
            <w:sz w:val="28"/>
            <w:szCs w:val="28"/>
          </w:rPr>
          <w:t>2008 г</w:t>
        </w:r>
      </w:smartTag>
      <w:r w:rsidRPr="00BF5430">
        <w:rPr>
          <w:sz w:val="28"/>
          <w:szCs w:val="28"/>
        </w:rPr>
        <w:t xml:space="preserve">. № 165 </w:t>
      </w:r>
      <w:r w:rsidR="00BF5430" w:rsidRPr="00BF5430">
        <w:rPr>
          <w:sz w:val="28"/>
          <w:szCs w:val="28"/>
        </w:rPr>
        <w:t>"</w:t>
      </w:r>
      <w:r w:rsidRPr="00BF5430">
        <w:rPr>
          <w:sz w:val="28"/>
          <w:szCs w:val="28"/>
        </w:rPr>
        <w:t>Об установлении порядка выплаты и размеров денежных средств на содержание детей, находящихся под опекой или попечительством</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Камчатского края от 18 сентября </w:t>
      </w:r>
      <w:smartTag w:uri="urn:schemas-microsoft-com:office:smarttags" w:element="metricconverter">
        <w:smartTagPr>
          <w:attr w:name="ProductID" w:val="2006 г"/>
        </w:smartTagPr>
        <w:r w:rsidRPr="00BF5430">
          <w:rPr>
            <w:sz w:val="28"/>
            <w:szCs w:val="28"/>
          </w:rPr>
          <w:t>2008 г</w:t>
        </w:r>
      </w:smartTag>
      <w:r w:rsidRPr="00BF5430">
        <w:rPr>
          <w:sz w:val="28"/>
          <w:szCs w:val="28"/>
        </w:rPr>
        <w:t xml:space="preserve">. № 122 </w:t>
      </w:r>
      <w:r w:rsidR="00BF5430" w:rsidRPr="00BF5430">
        <w:rPr>
          <w:sz w:val="28"/>
          <w:szCs w:val="28"/>
        </w:rPr>
        <w:t>"</w:t>
      </w:r>
      <w:r w:rsidRPr="00BF5430">
        <w:rPr>
          <w:sz w:val="28"/>
          <w:szCs w:val="28"/>
        </w:rPr>
        <w:t>О дополнительных гарантиях и дополнительных видах социальной поддержки детей-сирот и детей, оставшихся без попечения родителей</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Закон Камчатского края от 28 апреля </w:t>
      </w:r>
      <w:smartTag w:uri="urn:schemas-microsoft-com:office:smarttags" w:element="metricconverter">
        <w:smartTagPr>
          <w:attr w:name="ProductID" w:val="2006 г"/>
        </w:smartTagPr>
        <w:r w:rsidRPr="00BF5430">
          <w:rPr>
            <w:sz w:val="28"/>
            <w:szCs w:val="28"/>
          </w:rPr>
          <w:t>2008 г</w:t>
        </w:r>
      </w:smartTag>
      <w:r w:rsidRPr="00BF5430">
        <w:rPr>
          <w:sz w:val="28"/>
          <w:szCs w:val="28"/>
        </w:rPr>
        <w:t xml:space="preserve">. № 37 </w:t>
      </w:r>
      <w:r w:rsidR="00BF5430" w:rsidRPr="00BF5430">
        <w:rPr>
          <w:sz w:val="28"/>
          <w:szCs w:val="28"/>
        </w:rPr>
        <w:t>"</w:t>
      </w:r>
      <w:r w:rsidRPr="00BF5430">
        <w:rPr>
          <w:sz w:val="28"/>
          <w:szCs w:val="28"/>
        </w:rPr>
        <w:t>О размере вознаграждения приемным родителям в Камчатском крае и о порядке его выплаты</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Письмо Минобразования РФ от 30 января </w:t>
      </w:r>
      <w:smartTag w:uri="urn:schemas-microsoft-com:office:smarttags" w:element="metricconverter">
        <w:smartTagPr>
          <w:attr w:name="ProductID" w:val="2006 г"/>
        </w:smartTagPr>
        <w:r w:rsidRPr="00BF5430">
          <w:rPr>
            <w:sz w:val="28"/>
            <w:szCs w:val="28"/>
          </w:rPr>
          <w:t>1997 г</w:t>
        </w:r>
      </w:smartTag>
      <w:r w:rsidRPr="00BF5430">
        <w:rPr>
          <w:sz w:val="28"/>
          <w:szCs w:val="28"/>
        </w:rPr>
        <w:t xml:space="preserve">. № 15/438-6 </w:t>
      </w:r>
      <w:r w:rsidR="00BF5430" w:rsidRPr="00BF5430">
        <w:rPr>
          <w:sz w:val="28"/>
          <w:szCs w:val="28"/>
        </w:rPr>
        <w:t>"</w:t>
      </w:r>
      <w:r w:rsidRPr="00BF5430">
        <w:rPr>
          <w:sz w:val="28"/>
          <w:szCs w:val="28"/>
        </w:rPr>
        <w:t>О порядке введения в действие постановления Правительства РФ О приемной семье</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Письмо Минобразования РФ от 29 октября </w:t>
      </w:r>
      <w:smartTag w:uri="urn:schemas-microsoft-com:office:smarttags" w:element="metricconverter">
        <w:smartTagPr>
          <w:attr w:name="ProductID" w:val="2006 г"/>
        </w:smartTagPr>
        <w:r w:rsidRPr="00BF5430">
          <w:rPr>
            <w:sz w:val="28"/>
            <w:szCs w:val="28"/>
          </w:rPr>
          <w:t>2001 г</w:t>
        </w:r>
      </w:smartTag>
      <w:r w:rsidRPr="00BF5430">
        <w:rPr>
          <w:sz w:val="28"/>
          <w:szCs w:val="28"/>
        </w:rPr>
        <w:t xml:space="preserve">. № 1293/28-5 </w:t>
      </w:r>
      <w:r w:rsidR="00BF5430" w:rsidRPr="00BF5430">
        <w:rPr>
          <w:sz w:val="28"/>
          <w:szCs w:val="28"/>
        </w:rPr>
        <w:t>"</w:t>
      </w:r>
      <w:r w:rsidRPr="00BF5430">
        <w:rPr>
          <w:sz w:val="28"/>
          <w:szCs w:val="28"/>
        </w:rPr>
        <w:t>Об оформлении трудовых отношений органов опеки и попечительства с приемными родителями</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Приказ Минздравмедпрома РФ и Минобразования РФ от 25 декабря </w:t>
      </w:r>
      <w:smartTag w:uri="urn:schemas-microsoft-com:office:smarttags" w:element="metricconverter">
        <w:smartTagPr>
          <w:attr w:name="ProductID" w:val="2006 г"/>
        </w:smartTagPr>
        <w:r w:rsidRPr="00BF5430">
          <w:rPr>
            <w:sz w:val="28"/>
            <w:szCs w:val="28"/>
          </w:rPr>
          <w:t>1995 г</w:t>
        </w:r>
      </w:smartTag>
      <w:r w:rsidRPr="00BF5430">
        <w:rPr>
          <w:sz w:val="28"/>
          <w:szCs w:val="28"/>
        </w:rPr>
        <w:t xml:space="preserve">. №№ 369, 641 </w:t>
      </w:r>
      <w:r w:rsidR="00BF5430" w:rsidRPr="00BF5430">
        <w:rPr>
          <w:sz w:val="28"/>
          <w:szCs w:val="28"/>
        </w:rPr>
        <w:t>"</w:t>
      </w:r>
      <w:r w:rsidRPr="00BF5430">
        <w:rPr>
          <w:sz w:val="28"/>
          <w:szCs w:val="28"/>
        </w:rPr>
        <w:t>О медицинском освидетельствовании детей, передаваемых на воспитание в семью</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[Электронный ресурс]</w:t>
      </w:r>
      <w:r w:rsidR="00987CA4" w:rsidRPr="00BF5430">
        <w:rPr>
          <w:sz w:val="28"/>
          <w:szCs w:val="28"/>
        </w:rPr>
        <w:t xml:space="preserve"> </w:t>
      </w:r>
      <w:r w:rsidRPr="00BF5430">
        <w:rPr>
          <w:sz w:val="28"/>
          <w:szCs w:val="28"/>
        </w:rPr>
        <w:t>/</w:t>
      </w:r>
      <w:r w:rsidR="00987CA4" w:rsidRPr="00BF5430">
        <w:rPr>
          <w:sz w:val="28"/>
          <w:szCs w:val="28"/>
        </w:rPr>
        <w:t xml:space="preserve"> </w:t>
      </w:r>
      <w:r w:rsidRPr="00BF5430">
        <w:rPr>
          <w:sz w:val="28"/>
          <w:szCs w:val="28"/>
        </w:rPr>
        <w:t xml:space="preserve">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Постановление Правительства РФ от 17 июля </w:t>
      </w:r>
      <w:smartTag w:uri="urn:schemas-microsoft-com:office:smarttags" w:element="metricconverter">
        <w:smartTagPr>
          <w:attr w:name="ProductID" w:val="2006 г"/>
        </w:smartTagPr>
        <w:r w:rsidRPr="00BF5430">
          <w:rPr>
            <w:sz w:val="28"/>
            <w:szCs w:val="28"/>
          </w:rPr>
          <w:t>1996 г</w:t>
        </w:r>
      </w:smartTag>
      <w:r w:rsidRPr="00BF5430">
        <w:rPr>
          <w:sz w:val="28"/>
          <w:szCs w:val="28"/>
        </w:rPr>
        <w:t xml:space="preserve">. № 829 </w:t>
      </w:r>
      <w:r w:rsidR="00BF5430" w:rsidRPr="00BF5430">
        <w:rPr>
          <w:sz w:val="28"/>
          <w:szCs w:val="28"/>
        </w:rPr>
        <w:t>"</w:t>
      </w:r>
      <w:r w:rsidRPr="00BF5430">
        <w:rPr>
          <w:sz w:val="28"/>
          <w:szCs w:val="28"/>
        </w:rPr>
        <w:t>Положение о приемной семье</w:t>
      </w:r>
      <w:r w:rsidR="00BF5430" w:rsidRPr="00BF5430">
        <w:rPr>
          <w:sz w:val="28"/>
          <w:szCs w:val="28"/>
        </w:rPr>
        <w:t>"</w:t>
      </w:r>
      <w:r w:rsidRPr="00BF5430">
        <w:rPr>
          <w:sz w:val="28"/>
          <w:szCs w:val="28"/>
        </w:rPr>
        <w:t xml:space="preserve"> // СЗ РФ. – 1996.- № 31. (утратило силу)</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Постановление ВЦИК и СНК РСФСР от </w:t>
      </w:r>
      <w:r w:rsidR="00987CA4" w:rsidRPr="00BF5430">
        <w:rPr>
          <w:sz w:val="28"/>
          <w:szCs w:val="28"/>
        </w:rPr>
        <w:t>0</w:t>
      </w:r>
      <w:r w:rsidRPr="00BF5430">
        <w:rPr>
          <w:sz w:val="28"/>
          <w:szCs w:val="28"/>
        </w:rPr>
        <w:t>1</w:t>
      </w:r>
      <w:r w:rsidR="00987CA4" w:rsidRPr="00BF5430">
        <w:rPr>
          <w:sz w:val="28"/>
          <w:szCs w:val="28"/>
        </w:rPr>
        <w:t>.04</w:t>
      </w:r>
      <w:r w:rsidRPr="00BF5430">
        <w:rPr>
          <w:sz w:val="28"/>
          <w:szCs w:val="28"/>
        </w:rPr>
        <w:t xml:space="preserve"> </w:t>
      </w:r>
      <w:smartTag w:uri="urn:schemas-microsoft-com:office:smarttags" w:element="metricconverter">
        <w:smartTagPr>
          <w:attr w:name="ProductID" w:val="2006 г"/>
        </w:smartTagPr>
        <w:r w:rsidR="00987CA4" w:rsidRPr="00BF5430">
          <w:rPr>
            <w:sz w:val="28"/>
            <w:szCs w:val="28"/>
          </w:rPr>
          <w:t>.</w:t>
        </w:r>
        <w:r w:rsidRPr="00BF5430">
          <w:rPr>
            <w:sz w:val="28"/>
            <w:szCs w:val="28"/>
          </w:rPr>
          <w:t>1936 г</w:t>
        </w:r>
      </w:smartTag>
      <w:r w:rsidRPr="00BF5430">
        <w:rPr>
          <w:sz w:val="28"/>
          <w:szCs w:val="28"/>
        </w:rPr>
        <w:t xml:space="preserve">. </w:t>
      </w:r>
      <w:r w:rsidR="00BF5430" w:rsidRPr="00BF5430">
        <w:rPr>
          <w:sz w:val="28"/>
          <w:szCs w:val="28"/>
        </w:rPr>
        <w:t>"</w:t>
      </w:r>
      <w:r w:rsidRPr="00BF5430">
        <w:rPr>
          <w:sz w:val="28"/>
          <w:szCs w:val="28"/>
        </w:rPr>
        <w:t>О порядке передачи детей на воспитание (патронат) в семьи трудящихся</w:t>
      </w:r>
      <w:r w:rsidR="00BF5430" w:rsidRPr="00BF5430">
        <w:rPr>
          <w:sz w:val="28"/>
          <w:szCs w:val="28"/>
        </w:rPr>
        <w:t xml:space="preserve">" </w:t>
      </w:r>
      <w:r w:rsidRPr="00BF5430">
        <w:rPr>
          <w:sz w:val="28"/>
          <w:szCs w:val="28"/>
        </w:rPr>
        <w:t xml:space="preserve">//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 (утратило силу)</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Постановление от 31 июля </w:t>
      </w:r>
      <w:smartTag w:uri="urn:schemas-microsoft-com:office:smarttags" w:element="metricconverter">
        <w:smartTagPr>
          <w:attr w:name="ProductID" w:val="2006 г"/>
        </w:smartTagPr>
        <w:r w:rsidRPr="00BF5430">
          <w:rPr>
            <w:sz w:val="28"/>
            <w:szCs w:val="28"/>
          </w:rPr>
          <w:t>1987 г</w:t>
        </w:r>
      </w:smartTag>
      <w:r w:rsidRPr="00BF5430">
        <w:rPr>
          <w:sz w:val="28"/>
          <w:szCs w:val="28"/>
        </w:rPr>
        <w:t>. № 872</w:t>
      </w:r>
      <w:r w:rsidR="00BF5430" w:rsidRPr="00BF5430">
        <w:rPr>
          <w:sz w:val="28"/>
          <w:szCs w:val="28"/>
        </w:rPr>
        <w:t xml:space="preserve"> "</w:t>
      </w:r>
      <w:r w:rsidRPr="00BF5430">
        <w:rPr>
          <w:sz w:val="28"/>
          <w:szCs w:val="28"/>
        </w:rPr>
        <w:t>О мерах по коренному улучшению воспитания, обучения и материального обеспечения детей-сирот и детей, оставшихся без попечения родителей</w:t>
      </w:r>
      <w:r w:rsidR="00BF5430" w:rsidRPr="00BF5430">
        <w:rPr>
          <w:sz w:val="28"/>
          <w:szCs w:val="28"/>
        </w:rPr>
        <w:t>"</w:t>
      </w:r>
      <w:r w:rsidRPr="00BF5430">
        <w:rPr>
          <w:sz w:val="28"/>
          <w:szCs w:val="28"/>
        </w:rPr>
        <w:t xml:space="preserve"> //</w:t>
      </w:r>
      <w:r w:rsidR="00987CA4" w:rsidRPr="00BF5430">
        <w:rPr>
          <w:sz w:val="28"/>
          <w:szCs w:val="28"/>
        </w:rPr>
        <w:t xml:space="preserve"> </w:t>
      </w:r>
      <w:r w:rsidRPr="00BF5430">
        <w:rPr>
          <w:sz w:val="28"/>
          <w:szCs w:val="28"/>
        </w:rPr>
        <w:t xml:space="preserve">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 (утратило силу)</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Постановление Совмина РСФСР от 14 ноября </w:t>
      </w:r>
      <w:smartTag w:uri="urn:schemas-microsoft-com:office:smarttags" w:element="metricconverter">
        <w:smartTagPr>
          <w:attr w:name="ProductID" w:val="2006 г"/>
        </w:smartTagPr>
        <w:r w:rsidRPr="00BF5430">
          <w:rPr>
            <w:sz w:val="28"/>
            <w:szCs w:val="28"/>
          </w:rPr>
          <w:t>1987 г</w:t>
        </w:r>
      </w:smartTag>
      <w:r w:rsidRPr="00BF5430">
        <w:rPr>
          <w:sz w:val="28"/>
          <w:szCs w:val="28"/>
        </w:rPr>
        <w:t xml:space="preserve">. № 401 </w:t>
      </w:r>
      <w:r w:rsidR="00BF5430" w:rsidRPr="00BF5430">
        <w:rPr>
          <w:sz w:val="28"/>
          <w:szCs w:val="28"/>
        </w:rPr>
        <w:t>"</w:t>
      </w:r>
      <w:r w:rsidRPr="00BF5430">
        <w:rPr>
          <w:sz w:val="28"/>
          <w:szCs w:val="28"/>
        </w:rPr>
        <w:t>О мерах по коренному улучшению воспитания, обучения и материального обеспечения детей-сирот и детей, оставшихся без попечения родителей</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 (утратило силу)</w:t>
      </w:r>
    </w:p>
    <w:p w:rsidR="00400199" w:rsidRPr="00BF5430" w:rsidRDefault="00400199" w:rsidP="00BF5430">
      <w:pPr>
        <w:pStyle w:val="a6"/>
        <w:tabs>
          <w:tab w:val="left" w:pos="567"/>
        </w:tabs>
        <w:suppressAutoHyphens/>
        <w:ind w:firstLine="0"/>
        <w:jc w:val="left"/>
        <w:rPr>
          <w:b w:val="0"/>
        </w:rPr>
      </w:pPr>
      <w:r w:rsidRPr="00BF5430">
        <w:rPr>
          <w:b w:val="0"/>
        </w:rPr>
        <w:t>Научная и учебная литература</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Арутюнян, Г.В. Приемная семья как форма устройства детей, оставшихся без родительского попечения </w:t>
      </w:r>
      <w:r w:rsidRPr="00BF5430">
        <w:rPr>
          <w:iCs/>
          <w:sz w:val="28"/>
          <w:szCs w:val="28"/>
        </w:rPr>
        <w:t>[Текст]: Учебник / Г.В. Арутюнян.</w:t>
      </w:r>
      <w:r w:rsidRPr="00BF5430">
        <w:rPr>
          <w:sz w:val="28"/>
          <w:szCs w:val="28"/>
        </w:rPr>
        <w:t xml:space="preserve"> - М.: МГИМО(У) МИД России, 2004. – 264 с.</w:t>
      </w:r>
      <w:r w:rsidR="00BF5430" w:rsidRPr="00BF5430">
        <w:rPr>
          <w:sz w:val="28"/>
          <w:szCs w:val="28"/>
        </w:rPr>
        <w:t xml:space="preserve"> </w:t>
      </w:r>
      <w:r w:rsidRPr="00BF5430">
        <w:rPr>
          <w:iCs/>
          <w:sz w:val="28"/>
          <w:szCs w:val="28"/>
        </w:rPr>
        <w:t xml:space="preserve">– </w:t>
      </w:r>
      <w:r w:rsidRPr="00BF5430">
        <w:rPr>
          <w:iCs/>
          <w:sz w:val="28"/>
          <w:szCs w:val="28"/>
          <w:lang w:val="en-US"/>
        </w:rPr>
        <w:t>ISBN</w:t>
      </w:r>
      <w:r w:rsidRPr="00BF5430">
        <w:rPr>
          <w:iCs/>
          <w:sz w:val="28"/>
          <w:szCs w:val="28"/>
        </w:rPr>
        <w:t xml:space="preserve"> 5-58769-032-8.</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Тимошенко, И.В. Брачно-семейные отношения и споры: советы адвоката </w:t>
      </w:r>
      <w:r w:rsidRPr="00BF5430">
        <w:rPr>
          <w:iCs/>
          <w:sz w:val="28"/>
          <w:szCs w:val="28"/>
        </w:rPr>
        <w:t>[Текст] /</w:t>
      </w:r>
      <w:r w:rsidRPr="00BF5430">
        <w:rPr>
          <w:sz w:val="28"/>
          <w:szCs w:val="28"/>
        </w:rPr>
        <w:t xml:space="preserve"> Тимошенко И.В., Ходеев Ф.П. - М., Ростов-на-Дону: ИКЦ </w:t>
      </w:r>
      <w:r w:rsidR="00BF5430" w:rsidRPr="00BF5430">
        <w:rPr>
          <w:sz w:val="28"/>
          <w:szCs w:val="28"/>
        </w:rPr>
        <w:t>"</w:t>
      </w:r>
      <w:r w:rsidRPr="00BF5430">
        <w:rPr>
          <w:sz w:val="28"/>
          <w:szCs w:val="28"/>
        </w:rPr>
        <w:t>МарТ</w:t>
      </w:r>
      <w:r w:rsidR="00BF5430" w:rsidRPr="00BF5430">
        <w:rPr>
          <w:sz w:val="28"/>
          <w:szCs w:val="28"/>
        </w:rPr>
        <w:t>"</w:t>
      </w:r>
      <w:r w:rsidRPr="00BF5430">
        <w:rPr>
          <w:sz w:val="28"/>
          <w:szCs w:val="28"/>
        </w:rPr>
        <w:t>, 2004. - 240 c. -</w:t>
      </w:r>
      <w:r w:rsidRPr="00BF5430">
        <w:rPr>
          <w:iCs/>
          <w:sz w:val="28"/>
          <w:szCs w:val="28"/>
        </w:rPr>
        <w:t xml:space="preserve"> </w:t>
      </w:r>
      <w:r w:rsidRPr="00BF5430">
        <w:rPr>
          <w:iCs/>
          <w:sz w:val="28"/>
          <w:szCs w:val="28"/>
          <w:lang w:val="en-US"/>
        </w:rPr>
        <w:t>ISBN</w:t>
      </w:r>
      <w:r w:rsidRPr="00BF5430">
        <w:rPr>
          <w:iCs/>
          <w:sz w:val="28"/>
          <w:szCs w:val="28"/>
        </w:rPr>
        <w:t xml:space="preserve"> 5-76876-537-7.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Волкова, Н.В. Приемная семья как одна из форм устройства детей, оставшихся без попечения родителей </w:t>
      </w:r>
      <w:r w:rsidRPr="00BF5430">
        <w:rPr>
          <w:iCs/>
          <w:sz w:val="28"/>
          <w:szCs w:val="28"/>
        </w:rPr>
        <w:t xml:space="preserve">[Текст]: </w:t>
      </w:r>
      <w:r w:rsidRPr="00BF5430">
        <w:rPr>
          <w:sz w:val="28"/>
          <w:szCs w:val="28"/>
        </w:rPr>
        <w:t xml:space="preserve">Научно-теоретический журнал / </w:t>
      </w:r>
      <w:r w:rsidRPr="00BF5430">
        <w:rPr>
          <w:iCs/>
          <w:sz w:val="28"/>
          <w:szCs w:val="28"/>
        </w:rPr>
        <w:t>Н.В.Волкова</w:t>
      </w:r>
      <w:r w:rsidR="00BC4C3F" w:rsidRPr="00BF5430">
        <w:rPr>
          <w:iCs/>
          <w:sz w:val="28"/>
          <w:szCs w:val="28"/>
        </w:rPr>
        <w:t>.</w:t>
      </w:r>
      <w:r w:rsidRPr="00BF5430">
        <w:rPr>
          <w:sz w:val="28"/>
          <w:szCs w:val="28"/>
        </w:rPr>
        <w:t xml:space="preserve"> - Самара: Изд-во Самар. гос. эконом. акад., 2003</w:t>
      </w:r>
      <w:r w:rsidR="00BC4C3F" w:rsidRPr="00BF5430">
        <w:rPr>
          <w:sz w:val="28"/>
          <w:szCs w:val="28"/>
        </w:rPr>
        <w:t>. -</w:t>
      </w:r>
      <w:r w:rsidR="00BF5430" w:rsidRPr="00BF5430">
        <w:rPr>
          <w:sz w:val="28"/>
          <w:szCs w:val="28"/>
        </w:rPr>
        <w:t xml:space="preserve"> </w:t>
      </w:r>
      <w:r w:rsidRPr="00BF5430">
        <w:rPr>
          <w:sz w:val="28"/>
          <w:szCs w:val="28"/>
        </w:rPr>
        <w:t>№ 1</w:t>
      </w:r>
      <w:r w:rsidR="00BC4C3F" w:rsidRPr="00BF5430">
        <w:rPr>
          <w:sz w:val="28"/>
          <w:szCs w:val="28"/>
        </w:rPr>
        <w:t xml:space="preserve"> </w:t>
      </w:r>
      <w:r w:rsidRPr="00BF5430">
        <w:rPr>
          <w:sz w:val="28"/>
          <w:szCs w:val="28"/>
        </w:rPr>
        <w:t>-</w:t>
      </w:r>
      <w:r w:rsidR="00BC4C3F" w:rsidRPr="00BF5430">
        <w:rPr>
          <w:sz w:val="28"/>
          <w:szCs w:val="28"/>
        </w:rPr>
        <w:t xml:space="preserve"> 2. – </w:t>
      </w:r>
      <w:r w:rsidRPr="00BF5430">
        <w:rPr>
          <w:sz w:val="28"/>
          <w:szCs w:val="28"/>
        </w:rPr>
        <w:t>169</w:t>
      </w:r>
      <w:r w:rsidR="00BC4C3F" w:rsidRPr="00BF5430">
        <w:rPr>
          <w:sz w:val="28"/>
          <w:szCs w:val="28"/>
        </w:rPr>
        <w:t xml:space="preserve"> с. </w:t>
      </w:r>
      <w:r w:rsidRPr="00BF5430">
        <w:rPr>
          <w:iCs/>
          <w:sz w:val="28"/>
          <w:szCs w:val="28"/>
        </w:rPr>
        <w:t xml:space="preserve">– </w:t>
      </w:r>
      <w:r w:rsidRPr="00BF5430">
        <w:rPr>
          <w:sz w:val="28"/>
          <w:szCs w:val="28"/>
          <w:lang w:val="en-US"/>
        </w:rPr>
        <w:t>ISSN</w:t>
      </w:r>
      <w:r w:rsidRPr="00BF5430">
        <w:rPr>
          <w:iCs/>
          <w:sz w:val="28"/>
          <w:szCs w:val="28"/>
        </w:rPr>
        <w:t xml:space="preserve"> 5-87554-858-4.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Валявина, Е.Ю., Гражданское право. </w:t>
      </w:r>
      <w:r w:rsidRPr="00BF5430">
        <w:rPr>
          <w:iCs/>
          <w:sz w:val="28"/>
          <w:szCs w:val="28"/>
        </w:rPr>
        <w:t>[Текст]:</w:t>
      </w:r>
      <w:r w:rsidRPr="00BF5430">
        <w:rPr>
          <w:sz w:val="28"/>
          <w:szCs w:val="28"/>
        </w:rPr>
        <w:t xml:space="preserve"> Учебник / Е.Ю. Валявина, Н.Д Егоров, и др.; Отв. ред.: Сергеев А.П., Толстой Ю.К. - М.: Проспект, 2009. - 592 c.</w:t>
      </w:r>
      <w:r w:rsidRPr="00BF5430">
        <w:rPr>
          <w:iCs/>
          <w:sz w:val="28"/>
          <w:szCs w:val="28"/>
        </w:rPr>
        <w:t xml:space="preserve"> – </w:t>
      </w:r>
      <w:r w:rsidRPr="00BF5430">
        <w:rPr>
          <w:iCs/>
          <w:sz w:val="28"/>
          <w:szCs w:val="28"/>
          <w:lang w:val="en-US"/>
        </w:rPr>
        <w:t>ISBN</w:t>
      </w:r>
      <w:r w:rsidRPr="00BF5430">
        <w:rPr>
          <w:iCs/>
          <w:sz w:val="28"/>
          <w:szCs w:val="28"/>
        </w:rPr>
        <w:t xml:space="preserve"> 5-58759-788-4.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Кокин, В.Н. Домашний юридический справочник </w:t>
      </w:r>
      <w:r w:rsidRPr="00BF5430">
        <w:rPr>
          <w:iCs/>
          <w:sz w:val="28"/>
          <w:szCs w:val="28"/>
        </w:rPr>
        <w:t>[Текст] /</w:t>
      </w:r>
      <w:r w:rsidRPr="00BF5430">
        <w:rPr>
          <w:sz w:val="28"/>
          <w:szCs w:val="28"/>
        </w:rPr>
        <w:t xml:space="preserve"> В.Н. Кокин - М.: МЦФЭР, 2003. - 448 c.</w:t>
      </w:r>
      <w:r w:rsidRPr="00BF5430">
        <w:rPr>
          <w:iCs/>
          <w:sz w:val="28"/>
          <w:szCs w:val="28"/>
        </w:rPr>
        <w:t xml:space="preserve"> – </w:t>
      </w:r>
      <w:r w:rsidRPr="00BF5430">
        <w:rPr>
          <w:iCs/>
          <w:sz w:val="28"/>
          <w:szCs w:val="28"/>
          <w:lang w:val="en-US"/>
        </w:rPr>
        <w:t>ISBN</w:t>
      </w:r>
      <w:r w:rsidRPr="00BF5430">
        <w:rPr>
          <w:iCs/>
          <w:sz w:val="28"/>
          <w:szCs w:val="28"/>
        </w:rPr>
        <w:t xml:space="preserve"> 5-88998-577-2.</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Дружинина, Т.И. Некоторые проблемы приемной семьи как формы семейного воспитания детей, оставшихся без попечения родителей </w:t>
      </w:r>
      <w:r w:rsidRPr="00BF5430">
        <w:rPr>
          <w:iCs/>
          <w:sz w:val="28"/>
          <w:szCs w:val="28"/>
        </w:rPr>
        <w:t>[Текст]</w:t>
      </w:r>
      <w:r w:rsidR="00703EF7" w:rsidRPr="00BF5430">
        <w:rPr>
          <w:iCs/>
          <w:sz w:val="28"/>
          <w:szCs w:val="28"/>
        </w:rPr>
        <w:t xml:space="preserve"> </w:t>
      </w:r>
      <w:r w:rsidRPr="00BF5430">
        <w:rPr>
          <w:iCs/>
          <w:sz w:val="28"/>
          <w:szCs w:val="28"/>
        </w:rPr>
        <w:t>/</w:t>
      </w:r>
      <w:r w:rsidR="00BF5430" w:rsidRPr="00BF5430">
        <w:rPr>
          <w:iCs/>
          <w:sz w:val="28"/>
          <w:szCs w:val="28"/>
        </w:rPr>
        <w:t xml:space="preserve"> </w:t>
      </w:r>
      <w:r w:rsidRPr="00BF5430">
        <w:rPr>
          <w:iCs/>
          <w:sz w:val="28"/>
          <w:szCs w:val="28"/>
        </w:rPr>
        <w:t xml:space="preserve">Т.И. Дружинина / </w:t>
      </w:r>
      <w:r w:rsidRPr="00BF5430">
        <w:rPr>
          <w:sz w:val="28"/>
          <w:szCs w:val="28"/>
        </w:rPr>
        <w:t>Защита прав ребенка в современной России (материалы научно-практической конференции). М.</w:t>
      </w:r>
      <w:r w:rsidR="00703EF7" w:rsidRPr="00BF5430">
        <w:rPr>
          <w:sz w:val="28"/>
          <w:szCs w:val="28"/>
        </w:rPr>
        <w:t>:</w:t>
      </w:r>
      <w:r w:rsidRPr="00BF5430">
        <w:rPr>
          <w:sz w:val="28"/>
          <w:szCs w:val="28"/>
        </w:rPr>
        <w:t xml:space="preserve"> 2004. </w:t>
      </w:r>
      <w:r w:rsidR="00703EF7" w:rsidRPr="00BF5430">
        <w:rPr>
          <w:sz w:val="28"/>
          <w:szCs w:val="28"/>
        </w:rPr>
        <w:t>–</w:t>
      </w:r>
      <w:r w:rsidRPr="00BF5430">
        <w:rPr>
          <w:sz w:val="28"/>
          <w:szCs w:val="28"/>
        </w:rPr>
        <w:t xml:space="preserve"> 159</w:t>
      </w:r>
      <w:r w:rsidR="00703EF7" w:rsidRPr="00BF5430">
        <w:rPr>
          <w:sz w:val="28"/>
          <w:szCs w:val="28"/>
        </w:rPr>
        <w:t xml:space="preserve"> с</w:t>
      </w:r>
      <w:r w:rsidRPr="00BF5430">
        <w:rPr>
          <w:sz w:val="28"/>
          <w:szCs w:val="28"/>
        </w:rPr>
        <w:t>.</w:t>
      </w:r>
      <w:r w:rsidRPr="00BF5430">
        <w:rPr>
          <w:iCs/>
          <w:sz w:val="28"/>
          <w:szCs w:val="28"/>
        </w:rPr>
        <w:t xml:space="preserve"> – </w:t>
      </w:r>
      <w:r w:rsidRPr="00BF5430">
        <w:rPr>
          <w:iCs/>
          <w:sz w:val="28"/>
          <w:szCs w:val="28"/>
          <w:lang w:val="en-US"/>
        </w:rPr>
        <w:t>ISBN</w:t>
      </w:r>
      <w:r w:rsidRPr="00BF5430">
        <w:rPr>
          <w:iCs/>
          <w:sz w:val="28"/>
          <w:szCs w:val="28"/>
        </w:rPr>
        <w:t xml:space="preserve"> 5-87877-654-6.</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Алексеева О.Г.</w:t>
      </w:r>
      <w:r w:rsidR="001825B1" w:rsidRPr="00BF5430">
        <w:rPr>
          <w:sz w:val="28"/>
          <w:szCs w:val="28"/>
        </w:rPr>
        <w:t xml:space="preserve"> </w:t>
      </w:r>
      <w:r w:rsidRPr="00BF5430">
        <w:rPr>
          <w:sz w:val="28"/>
          <w:szCs w:val="28"/>
        </w:rPr>
        <w:t xml:space="preserve">Комментарий к Семейному кодексу Российской Федерации </w:t>
      </w:r>
      <w:r w:rsidRPr="00BF5430">
        <w:rPr>
          <w:iCs/>
          <w:sz w:val="28"/>
          <w:szCs w:val="28"/>
        </w:rPr>
        <w:t>[Текст]: Учебное пособие</w:t>
      </w:r>
      <w:r w:rsidRPr="00BF5430">
        <w:rPr>
          <w:sz w:val="28"/>
          <w:szCs w:val="28"/>
        </w:rPr>
        <w:t xml:space="preserve"> / О.Г. Алексеева, Л.В. Заец, Л.М.Звягинцева; под общ. ред С.А.Степанова. – М.: Проспект; Екатеринбург: Институт частного права, 2010. – 336 с. - </w:t>
      </w:r>
      <w:r w:rsidRPr="00BF5430">
        <w:rPr>
          <w:iCs/>
          <w:sz w:val="28"/>
          <w:szCs w:val="28"/>
          <w:lang w:val="en-US"/>
        </w:rPr>
        <w:t>ISBN</w:t>
      </w:r>
      <w:r w:rsidRPr="00BF5430">
        <w:rPr>
          <w:sz w:val="28"/>
          <w:szCs w:val="28"/>
        </w:rPr>
        <w:t xml:space="preserve"> 5-392-00902-265-7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Вишнякова, А.В. Комментарий к Семейному кодексу Российской Федерации (постатейный)</w:t>
      </w:r>
      <w:r w:rsidRPr="00BF5430">
        <w:rPr>
          <w:iCs/>
          <w:sz w:val="28"/>
          <w:szCs w:val="28"/>
        </w:rPr>
        <w:t xml:space="preserve"> [Текст] </w:t>
      </w:r>
      <w:r w:rsidRPr="00BF5430">
        <w:rPr>
          <w:sz w:val="28"/>
          <w:szCs w:val="28"/>
        </w:rPr>
        <w:t xml:space="preserve">/ А.В. Вишнякова, В.М. Хинчук – </w:t>
      </w:r>
      <w:r w:rsidR="00BF5430" w:rsidRPr="00BF5430">
        <w:rPr>
          <w:sz w:val="28"/>
          <w:szCs w:val="28"/>
        </w:rPr>
        <w:t>"</w:t>
      </w:r>
      <w:r w:rsidRPr="00BF5430">
        <w:rPr>
          <w:sz w:val="28"/>
          <w:szCs w:val="28"/>
        </w:rPr>
        <w:t xml:space="preserve">Юридическая фирма </w:t>
      </w:r>
      <w:r w:rsidR="00BF5430" w:rsidRPr="00BF5430">
        <w:rPr>
          <w:sz w:val="28"/>
          <w:szCs w:val="28"/>
        </w:rPr>
        <w:t>"</w:t>
      </w:r>
      <w:r w:rsidRPr="00BF5430">
        <w:rPr>
          <w:sz w:val="28"/>
          <w:szCs w:val="28"/>
        </w:rPr>
        <w:t>КОНТРАКТ</w:t>
      </w:r>
      <w:r w:rsidR="00BF5430" w:rsidRPr="00BF5430">
        <w:rPr>
          <w:sz w:val="28"/>
          <w:szCs w:val="28"/>
        </w:rPr>
        <w:t>"</w:t>
      </w:r>
      <w:r w:rsidRPr="00BF5430">
        <w:rPr>
          <w:sz w:val="28"/>
          <w:szCs w:val="28"/>
        </w:rPr>
        <w:t xml:space="preserve">; Издательский Дом </w:t>
      </w:r>
      <w:r w:rsidR="00BF5430" w:rsidRPr="00BF5430">
        <w:rPr>
          <w:sz w:val="28"/>
          <w:szCs w:val="28"/>
        </w:rPr>
        <w:t>"</w:t>
      </w:r>
      <w:r w:rsidRPr="00BF5430">
        <w:rPr>
          <w:sz w:val="28"/>
          <w:szCs w:val="28"/>
        </w:rPr>
        <w:t>ИНФРА-М</w:t>
      </w:r>
      <w:r w:rsidR="00BF5430" w:rsidRPr="00BF5430">
        <w:rPr>
          <w:sz w:val="28"/>
          <w:szCs w:val="28"/>
        </w:rPr>
        <w:t>"</w:t>
      </w:r>
      <w:r w:rsidRPr="00BF5430">
        <w:rPr>
          <w:sz w:val="28"/>
          <w:szCs w:val="28"/>
        </w:rPr>
        <w:t xml:space="preserve">., 2009. – 385 с. - </w:t>
      </w:r>
      <w:r w:rsidRPr="00BF5430">
        <w:rPr>
          <w:iCs/>
          <w:sz w:val="28"/>
          <w:szCs w:val="28"/>
          <w:lang w:val="en-US"/>
        </w:rPr>
        <w:t>ISBN</w:t>
      </w:r>
      <w:r w:rsidRPr="00BF5430">
        <w:rPr>
          <w:sz w:val="28"/>
          <w:szCs w:val="28"/>
        </w:rPr>
        <w:t xml:space="preserve"> 5-668-57589-657-4</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Крашенинникова, П.В. Комментарий к Семейному кодексу Российской Федерации </w:t>
      </w:r>
      <w:r w:rsidRPr="00BF5430">
        <w:rPr>
          <w:iCs/>
          <w:sz w:val="28"/>
          <w:szCs w:val="28"/>
        </w:rPr>
        <w:t xml:space="preserve">[Текст] </w:t>
      </w:r>
      <w:r w:rsidRPr="00BF5430">
        <w:rPr>
          <w:sz w:val="28"/>
          <w:szCs w:val="28"/>
        </w:rPr>
        <w:t>/ Под общей ред. П.В. Крашенинникова, П.И. Седугина. М.</w:t>
      </w:r>
      <w:r w:rsidR="001825B1" w:rsidRPr="00BF5430">
        <w:rPr>
          <w:sz w:val="28"/>
          <w:szCs w:val="28"/>
        </w:rPr>
        <w:t>:</w:t>
      </w:r>
      <w:r w:rsidRPr="00BF5430">
        <w:rPr>
          <w:sz w:val="28"/>
          <w:szCs w:val="28"/>
        </w:rPr>
        <w:t xml:space="preserve"> 2009.</w:t>
      </w:r>
      <w:r w:rsidR="001825B1" w:rsidRPr="00BF5430">
        <w:rPr>
          <w:sz w:val="28"/>
          <w:szCs w:val="28"/>
        </w:rPr>
        <w:t xml:space="preserve"> –</w:t>
      </w:r>
      <w:r w:rsidRPr="00BF5430">
        <w:rPr>
          <w:sz w:val="28"/>
          <w:szCs w:val="28"/>
        </w:rPr>
        <w:t xml:space="preserve"> 285</w:t>
      </w:r>
      <w:r w:rsidR="001825B1"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5-54587-858-2.</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Лавров, М.В. Приемная семья как необходимый фактор обеспечения и защиты прав ребенка: Право и юриспруденция </w:t>
      </w:r>
      <w:r w:rsidRPr="00BF5430">
        <w:rPr>
          <w:iCs/>
          <w:sz w:val="28"/>
          <w:szCs w:val="28"/>
        </w:rPr>
        <w:t xml:space="preserve">[Текст] / М.В. Лавров </w:t>
      </w:r>
      <w:r w:rsidRPr="00BF5430">
        <w:rPr>
          <w:sz w:val="28"/>
          <w:szCs w:val="28"/>
        </w:rPr>
        <w:t xml:space="preserve">/ VII Межвузовская конференция студентов и молодых ученых г. Волгограда и Волгоградской области: Право и юриспруденция. Волгоград, 12 - 15 ноября </w:t>
      </w:r>
      <w:smartTag w:uri="urn:schemas-microsoft-com:office:smarttags" w:element="metricconverter">
        <w:smartTagPr>
          <w:attr w:name="ProductID" w:val="2006 г"/>
        </w:smartTagPr>
        <w:r w:rsidRPr="00BF5430">
          <w:rPr>
            <w:sz w:val="28"/>
            <w:szCs w:val="28"/>
          </w:rPr>
          <w:t>2002 г</w:t>
        </w:r>
      </w:smartTag>
      <w:r w:rsidRPr="00BF5430">
        <w:rPr>
          <w:sz w:val="28"/>
          <w:szCs w:val="28"/>
        </w:rPr>
        <w:t>.: Тезисы докладов. - Волгоград: Изд-во ВолГУ, 2003, В</w:t>
      </w:r>
      <w:r w:rsidR="001825B1" w:rsidRPr="00BF5430">
        <w:rPr>
          <w:sz w:val="28"/>
          <w:szCs w:val="28"/>
        </w:rPr>
        <w:t xml:space="preserve">ып. 2. - </w:t>
      </w:r>
      <w:r w:rsidRPr="00BF5430">
        <w:rPr>
          <w:sz w:val="28"/>
          <w:szCs w:val="28"/>
        </w:rPr>
        <w:t xml:space="preserve">103 </w:t>
      </w:r>
      <w:r w:rsidR="001825B1" w:rsidRPr="00BF5430">
        <w:rPr>
          <w:sz w:val="28"/>
          <w:szCs w:val="28"/>
        </w:rPr>
        <w:t xml:space="preserve">с. </w:t>
      </w:r>
      <w:r w:rsidRPr="00BF5430">
        <w:rPr>
          <w:iCs/>
          <w:sz w:val="28"/>
          <w:szCs w:val="28"/>
        </w:rPr>
        <w:t xml:space="preserve">– </w:t>
      </w:r>
      <w:r w:rsidRPr="00BF5430">
        <w:rPr>
          <w:iCs/>
          <w:sz w:val="28"/>
          <w:szCs w:val="28"/>
          <w:lang w:val="en-US"/>
        </w:rPr>
        <w:t>ISBN</w:t>
      </w:r>
      <w:r w:rsidRPr="00BF5430">
        <w:rPr>
          <w:iCs/>
          <w:sz w:val="28"/>
          <w:szCs w:val="28"/>
        </w:rPr>
        <w:t xml:space="preserve"> 5-76589-765-7.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Лазаренко, А.М. Приемная семья и патронат как семейные формы устройства детей, оставшихся без попечения родителей </w:t>
      </w:r>
      <w:r w:rsidRPr="00BF5430">
        <w:rPr>
          <w:iCs/>
          <w:sz w:val="28"/>
          <w:szCs w:val="28"/>
        </w:rPr>
        <w:t>[Текст] / А.М. Лазаренко</w:t>
      </w:r>
      <w:r w:rsidRPr="00BF5430">
        <w:rPr>
          <w:sz w:val="28"/>
          <w:szCs w:val="28"/>
        </w:rPr>
        <w:t xml:space="preserve"> / Право и образование. - М., 2007</w:t>
      </w:r>
      <w:r w:rsidR="001825B1" w:rsidRPr="00BF5430">
        <w:rPr>
          <w:sz w:val="28"/>
          <w:szCs w:val="28"/>
        </w:rPr>
        <w:t>. - № 7. -</w:t>
      </w:r>
      <w:r w:rsidR="00BF5430" w:rsidRPr="00BF5430">
        <w:rPr>
          <w:sz w:val="28"/>
          <w:szCs w:val="28"/>
        </w:rPr>
        <w:t xml:space="preserve"> </w:t>
      </w:r>
      <w:r w:rsidR="001825B1" w:rsidRPr="00BF5430">
        <w:rPr>
          <w:sz w:val="28"/>
          <w:szCs w:val="28"/>
        </w:rPr>
        <w:t>236 с.</w:t>
      </w:r>
      <w:r w:rsidRPr="00BF5430">
        <w:rPr>
          <w:iCs/>
          <w:sz w:val="28"/>
          <w:szCs w:val="28"/>
        </w:rPr>
        <w:t xml:space="preserve"> </w:t>
      </w:r>
      <w:r w:rsidRPr="00BF5430">
        <w:rPr>
          <w:sz w:val="28"/>
          <w:szCs w:val="28"/>
        </w:rPr>
        <w:t xml:space="preserve">– </w:t>
      </w:r>
      <w:r w:rsidRPr="00BF5430">
        <w:rPr>
          <w:sz w:val="28"/>
          <w:szCs w:val="28"/>
          <w:lang w:val="en-US"/>
        </w:rPr>
        <w:t>ISSN</w:t>
      </w:r>
      <w:r w:rsidRPr="00BF5430">
        <w:rPr>
          <w:sz w:val="28"/>
          <w:szCs w:val="28"/>
        </w:rPr>
        <w:t xml:space="preserve"> 8768-5786.</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Михеева, Л.Ю. Институт опеки и попечительства в современных условиях </w:t>
      </w:r>
      <w:r w:rsidRPr="00BF5430">
        <w:rPr>
          <w:iCs/>
          <w:sz w:val="28"/>
          <w:szCs w:val="28"/>
        </w:rPr>
        <w:t>[Текст] / Л.Ю. Михеева</w:t>
      </w:r>
      <w:r w:rsidRPr="00BF5430">
        <w:rPr>
          <w:sz w:val="28"/>
          <w:szCs w:val="28"/>
        </w:rPr>
        <w:t xml:space="preserve"> / Государство и право. 2003. № 5. </w:t>
      </w:r>
      <w:r w:rsidR="001825B1" w:rsidRPr="00BF5430">
        <w:rPr>
          <w:sz w:val="28"/>
          <w:szCs w:val="28"/>
        </w:rPr>
        <w:t>236 с</w:t>
      </w:r>
      <w:r w:rsidRPr="00BF5430">
        <w:rPr>
          <w:sz w:val="28"/>
          <w:szCs w:val="28"/>
        </w:rPr>
        <w:t>.</w:t>
      </w:r>
      <w:r w:rsidRPr="00BF5430">
        <w:rPr>
          <w:iCs/>
          <w:sz w:val="28"/>
          <w:szCs w:val="28"/>
        </w:rPr>
        <w:t xml:space="preserve"> </w:t>
      </w:r>
      <w:r w:rsidRPr="00BF5430">
        <w:rPr>
          <w:sz w:val="28"/>
          <w:szCs w:val="28"/>
        </w:rPr>
        <w:t xml:space="preserve">– </w:t>
      </w:r>
      <w:r w:rsidRPr="00BF5430">
        <w:rPr>
          <w:sz w:val="28"/>
          <w:szCs w:val="28"/>
          <w:lang w:val="en-US"/>
        </w:rPr>
        <w:t>ISSN</w:t>
      </w:r>
      <w:r w:rsidRPr="00BF5430">
        <w:rPr>
          <w:sz w:val="28"/>
          <w:szCs w:val="28"/>
        </w:rPr>
        <w:t xml:space="preserve"> 6578-8768.</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Михеева, Л.Ю. Опека и попечительство: Правовое регулирование </w:t>
      </w:r>
      <w:r w:rsidRPr="00BF5430">
        <w:rPr>
          <w:iCs/>
          <w:sz w:val="28"/>
          <w:szCs w:val="28"/>
        </w:rPr>
        <w:t xml:space="preserve">[Текст] / Л.Ю. Михеева. </w:t>
      </w:r>
      <w:r w:rsidRPr="00BF5430">
        <w:rPr>
          <w:sz w:val="28"/>
          <w:szCs w:val="28"/>
        </w:rPr>
        <w:t>Учеб.- практ. пособие. М.</w:t>
      </w:r>
      <w:r w:rsidR="001825B1" w:rsidRPr="00BF5430">
        <w:rPr>
          <w:sz w:val="28"/>
          <w:szCs w:val="28"/>
        </w:rPr>
        <w:t>:</w:t>
      </w:r>
      <w:r w:rsidRPr="00BF5430">
        <w:rPr>
          <w:sz w:val="28"/>
          <w:szCs w:val="28"/>
        </w:rPr>
        <w:t xml:space="preserve"> 2002. – 148</w:t>
      </w:r>
      <w:r w:rsidR="001825B1"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5-76578-987-7.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Мананкоев Р.П. Опека и попечительство: теория и практика </w:t>
      </w:r>
      <w:r w:rsidRPr="00BF5430">
        <w:rPr>
          <w:iCs/>
          <w:sz w:val="28"/>
          <w:szCs w:val="28"/>
        </w:rPr>
        <w:t>[Текст]</w:t>
      </w:r>
      <w:r w:rsidRPr="00BF5430">
        <w:rPr>
          <w:sz w:val="28"/>
          <w:szCs w:val="28"/>
        </w:rPr>
        <w:t xml:space="preserve"> / Под ред.: Р.П. Мананкова - М.: Волтерс Клувер, 2004. - 368 c.</w:t>
      </w:r>
      <w:r w:rsidRPr="00BF5430">
        <w:rPr>
          <w:iCs/>
          <w:sz w:val="28"/>
          <w:szCs w:val="28"/>
        </w:rPr>
        <w:t xml:space="preserve"> – </w:t>
      </w:r>
      <w:r w:rsidRPr="00BF5430">
        <w:rPr>
          <w:iCs/>
          <w:sz w:val="28"/>
          <w:szCs w:val="28"/>
          <w:lang w:val="en-US"/>
        </w:rPr>
        <w:t>ISBN</w:t>
      </w:r>
      <w:r w:rsidRPr="00BF5430">
        <w:rPr>
          <w:iCs/>
          <w:sz w:val="28"/>
          <w:szCs w:val="28"/>
        </w:rPr>
        <w:t xml:space="preserve"> 5-65479-463-7.</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Пестрикова, А.А. Приемная семья - субъект трудового права </w:t>
      </w:r>
      <w:r w:rsidRPr="00BF5430">
        <w:rPr>
          <w:iCs/>
          <w:sz w:val="28"/>
          <w:szCs w:val="28"/>
        </w:rPr>
        <w:t>[Текст] / А.А. Пестрикова</w:t>
      </w:r>
      <w:r w:rsidRPr="00BF5430">
        <w:rPr>
          <w:sz w:val="28"/>
          <w:szCs w:val="28"/>
        </w:rPr>
        <w:t xml:space="preserve"> </w:t>
      </w:r>
      <w:r w:rsidR="001825B1" w:rsidRPr="00BF5430">
        <w:rPr>
          <w:sz w:val="28"/>
          <w:szCs w:val="28"/>
        </w:rPr>
        <w:t xml:space="preserve">. - </w:t>
      </w:r>
      <w:r w:rsidRPr="00BF5430">
        <w:rPr>
          <w:sz w:val="28"/>
          <w:szCs w:val="28"/>
        </w:rPr>
        <w:t xml:space="preserve">Самара, 22 февраля </w:t>
      </w:r>
      <w:smartTag w:uri="urn:schemas-microsoft-com:office:smarttags" w:element="metricconverter">
        <w:smartTagPr>
          <w:attr w:name="ProductID" w:val="2006 г"/>
        </w:smartTagPr>
        <w:r w:rsidRPr="00BF5430">
          <w:rPr>
            <w:sz w:val="28"/>
            <w:szCs w:val="28"/>
          </w:rPr>
          <w:t>2006 г</w:t>
        </w:r>
      </w:smartTag>
      <w:r w:rsidRPr="00BF5430">
        <w:rPr>
          <w:sz w:val="28"/>
          <w:szCs w:val="28"/>
        </w:rPr>
        <w:t xml:space="preserve">.. - Самара: Изд-во Самар. гуманит. акад., 2006, Вып. 4. - С. 100-103. </w:t>
      </w:r>
      <w:r w:rsidRPr="00BF5430">
        <w:rPr>
          <w:iCs/>
          <w:sz w:val="28"/>
          <w:szCs w:val="28"/>
        </w:rPr>
        <w:t xml:space="preserve">– </w:t>
      </w:r>
      <w:r w:rsidRPr="00BF5430">
        <w:rPr>
          <w:iCs/>
          <w:sz w:val="28"/>
          <w:szCs w:val="28"/>
          <w:lang w:val="en-US"/>
        </w:rPr>
        <w:t>ISBN</w:t>
      </w:r>
      <w:r w:rsidR="00BF5430" w:rsidRPr="00BF5430">
        <w:rPr>
          <w:iCs/>
          <w:sz w:val="28"/>
          <w:szCs w:val="28"/>
        </w:rPr>
        <w:t xml:space="preserve"> </w:t>
      </w:r>
      <w:r w:rsidRPr="00BF5430">
        <w:rPr>
          <w:iCs/>
          <w:sz w:val="28"/>
          <w:szCs w:val="28"/>
        </w:rPr>
        <w:t>5-65476-654-7.</w:t>
      </w:r>
    </w:p>
    <w:p w:rsidR="00BF5430"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Половцев, И.Н. Краткий комментарий к Закону Санкт-Петербурга </w:t>
      </w:r>
      <w:r w:rsidR="00BF5430" w:rsidRPr="00BF5430">
        <w:rPr>
          <w:sz w:val="28"/>
          <w:szCs w:val="28"/>
        </w:rPr>
        <w:t>"</w:t>
      </w:r>
      <w:r w:rsidRPr="00BF5430">
        <w:rPr>
          <w:sz w:val="28"/>
          <w:szCs w:val="28"/>
        </w:rPr>
        <w:t>О размере оплаты труда приемных родителей</w:t>
      </w:r>
      <w:r w:rsidR="00BF5430" w:rsidRPr="00BF5430">
        <w:rPr>
          <w:sz w:val="28"/>
          <w:szCs w:val="28"/>
        </w:rPr>
        <w:t>"</w:t>
      </w:r>
      <w:r w:rsidRPr="00BF5430">
        <w:rPr>
          <w:sz w:val="28"/>
          <w:szCs w:val="28"/>
        </w:rPr>
        <w:t>.</w:t>
      </w:r>
      <w:r w:rsidRPr="00BF5430">
        <w:rPr>
          <w:iCs/>
          <w:sz w:val="28"/>
          <w:szCs w:val="28"/>
        </w:rPr>
        <w:t xml:space="preserve"> [Текст] / И.Н. Половцев</w:t>
      </w:r>
      <w:r w:rsidR="001825B1" w:rsidRPr="00BF5430">
        <w:rPr>
          <w:iCs/>
          <w:sz w:val="28"/>
          <w:szCs w:val="28"/>
        </w:rPr>
        <w:t xml:space="preserve">. </w:t>
      </w:r>
      <w:r w:rsidR="006F0A47" w:rsidRPr="00BF5430">
        <w:rPr>
          <w:iCs/>
          <w:sz w:val="28"/>
          <w:szCs w:val="28"/>
        </w:rPr>
        <w:t>– М.:</w:t>
      </w:r>
      <w:r w:rsidRPr="00BF5430">
        <w:rPr>
          <w:sz w:val="28"/>
          <w:szCs w:val="28"/>
        </w:rPr>
        <w:t xml:space="preserve"> 2001. – 210</w:t>
      </w:r>
      <w:r w:rsidR="001825B1"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5-87657-876-6.</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Воронин, З.И. Правовые формы воспитания детей, оставшихся без попечения родителей </w:t>
      </w:r>
      <w:r w:rsidRPr="00BF5430">
        <w:rPr>
          <w:iCs/>
          <w:sz w:val="28"/>
          <w:szCs w:val="28"/>
        </w:rPr>
        <w:t xml:space="preserve">[Текст] </w:t>
      </w:r>
      <w:r w:rsidRPr="00BF5430">
        <w:rPr>
          <w:sz w:val="28"/>
          <w:szCs w:val="28"/>
        </w:rPr>
        <w:t xml:space="preserve">/ З.И. Воронин - </w:t>
      </w:r>
      <w:r w:rsidR="001825B1" w:rsidRPr="00BF5430">
        <w:rPr>
          <w:sz w:val="28"/>
          <w:szCs w:val="28"/>
        </w:rPr>
        <w:t>М</w:t>
      </w:r>
      <w:r w:rsidRPr="00BF5430">
        <w:rPr>
          <w:sz w:val="28"/>
          <w:szCs w:val="28"/>
        </w:rPr>
        <w:t>.</w:t>
      </w:r>
      <w:r w:rsidR="001825B1" w:rsidRPr="00BF5430">
        <w:rPr>
          <w:sz w:val="28"/>
          <w:szCs w:val="28"/>
        </w:rPr>
        <w:t>:</w:t>
      </w:r>
      <w:r w:rsidRPr="00BF5430">
        <w:rPr>
          <w:sz w:val="28"/>
          <w:szCs w:val="28"/>
        </w:rPr>
        <w:t xml:space="preserve"> 1993. - 234 c.</w:t>
      </w:r>
      <w:r w:rsidRPr="00BF5430">
        <w:rPr>
          <w:iCs/>
          <w:sz w:val="28"/>
          <w:szCs w:val="28"/>
        </w:rPr>
        <w:t xml:space="preserve"> – </w:t>
      </w:r>
      <w:r w:rsidRPr="00BF5430">
        <w:rPr>
          <w:iCs/>
          <w:sz w:val="28"/>
          <w:szCs w:val="28"/>
          <w:lang w:val="en-US"/>
        </w:rPr>
        <w:t>ISBN</w:t>
      </w:r>
      <w:r w:rsidRPr="00BF5430">
        <w:rPr>
          <w:iCs/>
          <w:sz w:val="28"/>
          <w:szCs w:val="28"/>
        </w:rPr>
        <w:t xml:space="preserve"> 5-76587-786-6.</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Шукуров, Д.В. Приемная семья по семейному праву России. Дис. … канд. юрид. наук: 12.00.03 </w:t>
      </w:r>
      <w:r w:rsidRPr="00BF5430">
        <w:rPr>
          <w:iCs/>
          <w:sz w:val="28"/>
          <w:szCs w:val="28"/>
        </w:rPr>
        <w:t xml:space="preserve">[Текст] </w:t>
      </w:r>
      <w:r w:rsidR="001825B1" w:rsidRPr="00BF5430">
        <w:rPr>
          <w:sz w:val="28"/>
          <w:szCs w:val="28"/>
        </w:rPr>
        <w:t>/ Д.В Шукуров – Белгород.:</w:t>
      </w:r>
      <w:r w:rsidRPr="00BF5430">
        <w:rPr>
          <w:sz w:val="28"/>
          <w:szCs w:val="28"/>
        </w:rPr>
        <w:t xml:space="preserve"> 2004. - 163 c.</w:t>
      </w:r>
      <w:r w:rsidRPr="00BF5430">
        <w:rPr>
          <w:iCs/>
          <w:sz w:val="28"/>
          <w:szCs w:val="28"/>
        </w:rPr>
        <w:t xml:space="preserve"> – </w:t>
      </w:r>
      <w:r w:rsidRPr="00BF5430">
        <w:rPr>
          <w:iCs/>
          <w:sz w:val="28"/>
          <w:szCs w:val="28"/>
          <w:lang w:val="en-US"/>
        </w:rPr>
        <w:t>ISBN</w:t>
      </w:r>
      <w:r w:rsidRPr="00BF5430">
        <w:rPr>
          <w:iCs/>
          <w:sz w:val="28"/>
          <w:szCs w:val="28"/>
        </w:rPr>
        <w:t xml:space="preserve"> 5-53689-543-6.</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Цветков, В.А. Приемная семья как форма устройства детей, оставшихся без попечения родителей, по законодательству Российской Федерации. </w:t>
      </w:r>
      <w:r w:rsidRPr="00BF5430">
        <w:rPr>
          <w:iCs/>
          <w:sz w:val="28"/>
          <w:szCs w:val="28"/>
        </w:rPr>
        <w:t>[Текст]</w:t>
      </w:r>
      <w:r w:rsidR="001825B1" w:rsidRPr="00BF5430">
        <w:rPr>
          <w:sz w:val="28"/>
          <w:szCs w:val="28"/>
        </w:rPr>
        <w:t xml:space="preserve"> / В.А. Цветков – Омск.:</w:t>
      </w:r>
      <w:r w:rsidRPr="00BF5430">
        <w:rPr>
          <w:sz w:val="28"/>
          <w:szCs w:val="28"/>
        </w:rPr>
        <w:t xml:space="preserve"> 2005. - 239 c.</w:t>
      </w:r>
      <w:r w:rsidRPr="00BF5430">
        <w:rPr>
          <w:iCs/>
          <w:sz w:val="28"/>
          <w:szCs w:val="28"/>
        </w:rPr>
        <w:t xml:space="preserve"> – </w:t>
      </w:r>
      <w:r w:rsidRPr="00BF5430">
        <w:rPr>
          <w:iCs/>
          <w:sz w:val="28"/>
          <w:szCs w:val="28"/>
          <w:lang w:val="en-US"/>
        </w:rPr>
        <w:t>ISBN</w:t>
      </w:r>
      <w:r w:rsidRPr="00BF5430">
        <w:rPr>
          <w:iCs/>
          <w:sz w:val="28"/>
          <w:szCs w:val="28"/>
        </w:rPr>
        <w:t xml:space="preserve"> 5-76578-767-5.</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Фетисова, О.В. Приемная семья как способ семейного воспитания детей-сирот и детей, оставшихся без попечения родителей, по законодательству Российской Федерации. </w:t>
      </w:r>
      <w:r w:rsidRPr="00BF5430">
        <w:rPr>
          <w:iCs/>
          <w:sz w:val="28"/>
          <w:szCs w:val="28"/>
        </w:rPr>
        <w:t xml:space="preserve">[Текст] </w:t>
      </w:r>
      <w:r w:rsidRPr="00BF5430">
        <w:rPr>
          <w:sz w:val="28"/>
          <w:szCs w:val="28"/>
        </w:rPr>
        <w:t>/ О.В. Фетисова - М.</w:t>
      </w:r>
      <w:r w:rsidR="006F0A47" w:rsidRPr="00BF5430">
        <w:rPr>
          <w:sz w:val="28"/>
          <w:szCs w:val="28"/>
        </w:rPr>
        <w:t>:</w:t>
      </w:r>
      <w:r w:rsidRPr="00BF5430">
        <w:rPr>
          <w:sz w:val="28"/>
          <w:szCs w:val="28"/>
        </w:rPr>
        <w:t xml:space="preserve"> 2005. - 240 c.</w:t>
      </w:r>
      <w:r w:rsidRPr="00BF5430">
        <w:rPr>
          <w:iCs/>
          <w:sz w:val="28"/>
          <w:szCs w:val="28"/>
        </w:rPr>
        <w:t xml:space="preserve"> – </w:t>
      </w:r>
      <w:r w:rsidRPr="00BF5430">
        <w:rPr>
          <w:iCs/>
          <w:sz w:val="28"/>
          <w:szCs w:val="28"/>
          <w:lang w:val="en-US"/>
        </w:rPr>
        <w:t>ISBN</w:t>
      </w:r>
      <w:r w:rsidRPr="00BF5430">
        <w:rPr>
          <w:iCs/>
          <w:sz w:val="28"/>
          <w:szCs w:val="28"/>
        </w:rPr>
        <w:t xml:space="preserve"> 5-790096-765-3.</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Романец, Ю.В. Система договоров в гражданском праве России.</w:t>
      </w:r>
      <w:r w:rsidRPr="00BF5430">
        <w:rPr>
          <w:iCs/>
          <w:sz w:val="28"/>
          <w:szCs w:val="28"/>
        </w:rPr>
        <w:t xml:space="preserve"> [Текст]</w:t>
      </w:r>
      <w:r w:rsidR="006F0A47" w:rsidRPr="00BF5430">
        <w:rPr>
          <w:iCs/>
          <w:sz w:val="28"/>
          <w:szCs w:val="28"/>
        </w:rPr>
        <w:t xml:space="preserve"> </w:t>
      </w:r>
      <w:r w:rsidRPr="00BF5430">
        <w:rPr>
          <w:iCs/>
          <w:sz w:val="28"/>
          <w:szCs w:val="28"/>
        </w:rPr>
        <w:t>/</w:t>
      </w:r>
      <w:r w:rsidR="006F0A47" w:rsidRPr="00BF5430">
        <w:rPr>
          <w:iCs/>
          <w:sz w:val="28"/>
          <w:szCs w:val="28"/>
        </w:rPr>
        <w:t xml:space="preserve"> </w:t>
      </w:r>
      <w:r w:rsidRPr="00BF5430">
        <w:rPr>
          <w:iCs/>
          <w:sz w:val="28"/>
          <w:szCs w:val="28"/>
        </w:rPr>
        <w:t>Ю.В. Романец</w:t>
      </w:r>
      <w:r w:rsidRPr="00BF5430">
        <w:rPr>
          <w:sz w:val="28"/>
          <w:szCs w:val="28"/>
        </w:rPr>
        <w:t xml:space="preserve"> - М.</w:t>
      </w:r>
      <w:r w:rsidR="006F0A47" w:rsidRPr="00BF5430">
        <w:rPr>
          <w:sz w:val="28"/>
          <w:szCs w:val="28"/>
        </w:rPr>
        <w:t>:</w:t>
      </w:r>
      <w:r w:rsidRPr="00BF5430">
        <w:rPr>
          <w:sz w:val="28"/>
          <w:szCs w:val="28"/>
        </w:rPr>
        <w:t xml:space="preserve"> 2001. – 310</w:t>
      </w:r>
      <w:r w:rsidR="006F0A47"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5-54367-876-5.</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Савватеева, Т.К. Родные среди чужих и чужие среди родных </w:t>
      </w:r>
      <w:r w:rsidRPr="00BF5430">
        <w:rPr>
          <w:iCs/>
          <w:sz w:val="28"/>
          <w:szCs w:val="28"/>
        </w:rPr>
        <w:t>[Текст] / Т.К. Савватеева</w:t>
      </w:r>
      <w:r w:rsidRPr="00BF5430">
        <w:rPr>
          <w:sz w:val="28"/>
          <w:szCs w:val="28"/>
        </w:rPr>
        <w:t xml:space="preserve"> / </w:t>
      </w:r>
      <w:r w:rsidR="00941EE5" w:rsidRPr="00BF5430">
        <w:rPr>
          <w:sz w:val="28"/>
          <w:szCs w:val="28"/>
        </w:rPr>
        <w:t>РГ</w:t>
      </w:r>
      <w:r w:rsidRPr="00BF5430">
        <w:rPr>
          <w:sz w:val="28"/>
          <w:szCs w:val="28"/>
        </w:rPr>
        <w:t>. - 1995. - №11. – С.15.</w:t>
      </w:r>
      <w:r w:rsidRPr="00BF5430">
        <w:rPr>
          <w:iCs/>
          <w:sz w:val="28"/>
          <w:szCs w:val="28"/>
        </w:rPr>
        <w:t xml:space="preserve"> </w:t>
      </w:r>
      <w:r w:rsidRPr="00BF5430">
        <w:rPr>
          <w:sz w:val="28"/>
          <w:szCs w:val="28"/>
        </w:rPr>
        <w:t xml:space="preserve">– </w:t>
      </w:r>
      <w:r w:rsidRPr="00BF5430">
        <w:rPr>
          <w:sz w:val="28"/>
          <w:szCs w:val="28"/>
          <w:lang w:val="en-US"/>
        </w:rPr>
        <w:t>ISSN</w:t>
      </w:r>
      <w:r w:rsidRPr="00BF5430">
        <w:rPr>
          <w:sz w:val="28"/>
          <w:szCs w:val="28"/>
        </w:rPr>
        <w:t xml:space="preserve"> 3423-3522</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Антокольская, М.В. Семейное право. Учебник </w:t>
      </w:r>
      <w:r w:rsidRPr="00BF5430">
        <w:rPr>
          <w:iCs/>
          <w:sz w:val="28"/>
          <w:szCs w:val="28"/>
        </w:rPr>
        <w:t>[Текст]</w:t>
      </w:r>
      <w:r w:rsidRPr="00BF5430">
        <w:rPr>
          <w:sz w:val="28"/>
          <w:szCs w:val="28"/>
        </w:rPr>
        <w:t xml:space="preserve"> / М.В. Антокольская - М.: Юристъ</w:t>
      </w:r>
      <w:r w:rsidR="00941EE5" w:rsidRPr="00BF5430">
        <w:rPr>
          <w:sz w:val="28"/>
          <w:szCs w:val="28"/>
        </w:rPr>
        <w:t>. -</w:t>
      </w:r>
      <w:r w:rsidRPr="00BF5430">
        <w:rPr>
          <w:sz w:val="28"/>
          <w:szCs w:val="28"/>
        </w:rPr>
        <w:t xml:space="preserve"> 2009. - 366 c.</w:t>
      </w:r>
      <w:r w:rsidRPr="00BF5430">
        <w:rPr>
          <w:iCs/>
          <w:sz w:val="28"/>
          <w:szCs w:val="28"/>
        </w:rPr>
        <w:t xml:space="preserve"> – </w:t>
      </w:r>
      <w:r w:rsidRPr="00BF5430">
        <w:rPr>
          <w:iCs/>
          <w:sz w:val="28"/>
          <w:szCs w:val="28"/>
          <w:lang w:val="en-US"/>
        </w:rPr>
        <w:t>ISBN</w:t>
      </w:r>
      <w:r w:rsidRPr="00BF5430">
        <w:rPr>
          <w:iCs/>
          <w:sz w:val="28"/>
          <w:szCs w:val="28"/>
        </w:rPr>
        <w:t xml:space="preserve"> 5-98686-254-5.</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Ежов, Ю.А. Семейное право России. Учебное пособие </w:t>
      </w:r>
      <w:r w:rsidRPr="00BF5430">
        <w:rPr>
          <w:iCs/>
          <w:sz w:val="28"/>
          <w:szCs w:val="28"/>
        </w:rPr>
        <w:t xml:space="preserve">[Текст] </w:t>
      </w:r>
      <w:r w:rsidRPr="00BF5430">
        <w:rPr>
          <w:sz w:val="28"/>
          <w:szCs w:val="28"/>
        </w:rPr>
        <w:t xml:space="preserve">/ Ю.А. Ежов - М.: Изд. Дом </w:t>
      </w:r>
      <w:r w:rsidR="00BF5430" w:rsidRPr="00BF5430">
        <w:rPr>
          <w:sz w:val="28"/>
          <w:szCs w:val="28"/>
        </w:rPr>
        <w:t>"</w:t>
      </w:r>
      <w:r w:rsidRPr="00BF5430">
        <w:rPr>
          <w:sz w:val="28"/>
          <w:szCs w:val="28"/>
        </w:rPr>
        <w:t>Дашков и Ко</w:t>
      </w:r>
      <w:r w:rsidR="00BF5430" w:rsidRPr="00BF5430">
        <w:rPr>
          <w:sz w:val="28"/>
          <w:szCs w:val="28"/>
        </w:rPr>
        <w:t>"</w:t>
      </w:r>
      <w:r w:rsidR="00941EE5" w:rsidRPr="00BF5430">
        <w:rPr>
          <w:sz w:val="28"/>
          <w:szCs w:val="28"/>
        </w:rPr>
        <w:t>ю. -</w:t>
      </w:r>
      <w:r w:rsidRPr="00BF5430">
        <w:rPr>
          <w:sz w:val="28"/>
          <w:szCs w:val="28"/>
        </w:rPr>
        <w:t xml:space="preserve"> 2009. - 64 c.</w:t>
      </w:r>
      <w:r w:rsidRPr="00BF5430">
        <w:rPr>
          <w:iCs/>
          <w:sz w:val="28"/>
          <w:szCs w:val="28"/>
        </w:rPr>
        <w:t xml:space="preserve"> – </w:t>
      </w:r>
      <w:r w:rsidRPr="00BF5430">
        <w:rPr>
          <w:iCs/>
          <w:sz w:val="28"/>
          <w:szCs w:val="28"/>
          <w:lang w:val="en-US"/>
        </w:rPr>
        <w:t>ISBN</w:t>
      </w:r>
      <w:r w:rsidRPr="00BF5430">
        <w:rPr>
          <w:iCs/>
          <w:sz w:val="28"/>
          <w:szCs w:val="28"/>
        </w:rPr>
        <w:t xml:space="preserve"> 5-76578-876-6.</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 Пчелинцева, Л.М. Семейное право России. Учебник </w:t>
      </w:r>
      <w:r w:rsidRPr="00BF5430">
        <w:rPr>
          <w:iCs/>
          <w:sz w:val="28"/>
          <w:szCs w:val="28"/>
        </w:rPr>
        <w:t xml:space="preserve">[Текст] </w:t>
      </w:r>
      <w:r w:rsidRPr="00BF5430">
        <w:rPr>
          <w:sz w:val="28"/>
          <w:szCs w:val="28"/>
        </w:rPr>
        <w:t>/ Л.М Пчелинцева. - М.: Норма, 2009. - 672 c.</w:t>
      </w:r>
      <w:r w:rsidRPr="00BF5430">
        <w:rPr>
          <w:iCs/>
          <w:sz w:val="28"/>
          <w:szCs w:val="28"/>
        </w:rPr>
        <w:t xml:space="preserve"> – </w:t>
      </w:r>
      <w:r w:rsidRPr="00BF5430">
        <w:rPr>
          <w:iCs/>
          <w:sz w:val="28"/>
          <w:szCs w:val="28"/>
          <w:lang w:val="en-US"/>
        </w:rPr>
        <w:t>ISBN</w:t>
      </w:r>
      <w:r w:rsidRPr="00BF5430">
        <w:rPr>
          <w:iCs/>
          <w:sz w:val="28"/>
          <w:szCs w:val="28"/>
        </w:rPr>
        <w:t xml:space="preserve"> 5-65467-543-5.</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Скачкова, Г.С. Особенности правового регулирования труда приемных родителей </w:t>
      </w:r>
      <w:r w:rsidRPr="00BF5430">
        <w:rPr>
          <w:iCs/>
          <w:sz w:val="28"/>
          <w:szCs w:val="28"/>
        </w:rPr>
        <w:t xml:space="preserve">[Текст] / Г.С. Скачкова </w:t>
      </w:r>
      <w:r w:rsidRPr="00BF5430">
        <w:rPr>
          <w:sz w:val="28"/>
          <w:szCs w:val="28"/>
        </w:rPr>
        <w:t>// Трудовое право.</w:t>
      </w:r>
      <w:r w:rsidR="00D94262" w:rsidRPr="00BF5430">
        <w:rPr>
          <w:sz w:val="28"/>
          <w:szCs w:val="28"/>
        </w:rPr>
        <w:t xml:space="preserve"> -</w:t>
      </w:r>
      <w:r w:rsidRPr="00BF5430">
        <w:rPr>
          <w:sz w:val="28"/>
          <w:szCs w:val="28"/>
        </w:rPr>
        <w:t xml:space="preserve"> 2003. </w:t>
      </w:r>
      <w:r w:rsidR="00D94262" w:rsidRPr="00BF5430">
        <w:rPr>
          <w:sz w:val="28"/>
          <w:szCs w:val="28"/>
        </w:rPr>
        <w:t xml:space="preserve">- </w:t>
      </w:r>
      <w:r w:rsidRPr="00BF5430">
        <w:rPr>
          <w:sz w:val="28"/>
          <w:szCs w:val="28"/>
        </w:rPr>
        <w:t>№ 8.</w:t>
      </w:r>
      <w:r w:rsidR="00D94262" w:rsidRPr="00BF5430">
        <w:rPr>
          <w:sz w:val="28"/>
          <w:szCs w:val="28"/>
        </w:rPr>
        <w:t xml:space="preserve"> - 234 с</w:t>
      </w:r>
      <w:r w:rsidRPr="00BF5430">
        <w:rPr>
          <w:sz w:val="28"/>
          <w:szCs w:val="28"/>
        </w:rPr>
        <w:t xml:space="preserve">. – </w:t>
      </w:r>
      <w:r w:rsidRPr="00BF5430">
        <w:rPr>
          <w:sz w:val="28"/>
          <w:szCs w:val="28"/>
          <w:lang w:val="en-US"/>
        </w:rPr>
        <w:t>ISSN</w:t>
      </w:r>
      <w:r w:rsidRPr="00BF5430">
        <w:rPr>
          <w:sz w:val="28"/>
          <w:szCs w:val="28"/>
        </w:rPr>
        <w:t xml:space="preserve"> 5467-6689</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Фетисова, О.В. Приемная семья </w:t>
      </w:r>
      <w:r w:rsidRPr="00BF5430">
        <w:rPr>
          <w:iCs/>
          <w:sz w:val="28"/>
          <w:szCs w:val="28"/>
        </w:rPr>
        <w:t>[Текст] / О.В. Фетисова</w:t>
      </w:r>
      <w:r w:rsidRPr="00BF5430">
        <w:rPr>
          <w:sz w:val="28"/>
          <w:szCs w:val="28"/>
        </w:rPr>
        <w:t xml:space="preserve"> // Закон. - М.: Известия. – 2004. - № 4. </w:t>
      </w:r>
      <w:r w:rsidR="00D94262" w:rsidRPr="00BF5430">
        <w:rPr>
          <w:sz w:val="28"/>
          <w:szCs w:val="28"/>
        </w:rPr>
        <w:t>–</w:t>
      </w:r>
      <w:r w:rsidRPr="00BF5430">
        <w:rPr>
          <w:sz w:val="28"/>
          <w:szCs w:val="28"/>
        </w:rPr>
        <w:t xml:space="preserve"> </w:t>
      </w:r>
      <w:r w:rsidR="00D94262" w:rsidRPr="00BF5430">
        <w:rPr>
          <w:sz w:val="28"/>
          <w:szCs w:val="28"/>
        </w:rPr>
        <w:t>123 с.</w:t>
      </w:r>
      <w:r w:rsidRPr="00BF5430">
        <w:rPr>
          <w:sz w:val="28"/>
          <w:szCs w:val="28"/>
        </w:rPr>
        <w:t xml:space="preserve"> </w:t>
      </w:r>
      <w:r w:rsidRPr="00BF5430">
        <w:rPr>
          <w:iCs/>
          <w:sz w:val="28"/>
          <w:szCs w:val="28"/>
        </w:rPr>
        <w:t xml:space="preserve">– </w:t>
      </w:r>
      <w:r w:rsidRPr="00BF5430">
        <w:rPr>
          <w:iCs/>
          <w:sz w:val="28"/>
          <w:szCs w:val="28"/>
          <w:lang w:val="en-US"/>
        </w:rPr>
        <w:t>ISBN</w:t>
      </w:r>
      <w:r w:rsidRPr="00BF5430">
        <w:rPr>
          <w:iCs/>
          <w:sz w:val="28"/>
          <w:szCs w:val="28"/>
        </w:rPr>
        <w:t xml:space="preserve"> 5-67778-654-7.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Фетисова, О.В. Законодательство субъектов Российской Федерации о приемной семье </w:t>
      </w:r>
      <w:r w:rsidRPr="00BF5430">
        <w:rPr>
          <w:iCs/>
          <w:sz w:val="28"/>
          <w:szCs w:val="28"/>
        </w:rPr>
        <w:t>[Текст] / О.В. Фетисова</w:t>
      </w:r>
      <w:r w:rsidRPr="00BF5430">
        <w:rPr>
          <w:sz w:val="28"/>
          <w:szCs w:val="28"/>
        </w:rPr>
        <w:t xml:space="preserve"> / </w:t>
      </w:r>
      <w:r w:rsidR="00BF5430" w:rsidRPr="00BF5430">
        <w:rPr>
          <w:sz w:val="28"/>
          <w:szCs w:val="28"/>
        </w:rPr>
        <w:t>"</w:t>
      </w:r>
      <w:r w:rsidRPr="00BF5430">
        <w:rPr>
          <w:sz w:val="28"/>
          <w:szCs w:val="28"/>
        </w:rPr>
        <w:t>Гражданин и право</w:t>
      </w:r>
      <w:r w:rsidR="00BF5430" w:rsidRPr="00BF5430">
        <w:rPr>
          <w:sz w:val="28"/>
          <w:szCs w:val="28"/>
        </w:rPr>
        <w:t>"</w:t>
      </w:r>
      <w:r w:rsidRPr="00BF5430">
        <w:rPr>
          <w:sz w:val="28"/>
          <w:szCs w:val="28"/>
        </w:rPr>
        <w:t xml:space="preserve">. – 2007. - № 2. </w:t>
      </w:r>
      <w:r w:rsidR="00D94262" w:rsidRPr="00BF5430">
        <w:rPr>
          <w:sz w:val="28"/>
          <w:szCs w:val="28"/>
        </w:rPr>
        <w:t>–</w:t>
      </w:r>
      <w:r w:rsidRPr="00BF5430">
        <w:rPr>
          <w:sz w:val="28"/>
          <w:szCs w:val="28"/>
        </w:rPr>
        <w:t xml:space="preserve"> </w:t>
      </w:r>
      <w:r w:rsidR="00D94262" w:rsidRPr="00BF5430">
        <w:rPr>
          <w:sz w:val="28"/>
          <w:szCs w:val="28"/>
        </w:rPr>
        <w:t>321 с</w:t>
      </w:r>
      <w:r w:rsidRPr="00BF5430">
        <w:rPr>
          <w:sz w:val="28"/>
          <w:szCs w:val="28"/>
        </w:rPr>
        <w:t>.</w:t>
      </w:r>
      <w:r w:rsidRPr="00BF5430">
        <w:rPr>
          <w:iCs/>
          <w:sz w:val="28"/>
          <w:szCs w:val="28"/>
        </w:rPr>
        <w:t xml:space="preserve"> </w:t>
      </w:r>
      <w:r w:rsidRPr="00BF5430">
        <w:rPr>
          <w:sz w:val="28"/>
          <w:szCs w:val="28"/>
        </w:rPr>
        <w:t xml:space="preserve">– </w:t>
      </w:r>
      <w:r w:rsidRPr="00BF5430">
        <w:rPr>
          <w:sz w:val="28"/>
          <w:szCs w:val="28"/>
          <w:lang w:val="en-US"/>
        </w:rPr>
        <w:t>ISSN</w:t>
      </w:r>
      <w:r w:rsidRPr="00BF5430">
        <w:rPr>
          <w:sz w:val="28"/>
          <w:szCs w:val="28"/>
        </w:rPr>
        <w:t xml:space="preserve"> 6546-8908</w:t>
      </w:r>
      <w:r w:rsidRPr="00BF5430">
        <w:rPr>
          <w:iCs/>
          <w:sz w:val="28"/>
          <w:szCs w:val="28"/>
        </w:rPr>
        <w:t>.</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iCs/>
          <w:sz w:val="28"/>
          <w:szCs w:val="28"/>
        </w:rPr>
        <w:t>Усыновление в России // Интернет-проект Министерства образования и науки РФ.</w:t>
      </w:r>
      <w:r w:rsidRPr="00BF5430">
        <w:rPr>
          <w:sz w:val="28"/>
          <w:szCs w:val="28"/>
        </w:rPr>
        <w:t xml:space="preserve"> [Электронный ресурс]. – Режим доступа: http://www.usy</w:t>
      </w:r>
      <w:r w:rsidRPr="00BF5430">
        <w:rPr>
          <w:sz w:val="28"/>
          <w:szCs w:val="28"/>
          <w:lang w:val="en-US"/>
        </w:rPr>
        <w:t>n</w:t>
      </w:r>
      <w:r w:rsidRPr="00BF5430">
        <w:rPr>
          <w:sz w:val="28"/>
          <w:szCs w:val="28"/>
        </w:rPr>
        <w:t>ovite.ru</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Фетюхин, М.И. Приемная семья как форма опеки и попечительства </w:t>
      </w:r>
      <w:r w:rsidRPr="00BF5430">
        <w:rPr>
          <w:iCs/>
          <w:sz w:val="28"/>
          <w:szCs w:val="28"/>
        </w:rPr>
        <w:t>[Текст] / М.И. Фетюхин, С.Ю. Кочетков, Ю.М. Фетюхин.</w:t>
      </w:r>
      <w:r w:rsidRPr="00BF5430">
        <w:rPr>
          <w:sz w:val="28"/>
          <w:szCs w:val="28"/>
        </w:rPr>
        <w:t xml:space="preserve"> Волгоград.</w:t>
      </w:r>
      <w:r w:rsidR="00D94262" w:rsidRPr="00BF5430">
        <w:rPr>
          <w:sz w:val="28"/>
          <w:szCs w:val="28"/>
        </w:rPr>
        <w:t xml:space="preserve"> -</w:t>
      </w:r>
      <w:r w:rsidRPr="00BF5430">
        <w:rPr>
          <w:sz w:val="28"/>
          <w:szCs w:val="28"/>
        </w:rPr>
        <w:t xml:space="preserve"> 2000. – 120</w:t>
      </w:r>
      <w:r w:rsidR="00D94262"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5-88689-765-6.</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Мурзин, Р.Л. Формы устройства детей, оставшихся без попечения родителей: семейно-правовой аспект. Дис. ... канд. юрид. наук: 12.00.03 </w:t>
      </w:r>
      <w:r w:rsidRPr="00BF5430">
        <w:rPr>
          <w:iCs/>
          <w:sz w:val="28"/>
          <w:szCs w:val="28"/>
        </w:rPr>
        <w:t xml:space="preserve">[Текст] </w:t>
      </w:r>
      <w:r w:rsidRPr="00BF5430">
        <w:rPr>
          <w:sz w:val="28"/>
          <w:szCs w:val="28"/>
        </w:rPr>
        <w:t>/ Р.Л. Мурзин - М.</w:t>
      </w:r>
      <w:r w:rsidR="00D94262" w:rsidRPr="00BF5430">
        <w:rPr>
          <w:sz w:val="28"/>
          <w:szCs w:val="28"/>
        </w:rPr>
        <w:t>:</w:t>
      </w:r>
      <w:r w:rsidRPr="00BF5430">
        <w:rPr>
          <w:sz w:val="28"/>
          <w:szCs w:val="28"/>
        </w:rPr>
        <w:t xml:space="preserve"> 2006. - 203 c.</w:t>
      </w:r>
      <w:r w:rsidRPr="00BF5430">
        <w:rPr>
          <w:iCs/>
          <w:sz w:val="28"/>
          <w:szCs w:val="28"/>
        </w:rPr>
        <w:t xml:space="preserve"> – </w:t>
      </w:r>
      <w:r w:rsidRPr="00BF5430">
        <w:rPr>
          <w:iCs/>
          <w:sz w:val="28"/>
          <w:szCs w:val="28"/>
          <w:lang w:val="en-US"/>
        </w:rPr>
        <w:t>ISBN</w:t>
      </w:r>
      <w:r w:rsidRPr="00BF5430">
        <w:rPr>
          <w:iCs/>
          <w:sz w:val="28"/>
          <w:szCs w:val="28"/>
        </w:rPr>
        <w:t xml:space="preserve"> 5-65476-654-7.</w:t>
      </w:r>
    </w:p>
    <w:p w:rsidR="00400199" w:rsidRPr="00BF5430" w:rsidRDefault="00400199" w:rsidP="00BF5430">
      <w:pPr>
        <w:numPr>
          <w:ilvl w:val="0"/>
          <w:numId w:val="37"/>
        </w:numPr>
        <w:tabs>
          <w:tab w:val="left" w:pos="567"/>
        </w:tabs>
        <w:suppressAutoHyphens/>
        <w:spacing w:line="360" w:lineRule="auto"/>
        <w:ind w:left="0" w:firstLine="0"/>
        <w:rPr>
          <w:sz w:val="28"/>
          <w:szCs w:val="28"/>
        </w:rPr>
      </w:pPr>
      <w:r w:rsidRPr="00BF5430">
        <w:rPr>
          <w:sz w:val="28"/>
          <w:szCs w:val="28"/>
        </w:rPr>
        <w:t xml:space="preserve">Храмцов, В.И. Приемная семья как форма воспитания детей, оставшихся без попечения родителей </w:t>
      </w:r>
      <w:r w:rsidRPr="00BF5430">
        <w:rPr>
          <w:iCs/>
          <w:sz w:val="28"/>
          <w:szCs w:val="28"/>
        </w:rPr>
        <w:t xml:space="preserve">[Текст] / В.И. Храмцов </w:t>
      </w:r>
      <w:r w:rsidRPr="00BF5430">
        <w:rPr>
          <w:sz w:val="28"/>
          <w:szCs w:val="28"/>
        </w:rPr>
        <w:t xml:space="preserve">/ Актуальные проблемы юридических наук. Ежегодный межвузовский сборник. - Саратов: СЮИ МВД России. – 2003. - Вып. 5: Ч. 1. </w:t>
      </w:r>
      <w:r w:rsidR="00D94262" w:rsidRPr="00BF5430">
        <w:rPr>
          <w:sz w:val="28"/>
          <w:szCs w:val="28"/>
        </w:rPr>
        <w:t>–</w:t>
      </w:r>
      <w:r w:rsidRPr="00BF5430">
        <w:rPr>
          <w:sz w:val="28"/>
          <w:szCs w:val="28"/>
        </w:rPr>
        <w:t xml:space="preserve"> </w:t>
      </w:r>
      <w:r w:rsidR="00D94262" w:rsidRPr="00BF5430">
        <w:rPr>
          <w:sz w:val="28"/>
          <w:szCs w:val="28"/>
        </w:rPr>
        <w:t>264 с.</w:t>
      </w:r>
      <w:r w:rsidRPr="00BF5430">
        <w:rPr>
          <w:iCs/>
          <w:sz w:val="28"/>
          <w:szCs w:val="28"/>
        </w:rPr>
        <w:t xml:space="preserve">– </w:t>
      </w:r>
      <w:r w:rsidRPr="00BF5430">
        <w:rPr>
          <w:iCs/>
          <w:sz w:val="28"/>
          <w:szCs w:val="28"/>
          <w:lang w:val="en-US"/>
        </w:rPr>
        <w:t>ISBN</w:t>
      </w:r>
      <w:r w:rsidRPr="00BF5430">
        <w:rPr>
          <w:iCs/>
          <w:sz w:val="28"/>
          <w:szCs w:val="28"/>
        </w:rPr>
        <w:t xml:space="preserve"> 5-07876-543-5.</w:t>
      </w:r>
    </w:p>
    <w:p w:rsidR="00400199" w:rsidRPr="00BF5430" w:rsidRDefault="00400199" w:rsidP="00BF5430">
      <w:pPr>
        <w:numPr>
          <w:ilvl w:val="0"/>
          <w:numId w:val="37"/>
        </w:numPr>
        <w:tabs>
          <w:tab w:val="left" w:pos="567"/>
        </w:tabs>
        <w:suppressAutoHyphens/>
        <w:spacing w:line="360" w:lineRule="auto"/>
        <w:ind w:left="0" w:firstLine="0"/>
        <w:rPr>
          <w:iCs/>
          <w:sz w:val="28"/>
          <w:szCs w:val="28"/>
        </w:rPr>
      </w:pPr>
      <w:r w:rsidRPr="00BF5430">
        <w:rPr>
          <w:sz w:val="28"/>
          <w:szCs w:val="28"/>
        </w:rPr>
        <w:t xml:space="preserve">Чашкова, С.Ю. Проблемы правового регулирования отношений в приемной семье </w:t>
      </w:r>
      <w:r w:rsidRPr="00BF5430">
        <w:rPr>
          <w:iCs/>
          <w:sz w:val="28"/>
          <w:szCs w:val="28"/>
        </w:rPr>
        <w:t xml:space="preserve">[Текст] / С.Ю. Чашкова </w:t>
      </w:r>
      <w:r w:rsidRPr="00BF5430">
        <w:rPr>
          <w:sz w:val="28"/>
          <w:szCs w:val="28"/>
        </w:rPr>
        <w:t>/ Защита прав ребенка в современной России. М.</w:t>
      </w:r>
      <w:r w:rsidR="00D94262" w:rsidRPr="00BF5430">
        <w:rPr>
          <w:sz w:val="28"/>
          <w:szCs w:val="28"/>
        </w:rPr>
        <w:t>:</w:t>
      </w:r>
      <w:r w:rsidRPr="00BF5430">
        <w:rPr>
          <w:sz w:val="28"/>
          <w:szCs w:val="28"/>
        </w:rPr>
        <w:t xml:space="preserve"> 2004. – 81</w:t>
      </w:r>
      <w:r w:rsidR="00D94262" w:rsidRPr="00BF5430">
        <w:rPr>
          <w:sz w:val="28"/>
          <w:szCs w:val="28"/>
        </w:rPr>
        <w:t xml:space="preserve"> </w:t>
      </w:r>
      <w:r w:rsidRPr="00BF5430">
        <w:rPr>
          <w:sz w:val="28"/>
          <w:szCs w:val="28"/>
        </w:rPr>
        <w:t>с.</w:t>
      </w:r>
      <w:r w:rsidRPr="00BF5430">
        <w:rPr>
          <w:iCs/>
          <w:sz w:val="28"/>
          <w:szCs w:val="28"/>
        </w:rPr>
        <w:t xml:space="preserve"> – </w:t>
      </w:r>
      <w:r w:rsidRPr="00BF5430">
        <w:rPr>
          <w:iCs/>
          <w:sz w:val="28"/>
          <w:szCs w:val="28"/>
          <w:lang w:val="en-US"/>
        </w:rPr>
        <w:t>ISBN</w:t>
      </w:r>
      <w:r w:rsidRPr="00BF5430">
        <w:rPr>
          <w:iCs/>
          <w:sz w:val="28"/>
          <w:szCs w:val="28"/>
        </w:rPr>
        <w:t xml:space="preserve"> 5-87687-543-7.</w:t>
      </w:r>
    </w:p>
    <w:p w:rsidR="00400199" w:rsidRPr="00BF5430" w:rsidRDefault="00400199" w:rsidP="00BF5430">
      <w:pPr>
        <w:pStyle w:val="a6"/>
        <w:tabs>
          <w:tab w:val="left" w:pos="567"/>
        </w:tabs>
        <w:suppressAutoHyphens/>
        <w:ind w:firstLine="0"/>
        <w:jc w:val="left"/>
        <w:rPr>
          <w:b w:val="0"/>
        </w:rPr>
      </w:pPr>
      <w:r w:rsidRPr="00BF5430">
        <w:rPr>
          <w:b w:val="0"/>
        </w:rPr>
        <w:t>Юридическая практика:</w:t>
      </w:r>
    </w:p>
    <w:p w:rsidR="00400199" w:rsidRPr="00BF5430" w:rsidRDefault="00400199" w:rsidP="00BF5430">
      <w:pPr>
        <w:pStyle w:val="af7"/>
        <w:numPr>
          <w:ilvl w:val="0"/>
          <w:numId w:val="37"/>
        </w:numPr>
        <w:tabs>
          <w:tab w:val="left" w:pos="567"/>
        </w:tabs>
        <w:suppressAutoHyphens/>
        <w:spacing w:line="360" w:lineRule="auto"/>
        <w:ind w:left="0" w:firstLine="0"/>
        <w:contextualSpacing w:val="0"/>
        <w:rPr>
          <w:sz w:val="28"/>
          <w:szCs w:val="28"/>
        </w:rPr>
      </w:pPr>
      <w:r w:rsidRPr="00BF5430">
        <w:rPr>
          <w:sz w:val="28"/>
          <w:szCs w:val="28"/>
        </w:rPr>
        <w:t>Постановление Пленума Верховного Суда Российской Федерации № 8 от 20</w:t>
      </w:r>
      <w:r w:rsidR="004E2E34" w:rsidRPr="00BF5430">
        <w:rPr>
          <w:sz w:val="28"/>
          <w:szCs w:val="28"/>
        </w:rPr>
        <w:t>.04.</w:t>
      </w:r>
      <w:r w:rsidRPr="00BF5430">
        <w:rPr>
          <w:sz w:val="28"/>
          <w:szCs w:val="28"/>
        </w:rPr>
        <w:t xml:space="preserve">2006 г. </w:t>
      </w:r>
      <w:r w:rsidR="00BF5430" w:rsidRPr="00BF5430">
        <w:rPr>
          <w:sz w:val="28"/>
          <w:szCs w:val="28"/>
        </w:rPr>
        <w:t>"</w:t>
      </w:r>
      <w:r w:rsidRPr="00BF5430">
        <w:rPr>
          <w:sz w:val="28"/>
          <w:szCs w:val="28"/>
        </w:rPr>
        <w:t>О применении судами законодательства при рассмотрении дел об усыновлении (удочерении) детей</w:t>
      </w:r>
      <w:r w:rsidR="00BF5430" w:rsidRPr="00BF5430">
        <w:rPr>
          <w:sz w:val="28"/>
          <w:szCs w:val="28"/>
        </w:rPr>
        <w:t>"</w:t>
      </w:r>
      <w:r w:rsidRPr="00BF5430">
        <w:rPr>
          <w:sz w:val="28"/>
          <w:szCs w:val="28"/>
        </w:rPr>
        <w:t xml:space="preserve">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pStyle w:val="af7"/>
        <w:numPr>
          <w:ilvl w:val="0"/>
          <w:numId w:val="37"/>
        </w:numPr>
        <w:tabs>
          <w:tab w:val="left" w:pos="567"/>
        </w:tabs>
        <w:suppressAutoHyphens/>
        <w:spacing w:line="360" w:lineRule="auto"/>
        <w:ind w:left="0" w:firstLine="0"/>
        <w:contextualSpacing w:val="0"/>
        <w:rPr>
          <w:sz w:val="28"/>
          <w:szCs w:val="28"/>
        </w:rPr>
      </w:pPr>
      <w:r w:rsidRPr="00BF5430">
        <w:rPr>
          <w:sz w:val="28"/>
          <w:szCs w:val="28"/>
        </w:rPr>
        <w:t>Определение Верховного Суда Российской Федерации от 23</w:t>
      </w:r>
      <w:r w:rsidR="005D7FB2" w:rsidRPr="00BF5430">
        <w:rPr>
          <w:sz w:val="28"/>
          <w:szCs w:val="28"/>
        </w:rPr>
        <w:t>.09.</w:t>
      </w:r>
      <w:r w:rsidRPr="00BF5430">
        <w:rPr>
          <w:sz w:val="28"/>
          <w:szCs w:val="28"/>
        </w:rPr>
        <w:t xml:space="preserve">2002 года по Делу №14-Г02-27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pStyle w:val="af7"/>
        <w:numPr>
          <w:ilvl w:val="0"/>
          <w:numId w:val="37"/>
        </w:numPr>
        <w:tabs>
          <w:tab w:val="left" w:pos="567"/>
        </w:tabs>
        <w:suppressAutoHyphens/>
        <w:spacing w:line="360" w:lineRule="auto"/>
        <w:ind w:left="0" w:firstLine="0"/>
        <w:contextualSpacing w:val="0"/>
        <w:rPr>
          <w:sz w:val="28"/>
          <w:szCs w:val="28"/>
        </w:rPr>
      </w:pPr>
      <w:r w:rsidRPr="00BF5430">
        <w:rPr>
          <w:sz w:val="28"/>
          <w:szCs w:val="28"/>
        </w:rPr>
        <w:t>Определение Верховного Суда Российской Федерации от 14</w:t>
      </w:r>
      <w:r w:rsidR="005D7FB2" w:rsidRPr="00BF5430">
        <w:rPr>
          <w:sz w:val="28"/>
          <w:szCs w:val="28"/>
        </w:rPr>
        <w:t>.05.</w:t>
      </w:r>
      <w:r w:rsidRPr="00BF5430">
        <w:rPr>
          <w:sz w:val="28"/>
          <w:szCs w:val="28"/>
        </w:rPr>
        <w:t xml:space="preserve">2002 года по Делу №83-Г02-1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pStyle w:val="af7"/>
        <w:numPr>
          <w:ilvl w:val="0"/>
          <w:numId w:val="37"/>
        </w:numPr>
        <w:tabs>
          <w:tab w:val="left" w:pos="567"/>
        </w:tabs>
        <w:suppressAutoHyphens/>
        <w:spacing w:line="360" w:lineRule="auto"/>
        <w:ind w:left="0" w:firstLine="0"/>
        <w:contextualSpacing w:val="0"/>
        <w:rPr>
          <w:sz w:val="28"/>
          <w:szCs w:val="28"/>
        </w:rPr>
      </w:pPr>
      <w:r w:rsidRPr="00BF5430">
        <w:rPr>
          <w:sz w:val="28"/>
          <w:szCs w:val="28"/>
        </w:rPr>
        <w:t>Определение Верховного Суда Российской Федерации от 29</w:t>
      </w:r>
      <w:r w:rsidR="005D7FB2" w:rsidRPr="00BF5430">
        <w:rPr>
          <w:sz w:val="28"/>
          <w:szCs w:val="28"/>
        </w:rPr>
        <w:t>.11.</w:t>
      </w:r>
      <w:r w:rsidRPr="00BF5430">
        <w:rPr>
          <w:sz w:val="28"/>
          <w:szCs w:val="28"/>
        </w:rPr>
        <w:t xml:space="preserve">2002 г. по делу № № 3-Г02-8 // СПС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xml:space="preserve">: [Электронный ресурс] / Компания </w:t>
      </w:r>
      <w:r w:rsidR="00BF5430" w:rsidRPr="00BF5430">
        <w:rPr>
          <w:sz w:val="28"/>
          <w:szCs w:val="28"/>
        </w:rPr>
        <w:t>"</w:t>
      </w:r>
      <w:r w:rsidRPr="00BF5430">
        <w:rPr>
          <w:sz w:val="28"/>
          <w:szCs w:val="28"/>
        </w:rPr>
        <w:t>Консультант Плюс</w:t>
      </w:r>
      <w:r w:rsidR="00BF5430" w:rsidRPr="00BF5430">
        <w:rPr>
          <w:sz w:val="28"/>
          <w:szCs w:val="28"/>
        </w:rPr>
        <w:t>"</w:t>
      </w:r>
      <w:r w:rsidRPr="00BF5430">
        <w:rPr>
          <w:sz w:val="28"/>
          <w:szCs w:val="28"/>
        </w:rPr>
        <w:t>. – Послед. обновление 04.05.2010.</w:t>
      </w:r>
    </w:p>
    <w:p w:rsidR="00400199" w:rsidRPr="00BF5430" w:rsidRDefault="00400199" w:rsidP="00BF5430">
      <w:pPr>
        <w:tabs>
          <w:tab w:val="left" w:pos="567"/>
        </w:tabs>
        <w:suppressAutoHyphens/>
        <w:autoSpaceDE w:val="0"/>
        <w:autoSpaceDN w:val="0"/>
        <w:adjustRightInd w:val="0"/>
        <w:spacing w:line="360" w:lineRule="auto"/>
        <w:rPr>
          <w:bCs/>
          <w:sz w:val="28"/>
          <w:szCs w:val="28"/>
        </w:rPr>
      </w:pPr>
    </w:p>
    <w:p w:rsidR="00400199" w:rsidRPr="00BF5430" w:rsidRDefault="00400199" w:rsidP="00BF5430">
      <w:pPr>
        <w:suppressAutoHyphens/>
        <w:spacing w:line="360" w:lineRule="auto"/>
        <w:ind w:firstLine="709"/>
        <w:jc w:val="both"/>
        <w:outlineLvl w:val="0"/>
        <w:rPr>
          <w:sz w:val="28"/>
          <w:szCs w:val="28"/>
        </w:rPr>
      </w:pPr>
      <w:r w:rsidRPr="00BF5430">
        <w:rPr>
          <w:sz w:val="28"/>
        </w:rPr>
        <w:br w:type="page"/>
      </w:r>
      <w:bookmarkStart w:id="17" w:name="_Toc263200337"/>
      <w:r w:rsidRPr="00BF5430">
        <w:rPr>
          <w:sz w:val="28"/>
          <w:szCs w:val="28"/>
        </w:rPr>
        <w:t>Приложение А</w:t>
      </w:r>
      <w:bookmarkEnd w:id="17"/>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Динамика устройства детей в семьи граждан</w:t>
      </w:r>
    </w:p>
    <w:p w:rsidR="00400199" w:rsidRPr="00BF5430" w:rsidRDefault="00CA7767" w:rsidP="00BF5430">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59.5pt">
            <v:imagedata r:id="rId7" o:title=""/>
          </v:shape>
        </w:pict>
      </w:r>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outlineLvl w:val="0"/>
        <w:rPr>
          <w:sz w:val="28"/>
          <w:szCs w:val="28"/>
        </w:rPr>
      </w:pPr>
      <w:r w:rsidRPr="00BF5430">
        <w:rPr>
          <w:sz w:val="28"/>
        </w:rPr>
        <w:br w:type="page"/>
      </w:r>
      <w:bookmarkStart w:id="18" w:name="_Toc263200338"/>
      <w:r w:rsidRPr="00BF5430">
        <w:rPr>
          <w:sz w:val="28"/>
          <w:szCs w:val="28"/>
        </w:rPr>
        <w:t>Приложение Б</w:t>
      </w:r>
      <w:bookmarkEnd w:id="18"/>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Количество детей оставшихся без попечения родителей</w:t>
      </w:r>
    </w:p>
    <w:p w:rsidR="00400199" w:rsidRDefault="00CA7767" w:rsidP="00BF5430">
      <w:pPr>
        <w:suppressAutoHyphens/>
        <w:spacing w:line="360" w:lineRule="auto"/>
        <w:ind w:firstLine="709"/>
        <w:jc w:val="both"/>
        <w:rPr>
          <w:sz w:val="28"/>
          <w:szCs w:val="28"/>
          <w:lang w:val="uk-UA"/>
        </w:rPr>
      </w:pPr>
      <w:r>
        <w:rPr>
          <w:sz w:val="28"/>
          <w:szCs w:val="28"/>
        </w:rPr>
        <w:pict>
          <v:shape id="_x0000_i1026" type="#_x0000_t75" style="width:343.5pt;height:216.75pt">
            <v:imagedata r:id="rId8" o:title=""/>
          </v:shape>
        </w:pict>
      </w:r>
    </w:p>
    <w:p w:rsidR="00BF5430" w:rsidRPr="00BF5430" w:rsidRDefault="00BF5430" w:rsidP="00BF5430">
      <w:pPr>
        <w:suppressAutoHyphens/>
        <w:spacing w:line="360" w:lineRule="auto"/>
        <w:ind w:firstLine="709"/>
        <w:jc w:val="both"/>
        <w:rPr>
          <w:sz w:val="28"/>
          <w:szCs w:val="28"/>
          <w:lang w:val="uk-UA"/>
        </w:rPr>
      </w:pPr>
    </w:p>
    <w:p w:rsidR="00400199" w:rsidRPr="00BF5430" w:rsidRDefault="00400199" w:rsidP="00BF5430">
      <w:pPr>
        <w:suppressAutoHyphens/>
        <w:spacing w:line="360" w:lineRule="auto"/>
        <w:ind w:firstLine="709"/>
        <w:jc w:val="both"/>
        <w:outlineLvl w:val="0"/>
        <w:rPr>
          <w:sz w:val="28"/>
          <w:szCs w:val="28"/>
        </w:rPr>
      </w:pPr>
      <w:r w:rsidRPr="00BF5430">
        <w:rPr>
          <w:sz w:val="28"/>
        </w:rPr>
        <w:br w:type="page"/>
      </w:r>
      <w:bookmarkStart w:id="19" w:name="_Toc263200339"/>
      <w:r w:rsidRPr="00BF5430">
        <w:rPr>
          <w:sz w:val="28"/>
          <w:szCs w:val="28"/>
        </w:rPr>
        <w:t>Приложение В</w:t>
      </w:r>
      <w:bookmarkEnd w:id="19"/>
    </w:p>
    <w:p w:rsidR="00400199" w:rsidRPr="00BF5430" w:rsidRDefault="00400199" w:rsidP="00BF5430">
      <w:pPr>
        <w:suppressAutoHyphens/>
        <w:spacing w:line="360" w:lineRule="auto"/>
        <w:ind w:firstLine="709"/>
        <w:jc w:val="both"/>
        <w:rPr>
          <w:sz w:val="28"/>
          <w:szCs w:val="28"/>
        </w:rPr>
      </w:pPr>
    </w:p>
    <w:p w:rsidR="00400199" w:rsidRPr="00BF5430" w:rsidRDefault="00400199" w:rsidP="00BF5430">
      <w:pPr>
        <w:suppressAutoHyphens/>
        <w:spacing w:line="360" w:lineRule="auto"/>
        <w:ind w:firstLine="709"/>
        <w:jc w:val="both"/>
        <w:rPr>
          <w:sz w:val="28"/>
          <w:szCs w:val="28"/>
        </w:rPr>
      </w:pPr>
      <w:r w:rsidRPr="00BF5430">
        <w:rPr>
          <w:sz w:val="28"/>
          <w:szCs w:val="28"/>
        </w:rPr>
        <w:t>Устройство детей оставшихся без попечения родителей в 2009 году</w:t>
      </w:r>
    </w:p>
    <w:p w:rsidR="00400199" w:rsidRPr="00BF5430" w:rsidRDefault="00CA7767" w:rsidP="00BF5430">
      <w:pPr>
        <w:suppressAutoHyphens/>
        <w:spacing w:line="360" w:lineRule="auto"/>
        <w:ind w:firstLine="709"/>
        <w:jc w:val="both"/>
        <w:rPr>
          <w:sz w:val="28"/>
          <w:szCs w:val="28"/>
          <w:lang w:val="uk-UA"/>
        </w:rPr>
      </w:pPr>
      <w:r>
        <w:rPr>
          <w:sz w:val="28"/>
          <w:szCs w:val="28"/>
        </w:rPr>
        <w:pict>
          <v:shape id="_x0000_i1027" type="#_x0000_t75" style="width:290.25pt;height:144.75pt">
            <v:imagedata r:id="rId9" o:title=""/>
          </v:shape>
        </w:pict>
      </w:r>
    </w:p>
    <w:p w:rsidR="00B919EF" w:rsidRPr="009A6FA9" w:rsidRDefault="00B919EF" w:rsidP="00BF5430">
      <w:pPr>
        <w:suppressAutoHyphens/>
        <w:spacing w:line="360" w:lineRule="auto"/>
        <w:ind w:firstLine="709"/>
        <w:jc w:val="both"/>
        <w:rPr>
          <w:color w:val="FFFFFF"/>
          <w:sz w:val="28"/>
          <w:szCs w:val="28"/>
          <w:lang w:val="uk-UA"/>
        </w:rPr>
      </w:pPr>
      <w:bookmarkStart w:id="20" w:name="_GoBack"/>
      <w:bookmarkEnd w:id="20"/>
    </w:p>
    <w:sectPr w:rsidR="00B919EF" w:rsidRPr="009A6FA9" w:rsidSect="00BF5430">
      <w:headerReference w:type="default" r:id="rId10"/>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A9" w:rsidRDefault="009A6FA9">
      <w:r>
        <w:separator/>
      </w:r>
    </w:p>
  </w:endnote>
  <w:endnote w:type="continuationSeparator" w:id="0">
    <w:p w:rsidR="009A6FA9" w:rsidRDefault="009A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BD" w:rsidRDefault="00D80FBD">
    <w:pPr>
      <w:pStyle w:val="a9"/>
      <w:framePr w:wrap="around" w:vAnchor="text" w:hAnchor="margin" w:xAlign="center" w:y="1"/>
      <w:rPr>
        <w:rStyle w:val="ab"/>
      </w:rPr>
    </w:pPr>
  </w:p>
  <w:p w:rsidR="00D80FBD" w:rsidRDefault="00D80F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A9" w:rsidRDefault="009A6FA9">
      <w:r>
        <w:separator/>
      </w:r>
    </w:p>
  </w:footnote>
  <w:footnote w:type="continuationSeparator" w:id="0">
    <w:p w:rsidR="009A6FA9" w:rsidRDefault="009A6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EF" w:rsidRPr="005A2189" w:rsidRDefault="00B919EF" w:rsidP="00B919E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2958"/>
    <w:multiLevelType w:val="multilevel"/>
    <w:tmpl w:val="B34881C2"/>
    <w:lvl w:ilvl="0">
      <w:start w:val="32"/>
      <w:numFmt w:val="decimal"/>
      <w:lvlText w:val="2.%1."/>
      <w:lvlJc w:val="left"/>
      <w:pPr>
        <w:tabs>
          <w:tab w:val="num" w:pos="57"/>
        </w:tabs>
        <w:ind w:left="57" w:hanging="57"/>
      </w:pPr>
      <w:rPr>
        <w:rFonts w:cs="Times New Roman" w:hint="default"/>
        <w:b w:val="0"/>
        <w:i w:val="0"/>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25162F8"/>
    <w:multiLevelType w:val="hybridMultilevel"/>
    <w:tmpl w:val="2F2E4A6E"/>
    <w:lvl w:ilvl="0" w:tplc="726C1C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D66049"/>
    <w:multiLevelType w:val="multilevel"/>
    <w:tmpl w:val="8E084552"/>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
    <w:nsid w:val="16377778"/>
    <w:multiLevelType w:val="hybridMultilevel"/>
    <w:tmpl w:val="26A4E3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65B5385"/>
    <w:multiLevelType w:val="multilevel"/>
    <w:tmpl w:val="1DF23988"/>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5">
    <w:nsid w:val="1EC17D35"/>
    <w:multiLevelType w:val="hybridMultilevel"/>
    <w:tmpl w:val="4080F2AE"/>
    <w:lvl w:ilvl="0" w:tplc="9B22D1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02732D2"/>
    <w:multiLevelType w:val="multilevel"/>
    <w:tmpl w:val="DEA2AA2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0A22B85"/>
    <w:multiLevelType w:val="hybridMultilevel"/>
    <w:tmpl w:val="AFEEE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3F14BF"/>
    <w:multiLevelType w:val="hybridMultilevel"/>
    <w:tmpl w:val="20FE1EAC"/>
    <w:lvl w:ilvl="0" w:tplc="B16E5EF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254634F1"/>
    <w:multiLevelType w:val="multilevel"/>
    <w:tmpl w:val="06BCA086"/>
    <w:lvl w:ilvl="0">
      <w:start w:val="1"/>
      <w:numFmt w:val="bullet"/>
      <w:lvlText w:val=""/>
      <w:lvlJc w:val="left"/>
      <w:pPr>
        <w:tabs>
          <w:tab w:val="num" w:pos="1259"/>
        </w:tabs>
        <w:ind w:left="1259" w:hanging="360"/>
      </w:pPr>
      <w:rPr>
        <w:rFonts w:ascii="Symbol" w:hAnsi="Symbol" w:hint="default"/>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0">
    <w:nsid w:val="2A983132"/>
    <w:multiLevelType w:val="hybridMultilevel"/>
    <w:tmpl w:val="1DF2398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2A9B2CDF"/>
    <w:multiLevelType w:val="hybridMultilevel"/>
    <w:tmpl w:val="5874F2C8"/>
    <w:lvl w:ilvl="0" w:tplc="FB80F54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EF50F0"/>
    <w:multiLevelType w:val="hybridMultilevel"/>
    <w:tmpl w:val="8E08455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3432105D"/>
    <w:multiLevelType w:val="hybridMultilevel"/>
    <w:tmpl w:val="06BCA08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385B3D03"/>
    <w:multiLevelType w:val="multilevel"/>
    <w:tmpl w:val="26A4E3D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38863EAF"/>
    <w:multiLevelType w:val="hybridMultilevel"/>
    <w:tmpl w:val="F686FC92"/>
    <w:lvl w:ilvl="0" w:tplc="A468D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398F7573"/>
    <w:multiLevelType w:val="multilevel"/>
    <w:tmpl w:val="DEA2AA2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4110418E"/>
    <w:multiLevelType w:val="hybridMultilevel"/>
    <w:tmpl w:val="D9007C6A"/>
    <w:lvl w:ilvl="0" w:tplc="2368C55C">
      <w:start w:val="1"/>
      <w:numFmt w:val="decimal"/>
      <w:lvlText w:val="%1."/>
      <w:lvlJc w:val="left"/>
      <w:pPr>
        <w:tabs>
          <w:tab w:val="num" w:pos="540"/>
        </w:tabs>
        <w:ind w:left="540" w:hanging="360"/>
      </w:pPr>
      <w:rPr>
        <w:rFonts w:cs="Times New Roman"/>
        <w:b w:val="0"/>
      </w:rPr>
    </w:lvl>
    <w:lvl w:ilvl="1" w:tplc="04190011">
      <w:start w:val="1"/>
      <w:numFmt w:val="decimal"/>
      <w:lvlText w:val="%2)"/>
      <w:lvlJc w:val="left"/>
      <w:pPr>
        <w:tabs>
          <w:tab w:val="num" w:pos="1803"/>
        </w:tabs>
        <w:ind w:left="1803"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1267E9B"/>
    <w:multiLevelType w:val="hybridMultilevel"/>
    <w:tmpl w:val="8C4478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DD2637"/>
    <w:multiLevelType w:val="hybridMultilevel"/>
    <w:tmpl w:val="9160A906"/>
    <w:lvl w:ilvl="0" w:tplc="587880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B6C403B"/>
    <w:multiLevelType w:val="hybridMultilevel"/>
    <w:tmpl w:val="C36A6D46"/>
    <w:lvl w:ilvl="0" w:tplc="CA1E58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4D3C3248"/>
    <w:multiLevelType w:val="hybridMultilevel"/>
    <w:tmpl w:val="6792D100"/>
    <w:lvl w:ilvl="0" w:tplc="81D40C1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25A0FD2"/>
    <w:multiLevelType w:val="hybridMultilevel"/>
    <w:tmpl w:val="504E2E32"/>
    <w:lvl w:ilvl="0" w:tplc="64C8E96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C70B56"/>
    <w:multiLevelType w:val="multilevel"/>
    <w:tmpl w:val="B1C46276"/>
    <w:lvl w:ilvl="0">
      <w:start w:val="1"/>
      <w:numFmt w:val="decimal"/>
      <w:lvlText w:val="1.%1."/>
      <w:lvlJc w:val="left"/>
      <w:pPr>
        <w:tabs>
          <w:tab w:val="num" w:pos="57"/>
        </w:tabs>
        <w:ind w:left="57" w:hanging="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6BD6051"/>
    <w:multiLevelType w:val="hybridMultilevel"/>
    <w:tmpl w:val="A0382F80"/>
    <w:lvl w:ilvl="0" w:tplc="E8BE73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57935E24"/>
    <w:multiLevelType w:val="hybridMultilevel"/>
    <w:tmpl w:val="B9CA2E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7966D83"/>
    <w:multiLevelType w:val="multilevel"/>
    <w:tmpl w:val="FC82A30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83D5E33"/>
    <w:multiLevelType w:val="multilevel"/>
    <w:tmpl w:val="AFEEED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4042FB"/>
    <w:multiLevelType w:val="multilevel"/>
    <w:tmpl w:val="B9CA2EA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5C1D1E89"/>
    <w:multiLevelType w:val="multilevel"/>
    <w:tmpl w:val="EDF8DB6C"/>
    <w:lvl w:ilvl="0">
      <w:start w:val="3"/>
      <w:numFmt w:val="decimal"/>
      <w:lvlText w:val="%1."/>
      <w:lvlJc w:val="left"/>
      <w:pPr>
        <w:ind w:left="600" w:hanging="600"/>
      </w:pPr>
      <w:rPr>
        <w:rFonts w:cs="Times New Roman" w:hint="default"/>
        <w:sz w:val="28"/>
      </w:rPr>
    </w:lvl>
    <w:lvl w:ilvl="1">
      <w:start w:val="65"/>
      <w:numFmt w:val="decimal"/>
      <w:lvlText w:val="%1.%2."/>
      <w:lvlJc w:val="left"/>
      <w:pPr>
        <w:ind w:left="1310" w:hanging="60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abstractNum w:abstractNumId="30">
    <w:nsid w:val="5E5361BC"/>
    <w:multiLevelType w:val="hybridMultilevel"/>
    <w:tmpl w:val="8130AEE6"/>
    <w:lvl w:ilvl="0" w:tplc="AF56E4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5F77D5"/>
    <w:multiLevelType w:val="multilevel"/>
    <w:tmpl w:val="B1C46276"/>
    <w:lvl w:ilvl="0">
      <w:start w:val="1"/>
      <w:numFmt w:val="decimal"/>
      <w:lvlText w:val="1.%1."/>
      <w:lvlJc w:val="left"/>
      <w:pPr>
        <w:tabs>
          <w:tab w:val="num" w:pos="57"/>
        </w:tabs>
        <w:ind w:left="57" w:hanging="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6216281F"/>
    <w:multiLevelType w:val="multilevel"/>
    <w:tmpl w:val="3912F6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22279F3"/>
    <w:multiLevelType w:val="hybridMultilevel"/>
    <w:tmpl w:val="6EC87FFA"/>
    <w:lvl w:ilvl="0" w:tplc="362A4CB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F307AF"/>
    <w:multiLevelType w:val="hybridMultilevel"/>
    <w:tmpl w:val="DEA2AA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FD92D88"/>
    <w:multiLevelType w:val="multilevel"/>
    <w:tmpl w:val="B34881C2"/>
    <w:lvl w:ilvl="0">
      <w:start w:val="32"/>
      <w:numFmt w:val="decimal"/>
      <w:lvlText w:val="2.%1."/>
      <w:lvlJc w:val="left"/>
      <w:pPr>
        <w:tabs>
          <w:tab w:val="num" w:pos="57"/>
        </w:tabs>
        <w:ind w:left="57" w:hanging="57"/>
      </w:pPr>
      <w:rPr>
        <w:rFonts w:cs="Times New Roman" w:hint="default"/>
        <w:b w:val="0"/>
        <w:i w:val="0"/>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FE91F7D"/>
    <w:multiLevelType w:val="hybridMultilevel"/>
    <w:tmpl w:val="9DEE3DE6"/>
    <w:lvl w:ilvl="0" w:tplc="F11410EC">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5A806D4"/>
    <w:multiLevelType w:val="hybridMultilevel"/>
    <w:tmpl w:val="3912F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564C3A"/>
    <w:multiLevelType w:val="hybridMultilevel"/>
    <w:tmpl w:val="231EA9D8"/>
    <w:lvl w:ilvl="0" w:tplc="D13A1A6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B193DE0"/>
    <w:multiLevelType w:val="multilevel"/>
    <w:tmpl w:val="EDF8DB6C"/>
    <w:lvl w:ilvl="0">
      <w:start w:val="3"/>
      <w:numFmt w:val="decimal"/>
      <w:lvlText w:val="%1."/>
      <w:lvlJc w:val="left"/>
      <w:pPr>
        <w:ind w:left="600" w:hanging="600"/>
      </w:pPr>
      <w:rPr>
        <w:rFonts w:cs="Times New Roman" w:hint="default"/>
        <w:sz w:val="28"/>
      </w:rPr>
    </w:lvl>
    <w:lvl w:ilvl="1">
      <w:start w:val="65"/>
      <w:numFmt w:val="decimal"/>
      <w:lvlText w:val="%1.%2."/>
      <w:lvlJc w:val="left"/>
      <w:pPr>
        <w:ind w:left="1310" w:hanging="60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800" w:hanging="1800"/>
      </w:pPr>
      <w:rPr>
        <w:rFonts w:cs="Times New Roman" w:hint="default"/>
        <w:sz w:val="28"/>
      </w:rPr>
    </w:lvl>
  </w:abstractNum>
  <w:num w:numId="1">
    <w:abstractNumId w:val="3"/>
  </w:num>
  <w:num w:numId="2">
    <w:abstractNumId w:val="10"/>
  </w:num>
  <w:num w:numId="3">
    <w:abstractNumId w:val="12"/>
  </w:num>
  <w:num w:numId="4">
    <w:abstractNumId w:val="23"/>
  </w:num>
  <w:num w:numId="5">
    <w:abstractNumId w:val="35"/>
  </w:num>
  <w:num w:numId="6">
    <w:abstractNumId w:val="33"/>
  </w:num>
  <w:num w:numId="7">
    <w:abstractNumId w:val="13"/>
  </w:num>
  <w:num w:numId="8">
    <w:abstractNumId w:val="25"/>
  </w:num>
  <w:num w:numId="9">
    <w:abstractNumId w:val="26"/>
  </w:num>
  <w:num w:numId="10">
    <w:abstractNumId w:val="34"/>
  </w:num>
  <w:num w:numId="11">
    <w:abstractNumId w:val="7"/>
  </w:num>
  <w:num w:numId="12">
    <w:abstractNumId w:val="37"/>
  </w:num>
  <w:num w:numId="13">
    <w:abstractNumId w:val="39"/>
  </w:num>
  <w:num w:numId="14">
    <w:abstractNumId w:val="11"/>
  </w:num>
  <w:num w:numId="15">
    <w:abstractNumId w:val="38"/>
  </w:num>
  <w:num w:numId="16">
    <w:abstractNumId w:val="20"/>
  </w:num>
  <w:num w:numId="17">
    <w:abstractNumId w:val="28"/>
  </w:num>
  <w:num w:numId="18">
    <w:abstractNumId w:val="19"/>
  </w:num>
  <w:num w:numId="19">
    <w:abstractNumId w:val="14"/>
  </w:num>
  <w:num w:numId="20">
    <w:abstractNumId w:val="22"/>
  </w:num>
  <w:num w:numId="21">
    <w:abstractNumId w:val="32"/>
  </w:num>
  <w:num w:numId="22">
    <w:abstractNumId w:val="30"/>
  </w:num>
  <w:num w:numId="23">
    <w:abstractNumId w:val="27"/>
  </w:num>
  <w:num w:numId="24">
    <w:abstractNumId w:val="1"/>
  </w:num>
  <w:num w:numId="25">
    <w:abstractNumId w:val="6"/>
  </w:num>
  <w:num w:numId="26">
    <w:abstractNumId w:val="21"/>
  </w:num>
  <w:num w:numId="27">
    <w:abstractNumId w:val="4"/>
  </w:num>
  <w:num w:numId="28">
    <w:abstractNumId w:val="24"/>
  </w:num>
  <w:num w:numId="29">
    <w:abstractNumId w:val="2"/>
  </w:num>
  <w:num w:numId="30">
    <w:abstractNumId w:val="8"/>
  </w:num>
  <w:num w:numId="31">
    <w:abstractNumId w:val="9"/>
  </w:num>
  <w:num w:numId="32">
    <w:abstractNumId w:val="15"/>
  </w:num>
  <w:num w:numId="33">
    <w:abstractNumId w:val="16"/>
  </w:num>
  <w:num w:numId="34">
    <w:abstractNumId w:val="5"/>
  </w:num>
  <w:num w:numId="35">
    <w:abstractNumId w:val="18"/>
  </w:num>
  <w:num w:numId="36">
    <w:abstractNumId w:val="31"/>
  </w:num>
  <w:num w:numId="37">
    <w:abstractNumId w:val="36"/>
  </w:num>
  <w:num w:numId="38">
    <w:abstractNumId w:val="0"/>
  </w:num>
  <w:num w:numId="39">
    <w:abstractNumId w:val="2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267"/>
    <w:rsid w:val="0005605B"/>
    <w:rsid w:val="0014538C"/>
    <w:rsid w:val="001825B1"/>
    <w:rsid w:val="003147B1"/>
    <w:rsid w:val="00400199"/>
    <w:rsid w:val="004E2E34"/>
    <w:rsid w:val="005A1804"/>
    <w:rsid w:val="005A2189"/>
    <w:rsid w:val="005D7FB2"/>
    <w:rsid w:val="00650EE5"/>
    <w:rsid w:val="00683AB0"/>
    <w:rsid w:val="006C14A3"/>
    <w:rsid w:val="006F0A47"/>
    <w:rsid w:val="00703EF7"/>
    <w:rsid w:val="007E4E3F"/>
    <w:rsid w:val="00937632"/>
    <w:rsid w:val="00941EE5"/>
    <w:rsid w:val="00965FBB"/>
    <w:rsid w:val="00987CA4"/>
    <w:rsid w:val="009A6FA9"/>
    <w:rsid w:val="009B585E"/>
    <w:rsid w:val="00A56267"/>
    <w:rsid w:val="00B63634"/>
    <w:rsid w:val="00B86649"/>
    <w:rsid w:val="00B919EF"/>
    <w:rsid w:val="00BC4C3F"/>
    <w:rsid w:val="00BF5430"/>
    <w:rsid w:val="00C24093"/>
    <w:rsid w:val="00CA7767"/>
    <w:rsid w:val="00D34BC4"/>
    <w:rsid w:val="00D80FBD"/>
    <w:rsid w:val="00D9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0B5ABEA-610A-4DE3-BC23-6B4BA751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customStyle="1" w:styleId="a6">
    <w:name w:val="лит"/>
    <w:autoRedefine/>
    <w:pPr>
      <w:spacing w:line="360" w:lineRule="auto"/>
      <w:ind w:firstLine="720"/>
      <w:jc w:val="both"/>
    </w:pPr>
    <w:rPr>
      <w:b/>
      <w:sz w:val="28"/>
      <w:szCs w:val="28"/>
    </w:rPr>
  </w:style>
  <w:style w:type="paragraph" w:styleId="2">
    <w:name w:val="List 2"/>
    <w:basedOn w:val="a"/>
    <w:uiPriority w:val="99"/>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7">
    <w:name w:val="Body Text"/>
    <w:basedOn w:val="a"/>
    <w:link w:val="a8"/>
    <w:uiPriority w:val="99"/>
    <w:pPr>
      <w:tabs>
        <w:tab w:val="left" w:pos="8820"/>
      </w:tabs>
      <w:spacing w:line="360" w:lineRule="auto"/>
      <w:ind w:right="-1" w:firstLine="709"/>
      <w:jc w:val="both"/>
    </w:pPr>
    <w:rPr>
      <w:sz w:val="28"/>
      <w:szCs w:val="28"/>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customStyle="1" w:styleId="a80">
    <w:name w:val="a8"/>
    <w:basedOn w:val="a"/>
    <w:pPr>
      <w:widowControl w:val="0"/>
      <w:tabs>
        <w:tab w:val="center" w:pos="3526"/>
        <w:tab w:val="right" w:pos="7002"/>
      </w:tabs>
      <w:autoSpaceDE w:val="0"/>
      <w:autoSpaceDN w:val="0"/>
      <w:adjustRightInd w:val="0"/>
      <w:spacing w:before="96" w:after="96"/>
      <w:ind w:firstLine="425"/>
      <w:jc w:val="both"/>
    </w:pPr>
    <w:rPr>
      <w:rFonts w:ascii="PragmaticaCTT" w:hAnsi="PragmaticaCTT" w:cs="PragmaticaCTT"/>
    </w:rPr>
  </w:style>
  <w:style w:type="paragraph" w:customStyle="1" w:styleId="ac">
    <w:name w:val="Таблицы (моноширинный)"/>
    <w:basedOn w:val="a"/>
    <w:next w:val="a"/>
    <w:pPr>
      <w:autoSpaceDE w:val="0"/>
      <w:autoSpaceDN w:val="0"/>
      <w:adjustRightInd w:val="0"/>
      <w:jc w:val="both"/>
    </w:pPr>
    <w:rPr>
      <w:rFonts w:ascii="Courier New" w:hAnsi="Courier New" w:cs="Courier New"/>
      <w:sz w:val="20"/>
      <w:szCs w:val="20"/>
    </w:rPr>
  </w:style>
  <w:style w:type="character" w:customStyle="1" w:styleId="ad">
    <w:name w:val="Гипертекстовая ссылка"/>
    <w:rPr>
      <w:b/>
      <w:color w:val="008000"/>
      <w:sz w:val="20"/>
      <w:u w:val="single"/>
    </w:rPr>
  </w:style>
  <w:style w:type="character" w:styleId="ae">
    <w:name w:val="annotation reference"/>
    <w:uiPriority w:val="99"/>
    <w:semiHidden/>
    <w:unhideWhenUsed/>
    <w:rPr>
      <w:rFonts w:cs="Times New Roman"/>
      <w:sz w:val="16"/>
    </w:rPr>
  </w:style>
  <w:style w:type="paragraph" w:styleId="af">
    <w:name w:val="annotation text"/>
    <w:basedOn w:val="a"/>
    <w:link w:val="af0"/>
    <w:uiPriority w:val="99"/>
    <w:semiHidden/>
    <w:unhideWhenUsed/>
    <w:rPr>
      <w:sz w:val="20"/>
      <w:szCs w:val="20"/>
    </w:rPr>
  </w:style>
  <w:style w:type="character" w:customStyle="1" w:styleId="af0">
    <w:name w:val="Текст примечания Знак"/>
    <w:link w:val="af"/>
    <w:uiPriority w:val="99"/>
    <w:semiHidden/>
    <w:locked/>
    <w:rPr>
      <w:rFonts w:cs="Times New Roman"/>
    </w:rPr>
  </w:style>
  <w:style w:type="character" w:customStyle="1" w:styleId="20">
    <w:name w:val="Знак Знак2"/>
    <w:semiHidden/>
    <w:rPr>
      <w:rFonts w:cs="Times New Roman"/>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link w:val="af1"/>
    <w:uiPriority w:val="99"/>
    <w:semiHidden/>
    <w:locked/>
    <w:rPr>
      <w:rFonts w:cs="Times New Roman"/>
      <w:b/>
      <w:bCs/>
    </w:rPr>
  </w:style>
  <w:style w:type="character" w:customStyle="1" w:styleId="11">
    <w:name w:val="Знак Знак1"/>
    <w:semiHidden/>
    <w:rPr>
      <w:b/>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character" w:customStyle="1" w:styleId="af5">
    <w:name w:val="Знак Знак"/>
    <w:semiHidden/>
    <w:rPr>
      <w:rFonts w:ascii="Tahoma" w:hAnsi="Tahoma"/>
      <w:sz w:val="16"/>
    </w:rPr>
  </w:style>
  <w:style w:type="paragraph" w:customStyle="1" w:styleId="af6">
    <w:name w:val="Прижатый влево"/>
    <w:basedOn w:val="a"/>
    <w:next w:val="a"/>
    <w:pPr>
      <w:autoSpaceDE w:val="0"/>
      <w:autoSpaceDN w:val="0"/>
      <w:adjustRightInd w:val="0"/>
    </w:pPr>
    <w:rPr>
      <w:rFonts w:ascii="Arial" w:hAnsi="Arial" w:cs="Arial"/>
      <w:sz w:val="30"/>
      <w:szCs w:val="30"/>
    </w:rPr>
  </w:style>
  <w:style w:type="paragraph" w:customStyle="1" w:styleId="p">
    <w:name w:val="p"/>
    <w:basedOn w:val="a"/>
    <w:pPr>
      <w:widowControl w:val="0"/>
      <w:tabs>
        <w:tab w:val="center" w:pos="3526"/>
        <w:tab w:val="right" w:pos="7002"/>
      </w:tabs>
      <w:autoSpaceDE w:val="0"/>
      <w:autoSpaceDN w:val="0"/>
      <w:adjustRightInd w:val="0"/>
      <w:spacing w:before="48" w:after="48"/>
      <w:ind w:firstLine="480"/>
      <w:jc w:val="both"/>
    </w:pPr>
    <w:rPr>
      <w:rFonts w:ascii="PragmaticaCTT" w:hAnsi="PragmaticaCTT" w:cs="PragmaticaCTT"/>
    </w:rPr>
  </w:style>
  <w:style w:type="character" w:customStyle="1" w:styleId="3">
    <w:name w:val="Знак Знак3"/>
    <w:rPr>
      <w:sz w:val="28"/>
    </w:rPr>
  </w:style>
  <w:style w:type="paragraph" w:styleId="af7">
    <w:name w:val="List Paragraph"/>
    <w:basedOn w:val="a"/>
    <w:uiPriority w:val="34"/>
    <w:qFormat/>
    <w:pPr>
      <w:ind w:left="720"/>
      <w:contextualSpacing/>
    </w:pPr>
  </w:style>
  <w:style w:type="paragraph" w:styleId="12">
    <w:name w:val="toc 1"/>
    <w:basedOn w:val="a"/>
    <w:next w:val="a"/>
    <w:autoRedefine/>
    <w:uiPriority w:val="39"/>
    <w:semiHidden/>
    <w:pPr>
      <w:tabs>
        <w:tab w:val="right" w:leader="dot" w:pos="9890"/>
      </w:tabs>
    </w:pPr>
    <w:rPr>
      <w:b/>
      <w:noProof/>
    </w:rPr>
  </w:style>
  <w:style w:type="paragraph" w:styleId="21">
    <w:name w:val="toc 2"/>
    <w:basedOn w:val="a"/>
    <w:next w:val="a"/>
    <w:autoRedefine/>
    <w:uiPriority w:val="39"/>
    <w:semiHidden/>
    <w:pPr>
      <w:ind w:left="240"/>
    </w:pPr>
  </w:style>
  <w:style w:type="character" w:styleId="af8">
    <w:name w:val="Hyperlink"/>
    <w:uiPriority w:val="99"/>
    <w:rPr>
      <w:rFonts w:cs="Times New Roman"/>
      <w:color w:val="0000FF"/>
      <w:u w:val="single"/>
    </w:rPr>
  </w:style>
  <w:style w:type="paragraph" w:styleId="af9">
    <w:name w:val="Document Map"/>
    <w:basedOn w:val="a"/>
    <w:link w:val="afa"/>
    <w:uiPriority w:val="99"/>
    <w:semiHidden/>
    <w:pPr>
      <w:shd w:val="clear" w:color="auto" w:fill="000080"/>
    </w:pPr>
    <w:rPr>
      <w:rFonts w:ascii="Tahoma" w:hAnsi="Tahoma" w:cs="Tahoma"/>
    </w:rPr>
  </w:style>
  <w:style w:type="character" w:customStyle="1" w:styleId="afa">
    <w:name w:val="Схема документа Знак"/>
    <w:link w:val="af9"/>
    <w:uiPriority w:val="99"/>
    <w:semiHidden/>
    <w:locked/>
    <w:rPr>
      <w:rFonts w:ascii="Tahoma" w:hAnsi="Tahoma" w:cs="Tahoma"/>
      <w:sz w:val="16"/>
      <w:szCs w:val="16"/>
    </w:rPr>
  </w:style>
  <w:style w:type="paragraph" w:styleId="afb">
    <w:name w:val="header"/>
    <w:basedOn w:val="a"/>
    <w:link w:val="afc"/>
    <w:uiPriority w:val="99"/>
    <w:rsid w:val="00B919EF"/>
    <w:pPr>
      <w:tabs>
        <w:tab w:val="center" w:pos="4677"/>
        <w:tab w:val="right" w:pos="9355"/>
      </w:tabs>
    </w:pPr>
  </w:style>
  <w:style w:type="character" w:customStyle="1" w:styleId="afc">
    <w:name w:val="Верхний колонтитул Знак"/>
    <w:link w:val="afb"/>
    <w:uiPriority w:val="99"/>
    <w:locked/>
    <w:rsid w:val="00B919EF"/>
    <w:rPr>
      <w:rFonts w:cs="Times New Roman"/>
      <w:sz w:val="24"/>
      <w:szCs w:val="24"/>
    </w:rPr>
  </w:style>
  <w:style w:type="table" w:styleId="afd">
    <w:name w:val="Table Grid"/>
    <w:basedOn w:val="a1"/>
    <w:uiPriority w:val="59"/>
    <w:rsid w:val="00BF54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18331</Words>
  <Characters>104488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Юрлайт</Company>
  <LinksUpToDate>false</LinksUpToDate>
  <CharactersWithSpaces>122574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2010-05-30T11:16:00Z</cp:lastPrinted>
  <dcterms:created xsi:type="dcterms:W3CDTF">2014-03-22T19:59:00Z</dcterms:created>
  <dcterms:modified xsi:type="dcterms:W3CDTF">2014-03-22T19:59:00Z</dcterms:modified>
</cp:coreProperties>
</file>